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5"/>
        <w:ind w:left="323" w:right="696" w:firstLine="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AN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APPRAISAL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OF</w:t>
      </w:r>
      <w:r>
        <w:rPr>
          <w:rFonts w:ascii="Times New Roman"/>
          <w:b/>
          <w:spacing w:val="-4"/>
          <w:sz w:val="36"/>
        </w:rPr>
        <w:t> </w:t>
      </w:r>
      <w:r>
        <w:rPr>
          <w:rFonts w:ascii="Times New Roman"/>
          <w:b/>
          <w:sz w:val="36"/>
        </w:rPr>
        <w:t>LIABILITY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REGIME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FOR</w:t>
      </w:r>
      <w:r>
        <w:rPr>
          <w:rFonts w:ascii="Times New Roman"/>
          <w:b/>
          <w:spacing w:val="-3"/>
          <w:sz w:val="36"/>
        </w:rPr>
        <w:t> </w:t>
      </w:r>
      <w:r>
        <w:rPr>
          <w:rFonts w:ascii="Times New Roman"/>
          <w:b/>
          <w:sz w:val="36"/>
        </w:rPr>
        <w:t>REDRESS</w:t>
      </w:r>
      <w:r>
        <w:rPr>
          <w:rFonts w:ascii="Times New Roman"/>
          <w:b/>
          <w:spacing w:val="-87"/>
          <w:sz w:val="36"/>
        </w:rPr>
        <w:t> </w:t>
      </w:r>
      <w:r>
        <w:rPr>
          <w:rFonts w:ascii="Times New Roman"/>
          <w:b/>
          <w:sz w:val="36"/>
        </w:rPr>
        <w:t>AND COMPENSATION FOR VICTIMS OF AIRCRAFT</w:t>
      </w:r>
      <w:r>
        <w:rPr>
          <w:rFonts w:ascii="Times New Roman"/>
          <w:b/>
          <w:spacing w:val="1"/>
          <w:sz w:val="36"/>
        </w:rPr>
        <w:t> </w:t>
      </w:r>
      <w:r>
        <w:rPr>
          <w:rFonts w:ascii="Times New Roman"/>
          <w:b/>
          <w:sz w:val="36"/>
        </w:rPr>
        <w:t>ACCIDENTS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IN</w:t>
      </w:r>
      <w:r>
        <w:rPr>
          <w:rFonts w:ascii="Times New Roman"/>
          <w:b/>
          <w:spacing w:val="-1"/>
          <w:sz w:val="36"/>
        </w:rPr>
        <w:t> </w:t>
      </w:r>
      <w:r>
        <w:rPr>
          <w:rFonts w:ascii="Times New Roman"/>
          <w:b/>
          <w:sz w:val="36"/>
        </w:rPr>
        <w:t>NIGERIA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spacing w:before="9"/>
        <w:rPr>
          <w:rFonts w:ascii="Times New Roman"/>
          <w:b/>
          <w:sz w:val="56"/>
        </w:rPr>
      </w:pPr>
    </w:p>
    <w:p>
      <w:pPr>
        <w:pStyle w:val="Heading1"/>
        <w:jc w:val="center"/>
        <w:rPr>
          <w:rFonts w:ascii="Times New Roman"/>
        </w:rPr>
      </w:pPr>
      <w:r>
        <w:rPr>
          <w:rFonts w:ascii="Times New Roman"/>
        </w:rPr>
        <w:t>BY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spacing w:before="8"/>
        <w:rPr>
          <w:rFonts w:ascii="Times New Roman"/>
          <w:b/>
          <w:sz w:val="58"/>
        </w:rPr>
      </w:pPr>
    </w:p>
    <w:p>
      <w:pPr>
        <w:spacing w:line="276" w:lineRule="auto" w:before="1"/>
        <w:ind w:left="2380" w:right="2752" w:hanging="1"/>
        <w:jc w:val="center"/>
        <w:rPr>
          <w:rFonts w:ascii="Times New Roman"/>
          <w:b/>
          <w:sz w:val="38"/>
        </w:rPr>
      </w:pPr>
      <w:r>
        <w:rPr>
          <w:rFonts w:ascii="Times New Roman"/>
          <w:b/>
          <w:sz w:val="38"/>
        </w:rPr>
        <w:t>Ahmed Ahmed DAUDA</w:t>
      </w:r>
      <w:r>
        <w:rPr>
          <w:rFonts w:ascii="Times New Roman"/>
          <w:b/>
          <w:spacing w:val="1"/>
          <w:sz w:val="38"/>
        </w:rPr>
        <w:t> </w:t>
      </w:r>
      <w:r>
        <w:rPr>
          <w:rFonts w:ascii="Times New Roman"/>
          <w:b/>
          <w:w w:val="95"/>
          <w:sz w:val="38"/>
        </w:rPr>
        <w:t>Mphil/PhD/Law/39397/2012-2013</w:t>
      </w:r>
    </w:p>
    <w:p>
      <w:pPr>
        <w:pStyle w:val="BodyText"/>
        <w:rPr>
          <w:rFonts w:ascii="Times New Roman"/>
          <w:b/>
          <w:sz w:val="42"/>
        </w:rPr>
      </w:pPr>
    </w:p>
    <w:p>
      <w:pPr>
        <w:pStyle w:val="BodyText"/>
        <w:rPr>
          <w:rFonts w:ascii="Times New Roman"/>
          <w:b/>
          <w:sz w:val="42"/>
        </w:rPr>
      </w:pPr>
    </w:p>
    <w:p>
      <w:pPr>
        <w:pStyle w:val="BodyText"/>
        <w:spacing w:before="6"/>
        <w:rPr>
          <w:rFonts w:ascii="Times New Roman"/>
          <w:b/>
          <w:sz w:val="44"/>
        </w:rPr>
      </w:pPr>
    </w:p>
    <w:p>
      <w:pPr>
        <w:spacing w:line="276" w:lineRule="auto" w:before="0"/>
        <w:ind w:left="323" w:right="696" w:firstLine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A DISSERTATION SUBMITTED TO THE SCHOOL OF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POSTGRADUATE STUDIES, AHMADU BELLO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UNIVERSITY, ZARIA, IN PARTIAL FULFILLMENT OF</w:t>
      </w:r>
      <w:r>
        <w:rPr>
          <w:rFonts w:ascii="Times New Roman" w:hAnsi="Times New Roman"/>
          <w:b/>
          <w:spacing w:val="-87"/>
          <w:sz w:val="36"/>
        </w:rPr>
        <w:t> </w:t>
      </w:r>
      <w:r>
        <w:rPr>
          <w:rFonts w:ascii="Times New Roman" w:hAnsi="Times New Roman"/>
          <w:b/>
          <w:sz w:val="36"/>
        </w:rPr>
        <w:t>THE REQUIREMENTS FOR THE AWARD OF THE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MASTER</w:t>
      </w:r>
      <w:r>
        <w:rPr>
          <w:rFonts w:ascii="Times New Roman" w:hAnsi="Times New Roman"/>
          <w:b/>
          <w:spacing w:val="-3"/>
          <w:sz w:val="36"/>
        </w:rPr>
        <w:t> </w:t>
      </w:r>
      <w:r>
        <w:rPr>
          <w:rFonts w:ascii="Times New Roman" w:hAnsi="Times New Roman"/>
          <w:b/>
          <w:sz w:val="36"/>
        </w:rPr>
        <w:t>OF</w:t>
      </w:r>
      <w:r>
        <w:rPr>
          <w:rFonts w:ascii="Times New Roman" w:hAnsi="Times New Roman"/>
          <w:b/>
          <w:spacing w:val="1"/>
          <w:sz w:val="36"/>
        </w:rPr>
        <w:t> </w:t>
      </w:r>
      <w:r>
        <w:rPr>
          <w:rFonts w:ascii="Times New Roman" w:hAnsi="Times New Roman"/>
          <w:b/>
          <w:sz w:val="36"/>
        </w:rPr>
        <w:t>PHILOSOPHY</w:t>
      </w:r>
      <w:r>
        <w:rPr>
          <w:rFonts w:ascii="Times New Roman" w:hAnsi="Times New Roman"/>
          <w:b/>
          <w:spacing w:val="-1"/>
          <w:sz w:val="36"/>
        </w:rPr>
        <w:t> </w:t>
      </w:r>
      <w:r>
        <w:rPr>
          <w:rFonts w:ascii="Times New Roman" w:hAnsi="Times New Roman"/>
          <w:b/>
          <w:sz w:val="36"/>
        </w:rPr>
        <w:t>IN LAW</w:t>
      </w:r>
      <w:r>
        <w:rPr>
          <w:rFonts w:ascii="Times New Roman" w:hAnsi="Times New Roman"/>
          <w:b/>
          <w:spacing w:val="3"/>
          <w:sz w:val="36"/>
        </w:rPr>
        <w:t> </w:t>
      </w:r>
      <w:r>
        <w:rPr>
          <w:rFonts w:ascii="Times New Roman" w:hAnsi="Times New Roman"/>
          <w:b/>
          <w:sz w:val="36"/>
        </w:rPr>
        <w:t>– MPHIL</w:t>
      </w: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rPr>
          <w:rFonts w:ascii="Times New Roman"/>
          <w:b/>
          <w:sz w:val="40"/>
        </w:rPr>
      </w:pPr>
    </w:p>
    <w:p>
      <w:pPr>
        <w:pStyle w:val="BodyText"/>
        <w:spacing w:before="2"/>
        <w:rPr>
          <w:rFonts w:ascii="Times New Roman"/>
          <w:b/>
          <w:sz w:val="49"/>
        </w:rPr>
      </w:pPr>
    </w:p>
    <w:p>
      <w:pPr>
        <w:spacing w:line="276" w:lineRule="auto" w:before="0"/>
        <w:ind w:left="323" w:right="697" w:firstLine="0"/>
        <w:jc w:val="center"/>
        <w:rPr>
          <w:rFonts w:ascii="Times New Roman"/>
          <w:b/>
          <w:sz w:val="38"/>
        </w:rPr>
      </w:pPr>
      <w:r>
        <w:rPr>
          <w:rFonts w:ascii="Times New Roman"/>
          <w:b/>
          <w:sz w:val="38"/>
        </w:rPr>
        <w:t>DEPARTMENT</w:t>
      </w:r>
      <w:r>
        <w:rPr>
          <w:rFonts w:ascii="Times New Roman"/>
          <w:b/>
          <w:spacing w:val="-6"/>
          <w:sz w:val="38"/>
        </w:rPr>
        <w:t> </w:t>
      </w:r>
      <w:r>
        <w:rPr>
          <w:rFonts w:ascii="Times New Roman"/>
          <w:b/>
          <w:sz w:val="38"/>
        </w:rPr>
        <w:t>OF</w:t>
      </w:r>
      <w:r>
        <w:rPr>
          <w:rFonts w:ascii="Times New Roman"/>
          <w:b/>
          <w:spacing w:val="-1"/>
          <w:sz w:val="38"/>
        </w:rPr>
        <w:t> </w:t>
      </w:r>
      <w:r>
        <w:rPr>
          <w:rFonts w:ascii="Times New Roman"/>
          <w:b/>
          <w:sz w:val="38"/>
        </w:rPr>
        <w:t>PRIVATE</w:t>
      </w:r>
      <w:r>
        <w:rPr>
          <w:rFonts w:ascii="Times New Roman"/>
          <w:b/>
          <w:spacing w:val="-4"/>
          <w:sz w:val="38"/>
        </w:rPr>
        <w:t> </w:t>
      </w:r>
      <w:r>
        <w:rPr>
          <w:rFonts w:ascii="Times New Roman"/>
          <w:b/>
          <w:sz w:val="38"/>
        </w:rPr>
        <w:t>LAW,</w:t>
      </w:r>
      <w:r>
        <w:rPr>
          <w:rFonts w:ascii="Times New Roman"/>
          <w:b/>
          <w:spacing w:val="-3"/>
          <w:sz w:val="38"/>
        </w:rPr>
        <w:t> </w:t>
      </w:r>
      <w:r>
        <w:rPr>
          <w:rFonts w:ascii="Times New Roman"/>
          <w:b/>
          <w:sz w:val="38"/>
        </w:rPr>
        <w:t>FACULTY</w:t>
      </w:r>
      <w:r>
        <w:rPr>
          <w:rFonts w:ascii="Times New Roman"/>
          <w:b/>
          <w:spacing w:val="-6"/>
          <w:sz w:val="38"/>
        </w:rPr>
        <w:t> </w:t>
      </w:r>
      <w:r>
        <w:rPr>
          <w:rFonts w:ascii="Times New Roman"/>
          <w:b/>
          <w:sz w:val="38"/>
        </w:rPr>
        <w:t>OF</w:t>
      </w:r>
      <w:r>
        <w:rPr>
          <w:rFonts w:ascii="Times New Roman"/>
          <w:b/>
          <w:spacing w:val="-92"/>
          <w:sz w:val="38"/>
        </w:rPr>
        <w:t> </w:t>
      </w:r>
      <w:r>
        <w:rPr>
          <w:rFonts w:ascii="Times New Roman"/>
          <w:b/>
          <w:sz w:val="38"/>
        </w:rPr>
        <w:t>LAW,</w:t>
      </w:r>
      <w:r>
        <w:rPr>
          <w:rFonts w:ascii="Times New Roman"/>
          <w:b/>
          <w:spacing w:val="-1"/>
          <w:sz w:val="38"/>
        </w:rPr>
        <w:t> </w:t>
      </w:r>
      <w:r>
        <w:rPr>
          <w:rFonts w:ascii="Times New Roman"/>
          <w:b/>
          <w:sz w:val="38"/>
        </w:rPr>
        <w:t>ABU,</w:t>
      </w:r>
      <w:r>
        <w:rPr>
          <w:rFonts w:ascii="Times New Roman"/>
          <w:b/>
          <w:spacing w:val="3"/>
          <w:sz w:val="38"/>
        </w:rPr>
        <w:t> </w:t>
      </w:r>
      <w:r>
        <w:rPr>
          <w:rFonts w:ascii="Times New Roman"/>
          <w:b/>
          <w:sz w:val="38"/>
        </w:rPr>
        <w:t>ZARIA</w:t>
      </w:r>
    </w:p>
    <w:p>
      <w:pPr>
        <w:pStyle w:val="BodyText"/>
        <w:rPr>
          <w:rFonts w:ascii="Times New Roman"/>
          <w:b/>
          <w:sz w:val="42"/>
        </w:rPr>
      </w:pPr>
    </w:p>
    <w:p>
      <w:pPr>
        <w:pStyle w:val="BodyText"/>
        <w:rPr>
          <w:rFonts w:ascii="Times New Roman"/>
          <w:b/>
          <w:sz w:val="42"/>
        </w:rPr>
      </w:pPr>
    </w:p>
    <w:p>
      <w:pPr>
        <w:pStyle w:val="BodyText"/>
        <w:spacing w:before="9"/>
        <w:rPr>
          <w:rFonts w:ascii="Times New Roman"/>
          <w:b/>
          <w:sz w:val="44"/>
        </w:rPr>
      </w:pPr>
    </w:p>
    <w:p>
      <w:pPr>
        <w:spacing w:before="0"/>
        <w:ind w:left="323" w:right="696" w:firstLine="0"/>
        <w:jc w:val="center"/>
        <w:rPr>
          <w:rFonts w:ascii="Times New Roman"/>
          <w:b/>
          <w:sz w:val="38"/>
        </w:rPr>
      </w:pPr>
      <w:r>
        <w:rPr>
          <w:rFonts w:ascii="Times New Roman"/>
          <w:b/>
          <w:sz w:val="38"/>
        </w:rPr>
        <w:t>NOVEMBER,</w:t>
      </w:r>
      <w:r>
        <w:rPr>
          <w:rFonts w:ascii="Times New Roman"/>
          <w:b/>
          <w:spacing w:val="-1"/>
          <w:sz w:val="38"/>
        </w:rPr>
        <w:t> </w:t>
      </w:r>
      <w:r>
        <w:rPr>
          <w:rFonts w:ascii="Times New Roman"/>
          <w:b/>
          <w:sz w:val="38"/>
        </w:rPr>
        <w:t>2015</w:t>
      </w:r>
    </w:p>
    <w:p>
      <w:pPr>
        <w:spacing w:after="0"/>
        <w:jc w:val="center"/>
        <w:rPr>
          <w:rFonts w:ascii="Times New Roman"/>
          <w:sz w:val="38"/>
        </w:rPr>
        <w:sectPr>
          <w:footerReference w:type="default" r:id="rId5"/>
          <w:type w:val="continuous"/>
          <w:pgSz w:w="12240" w:h="15840"/>
          <w:pgMar w:footer="830" w:top="940" w:bottom="1020" w:left="1160" w:right="500"/>
          <w:pgNumType w:start="1"/>
        </w:sectPr>
      </w:pPr>
    </w:p>
    <w:p>
      <w:pPr>
        <w:pStyle w:val="Heading3"/>
        <w:ind w:right="692"/>
        <w:jc w:val="center"/>
      </w:pPr>
      <w:r>
        <w:rPr/>
        <w:t>DECLARATION</w:t>
      </w:r>
    </w:p>
    <w:p>
      <w:pPr>
        <w:spacing w:line="360" w:lineRule="auto" w:before="157"/>
        <w:ind w:left="280" w:right="65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 hereby declare that this research work entitled “An appraisal of Liability Regime for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Redress and Compensation for Victims of Aircraft Accidents in Nigeria” has been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carried out by me in the department of Private Law.   The information derived from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literature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has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been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only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acknowledged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text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list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70"/>
          <w:sz w:val="28"/>
        </w:rPr>
        <w:t> </w:t>
      </w:r>
      <w:r>
        <w:rPr>
          <w:rFonts w:ascii="Times New Roman" w:hAnsi="Times New Roman"/>
          <w:sz w:val="28"/>
        </w:rPr>
        <w:t>references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provided.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No part of this dissertation was previously presented for another degree 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diploma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at this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or any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other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institution.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Heading3"/>
        <w:tabs>
          <w:tab w:pos="3880" w:val="left" w:leader="none"/>
          <w:tab w:pos="7481" w:val="left" w:leader="none"/>
        </w:tabs>
        <w:spacing w:before="214"/>
        <w:ind w:left="280"/>
        <w:jc w:val="both"/>
      </w:pPr>
      <w:r>
        <w:rPr/>
        <w:t>Ahmed</w:t>
      </w:r>
      <w:r>
        <w:rPr>
          <w:spacing w:val="-2"/>
        </w:rPr>
        <w:t> </w:t>
      </w:r>
      <w:r>
        <w:rPr/>
        <w:t>Ahmed Dauda</w:t>
        <w:tab/>
        <w:t>…………………..</w:t>
        <w:tab/>
        <w:t>………………....</w:t>
      </w:r>
    </w:p>
    <w:p>
      <w:pPr>
        <w:tabs>
          <w:tab w:pos="8201" w:val="left" w:leader="none"/>
        </w:tabs>
        <w:spacing w:before="47"/>
        <w:ind w:left="4298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Signature</w:t>
        <w:tab/>
        <w:t>Date</w:t>
      </w:r>
    </w:p>
    <w:p>
      <w:pPr>
        <w:spacing w:after="0"/>
        <w:jc w:val="left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0"/>
        <w:jc w:val="center"/>
      </w:pPr>
      <w:r>
        <w:rPr/>
        <w:t>CERTIFICATION</w:t>
      </w:r>
    </w:p>
    <w:p>
      <w:pPr>
        <w:tabs>
          <w:tab w:pos="1105" w:val="left" w:leader="none"/>
          <w:tab w:pos="3519" w:val="left" w:leader="none"/>
          <w:tab w:pos="4284" w:val="left" w:leader="none"/>
          <w:tab w:pos="5657" w:val="left" w:leader="none"/>
          <w:tab w:pos="6235" w:val="left" w:leader="none"/>
          <w:tab w:pos="7838" w:val="left" w:leader="none"/>
          <w:tab w:pos="9628" w:val="left" w:leader="none"/>
        </w:tabs>
        <w:spacing w:line="360" w:lineRule="auto" w:before="157"/>
        <w:ind w:left="280" w:right="650" w:hanging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</w:t>
      </w:r>
      <w:r>
        <w:rPr>
          <w:rFonts w:ascii="Times New Roman" w:hAnsi="Times New Roman"/>
          <w:spacing w:val="10"/>
          <w:sz w:val="28"/>
        </w:rPr>
        <w:t> </w:t>
      </w:r>
      <w:r>
        <w:rPr>
          <w:rFonts w:ascii="Times New Roman" w:hAnsi="Times New Roman"/>
          <w:sz w:val="28"/>
        </w:rPr>
        <w:t>dissertation</w:t>
      </w:r>
      <w:r>
        <w:rPr>
          <w:rFonts w:ascii="Times New Roman" w:hAnsi="Times New Roman"/>
          <w:spacing w:val="13"/>
          <w:sz w:val="28"/>
        </w:rPr>
        <w:t> </w:t>
      </w:r>
      <w:r>
        <w:rPr>
          <w:rFonts w:ascii="Times New Roman" w:hAnsi="Times New Roman"/>
          <w:sz w:val="28"/>
        </w:rPr>
        <w:t>on</w:t>
      </w:r>
      <w:r>
        <w:rPr>
          <w:rFonts w:ascii="Times New Roman" w:hAnsi="Times New Roman"/>
          <w:spacing w:val="11"/>
          <w:sz w:val="28"/>
        </w:rPr>
        <w:t> </w:t>
      </w:r>
      <w:r>
        <w:rPr>
          <w:rFonts w:ascii="Times New Roman" w:hAnsi="Times New Roman"/>
          <w:sz w:val="28"/>
        </w:rPr>
        <w:t>titled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“APPRAISAL</w:t>
      </w:r>
      <w:r>
        <w:rPr>
          <w:rFonts w:ascii="Times New Roman" w:hAnsi="Times New Roman"/>
          <w:spacing w:val="12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LIABILITY</w:t>
      </w:r>
      <w:r>
        <w:rPr>
          <w:rFonts w:ascii="Times New Roman" w:hAnsi="Times New Roman"/>
          <w:spacing w:val="11"/>
          <w:sz w:val="28"/>
        </w:rPr>
        <w:t> </w:t>
      </w:r>
      <w:r>
        <w:rPr>
          <w:rFonts w:ascii="Times New Roman" w:hAnsi="Times New Roman"/>
          <w:sz w:val="28"/>
        </w:rPr>
        <w:t>REGIME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9"/>
          <w:sz w:val="28"/>
        </w:rPr>
        <w:t> </w:t>
      </w:r>
      <w:r>
        <w:rPr>
          <w:rFonts w:ascii="Times New Roman" w:hAnsi="Times New Roman"/>
          <w:sz w:val="28"/>
        </w:rPr>
        <w:t>REDRESS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AND</w:t>
        <w:tab/>
        <w:t>COMPENSATION</w:t>
        <w:tab/>
        <w:t>FOR</w:t>
        <w:tab/>
        <w:t>VICTIMS</w:t>
        <w:tab/>
        <w:t>OF</w:t>
        <w:tab/>
        <w:t>AIRCRAFT</w:t>
        <w:tab/>
        <w:t>ACCIDENTS</w:t>
        <w:tab/>
      </w:r>
      <w:r>
        <w:rPr>
          <w:rFonts w:ascii="Times New Roman" w:hAnsi="Times New Roman"/>
          <w:spacing w:val="-1"/>
          <w:sz w:val="28"/>
        </w:rPr>
        <w:t>IN</w:t>
      </w:r>
    </w:p>
    <w:p>
      <w:pPr>
        <w:spacing w:line="360" w:lineRule="auto" w:before="1"/>
        <w:ind w:left="280" w:right="651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NIGERIA” by Ahmed Ahmed DAUDA meets the regulation governing the award of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 degree of Master of Philosophy in Law</w:t>
      </w:r>
      <w:r>
        <w:rPr>
          <w:rFonts w:ascii="Times New Roman" w:hAnsi="Times New Roman"/>
          <w:spacing w:val="70"/>
          <w:sz w:val="28"/>
        </w:rPr>
        <w:t> </w:t>
      </w:r>
      <w:r>
        <w:rPr>
          <w:rFonts w:ascii="Times New Roman" w:hAnsi="Times New Roman"/>
          <w:sz w:val="28"/>
        </w:rPr>
        <w:t>– Mphil of Ahmadu Bell University,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Zaria,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Nigeria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approved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its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contribution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knowledge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literary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presentation.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3"/>
        <w:tabs>
          <w:tab w:pos="4600" w:val="left" w:leader="none"/>
          <w:tab w:pos="8201" w:val="left" w:leader="none"/>
        </w:tabs>
        <w:spacing w:before="0"/>
        <w:ind w:left="280"/>
        <w:jc w:val="both"/>
      </w:pPr>
      <w:r>
        <w:rPr/>
        <w:t>Dr.</w:t>
      </w:r>
      <w:r>
        <w:rPr>
          <w:spacing w:val="-2"/>
        </w:rPr>
        <w:t> </w:t>
      </w:r>
      <w:r>
        <w:rPr/>
        <w:t>A.M</w:t>
      </w:r>
      <w:r>
        <w:rPr>
          <w:spacing w:val="-3"/>
        </w:rPr>
        <w:t> </w:t>
      </w:r>
      <w:r>
        <w:rPr/>
        <w:t>MADAKI</w:t>
        <w:tab/>
        <w:t>…………………………</w:t>
        <w:tab/>
        <w:t>…………..</w:t>
      </w:r>
    </w:p>
    <w:p>
      <w:pPr>
        <w:tabs>
          <w:tab w:pos="5321" w:val="left" w:leader="none"/>
          <w:tab w:pos="8480" w:val="left" w:leader="none"/>
        </w:tabs>
        <w:spacing w:before="50"/>
        <w:ind w:left="280" w:right="0" w:firstLine="0"/>
        <w:jc w:val="both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Chairman,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Supervisory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Committee</w:t>
        <w:tab/>
        <w:t>Signature</w:t>
        <w:tab/>
        <w:t>Date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9"/>
        <w:rPr>
          <w:rFonts w:ascii="Times New Roman"/>
          <w:b/>
          <w:sz w:val="18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2"/>
        <w:gridCol w:w="3359"/>
        <w:gridCol w:w="1714"/>
      </w:tblGrid>
      <w:tr>
        <w:trPr>
          <w:trHeight w:val="341" w:hRule="atLeast"/>
        </w:trPr>
        <w:tc>
          <w:tcPr>
            <w:tcW w:w="4212" w:type="dxa"/>
          </w:tcPr>
          <w:p>
            <w:pPr>
              <w:pStyle w:val="TableParagraph"/>
              <w:spacing w:line="311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Dr.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I.F.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AKANDE</w:t>
            </w:r>
          </w:p>
        </w:tc>
        <w:tc>
          <w:tcPr>
            <w:tcW w:w="3359" w:type="dxa"/>
          </w:tcPr>
          <w:p>
            <w:pPr>
              <w:pStyle w:val="TableParagraph"/>
              <w:spacing w:line="311" w:lineRule="exact" w:before="0"/>
              <w:ind w:left="158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 w:before="0"/>
              <w:ind w:left="381" w:right="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…………..</w:t>
            </w:r>
          </w:p>
        </w:tc>
      </w:tr>
      <w:tr>
        <w:trPr>
          <w:trHeight w:val="341" w:hRule="atLeast"/>
        </w:trPr>
        <w:tc>
          <w:tcPr>
            <w:tcW w:w="4212" w:type="dxa"/>
          </w:tcPr>
          <w:p>
            <w:pPr>
              <w:pStyle w:val="TableParagraph"/>
              <w:spacing w:line="302" w:lineRule="exact"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>Member,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Supervisory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Committee</w:t>
            </w:r>
          </w:p>
        </w:tc>
        <w:tc>
          <w:tcPr>
            <w:tcW w:w="3359" w:type="dxa"/>
          </w:tcPr>
          <w:p>
            <w:pPr>
              <w:pStyle w:val="TableParagraph"/>
              <w:spacing w:line="302" w:lineRule="exact" w:before="19"/>
              <w:ind w:left="878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  <w:tc>
          <w:tcPr>
            <w:tcW w:w="1714" w:type="dxa"/>
          </w:tcPr>
          <w:p>
            <w:pPr>
              <w:pStyle w:val="TableParagraph"/>
              <w:spacing w:line="302" w:lineRule="exact" w:before="19"/>
              <w:ind w:left="236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Heading3"/>
        <w:tabs>
          <w:tab w:pos="4600" w:val="left" w:leader="none"/>
          <w:tab w:pos="8201" w:val="left" w:leader="none"/>
        </w:tabs>
        <w:spacing w:before="205"/>
        <w:ind w:left="280"/>
      </w:pPr>
      <w:r>
        <w:rPr/>
        <w:t>Dr.</w:t>
      </w:r>
      <w:r>
        <w:rPr>
          <w:spacing w:val="-2"/>
        </w:rPr>
        <w:t> </w:t>
      </w:r>
      <w:r>
        <w:rPr/>
        <w:t>A.M</w:t>
      </w:r>
      <w:r>
        <w:rPr>
          <w:spacing w:val="-3"/>
        </w:rPr>
        <w:t> </w:t>
      </w:r>
      <w:r>
        <w:rPr/>
        <w:t>MADAKI</w:t>
        <w:tab/>
        <w:t>…………………………</w:t>
        <w:tab/>
        <w:t>…………..</w:t>
      </w:r>
    </w:p>
    <w:p>
      <w:pPr>
        <w:tabs>
          <w:tab w:pos="5321" w:val="left" w:leader="none"/>
          <w:tab w:pos="8480" w:val="left" w:leader="none"/>
        </w:tabs>
        <w:spacing w:before="50"/>
        <w:ind w:left="28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Head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Department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(Private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Law)</w:t>
        <w:tab/>
        <w:t>Signature</w:t>
        <w:tab/>
        <w:t>Date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0"/>
        <w:rPr>
          <w:rFonts w:ascii="Times New Roman"/>
          <w:b/>
          <w:sz w:val="18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1"/>
        <w:gridCol w:w="3891"/>
        <w:gridCol w:w="1714"/>
      </w:tblGrid>
      <w:tr>
        <w:trPr>
          <w:trHeight w:val="341" w:hRule="atLeast"/>
        </w:trPr>
        <w:tc>
          <w:tcPr>
            <w:tcW w:w="3681" w:type="dxa"/>
          </w:tcPr>
          <w:p>
            <w:pPr>
              <w:pStyle w:val="TableParagraph"/>
              <w:spacing w:line="311" w:lineRule="exact"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…………………………..</w:t>
            </w:r>
          </w:p>
        </w:tc>
        <w:tc>
          <w:tcPr>
            <w:tcW w:w="3891" w:type="dxa"/>
          </w:tcPr>
          <w:p>
            <w:pPr>
              <w:pStyle w:val="TableParagraph"/>
              <w:spacing w:line="311" w:lineRule="exact" w:before="0"/>
              <w:ind w:left="689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…………………………</w:t>
            </w:r>
          </w:p>
        </w:tc>
        <w:tc>
          <w:tcPr>
            <w:tcW w:w="1714" w:type="dxa"/>
          </w:tcPr>
          <w:p>
            <w:pPr>
              <w:pStyle w:val="TableParagraph"/>
              <w:spacing w:line="311" w:lineRule="exact" w:before="0"/>
              <w:ind w:left="380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…………..</w:t>
            </w:r>
          </w:p>
        </w:tc>
      </w:tr>
      <w:tr>
        <w:trPr>
          <w:trHeight w:val="341" w:hRule="atLeast"/>
        </w:trPr>
        <w:tc>
          <w:tcPr>
            <w:tcW w:w="3681" w:type="dxa"/>
          </w:tcPr>
          <w:p>
            <w:pPr>
              <w:pStyle w:val="TableParagraph"/>
              <w:spacing w:line="302" w:lineRule="exact" w:before="19"/>
              <w:rPr>
                <w:b/>
                <w:sz w:val="28"/>
              </w:rPr>
            </w:pPr>
            <w:r>
              <w:rPr>
                <w:b/>
                <w:sz w:val="28"/>
              </w:rPr>
              <w:t>External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Examiner</w:t>
            </w:r>
          </w:p>
        </w:tc>
        <w:tc>
          <w:tcPr>
            <w:tcW w:w="3891" w:type="dxa"/>
          </w:tcPr>
          <w:p>
            <w:pPr>
              <w:pStyle w:val="TableParagraph"/>
              <w:spacing w:line="302" w:lineRule="exact" w:before="19"/>
              <w:ind w:left="1390" w:right="129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Signature</w:t>
            </w:r>
          </w:p>
        </w:tc>
        <w:tc>
          <w:tcPr>
            <w:tcW w:w="1714" w:type="dxa"/>
          </w:tcPr>
          <w:p>
            <w:pPr>
              <w:pStyle w:val="TableParagraph"/>
              <w:spacing w:line="302" w:lineRule="exact" w:before="19"/>
              <w:ind w:left="234" w:right="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</w:tr>
    </w:tbl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Heading3"/>
        <w:tabs>
          <w:tab w:pos="4600" w:val="left" w:leader="none"/>
          <w:tab w:pos="8201" w:val="left" w:leader="none"/>
        </w:tabs>
        <w:spacing w:before="205"/>
        <w:ind w:left="280"/>
      </w:pPr>
      <w:r>
        <w:rPr/>
        <w:t>Professor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Bala</w:t>
        <w:tab/>
        <w:t>…………………………</w:t>
        <w:tab/>
        <w:t>…………..</w:t>
      </w:r>
    </w:p>
    <w:p>
      <w:pPr>
        <w:tabs>
          <w:tab w:pos="5321" w:val="left" w:leader="none"/>
          <w:tab w:pos="8480" w:val="left" w:leader="none"/>
        </w:tabs>
        <w:spacing w:before="50"/>
        <w:ind w:left="28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Dean,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School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of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Postgraduate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Studies</w:t>
        <w:tab/>
        <w:t>Signature</w:t>
        <w:tab/>
        <w:t>Date</w:t>
      </w:r>
    </w:p>
    <w:p>
      <w:pPr>
        <w:spacing w:after="0"/>
        <w:jc w:val="left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2"/>
        <w:jc w:val="center"/>
      </w:pPr>
      <w:r>
        <w:rPr/>
        <w:t>ACKNOWLEDGMENTS</w:t>
      </w:r>
    </w:p>
    <w:p>
      <w:pPr>
        <w:spacing w:line="360" w:lineRule="auto" w:before="157"/>
        <w:ind w:left="280" w:right="658" w:firstLine="71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I am immensely grateful to Almighty Allah, the most Compassionate, the most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Merciful, for granting the strength, health and other necessary wisdom to undertake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programme.</w:t>
      </w:r>
    </w:p>
    <w:p>
      <w:pPr>
        <w:spacing w:line="360" w:lineRule="auto" w:before="0"/>
        <w:ind w:left="280" w:right="649" w:firstLine="71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My special thanks go to my mentors, who are my supervisor i.e Dr. A.M.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Madaki and Dr. I.F. Akande whose sacrifice of their personal comforts in guiding me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through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work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memorable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despite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inadequacies.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Almighty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Allah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continue to grant you jointly and severally the strength and wisdom to continue your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excellent work for the upliftment of the legal profession and lead you to the height 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your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profession.</w:t>
      </w:r>
    </w:p>
    <w:p>
      <w:pPr>
        <w:spacing w:line="360" w:lineRule="auto" w:before="0"/>
        <w:ind w:left="280" w:right="647" w:firstLine="71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My thanks are imminent to my staff and colleagues in the law firm of Ahmed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Ahmed &amp; Co whose collective contributions to the success of this work is remarkable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in terms of finding materials and group discussions. Our secretary Miss Majeedat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Mohammed, who painstakingly did the typesetting of the entire work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should be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commended for her patience.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Barr. K.O. Oyeniran my Confidant and lieutenant 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preciously acknowledged, Barr. H.B. Jibrila, Bar. A.L Akwash are all commended for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their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supports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corporation.</w:t>
      </w:r>
    </w:p>
    <w:p>
      <w:pPr>
        <w:spacing w:line="360" w:lineRule="auto" w:before="1"/>
        <w:ind w:left="280" w:right="646" w:firstLine="719"/>
        <w:jc w:val="both"/>
        <w:rPr>
          <w:rFonts w:ascii="Times New Roman"/>
          <w:sz w:val="28"/>
        </w:rPr>
      </w:pPr>
      <w:r>
        <w:rPr>
          <w:rFonts w:ascii="Times New Roman"/>
          <w:sz w:val="28"/>
        </w:rPr>
        <w:t>I wish to also thank my learned friend and colleague Mrs. E.E. Eduvie, 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Head of Legal Studies Department of Kaduna Polytechnic for her constant supports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encouragements,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Barr.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Muritala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AbdulRasheed,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interim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chairman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Barnawa Brach of the Nigeria Bar. Association is highly remembered in terms of his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associate-ship and encouragement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to the success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this work.</w:t>
      </w:r>
    </w:p>
    <w:p>
      <w:pPr>
        <w:spacing w:after="0" w:line="360" w:lineRule="auto"/>
        <w:jc w:val="both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2"/>
        <w:jc w:val="center"/>
      </w:pPr>
      <w:r>
        <w:rPr/>
        <w:t>DEDICATION</w:t>
      </w:r>
    </w:p>
    <w:p>
      <w:pPr>
        <w:spacing w:line="360" w:lineRule="auto" w:before="157"/>
        <w:ind w:left="280" w:right="653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This work is dedicated to two set of people with indelible marks in my life.</w:t>
      </w:r>
      <w:r>
        <w:rPr>
          <w:rFonts w:ascii="Times New Roman" w:hAnsi="Times New Roman"/>
          <w:spacing w:val="70"/>
          <w:sz w:val="28"/>
        </w:rPr>
        <w:t> </w:t>
      </w:r>
      <w:r>
        <w:rPr>
          <w:rFonts w:ascii="Times New Roman" w:hAnsi="Times New Roman"/>
          <w:sz w:val="28"/>
        </w:rPr>
        <w:t>The first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is my Late Mother, Mrs. Asmau, Iyabode Amope Ahmed whose untimely demise is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unforgettable in my life.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 second set are my two Late wives: namely, Mrs.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Fausiyat Atinuke Ahmed and Mrs. Nasha Umar – Ahmed whose death at interval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sound miraculous and left irredeemable vacuum in my life till date.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 all of them,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may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your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humble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souls rest 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peace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granted Aljannat Fridaus.</w:t>
      </w:r>
    </w:p>
    <w:p>
      <w:pPr>
        <w:spacing w:after="0" w:line="360" w:lineRule="auto"/>
        <w:jc w:val="both"/>
        <w:rPr>
          <w:rFonts w:ascii="Times New Roman" w:hAns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3"/>
        <w:jc w:val="center"/>
      </w:pPr>
      <w:r>
        <w:rPr/>
        <w:t>ABSTRACT</w:t>
      </w:r>
    </w:p>
    <w:p>
      <w:pPr>
        <w:spacing w:line="240" w:lineRule="auto" w:before="157"/>
        <w:ind w:left="280" w:right="646" w:firstLine="0"/>
        <w:jc w:val="both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This reach work “entitled the liability Regime for Redress and Compensation for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victims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aircraft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Accidents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Nigeria.”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Revealed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that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aircraft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accident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recurrent decimal world over, and in particular, plane crashes result in a number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casualties, affecting both passengers and other non-passenger victims, hence 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problems of who is a victim, when does a passenger embark or disembark an aircraft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for the purpose of been compensated within the legal regime.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 research work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analysed relevant provisions of the convention for the unification of certain Rules,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relating to international carriage by Air, known as Montreal Convention 1999, 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Civil Aviation Act of Nigeria 2006 and various judicial authorities within and from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outside the jurisdiction. The relevancy and the legal efficacy of the report of 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Accident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investigation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report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equally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existing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problem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affecting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compensation regime.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 research work argued for a rationality of compensating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victims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analyses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relevant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provisions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dealing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with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compensation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aircraft accident in Nigeria.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 research work reveals that only passenger victims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are covered by the law for the purpose of compensation while other categories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victims are not known to law for compensation, particularly under the Montreal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Convention 1999 which gave birth to the Civil Aviation Act 2006.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Similarly, it also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reveals that compensation status of passengers in a private jet and state aircrafts are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not statutorily defined as the law completely silent on the liability of private aircrafts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owners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Nigeria.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main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objective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research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work</w:t>
      </w:r>
      <w:r>
        <w:rPr>
          <w:rFonts w:ascii="Times New Roman" w:hAnsi="Times New Roman"/>
          <w:i/>
          <w:spacing w:val="70"/>
          <w:sz w:val="28"/>
        </w:rPr>
        <w:t> </w:t>
      </w:r>
      <w:r>
        <w:rPr>
          <w:rFonts w:ascii="Times New Roman" w:hAnsi="Times New Roman"/>
          <w:i/>
          <w:sz w:val="28"/>
        </w:rPr>
        <w:t>using</w:t>
      </w:r>
      <w:r>
        <w:rPr>
          <w:rFonts w:ascii="Times New Roman" w:hAnsi="Times New Roman"/>
          <w:i/>
          <w:spacing w:val="70"/>
          <w:sz w:val="28"/>
        </w:rPr>
        <w:t> </w:t>
      </w:r>
      <w:r>
        <w:rPr>
          <w:rFonts w:ascii="Times New Roman" w:hAnsi="Times New Roman"/>
          <w:i/>
          <w:sz w:val="28"/>
        </w:rPr>
        <w:t>doctrinal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approach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i/>
          <w:sz w:val="28"/>
        </w:rPr>
        <w:t>is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to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appraise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analyse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existing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legal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frame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works</w:t>
      </w:r>
      <w:r>
        <w:rPr>
          <w:rFonts w:ascii="Times New Roman" w:hAnsi="Times New Roman"/>
          <w:i/>
          <w:spacing w:val="29"/>
          <w:sz w:val="28"/>
        </w:rPr>
        <w:t> </w:t>
      </w:r>
      <w:r>
        <w:rPr>
          <w:rFonts w:ascii="Times New Roman" w:hAnsi="Times New Roman"/>
          <w:i/>
          <w:sz w:val="28"/>
        </w:rPr>
        <w:t>on</w:t>
      </w:r>
      <w:r>
        <w:rPr>
          <w:rFonts w:ascii="Times New Roman" w:hAnsi="Times New Roman"/>
          <w:i/>
          <w:spacing w:val="28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27"/>
          <w:sz w:val="28"/>
        </w:rPr>
        <w:t> </w:t>
      </w:r>
      <w:r>
        <w:rPr>
          <w:rFonts w:ascii="Times New Roman" w:hAnsi="Times New Roman"/>
          <w:i/>
          <w:sz w:val="28"/>
        </w:rPr>
        <w:t>liability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compensation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passengers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and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non-passenger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victims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with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view</w:t>
      </w:r>
      <w:r>
        <w:rPr>
          <w:rFonts w:ascii="Times New Roman" w:hAnsi="Times New Roman"/>
          <w:i/>
          <w:spacing w:val="70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providing more pragmatic and flexible legal regime that encompass all categories of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victims.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Consequently, the research work among others finds that the current legal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regime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did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not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sufficiently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cover</w:t>
      </w:r>
      <w:r>
        <w:rPr>
          <w:rFonts w:ascii="Times New Roman" w:hAnsi="Times New Roman"/>
          <w:i/>
          <w:spacing w:val="25"/>
          <w:sz w:val="28"/>
        </w:rPr>
        <w:t> </w:t>
      </w:r>
      <w:r>
        <w:rPr>
          <w:rFonts w:ascii="Times New Roman" w:hAnsi="Times New Roman"/>
          <w:i/>
          <w:sz w:val="28"/>
        </w:rPr>
        <w:t>all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categories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22"/>
          <w:sz w:val="28"/>
        </w:rPr>
        <w:t> </w:t>
      </w:r>
      <w:r>
        <w:rPr>
          <w:rFonts w:ascii="Times New Roman" w:hAnsi="Times New Roman"/>
          <w:i/>
          <w:sz w:val="28"/>
        </w:rPr>
        <w:t>victims</w:t>
      </w:r>
      <w:r>
        <w:rPr>
          <w:rFonts w:ascii="Times New Roman" w:hAnsi="Times New Roman"/>
          <w:i/>
          <w:spacing w:val="23"/>
          <w:sz w:val="28"/>
        </w:rPr>
        <w:t> </w:t>
      </w:r>
      <w:r>
        <w:rPr>
          <w:rFonts w:ascii="Times New Roman" w:hAnsi="Times New Roman"/>
          <w:i/>
          <w:sz w:val="28"/>
        </w:rPr>
        <w:t>in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terms</w:t>
      </w:r>
      <w:r>
        <w:rPr>
          <w:rFonts w:ascii="Times New Roman" w:hAnsi="Times New Roman"/>
          <w:i/>
          <w:spacing w:val="2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20"/>
          <w:sz w:val="28"/>
        </w:rPr>
        <w:t> </w:t>
      </w:r>
      <w:r>
        <w:rPr>
          <w:rFonts w:ascii="Times New Roman" w:hAnsi="Times New Roman"/>
          <w:i/>
          <w:sz w:val="28"/>
        </w:rPr>
        <w:t>compensation.</w:t>
      </w:r>
      <w:r>
        <w:rPr>
          <w:rFonts w:ascii="Times New Roman" w:hAnsi="Times New Roman"/>
          <w:i/>
          <w:spacing w:val="-67"/>
          <w:sz w:val="28"/>
        </w:rPr>
        <w:t> </w:t>
      </w:r>
      <w:r>
        <w:rPr>
          <w:rFonts w:ascii="Times New Roman" w:hAnsi="Times New Roman"/>
          <w:i/>
          <w:sz w:val="28"/>
        </w:rPr>
        <w:t>It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therefore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recommends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among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others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that Articles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17,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21,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28,</w:t>
      </w:r>
      <w:r>
        <w:rPr>
          <w:rFonts w:ascii="Times New Roman" w:hAnsi="Times New Roman"/>
          <w:i/>
          <w:spacing w:val="-6"/>
          <w:sz w:val="28"/>
        </w:rPr>
        <w:t> </w:t>
      </w:r>
      <w:r>
        <w:rPr>
          <w:rFonts w:ascii="Times New Roman" w:hAnsi="Times New Roman"/>
          <w:i/>
          <w:sz w:val="28"/>
        </w:rPr>
        <w:t>29,</w:t>
      </w:r>
      <w:r>
        <w:rPr>
          <w:rFonts w:ascii="Times New Roman" w:hAnsi="Times New Roman"/>
          <w:i/>
          <w:spacing w:val="-7"/>
          <w:sz w:val="28"/>
        </w:rPr>
        <w:t> </w:t>
      </w:r>
      <w:r>
        <w:rPr>
          <w:rFonts w:ascii="Times New Roman" w:hAnsi="Times New Roman"/>
          <w:i/>
          <w:sz w:val="28"/>
        </w:rPr>
        <w:t>30</w:t>
      </w:r>
      <w:r>
        <w:rPr>
          <w:rFonts w:ascii="Times New Roman" w:hAnsi="Times New Roman"/>
          <w:i/>
          <w:spacing w:val="-5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the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Montreal</w:t>
      </w:r>
    </w:p>
    <w:p>
      <w:pPr>
        <w:spacing w:line="240" w:lineRule="auto" w:before="0"/>
        <w:ind w:left="280" w:right="645" w:firstLine="0"/>
        <w:jc w:val="both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Convention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1999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section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48,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49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39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Civil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Aviation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Act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2006</w:t>
      </w:r>
      <w:r>
        <w:rPr>
          <w:rFonts w:ascii="Times New Roman"/>
          <w:i/>
          <w:spacing w:val="70"/>
          <w:sz w:val="28"/>
        </w:rPr>
        <w:t> </w:t>
      </w:r>
      <w:r>
        <w:rPr>
          <w:rFonts w:ascii="Times New Roman"/>
          <w:i/>
          <w:sz w:val="28"/>
        </w:rPr>
        <w:t>be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amended accordingly. The research work also recommend that the existing legal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regimes required legislative overhauling to widen the present scope of the liability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regime to cover more classes of victims and explicitly analyse key terms such as 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words embarking and disembarking the aircraft and put an end to the constantly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conflicting judicial interpretations of such terms.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It also finds that the report of the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Accident investigation report is rendered worthless by section 29 of the 2006 Act 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that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desire</w:t>
      </w:r>
      <w:r>
        <w:rPr>
          <w:rFonts w:ascii="Times New Roman"/>
          <w:i/>
          <w:spacing w:val="-6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some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victims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to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pursue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higher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compensation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is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rendered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ineffective.</w:t>
      </w:r>
    </w:p>
    <w:p>
      <w:pPr>
        <w:spacing w:after="0" w:line="240" w:lineRule="auto"/>
        <w:jc w:val="both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1"/>
        <w:jc w:val="center"/>
      </w:pPr>
      <w:r>
        <w:rPr/>
        <w:t>ABBREVIATIONS</w:t>
      </w:r>
    </w:p>
    <w:p>
      <w:pPr>
        <w:pStyle w:val="BodyText"/>
        <w:spacing w:before="7"/>
        <w:rPr>
          <w:rFonts w:ascii="Times New Roman"/>
          <w:b/>
          <w:sz w:val="14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6757"/>
      </w:tblGrid>
      <w:tr>
        <w:trPr>
          <w:trHeight w:val="396" w:hRule="atLeast"/>
        </w:trPr>
        <w:tc>
          <w:tcPr>
            <w:tcW w:w="1241" w:type="dxa"/>
          </w:tcPr>
          <w:p>
            <w:pPr>
              <w:pStyle w:val="TableParagraph"/>
              <w:spacing w:line="311" w:lineRule="exact" w:before="0"/>
              <w:rPr>
                <w:sz w:val="28"/>
              </w:rPr>
            </w:pPr>
            <w:r>
              <w:rPr>
                <w:sz w:val="28"/>
              </w:rPr>
              <w:t>AIB</w:t>
            </w:r>
          </w:p>
        </w:tc>
        <w:tc>
          <w:tcPr>
            <w:tcW w:w="6757" w:type="dxa"/>
          </w:tcPr>
          <w:p>
            <w:pPr>
              <w:pStyle w:val="TableParagraph"/>
              <w:spacing w:line="311" w:lineRule="exact" w:before="0"/>
              <w:ind w:left="248"/>
              <w:rPr>
                <w:sz w:val="28"/>
              </w:rPr>
            </w:pPr>
            <w:r>
              <w:rPr>
                <w:sz w:val="28"/>
              </w:rPr>
              <w:t>Accident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Investigation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Bureau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All FLR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All,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Federation Weekly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ATL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Air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Transport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Licence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ATOL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Air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Travelers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Organizers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Licence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Civil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Aviation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CAV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Certificate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Air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Worthiness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CC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Chicago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Convention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CM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Crew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Members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DG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Director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General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Evidence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FAA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Airport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Authority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GV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Ground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Victims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ICAO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International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Civil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Aviation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Authority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LFN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Laws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Federation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MC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Montreal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Convention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MPJFIL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Mordern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Practice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Journal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Finance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Investment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Law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Airspace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Airspace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Agency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NCAA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Civil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Aviation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Authority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NCAR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Civil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Aviation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Regulations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NMAA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Metrological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Agency</w:t>
            </w:r>
          </w:p>
        </w:tc>
      </w:tr>
      <w:tr>
        <w:trPr>
          <w:trHeight w:val="482" w:hRule="atLeast"/>
        </w:trPr>
        <w:tc>
          <w:tcPr>
            <w:tcW w:w="1241" w:type="dxa"/>
          </w:tcPr>
          <w:p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NWLR</w:t>
            </w:r>
          </w:p>
        </w:tc>
        <w:tc>
          <w:tcPr>
            <w:tcW w:w="6757" w:type="dxa"/>
          </w:tcPr>
          <w:p>
            <w:pPr>
              <w:pStyle w:val="TableParagraph"/>
              <w:spacing w:before="75"/>
              <w:ind w:left="248"/>
              <w:rPr>
                <w:sz w:val="28"/>
              </w:rPr>
            </w:pPr>
            <w:r>
              <w:rPr>
                <w:sz w:val="28"/>
              </w:rPr>
              <w:t>Nigeria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Weekly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483" w:hRule="atLeast"/>
        </w:trPr>
        <w:tc>
          <w:tcPr>
            <w:tcW w:w="12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PV</w:t>
            </w:r>
          </w:p>
        </w:tc>
        <w:tc>
          <w:tcPr>
            <w:tcW w:w="6757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Passenger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Victims</w:t>
            </w:r>
          </w:p>
        </w:tc>
      </w:tr>
      <w:tr>
        <w:trPr>
          <w:trHeight w:val="397" w:hRule="atLeast"/>
        </w:trPr>
        <w:tc>
          <w:tcPr>
            <w:tcW w:w="1241" w:type="dxa"/>
          </w:tcPr>
          <w:p>
            <w:pPr>
              <w:pStyle w:val="TableParagraph"/>
              <w:spacing w:line="302" w:lineRule="exact" w:before="75"/>
              <w:rPr>
                <w:sz w:val="28"/>
              </w:rPr>
            </w:pPr>
            <w:r>
              <w:rPr>
                <w:sz w:val="28"/>
              </w:rPr>
              <w:t>WC</w:t>
            </w:r>
          </w:p>
        </w:tc>
        <w:tc>
          <w:tcPr>
            <w:tcW w:w="6757" w:type="dxa"/>
          </w:tcPr>
          <w:p>
            <w:pPr>
              <w:pStyle w:val="TableParagraph"/>
              <w:spacing w:line="302" w:lineRule="exact" w:before="75"/>
              <w:ind w:left="248"/>
              <w:rPr>
                <w:sz w:val="28"/>
              </w:rPr>
            </w:pPr>
            <w:r>
              <w:rPr>
                <w:sz w:val="28"/>
              </w:rPr>
              <w:t>Warsaw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Convention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830" w:top="940" w:bottom="1020" w:left="1160" w:right="50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6"/>
        <w:gridCol w:w="444"/>
        <w:gridCol w:w="1297"/>
      </w:tblGrid>
      <w:tr>
        <w:trPr>
          <w:trHeight w:val="394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line="308" w:lineRule="exact" w:before="0"/>
              <w:ind w:left="1885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CASES</w:t>
            </w:r>
          </w:p>
        </w:tc>
        <w:tc>
          <w:tcPr>
            <w:tcW w:w="1297" w:type="dxa"/>
          </w:tcPr>
          <w:p>
            <w:pPr>
              <w:pStyle w:val="TableParagraph"/>
              <w:spacing w:line="308" w:lineRule="exact" w:before="0"/>
              <w:ind w:left="-14"/>
              <w:rPr>
                <w:b/>
                <w:sz w:val="28"/>
              </w:rPr>
            </w:pPr>
            <w:r>
              <w:rPr>
                <w:b/>
                <w:sz w:val="28"/>
              </w:rPr>
              <w:t>PAGES</w:t>
            </w:r>
          </w:p>
        </w:tc>
      </w:tr>
      <w:tr>
        <w:trPr>
          <w:trHeight w:val="480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Alh.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Kabiru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Abubakar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John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Joseph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(2008)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8,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MJSC</w:t>
            </w:r>
          </w:p>
        </w:tc>
        <w:tc>
          <w:tcPr>
            <w:tcW w:w="1297" w:type="dxa"/>
          </w:tcPr>
          <w:p>
            <w:pPr>
              <w:pStyle w:val="TableParagraph"/>
              <w:spacing w:before="69"/>
              <w:ind w:left="311"/>
              <w:rPr>
                <w:sz w:val="28"/>
              </w:rPr>
            </w:pPr>
            <w:r>
              <w:rPr>
                <w:sz w:val="28"/>
              </w:rPr>
              <w:t>1-34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Allied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Akubueze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(1997)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509)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Anambra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Environmental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Sanitation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Authority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vs.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Raymond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Ekwenem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(2009)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MJSC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tabs>
                <w:tab w:pos="4370" w:val="left" w:leader="none"/>
              </w:tabs>
              <w:spacing w:before="71"/>
              <w:rPr>
                <w:sz w:val="28"/>
              </w:rPr>
            </w:pPr>
            <w:r>
              <w:rPr>
                <w:sz w:val="28"/>
              </w:rPr>
              <w:t>Andrew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Free Borough (1996)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1,</w:t>
              <w:tab/>
              <w:t>QB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Andrew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Ajufor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Christopher Ajarbor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(1978) 6-7,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39-52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A.G.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Leventis Plc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AKPU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(2007)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17,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1663)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2"/>
              <w:ind w:left="311"/>
              <w:rPr>
                <w:sz w:val="28"/>
              </w:rPr>
            </w:pPr>
            <w:r>
              <w:rPr>
                <w:sz w:val="28"/>
              </w:rPr>
              <w:t>418</w:t>
            </w: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Attorney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General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Bendel State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PLA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Aideyah (1989)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4,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NWLR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118)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646-667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Black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Fife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Ltd (1912)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AC.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149-159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Campania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Financier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Soleada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S.A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Hamoor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Tanker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Corporation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Inc.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(1981)7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WLR.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274-281</w:t>
            </w: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Ekerebe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Efeizomor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(1933)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307)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588</w:t>
            </w: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Garba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Kur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(2003)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(part 280)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Liberty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Insurance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Company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Mrs.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Jhon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(1996)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NWLR,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(part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423)</w:t>
            </w:r>
          </w:p>
        </w:tc>
        <w:tc>
          <w:tcPr>
            <w:tcW w:w="1297" w:type="dxa"/>
          </w:tcPr>
          <w:p>
            <w:pPr>
              <w:pStyle w:val="TableParagraph"/>
              <w:spacing w:before="72"/>
              <w:ind w:left="311"/>
              <w:rPr>
                <w:sz w:val="28"/>
              </w:rPr>
            </w:pPr>
            <w:r>
              <w:rPr>
                <w:sz w:val="28"/>
              </w:rPr>
              <w:t>192</w:t>
            </w:r>
          </w:p>
        </w:tc>
      </w:tr>
      <w:tr>
        <w:trPr>
          <w:trHeight w:val="482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Martin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Usong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Hanseatic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(2009)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MJSC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396" w:hRule="atLeast"/>
        </w:trPr>
        <w:tc>
          <w:tcPr>
            <w:tcW w:w="7660" w:type="dxa"/>
            <w:gridSpan w:val="2"/>
          </w:tcPr>
          <w:p>
            <w:pPr>
              <w:pStyle w:val="TableParagraph"/>
              <w:spacing w:line="305" w:lineRule="exact" w:before="71"/>
              <w:rPr>
                <w:sz w:val="28"/>
              </w:rPr>
            </w:pPr>
            <w:r>
              <w:rPr>
                <w:sz w:val="28"/>
              </w:rPr>
              <w:t>(part 11)</w:t>
            </w:r>
          </w:p>
        </w:tc>
        <w:tc>
          <w:tcPr>
            <w:tcW w:w="1297" w:type="dxa"/>
          </w:tcPr>
          <w:p>
            <w:pPr>
              <w:pStyle w:val="TableParagraph"/>
              <w:spacing w:line="305" w:lineRule="exact" w:before="71"/>
              <w:ind w:left="311"/>
              <w:rPr>
                <w:sz w:val="28"/>
              </w:rPr>
            </w:pPr>
            <w:r>
              <w:rPr>
                <w:sz w:val="28"/>
              </w:rPr>
              <w:t>40-46</w:t>
            </w:r>
          </w:p>
        </w:tc>
      </w:tr>
      <w:tr>
        <w:trPr>
          <w:trHeight w:val="569" w:hRule="atLeast"/>
        </w:trPr>
        <w:tc>
          <w:tcPr>
            <w:tcW w:w="7216" w:type="dxa"/>
          </w:tcPr>
          <w:p>
            <w:pPr>
              <w:pStyle w:val="TableParagraph"/>
              <w:spacing w:before="157"/>
              <w:rPr>
                <w:sz w:val="28"/>
              </w:rPr>
            </w:pPr>
            <w:r>
              <w:rPr>
                <w:sz w:val="28"/>
              </w:rPr>
              <w:t>Nwobosi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(1995)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404)</w:t>
            </w:r>
          </w:p>
        </w:tc>
        <w:tc>
          <w:tcPr>
            <w:tcW w:w="444" w:type="dxa"/>
          </w:tcPr>
          <w:p>
            <w:pPr>
              <w:pStyle w:val="TableParagraph"/>
              <w:spacing w:before="157"/>
              <w:ind w:left="34" w:right="-15"/>
              <w:rPr>
                <w:sz w:val="28"/>
              </w:rPr>
            </w:pPr>
            <w:r>
              <w:rPr>
                <w:sz w:val="28"/>
              </w:rPr>
              <w:t>658</w:t>
            </w:r>
          </w:p>
        </w:tc>
        <w:tc>
          <w:tcPr>
            <w:tcW w:w="1297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</w:tr>
      <w:tr>
        <w:trPr>
          <w:trHeight w:val="483" w:hRule="atLeast"/>
        </w:trPr>
        <w:tc>
          <w:tcPr>
            <w:tcW w:w="7216" w:type="dxa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Ojo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Gharoro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(2006)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MJSC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2"/>
              <w:ind w:left="311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82" w:hRule="atLeast"/>
        </w:trPr>
        <w:tc>
          <w:tcPr>
            <w:tcW w:w="7216" w:type="dxa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Omega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Bank Plc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OBC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 (2005)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 MJSC,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24-46</w:t>
            </w:r>
          </w:p>
        </w:tc>
      </w:tr>
      <w:tr>
        <w:trPr>
          <w:trHeight w:val="482" w:hRule="atLeast"/>
        </w:trPr>
        <w:tc>
          <w:tcPr>
            <w:tcW w:w="7216" w:type="dxa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Omega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Bank Plc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OBC (2005)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MJSC.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2"/>
              <w:ind w:left="311"/>
              <w:rPr>
                <w:sz w:val="28"/>
              </w:rPr>
            </w:pPr>
            <w:r>
              <w:rPr>
                <w:sz w:val="28"/>
              </w:rPr>
              <w:t>26-48</w:t>
            </w:r>
          </w:p>
        </w:tc>
      </w:tr>
      <w:tr>
        <w:trPr>
          <w:trHeight w:val="483" w:hRule="atLeast"/>
        </w:trPr>
        <w:tc>
          <w:tcPr>
            <w:tcW w:w="7216" w:type="dxa"/>
          </w:tcPr>
          <w:p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Oshevire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British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Airways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91990)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163)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1"/>
              <w:ind w:left="311"/>
              <w:rPr>
                <w:sz w:val="28"/>
              </w:rPr>
            </w:pPr>
            <w:r>
              <w:rPr>
                <w:sz w:val="28"/>
              </w:rPr>
              <w:t>512</w:t>
            </w:r>
          </w:p>
        </w:tc>
      </w:tr>
      <w:tr>
        <w:trPr>
          <w:trHeight w:val="483" w:hRule="atLeast"/>
        </w:trPr>
        <w:tc>
          <w:tcPr>
            <w:tcW w:w="7216" w:type="dxa"/>
          </w:tcPr>
          <w:p>
            <w:pPr>
              <w:pStyle w:val="TableParagraph"/>
              <w:spacing w:before="72"/>
              <w:rPr>
                <w:sz w:val="28"/>
              </w:rPr>
            </w:pPr>
            <w:r>
              <w:rPr>
                <w:sz w:val="28"/>
              </w:rPr>
              <w:t>Philops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London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South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Western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Railway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(1979)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QBD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72"/>
              <w:ind w:left="311"/>
              <w:rPr>
                <w:sz w:val="28"/>
              </w:rPr>
            </w:pPr>
            <w:r>
              <w:rPr>
                <w:sz w:val="28"/>
              </w:rPr>
              <w:t>466</w:t>
            </w:r>
          </w:p>
        </w:tc>
      </w:tr>
      <w:tr>
        <w:trPr>
          <w:trHeight w:val="396" w:hRule="atLeast"/>
        </w:trPr>
        <w:tc>
          <w:tcPr>
            <w:tcW w:w="7216" w:type="dxa"/>
          </w:tcPr>
          <w:p>
            <w:pPr>
              <w:pStyle w:val="TableParagraph"/>
              <w:spacing w:line="305" w:lineRule="exact" w:before="71"/>
              <w:rPr>
                <w:sz w:val="28"/>
              </w:rPr>
            </w:pPr>
            <w:r>
              <w:rPr>
                <w:sz w:val="28"/>
              </w:rPr>
              <w:t>Rail Company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Deninan,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Minn.</w:t>
            </w:r>
          </w:p>
        </w:tc>
        <w:tc>
          <w:tcPr>
            <w:tcW w:w="444" w:type="dxa"/>
          </w:tcPr>
          <w:p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305" w:lineRule="exact" w:before="71"/>
              <w:ind w:left="311"/>
              <w:rPr>
                <w:sz w:val="28"/>
              </w:rPr>
            </w:pPr>
            <w:r>
              <w:rPr>
                <w:sz w:val="28"/>
              </w:rPr>
              <w:t>250.</w:t>
            </w:r>
          </w:p>
        </w:tc>
      </w:tr>
    </w:tbl>
    <w:p>
      <w:pPr>
        <w:tabs>
          <w:tab w:pos="8201" w:val="left" w:leader="none"/>
        </w:tabs>
        <w:spacing w:line="360" w:lineRule="auto" w:before="157"/>
        <w:ind w:left="280" w:right="1955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R.O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Iyere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vs.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Bendel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Feers and Floor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Mill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Ltd.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(2008)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12,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MJSCQ</w:t>
        <w:tab/>
      </w:r>
      <w:r>
        <w:rPr>
          <w:rFonts w:ascii="Times New Roman"/>
          <w:spacing w:val="-1"/>
          <w:sz w:val="28"/>
        </w:rPr>
        <w:t>102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Shell Petroleum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Development Company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Ltd</w:t>
      </w:r>
      <w:r>
        <w:rPr>
          <w:rFonts w:ascii="Times New Roman"/>
          <w:spacing w:val="3"/>
          <w:sz w:val="28"/>
        </w:rPr>
        <w:t> </w:t>
      </w:r>
      <w:r>
        <w:rPr>
          <w:rFonts w:ascii="Times New Roman"/>
          <w:sz w:val="28"/>
        </w:rPr>
        <w:t>vs.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Telbo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&amp;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Ors</w:t>
      </w:r>
    </w:p>
    <w:p>
      <w:pPr>
        <w:spacing w:after="0" w:line="360" w:lineRule="auto"/>
        <w:jc w:val="left"/>
        <w:rPr>
          <w:rFonts w:ascii="Times New Roman"/>
          <w:sz w:val="28"/>
        </w:rPr>
        <w:sectPr>
          <w:pgSz w:w="12240" w:h="15840"/>
          <w:pgMar w:header="0" w:footer="830" w:top="1020" w:bottom="1020" w:left="1160" w:right="50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28"/>
        <w:gridCol w:w="1227"/>
      </w:tblGrid>
      <w:tr>
        <w:trPr>
          <w:trHeight w:val="396" w:hRule="atLeast"/>
        </w:trPr>
        <w:tc>
          <w:tcPr>
            <w:tcW w:w="7728" w:type="dxa"/>
          </w:tcPr>
          <w:p>
            <w:pPr>
              <w:pStyle w:val="TableParagraph"/>
              <w:spacing w:line="303" w:lineRule="exact" w:before="0"/>
              <w:rPr>
                <w:sz w:val="28"/>
              </w:rPr>
            </w:pPr>
            <w:r>
              <w:rPr>
                <w:sz w:val="28"/>
              </w:rPr>
              <w:t>(1996)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 NWLR,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(parts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445)</w:t>
            </w:r>
          </w:p>
        </w:tc>
        <w:tc>
          <w:tcPr>
            <w:tcW w:w="1227" w:type="dxa"/>
          </w:tcPr>
          <w:p>
            <w:pPr>
              <w:pStyle w:val="TableParagraph"/>
              <w:spacing w:line="303" w:lineRule="exact" w:before="0"/>
              <w:ind w:left="243"/>
              <w:rPr>
                <w:sz w:val="28"/>
              </w:rPr>
            </w:pPr>
            <w:r>
              <w:rPr>
                <w:sz w:val="28"/>
              </w:rPr>
              <w:t>657-680</w:t>
            </w:r>
          </w:p>
        </w:tc>
      </w:tr>
      <w:tr>
        <w:trPr>
          <w:trHeight w:val="482" w:hRule="atLeast"/>
        </w:trPr>
        <w:tc>
          <w:tcPr>
            <w:tcW w:w="7728" w:type="dxa"/>
          </w:tcPr>
          <w:p>
            <w:pPr>
              <w:pStyle w:val="TableParagraph"/>
              <w:spacing w:before="67"/>
              <w:rPr>
                <w:sz w:val="28"/>
              </w:rPr>
            </w:pPr>
            <w:r>
              <w:rPr>
                <w:sz w:val="28"/>
              </w:rPr>
              <w:t>Shell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Company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Ambah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(1990)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MCNJ.</w:t>
            </w:r>
          </w:p>
        </w:tc>
        <w:tc>
          <w:tcPr>
            <w:tcW w:w="1227" w:type="dxa"/>
          </w:tcPr>
          <w:p>
            <w:pPr>
              <w:pStyle w:val="TableParagraph"/>
              <w:spacing w:before="67"/>
              <w:ind w:left="243"/>
              <w:rPr>
                <w:sz w:val="28"/>
              </w:rPr>
            </w:pPr>
            <w:r>
              <w:rPr>
                <w:sz w:val="28"/>
              </w:rPr>
              <w:t>152-164</w:t>
            </w:r>
          </w:p>
        </w:tc>
      </w:tr>
      <w:tr>
        <w:trPr>
          <w:trHeight w:val="483" w:hRule="atLeast"/>
        </w:trPr>
        <w:tc>
          <w:tcPr>
            <w:tcW w:w="7728" w:type="dxa"/>
          </w:tcPr>
          <w:p>
            <w:pPr>
              <w:pStyle w:val="TableParagraph"/>
              <w:spacing w:before="66"/>
              <w:rPr>
                <w:sz w:val="28"/>
              </w:rPr>
            </w:pPr>
            <w:r>
              <w:rPr>
                <w:sz w:val="28"/>
              </w:rPr>
              <w:t>Soleh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Boneh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Overseas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Ayodele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(1989)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NWLR,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99)</w:t>
            </w:r>
          </w:p>
        </w:tc>
        <w:tc>
          <w:tcPr>
            <w:tcW w:w="1227" w:type="dxa"/>
          </w:tcPr>
          <w:p>
            <w:pPr>
              <w:pStyle w:val="TableParagraph"/>
              <w:spacing w:before="66"/>
              <w:ind w:left="243"/>
              <w:rPr>
                <w:sz w:val="28"/>
              </w:rPr>
            </w:pPr>
            <w:r>
              <w:rPr>
                <w:sz w:val="28"/>
              </w:rPr>
              <w:t>559</w:t>
            </w:r>
          </w:p>
        </w:tc>
      </w:tr>
      <w:tr>
        <w:trPr>
          <w:trHeight w:val="483" w:hRule="atLeast"/>
        </w:trPr>
        <w:tc>
          <w:tcPr>
            <w:tcW w:w="7728" w:type="dxa"/>
          </w:tcPr>
          <w:p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>Thomas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chukwuma Makwe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Obama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Nwukor.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(2001)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MJSC</w:t>
            </w:r>
          </w:p>
        </w:tc>
        <w:tc>
          <w:tcPr>
            <w:tcW w:w="1227" w:type="dxa"/>
          </w:tcPr>
          <w:p>
            <w:pPr>
              <w:pStyle w:val="TableParagraph"/>
              <w:spacing w:before="68"/>
              <w:ind w:left="243"/>
              <w:rPr>
                <w:sz w:val="28"/>
              </w:rPr>
            </w:pPr>
            <w:r>
              <w:rPr>
                <w:sz w:val="28"/>
              </w:rPr>
              <w:t>179-188</w:t>
            </w:r>
          </w:p>
        </w:tc>
      </w:tr>
      <w:tr>
        <w:trPr>
          <w:trHeight w:val="482" w:hRule="atLeast"/>
        </w:trPr>
        <w:tc>
          <w:tcPr>
            <w:tcW w:w="7728" w:type="dxa"/>
          </w:tcPr>
          <w:p>
            <w:pPr>
              <w:pStyle w:val="TableParagraph"/>
              <w:spacing w:before="66"/>
              <w:rPr>
                <w:sz w:val="28"/>
              </w:rPr>
            </w:pPr>
            <w:r>
              <w:rPr>
                <w:sz w:val="28"/>
              </w:rPr>
              <w:t>United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Achoro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(1990)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56)</w:t>
            </w:r>
          </w:p>
        </w:tc>
        <w:tc>
          <w:tcPr>
            <w:tcW w:w="1227" w:type="dxa"/>
          </w:tcPr>
          <w:p>
            <w:pPr>
              <w:pStyle w:val="TableParagraph"/>
              <w:spacing w:before="66"/>
              <w:ind w:left="243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</w:tr>
      <w:tr>
        <w:trPr>
          <w:trHeight w:val="482" w:hRule="atLeast"/>
        </w:trPr>
        <w:tc>
          <w:tcPr>
            <w:tcW w:w="7728" w:type="dxa"/>
          </w:tcPr>
          <w:p>
            <w:pPr>
              <w:pStyle w:val="TableParagraph"/>
              <w:spacing w:before="66"/>
              <w:rPr>
                <w:sz w:val="28"/>
              </w:rPr>
            </w:pPr>
            <w:r>
              <w:rPr>
                <w:sz w:val="28"/>
              </w:rPr>
              <w:t>United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Bank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Achoro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(1990)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NWLR,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(part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156)</w:t>
            </w:r>
          </w:p>
        </w:tc>
        <w:tc>
          <w:tcPr>
            <w:tcW w:w="1227" w:type="dxa"/>
          </w:tcPr>
          <w:p>
            <w:pPr>
              <w:pStyle w:val="TableParagraph"/>
              <w:spacing w:before="66"/>
              <w:ind w:left="243"/>
              <w:rPr>
                <w:sz w:val="28"/>
              </w:rPr>
            </w:pPr>
            <w:r>
              <w:rPr>
                <w:sz w:val="28"/>
              </w:rPr>
              <w:t>254</w:t>
            </w:r>
          </w:p>
        </w:tc>
      </w:tr>
      <w:tr>
        <w:trPr>
          <w:trHeight w:val="396" w:hRule="atLeast"/>
        </w:trPr>
        <w:tc>
          <w:tcPr>
            <w:tcW w:w="7728" w:type="dxa"/>
          </w:tcPr>
          <w:p>
            <w:pPr>
              <w:pStyle w:val="TableParagraph"/>
              <w:spacing w:line="310" w:lineRule="exact" w:before="66"/>
              <w:rPr>
                <w:sz w:val="28"/>
              </w:rPr>
            </w:pPr>
            <w:r>
              <w:rPr>
                <w:sz w:val="28"/>
              </w:rPr>
              <w:t>Umuje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Shell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Ltd.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(1975)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9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11,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SC,</w:t>
            </w:r>
          </w:p>
        </w:tc>
        <w:tc>
          <w:tcPr>
            <w:tcW w:w="1227" w:type="dxa"/>
          </w:tcPr>
          <w:p>
            <w:pPr>
              <w:pStyle w:val="TableParagraph"/>
              <w:spacing w:line="310" w:lineRule="exact" w:before="66"/>
              <w:ind w:left="243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</w:tr>
    </w:tbl>
    <w:p>
      <w:pPr>
        <w:spacing w:after="0" w:line="310" w:lineRule="exact"/>
        <w:rPr>
          <w:sz w:val="28"/>
        </w:rPr>
        <w:sectPr>
          <w:pgSz w:w="12240" w:h="15840"/>
          <w:pgMar w:header="0" w:footer="830" w:top="1020" w:bottom="1020" w:left="1160" w:right="500"/>
        </w:sectPr>
      </w:pPr>
    </w:p>
    <w:p>
      <w:pPr>
        <w:pStyle w:val="Heading3"/>
        <w:ind w:right="690"/>
        <w:jc w:val="center"/>
      </w:pPr>
      <w:r>
        <w:rPr/>
        <w:t>STATUTES</w:t>
      </w:r>
    </w:p>
    <w:p>
      <w:pPr>
        <w:spacing w:before="157"/>
        <w:ind w:left="2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Warsaw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Convention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1929</w:t>
      </w:r>
    </w:p>
    <w:p>
      <w:pPr>
        <w:spacing w:line="362" w:lineRule="auto" w:before="160"/>
        <w:ind w:left="2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Convention</w:t>
      </w:r>
      <w:r>
        <w:rPr>
          <w:rFonts w:ascii="Times New Roman"/>
          <w:spacing w:val="41"/>
          <w:sz w:val="28"/>
        </w:rPr>
        <w:t> </w:t>
      </w:r>
      <w:r>
        <w:rPr>
          <w:rFonts w:ascii="Times New Roman"/>
          <w:sz w:val="28"/>
        </w:rPr>
        <w:t>for</w:t>
      </w:r>
      <w:r>
        <w:rPr>
          <w:rFonts w:ascii="Times New Roman"/>
          <w:spacing w:val="38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38"/>
          <w:sz w:val="28"/>
        </w:rPr>
        <w:t> </w:t>
      </w:r>
      <w:r>
        <w:rPr>
          <w:rFonts w:ascii="Times New Roman"/>
          <w:sz w:val="28"/>
        </w:rPr>
        <w:t>Unification</w:t>
      </w:r>
      <w:r>
        <w:rPr>
          <w:rFonts w:ascii="Times New Roman"/>
          <w:spacing w:val="39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41"/>
          <w:sz w:val="28"/>
        </w:rPr>
        <w:t> </w:t>
      </w:r>
      <w:r>
        <w:rPr>
          <w:rFonts w:ascii="Times New Roman"/>
          <w:sz w:val="28"/>
        </w:rPr>
        <w:t>Certain</w:t>
      </w:r>
      <w:r>
        <w:rPr>
          <w:rFonts w:ascii="Times New Roman"/>
          <w:spacing w:val="41"/>
          <w:sz w:val="28"/>
        </w:rPr>
        <w:t> </w:t>
      </w:r>
      <w:r>
        <w:rPr>
          <w:rFonts w:ascii="Times New Roman"/>
          <w:sz w:val="28"/>
        </w:rPr>
        <w:t>Rules</w:t>
      </w:r>
      <w:r>
        <w:rPr>
          <w:rFonts w:ascii="Times New Roman"/>
          <w:spacing w:val="40"/>
          <w:sz w:val="28"/>
        </w:rPr>
        <w:t> </w:t>
      </w:r>
      <w:r>
        <w:rPr>
          <w:rFonts w:ascii="Times New Roman"/>
          <w:sz w:val="28"/>
        </w:rPr>
        <w:t>Relating</w:t>
      </w:r>
      <w:r>
        <w:rPr>
          <w:rFonts w:ascii="Times New Roman"/>
          <w:spacing w:val="39"/>
          <w:sz w:val="28"/>
        </w:rPr>
        <w:t> </w:t>
      </w:r>
      <w:r>
        <w:rPr>
          <w:rFonts w:ascii="Times New Roman"/>
          <w:sz w:val="28"/>
        </w:rPr>
        <w:t>to</w:t>
      </w:r>
      <w:r>
        <w:rPr>
          <w:rFonts w:ascii="Times New Roman"/>
          <w:spacing w:val="37"/>
          <w:sz w:val="28"/>
        </w:rPr>
        <w:t> </w:t>
      </w:r>
      <w:r>
        <w:rPr>
          <w:rFonts w:ascii="Times New Roman"/>
          <w:sz w:val="28"/>
        </w:rPr>
        <w:t>International</w:t>
      </w:r>
      <w:r>
        <w:rPr>
          <w:rFonts w:ascii="Times New Roman"/>
          <w:spacing w:val="39"/>
          <w:sz w:val="28"/>
        </w:rPr>
        <w:t> </w:t>
      </w:r>
      <w:r>
        <w:rPr>
          <w:rFonts w:ascii="Times New Roman"/>
          <w:sz w:val="28"/>
        </w:rPr>
        <w:t>Carriage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(Montreal Convention) 1929</w:t>
      </w:r>
    </w:p>
    <w:p>
      <w:pPr>
        <w:spacing w:line="317" w:lineRule="exact" w:before="0"/>
        <w:ind w:left="2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Civil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Aviation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Act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2006</w:t>
      </w:r>
    </w:p>
    <w:p>
      <w:pPr>
        <w:spacing w:line="360" w:lineRule="auto" w:before="160"/>
        <w:ind w:left="280" w:right="4976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Constitution of the Federal Republic of Nigeria</w:t>
      </w:r>
      <w:r>
        <w:rPr>
          <w:rFonts w:ascii="Times New Roman"/>
          <w:spacing w:val="-68"/>
          <w:sz w:val="28"/>
        </w:rPr>
        <w:t> </w:t>
      </w:r>
      <w:r>
        <w:rPr>
          <w:rFonts w:ascii="Times New Roman"/>
          <w:sz w:val="28"/>
        </w:rPr>
        <w:t>Evidence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Act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2011.</w:t>
      </w:r>
    </w:p>
    <w:p>
      <w:pPr>
        <w:spacing w:before="2"/>
        <w:ind w:left="2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Nigeria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Metrological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Agency</w:t>
      </w:r>
      <w:r>
        <w:rPr>
          <w:rFonts w:ascii="Times New Roman"/>
          <w:spacing w:val="-7"/>
          <w:sz w:val="28"/>
        </w:rPr>
        <w:t> </w:t>
      </w:r>
      <w:r>
        <w:rPr>
          <w:rFonts w:ascii="Times New Roman"/>
          <w:sz w:val="28"/>
        </w:rPr>
        <w:t>(Establishment)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Act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2003</w:t>
      </w:r>
    </w:p>
    <w:p>
      <w:pPr>
        <w:spacing w:after="0"/>
        <w:jc w:val="left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3"/>
        <w:ind w:right="69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tabs>
          <w:tab w:pos="8201" w:val="left" w:leader="none"/>
        </w:tabs>
        <w:spacing w:before="0"/>
        <w:ind w:left="28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CHAPTER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ONE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- GENERAL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INTRODUCTION</w:t>
        <w:tab/>
        <w:t>PAGE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716" w:val="right" w:leader="none"/>
            </w:tabs>
            <w:spacing w:line="240" w:lineRule="auto" w:before="276" w:after="0"/>
            <w:ind w:left="1000" w:right="0" w:hanging="721"/>
            <w:jc w:val="left"/>
          </w:pPr>
          <w:hyperlink w:history="true" w:anchor="_TOC_25001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 Research</w:t>
              <w:tab/>
              <w:t>1</w:t>
            </w:r>
            <w:r>
              <w:rPr>
                <w:spacing w:val="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716" w:val="right" w:leader="none"/>
            </w:tabs>
            <w:spacing w:line="240" w:lineRule="auto" w:before="283" w:after="0"/>
            <w:ind w:left="100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Research Problem</w:t>
            <w:tab/>
            <w:t>4 - 6</w:t>
          </w:r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342" w:val="right" w:leader="none"/>
            </w:tabs>
            <w:spacing w:line="240" w:lineRule="auto" w:before="280" w:after="0"/>
            <w:ind w:left="1000" w:right="0" w:hanging="721"/>
            <w:jc w:val="left"/>
          </w:pPr>
          <w:hyperlink w:history="true" w:anchor="_TOC_250012">
            <w:r>
              <w:rPr/>
              <w:t>Research 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342" w:val="right" w:leader="none"/>
            </w:tabs>
            <w:spacing w:line="240" w:lineRule="auto" w:before="281" w:after="0"/>
            <w:ind w:left="1000" w:right="0" w:hanging="721"/>
            <w:jc w:val="left"/>
          </w:pPr>
          <w:hyperlink w:history="true" w:anchor="_TOC_250011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716" w:val="right" w:leader="none"/>
            </w:tabs>
            <w:spacing w:line="240" w:lineRule="auto" w:before="280" w:after="0"/>
            <w:ind w:left="1000" w:right="0" w:hanging="721"/>
            <w:jc w:val="left"/>
          </w:pPr>
          <w:hyperlink w:history="true" w:anchor="_TOC_25001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7 - 8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342" w:val="right" w:leader="none"/>
            </w:tabs>
            <w:spacing w:line="240" w:lineRule="auto" w:before="284" w:after="0"/>
            <w:ind w:left="1000" w:right="0" w:hanging="721"/>
            <w:jc w:val="left"/>
          </w:pPr>
          <w:hyperlink w:history="true" w:anchor="_TOC_250009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716" w:val="right" w:leader="none"/>
            </w:tabs>
            <w:spacing w:line="240" w:lineRule="auto" w:before="280" w:after="0"/>
            <w:ind w:left="1000" w:right="0" w:hanging="721"/>
            <w:jc w:val="left"/>
          </w:pPr>
          <w:r>
            <w:rPr/>
            <w:t>Justification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Research</w:t>
            <w:tab/>
            <w:t>8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854" w:val="right" w:leader="none"/>
            </w:tabs>
            <w:spacing w:line="240" w:lineRule="auto" w:before="280" w:after="0"/>
            <w:ind w:left="1000" w:right="0" w:hanging="721"/>
            <w:jc w:val="left"/>
          </w:pPr>
          <w:hyperlink w:history="true" w:anchor="_TOC_250008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9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3"/>
              </w:rPr>
              <w:t> </w:t>
            </w:r>
            <w:r>
              <w:rPr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81" w:after="0"/>
            <w:ind w:left="1000" w:right="0" w:hanging="721"/>
            <w:jc w:val="left"/>
          </w:pPr>
          <w:r>
            <w:rPr/>
            <w:t>Organization</w:t>
          </w:r>
          <w:r>
            <w:rPr>
              <w:spacing w:val="-2"/>
            </w:rPr>
            <w:t> </w:t>
          </w:r>
          <w:r>
            <w:rPr/>
            <w:t>Layout</w:t>
            <w:tab/>
            <w:t>19</w:t>
          </w:r>
          <w:r>
            <w:rPr>
              <w:spacing w:val="2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20</w:t>
          </w:r>
        </w:p>
        <w:p>
          <w:pPr>
            <w:pStyle w:val="TOC1"/>
            <w:tabs>
              <w:tab w:pos="3160" w:val="left" w:leader="none"/>
              <w:tab w:pos="3880" w:val="left" w:leader="none"/>
            </w:tabs>
            <w:spacing w:before="520"/>
            <w:ind w:firstLine="0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  <w:tab/>
              <w:t>-</w:t>
              <w:tab/>
              <w:t>CONCEPTUAL</w:t>
            </w:r>
            <w:r>
              <w:rPr>
                <w:spacing w:val="-2"/>
              </w:rPr>
              <w:t> </w:t>
            </w:r>
            <w:r>
              <w:rPr/>
              <w:t>DISCOURSE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KEY</w:t>
            </w:r>
            <w:r>
              <w:rPr>
                <w:spacing w:val="-4"/>
              </w:rPr>
              <w:t> </w:t>
            </w:r>
            <w:r>
              <w:rPr/>
              <w:t>TERMS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79" w:after="0"/>
            <w:ind w:left="1000" w:right="0" w:hanging="721"/>
            <w:jc w:val="left"/>
          </w:pPr>
          <w:hyperlink w:history="true" w:anchor="_TOC_250006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Aviation</w:t>
              <w:tab/>
              <w:t>21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80" w:after="0"/>
            <w:ind w:left="1000" w:right="0" w:hanging="721"/>
            <w:jc w:val="left"/>
          </w:pPr>
          <w:hyperlink w:history="true" w:anchor="_TOC_250005">
            <w:r>
              <w:rPr/>
              <w:t>Aircraft</w:t>
            </w:r>
            <w:r>
              <w:rPr>
                <w:spacing w:val="-1"/>
              </w:rPr>
              <w:t> </w:t>
            </w:r>
            <w:r>
              <w:rPr/>
              <w:t>Accident</w:t>
              <w:tab/>
              <w:t>26</w:t>
            </w:r>
            <w:r>
              <w:rPr>
                <w:spacing w:val="2"/>
              </w:rPr>
              <w:t> </w:t>
            </w:r>
            <w:r>
              <w:rPr/>
              <w:t>- 31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80" w:after="0"/>
            <w:ind w:left="1000" w:right="0" w:hanging="721"/>
            <w:jc w:val="left"/>
          </w:pPr>
          <w:hyperlink w:history="true" w:anchor="_TOC_250004">
            <w:r>
              <w:rPr/>
              <w:t>Accident</w:t>
            </w:r>
            <w:r>
              <w:rPr>
                <w:spacing w:val="-4"/>
              </w:rPr>
              <w:t> </w:t>
            </w:r>
            <w:r>
              <w:rPr/>
              <w:t>Investigation</w:t>
              <w:tab/>
              <w:t>31</w:t>
            </w:r>
            <w:r>
              <w:rPr>
                <w:spacing w:val="2"/>
              </w:rPr>
              <w:t> </w:t>
            </w:r>
            <w:r>
              <w:rPr/>
              <w:t>- 34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81" w:after="0"/>
            <w:ind w:left="1000" w:right="0" w:hanging="721"/>
            <w:jc w:val="left"/>
          </w:pPr>
          <w:hyperlink w:history="true" w:anchor="_TOC_250003">
            <w:r>
              <w:rPr/>
              <w:t>Victims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Aircraft</w:t>
            </w:r>
            <w:r>
              <w:rPr>
                <w:spacing w:val="-1"/>
              </w:rPr>
              <w:t> </w:t>
            </w:r>
            <w:r>
              <w:rPr/>
              <w:t>Accidents</w:t>
              <w:tab/>
              <w:t>34</w:t>
            </w:r>
            <w:r>
              <w:rPr>
                <w:spacing w:val="2"/>
              </w:rPr>
              <w:t> </w:t>
            </w:r>
            <w:r>
              <w:rPr/>
              <w:t>- 35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283" w:after="0"/>
            <w:ind w:left="1000" w:right="0" w:hanging="721"/>
            <w:jc w:val="left"/>
          </w:pPr>
          <w:hyperlink w:history="true" w:anchor="_TOC_250002">
            <w:r>
              <w:rPr/>
              <w:t>Nature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Compensations</w:t>
              <w:tab/>
              <w:t>35</w:t>
            </w:r>
            <w:r>
              <w:rPr>
                <w:spacing w:val="3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38</w:t>
            </w:r>
          </w:hyperlink>
        </w:p>
        <w:p>
          <w:pPr>
            <w:pStyle w:val="TOC1"/>
            <w:tabs>
              <w:tab w:pos="3160" w:val="left" w:leader="none"/>
            </w:tabs>
            <w:spacing w:line="362" w:lineRule="auto"/>
            <w:ind w:left="3161" w:right="65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  <w:r>
            <w:rPr>
              <w:spacing w:val="69"/>
            </w:rPr>
            <w:t> </w:t>
          </w:r>
          <w:r>
            <w:rPr/>
            <w:t>-</w:t>
            <w:tab/>
            <w:t>LEGAL</w:t>
          </w:r>
          <w:r>
            <w:rPr>
              <w:spacing w:val="49"/>
            </w:rPr>
            <w:t> </w:t>
          </w:r>
          <w:r>
            <w:rPr/>
            <w:t>REGIMES</w:t>
          </w:r>
          <w:r>
            <w:rPr>
              <w:spacing w:val="46"/>
            </w:rPr>
            <w:t> </w:t>
          </w:r>
          <w:r>
            <w:rPr/>
            <w:t>FOR</w:t>
          </w:r>
          <w:r>
            <w:rPr>
              <w:spacing w:val="49"/>
            </w:rPr>
            <w:t> </w:t>
          </w:r>
          <w:r>
            <w:rPr/>
            <w:t>LIABILITY</w:t>
          </w:r>
          <w:r>
            <w:rPr>
              <w:spacing w:val="45"/>
            </w:rPr>
            <w:t> </w:t>
          </w:r>
          <w:r>
            <w:rPr/>
            <w:t>IN</w:t>
          </w:r>
          <w:r>
            <w:rPr>
              <w:spacing w:val="48"/>
            </w:rPr>
            <w:t> </w:t>
          </w:r>
          <w:r>
            <w:rPr/>
            <w:t>AIRCRAFT</w:t>
          </w:r>
          <w:r>
            <w:rPr>
              <w:spacing w:val="-67"/>
            </w:rPr>
            <w:t> </w:t>
          </w:r>
          <w:r>
            <w:rPr/>
            <w:t>ACCIDENTS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902" w:val="right" w:leader="none"/>
            </w:tabs>
            <w:spacing w:line="312" w:lineRule="exact" w:before="0" w:after="0"/>
            <w:ind w:left="1000" w:right="0" w:hanging="721"/>
            <w:jc w:val="left"/>
          </w:pPr>
          <w:r>
            <w:rPr/>
            <w:t>International,</w:t>
          </w:r>
          <w:r>
            <w:rPr>
              <w:spacing w:val="-3"/>
            </w:rPr>
            <w:t> </w:t>
          </w:r>
          <w:r>
            <w:rPr/>
            <w:t>Regional and</w:t>
          </w:r>
          <w:r>
            <w:rPr>
              <w:spacing w:val="-1"/>
            </w:rPr>
            <w:t> </w:t>
          </w:r>
          <w:r>
            <w:rPr/>
            <w:t>Sub-regional Legal frame</w:t>
          </w:r>
          <w:r>
            <w:rPr>
              <w:spacing w:val="-2"/>
            </w:rPr>
            <w:t> </w:t>
          </w:r>
          <w:r>
            <w:rPr/>
            <w:t>works.</w:t>
            <w:tab/>
            <w:t>39</w:t>
          </w:r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448" w:lineRule="auto" w:before="161" w:after="0"/>
            <w:ind w:left="1000" w:right="1579" w:hanging="720"/>
            <w:jc w:val="left"/>
          </w:pPr>
          <w:hyperlink w:history="true" w:anchor="_TOC_250001">
            <w:r>
              <w:rPr/>
              <w:t>Convention for the Unification of Certain Rules, Relating to</w:t>
            </w:r>
            <w:r>
              <w:rPr>
                <w:spacing w:val="1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Carriage</w:t>
            </w:r>
            <w:r>
              <w:rPr>
                <w:spacing w:val="-3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Air</w:t>
            </w:r>
            <w:r>
              <w:rPr>
                <w:spacing w:val="-3"/>
              </w:rPr>
              <w:t> </w:t>
            </w:r>
            <w:r>
              <w:rPr/>
              <w:t>(Montreal</w:t>
            </w:r>
            <w:r>
              <w:rPr>
                <w:spacing w:val="-2"/>
              </w:rPr>
              <w:t> </w:t>
            </w:r>
            <w:r>
              <w:rPr/>
              <w:t>Convention)</w:t>
            </w:r>
            <w:r>
              <w:rPr>
                <w:spacing w:val="-5"/>
              </w:rPr>
              <w:t> </w:t>
            </w:r>
            <w:r>
              <w:rPr/>
              <w:t>1999</w:t>
              <w:tab/>
              <w:t>40</w:t>
            </w:r>
            <w:r>
              <w:rPr>
                <w:spacing w:val="2"/>
              </w:rPr>
              <w:t> </w:t>
            </w:r>
            <w:r>
              <w:rPr/>
              <w:t>- 46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998" w:val="right" w:leader="none"/>
            </w:tabs>
            <w:spacing w:line="240" w:lineRule="auto" w:before="3" w:after="0"/>
            <w:ind w:left="1000" w:right="0" w:hanging="721"/>
            <w:jc w:val="left"/>
          </w:pPr>
          <w:hyperlink w:history="true" w:anchor="_TOC_250000">
            <w:r>
              <w:rPr/>
              <w:t>Liability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Civil</w:t>
            </w:r>
            <w:r>
              <w:rPr>
                <w:spacing w:val="-2"/>
              </w:rPr>
              <w:t> </w:t>
            </w:r>
            <w:r>
              <w:rPr/>
              <w:t>Aviation</w:t>
            </w:r>
            <w:r>
              <w:rPr>
                <w:spacing w:val="-2"/>
              </w:rPr>
              <w:t> </w:t>
            </w:r>
            <w:r>
              <w:rPr/>
              <w:t>Authority</w:t>
              <w:tab/>
              <w:t>46</w:t>
            </w:r>
            <w:r>
              <w:rPr>
                <w:spacing w:val="3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49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830" w:top="940" w:bottom="1020" w:left="1160" w:right="500"/>
        </w:sectPr>
      </w:pP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61" w:after="0"/>
        <w:ind w:left="100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Liability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Carriers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Tort</w:t>
        <w:tab/>
        <w:t>49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53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1" w:after="0"/>
        <w:ind w:left="100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Liability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Contract</w:t>
        <w:tab/>
        <w:t>53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56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0" w:after="0"/>
        <w:ind w:left="100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Liability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in Insurance</w:t>
        <w:tab/>
        <w:t>56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– 59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0" w:after="0"/>
        <w:ind w:left="100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Issues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Challenges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on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Liability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of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Carriers</w:t>
        <w:tab/>
        <w:t>59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62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3"/>
        </w:numPr>
        <w:tabs>
          <w:tab w:pos="1000" w:val="left" w:leader="none"/>
          <w:tab w:pos="1001" w:val="left" w:leader="none"/>
          <w:tab w:pos="8271" w:val="left" w:leader="none"/>
        </w:tabs>
        <w:spacing w:line="240" w:lineRule="auto" w:before="0" w:after="0"/>
        <w:ind w:left="1000" w:right="0" w:hanging="721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Liability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State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Aircraft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Gratuitous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Air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Carriage</w:t>
        <w:tab/>
        <w:t>62</w:t>
      </w:r>
    </w:p>
    <w:p>
      <w:pPr>
        <w:pStyle w:val="BodyText"/>
        <w:rPr>
          <w:rFonts w:ascii="Times New Roman"/>
          <w:sz w:val="30"/>
        </w:rPr>
      </w:pPr>
    </w:p>
    <w:p>
      <w:pPr>
        <w:pStyle w:val="Heading3"/>
        <w:tabs>
          <w:tab w:pos="3160" w:val="left" w:leader="none"/>
          <w:tab w:pos="3463" w:val="left" w:leader="none"/>
          <w:tab w:pos="4653" w:val="left" w:leader="none"/>
          <w:tab w:pos="6181" w:val="left" w:leader="none"/>
          <w:tab w:pos="6811" w:val="left" w:leader="none"/>
          <w:tab w:pos="9339" w:val="left" w:leader="none"/>
        </w:tabs>
        <w:spacing w:line="360" w:lineRule="auto" w:before="176"/>
        <w:ind w:left="3161" w:right="646" w:hanging="2881"/>
      </w:pPr>
      <w:r>
        <w:rPr/>
        <w:t>CHAPTER</w:t>
      </w:r>
      <w:r>
        <w:rPr>
          <w:spacing w:val="-4"/>
        </w:rPr>
        <w:t> </w:t>
      </w:r>
      <w:r>
        <w:rPr/>
        <w:t>FOUR</w:t>
        <w:tab/>
        <w:t>-</w:t>
        <w:tab/>
        <w:t>LEGAL</w:t>
        <w:tab/>
        <w:t>REGIMES</w:t>
        <w:tab/>
        <w:t>ON</w:t>
        <w:tab/>
        <w:t>COMPENSATION</w:t>
        <w:tab/>
      </w:r>
      <w:r>
        <w:rPr>
          <w:spacing w:val="-1"/>
        </w:rPr>
        <w:t>FOR</w:t>
      </w:r>
      <w:r>
        <w:rPr>
          <w:spacing w:val="-67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" w:after="1"/>
        <w:rPr>
          <w:rFonts w:ascii="Times New Roman"/>
          <w:b/>
          <w:sz w:val="11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6"/>
        <w:gridCol w:w="1446"/>
      </w:tblGrid>
      <w:tr>
        <w:trPr>
          <w:trHeight w:val="456" w:hRule="atLeast"/>
        </w:trPr>
        <w:tc>
          <w:tcPr>
            <w:tcW w:w="7416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 w:before="0"/>
              <w:rPr>
                <w:sz w:val="28"/>
              </w:rPr>
            </w:pPr>
            <w:r>
              <w:rPr>
                <w:sz w:val="28"/>
              </w:rPr>
              <w:t>4.1</w:t>
              <w:tab/>
              <w:t>Introduction</w:t>
            </w:r>
          </w:p>
        </w:tc>
        <w:tc>
          <w:tcPr>
            <w:tcW w:w="1446" w:type="dxa"/>
          </w:tcPr>
          <w:p>
            <w:pPr>
              <w:pStyle w:val="TableParagraph"/>
              <w:spacing w:line="311" w:lineRule="exact" w:before="0"/>
              <w:ind w:left="55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602" w:hRule="atLeast"/>
        </w:trPr>
        <w:tc>
          <w:tcPr>
            <w:tcW w:w="7416" w:type="dxa"/>
          </w:tcPr>
          <w:p>
            <w:pPr>
              <w:pStyle w:val="TableParagraph"/>
              <w:tabs>
                <w:tab w:pos="769" w:val="left" w:leader="none"/>
              </w:tabs>
              <w:spacing w:before="134"/>
              <w:rPr>
                <w:sz w:val="28"/>
              </w:rPr>
            </w:pPr>
            <w:r>
              <w:rPr>
                <w:sz w:val="28"/>
              </w:rPr>
              <w:t>4.2</w:t>
              <w:tab/>
              <w:t>Nature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Compensation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Aircraft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Accident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Victims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63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67</w:t>
            </w:r>
          </w:p>
        </w:tc>
      </w:tr>
      <w:tr>
        <w:trPr>
          <w:trHeight w:val="602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4.2.1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Passenger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Victims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67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70</w:t>
            </w:r>
          </w:p>
        </w:tc>
      </w:tr>
      <w:tr>
        <w:trPr>
          <w:trHeight w:val="602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4.2.2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Ground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Victims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70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71</w:t>
            </w:r>
          </w:p>
        </w:tc>
      </w:tr>
      <w:tr>
        <w:trPr>
          <w:trHeight w:val="603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4.2.3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Crew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Member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71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72</w:t>
            </w:r>
          </w:p>
        </w:tc>
      </w:tr>
      <w:tr>
        <w:trPr>
          <w:trHeight w:val="603" w:hRule="atLeast"/>
        </w:trPr>
        <w:tc>
          <w:tcPr>
            <w:tcW w:w="7416" w:type="dxa"/>
          </w:tcPr>
          <w:p>
            <w:pPr>
              <w:pStyle w:val="TableParagraph"/>
              <w:tabs>
                <w:tab w:pos="769" w:val="left" w:leader="none"/>
              </w:tabs>
              <w:spacing w:before="136"/>
              <w:rPr>
                <w:sz w:val="28"/>
              </w:rPr>
            </w:pPr>
            <w:r>
              <w:rPr>
                <w:sz w:val="28"/>
              </w:rPr>
              <w:t>4.3</w:t>
              <w:tab/>
              <w:t>Assessment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Quantum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compensation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6"/>
              <w:ind w:left="555"/>
              <w:rPr>
                <w:sz w:val="28"/>
              </w:rPr>
            </w:pPr>
            <w:r>
              <w:rPr>
                <w:sz w:val="28"/>
              </w:rPr>
              <w:t>72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73</w:t>
            </w:r>
          </w:p>
        </w:tc>
      </w:tr>
      <w:tr>
        <w:trPr>
          <w:trHeight w:val="602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4.3.1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Dead Victim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73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74</w:t>
            </w:r>
          </w:p>
        </w:tc>
      </w:tr>
      <w:tr>
        <w:trPr>
          <w:trHeight w:val="602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4.3.2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Fatal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Injury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Non-Fatal Injury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74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78</w:t>
            </w:r>
          </w:p>
        </w:tc>
      </w:tr>
      <w:tr>
        <w:trPr>
          <w:trHeight w:val="603" w:hRule="atLeast"/>
        </w:trPr>
        <w:tc>
          <w:tcPr>
            <w:tcW w:w="7416" w:type="dxa"/>
          </w:tcPr>
          <w:p>
            <w:pPr>
              <w:pStyle w:val="TableParagraph"/>
              <w:spacing w:before="134"/>
              <w:rPr>
                <w:sz w:val="28"/>
              </w:rPr>
            </w:pPr>
            <w:r>
              <w:rPr>
                <w:sz w:val="28"/>
              </w:rPr>
              <w:t>4.3.3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Loss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Property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4"/>
              <w:ind w:left="555"/>
              <w:rPr>
                <w:sz w:val="28"/>
              </w:rPr>
            </w:pPr>
            <w:r>
              <w:rPr>
                <w:sz w:val="28"/>
              </w:rPr>
              <w:t>78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79</w:t>
            </w:r>
          </w:p>
        </w:tc>
      </w:tr>
      <w:tr>
        <w:trPr>
          <w:trHeight w:val="603" w:hRule="atLeast"/>
        </w:trPr>
        <w:tc>
          <w:tcPr>
            <w:tcW w:w="7416" w:type="dxa"/>
          </w:tcPr>
          <w:p>
            <w:pPr>
              <w:pStyle w:val="TableParagraph"/>
              <w:spacing w:before="135"/>
              <w:rPr>
                <w:sz w:val="28"/>
              </w:rPr>
            </w:pPr>
            <w:r>
              <w:rPr>
                <w:sz w:val="28"/>
              </w:rPr>
              <w:t>4.3.4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Psychological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Emotional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Distress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5"/>
              <w:ind w:left="555"/>
              <w:rPr>
                <w:sz w:val="28"/>
              </w:rPr>
            </w:pPr>
            <w:r>
              <w:rPr>
                <w:sz w:val="28"/>
              </w:rPr>
              <w:t>79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81</w:t>
            </w:r>
          </w:p>
        </w:tc>
      </w:tr>
      <w:tr>
        <w:trPr>
          <w:trHeight w:val="456" w:hRule="atLeast"/>
        </w:trPr>
        <w:tc>
          <w:tcPr>
            <w:tcW w:w="7416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34"/>
              <w:rPr>
                <w:sz w:val="28"/>
              </w:rPr>
            </w:pPr>
            <w:r>
              <w:rPr>
                <w:sz w:val="28"/>
              </w:rPr>
              <w:t>4.4</w:t>
              <w:tab/>
              <w:t>Prompt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Payment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Compensation</w:t>
            </w:r>
          </w:p>
        </w:tc>
        <w:tc>
          <w:tcPr>
            <w:tcW w:w="1446" w:type="dxa"/>
          </w:tcPr>
          <w:p>
            <w:pPr>
              <w:pStyle w:val="TableParagraph"/>
              <w:spacing w:line="302" w:lineRule="exact" w:before="134"/>
              <w:ind w:left="555"/>
              <w:rPr>
                <w:sz w:val="28"/>
              </w:rPr>
            </w:pPr>
            <w:r>
              <w:rPr>
                <w:sz w:val="28"/>
              </w:rPr>
              <w:t>81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 82</w:t>
            </w:r>
          </w:p>
        </w:tc>
      </w:tr>
    </w:tbl>
    <w:p>
      <w:pPr>
        <w:pStyle w:val="BodyText"/>
        <w:rPr>
          <w:rFonts w:ascii="Times New Roman"/>
          <w:b/>
          <w:sz w:val="30"/>
        </w:rPr>
      </w:pPr>
    </w:p>
    <w:p>
      <w:pPr>
        <w:tabs>
          <w:tab w:pos="3160" w:val="left" w:leader="none"/>
          <w:tab w:pos="3880" w:val="left" w:leader="none"/>
          <w:tab w:pos="6899" w:val="left" w:leader="none"/>
          <w:tab w:pos="9320" w:val="left" w:leader="none"/>
        </w:tabs>
        <w:spacing w:line="360" w:lineRule="auto" w:before="200"/>
        <w:ind w:left="3161" w:right="651" w:hanging="2881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CHAPTER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FIVE</w:t>
        <w:tab/>
        <w:t>-</w:t>
        <w:tab/>
        <w:t>CONCLUSION,</w:t>
        <w:tab/>
        <w:t>FINDINGS</w:t>
        <w:tab/>
      </w:r>
      <w:r>
        <w:rPr>
          <w:rFonts w:ascii="Times New Roman"/>
          <w:b/>
          <w:spacing w:val="-2"/>
          <w:sz w:val="28"/>
        </w:rPr>
        <w:t>AND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RECOMMENDATIONS</w:t>
      </w:r>
    </w:p>
    <w:p>
      <w:pPr>
        <w:pStyle w:val="ListParagraph"/>
        <w:numPr>
          <w:ilvl w:val="1"/>
          <w:numId w:val="4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114" w:after="0"/>
        <w:ind w:left="1000" w:right="0" w:hanging="721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Conclusion</w:t>
        <w:tab/>
        <w:t>83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86</w:t>
      </w:r>
    </w:p>
    <w:p>
      <w:pPr>
        <w:pStyle w:val="BodyText"/>
        <w:spacing w:before="4"/>
        <w:rPr>
          <w:rFonts w:ascii="Times New Roman"/>
          <w:sz w:val="24"/>
        </w:rPr>
      </w:pPr>
    </w:p>
    <w:p>
      <w:pPr>
        <w:pStyle w:val="ListParagraph"/>
        <w:numPr>
          <w:ilvl w:val="1"/>
          <w:numId w:val="4"/>
        </w:numPr>
        <w:tabs>
          <w:tab w:pos="1000" w:val="left" w:leader="none"/>
          <w:tab w:pos="1001" w:val="left" w:leader="none"/>
          <w:tab w:pos="8201" w:val="left" w:leader="none"/>
        </w:tabs>
        <w:spacing w:line="240" w:lineRule="auto" w:before="0" w:after="0"/>
        <w:ind w:left="1000" w:right="0" w:hanging="721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Findings</w:t>
        <w:tab/>
        <w:t>86</w:t>
      </w:r>
      <w:r>
        <w:rPr>
          <w:rFonts w:ascii="Times New Roman"/>
          <w:spacing w:val="2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88</w:t>
      </w:r>
    </w:p>
    <w:p>
      <w:pPr>
        <w:spacing w:after="0" w:line="240" w:lineRule="auto"/>
        <w:jc w:val="left"/>
        <w:rPr>
          <w:rFonts w:asci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ListParagraph"/>
        <w:numPr>
          <w:ilvl w:val="1"/>
          <w:numId w:val="4"/>
        </w:numPr>
        <w:tabs>
          <w:tab w:pos="1000" w:val="left" w:leader="none"/>
          <w:tab w:pos="1001" w:val="left" w:leader="none"/>
          <w:tab w:pos="9041" w:val="right" w:leader="none"/>
        </w:tabs>
        <w:spacing w:line="240" w:lineRule="auto" w:before="61" w:after="0"/>
        <w:ind w:left="1000" w:right="0" w:hanging="721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Recommendations</w:t>
        <w:tab/>
        <w:t>88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– 89</w:t>
      </w:r>
    </w:p>
    <w:p>
      <w:pPr>
        <w:tabs>
          <w:tab w:pos="9041" w:val="right" w:leader="none"/>
        </w:tabs>
        <w:spacing w:before="281"/>
        <w:ind w:left="280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Bibliography</w:t>
        <w:tab/>
        <w:t>90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– 91</w:t>
      </w:r>
    </w:p>
    <w:p>
      <w:pPr>
        <w:spacing w:after="0"/>
        <w:jc w:val="left"/>
        <w:rPr>
          <w:rFonts w:ascii="Times New Roman" w:hAnsi="Times New Roman"/>
          <w:sz w:val="28"/>
        </w:rPr>
        <w:sectPr>
          <w:pgSz w:w="12240" w:h="15840"/>
          <w:pgMar w:header="0" w:footer="830" w:top="940" w:bottom="1020" w:left="1160" w:right="500"/>
        </w:sectPr>
      </w:pPr>
    </w:p>
    <w:p>
      <w:pPr>
        <w:pStyle w:val="Heading4"/>
        <w:spacing w:line="511" w:lineRule="auto" w:before="27"/>
        <w:ind w:left="3717" w:right="4081" w:firstLine="621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INTRODUCTION</w:t>
      </w:r>
    </w:p>
    <w:p>
      <w:pPr>
        <w:pStyle w:val="Heading4"/>
        <w:numPr>
          <w:ilvl w:val="1"/>
          <w:numId w:val="5"/>
        </w:numPr>
        <w:tabs>
          <w:tab w:pos="856" w:val="left" w:leader="none"/>
          <w:tab w:pos="857" w:val="left" w:leader="none"/>
        </w:tabs>
        <w:spacing w:line="238" w:lineRule="exact" w:before="0" w:after="0"/>
        <w:ind w:left="856" w:right="0" w:hanging="721"/>
        <w:jc w:val="left"/>
      </w:pPr>
      <w:bookmarkStart w:name="_TOC_250013" w:id="1"/>
      <w:r>
        <w:rPr/>
        <w:t>Background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1"/>
      <w:r>
        <w:rPr/>
        <w:t>Research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 w:before="1"/>
        <w:ind w:left="856" w:right="507" w:firstLine="720"/>
        <w:jc w:val="both"/>
      </w:pPr>
      <w:r>
        <w:rPr/>
        <w:t>As the world’s fleet of commercial aircraft continues to grow and global airlines</w:t>
      </w:r>
      <w:r>
        <w:rPr>
          <w:spacing w:val="1"/>
        </w:rPr>
        <w:t> </w:t>
      </w:r>
      <w:r>
        <w:rPr/>
        <w:t>capacity steadily on the increase, Nigerian operators and the passengers are facing</w:t>
      </w:r>
      <w:r>
        <w:rPr>
          <w:spacing w:val="1"/>
        </w:rPr>
        <w:t> </w:t>
      </w:r>
      <w:r>
        <w:rPr/>
        <w:t>commercial conflicts emanating from injuries suffered by victims of air calamities as a</w:t>
      </w:r>
      <w:r>
        <w:rPr>
          <w:spacing w:val="1"/>
        </w:rPr>
        <w:t> </w:t>
      </w:r>
      <w:r>
        <w:rPr/>
        <w:t>result of loss of lives, properties or bodily and psychological injuries</w:t>
      </w:r>
      <w:r>
        <w:rPr>
          <w:vertAlign w:val="superscript"/>
        </w:rPr>
        <w:t>1</w:t>
      </w:r>
      <w:r>
        <w:rPr>
          <w:vertAlign w:val="baseline"/>
        </w:rPr>
        <w:t>. Aviation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an integral part of the social economic life of nations. Nigeria by its size,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positioned as a natural hub in the West Africa sub region thereby constituting a market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and support sustained</w:t>
      </w:r>
      <w:r>
        <w:rPr>
          <w:spacing w:val="-2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0" w:lineRule="auto" w:before="120"/>
        <w:ind w:left="856" w:right="507" w:firstLine="720"/>
        <w:jc w:val="both"/>
      </w:pPr>
      <w:r>
        <w:rPr/>
        <w:t>Although,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notwithstanding the usual occurrence of aircraft accident the extent of patronizing air</w:t>
      </w:r>
      <w:r>
        <w:rPr>
          <w:spacing w:val="1"/>
        </w:rPr>
        <w:t> </w:t>
      </w:r>
      <w:r>
        <w:rPr/>
        <w:t>transportation is on increase globally, due to the readiness of individuals and business</w:t>
      </w:r>
      <w:r>
        <w:rPr>
          <w:spacing w:val="1"/>
        </w:rPr>
        <w:t> </w:t>
      </w:r>
      <w:r>
        <w:rPr/>
        <w:t>class to attend to their business and personal needs with dispatch anywhere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themselves are legally entitled to some quantum of compensation for the loss of their</w:t>
      </w:r>
      <w:r>
        <w:rPr>
          <w:spacing w:val="1"/>
        </w:rPr>
        <w:t> </w:t>
      </w:r>
      <w:r>
        <w:rPr/>
        <w:t>loved ones and loss of their Luggage respectively. It is therefore not certain whether all</w:t>
      </w:r>
      <w:r>
        <w:rPr>
          <w:spacing w:val="-56"/>
        </w:rPr>
        <w:t> </w:t>
      </w:r>
      <w:r>
        <w:rPr/>
        <w:t>relations of such victims could be paid the same amount as compensation as a matter</w:t>
      </w:r>
      <w:r>
        <w:rPr>
          <w:spacing w:val="1"/>
        </w:rPr>
        <w:t> </w:t>
      </w:r>
      <w:r>
        <w:rPr/>
        <w:t>of course or on legal demand by way of civil litigation irrespective of their positions.</w:t>
      </w:r>
      <w:r>
        <w:rPr>
          <w:spacing w:val="5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entitles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same</w:t>
      </w:r>
      <w:r>
        <w:rPr>
          <w:spacing w:val="-56"/>
        </w:rPr>
        <w:t> </w:t>
      </w:r>
      <w:r>
        <w:rPr/>
        <w:t>amount of compensation like a victim whose plane crashed in the territory of the</w:t>
      </w:r>
      <w:r>
        <w:rPr>
          <w:spacing w:val="1"/>
        </w:rPr>
        <w:t> </w:t>
      </w:r>
      <w:r>
        <w:rPr/>
        <w:t>United State of</w:t>
      </w:r>
      <w:r>
        <w:rPr>
          <w:spacing w:val="1"/>
        </w:rPr>
        <w:t> </w:t>
      </w:r>
      <w:r>
        <w:rPr/>
        <w:t>America</w:t>
      </w:r>
      <w:r>
        <w:rPr>
          <w:vertAlign w:val="superscript"/>
        </w:rPr>
        <w:t>3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becomes doubly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victims or their relations have a cause of action either in tort, contract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statutorily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provided.</w:t>
      </w:r>
    </w:p>
    <w:p>
      <w:pPr>
        <w:spacing w:after="0" w:line="360" w:lineRule="auto"/>
        <w:jc w:val="both"/>
        <w:sectPr>
          <w:footerReference w:type="default" r:id="rId6"/>
          <w:pgSz w:w="12240" w:h="15840"/>
          <w:pgMar w:footer="1219" w:header="0" w:top="980" w:bottom="1400" w:left="1160" w:right="500"/>
          <w:pgNumType w:start="1"/>
        </w:sectPr>
      </w:pPr>
    </w:p>
    <w:p>
      <w:pPr>
        <w:pStyle w:val="BodyText"/>
        <w:spacing w:line="20" w:lineRule="exact"/>
        <w:ind w:left="371"/>
        <w:rPr>
          <w:sz w:val="2"/>
        </w:rPr>
      </w:pPr>
      <w:r>
        <w:rPr>
          <w:sz w:val="2"/>
        </w:rPr>
        <w:pict>
          <v:group style="width:499.65pt;height:.75pt;mso-position-horizontal-relative:char;mso-position-vertical-relative:line" coordorigin="0,0" coordsize="9993,15">
            <v:line style="position:absolute" from="0,8" to="999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2"/>
          <w:numId w:val="5"/>
        </w:numPr>
        <w:tabs>
          <w:tab w:pos="1217" w:val="left" w:leader="none"/>
        </w:tabs>
        <w:spacing w:line="240" w:lineRule="auto" w:before="91" w:after="0"/>
        <w:ind w:left="1216" w:right="772" w:hanging="54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</w:rPr>
        <w:t>Agada, J.A. O, Amana A.R. &amp; P. Yer, (2009) Legal Frame Work For International Air Service Agreement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Critical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Analysis,</w:t>
      </w:r>
      <w:r>
        <w:rPr>
          <w:rFonts w:ascii="Times New Roman" w:hAnsi="Times New Roman"/>
          <w:i/>
          <w:sz w:val="20"/>
        </w:rPr>
        <w:t>Journal of Contemporary Legal Issues, </w:t>
      </w:r>
      <w:r>
        <w:rPr>
          <w:rFonts w:ascii="Times New Roman" w:hAnsi="Times New Roman"/>
          <w:sz w:val="20"/>
        </w:rPr>
        <w:t>Learned publishing and consultant</w:t>
      </w:r>
      <w:r>
        <w:rPr>
          <w:rFonts w:ascii="Times New Roman" w:hAnsi="Times New Roman"/>
          <w:spacing w:val="50"/>
          <w:sz w:val="20"/>
        </w:rPr>
        <w:t> </w:t>
      </w:r>
      <w:r>
        <w:rPr>
          <w:rFonts w:ascii="Times New Roman" w:hAnsi="Times New Roman"/>
          <w:i/>
          <w:sz w:val="20"/>
        </w:rPr>
        <w:t>Ltd, Lagos,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vol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1, PP140 –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146.</w:t>
      </w:r>
    </w:p>
    <w:p>
      <w:pPr>
        <w:pStyle w:val="ListParagraph"/>
        <w:numPr>
          <w:ilvl w:val="2"/>
          <w:numId w:val="5"/>
        </w:numPr>
        <w:tabs>
          <w:tab w:pos="1217" w:val="left" w:leader="none"/>
        </w:tabs>
        <w:spacing w:line="240" w:lineRule="auto" w:before="0" w:after="0"/>
        <w:ind w:left="1216" w:right="785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Calistus E.U, (2006) introduction to Civil Aviation Law in Nigeria.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Aviation Publishing and Consultancy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Ltd. Lagos, P11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3.</w:t>
      </w:r>
    </w:p>
    <w:p>
      <w:pPr>
        <w:pStyle w:val="ListParagraph"/>
        <w:numPr>
          <w:ilvl w:val="2"/>
          <w:numId w:val="5"/>
        </w:numPr>
        <w:tabs>
          <w:tab w:pos="1217" w:val="left" w:leader="none"/>
        </w:tabs>
        <w:spacing w:line="276" w:lineRule="auto" w:before="6" w:after="0"/>
        <w:ind w:left="1216" w:right="772" w:hanging="54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Kalu, A.U. addressing the claim and compensation for damages in aviation environment, corporate and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private matters,” delivered at the Nigerian Law Conference “Challenges of Legal Practice in 21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z w:val="20"/>
          <w:vertAlign w:val="baseline"/>
        </w:rPr>
        <w:t> Century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under the auspices of the Nigerian law Reform Commission, (25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– 27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November,1997) Abuja,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 w:before="47"/>
        <w:ind w:left="856" w:right="509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remedying the injuries suffered by the passengers to their persons, lives and property</w:t>
      </w:r>
      <w:r>
        <w:rPr>
          <w:spacing w:val="1"/>
        </w:rPr>
        <w:t> </w:t>
      </w:r>
      <w:r>
        <w:rPr/>
        <w:t>with a view to examining the compensation regimes and to see why some victims are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compensated</w:t>
      </w:r>
      <w:r>
        <w:rPr>
          <w:spacing w:val="-2"/>
        </w:rPr>
        <w:t> </w:t>
      </w:r>
      <w:r>
        <w:rPr/>
        <w:t>at 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why those compensated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late?</w:t>
      </w:r>
    </w:p>
    <w:p>
      <w:pPr>
        <w:pStyle w:val="BodyText"/>
        <w:spacing w:line="360" w:lineRule="auto" w:before="121"/>
        <w:ind w:left="856" w:right="502" w:firstLine="720"/>
        <w:jc w:val="both"/>
      </w:pPr>
      <w:r>
        <w:rPr/>
        <w:t>The scope of who constitute victims in the legal parlance and in respect to</w:t>
      </w:r>
      <w:r>
        <w:rPr>
          <w:spacing w:val="1"/>
        </w:rPr>
        <w:t> </w:t>
      </w:r>
      <w:r>
        <w:rPr/>
        <w:t>carriage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aircraft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conclusively</w:t>
      </w:r>
      <w:r>
        <w:rPr>
          <w:spacing w:val="21"/>
        </w:rPr>
        <w:t> </w:t>
      </w:r>
      <w:r>
        <w:rPr/>
        <w:t>settled</w:t>
      </w:r>
      <w:r>
        <w:rPr>
          <w:spacing w:val="20"/>
        </w:rPr>
        <w:t> </w:t>
      </w:r>
      <w:r>
        <w:rPr/>
        <w:t>within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popular</w:t>
      </w:r>
      <w:r>
        <w:rPr>
          <w:spacing w:val="20"/>
        </w:rPr>
        <w:t> </w:t>
      </w:r>
      <w:r>
        <w:rPr/>
        <w:t>words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embarking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disembarking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regimes.</w:t>
      </w:r>
    </w:p>
    <w:p>
      <w:pPr>
        <w:pStyle w:val="BodyText"/>
        <w:spacing w:line="360" w:lineRule="auto" w:before="119"/>
        <w:ind w:left="856" w:right="502" w:firstLine="720"/>
        <w:jc w:val="both"/>
      </w:pPr>
      <w:r>
        <w:rPr/>
        <w:t>The cases of Sudan Airways Vs. Mohamed Abdullahi,</w:t>
      </w:r>
      <w:r>
        <w:rPr>
          <w:vertAlign w:val="superscript"/>
        </w:rPr>
        <w:t>4</w:t>
      </w:r>
      <w:r>
        <w:rPr>
          <w:vertAlign w:val="baseline"/>
        </w:rPr>
        <w:t> </w:t>
      </w:r>
      <w:r>
        <w:rPr>
          <w:i/>
          <w:vertAlign w:val="baseline"/>
        </w:rPr>
        <w:t>Kabo Air vs. Oladipo</w:t>
      </w:r>
      <w:r>
        <w:rPr>
          <w:vertAlign w:val="superscript"/>
        </w:rPr>
        <w:t>5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Cameroon Airlines vs. Jumai Abdulkareem</w:t>
      </w:r>
      <w:r>
        <w:rPr>
          <w:vertAlign w:val="superscript"/>
        </w:rPr>
        <w:t>6</w:t>
      </w:r>
      <w:r>
        <w:rPr>
          <w:vertAlign w:val="baseline"/>
        </w:rPr>
        <w:t> among others explained variously 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 can be entitled to huge damages on the condition that the passenger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prove willful misconduct on the part of the carrier.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in contradistinction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22 (5 &amp; 2) which makes carrier liable for higher damages where recklessness or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proved.</w:t>
      </w:r>
    </w:p>
    <w:p>
      <w:pPr>
        <w:pStyle w:val="BodyText"/>
        <w:spacing w:line="360" w:lineRule="auto" w:before="115"/>
        <w:ind w:left="856" w:right="510" w:firstLine="720"/>
        <w:jc w:val="both"/>
      </w:pPr>
      <w:r>
        <w:rPr/>
        <w:t>The liability regime under the Montreal convention as contained under Article</w:t>
      </w:r>
      <w:r>
        <w:rPr>
          <w:spacing w:val="1"/>
        </w:rPr>
        <w:t> </w:t>
      </w:r>
      <w:r>
        <w:rPr/>
        <w:t>17 and 21 is tied to the condition precedent inherent in Article 17 to the effect that</w:t>
      </w:r>
      <w:r>
        <w:rPr>
          <w:spacing w:val="1"/>
        </w:rPr>
        <w:t> </w:t>
      </w:r>
      <w:r>
        <w:rPr/>
        <w:t>carrier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liable</w:t>
      </w:r>
      <w:r>
        <w:rPr>
          <w:spacing w:val="6"/>
        </w:rPr>
        <w:t> </w:t>
      </w:r>
      <w:r>
        <w:rPr/>
        <w:t>only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accident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caused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death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/>
        <w:t>injury</w:t>
      </w:r>
      <w:r>
        <w:rPr>
          <w:spacing w:val="6"/>
        </w:rPr>
        <w:t> </w:t>
      </w:r>
      <w:r>
        <w:rPr/>
        <w:t>took</w:t>
      </w:r>
      <w:r>
        <w:rPr>
          <w:spacing w:val="5"/>
        </w:rPr>
        <w:t> </w:t>
      </w:r>
      <w:r>
        <w:rPr/>
        <w:t>place</w:t>
      </w:r>
      <w:r>
        <w:rPr>
          <w:spacing w:val="6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2240" w:h="15840"/>
          <w:pgMar w:header="0" w:footer="1219" w:top="1060" w:bottom="1400" w:left="1160" w:right="500"/>
        </w:sectPr>
      </w:pPr>
    </w:p>
    <w:p>
      <w:pPr>
        <w:pStyle w:val="BodyText"/>
        <w:spacing w:line="360" w:lineRule="auto" w:before="27"/>
        <w:ind w:left="856" w:right="509"/>
        <w:jc w:val="both"/>
      </w:pPr>
      <w:r>
        <w:rPr/>
        <w:t>board the aircraft or in the course of any operations of embarking or disembarking the</w:t>
      </w:r>
      <w:r>
        <w:rPr>
          <w:spacing w:val="1"/>
        </w:rPr>
        <w:t> </w:t>
      </w:r>
      <w:r>
        <w:rPr/>
        <w:t>aircraft.</w:t>
      </w:r>
    </w:p>
    <w:p>
      <w:pPr>
        <w:pStyle w:val="BodyText"/>
        <w:spacing w:line="360" w:lineRule="auto" w:before="121"/>
        <w:ind w:left="856" w:right="501" w:firstLine="720"/>
        <w:jc w:val="both"/>
      </w:pPr>
      <w:r>
        <w:rPr/>
        <w:t>The provision of Article 17 raises dust as to the literal and technical meaning of</w:t>
      </w:r>
      <w:r>
        <w:rPr>
          <w:spacing w:val="1"/>
        </w:rPr>
        <w:t> </w:t>
      </w:r>
      <w:r>
        <w:rPr/>
        <w:t>embarking or disembarking an aircraft.</w:t>
      </w:r>
      <w:r>
        <w:rPr>
          <w:spacing w:val="1"/>
        </w:rPr>
        <w:t> </w:t>
      </w:r>
      <w:r>
        <w:rPr/>
        <w:t>Thus, it is therefore not clear as at when a</w:t>
      </w:r>
      <w:r>
        <w:rPr>
          <w:spacing w:val="1"/>
        </w:rPr>
        <w:t> </w:t>
      </w:r>
      <w:r>
        <w:rPr/>
        <w:t>passenger can be said to have commenced embarking or disembarking an aircraft. This</w:t>
      </w:r>
      <w:r>
        <w:rPr>
          <w:spacing w:val="-56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courts of</w:t>
      </w:r>
      <w:r>
        <w:rPr>
          <w:spacing w:val="1"/>
        </w:rPr>
        <w:t> </w:t>
      </w:r>
      <w:r>
        <w:rPr/>
        <w:t>Record.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decisions of superior on this principle of law are examined to assert the pertinent</w:t>
      </w:r>
      <w:r>
        <w:rPr>
          <w:spacing w:val="1"/>
        </w:rPr>
        <w:t> </w:t>
      </w:r>
      <w:r>
        <w:rPr/>
        <w:t>interpretation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word</w:t>
      </w:r>
      <w:r>
        <w:rPr>
          <w:spacing w:val="9"/>
        </w:rPr>
        <w:t> </w:t>
      </w:r>
      <w:r>
        <w:rPr/>
        <w:t>embarking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disembarking.</w:t>
      </w:r>
      <w:r>
        <w:rPr>
          <w:spacing w:val="74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equally</w:t>
      </w:r>
      <w:r>
        <w:rPr>
          <w:spacing w:val="9"/>
        </w:rPr>
        <w:t> </w:t>
      </w:r>
      <w:r>
        <w:rPr/>
        <w:t>pertinent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1"/>
        <w:ind w:left="469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</w:t>
      </w:r>
      <w:r>
        <w:rPr>
          <w:spacing w:val="-24"/>
          <w:u w:val="single"/>
        </w:rPr>
        <w:t> </w:t>
      </w:r>
      <w:r>
        <w:rPr>
          <w:u w:val="single"/>
        </w:rPr>
        <w:t>contentious</w:t>
      </w:r>
      <w:r>
        <w:rPr>
          <w:spacing w:val="28"/>
          <w:u w:val="single"/>
        </w:rPr>
        <w:t> </w:t>
      </w:r>
      <w:r>
        <w:rPr>
          <w:u w:val="single"/>
        </w:rPr>
        <w:t>areas</w:t>
      </w:r>
      <w:r>
        <w:rPr>
          <w:spacing w:val="28"/>
          <w:u w:val="single"/>
        </w:rPr>
        <w:t> </w:t>
      </w:r>
      <w:r>
        <w:rPr>
          <w:u w:val="single"/>
        </w:rPr>
        <w:t>of</w:t>
      </w:r>
      <w:r>
        <w:rPr>
          <w:spacing w:val="29"/>
          <w:u w:val="single"/>
        </w:rPr>
        <w:t> </w:t>
      </w:r>
      <w:r>
        <w:rPr>
          <w:u w:val="single"/>
        </w:rPr>
        <w:t>the</w:t>
      </w:r>
      <w:r>
        <w:rPr>
          <w:spacing w:val="29"/>
          <w:u w:val="single"/>
        </w:rPr>
        <w:t> </w:t>
      </w:r>
      <w:r>
        <w:rPr>
          <w:u w:val="single"/>
        </w:rPr>
        <w:t>Montreal</w:t>
      </w:r>
      <w:r>
        <w:rPr>
          <w:spacing w:val="30"/>
          <w:u w:val="single"/>
        </w:rPr>
        <w:t> </w:t>
      </w:r>
      <w:r>
        <w:rPr>
          <w:u w:val="single"/>
        </w:rPr>
        <w:t>Convention</w:t>
      </w:r>
      <w:r>
        <w:rPr>
          <w:spacing w:val="30"/>
          <w:u w:val="single"/>
        </w:rPr>
        <w:t> </w:t>
      </w:r>
      <w:r>
        <w:rPr>
          <w:u w:val="single"/>
        </w:rPr>
        <w:t>1999</w:t>
      </w:r>
      <w:r>
        <w:rPr>
          <w:spacing w:val="29"/>
          <w:u w:val="single"/>
        </w:rPr>
        <w:t> </w:t>
      </w:r>
      <w:r>
        <w:rPr>
          <w:u w:val="single"/>
        </w:rPr>
        <w:t>as</w:t>
      </w:r>
      <w:r>
        <w:rPr>
          <w:spacing w:val="27"/>
          <w:u w:val="single"/>
        </w:rPr>
        <w:t> </w:t>
      </w:r>
      <w:r>
        <w:rPr>
          <w:u w:val="single"/>
        </w:rPr>
        <w:t>reflected</w:t>
      </w:r>
      <w:r>
        <w:rPr>
          <w:spacing w:val="27"/>
          <w:u w:val="single"/>
        </w:rPr>
        <w:t> </w:t>
      </w:r>
      <w:r>
        <w:rPr>
          <w:u w:val="single"/>
        </w:rPr>
        <w:t>in</w:t>
      </w:r>
      <w:r>
        <w:rPr>
          <w:spacing w:val="29"/>
          <w:u w:val="single"/>
        </w:rPr>
        <w:t> </w:t>
      </w:r>
      <w:r>
        <w:rPr>
          <w:u w:val="single"/>
        </w:rPr>
        <w:t>the</w:t>
      </w:r>
      <w:r>
        <w:rPr>
          <w:spacing w:val="29"/>
          <w:u w:val="single"/>
        </w:rPr>
        <w:t> </w:t>
      </w:r>
      <w:r>
        <w:rPr>
          <w:u w:val="single"/>
        </w:rPr>
        <w:t>civil</w:t>
      </w:r>
      <w:r>
        <w:rPr>
          <w:spacing w:val="29"/>
          <w:u w:val="single"/>
        </w:rPr>
        <w:t> </w:t>
      </w:r>
      <w:r>
        <w:rPr>
          <w:u w:val="single"/>
        </w:rPr>
        <w:t>Aviation      </w:t>
      </w:r>
      <w:r>
        <w:rPr>
          <w:spacing w:val="-23"/>
          <w:u w:val="single"/>
        </w:rPr>
        <w:t> </w:t>
      </w:r>
    </w:p>
    <w:p>
      <w:pPr>
        <w:spacing w:after="0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before="114"/>
        <w:ind w:left="765" w:right="0" w:firstLine="0"/>
        <w:jc w:val="left"/>
        <w:rPr>
          <w:rFonts w:ascii="Calibri"/>
          <w:sz w:val="26"/>
        </w:rPr>
      </w:pPr>
      <w:r>
        <w:rPr>
          <w:rFonts w:ascii="Calibri"/>
          <w:spacing w:val="-10"/>
          <w:w w:val="99"/>
          <w:position w:val="10"/>
          <w:sz w:val="20"/>
        </w:rPr>
        <w:t>4</w:t>
      </w:r>
      <w:r>
        <w:rPr>
          <w:rFonts w:ascii="Calibri"/>
          <w:spacing w:val="-141"/>
          <w:w w:val="99"/>
          <w:sz w:val="26"/>
        </w:rPr>
        <w:t>A</w:t>
      </w:r>
      <w:r>
        <w:rPr>
          <w:rFonts w:ascii="Calibri"/>
          <w:w w:val="99"/>
          <w:position w:val="10"/>
          <w:sz w:val="20"/>
        </w:rPr>
        <w:t>.</w:t>
      </w:r>
      <w:r>
        <w:rPr>
          <w:rFonts w:ascii="Calibri"/>
          <w:position w:val="10"/>
          <w:sz w:val="20"/>
        </w:rPr>
        <w:t> </w:t>
      </w:r>
      <w:r>
        <w:rPr>
          <w:rFonts w:ascii="Calibri"/>
          <w:spacing w:val="-2"/>
          <w:position w:val="10"/>
          <w:sz w:val="20"/>
        </w:rPr>
        <w:t> </w:t>
      </w:r>
      <w:r>
        <w:rPr>
          <w:rFonts w:ascii="Calibri"/>
          <w:spacing w:val="-10"/>
          <w:w w:val="99"/>
          <w:sz w:val="26"/>
        </w:rPr>
        <w:t>ct</w:t>
      </w:r>
    </w:p>
    <w:p>
      <w:pPr>
        <w:spacing w:before="118"/>
        <w:ind w:left="63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(1998)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68),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271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940" w:bottom="1020" w:left="1160" w:right="500"/>
          <w:cols w:num="2" w:equalWidth="0">
            <w:col w:w="1202" w:space="40"/>
            <w:col w:w="9338"/>
          </w:cols>
        </w:sectPr>
      </w:pPr>
    </w:p>
    <w:p>
      <w:pPr>
        <w:tabs>
          <w:tab w:pos="1305" w:val="left" w:leader="none"/>
        </w:tabs>
        <w:spacing w:before="45"/>
        <w:ind w:left="7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5.</w:t>
        <w:tab/>
        <w:t>(1999)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10,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623)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517</w:t>
      </w:r>
    </w:p>
    <w:p>
      <w:pPr>
        <w:tabs>
          <w:tab w:pos="1305" w:val="left" w:leader="none"/>
        </w:tabs>
        <w:spacing w:before="157"/>
        <w:ind w:left="7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6.</w:t>
        <w:tab/>
        <w:t>(2003)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830),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47"/>
        <w:ind w:left="856"/>
        <w:jc w:val="both"/>
      </w:pPr>
      <w:r>
        <w:rPr/>
        <w:t>2006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examined</w:t>
      </w:r>
      <w:r>
        <w:rPr>
          <w:spacing w:val="2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 related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liability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regimes</w:t>
      </w:r>
    </w:p>
    <w:p>
      <w:pPr>
        <w:pStyle w:val="BodyText"/>
        <w:spacing w:line="360" w:lineRule="auto" w:before="161"/>
        <w:ind w:left="856" w:right="502"/>
        <w:jc w:val="both"/>
        <w:rPr>
          <w:i/>
        </w:rPr>
      </w:pPr>
      <w:r>
        <w:rPr/>
        <w:t>i.e. Article 17, 18, 19, 20, 21 and 22 of the Montreal Convention.</w:t>
      </w:r>
      <w:r>
        <w:rPr>
          <w:spacing w:val="1"/>
        </w:rPr>
        <w:t> </w:t>
      </w:r>
      <w:r>
        <w:rPr/>
        <w:t>Section 48(1) of the</w:t>
      </w:r>
      <w:r>
        <w:rPr>
          <w:spacing w:val="1"/>
        </w:rPr>
        <w:t> </w:t>
      </w:r>
      <w:r>
        <w:rPr/>
        <w:t>Civil Aviation Act 2006 on compensation in relation to air transport carriage and S48(2)</w:t>
      </w:r>
      <w:r>
        <w:rPr>
          <w:spacing w:val="1"/>
        </w:rPr>
        <w:t> </w:t>
      </w:r>
      <w:r>
        <w:rPr/>
        <w:t>thereof are examined on both international and domestic carriage.</w:t>
      </w:r>
      <w:r>
        <w:rPr>
          <w:spacing w:val="1"/>
        </w:rPr>
        <w:t> </w:t>
      </w:r>
      <w:r>
        <w:rPr/>
        <w:t>The section in 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Montreal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applicable in both national and international carriages by air in Nigeria and same is</w:t>
      </w:r>
      <w:r>
        <w:rPr>
          <w:spacing w:val="1"/>
        </w:rPr>
        <w:t> </w:t>
      </w:r>
      <w:r>
        <w:rPr/>
        <w:t>applicable </w:t>
      </w:r>
      <w:r>
        <w:rPr>
          <w:i/>
        </w:rPr>
        <w:t>mutatis</w:t>
      </w:r>
      <w:r>
        <w:rPr>
          <w:i/>
          <w:spacing w:val="-1"/>
        </w:rPr>
        <w:t> </w:t>
      </w:r>
      <w:r>
        <w:rPr>
          <w:i/>
        </w:rPr>
        <w:t>mutandis.</w:t>
      </w:r>
    </w:p>
    <w:p>
      <w:pPr>
        <w:pStyle w:val="BodyText"/>
        <w:spacing w:line="360" w:lineRule="auto" w:before="120"/>
        <w:ind w:left="856" w:right="507" w:firstLine="720"/>
        <w:jc w:val="both"/>
      </w:pPr>
      <w:r>
        <w:rPr/>
        <w:t>Another cogent area to be analized in this work is the determination as to when</w:t>
      </w:r>
      <w:r>
        <w:rPr>
          <w:spacing w:val="1"/>
        </w:rPr>
        <w:t> </w:t>
      </w:r>
      <w:r>
        <w:rPr/>
        <w:t>a passenger sustained an injury in an aircraft to earn or entitle him/her to damages in</w:t>
      </w:r>
      <w:r>
        <w:rPr>
          <w:spacing w:val="1"/>
        </w:rPr>
        <w:t> </w:t>
      </w:r>
      <w:r>
        <w:rPr/>
        <w:t>his favour against the carrier i.e. what is the coverage of the doctrine of embarking or</w:t>
      </w:r>
      <w:r>
        <w:rPr>
          <w:spacing w:val="1"/>
        </w:rPr>
        <w:t> </w:t>
      </w:r>
      <w:r>
        <w:rPr/>
        <w:t>disembarking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aircraft?.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of the</w:t>
      </w:r>
      <w:r>
        <w:rPr>
          <w:spacing w:val="2"/>
        </w:rPr>
        <w:t> </w:t>
      </w:r>
      <w:r>
        <w:rPr/>
        <w:t>Montreal</w:t>
      </w:r>
      <w:r>
        <w:rPr>
          <w:spacing w:val="-2"/>
        </w:rPr>
        <w:t> </w:t>
      </w:r>
      <w:r>
        <w:rPr/>
        <w:t>Convention states:</w:t>
      </w:r>
    </w:p>
    <w:p>
      <w:pPr>
        <w:spacing w:line="276" w:lineRule="auto" w:before="119"/>
        <w:ind w:left="1576" w:right="1303" w:firstLine="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The carrier is liable for damage sustained in case of death or bodily injury</w:t>
      </w:r>
      <w:r>
        <w:rPr>
          <w:rFonts w:ascii="Calibri"/>
          <w:i/>
          <w:spacing w:val="-56"/>
          <w:sz w:val="26"/>
        </w:rPr>
        <w:t> </w:t>
      </w:r>
      <w:r>
        <w:rPr>
          <w:rFonts w:ascii="Calibri"/>
          <w:i/>
          <w:sz w:val="26"/>
        </w:rPr>
        <w:t>of a passenger upon condition only that the accident which caused 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death or injury took place on board the aircraft or in the course of any of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operations of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embarking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or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disembarking</w:t>
      </w:r>
    </w:p>
    <w:p>
      <w:pPr>
        <w:spacing w:after="0" w:line="276" w:lineRule="auto"/>
        <w:jc w:val="both"/>
        <w:rPr>
          <w:rFonts w:ascii="Calibri"/>
          <w:sz w:val="26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30"/>
        <w:ind w:left="856" w:right="486" w:firstLine="720"/>
        <w:jc w:val="both"/>
      </w:pPr>
      <w:r>
        <w:rPr/>
        <w:t>The operative word in this provision is “embarking or disembarking”.</w:t>
      </w:r>
      <w:r>
        <w:rPr>
          <w:spacing w:val="1"/>
        </w:rPr>
        <w:t> </w:t>
      </w:r>
      <w:r>
        <w:rPr/>
        <w:t>The word</w:t>
      </w:r>
      <w:r>
        <w:rPr>
          <w:spacing w:val="1"/>
        </w:rPr>
        <w:t> </w:t>
      </w:r>
      <w:r>
        <w:rPr/>
        <w:t>embarking or disembarking ordinarily means when the passenger is in the processes of</w:t>
      </w:r>
      <w:r>
        <w:rPr>
          <w:spacing w:val="1"/>
        </w:rPr>
        <w:t> </w:t>
      </w:r>
      <w:r>
        <w:rPr/>
        <w:t>entering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disengaging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he/she</w:t>
      </w:r>
      <w:r>
        <w:rPr>
          <w:spacing w:val="-1"/>
        </w:rPr>
        <w:t> </w:t>
      </w:r>
      <w:r>
        <w:rPr/>
        <w:t>boarded.</w:t>
      </w:r>
    </w:p>
    <w:p>
      <w:pPr>
        <w:pStyle w:val="BodyText"/>
        <w:spacing w:line="360" w:lineRule="auto" w:before="120"/>
        <w:ind w:left="856" w:right="497" w:firstLine="720"/>
        <w:jc w:val="both"/>
      </w:pPr>
      <w:r>
        <w:rPr/>
        <w:t>However Article 17 (2) on the damage sustained in the case of destruction or</w:t>
      </w:r>
      <w:r>
        <w:rPr>
          <w:spacing w:val="1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 checked</w:t>
      </w:r>
      <w:r>
        <w:rPr>
          <w:spacing w:val="-1"/>
        </w:rPr>
        <w:t> </w:t>
      </w:r>
      <w:r>
        <w:rPr/>
        <w:t>baggage</w:t>
      </w:r>
      <w:r>
        <w:rPr>
          <w:spacing w:val="-2"/>
        </w:rPr>
        <w:t> </w:t>
      </w:r>
      <w:r>
        <w:rPr/>
        <w:t>says:</w:t>
      </w:r>
    </w:p>
    <w:p>
      <w:pPr>
        <w:spacing w:line="276" w:lineRule="auto" w:before="121"/>
        <w:ind w:left="1576" w:right="1300" w:firstLine="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... upon condition only that the event which caused the destruction, loss,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or damage took place on board the aircraft or during any period within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which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the checked baggage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was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in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charge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of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carrier.</w:t>
      </w:r>
    </w:p>
    <w:p>
      <w:pPr>
        <w:pStyle w:val="BodyText"/>
        <w:rPr>
          <w:i/>
        </w:rPr>
      </w:pPr>
    </w:p>
    <w:p>
      <w:pPr>
        <w:pStyle w:val="BodyText"/>
        <w:spacing w:line="360" w:lineRule="auto" w:before="179"/>
        <w:ind w:left="856" w:right="488" w:firstLine="720"/>
        <w:jc w:val="both"/>
      </w:pPr>
      <w:r>
        <w:rPr/>
        <w:t>The operative word in this sub-section rather than embarking or disembarking is</w:t>
      </w:r>
      <w:r>
        <w:rPr>
          <w:spacing w:val="-56"/>
        </w:rPr>
        <w:t> </w:t>
      </w:r>
      <w:r>
        <w:rPr>
          <w:b/>
          <w:i/>
        </w:rPr>
        <w:t>“the</w:t>
      </w:r>
      <w:r>
        <w:rPr>
          <w:b/>
          <w:i/>
          <w:spacing w:val="1"/>
        </w:rPr>
        <w:t> </w:t>
      </w:r>
      <w:r>
        <w:rPr>
          <w:b/>
          <w:i/>
        </w:rPr>
        <w:t>period</w:t>
      </w:r>
      <w:r>
        <w:rPr>
          <w:b/>
          <w:i/>
          <w:spacing w:val="1"/>
        </w:rPr>
        <w:t> </w:t>
      </w:r>
      <w:r>
        <w:rPr>
          <w:b/>
          <w:i/>
        </w:rPr>
        <w:t>when</w:t>
      </w:r>
      <w:r>
        <w:rPr>
          <w:b/>
          <w:i/>
          <w:spacing w:val="1"/>
        </w:rPr>
        <w:t> </w:t>
      </w:r>
      <w:r>
        <w:rPr>
          <w:b/>
          <w:i/>
        </w:rPr>
        <w:t>the</w:t>
      </w:r>
      <w:r>
        <w:rPr>
          <w:b/>
          <w:i/>
          <w:spacing w:val="1"/>
        </w:rPr>
        <w:t> </w:t>
      </w:r>
      <w:r>
        <w:rPr>
          <w:b/>
          <w:i/>
        </w:rPr>
        <w:t>checked</w:t>
      </w:r>
      <w:r>
        <w:rPr>
          <w:b/>
          <w:i/>
          <w:spacing w:val="1"/>
        </w:rPr>
        <w:t> </w:t>
      </w:r>
      <w:r>
        <w:rPr>
          <w:b/>
          <w:i/>
        </w:rPr>
        <w:t>baggage</w:t>
      </w:r>
      <w:r>
        <w:rPr>
          <w:b/>
          <w:i/>
          <w:spacing w:val="1"/>
        </w:rPr>
        <w:t> </w:t>
      </w:r>
      <w:r>
        <w:rPr>
          <w:b/>
          <w:i/>
        </w:rPr>
        <w:t>was</w:t>
      </w:r>
      <w:r>
        <w:rPr>
          <w:b/>
          <w:i/>
          <w:spacing w:val="1"/>
        </w:rPr>
        <w:t> </w:t>
      </w:r>
      <w:r>
        <w:rPr>
          <w:b/>
          <w:i/>
        </w:rPr>
        <w:t>in</w:t>
      </w:r>
      <w:r>
        <w:rPr>
          <w:b/>
          <w:i/>
          <w:spacing w:val="1"/>
        </w:rPr>
        <w:t> </w:t>
      </w:r>
      <w:r>
        <w:rPr>
          <w:b/>
          <w:i/>
        </w:rPr>
        <w:t>charge</w:t>
      </w:r>
      <w:r>
        <w:rPr>
          <w:b/>
          <w:i/>
          <w:spacing w:val="1"/>
        </w:rPr>
        <w:t> </w:t>
      </w:r>
      <w:r>
        <w:rPr>
          <w:b/>
          <w:i/>
        </w:rPr>
        <w:t>of</w:t>
      </w:r>
      <w:r>
        <w:rPr>
          <w:b/>
          <w:i/>
          <w:spacing w:val="1"/>
        </w:rPr>
        <w:t> </w:t>
      </w:r>
      <w:r>
        <w:rPr>
          <w:b/>
          <w:i/>
        </w:rPr>
        <w:t>the</w:t>
      </w:r>
      <w:r>
        <w:rPr>
          <w:b/>
          <w:i/>
          <w:spacing w:val="1"/>
        </w:rPr>
        <w:t> </w:t>
      </w:r>
      <w:r>
        <w:rPr>
          <w:b/>
          <w:i/>
        </w:rPr>
        <w:t>carrier”</w:t>
      </w:r>
      <w:r>
        <w:rPr/>
        <w:t>.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interpretations, literal and ordinary meanings of the words embarking or disembarking</w:t>
      </w:r>
      <w:r>
        <w:rPr>
          <w:spacing w:val="1"/>
        </w:rPr>
        <w:t> </w:t>
      </w:r>
      <w:r>
        <w:rPr/>
        <w:t>as well as in</w:t>
      </w:r>
      <w:r>
        <w:rPr>
          <w:spacing w:val="1"/>
        </w:rPr>
        <w:t> </w:t>
      </w:r>
      <w:r>
        <w:rPr/>
        <w:t>charge of the carrier shall be examined to ascertain whether a passenger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queuing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58"/>
        </w:rPr>
        <w:t> </w:t>
      </w:r>
      <w:r>
        <w:rPr/>
        <w:t>similar</w:t>
      </w:r>
      <w:r>
        <w:rPr>
          <w:spacing w:val="1"/>
        </w:rPr>
        <w:t> </w:t>
      </w:r>
      <w:r>
        <w:rPr/>
        <w:t>scenario can be compensated within the confine of embarking or disembarking or not.</w:t>
      </w:r>
      <w:r>
        <w:rPr>
          <w:spacing w:val="1"/>
        </w:rPr>
        <w:t> </w:t>
      </w:r>
      <w:r>
        <w:rPr/>
        <w:t>Similarly, the provisions of Article 17 would be analysed with a view to ascertaining</w:t>
      </w:r>
      <w:r>
        <w:rPr>
          <w:spacing w:val="1"/>
        </w:rPr>
        <w:t> </w:t>
      </w:r>
      <w:r>
        <w:rPr/>
        <w:t>whether a passenger in a state / government aircraft shall be compensated or not</w:t>
      </w:r>
      <w:r>
        <w:rPr>
          <w:spacing w:val="1"/>
        </w:rPr>
        <w:t> </w:t>
      </w:r>
      <w:r>
        <w:rPr/>
        <w:t>simply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he/she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paid</w:t>
      </w:r>
      <w:r>
        <w:rPr>
          <w:spacing w:val="2"/>
        </w:rPr>
        <w:t> </w:t>
      </w:r>
      <w:r>
        <w:rPr/>
        <w:t>passenger.</w:t>
      </w:r>
    </w:p>
    <w:p>
      <w:pPr>
        <w:pStyle w:val="BodyText"/>
        <w:spacing w:line="360" w:lineRule="auto" w:before="120"/>
        <w:ind w:left="856" w:right="503" w:firstLine="720"/>
        <w:jc w:val="both"/>
      </w:pPr>
      <w:r>
        <w:rPr/>
        <w:t>The research work is therefore strategically designed to critically examine the</w:t>
      </w:r>
      <w:r>
        <w:rPr>
          <w:spacing w:val="1"/>
        </w:rPr>
        <w:t> </w:t>
      </w:r>
      <w:r>
        <w:rPr/>
        <w:t>extent of liability and modus of compensation payable to victims or their relations. This</w:t>
      </w:r>
      <w:r>
        <w:rPr>
          <w:spacing w:val="-56"/>
        </w:rPr>
        <w:t> </w:t>
      </w:r>
      <w:r>
        <w:rPr/>
        <w:t>becomes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Warsaw</w:t>
      </w:r>
      <w:r>
        <w:rPr>
          <w:spacing w:val="1"/>
        </w:rPr>
        <w:t> </w:t>
      </w:r>
      <w:r>
        <w:rPr/>
        <w:t>Convention 1929 and subsequent International legislations, including the Montreal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craft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death,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/>
        <w:t>individuals, their education, responsibilities and earnings of individual victims which</w:t>
      </w:r>
      <w:r>
        <w:rPr>
          <w:spacing w:val="1"/>
        </w:rPr>
        <w:t> </w:t>
      </w:r>
      <w:r>
        <w:rPr/>
        <w:t>differ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drastically</w:t>
      </w:r>
      <w:r>
        <w:rPr>
          <w:spacing w:val="-1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victim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other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pgSz w:w="12240" w:h="15840"/>
          <w:pgMar w:header="0" w:footer="1219" w:top="1280" w:bottom="1400" w:left="1160" w:right="500"/>
        </w:sectPr>
      </w:pPr>
    </w:p>
    <w:p>
      <w:pPr>
        <w:pStyle w:val="Heading4"/>
        <w:numPr>
          <w:ilvl w:val="1"/>
          <w:numId w:val="5"/>
        </w:numPr>
        <w:tabs>
          <w:tab w:pos="856" w:val="left" w:leader="none"/>
          <w:tab w:pos="857" w:val="left" w:leader="none"/>
        </w:tabs>
        <w:spacing w:line="240" w:lineRule="auto" w:before="27" w:after="0"/>
        <w:ind w:left="856" w:right="0" w:hanging="721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60" w:lineRule="auto"/>
        <w:ind w:left="856" w:right="503" w:firstLine="720"/>
        <w:jc w:val="both"/>
      </w:pPr>
      <w:r>
        <w:rPr/>
        <w:t>Every passenger who suffers personal injuries to his person, or body or to his</w:t>
      </w:r>
      <w:r>
        <w:rPr>
          <w:spacing w:val="1"/>
        </w:rPr>
        <w:t> </w:t>
      </w:r>
      <w:r>
        <w:rPr/>
        <w:t>mind, or relations of those who lost their lives as a result of an accident that resulted</w:t>
      </w:r>
      <w:r>
        <w:rPr>
          <w:spacing w:val="1"/>
        </w:rPr>
        <w:t> </w:t>
      </w:r>
      <w:r>
        <w:rPr/>
        <w:t>from a plane crash should be allowed to enjoy the fruit of the legal principle that “No</w:t>
      </w:r>
      <w:r>
        <w:rPr>
          <w:spacing w:val="1"/>
        </w:rPr>
        <w:t> </w:t>
      </w:r>
      <w:r>
        <w:rPr/>
        <w:t>wrong goes without remedy” hence the question as to whether this remedy should be</w:t>
      </w:r>
      <w:r>
        <w:rPr>
          <w:spacing w:val="1"/>
        </w:rPr>
        <w:t> </w:t>
      </w:r>
      <w:r>
        <w:rPr/>
        <w:t>pursued in the light of claims against the insurer of the carrier in the Insurance law by</w:t>
      </w:r>
      <w:r>
        <w:rPr>
          <w:spacing w:val="1"/>
        </w:rPr>
        <w:t> </w:t>
      </w:r>
      <w:r>
        <w:rPr/>
        <w:t>way of third party claim, or should be pursued in the light of tort of negligence in the</w:t>
      </w:r>
      <w:r>
        <w:rPr>
          <w:spacing w:val="1"/>
        </w:rPr>
        <w:t> </w:t>
      </w:r>
      <w:r>
        <w:rPr/>
        <w:t>law of tort vis-à-vis the statutory duty of care owed to the passengers by the carrier, or</w:t>
      </w:r>
      <w:r>
        <w:rPr>
          <w:spacing w:val="-56"/>
        </w:rPr>
        <w:t> </w:t>
      </w:r>
      <w:r>
        <w:rPr/>
        <w:t>in the light of the damages resulting from breach of contract of carriage by the carrier.</w:t>
      </w:r>
      <w:r>
        <w:rPr>
          <w:spacing w:val="1"/>
        </w:rPr>
        <w:t> </w:t>
      </w:r>
      <w:r>
        <w:rPr/>
        <w:t>It is equally</w:t>
      </w:r>
      <w:r>
        <w:rPr>
          <w:spacing w:val="1"/>
        </w:rPr>
        <w:t> </w:t>
      </w:r>
      <w:r>
        <w:rPr/>
        <w:t>not clear</w:t>
      </w:r>
      <w:r>
        <w:rPr>
          <w:spacing w:val="1"/>
        </w:rPr>
        <w:t> </w:t>
      </w:r>
      <w:r>
        <w:rPr/>
        <w:t>the scope</w:t>
      </w:r>
      <w:r>
        <w:rPr>
          <w:spacing w:val="58"/>
        </w:rPr>
        <w:t> </w:t>
      </w:r>
      <w:r>
        <w:rPr/>
        <w:t>of who can</w:t>
      </w:r>
      <w:r>
        <w:rPr>
          <w:spacing w:val="59"/>
        </w:rPr>
        <w:t> </w:t>
      </w:r>
      <w:r>
        <w:rPr/>
        <w:t>benefit from the compensation regimes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eligible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</w:t>
      </w:r>
      <w:r>
        <w:rPr>
          <w:spacing w:val="-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statement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360" w:lineRule="auto" w:before="121"/>
        <w:ind w:left="856" w:right="502" w:firstLine="720"/>
        <w:jc w:val="both"/>
      </w:pPr>
      <w:r>
        <w:rPr/>
        <w:t>Accordingly, the following Statement of problems called for attention in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work: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121" w:after="0"/>
        <w:ind w:left="1576" w:right="501" w:hanging="7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The provision of Article 17 of the Montreal convention created series of vaccum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which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required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judicial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interpretations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strengthen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protection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of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passengers victims and reduce the level of the statutory liability of the carriers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for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example,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statement,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“embarking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and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disembarking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aircraft”,</w:t>
      </w:r>
      <w:r>
        <w:rPr>
          <w:rFonts w:ascii="Calibri" w:hAnsi="Calibri"/>
          <w:spacing w:val="58"/>
          <w:sz w:val="26"/>
        </w:rPr>
        <w:t> </w:t>
      </w:r>
      <w:r>
        <w:rPr>
          <w:rFonts w:ascii="Calibri" w:hAnsi="Calibri"/>
          <w:sz w:val="26"/>
        </w:rPr>
        <w:t>is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vague in nature that both the carriers and the passengers have to compete for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defences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as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whose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benefit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statement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serves</w:t>
      </w:r>
      <w:r>
        <w:rPr>
          <w:rFonts w:ascii="Calibri" w:hAnsi="Calibri"/>
          <w:sz w:val="26"/>
          <w:vertAlign w:val="superscript"/>
        </w:rPr>
        <w:t>8</w:t>
      </w:r>
      <w:r>
        <w:rPr>
          <w:rFonts w:ascii="Calibri" w:hAnsi="Calibri"/>
          <w:sz w:val="26"/>
          <w:vertAlign w:val="baseline"/>
        </w:rPr>
        <w:t>.</w:t>
      </w:r>
    </w:p>
    <w:p>
      <w:pPr>
        <w:pStyle w:val="BodyText"/>
        <w:spacing w:before="4"/>
        <w:rPr>
          <w:sz w:val="9"/>
        </w:rPr>
      </w:pPr>
      <w:r>
        <w:rPr/>
        <w:pict>
          <v:shape style="position:absolute;margin-left:75.800003pt;margin-top:8.086329pt;width:499.65pt;height:.1pt;mso-position-horizontal-relative:page;mso-position-vertical-relative:paragraph;z-index:-15728128;mso-wrap-distance-left:0;mso-wrap-distance-right:0" coordorigin="1516,162" coordsize="9993,0" path="m1516,162l11509,1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"/>
        </w:numPr>
        <w:tabs>
          <w:tab w:pos="1192" w:val="left" w:leader="none"/>
          <w:tab w:pos="1193" w:val="left" w:leader="none"/>
        </w:tabs>
        <w:spacing w:line="278" w:lineRule="auto" w:before="115" w:after="0"/>
        <w:ind w:left="1192" w:right="808" w:hanging="540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Convention for the Unification of Certain Rules relating to International Carriage by Air (Montreal) (1999),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which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domesticated under 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48 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 Aviation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2006.</w:t>
      </w:r>
    </w:p>
    <w:p>
      <w:pPr>
        <w:pStyle w:val="BodyText"/>
        <w:spacing w:before="5"/>
        <w:rPr>
          <w:sz w:val="15"/>
        </w:rPr>
      </w:pPr>
    </w:p>
    <w:p>
      <w:pPr>
        <w:pStyle w:val="ListParagraph"/>
        <w:numPr>
          <w:ilvl w:val="0"/>
          <w:numId w:val="6"/>
        </w:numPr>
        <w:tabs>
          <w:tab w:pos="1192" w:val="left" w:leader="none"/>
          <w:tab w:pos="1193" w:val="left" w:leader="none"/>
        </w:tabs>
        <w:spacing w:line="240" w:lineRule="auto" w:before="1" w:after="0"/>
        <w:ind w:left="1192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Such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as Nigerian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Airspace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Management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Act,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cap N90, Laws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Federation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2004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Federal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Airport Authority</w:t>
      </w:r>
    </w:p>
    <w:p>
      <w:pPr>
        <w:spacing w:line="170" w:lineRule="auto" w:before="52"/>
        <w:ind w:left="1192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pacing w:val="-3"/>
          <w:w w:val="99"/>
          <w:sz w:val="20"/>
        </w:rPr>
        <w:t>A</w:t>
      </w:r>
      <w:r>
        <w:rPr>
          <w:rFonts w:ascii="Times New Roman" w:hAnsi="Times New Roman"/>
          <w:w w:val="99"/>
          <w:sz w:val="20"/>
        </w:rPr>
        <w:t>ct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1"/>
          <w:w w:val="99"/>
          <w:sz w:val="20"/>
        </w:rPr>
        <w:t>1999</w:t>
      </w:r>
      <w:r>
        <w:rPr>
          <w:rFonts w:ascii="Times New Roman" w:hAnsi="Times New Roman"/>
          <w:w w:val="99"/>
          <w:sz w:val="20"/>
        </w:rPr>
        <w:t>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w w:val="99"/>
          <w:sz w:val="20"/>
        </w:rPr>
        <w:t>ca</w:t>
      </w:r>
      <w:r>
        <w:rPr>
          <w:rFonts w:ascii="Times New Roman" w:hAnsi="Times New Roman"/>
          <w:spacing w:val="-55"/>
          <w:w w:val="99"/>
          <w:sz w:val="20"/>
        </w:rPr>
        <w:t>p</w:t>
      </w:r>
      <w:r>
        <w:rPr>
          <w:rFonts w:ascii="Calibri" w:hAnsi="Calibri"/>
          <w:w w:val="99"/>
          <w:position w:val="-6"/>
          <w:sz w:val="26"/>
        </w:rPr>
        <w:t>I</w:t>
      </w:r>
      <w:r>
        <w:rPr>
          <w:rFonts w:ascii="Calibri" w:hAnsi="Calibri"/>
          <w:spacing w:val="-25"/>
          <w:w w:val="99"/>
          <w:position w:val="-6"/>
          <w:sz w:val="26"/>
        </w:rPr>
        <w:t>t</w:t>
      </w:r>
      <w:r>
        <w:rPr>
          <w:rFonts w:ascii="Times New Roman" w:hAnsi="Times New Roman"/>
          <w:spacing w:val="-9"/>
          <w:w w:val="99"/>
          <w:sz w:val="20"/>
        </w:rPr>
        <w:t>C</w:t>
      </w:r>
      <w:r>
        <w:rPr>
          <w:rFonts w:ascii="Calibri" w:hAnsi="Calibri"/>
          <w:spacing w:val="-52"/>
          <w:w w:val="99"/>
          <w:position w:val="-6"/>
          <w:sz w:val="26"/>
        </w:rPr>
        <w:t>i</w:t>
      </w:r>
      <w:r>
        <w:rPr>
          <w:rFonts w:ascii="Times New Roman" w:hAnsi="Times New Roman"/>
          <w:spacing w:val="-48"/>
          <w:w w:val="99"/>
          <w:sz w:val="20"/>
        </w:rPr>
        <w:t>1</w:t>
      </w:r>
      <w:r>
        <w:rPr>
          <w:rFonts w:ascii="Calibri" w:hAnsi="Calibri"/>
          <w:spacing w:val="-53"/>
          <w:w w:val="99"/>
          <w:position w:val="-6"/>
          <w:sz w:val="26"/>
        </w:rPr>
        <w:t>s</w:t>
      </w:r>
      <w:r>
        <w:rPr>
          <w:rFonts w:ascii="Times New Roman" w:hAnsi="Times New Roman"/>
          <w:spacing w:val="1"/>
          <w:w w:val="99"/>
          <w:sz w:val="20"/>
        </w:rPr>
        <w:t>3</w:t>
      </w:r>
      <w:r>
        <w:rPr>
          <w:rFonts w:ascii="Times New Roman" w:hAnsi="Times New Roman"/>
          <w:spacing w:val="2"/>
          <w:w w:val="99"/>
          <w:sz w:val="20"/>
        </w:rPr>
        <w:t>,</w:t>
      </w:r>
      <w:r>
        <w:rPr>
          <w:rFonts w:ascii="Calibri" w:hAnsi="Calibri"/>
          <w:spacing w:val="-55"/>
          <w:w w:val="99"/>
          <w:position w:val="-6"/>
          <w:sz w:val="26"/>
        </w:rPr>
        <w:t>a</w:t>
      </w:r>
      <w:r>
        <w:rPr>
          <w:rFonts w:ascii="Times New Roman" w:hAnsi="Times New Roman"/>
          <w:spacing w:val="-2"/>
          <w:w w:val="99"/>
          <w:sz w:val="20"/>
        </w:rPr>
        <w:t>L</w:t>
      </w:r>
      <w:r>
        <w:rPr>
          <w:rFonts w:ascii="Times New Roman" w:hAnsi="Times New Roman"/>
          <w:spacing w:val="-53"/>
          <w:w w:val="99"/>
          <w:sz w:val="20"/>
        </w:rPr>
        <w:t>a</w:t>
      </w:r>
      <w:r>
        <w:rPr>
          <w:rFonts w:ascii="Calibri" w:hAnsi="Calibri"/>
          <w:spacing w:val="-55"/>
          <w:w w:val="99"/>
          <w:position w:val="-6"/>
          <w:sz w:val="26"/>
        </w:rPr>
        <w:t>c</w:t>
      </w:r>
      <w:r>
        <w:rPr>
          <w:rFonts w:ascii="Times New Roman" w:hAnsi="Times New Roman"/>
          <w:spacing w:val="-90"/>
          <w:w w:val="99"/>
          <w:sz w:val="20"/>
        </w:rPr>
        <w:t>w</w:t>
      </w:r>
      <w:r>
        <w:rPr>
          <w:rFonts w:ascii="Calibri" w:hAnsi="Calibri"/>
          <w:spacing w:val="-53"/>
          <w:w w:val="99"/>
          <w:position w:val="-6"/>
          <w:sz w:val="26"/>
        </w:rPr>
        <w:t>o</w:t>
      </w:r>
      <w:r>
        <w:rPr>
          <w:rFonts w:ascii="Times New Roman" w:hAnsi="Times New Roman"/>
          <w:spacing w:val="-25"/>
          <w:w w:val="99"/>
          <w:sz w:val="20"/>
        </w:rPr>
        <w:t>s</w:t>
      </w:r>
      <w:r>
        <w:rPr>
          <w:rFonts w:ascii="Calibri" w:hAnsi="Calibri"/>
          <w:spacing w:val="-112"/>
          <w:w w:val="99"/>
          <w:position w:val="-6"/>
          <w:sz w:val="26"/>
        </w:rPr>
        <w:t>m</w:t>
      </w:r>
      <w:r>
        <w:rPr>
          <w:rFonts w:ascii="Times New Roman" w:hAnsi="Times New Roman"/>
          <w:spacing w:val="1"/>
          <w:w w:val="99"/>
          <w:sz w:val="20"/>
        </w:rPr>
        <w:t>o</w:t>
      </w:r>
      <w:r>
        <w:rPr>
          <w:rFonts w:ascii="Times New Roman" w:hAnsi="Times New Roman"/>
          <w:spacing w:val="-56"/>
          <w:w w:val="99"/>
          <w:sz w:val="20"/>
        </w:rPr>
        <w:t>f</w:t>
      </w:r>
      <w:r>
        <w:rPr>
          <w:rFonts w:ascii="Calibri" w:hAnsi="Calibri"/>
          <w:spacing w:val="-79"/>
          <w:w w:val="99"/>
          <w:position w:val="-6"/>
          <w:sz w:val="26"/>
        </w:rPr>
        <w:t>m</w:t>
      </w:r>
      <w:r>
        <w:rPr>
          <w:rFonts w:ascii="Times New Roman" w:hAnsi="Times New Roman"/>
          <w:spacing w:val="-34"/>
          <w:w w:val="99"/>
          <w:sz w:val="20"/>
        </w:rPr>
        <w:t>F</w:t>
      </w:r>
      <w:r>
        <w:rPr>
          <w:rFonts w:ascii="Calibri" w:hAnsi="Calibri"/>
          <w:spacing w:val="-104"/>
          <w:w w:val="99"/>
          <w:position w:val="-6"/>
          <w:sz w:val="26"/>
        </w:rPr>
        <w:t>o</w:t>
      </w:r>
      <w:r>
        <w:rPr>
          <w:rFonts w:ascii="Times New Roman" w:hAnsi="Times New Roman"/>
          <w:spacing w:val="-1"/>
          <w:w w:val="99"/>
          <w:sz w:val="20"/>
        </w:rPr>
        <w:t>e</w:t>
      </w:r>
      <w:r>
        <w:rPr>
          <w:rFonts w:ascii="Times New Roman" w:hAnsi="Times New Roman"/>
          <w:spacing w:val="-85"/>
          <w:w w:val="99"/>
          <w:sz w:val="20"/>
        </w:rPr>
        <w:t>d</w:t>
      </w:r>
      <w:r>
        <w:rPr>
          <w:rFonts w:ascii="Calibri" w:hAnsi="Calibri"/>
          <w:spacing w:val="-51"/>
          <w:w w:val="99"/>
          <w:position w:val="-6"/>
          <w:sz w:val="26"/>
        </w:rPr>
        <w:t>n</w:t>
      </w:r>
      <w:r>
        <w:rPr>
          <w:rFonts w:ascii="Times New Roman" w:hAnsi="Times New Roman"/>
          <w:w w:val="99"/>
          <w:sz w:val="20"/>
        </w:rPr>
        <w:t>e</w:t>
      </w:r>
      <w:r>
        <w:rPr>
          <w:rFonts w:ascii="Times New Roman" w:hAnsi="Times New Roman"/>
          <w:spacing w:val="-3"/>
          <w:w w:val="99"/>
          <w:sz w:val="20"/>
        </w:rPr>
        <w:t>r</w:t>
      </w:r>
      <w:r>
        <w:rPr>
          <w:rFonts w:ascii="Calibri" w:hAnsi="Calibri"/>
          <w:spacing w:val="-133"/>
          <w:w w:val="99"/>
          <w:position w:val="-6"/>
          <w:sz w:val="26"/>
        </w:rPr>
        <w:t>p</w:t>
      </w:r>
      <w:r>
        <w:rPr>
          <w:rFonts w:ascii="Times New Roman" w:hAnsi="Times New Roman"/>
          <w:w w:val="99"/>
          <w:sz w:val="20"/>
        </w:rPr>
        <w:t>a</w:t>
      </w:r>
      <w:r>
        <w:rPr>
          <w:rFonts w:ascii="Times New Roman" w:hAnsi="Times New Roman"/>
          <w:spacing w:val="-12"/>
          <w:w w:val="99"/>
          <w:sz w:val="20"/>
        </w:rPr>
        <w:t>t</w:t>
      </w:r>
      <w:r>
        <w:rPr>
          <w:rFonts w:ascii="Calibri" w:hAnsi="Calibri"/>
          <w:spacing w:val="-79"/>
          <w:w w:val="99"/>
          <w:position w:val="-6"/>
          <w:sz w:val="26"/>
        </w:rPr>
        <w:t>r</w:t>
      </w:r>
      <w:r>
        <w:rPr>
          <w:rFonts w:ascii="Times New Roman" w:hAnsi="Times New Roman"/>
          <w:w w:val="99"/>
          <w:sz w:val="20"/>
        </w:rPr>
        <w:t>i</w:t>
      </w:r>
      <w:r>
        <w:rPr>
          <w:rFonts w:ascii="Times New Roman" w:hAnsi="Times New Roman"/>
          <w:spacing w:val="-75"/>
          <w:w w:val="99"/>
          <w:sz w:val="20"/>
        </w:rPr>
        <w:t>o</w:t>
      </w:r>
      <w:r>
        <w:rPr>
          <w:rFonts w:ascii="Calibri" w:hAnsi="Calibri"/>
          <w:spacing w:val="-49"/>
          <w:w w:val="99"/>
          <w:position w:val="-6"/>
          <w:sz w:val="26"/>
        </w:rPr>
        <w:t>a</w:t>
      </w:r>
      <w:r>
        <w:rPr>
          <w:rFonts w:ascii="Times New Roman" w:hAnsi="Times New Roman"/>
          <w:spacing w:val="-52"/>
          <w:w w:val="99"/>
          <w:sz w:val="20"/>
        </w:rPr>
        <w:t>n</w:t>
      </w:r>
      <w:r>
        <w:rPr>
          <w:rFonts w:ascii="Calibri" w:hAnsi="Calibri"/>
          <w:spacing w:val="1"/>
          <w:w w:val="99"/>
          <w:position w:val="-6"/>
          <w:sz w:val="26"/>
        </w:rPr>
        <w:t>c</w:t>
      </w:r>
      <w:r>
        <w:rPr>
          <w:rFonts w:ascii="Calibri" w:hAnsi="Calibri"/>
          <w:spacing w:val="-76"/>
          <w:w w:val="99"/>
          <w:position w:val="-6"/>
          <w:sz w:val="26"/>
        </w:rPr>
        <w:t>t</w:t>
      </w:r>
      <w:r>
        <w:rPr>
          <w:rFonts w:ascii="Times New Roman" w:hAnsi="Times New Roman"/>
          <w:spacing w:val="-24"/>
          <w:w w:val="99"/>
          <w:sz w:val="20"/>
        </w:rPr>
        <w:t>2</w:t>
      </w:r>
      <w:r>
        <w:rPr>
          <w:rFonts w:ascii="Calibri" w:hAnsi="Calibri"/>
          <w:spacing w:val="-35"/>
          <w:w w:val="99"/>
          <w:position w:val="-6"/>
          <w:sz w:val="26"/>
        </w:rPr>
        <w:t>i</w:t>
      </w:r>
      <w:r>
        <w:rPr>
          <w:rFonts w:ascii="Times New Roman" w:hAnsi="Times New Roman"/>
          <w:spacing w:val="-66"/>
          <w:w w:val="99"/>
          <w:sz w:val="20"/>
        </w:rPr>
        <w:t>0</w:t>
      </w:r>
      <w:r>
        <w:rPr>
          <w:rFonts w:ascii="Calibri" w:hAnsi="Calibri"/>
          <w:spacing w:val="-44"/>
          <w:w w:val="99"/>
          <w:position w:val="-6"/>
          <w:sz w:val="26"/>
        </w:rPr>
        <w:t>c</w:t>
      </w:r>
      <w:r>
        <w:rPr>
          <w:rFonts w:ascii="Times New Roman" w:hAnsi="Times New Roman"/>
          <w:spacing w:val="-57"/>
          <w:w w:val="99"/>
          <w:sz w:val="20"/>
        </w:rPr>
        <w:t>0</w:t>
      </w:r>
      <w:r>
        <w:rPr>
          <w:rFonts w:ascii="Calibri" w:hAnsi="Calibri"/>
          <w:spacing w:val="-72"/>
          <w:w w:val="99"/>
          <w:position w:val="-6"/>
          <w:sz w:val="26"/>
        </w:rPr>
        <w:t>e</w:t>
      </w:r>
      <w:r>
        <w:rPr>
          <w:rFonts w:ascii="Times New Roman" w:hAnsi="Times New Roman"/>
          <w:w w:val="99"/>
          <w:sz w:val="20"/>
        </w:rPr>
        <w:t>4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49"/>
          <w:w w:val="99"/>
          <w:sz w:val="20"/>
        </w:rPr>
        <w:t>,</w:t>
      </w:r>
      <w:r>
        <w:rPr>
          <w:rFonts w:ascii="Calibri" w:hAnsi="Calibri"/>
          <w:w w:val="99"/>
          <w:position w:val="-6"/>
          <w:sz w:val="26"/>
        </w:rPr>
        <w:t>i</w:t>
      </w:r>
      <w:r>
        <w:rPr>
          <w:rFonts w:ascii="Calibri" w:hAnsi="Calibri"/>
          <w:spacing w:val="-78"/>
          <w:w w:val="99"/>
          <w:position w:val="-6"/>
          <w:sz w:val="26"/>
        </w:rPr>
        <w:t>n</w:t>
      </w:r>
      <w:r>
        <w:rPr>
          <w:rFonts w:ascii="Times New Roman" w:hAnsi="Times New Roman"/>
          <w:spacing w:val="-1"/>
          <w:w w:val="99"/>
          <w:sz w:val="20"/>
        </w:rPr>
        <w:t>N</w:t>
      </w:r>
      <w:r>
        <w:rPr>
          <w:rFonts w:ascii="Times New Roman" w:hAnsi="Times New Roman"/>
          <w:spacing w:val="-21"/>
          <w:w w:val="99"/>
          <w:sz w:val="20"/>
        </w:rPr>
        <w:t>i</w:t>
      </w:r>
      <w:r>
        <w:rPr>
          <w:rFonts w:ascii="Calibri" w:hAnsi="Calibri"/>
          <w:spacing w:val="-67"/>
          <w:w w:val="99"/>
          <w:position w:val="-6"/>
          <w:sz w:val="26"/>
        </w:rPr>
        <w:t>t</w:t>
      </w:r>
      <w:r>
        <w:rPr>
          <w:rFonts w:ascii="Times New Roman" w:hAnsi="Times New Roman"/>
          <w:spacing w:val="-34"/>
          <w:w w:val="99"/>
          <w:sz w:val="20"/>
        </w:rPr>
        <w:t>g</w:t>
      </w:r>
      <w:r>
        <w:rPr>
          <w:rFonts w:ascii="Calibri" w:hAnsi="Calibri"/>
          <w:spacing w:val="-105"/>
          <w:w w:val="99"/>
          <w:position w:val="-6"/>
          <w:sz w:val="26"/>
        </w:rPr>
        <w:t>h</w:t>
      </w:r>
      <w:r>
        <w:rPr>
          <w:rFonts w:ascii="Times New Roman" w:hAnsi="Times New Roman"/>
          <w:w w:val="99"/>
          <w:sz w:val="20"/>
        </w:rPr>
        <w:t>e</w:t>
      </w:r>
      <w:r>
        <w:rPr>
          <w:rFonts w:ascii="Times New Roman" w:hAnsi="Times New Roman"/>
          <w:spacing w:val="-51"/>
          <w:w w:val="99"/>
          <w:sz w:val="20"/>
        </w:rPr>
        <w:t>r</w:t>
      </w:r>
      <w:r>
        <w:rPr>
          <w:rFonts w:ascii="Calibri" w:hAnsi="Calibri"/>
          <w:spacing w:val="-78"/>
          <w:w w:val="99"/>
          <w:position w:val="-6"/>
          <w:sz w:val="26"/>
        </w:rPr>
        <w:t>e</w:t>
      </w:r>
      <w:r>
        <w:rPr>
          <w:rFonts w:ascii="Times New Roman" w:hAnsi="Times New Roman"/>
          <w:w w:val="99"/>
          <w:sz w:val="20"/>
        </w:rPr>
        <w:t>ia</w:t>
      </w:r>
      <w:r>
        <w:rPr>
          <w:rFonts w:ascii="Times New Roman" w:hAnsi="Times New Roman"/>
          <w:spacing w:val="-67"/>
          <w:w w:val="99"/>
          <w:sz w:val="20"/>
        </w:rPr>
        <w:t>n</w:t>
      </w:r>
      <w:r>
        <w:rPr>
          <w:rFonts w:ascii="Calibri" w:hAnsi="Calibri"/>
          <w:w w:val="99"/>
          <w:position w:val="-6"/>
          <w:sz w:val="26"/>
        </w:rPr>
        <w:t>a</w:t>
      </w:r>
      <w:r>
        <w:rPr>
          <w:rFonts w:ascii="Calibri" w:hAnsi="Calibri"/>
          <w:spacing w:val="-44"/>
          <w:w w:val="99"/>
          <w:position w:val="-6"/>
          <w:sz w:val="26"/>
        </w:rPr>
        <w:t>i</w:t>
      </w:r>
      <w:r>
        <w:rPr>
          <w:rFonts w:ascii="Times New Roman" w:hAnsi="Times New Roman"/>
          <w:spacing w:val="-133"/>
          <w:w w:val="99"/>
          <w:sz w:val="20"/>
        </w:rPr>
        <w:t>M</w:t>
      </w:r>
      <w:r>
        <w:rPr>
          <w:rFonts w:ascii="Calibri" w:hAnsi="Calibri"/>
          <w:w w:val="99"/>
          <w:position w:val="-6"/>
          <w:sz w:val="26"/>
        </w:rPr>
        <w:t>r</w:t>
      </w:r>
      <w:r>
        <w:rPr>
          <w:rFonts w:ascii="Calibri" w:hAnsi="Calibri"/>
          <w:spacing w:val="-68"/>
          <w:w w:val="99"/>
          <w:position w:val="-6"/>
          <w:sz w:val="26"/>
        </w:rPr>
        <w:t>c</w:t>
      </w:r>
      <w:r>
        <w:rPr>
          <w:rFonts w:ascii="Times New Roman" w:hAnsi="Times New Roman"/>
          <w:spacing w:val="-22"/>
          <w:w w:val="99"/>
          <w:sz w:val="20"/>
        </w:rPr>
        <w:t>e</w:t>
      </w:r>
      <w:r>
        <w:rPr>
          <w:rFonts w:ascii="Calibri" w:hAnsi="Calibri"/>
          <w:spacing w:val="-68"/>
          <w:w w:val="99"/>
          <w:position w:val="-6"/>
          <w:sz w:val="26"/>
        </w:rPr>
        <w:t>r</w:t>
      </w:r>
      <w:r>
        <w:rPr>
          <w:rFonts w:ascii="Times New Roman" w:hAnsi="Times New Roman"/>
          <w:w w:val="99"/>
          <w:sz w:val="20"/>
        </w:rPr>
        <w:t>t</w:t>
      </w:r>
      <w:r>
        <w:rPr>
          <w:rFonts w:ascii="Times New Roman" w:hAnsi="Times New Roman"/>
          <w:spacing w:val="-54"/>
          <w:w w:val="99"/>
          <w:sz w:val="20"/>
        </w:rPr>
        <w:t>r</w:t>
      </w:r>
      <w:r>
        <w:rPr>
          <w:rFonts w:ascii="Calibri" w:hAnsi="Calibri"/>
          <w:spacing w:val="-71"/>
          <w:w w:val="99"/>
          <w:position w:val="-6"/>
          <w:sz w:val="26"/>
        </w:rPr>
        <w:t>a</w:t>
      </w:r>
      <w:r>
        <w:rPr>
          <w:rFonts w:ascii="Times New Roman" w:hAnsi="Times New Roman"/>
          <w:spacing w:val="-29"/>
          <w:w w:val="99"/>
          <w:sz w:val="20"/>
        </w:rPr>
        <w:t>o</w:t>
      </w:r>
      <w:r>
        <w:rPr>
          <w:rFonts w:ascii="Calibri" w:hAnsi="Calibri"/>
          <w:spacing w:val="-50"/>
          <w:w w:val="99"/>
          <w:position w:val="-6"/>
          <w:sz w:val="26"/>
        </w:rPr>
        <w:t>f</w:t>
      </w:r>
      <w:r>
        <w:rPr>
          <w:rFonts w:ascii="Times New Roman" w:hAnsi="Times New Roman"/>
          <w:spacing w:val="-6"/>
          <w:w w:val="99"/>
          <w:sz w:val="20"/>
        </w:rPr>
        <w:t>l</w:t>
      </w:r>
      <w:r>
        <w:rPr>
          <w:rFonts w:ascii="Calibri" w:hAnsi="Calibri"/>
          <w:spacing w:val="-82"/>
          <w:w w:val="99"/>
          <w:position w:val="-6"/>
          <w:sz w:val="26"/>
        </w:rPr>
        <w:t>t</w:t>
      </w:r>
      <w:r>
        <w:rPr>
          <w:rFonts w:ascii="Times New Roman" w:hAnsi="Times New Roman"/>
          <w:w w:val="99"/>
          <w:sz w:val="20"/>
        </w:rPr>
        <w:t>o</w:t>
      </w:r>
      <w:r>
        <w:rPr>
          <w:rFonts w:ascii="Times New Roman" w:hAnsi="Times New Roman"/>
          <w:spacing w:val="-19"/>
          <w:w w:val="99"/>
          <w:sz w:val="20"/>
        </w:rPr>
        <w:t>g</w:t>
      </w:r>
      <w:r>
        <w:rPr>
          <w:rFonts w:ascii="Calibri" w:hAnsi="Calibri"/>
          <w:spacing w:val="-120"/>
          <w:w w:val="99"/>
          <w:position w:val="-6"/>
          <w:sz w:val="26"/>
        </w:rPr>
        <w:t>o</w:t>
      </w:r>
      <w:r>
        <w:rPr>
          <w:rFonts w:ascii="Times New Roman" w:hAnsi="Times New Roman"/>
          <w:w w:val="99"/>
          <w:sz w:val="20"/>
        </w:rPr>
        <w:t>i</w:t>
      </w:r>
      <w:r>
        <w:rPr>
          <w:rFonts w:ascii="Times New Roman" w:hAnsi="Times New Roman"/>
          <w:spacing w:val="-25"/>
          <w:w w:val="99"/>
          <w:sz w:val="20"/>
        </w:rPr>
        <w:t>c</w:t>
      </w:r>
      <w:r>
        <w:rPr>
          <w:rFonts w:ascii="Calibri" w:hAnsi="Calibri"/>
          <w:spacing w:val="-112"/>
          <w:w w:val="99"/>
          <w:position w:val="-6"/>
          <w:sz w:val="26"/>
        </w:rPr>
        <w:t>p</w:t>
      </w:r>
      <w:r>
        <w:rPr>
          <w:rFonts w:ascii="Times New Roman" w:hAnsi="Times New Roman"/>
          <w:w w:val="99"/>
          <w:sz w:val="20"/>
        </w:rPr>
        <w:t>a</w:t>
      </w:r>
      <w:r>
        <w:rPr>
          <w:rFonts w:ascii="Times New Roman" w:hAnsi="Times New Roman"/>
          <w:spacing w:val="-32"/>
          <w:w w:val="99"/>
          <w:sz w:val="20"/>
        </w:rPr>
        <w:t>l</w:t>
      </w:r>
      <w:r>
        <w:rPr>
          <w:rFonts w:ascii="Calibri" w:hAnsi="Calibri"/>
          <w:spacing w:val="-26"/>
          <w:w w:val="99"/>
          <w:position w:val="-6"/>
          <w:sz w:val="26"/>
        </w:rPr>
        <w:t>e</w:t>
      </w:r>
      <w:r>
        <w:rPr>
          <w:rFonts w:ascii="Times New Roman" w:hAnsi="Times New Roman"/>
          <w:spacing w:val="-119"/>
          <w:w w:val="99"/>
          <w:sz w:val="20"/>
        </w:rPr>
        <w:t>A</w:t>
      </w:r>
      <w:r>
        <w:rPr>
          <w:rFonts w:ascii="Calibri" w:hAnsi="Calibri"/>
          <w:spacing w:val="-1"/>
          <w:w w:val="99"/>
          <w:position w:val="-6"/>
          <w:sz w:val="26"/>
        </w:rPr>
        <w:t>r</w:t>
      </w:r>
      <w:r>
        <w:rPr>
          <w:rFonts w:ascii="Calibri" w:hAnsi="Calibri"/>
          <w:spacing w:val="-95"/>
          <w:w w:val="99"/>
          <w:position w:val="-6"/>
          <w:sz w:val="26"/>
        </w:rPr>
        <w:t>a</w:t>
      </w:r>
      <w:r>
        <w:rPr>
          <w:rFonts w:ascii="Times New Roman" w:hAnsi="Times New Roman"/>
          <w:spacing w:val="-5"/>
          <w:w w:val="99"/>
          <w:sz w:val="20"/>
        </w:rPr>
        <w:t>g</w:t>
      </w:r>
      <w:r>
        <w:rPr>
          <w:rFonts w:ascii="Calibri" w:hAnsi="Calibri"/>
          <w:spacing w:val="-84"/>
          <w:w w:val="99"/>
          <w:position w:val="-6"/>
          <w:sz w:val="26"/>
        </w:rPr>
        <w:t>t</w:t>
      </w:r>
      <w:r>
        <w:rPr>
          <w:rFonts w:ascii="Times New Roman" w:hAnsi="Times New Roman"/>
          <w:spacing w:val="-6"/>
          <w:w w:val="99"/>
          <w:sz w:val="20"/>
        </w:rPr>
        <w:t>e</w:t>
      </w:r>
      <w:r>
        <w:rPr>
          <w:rFonts w:ascii="Calibri" w:hAnsi="Calibri"/>
          <w:spacing w:val="-52"/>
          <w:w w:val="99"/>
          <w:position w:val="-6"/>
          <w:sz w:val="26"/>
        </w:rPr>
        <w:t>i</w:t>
      </w:r>
      <w:r>
        <w:rPr>
          <w:rFonts w:ascii="Times New Roman" w:hAnsi="Times New Roman"/>
          <w:spacing w:val="-48"/>
          <w:w w:val="99"/>
          <w:sz w:val="20"/>
        </w:rPr>
        <w:t>n</w:t>
      </w:r>
      <w:r>
        <w:rPr>
          <w:rFonts w:ascii="Calibri" w:hAnsi="Calibri"/>
          <w:spacing w:val="-90"/>
          <w:w w:val="99"/>
          <w:position w:val="-6"/>
          <w:sz w:val="26"/>
        </w:rPr>
        <w:t>o</w:t>
      </w:r>
      <w:r>
        <w:rPr>
          <w:rFonts w:ascii="Times New Roman" w:hAnsi="Times New Roman"/>
          <w:spacing w:val="2"/>
          <w:w w:val="99"/>
          <w:sz w:val="20"/>
        </w:rPr>
        <w:t>c</w:t>
      </w:r>
      <w:r>
        <w:rPr>
          <w:rFonts w:ascii="Calibri" w:hAnsi="Calibri"/>
          <w:spacing w:val="-136"/>
          <w:w w:val="99"/>
          <w:position w:val="-6"/>
          <w:sz w:val="26"/>
        </w:rPr>
        <w:t>n</w:t>
      </w:r>
      <w:r>
        <w:rPr>
          <w:rFonts w:ascii="Times New Roman" w:hAnsi="Times New Roman"/>
          <w:w w:val="99"/>
          <w:sz w:val="20"/>
        </w:rPr>
        <w:t>y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Calibri" w:hAnsi="Calibri"/>
          <w:spacing w:val="-67"/>
          <w:w w:val="99"/>
          <w:position w:val="-6"/>
          <w:sz w:val="26"/>
        </w:rPr>
        <w:t>s</w:t>
      </w:r>
      <w:r>
        <w:rPr>
          <w:rFonts w:ascii="Times New Roman" w:hAnsi="Times New Roman"/>
          <w:spacing w:val="-1"/>
          <w:w w:val="99"/>
          <w:sz w:val="20"/>
        </w:rPr>
        <w:t>A</w:t>
      </w:r>
      <w:r>
        <w:rPr>
          <w:rFonts w:ascii="Times New Roman" w:hAnsi="Times New Roman"/>
          <w:spacing w:val="-65"/>
          <w:w w:val="99"/>
          <w:sz w:val="20"/>
        </w:rPr>
        <w:t>c</w:t>
      </w:r>
      <w:r>
        <w:rPr>
          <w:rFonts w:ascii="Calibri" w:hAnsi="Calibri"/>
          <w:spacing w:val="-22"/>
          <w:w w:val="99"/>
          <w:position w:val="-6"/>
          <w:sz w:val="26"/>
        </w:rPr>
        <w:t>t</w:t>
      </w:r>
      <w:r>
        <w:rPr>
          <w:rFonts w:ascii="Times New Roman" w:hAnsi="Times New Roman"/>
          <w:spacing w:val="-34"/>
          <w:w w:val="99"/>
          <w:sz w:val="20"/>
        </w:rPr>
        <w:t>t</w:t>
      </w:r>
      <w:r>
        <w:rPr>
          <w:rFonts w:ascii="Calibri" w:hAnsi="Calibri"/>
          <w:spacing w:val="-31"/>
          <w:w w:val="99"/>
          <w:position w:val="-6"/>
          <w:sz w:val="26"/>
        </w:rPr>
        <w:t>h</w:t>
      </w:r>
      <w:r>
        <w:rPr>
          <w:rFonts w:ascii="Times New Roman" w:hAnsi="Times New Roman"/>
          <w:spacing w:val="-58"/>
          <w:w w:val="99"/>
          <w:sz w:val="20"/>
        </w:rPr>
        <w:t>c</w:t>
      </w:r>
      <w:r>
        <w:rPr>
          <w:rFonts w:ascii="Calibri" w:hAnsi="Calibri"/>
          <w:spacing w:val="-67"/>
          <w:w w:val="99"/>
          <w:position w:val="-6"/>
          <w:sz w:val="26"/>
        </w:rPr>
        <w:t>a</w:t>
      </w:r>
      <w:r>
        <w:rPr>
          <w:rFonts w:ascii="Times New Roman" w:hAnsi="Times New Roman"/>
          <w:spacing w:val="-22"/>
          <w:w w:val="99"/>
          <w:sz w:val="20"/>
        </w:rPr>
        <w:t>a</w:t>
      </w:r>
      <w:r>
        <w:rPr>
          <w:rFonts w:ascii="Calibri" w:hAnsi="Calibri"/>
          <w:spacing w:val="-66"/>
          <w:w w:val="99"/>
          <w:position w:val="-6"/>
          <w:sz w:val="26"/>
        </w:rPr>
        <w:t>t</w:t>
      </w:r>
      <w:r>
        <w:rPr>
          <w:rFonts w:ascii="Times New Roman" w:hAnsi="Times New Roman"/>
          <w:w w:val="99"/>
          <w:sz w:val="20"/>
        </w:rPr>
        <w:t>p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Calibri" w:hAnsi="Calibri"/>
          <w:spacing w:val="-80"/>
          <w:w w:val="99"/>
          <w:position w:val="-6"/>
          <w:sz w:val="26"/>
        </w:rPr>
        <w:t>t</w:t>
      </w:r>
      <w:r>
        <w:rPr>
          <w:rFonts w:ascii="Times New Roman" w:hAnsi="Times New Roman"/>
          <w:spacing w:val="-120"/>
          <w:w w:val="99"/>
          <w:sz w:val="20"/>
        </w:rPr>
        <w:t>…</w:t>
      </w:r>
      <w:r>
        <w:rPr>
          <w:rFonts w:ascii="Calibri" w:hAnsi="Calibri"/>
          <w:spacing w:val="-17"/>
          <w:w w:val="99"/>
          <w:position w:val="-6"/>
          <w:sz w:val="26"/>
        </w:rPr>
        <w:t>h</w:t>
      </w:r>
      <w:r>
        <w:rPr>
          <w:rFonts w:ascii="Times New Roman" w:hAnsi="Times New Roman"/>
          <w:spacing w:val="-34"/>
          <w:w w:val="99"/>
          <w:sz w:val="20"/>
        </w:rPr>
        <w:t>.</w:t>
      </w:r>
      <w:r>
        <w:rPr>
          <w:rFonts w:ascii="Calibri" w:hAnsi="Calibri"/>
          <w:spacing w:val="-96"/>
          <w:w w:val="99"/>
          <w:position w:val="-6"/>
          <w:sz w:val="26"/>
        </w:rPr>
        <w:t>e</w:t>
      </w:r>
      <w:r>
        <w:rPr>
          <w:rFonts w:ascii="Times New Roman" w:hAnsi="Times New Roman"/>
          <w:w w:val="99"/>
          <w:sz w:val="20"/>
        </w:rPr>
        <w:t>.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7"/>
          <w:sz w:val="20"/>
        </w:rPr>
        <w:t> </w:t>
      </w:r>
      <w:r>
        <w:rPr>
          <w:rFonts w:ascii="Times New Roman" w:hAnsi="Times New Roman"/>
          <w:spacing w:val="-59"/>
          <w:w w:val="99"/>
          <w:sz w:val="20"/>
        </w:rPr>
        <w:t>L</w:t>
      </w:r>
      <w:r>
        <w:rPr>
          <w:rFonts w:ascii="Calibri" w:hAnsi="Calibri"/>
          <w:spacing w:val="-3"/>
          <w:w w:val="99"/>
          <w:position w:val="-6"/>
          <w:sz w:val="26"/>
        </w:rPr>
        <w:t>l</w:t>
      </w:r>
      <w:r>
        <w:rPr>
          <w:rFonts w:ascii="Times New Roman" w:hAnsi="Times New Roman"/>
          <w:spacing w:val="-86"/>
          <w:w w:val="99"/>
          <w:sz w:val="20"/>
        </w:rPr>
        <w:t>a</w:t>
      </w:r>
      <w:r>
        <w:rPr>
          <w:rFonts w:ascii="Calibri" w:hAnsi="Calibri"/>
          <w:spacing w:val="-36"/>
          <w:w w:val="99"/>
          <w:position w:val="-6"/>
          <w:sz w:val="26"/>
        </w:rPr>
        <w:t>a</w:t>
      </w:r>
      <w:r>
        <w:rPr>
          <w:rFonts w:ascii="Times New Roman" w:hAnsi="Times New Roman"/>
          <w:spacing w:val="-108"/>
          <w:w w:val="99"/>
          <w:sz w:val="20"/>
        </w:rPr>
        <w:t>w</w:t>
      </w:r>
      <w:r>
        <w:rPr>
          <w:rFonts w:ascii="Calibri" w:hAnsi="Calibri"/>
          <w:spacing w:val="-32"/>
          <w:w w:val="99"/>
          <w:position w:val="-6"/>
          <w:sz w:val="26"/>
        </w:rPr>
        <w:t>d</w:t>
      </w:r>
      <w:r>
        <w:rPr>
          <w:rFonts w:ascii="Times New Roman" w:hAnsi="Times New Roman"/>
          <w:spacing w:val="-47"/>
          <w:w w:val="99"/>
          <w:sz w:val="20"/>
        </w:rPr>
        <w:t>s</w:t>
      </w:r>
      <w:r>
        <w:rPr>
          <w:rFonts w:ascii="Calibri" w:hAnsi="Calibri"/>
          <w:spacing w:val="-19"/>
          <w:w w:val="99"/>
          <w:position w:val="-6"/>
          <w:sz w:val="26"/>
        </w:rPr>
        <w:t>d</w:t>
      </w:r>
      <w:r>
        <w:rPr>
          <w:rFonts w:ascii="Times New Roman" w:hAnsi="Times New Roman"/>
          <w:spacing w:val="-80"/>
          <w:w w:val="99"/>
          <w:sz w:val="20"/>
        </w:rPr>
        <w:t>o</w:t>
      </w:r>
      <w:r>
        <w:rPr>
          <w:rFonts w:ascii="Calibri" w:hAnsi="Calibri"/>
          <w:spacing w:val="-46"/>
          <w:w w:val="99"/>
          <w:position w:val="-6"/>
          <w:sz w:val="26"/>
        </w:rPr>
        <w:t>e</w:t>
      </w:r>
      <w:r>
        <w:rPr>
          <w:rFonts w:ascii="Times New Roman" w:hAnsi="Times New Roman"/>
          <w:spacing w:val="-21"/>
          <w:w w:val="99"/>
          <w:sz w:val="20"/>
        </w:rPr>
        <w:t>f</w:t>
      </w:r>
      <w:r>
        <w:rPr>
          <w:rFonts w:ascii="Calibri" w:hAnsi="Calibri"/>
          <w:w w:val="99"/>
          <w:position w:val="-6"/>
          <w:sz w:val="26"/>
        </w:rPr>
        <w:t>r</w:t>
      </w:r>
      <w:r>
        <w:rPr>
          <w:rFonts w:ascii="Times New Roman" w:hAnsi="Times New Roman"/>
          <w:w w:val="99"/>
          <w:sz w:val="20"/>
        </w:rPr>
        <w:t>t</w:t>
      </w:r>
      <w:r>
        <w:rPr>
          <w:rFonts w:ascii="Times New Roman" w:hAnsi="Times New Roman"/>
          <w:spacing w:val="-56"/>
          <w:w w:val="99"/>
          <w:sz w:val="20"/>
        </w:rPr>
        <w:t>h</w:t>
      </w:r>
      <w:r>
        <w:rPr>
          <w:rFonts w:ascii="Calibri" w:hAnsi="Calibri"/>
          <w:spacing w:val="-33"/>
          <w:w w:val="99"/>
          <w:position w:val="-6"/>
          <w:sz w:val="26"/>
        </w:rPr>
        <w:t>t</w:t>
      </w:r>
      <w:r>
        <w:rPr>
          <w:rFonts w:ascii="Times New Roman" w:hAnsi="Times New Roman"/>
          <w:spacing w:val="-56"/>
          <w:w w:val="99"/>
          <w:sz w:val="20"/>
        </w:rPr>
        <w:t>e</w:t>
      </w:r>
      <w:r>
        <w:rPr>
          <w:rFonts w:ascii="Calibri" w:hAnsi="Calibri"/>
          <w:w w:val="99"/>
          <w:position w:val="-6"/>
          <w:sz w:val="26"/>
        </w:rPr>
        <w:t>hat </w:t>
      </w:r>
      <w:r>
        <w:rPr>
          <w:rFonts w:ascii="Times New Roman" w:hAnsi="Times New Roman"/>
          <w:sz w:val="20"/>
        </w:rPr>
        <w:t>Federation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2004, and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Sections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147 and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148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of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the 1999 Constitutions</w:t>
      </w:r>
    </w:p>
    <w:p>
      <w:pPr>
        <w:pStyle w:val="BodyText"/>
        <w:spacing w:line="360" w:lineRule="auto" w:before="40"/>
        <w:ind w:left="1576" w:right="507"/>
        <w:jc w:val="both"/>
      </w:pPr>
      <w:r>
        <w:rPr/>
        <w:t>connected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aircraft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ground</w:t>
      </w:r>
      <w:r>
        <w:rPr>
          <w:spacing w:val="35"/>
        </w:rPr>
        <w:t> </w:t>
      </w:r>
      <w:r>
        <w:rPr/>
        <w:t>belong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company</w:t>
      </w:r>
      <w:r>
        <w:rPr>
          <w:spacing w:val="35"/>
        </w:rPr>
        <w:t> </w:t>
      </w:r>
      <w:r>
        <w:rPr/>
        <w:t>different</w:t>
      </w:r>
      <w:r>
        <w:rPr>
          <w:spacing w:val="36"/>
        </w:rPr>
        <w:t> </w:t>
      </w:r>
      <w:r>
        <w:rPr/>
        <w:t>from</w:t>
      </w:r>
      <w:r>
        <w:rPr>
          <w:spacing w:val="-56"/>
        </w:rPr>
        <w:t> </w:t>
      </w:r>
      <w:r>
        <w:rPr/>
        <w:t>that of the aircraft owner.</w:t>
      </w:r>
      <w:r>
        <w:rPr>
          <w:spacing w:val="1"/>
        </w:rPr>
        <w:t> </w:t>
      </w:r>
      <w:r>
        <w:rPr/>
        <w:t>A passenger who slip off and got wounded 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climbing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sustained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injury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embarking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aircraft</w:t>
      </w:r>
      <w:r>
        <w:rPr>
          <w:spacing w:val="19"/>
        </w:rPr>
        <w:t> </w:t>
      </w:r>
      <w:r>
        <w:rPr/>
        <w:t>simply</w:t>
      </w:r>
      <w:r>
        <w:rPr>
          <w:spacing w:val="20"/>
        </w:rPr>
        <w:t> </w:t>
      </w:r>
      <w:r>
        <w:rPr/>
        <w:t>because,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ladder</w:t>
      </w:r>
      <w:r>
        <w:rPr>
          <w:spacing w:val="20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1576" w:right="506"/>
        <w:jc w:val="both"/>
      </w:pPr>
      <w:r>
        <w:rPr/>
        <w:t>not part of the original component of the aircraft.</w:t>
      </w:r>
      <w:r>
        <w:rPr>
          <w:spacing w:val="58"/>
        </w:rPr>
        <w:t> </w:t>
      </w:r>
      <w:r>
        <w:rPr/>
        <w:t>If however, it is construed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sustained injury inside the airport on his way to board an aircraft can also be</w:t>
      </w:r>
      <w:r>
        <w:rPr>
          <w:spacing w:val="1"/>
        </w:rPr>
        <w:t> </w:t>
      </w:r>
      <w:r>
        <w:rPr/>
        <w:t>constructed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course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embarking</w:t>
      </w:r>
      <w:r>
        <w:rPr>
          <w:spacing w:val="-3"/>
        </w:rPr>
        <w:t> </w:t>
      </w:r>
      <w:r>
        <w:rPr/>
        <w:t>the aircraft.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360" w:lineRule="auto" w:before="1" w:after="0"/>
        <w:ind w:left="1576" w:right="50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A number of aircraft accidents have been recorded in Nigeria of which victims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were not compensated within a reasonable time or inadequately compensated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due to one reason or the others. This research therefore will examine the extent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quantum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claimable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accidents or their relations for the purpose of being compensated beyond what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 statutorily provided in various legislations. It has not equally been settled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whether on the basis of doctrine of strict liability or breach of duty of care, an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airline operator or the manufacturer or the Regulatory Authorities could 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made to face the wrath of law in tort, or whether on the strength of breach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contract, the carriers could be held responsible in damages in favor of their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victims.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360" w:lineRule="auto" w:before="0" w:after="0"/>
        <w:ind w:left="1576" w:right="50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It is one factor to know ones right, it is another factor to be able to pursue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right using the best and most appropriate medium. Determining a cause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action is a task on an Aviation Solicitor who has the duty to advise his client 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his legal rights and to file a civil suit accordingly where necessary. It is therefore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not certain whether such Solicitor should advise his client to pursue the cause of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action in tort for negligence, breach of contract of carriage or Insurance Claim as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well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as 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quantum of damages which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claimable by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its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victim.</w:t>
      </w: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360" w:lineRule="auto" w:before="122" w:after="0"/>
        <w:ind w:left="1576" w:right="509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Investigative report especially in an adversarial system of justice is aimed 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pointing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out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lapses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apportioning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blames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recommendations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subsequent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prosecution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remedies.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spirit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consonance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Section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29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(14)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2006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categorically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rendered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inadmissible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1576" w:right="502"/>
        <w:jc w:val="both"/>
      </w:pPr>
      <w:r>
        <w:rPr/>
        <w:t>in evidence Air craft accident Investigation Report conducted by a Statutory</w:t>
      </w:r>
      <w:r>
        <w:rPr>
          <w:spacing w:val="1"/>
        </w:rPr>
        <w:t> </w:t>
      </w:r>
      <w:r>
        <w:rPr/>
        <w:t>Investigating Authority. It is equally considered part of the inherent problems</w:t>
      </w:r>
      <w:r>
        <w:rPr>
          <w:spacing w:val="1"/>
        </w:rPr>
        <w:t> </w:t>
      </w:r>
      <w:r>
        <w:rPr/>
        <w:t>(particularly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Authority),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-56"/>
        </w:rPr>
        <w:t> </w:t>
      </w:r>
      <w:r>
        <w:rPr/>
        <w:t>Sections 102, 105, 85, 86, 87, 88, 89 Evidence Act</w:t>
      </w:r>
      <w:r>
        <w:rPr>
          <w:vertAlign w:val="superscript"/>
        </w:rPr>
        <w:t>9</w:t>
      </w:r>
      <w:r>
        <w:rPr>
          <w:vertAlign w:val="baseline"/>
        </w:rPr>
        <w:t> which considered the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Act and Section 29(14) of the Civil Aviation Act 2006 which 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document inadmissible. This conflict is of importance considering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 two conflicting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are Acts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 Assembly.</w:t>
      </w:r>
    </w:p>
    <w:p>
      <w:pPr>
        <w:pStyle w:val="ListParagraph"/>
        <w:numPr>
          <w:ilvl w:val="1"/>
          <w:numId w:val="6"/>
        </w:numPr>
        <w:tabs>
          <w:tab w:pos="1577" w:val="left" w:leader="none"/>
        </w:tabs>
        <w:spacing w:line="360" w:lineRule="auto" w:before="122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It is also not certain whether passengers on board of state aircraft who are not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paid passengers as well as ground victims who sustained injury as a result of an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 which fall on ground or on the property belonging to a non-passenger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subject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 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same liability regime.</w:t>
      </w:r>
    </w:p>
    <w:p>
      <w:pPr>
        <w:pStyle w:val="BodyText"/>
        <w:spacing w:before="8"/>
        <w:rPr>
          <w:sz w:val="34"/>
        </w:rPr>
      </w:pPr>
    </w:p>
    <w:p>
      <w:pPr>
        <w:pStyle w:val="Heading4"/>
        <w:numPr>
          <w:ilvl w:val="1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bookmarkStart w:name="_TOC_250012" w:id="2"/>
      <w:r>
        <w:rPr/>
        <w:t>Research</w:t>
      </w:r>
      <w:r>
        <w:rPr>
          <w:spacing w:val="-4"/>
        </w:rPr>
        <w:t> </w:t>
      </w:r>
      <w:bookmarkEnd w:id="2"/>
      <w:r>
        <w:rPr/>
        <w:t>Questions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856" w:firstLine="720"/>
      </w:pPr>
      <w:r>
        <w:rPr/>
        <w:t>However,</w:t>
      </w:r>
      <w:r>
        <w:rPr>
          <w:spacing w:val="16"/>
        </w:rPr>
        <w:t> </w:t>
      </w:r>
      <w:r>
        <w:rPr/>
        <w:t>within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confine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work,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questions</w:t>
      </w:r>
      <w:r>
        <w:rPr>
          <w:spacing w:val="15"/>
        </w:rPr>
        <w:t> </w:t>
      </w:r>
      <w:r>
        <w:rPr/>
        <w:t>are</w:t>
      </w:r>
      <w:r>
        <w:rPr>
          <w:spacing w:val="-55"/>
        </w:rPr>
        <w:t> </w:t>
      </w:r>
      <w:r>
        <w:rPr/>
        <w:t>pertinent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answers as research questions.</w:t>
      </w:r>
    </w:p>
    <w:p>
      <w:pPr>
        <w:pStyle w:val="ListParagraph"/>
        <w:numPr>
          <w:ilvl w:val="2"/>
          <w:numId w:val="5"/>
        </w:numPr>
        <w:tabs>
          <w:tab w:pos="1576" w:val="left" w:leader="none"/>
          <w:tab w:pos="1577" w:val="left" w:leader="none"/>
        </w:tabs>
        <w:spacing w:line="360" w:lineRule="auto" w:before="122" w:after="0"/>
        <w:ind w:left="1576" w:right="509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position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Nigeria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Superior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Courts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extent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regimes 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accidents.</w:t>
      </w:r>
    </w:p>
    <w:p>
      <w:pPr>
        <w:pStyle w:val="ListParagraph"/>
        <w:numPr>
          <w:ilvl w:val="2"/>
          <w:numId w:val="5"/>
        </w:numPr>
        <w:tabs>
          <w:tab w:pos="1576" w:val="left" w:leader="none"/>
          <w:tab w:pos="1577" w:val="left" w:leader="none"/>
        </w:tabs>
        <w:spacing w:line="360" w:lineRule="auto" w:before="118" w:after="0"/>
        <w:ind w:left="1576" w:right="512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47"/>
          <w:sz w:val="26"/>
        </w:rPr>
        <w:t> </w:t>
      </w:r>
      <w:r>
        <w:rPr>
          <w:rFonts w:ascii="Calibri"/>
          <w:sz w:val="26"/>
        </w:rPr>
        <w:t>regimes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47"/>
          <w:sz w:val="26"/>
        </w:rPr>
        <w:t> </w:t>
      </w:r>
      <w:r>
        <w:rPr>
          <w:rFonts w:ascii="Calibri"/>
          <w:sz w:val="26"/>
        </w:rPr>
        <w:t>Montreal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Convention,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46"/>
          <w:sz w:val="26"/>
        </w:rPr>
        <w:t> </w:t>
      </w:r>
      <w:r>
        <w:rPr>
          <w:rFonts w:ascii="Calibri"/>
          <w:sz w:val="26"/>
        </w:rPr>
        <w:t>well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relevant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provisions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Civil Aviation Act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2006.</w:t>
      </w:r>
    </w:p>
    <w:p>
      <w:pPr>
        <w:pStyle w:val="ListParagraph"/>
        <w:numPr>
          <w:ilvl w:val="2"/>
          <w:numId w:val="5"/>
        </w:numPr>
        <w:tabs>
          <w:tab w:pos="1576" w:val="left" w:leader="none"/>
          <w:tab w:pos="1577" w:val="left" w:leader="none"/>
        </w:tabs>
        <w:spacing w:line="362" w:lineRule="auto" w:before="120" w:after="0"/>
        <w:ind w:left="1576" w:right="503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Whether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these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statutory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regimes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adequate,</w:t>
      </w:r>
      <w:r>
        <w:rPr>
          <w:rFonts w:ascii="Calibri"/>
          <w:spacing w:val="26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whether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victim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pursue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secure higher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compensation.</w:t>
      </w:r>
    </w:p>
    <w:p>
      <w:pPr>
        <w:pStyle w:val="ListParagraph"/>
        <w:numPr>
          <w:ilvl w:val="2"/>
          <w:numId w:val="5"/>
        </w:numPr>
        <w:tabs>
          <w:tab w:pos="1576" w:val="left" w:leader="none"/>
          <w:tab w:pos="1577" w:val="left" w:leader="none"/>
        </w:tabs>
        <w:spacing w:line="360" w:lineRule="auto" w:before="115" w:after="0"/>
        <w:ind w:left="1576" w:right="510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extent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non-passengers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protected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55"/>
          <w:sz w:val="26"/>
        </w:rPr>
        <w:t> </w:t>
      </w:r>
      <w:r>
        <w:rPr>
          <w:rFonts w:ascii="Calibri"/>
          <w:sz w:val="26"/>
        </w:rPr>
        <w:t>event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death,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injury 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loss of their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properties.</w:t>
      </w:r>
    </w:p>
    <w:p>
      <w:pPr>
        <w:pStyle w:val="ListParagraph"/>
        <w:numPr>
          <w:ilvl w:val="2"/>
          <w:numId w:val="5"/>
        </w:numPr>
        <w:tabs>
          <w:tab w:pos="1576" w:val="left" w:leader="none"/>
          <w:tab w:pos="1577" w:val="left" w:leader="none"/>
        </w:tabs>
        <w:spacing w:line="360" w:lineRule="auto" w:before="121" w:after="0"/>
        <w:ind w:left="1576" w:right="513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What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6"/>
          <w:sz w:val="26"/>
        </w:rPr>
        <w:t> </w:t>
      </w:r>
      <w:r>
        <w:rPr>
          <w:rFonts w:ascii="Calibri"/>
          <w:sz w:val="26"/>
        </w:rPr>
        <w:t>parameters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justify</w:t>
      </w:r>
      <w:r>
        <w:rPr>
          <w:rFonts w:ascii="Calibri"/>
          <w:spacing w:val="6"/>
          <w:sz w:val="26"/>
        </w:rPr>
        <w:t> </w:t>
      </w:r>
      <w:r>
        <w:rPr>
          <w:rFonts w:ascii="Calibri"/>
          <w:sz w:val="26"/>
        </w:rPr>
        <w:t>claim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higher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6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causes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delay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 paying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compensation to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6"/>
          <w:sz w:val="26"/>
        </w:rPr>
        <w:t> </w:t>
      </w:r>
      <w:r>
        <w:rPr>
          <w:rFonts w:ascii="Calibri"/>
          <w:sz w:val="26"/>
        </w:rPr>
        <w:t>accident.</w:t>
      </w:r>
    </w:p>
    <w:p>
      <w:pPr>
        <w:spacing w:after="0" w:line="360" w:lineRule="auto"/>
        <w:jc w:val="left"/>
        <w:rPr>
          <w:rFonts w:ascii="Calibri"/>
          <w:sz w:val="26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27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How can the probative value be injected in to the Accident Investigation Report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conducted by the Accident Investigation Beureau, A I B,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 statutory Agency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established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under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2006.</w:t>
      </w: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8.5pt;margin-top:11.388867pt;width:499.65pt;height:.1pt;mso-position-horizontal-relative:page;mso-position-vertical-relative:paragraph;z-index:-15727616;mso-wrap-distance-left:0;mso-wrap-distance-right:0" coordorigin="1570,228" coordsize="9993,0" path="m1570,228l11563,22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247" w:val="left" w:leader="none"/>
          <w:tab w:pos="1248" w:val="left" w:leader="none"/>
        </w:tabs>
        <w:spacing w:line="276" w:lineRule="auto" w:before="76" w:after="0"/>
        <w:ind w:left="1247" w:right="750" w:hanging="540"/>
        <w:jc w:val="left"/>
        <w:rPr>
          <w:rFonts w:ascii="Calibri"/>
          <w:sz w:val="20"/>
        </w:rPr>
      </w:pPr>
      <w:r>
        <w:rPr>
          <w:rFonts w:ascii="Calibri"/>
          <w:sz w:val="20"/>
        </w:rPr>
        <w:t>Evidence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E14,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Federation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2004,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Government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Notice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103,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98,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signed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into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July 2011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Commander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numPr>
          <w:ilvl w:val="1"/>
          <w:numId w:val="5"/>
        </w:numPr>
        <w:tabs>
          <w:tab w:pos="856" w:val="left" w:leader="none"/>
          <w:tab w:pos="857" w:val="left" w:leader="none"/>
        </w:tabs>
        <w:spacing w:line="240" w:lineRule="auto" w:before="225" w:after="0"/>
        <w:ind w:left="856" w:right="0" w:hanging="721"/>
        <w:jc w:val="left"/>
      </w:pPr>
      <w:bookmarkStart w:name="_TOC_250011" w:id="3"/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"/>
      <w:r>
        <w:rPr/>
        <w:t>Research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ind w:left="856"/>
      </w:pPr>
      <w:r>
        <w:rPr/>
        <w:t>Consequently,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aims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realizing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0" w:after="0"/>
        <w:ind w:left="1576" w:right="514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examine the legal framework on the extent of liability and compensation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regimes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available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determine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whether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higher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demanded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 victims 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relations.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120" w:after="0"/>
        <w:ind w:left="1576" w:right="51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analyse the legal framework relating to Aircraft Accident victims who are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desirous of higher compensation and the extent of the compensation that can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demanded.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120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examine the challenges, prospects and ways for a viable options for Nigeria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considering some area of deficiencies in the Civil Aviation Act 2006 in contra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distinction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some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decision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superior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courts</w:t>
      </w:r>
      <w:r>
        <w:rPr>
          <w:rFonts w:ascii="Calibri"/>
          <w:sz w:val="26"/>
          <w:vertAlign w:val="superscript"/>
        </w:rPr>
        <w:t>10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120" w:after="0"/>
        <w:ind w:left="1576" w:right="50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examine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legal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status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victims,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gratuitous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properties on ground which are destroyed and damaged as a result of the air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craft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accidents.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2" w:lineRule="auto" w:before="120" w:after="0"/>
        <w:ind w:left="1576" w:right="506" w:hanging="7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examine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rationale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of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non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–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probative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value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of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Accident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Investigation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Bureau’s reports</w:t>
      </w:r>
    </w:p>
    <w:p>
      <w:pPr>
        <w:pStyle w:val="ListParagraph"/>
        <w:numPr>
          <w:ilvl w:val="2"/>
          <w:numId w:val="5"/>
        </w:numPr>
        <w:tabs>
          <w:tab w:pos="1577" w:val="left" w:leader="none"/>
        </w:tabs>
        <w:spacing w:line="360" w:lineRule="auto" w:before="115" w:after="0"/>
        <w:ind w:left="1576" w:right="51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examine the compensation status of victims of private Jet and gratuitous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passengers.</w:t>
      </w:r>
    </w:p>
    <w:p>
      <w:pPr>
        <w:pStyle w:val="BodyText"/>
        <w:spacing w:before="8"/>
        <w:rPr>
          <w:sz w:val="34"/>
        </w:rPr>
      </w:pPr>
    </w:p>
    <w:p>
      <w:pPr>
        <w:pStyle w:val="Heading4"/>
        <w:numPr>
          <w:ilvl w:val="1"/>
          <w:numId w:val="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bookmarkStart w:name="_TOC_250010" w:id="4"/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bookmarkEnd w:id="4"/>
      <w:r>
        <w:rPr/>
        <w:t>Research</w:t>
      </w:r>
    </w:p>
    <w:p>
      <w:pPr>
        <w:spacing w:after="0" w:line="240" w:lineRule="auto"/>
        <w:jc w:val="left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8" w:firstLine="720"/>
        <w:jc w:val="both"/>
      </w:pPr>
      <w:r>
        <w:rPr/>
        <w:t>This research is limited in scope to issues on aircraft accidents.</w:t>
      </w:r>
      <w:r>
        <w:rPr>
          <w:spacing w:val="1"/>
        </w:rPr>
        <w:t> </w:t>
      </w:r>
      <w:r>
        <w:rPr/>
        <w:t>To this end, the</w:t>
      </w:r>
      <w:r>
        <w:rPr>
          <w:spacing w:val="1"/>
        </w:rPr>
        <w:t> </w:t>
      </w:r>
      <w:r>
        <w:rPr/>
        <w:t>research work is expected in its scope to cover conceptual discourse and principal</w:t>
      </w:r>
      <w:r>
        <w:rPr>
          <w:spacing w:val="1"/>
        </w:rPr>
        <w:t> </w:t>
      </w:r>
      <w:r>
        <w:rPr/>
        <w:t>terms in aviation law and air transport accident, analyse legal framework for liability</w:t>
      </w:r>
      <w:r>
        <w:rPr>
          <w:spacing w:val="1"/>
        </w:rPr>
        <w:t> </w:t>
      </w:r>
      <w:r>
        <w:rPr/>
        <w:t>regimes in aircraft accidents with a view to know who is a victim and the extent of the</w:t>
      </w:r>
      <w:r>
        <w:rPr>
          <w:spacing w:val="1"/>
        </w:rPr>
        <w:t> </w:t>
      </w:r>
      <w:r>
        <w:rPr/>
        <w:t>compensation entitled to within the present legal regimes and the judicial attitudes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liability thereof.</w:t>
      </w:r>
      <w:r>
        <w:rPr>
          <w:vertAlign w:val="superscript"/>
        </w:rPr>
        <w:t>11</w:t>
      </w:r>
    </w:p>
    <w:p>
      <w:pPr>
        <w:pStyle w:val="BodyText"/>
        <w:spacing w:before="5"/>
        <w:rPr>
          <w:sz w:val="9"/>
        </w:rPr>
      </w:pPr>
      <w:r>
        <w:rPr/>
        <w:pict>
          <v:shape style="position:absolute;margin-left:77.800003pt;margin-top:8.124023pt;width:499.65pt;height:.1pt;mso-position-horizontal-relative:page;mso-position-vertical-relative:paragraph;z-index:-15727104;mso-wrap-distance-left:0;mso-wrap-distance-right:0" coordorigin="1556,162" coordsize="9993,0" path="m1556,162l11549,1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"/>
        </w:numPr>
        <w:tabs>
          <w:tab w:pos="1234" w:val="left" w:leader="none"/>
        </w:tabs>
        <w:spacing w:line="276" w:lineRule="auto" w:before="114" w:after="0"/>
        <w:ind w:left="1233" w:right="762" w:hanging="540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 the case of </w:t>
      </w:r>
      <w:r>
        <w:rPr>
          <w:rFonts w:ascii="Calibri"/>
          <w:i/>
          <w:sz w:val="20"/>
        </w:rPr>
        <w:t>Cameroun Airlines vs. Mr. Mike E. Otutuizu </w:t>
      </w:r>
      <w:r>
        <w:rPr>
          <w:rFonts w:ascii="Calibri"/>
          <w:sz w:val="20"/>
        </w:rPr>
        <w:t>(2011) All Federation Law Report P 1260 at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1267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where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Supreme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opinion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once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breach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contract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established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damages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follows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consequence.</w:t>
      </w:r>
    </w:p>
    <w:p>
      <w:pPr>
        <w:pStyle w:val="ListParagraph"/>
        <w:numPr>
          <w:ilvl w:val="0"/>
          <w:numId w:val="7"/>
        </w:numPr>
        <w:tabs>
          <w:tab w:pos="1234" w:val="left" w:leader="none"/>
        </w:tabs>
        <w:spacing w:line="276" w:lineRule="auto" w:before="121" w:after="0"/>
        <w:ind w:left="1233" w:right="755" w:hanging="540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Harka Air Services Ltd vs. Emeka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Keazor Esq. </w:t>
      </w:r>
      <w:r>
        <w:rPr>
          <w:rFonts w:ascii="Calibri" w:hAnsi="Calibri"/>
          <w:sz w:val="20"/>
        </w:rPr>
        <w:t>(2006)1, NWLR, Part 960, Page 160 at 161-190, </w:t>
      </w:r>
      <w:r>
        <w:rPr>
          <w:rFonts w:ascii="Calibri" w:hAnsi="Calibri"/>
          <w:i/>
          <w:sz w:val="20"/>
        </w:rPr>
        <w:t>Cameroon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i/>
          <w:sz w:val="20"/>
        </w:rPr>
        <w:t>Airlines</w:t>
      </w:r>
      <w:r>
        <w:rPr>
          <w:rFonts w:ascii="Calibri" w:hAnsi="Calibri"/>
          <w:i/>
          <w:spacing w:val="8"/>
          <w:sz w:val="20"/>
        </w:rPr>
        <w:t> </w:t>
      </w:r>
      <w:r>
        <w:rPr>
          <w:rFonts w:ascii="Calibri" w:hAnsi="Calibri"/>
          <w:i/>
          <w:sz w:val="20"/>
        </w:rPr>
        <w:t>vs.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i/>
          <w:sz w:val="20"/>
        </w:rPr>
        <w:t>Miss</w:t>
      </w:r>
      <w:r>
        <w:rPr>
          <w:rFonts w:ascii="Calibri" w:hAnsi="Calibri"/>
          <w:i/>
          <w:spacing w:val="7"/>
          <w:sz w:val="20"/>
        </w:rPr>
        <w:t> </w:t>
      </w:r>
      <w:r>
        <w:rPr>
          <w:rFonts w:ascii="Calibri" w:hAnsi="Calibri"/>
          <w:i/>
          <w:sz w:val="20"/>
        </w:rPr>
        <w:t>Jumai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i/>
          <w:sz w:val="20"/>
        </w:rPr>
        <w:t>Abdul</w:t>
      </w:r>
      <w:r>
        <w:rPr>
          <w:rFonts w:ascii="Calibri" w:hAnsi="Calibri"/>
          <w:i/>
          <w:spacing w:val="10"/>
          <w:sz w:val="20"/>
        </w:rPr>
        <w:t> </w:t>
      </w:r>
      <w:r>
        <w:rPr>
          <w:rFonts w:ascii="Calibri" w:hAnsi="Calibri"/>
          <w:i/>
          <w:sz w:val="20"/>
        </w:rPr>
        <w:t>Kareen</w:t>
      </w:r>
      <w:r>
        <w:rPr>
          <w:rFonts w:ascii="Calibri" w:hAnsi="Calibri"/>
          <w:i/>
          <w:spacing w:val="11"/>
          <w:sz w:val="20"/>
        </w:rPr>
        <w:t> </w:t>
      </w:r>
      <w:r>
        <w:rPr>
          <w:rFonts w:ascii="Calibri" w:hAnsi="Calibri"/>
          <w:sz w:val="20"/>
        </w:rPr>
        <w:t>(2003)II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NWLR,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Part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22,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i/>
          <w:sz w:val="20"/>
        </w:rPr>
        <w:t>Ibidapo</w:t>
      </w:r>
      <w:r>
        <w:rPr>
          <w:rFonts w:ascii="Calibri" w:hAnsi="Calibri"/>
          <w:i/>
          <w:spacing w:val="8"/>
          <w:sz w:val="20"/>
        </w:rPr>
        <w:t> </w:t>
      </w:r>
      <w:r>
        <w:rPr>
          <w:rFonts w:ascii="Calibri" w:hAnsi="Calibri"/>
          <w:i/>
          <w:sz w:val="20"/>
        </w:rPr>
        <w:t>Joseph</w:t>
      </w:r>
      <w:r>
        <w:rPr>
          <w:rFonts w:ascii="Calibri" w:hAnsi="Calibri"/>
          <w:i/>
          <w:spacing w:val="8"/>
          <w:sz w:val="20"/>
        </w:rPr>
        <w:t> </w:t>
      </w:r>
      <w:r>
        <w:rPr>
          <w:rFonts w:ascii="Calibri" w:hAnsi="Calibri"/>
          <w:i/>
          <w:sz w:val="20"/>
        </w:rPr>
        <w:t>Vs</w:t>
      </w:r>
      <w:r>
        <w:rPr>
          <w:rFonts w:ascii="Calibri" w:hAnsi="Calibri"/>
          <w:i/>
          <w:spacing w:val="9"/>
          <w:sz w:val="20"/>
        </w:rPr>
        <w:t> </w:t>
      </w:r>
      <w:r>
        <w:rPr>
          <w:rFonts w:ascii="Calibri" w:hAnsi="Calibri"/>
          <w:i/>
          <w:sz w:val="20"/>
        </w:rPr>
        <w:t>Luthansa</w:t>
      </w:r>
      <w:r>
        <w:rPr>
          <w:rFonts w:ascii="Calibri" w:hAnsi="Calibri"/>
          <w:i/>
          <w:spacing w:val="8"/>
          <w:sz w:val="20"/>
        </w:rPr>
        <w:t> </w:t>
      </w:r>
      <w:r>
        <w:rPr>
          <w:rFonts w:ascii="Calibri" w:hAnsi="Calibri"/>
          <w:i/>
          <w:sz w:val="20"/>
        </w:rPr>
        <w:t>Airline</w:t>
      </w:r>
    </w:p>
    <w:p>
      <w:pPr>
        <w:pStyle w:val="BodyText"/>
        <w:spacing w:line="360" w:lineRule="auto" w:before="72"/>
        <w:ind w:left="856" w:right="505" w:firstLine="720"/>
        <w:jc w:val="both"/>
      </w:pPr>
      <w:r>
        <w:rPr/>
        <w:t>Notwithstanding the limitation of the research scope, it will cover issues relating</w:t>
      </w:r>
      <w:r>
        <w:rPr>
          <w:spacing w:val="-56"/>
        </w:rPr>
        <w:t> </w:t>
      </w:r>
      <w:r>
        <w:rPr/>
        <w:t>to negligence, breach of contract in relation to Aircraft victims as well as damages 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procedures and methods of pursuing various causes of actions by victims of the crash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examined.</w:t>
      </w:r>
    </w:p>
    <w:p>
      <w:pPr>
        <w:pStyle w:val="Heading4"/>
        <w:numPr>
          <w:ilvl w:val="1"/>
          <w:numId w:val="5"/>
        </w:numPr>
        <w:tabs>
          <w:tab w:pos="857" w:val="left" w:leader="none"/>
        </w:tabs>
        <w:spacing w:line="240" w:lineRule="auto" w:before="119" w:after="0"/>
        <w:ind w:left="856" w:right="0" w:hanging="721"/>
        <w:jc w:val="both"/>
      </w:pPr>
      <w:bookmarkStart w:name="_TOC_250009" w:id="5"/>
      <w:r>
        <w:rPr/>
        <w:t>Research</w:t>
      </w:r>
      <w:r>
        <w:rPr>
          <w:spacing w:val="-4"/>
        </w:rPr>
        <w:t> </w:t>
      </w:r>
      <w:bookmarkEnd w:id="5"/>
      <w:r>
        <w:rPr/>
        <w:t>Methodology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856" w:right="505" w:firstLine="720"/>
        <w:jc w:val="both"/>
      </w:pPr>
      <w:r>
        <w:rPr/>
        <w:t>The Research method employed is doctrinal.</w:t>
      </w:r>
      <w:r>
        <w:rPr>
          <w:vertAlign w:val="superscript"/>
        </w:rPr>
        <w:t>12</w:t>
      </w:r>
      <w:r>
        <w:rPr>
          <w:vertAlign w:val="baseline"/>
        </w:rPr>
        <w:t> i.e. reviewing existing literatures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statutes, conventions, text books of learned authors, Articles published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and International Journals, e.t.c. Decisions of Courts of Records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 in the light of the liability and compensation regimes for victims of 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 the 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 answers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vertAlign w:val="baseline"/>
        </w:rPr>
        <w:t>formulated.</w:t>
      </w:r>
    </w:p>
    <w:p>
      <w:pPr>
        <w:pStyle w:val="BodyText"/>
        <w:spacing w:before="8"/>
        <w:rPr>
          <w:sz w:val="34"/>
        </w:rPr>
      </w:pPr>
    </w:p>
    <w:p>
      <w:pPr>
        <w:pStyle w:val="Heading4"/>
        <w:numPr>
          <w:ilvl w:val="1"/>
          <w:numId w:val="5"/>
        </w:numPr>
        <w:tabs>
          <w:tab w:pos="857" w:val="left" w:leader="none"/>
        </w:tabs>
        <w:spacing w:line="240" w:lineRule="auto" w:before="0" w:after="0"/>
        <w:ind w:left="856" w:right="0" w:hanging="721"/>
        <w:jc w:val="both"/>
      </w:pPr>
      <w:r>
        <w:rPr/>
        <w:t>Justification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spacing w:after="0" w:line="24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60"/>
        <w:ind w:left="856" w:right="510" w:firstLine="720"/>
        <w:jc w:val="both"/>
        <w:rPr>
          <w:rFonts w:ascii="Times New Roman"/>
        </w:rPr>
      </w:pPr>
      <w:r>
        <w:rPr>
          <w:rFonts w:ascii="Times New Roman"/>
        </w:rPr>
        <w:t>This research is justifiable as same is targeted at benefitting the real passenger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victims,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victims,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insurance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company who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ultimately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come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settle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claims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behalf 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client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carriers.</w:t>
      </w:r>
    </w:p>
    <w:p>
      <w:pPr>
        <w:pStyle w:val="BodyText"/>
        <w:spacing w:line="360" w:lineRule="auto" w:before="2"/>
        <w:ind w:left="856" w:right="505" w:firstLine="720"/>
        <w:jc w:val="both"/>
        <w:rPr>
          <w:rFonts w:ascii="Times New Roman"/>
        </w:rPr>
      </w:pPr>
      <w:r>
        <w:rPr>
          <w:rFonts w:ascii="Times New Roman"/>
        </w:rPr>
        <w:t>If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restructured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tune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passengers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down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100,000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SDRs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contained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Montreal Convention and the Civil Aviation Act 2006, and will be able to assert claim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 prompt payment of the compensation within the time frame of the laws or within 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reasonable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time.</w:t>
      </w:r>
    </w:p>
    <w:p>
      <w:pPr>
        <w:pStyle w:val="BodyText"/>
        <w:spacing w:line="360" w:lineRule="auto"/>
        <w:ind w:left="856" w:right="508" w:firstLine="720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15730688" from="63.400002pt,178.456696pt" to="563.050002pt,178.456696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On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part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victims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whose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claim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compensation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clearly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uncertain within the present liability regime, they will either be able to use the report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Accident Investigation Bureau to press home their claim for compensation or 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demand and get a definite monetary applicable to the passenger victims in the present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regime.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carriers are designed to benefit from the outcome of the research work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likely amendment of Article 17 of the Montreal Convention will limit the scope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 liability to the victims as the owners of the ladders used in embarking the aircraft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share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liability.</w:t>
      </w:r>
    </w:p>
    <w:p>
      <w:pPr>
        <w:pStyle w:val="ListParagraph"/>
        <w:numPr>
          <w:ilvl w:val="0"/>
          <w:numId w:val="7"/>
        </w:numPr>
        <w:tabs>
          <w:tab w:pos="945" w:val="left" w:leader="none"/>
          <w:tab w:pos="946" w:val="left" w:leader="none"/>
        </w:tabs>
        <w:spacing w:line="240" w:lineRule="auto" w:before="3" w:after="0"/>
        <w:ind w:left="945" w:right="0" w:hanging="541"/>
        <w:jc w:val="left"/>
        <w:rPr>
          <w:rFonts w:ascii="Times New Roman"/>
          <w:sz w:val="26"/>
        </w:rPr>
      </w:pP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oriz</w:t>
      </w:r>
      <w:r>
        <w:rPr>
          <w:rFonts w:ascii="Calibri"/>
          <w:spacing w:val="-14"/>
          <w:w w:val="99"/>
          <w:sz w:val="20"/>
        </w:rPr>
        <w:t>i</w:t>
      </w:r>
      <w:r>
        <w:rPr>
          <w:rFonts w:ascii="Times New Roman"/>
          <w:spacing w:val="-145"/>
          <w:w w:val="99"/>
          <w:position w:val="4"/>
          <w:sz w:val="26"/>
        </w:rPr>
        <w:t>T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55"/>
          <w:w w:val="99"/>
          <w:sz w:val="20"/>
        </w:rPr>
        <w:t>g</w:t>
      </w:r>
      <w:r>
        <w:rPr>
          <w:rFonts w:ascii="Times New Roman"/>
          <w:spacing w:val="-30"/>
          <w:w w:val="99"/>
          <w:position w:val="4"/>
          <w:sz w:val="26"/>
        </w:rPr>
        <w:t>h</w:t>
      </w:r>
      <w:r>
        <w:rPr>
          <w:rFonts w:ascii="Calibri"/>
          <w:spacing w:val="-113"/>
          <w:w w:val="99"/>
          <w:sz w:val="20"/>
        </w:rPr>
        <w:t>w</w:t>
      </w:r>
      <w:r>
        <w:rPr>
          <w:rFonts w:ascii="Times New Roman"/>
          <w:spacing w:val="-1"/>
          <w:w w:val="99"/>
          <w:position w:val="4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36"/>
          <w:w w:val="99"/>
          <w:sz w:val="20"/>
        </w:rPr>
        <w:t>t</w:t>
      </w:r>
      <w:r>
        <w:rPr>
          <w:rFonts w:ascii="Times New Roman"/>
          <w:spacing w:val="-51"/>
          <w:w w:val="99"/>
          <w:position w:val="4"/>
          <w:sz w:val="26"/>
        </w:rPr>
        <w:t>r</w:t>
      </w:r>
      <w:r>
        <w:rPr>
          <w:rFonts w:ascii="Calibri"/>
          <w:spacing w:val="-54"/>
          <w:w w:val="99"/>
          <w:sz w:val="20"/>
        </w:rPr>
        <w:t>h</w:t>
      </w:r>
      <w:r>
        <w:rPr>
          <w:rFonts w:ascii="Times New Roman"/>
          <w:spacing w:val="-61"/>
          <w:w w:val="99"/>
          <w:position w:val="4"/>
          <w:sz w:val="26"/>
        </w:rPr>
        <w:t>e</w:t>
      </w:r>
      <w:r>
        <w:rPr>
          <w:rFonts w:ascii="Calibri"/>
          <w:spacing w:val="-45"/>
          <w:w w:val="99"/>
          <w:sz w:val="20"/>
        </w:rPr>
        <w:t>o</w:t>
      </w:r>
      <w:r>
        <w:rPr>
          <w:rFonts w:ascii="Times New Roman"/>
          <w:spacing w:val="-56"/>
          <w:w w:val="99"/>
          <w:position w:val="4"/>
          <w:sz w:val="26"/>
        </w:rPr>
        <w:t>s</w:t>
      </w:r>
      <w:r>
        <w:rPr>
          <w:rFonts w:ascii="Calibri"/>
          <w:spacing w:val="-50"/>
          <w:w w:val="99"/>
          <w:sz w:val="20"/>
        </w:rPr>
        <w:t>u</w:t>
      </w:r>
      <w:r>
        <w:rPr>
          <w:rFonts w:ascii="Times New Roman"/>
          <w:spacing w:val="-66"/>
          <w:w w:val="99"/>
          <w:position w:val="4"/>
          <w:sz w:val="26"/>
        </w:rPr>
        <w:t>e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Times New Roman"/>
          <w:spacing w:val="-68"/>
          <w:w w:val="99"/>
          <w:position w:val="4"/>
          <w:sz w:val="26"/>
        </w:rPr>
        <w:t>a</w:t>
      </w:r>
      <w:r>
        <w:rPr>
          <w:rFonts w:ascii="Calibri"/>
          <w:spacing w:val="-17"/>
          <w:w w:val="99"/>
          <w:sz w:val="20"/>
        </w:rPr>
        <w:t>c</w:t>
      </w:r>
      <w:r>
        <w:rPr>
          <w:rFonts w:ascii="Times New Roman"/>
          <w:spacing w:val="-70"/>
          <w:w w:val="99"/>
          <w:position w:val="4"/>
          <w:sz w:val="26"/>
        </w:rPr>
        <w:t>r</w:t>
      </w:r>
      <w:r>
        <w:rPr>
          <w:rFonts w:ascii="Calibri"/>
          <w:spacing w:val="-36"/>
          <w:w w:val="99"/>
          <w:sz w:val="20"/>
        </w:rPr>
        <w:t>o</w:t>
      </w:r>
      <w:r>
        <w:rPr>
          <w:rFonts w:ascii="Times New Roman"/>
          <w:spacing w:val="-80"/>
          <w:w w:val="99"/>
          <w:position w:val="4"/>
          <w:sz w:val="26"/>
        </w:rPr>
        <w:t>c</w:t>
      </w:r>
      <w:r>
        <w:rPr>
          <w:rFonts w:ascii="Calibri"/>
          <w:spacing w:val="-25"/>
          <w:w w:val="99"/>
          <w:sz w:val="20"/>
        </w:rPr>
        <w:t>n</w:t>
      </w:r>
      <w:r>
        <w:rPr>
          <w:rFonts w:ascii="Times New Roman"/>
          <w:spacing w:val="-104"/>
          <w:w w:val="99"/>
          <w:position w:val="4"/>
          <w:sz w:val="26"/>
        </w:rPr>
        <w:t>h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47"/>
          <w:w w:val="99"/>
          <w:sz w:val="20"/>
        </w:rPr>
        <w:t>d</w:t>
      </w:r>
      <w:r>
        <w:rPr>
          <w:rFonts w:ascii="Times New Roman"/>
          <w:spacing w:val="-25"/>
          <w:w w:val="99"/>
          <w:position w:val="4"/>
          <w:sz w:val="26"/>
        </w:rPr>
        <w:t>i</w:t>
      </w:r>
      <w:r>
        <w:rPr>
          <w:rFonts w:ascii="Calibri"/>
          <w:spacing w:val="-73"/>
          <w:w w:val="99"/>
          <w:sz w:val="20"/>
        </w:rPr>
        <w:t>e</w:t>
      </w:r>
      <w:r>
        <w:rPr>
          <w:rFonts w:ascii="Times New Roman"/>
          <w:spacing w:val="-30"/>
          <w:w w:val="99"/>
          <w:position w:val="4"/>
          <w:sz w:val="26"/>
        </w:rPr>
        <w:t>s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0"/>
          <w:w w:val="99"/>
          <w:sz w:val="20"/>
        </w:rPr>
        <w:t>i</w:t>
      </w:r>
      <w:r>
        <w:rPr>
          <w:rFonts w:ascii="Times New Roman"/>
          <w:spacing w:val="-76"/>
          <w:w w:val="99"/>
          <w:position w:val="4"/>
          <w:sz w:val="26"/>
        </w:rPr>
        <w:t>f</w:t>
      </w:r>
      <w:r>
        <w:rPr>
          <w:rFonts w:ascii="Calibri"/>
          <w:spacing w:val="-28"/>
          <w:w w:val="99"/>
          <w:sz w:val="20"/>
        </w:rPr>
        <w:t>n</w:t>
      </w:r>
      <w:r>
        <w:rPr>
          <w:rFonts w:ascii="Times New Roman"/>
          <w:spacing w:val="-100"/>
          <w:w w:val="99"/>
          <w:position w:val="4"/>
          <w:sz w:val="26"/>
        </w:rPr>
        <w:t>u</w:t>
      </w:r>
      <w:r>
        <w:rPr>
          <w:rFonts w:ascii="Calibri"/>
          <w:spacing w:val="5"/>
          <w:w w:val="99"/>
          <w:sz w:val="20"/>
        </w:rPr>
        <w:t>g</w:t>
      </w:r>
      <w:r>
        <w:rPr>
          <w:rFonts w:ascii="Times New Roman"/>
          <w:spacing w:val="-47"/>
          <w:w w:val="99"/>
          <w:position w:val="4"/>
          <w:sz w:val="26"/>
        </w:rPr>
        <w:t>r</w:t>
      </w:r>
      <w:r>
        <w:rPr>
          <w:rFonts w:ascii="Calibri"/>
          <w:spacing w:val="-21"/>
          <w:w w:val="99"/>
          <w:sz w:val="20"/>
        </w:rPr>
        <w:t>t</w:t>
      </w:r>
      <w:r>
        <w:rPr>
          <w:rFonts w:ascii="Times New Roman"/>
          <w:spacing w:val="-52"/>
          <w:w w:val="99"/>
          <w:position w:val="4"/>
          <w:sz w:val="26"/>
        </w:rPr>
        <w:t>t</w:t>
      </w:r>
      <w:r>
        <w:rPr>
          <w:rFonts w:ascii="Calibri"/>
          <w:spacing w:val="-54"/>
          <w:w w:val="99"/>
          <w:sz w:val="20"/>
        </w:rPr>
        <w:t>h</w:t>
      </w:r>
      <w:r>
        <w:rPr>
          <w:rFonts w:ascii="Times New Roman"/>
          <w:spacing w:val="-76"/>
          <w:w w:val="99"/>
          <w:position w:val="4"/>
          <w:sz w:val="26"/>
        </w:rPr>
        <w:t>h</w:t>
      </w:r>
      <w:r>
        <w:rPr>
          <w:rFonts w:ascii="Calibri"/>
          <w:spacing w:val="-24"/>
          <w:w w:val="99"/>
          <w:sz w:val="20"/>
        </w:rPr>
        <w:t>e</w:t>
      </w:r>
      <w:r>
        <w:rPr>
          <w:rFonts w:ascii="Times New Roman"/>
          <w:spacing w:val="-48"/>
          <w:w w:val="99"/>
          <w:position w:val="4"/>
          <w:sz w:val="26"/>
        </w:rPr>
        <w:t>e</w:t>
      </w:r>
      <w:r>
        <w:rPr>
          <w:rFonts w:ascii="Calibri"/>
          <w:spacing w:val="-58"/>
          <w:w w:val="99"/>
          <w:sz w:val="20"/>
        </w:rPr>
        <w:t>p</w:t>
      </w:r>
      <w:r>
        <w:rPr>
          <w:rFonts w:ascii="Times New Roman"/>
          <w:spacing w:val="-28"/>
          <w:w w:val="99"/>
          <w:position w:val="4"/>
          <w:sz w:val="26"/>
        </w:rPr>
        <w:t>r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61"/>
          <w:w w:val="99"/>
          <w:sz w:val="20"/>
        </w:rPr>
        <w:t>a</w:t>
      </w:r>
      <w:r>
        <w:rPr>
          <w:rFonts w:ascii="Times New Roman"/>
          <w:spacing w:val="-11"/>
          <w:w w:val="99"/>
          <w:position w:val="4"/>
          <w:sz w:val="26"/>
        </w:rPr>
        <w:t>j</w:t>
      </w:r>
      <w:r>
        <w:rPr>
          <w:rFonts w:ascii="Calibri"/>
          <w:spacing w:val="-74"/>
          <w:w w:val="99"/>
          <w:sz w:val="20"/>
        </w:rPr>
        <w:t>c</w:t>
      </w:r>
      <w:r>
        <w:rPr>
          <w:rFonts w:ascii="Times New Roman"/>
          <w:spacing w:val="-57"/>
          <w:w w:val="99"/>
          <w:position w:val="4"/>
          <w:sz w:val="26"/>
        </w:rPr>
        <w:t>u</w:t>
      </w:r>
      <w:r>
        <w:rPr>
          <w:rFonts w:ascii="Calibri"/>
          <w:spacing w:val="-11"/>
          <w:w w:val="99"/>
          <w:sz w:val="20"/>
        </w:rPr>
        <w:t>t</w:t>
      </w:r>
      <w:r>
        <w:rPr>
          <w:rFonts w:ascii="Times New Roman"/>
          <w:spacing w:val="-91"/>
          <w:w w:val="99"/>
          <w:position w:val="4"/>
          <w:sz w:val="26"/>
        </w:rPr>
        <w:t>s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40"/>
          <w:w w:val="99"/>
          <w:sz w:val="20"/>
        </w:rPr>
        <w:t>c</w:t>
      </w:r>
      <w:r>
        <w:rPr>
          <w:rFonts w:ascii="Times New Roman"/>
          <w:spacing w:val="-33"/>
          <w:w w:val="99"/>
          <w:position w:val="4"/>
          <w:sz w:val="26"/>
        </w:rPr>
        <w:t>t</w:t>
      </w:r>
      <w:r>
        <w:rPr>
          <w:rFonts w:ascii="Calibri"/>
          <w:spacing w:val="-64"/>
          <w:w w:val="99"/>
          <w:sz w:val="20"/>
        </w:rPr>
        <w:t>a</w:t>
      </w:r>
      <w:r>
        <w:rPr>
          <w:rFonts w:ascii="Times New Roman"/>
          <w:spacing w:val="-9"/>
          <w:w w:val="99"/>
          <w:position w:val="4"/>
          <w:sz w:val="26"/>
        </w:rPr>
        <w:t>i</w:t>
      </w:r>
      <w:r>
        <w:rPr>
          <w:rFonts w:ascii="Calibri"/>
          <w:spacing w:val="-37"/>
          <w:w w:val="99"/>
          <w:sz w:val="20"/>
        </w:rPr>
        <w:t>l</w:t>
      </w:r>
      <w:r>
        <w:rPr>
          <w:rFonts w:ascii="Times New Roman"/>
          <w:spacing w:val="-4"/>
          <w:w w:val="99"/>
          <w:position w:val="4"/>
          <w:sz w:val="26"/>
        </w:rPr>
        <w:t>f</w:t>
      </w:r>
      <w:r>
        <w:rPr>
          <w:rFonts w:ascii="Calibri"/>
          <w:spacing w:val="-79"/>
          <w:w w:val="99"/>
          <w:sz w:val="20"/>
        </w:rPr>
        <w:t>c</w:t>
      </w:r>
      <w:r>
        <w:rPr>
          <w:rFonts w:ascii="Times New Roman"/>
          <w:w w:val="99"/>
          <w:position w:val="4"/>
          <w:sz w:val="26"/>
        </w:rPr>
        <w:t>i</w:t>
      </w:r>
      <w:r>
        <w:rPr>
          <w:rFonts w:ascii="Times New Roman"/>
          <w:spacing w:val="-109"/>
          <w:w w:val="99"/>
          <w:position w:val="4"/>
          <w:sz w:val="26"/>
        </w:rPr>
        <w:t>a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101"/>
          <w:w w:val="99"/>
          <w:sz w:val="20"/>
        </w:rPr>
        <w:t>n</w:t>
      </w:r>
      <w:r>
        <w:rPr>
          <w:rFonts w:ascii="Times New Roman"/>
          <w:spacing w:val="-28"/>
          <w:w w:val="99"/>
          <w:position w:val="4"/>
          <w:sz w:val="26"/>
        </w:rPr>
        <w:t>b</w:t>
      </w:r>
      <w:r>
        <w:rPr>
          <w:rFonts w:ascii="Calibri"/>
          <w:spacing w:val="-51"/>
          <w:w w:val="99"/>
          <w:sz w:val="20"/>
        </w:rPr>
        <w:t>s</w:t>
      </w:r>
      <w:r>
        <w:rPr>
          <w:rFonts w:ascii="Times New Roman"/>
          <w:spacing w:val="-23"/>
          <w:w w:val="99"/>
          <w:position w:val="4"/>
          <w:sz w:val="26"/>
        </w:rPr>
        <w:t>l</w:t>
      </w:r>
      <w:r>
        <w:rPr>
          <w:rFonts w:ascii="Calibri"/>
          <w:spacing w:val="-77"/>
          <w:w w:val="99"/>
          <w:sz w:val="20"/>
        </w:rPr>
        <w:t>e</w:t>
      </w:r>
      <w:r>
        <w:rPr>
          <w:rFonts w:ascii="Times New Roman"/>
          <w:spacing w:val="-40"/>
          <w:w w:val="99"/>
          <w:position w:val="4"/>
          <w:sz w:val="26"/>
        </w:rPr>
        <w:t>e</w:t>
      </w:r>
      <w:r>
        <w:rPr>
          <w:rFonts w:ascii="Calibri"/>
          <w:w w:val="99"/>
          <w:sz w:val="20"/>
        </w:rPr>
        <w:t>q</w:t>
      </w:r>
      <w:r>
        <w:rPr>
          <w:rFonts w:ascii="Calibri"/>
          <w:spacing w:val="-94"/>
          <w:w w:val="99"/>
          <w:sz w:val="20"/>
        </w:rPr>
        <w:t>u</w:t>
      </w:r>
      <w:r>
        <w:rPr>
          <w:rFonts w:ascii="Times New Roman"/>
          <w:w w:val="99"/>
          <w:position w:val="4"/>
          <w:sz w:val="26"/>
        </w:rPr>
        <w:t>i</w:t>
      </w:r>
      <w:r>
        <w:rPr>
          <w:rFonts w:ascii="Times New Roman"/>
          <w:spacing w:val="-107"/>
          <w:w w:val="99"/>
          <w:position w:val="4"/>
          <w:sz w:val="26"/>
        </w:rPr>
        <w:t>n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20"/>
          <w:w w:val="99"/>
          <w:sz w:val="20"/>
        </w:rPr>
        <w:t>n</w:t>
      </w:r>
      <w:r>
        <w:rPr>
          <w:rFonts w:ascii="Times New Roman"/>
          <w:spacing w:val="-52"/>
          <w:w w:val="99"/>
          <w:position w:val="4"/>
          <w:sz w:val="26"/>
        </w:rPr>
        <w:t>t</w:t>
      </w:r>
      <w:r>
        <w:rPr>
          <w:rFonts w:ascii="Calibri"/>
          <w:spacing w:val="-33"/>
          <w:w w:val="99"/>
          <w:sz w:val="20"/>
        </w:rPr>
        <w:t>c</w:t>
      </w:r>
      <w:r>
        <w:rPr>
          <w:rFonts w:ascii="Times New Roman"/>
          <w:spacing w:val="-96"/>
          <w:w w:val="99"/>
          <w:position w:val="4"/>
          <w:sz w:val="26"/>
        </w:rPr>
        <w:t>h</w:t>
      </w:r>
      <w:r>
        <w:rPr>
          <w:rFonts w:ascii="Calibri"/>
          <w:spacing w:val="-4"/>
          <w:w w:val="99"/>
          <w:sz w:val="20"/>
        </w:rPr>
        <w:t>e</w:t>
      </w:r>
      <w:r>
        <w:rPr>
          <w:rFonts w:ascii="Times New Roman"/>
          <w:spacing w:val="-112"/>
          <w:w w:val="99"/>
          <w:position w:val="4"/>
          <w:sz w:val="26"/>
        </w:rPr>
        <w:t>a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12"/>
          <w:sz w:val="20"/>
        </w:rPr>
        <w:t> </w:t>
      </w:r>
      <w:r>
        <w:rPr>
          <w:rFonts w:ascii="Times New Roman"/>
          <w:spacing w:val="-60"/>
          <w:w w:val="99"/>
          <w:position w:val="4"/>
          <w:sz w:val="26"/>
        </w:rPr>
        <w:t>t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38"/>
          <w:w w:val="99"/>
          <w:sz w:val="20"/>
        </w:rPr>
        <w:t>s</w:t>
      </w:r>
      <w:r>
        <w:rPr>
          <w:rFonts w:ascii="Times New Roman"/>
          <w:w w:val="99"/>
          <w:position w:val="4"/>
          <w:sz w:val="26"/>
        </w:rPr>
        <w:t>t</w:t>
      </w:r>
      <w:r>
        <w:rPr>
          <w:rFonts w:ascii="Times New Roman"/>
          <w:spacing w:val="-119"/>
          <w:w w:val="99"/>
          <w:position w:val="4"/>
          <w:sz w:val="26"/>
        </w:rPr>
        <w:t>h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86"/>
          <w:w w:val="99"/>
          <w:sz w:val="20"/>
        </w:rPr>
        <w:t>e</w:t>
      </w:r>
      <w:r>
        <w:rPr>
          <w:rFonts w:ascii="Times New Roman"/>
          <w:spacing w:val="-31"/>
          <w:w w:val="99"/>
          <w:position w:val="4"/>
          <w:sz w:val="26"/>
        </w:rPr>
        <w:t>e</w:t>
      </w:r>
      <w:r>
        <w:rPr>
          <w:rFonts w:ascii="Calibri"/>
          <w:spacing w:val="-31"/>
          <w:w w:val="99"/>
          <w:sz w:val="20"/>
        </w:rPr>
        <w:t>f</w:t>
      </w:r>
      <w:r>
        <w:rPr>
          <w:rFonts w:ascii="Times New Roman"/>
          <w:spacing w:val="-57"/>
          <w:w w:val="99"/>
          <w:position w:val="4"/>
          <w:sz w:val="26"/>
        </w:rPr>
        <w:t>r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92"/>
          <w:w w:val="99"/>
          <w:sz w:val="20"/>
        </w:rPr>
        <w:t>n</w:t>
      </w:r>
      <w:r>
        <w:rPr>
          <w:rFonts w:ascii="Times New Roman"/>
          <w:spacing w:val="-23"/>
          <w:w w:val="99"/>
          <w:position w:val="4"/>
          <w:sz w:val="26"/>
        </w:rPr>
        <w:t>e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104"/>
          <w:w w:val="99"/>
          <w:sz w:val="20"/>
        </w:rPr>
        <w:t>d</w:t>
      </w:r>
      <w:r>
        <w:rPr>
          <w:rFonts w:ascii="Times New Roman"/>
          <w:spacing w:val="-38"/>
          <w:w w:val="99"/>
          <w:position w:val="4"/>
          <w:sz w:val="26"/>
        </w:rPr>
        <w:t>w</w:t>
      </w:r>
      <w:r>
        <w:rPr>
          <w:rFonts w:ascii="Calibri"/>
          <w:spacing w:val="-67"/>
          <w:w w:val="99"/>
          <w:sz w:val="20"/>
        </w:rPr>
        <w:t>b</w:t>
      </w:r>
      <w:r>
        <w:rPr>
          <w:rFonts w:ascii="Times New Roman"/>
          <w:spacing w:val="-4"/>
          <w:w w:val="99"/>
          <w:position w:val="4"/>
          <w:sz w:val="26"/>
        </w:rPr>
        <w:t>i</w:t>
      </w:r>
      <w:r>
        <w:rPr>
          <w:rFonts w:ascii="Calibri"/>
          <w:spacing w:val="-87"/>
          <w:w w:val="99"/>
          <w:sz w:val="20"/>
        </w:rPr>
        <w:t>y</w:t>
      </w:r>
      <w:r>
        <w:rPr>
          <w:rFonts w:ascii="Times New Roman"/>
          <w:w w:val="99"/>
          <w:position w:val="4"/>
          <w:sz w:val="26"/>
        </w:rPr>
        <w:t>l</w:t>
      </w:r>
      <w:r>
        <w:rPr>
          <w:rFonts w:ascii="Times New Roman"/>
          <w:spacing w:val="-12"/>
          <w:w w:val="99"/>
          <w:position w:val="4"/>
          <w:sz w:val="26"/>
        </w:rPr>
        <w:t>l</w:t>
      </w:r>
      <w:r>
        <w:rPr>
          <w:rFonts w:ascii="Calibri"/>
          <w:spacing w:val="-9"/>
          <w:w w:val="99"/>
          <w:sz w:val="20"/>
        </w:rPr>
        <w:t>Y</w:t>
      </w:r>
      <w:r>
        <w:rPr>
          <w:rFonts w:ascii="Times New Roman"/>
          <w:spacing w:val="-121"/>
          <w:w w:val="99"/>
          <w:position w:val="4"/>
          <w:sz w:val="26"/>
        </w:rPr>
        <w:t>b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90"/>
          <w:w w:val="99"/>
          <w:sz w:val="20"/>
        </w:rPr>
        <w:t>A</w:t>
      </w:r>
      <w:r>
        <w:rPr>
          <w:rFonts w:ascii="Times New Roman"/>
          <w:spacing w:val="-26"/>
          <w:w w:val="99"/>
          <w:position w:val="4"/>
          <w:sz w:val="26"/>
        </w:rPr>
        <w:t>e</w:t>
      </w:r>
      <w:r>
        <w:rPr>
          <w:rFonts w:ascii="Calibri"/>
          <w:spacing w:val="-3"/>
          <w:w w:val="99"/>
          <w:sz w:val="20"/>
        </w:rPr>
        <w:t>b</w:t>
      </w:r>
      <w:r>
        <w:rPr>
          <w:rFonts w:ascii="Times New Roman"/>
          <w:spacing w:val="-127"/>
          <w:w w:val="99"/>
          <w:position w:val="4"/>
          <w:sz w:val="26"/>
        </w:rPr>
        <w:t>n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70"/>
          <w:w w:val="99"/>
          <w:sz w:val="20"/>
        </w:rPr>
        <w:t>k</w:t>
      </w:r>
      <w:r>
        <w:rPr>
          <w:rFonts w:ascii="Times New Roman"/>
          <w:spacing w:val="-46"/>
          <w:w w:val="99"/>
          <w:position w:val="4"/>
          <w:sz w:val="26"/>
        </w:rPr>
        <w:t>e</w:t>
      </w:r>
      <w:r>
        <w:rPr>
          <w:rFonts w:ascii="Calibri"/>
          <w:spacing w:val="-1"/>
          <w:w w:val="99"/>
          <w:sz w:val="20"/>
        </w:rPr>
        <w:t>i</w:t>
      </w:r>
      <w:r>
        <w:rPr>
          <w:rFonts w:ascii="Times New Roman"/>
          <w:spacing w:val="-115"/>
          <w:w w:val="99"/>
          <w:position w:val="4"/>
          <w:sz w:val="26"/>
        </w:rPr>
        <w:t>e</w:t>
      </w:r>
      <w:r>
        <w:rPr>
          <w:rFonts w:ascii="Calibri"/>
          <w:w w:val="99"/>
          <w:sz w:val="20"/>
        </w:rPr>
        <w:t>,</w:t>
      </w:r>
      <w:r>
        <w:rPr>
          <w:rFonts w:ascii="Calibri"/>
          <w:sz w:val="20"/>
        </w:rPr>
        <w:t> </w:t>
      </w:r>
      <w:r>
        <w:rPr>
          <w:rFonts w:ascii="Calibri"/>
          <w:spacing w:val="-42"/>
          <w:w w:val="99"/>
          <w:sz w:val="20"/>
        </w:rPr>
        <w:t>(</w:t>
      </w:r>
      <w:r>
        <w:rPr>
          <w:rFonts w:ascii="Times New Roman"/>
          <w:spacing w:val="-88"/>
          <w:w w:val="99"/>
          <w:position w:val="4"/>
          <w:sz w:val="26"/>
        </w:rPr>
        <w:t>d</w:t>
      </w:r>
      <w:r>
        <w:rPr>
          <w:rFonts w:ascii="Calibri"/>
          <w:spacing w:val="-1"/>
          <w:w w:val="99"/>
          <w:sz w:val="20"/>
        </w:rPr>
        <w:t>2</w:t>
      </w:r>
      <w:r>
        <w:rPr>
          <w:rFonts w:ascii="Calibri"/>
          <w:spacing w:val="-38"/>
          <w:w w:val="99"/>
          <w:sz w:val="20"/>
        </w:rPr>
        <w:t>0</w:t>
      </w:r>
      <w:r>
        <w:rPr>
          <w:rFonts w:ascii="Times New Roman"/>
          <w:spacing w:val="-35"/>
          <w:w w:val="99"/>
          <w:position w:val="4"/>
          <w:sz w:val="26"/>
        </w:rPr>
        <w:t>t</w:t>
      </w:r>
      <w:r>
        <w:rPr>
          <w:rFonts w:ascii="Calibri"/>
          <w:spacing w:val="-65"/>
          <w:w w:val="99"/>
          <w:sz w:val="20"/>
        </w:rPr>
        <w:t>0</w:t>
      </w:r>
      <w:r>
        <w:rPr>
          <w:rFonts w:ascii="Times New Roman"/>
          <w:spacing w:val="-64"/>
          <w:w w:val="99"/>
          <w:position w:val="4"/>
          <w:sz w:val="26"/>
        </w:rPr>
        <w:t>o</w:t>
      </w:r>
      <w:r>
        <w:rPr>
          <w:rFonts w:ascii="Calibri"/>
          <w:w w:val="99"/>
          <w:sz w:val="20"/>
        </w:rPr>
        <w:t>1</w:t>
      </w:r>
      <w:r>
        <w:rPr>
          <w:rFonts w:ascii="Calibri"/>
          <w:spacing w:val="-22"/>
          <w:w w:val="99"/>
          <w:sz w:val="20"/>
        </w:rPr>
        <w:t>)</w:t>
      </w:r>
      <w:r>
        <w:rPr>
          <w:rFonts w:ascii="Times New Roman"/>
          <w:spacing w:val="-18"/>
          <w:w w:val="99"/>
          <w:position w:val="4"/>
          <w:sz w:val="26"/>
        </w:rPr>
        <w:t>r</w:t>
      </w:r>
      <w:r>
        <w:rPr>
          <w:rFonts w:ascii="Calibri"/>
          <w:spacing w:val="-28"/>
          <w:w w:val="99"/>
          <w:sz w:val="20"/>
        </w:rPr>
        <w:t>i</w:t>
      </w:r>
      <w:r>
        <w:rPr>
          <w:rFonts w:ascii="Times New Roman"/>
          <w:spacing w:val="-88"/>
          <w:w w:val="99"/>
          <w:position w:val="4"/>
          <w:sz w:val="26"/>
        </w:rPr>
        <w:t>e</w:t>
      </w:r>
      <w:r>
        <w:rPr>
          <w:rFonts w:ascii="Calibri"/>
          <w:spacing w:val="-18"/>
          <w:w w:val="99"/>
          <w:sz w:val="20"/>
        </w:rPr>
        <w:t>n</w:t>
      </w:r>
      <w:r>
        <w:rPr>
          <w:rFonts w:ascii="Times New Roman"/>
          <w:spacing w:val="-112"/>
          <w:w w:val="99"/>
          <w:position w:val="4"/>
          <w:sz w:val="26"/>
        </w:rPr>
        <w:t>v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25"/>
          <w:w w:val="99"/>
          <w:sz w:val="20"/>
        </w:rPr>
        <w:t>r</w:t>
      </w:r>
      <w:r>
        <w:rPr>
          <w:rFonts w:ascii="Times New Roman"/>
          <w:spacing w:val="-48"/>
          <w:w w:val="99"/>
          <w:position w:val="4"/>
          <w:sz w:val="26"/>
        </w:rPr>
        <w:t>i</w:t>
      </w:r>
      <w:r>
        <w:rPr>
          <w:rFonts w:ascii="Calibri"/>
          <w:spacing w:val="-58"/>
          <w:w w:val="99"/>
          <w:sz w:val="20"/>
        </w:rPr>
        <w:t>o</w:t>
      </w:r>
      <w:r>
        <w:rPr>
          <w:rFonts w:ascii="Times New Roman"/>
          <w:spacing w:val="-57"/>
          <w:w w:val="99"/>
          <w:position w:val="4"/>
          <w:sz w:val="26"/>
        </w:rPr>
        <w:t>e</w:t>
      </w:r>
      <w:r>
        <w:rPr>
          <w:rFonts w:ascii="Calibri"/>
          <w:spacing w:val="-47"/>
          <w:w w:val="99"/>
          <w:sz w:val="20"/>
        </w:rPr>
        <w:t>d</w:t>
      </w:r>
      <w:r>
        <w:rPr>
          <w:rFonts w:ascii="Times New Roman"/>
          <w:spacing w:val="-141"/>
          <w:w w:val="99"/>
          <w:position w:val="4"/>
          <w:sz w:val="26"/>
        </w:rPr>
        <w:t>w</w:t>
      </w:r>
      <w:r>
        <w:rPr>
          <w:rFonts w:ascii="Calibri"/>
          <w:w w:val="99"/>
          <w:sz w:val="20"/>
        </w:rPr>
        <w:t>uc</w:t>
      </w:r>
      <w:r>
        <w:rPr>
          <w:rFonts w:ascii="Calibri"/>
          <w:spacing w:val="-40"/>
          <w:w w:val="99"/>
          <w:sz w:val="20"/>
        </w:rPr>
        <w:t>t</w:t>
      </w:r>
      <w:r>
        <w:rPr>
          <w:rFonts w:ascii="Times New Roman"/>
          <w:spacing w:val="-33"/>
          <w:w w:val="99"/>
          <w:position w:val="4"/>
          <w:sz w:val="26"/>
        </w:rPr>
        <w:t>t</w:t>
      </w:r>
      <w:r>
        <w:rPr>
          <w:rFonts w:ascii="Calibri"/>
          <w:spacing w:val="-14"/>
          <w:w w:val="99"/>
          <w:sz w:val="20"/>
        </w:rPr>
        <w:t>i</w:t>
      </w:r>
      <w:r>
        <w:rPr>
          <w:rFonts w:ascii="Times New Roman"/>
          <w:spacing w:val="-117"/>
          <w:w w:val="99"/>
          <w:position w:val="4"/>
          <w:sz w:val="26"/>
        </w:rPr>
        <w:t>h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94"/>
          <w:w w:val="99"/>
          <w:sz w:val="20"/>
        </w:rPr>
        <w:t>n</w:t>
      </w:r>
      <w:r>
        <w:rPr>
          <w:rFonts w:ascii="Times New Roman"/>
          <w:w w:val="99"/>
          <w:position w:val="4"/>
          <w:sz w:val="26"/>
        </w:rPr>
        <w:t>e</w:t>
      </w:r>
      <w:r>
        <w:rPr>
          <w:rFonts w:ascii="Times New Roman"/>
          <w:spacing w:val="-41"/>
          <w:position w:val="4"/>
          <w:sz w:val="26"/>
        </w:rPr>
        <w:t> </w:t>
      </w:r>
      <w:r>
        <w:rPr>
          <w:rFonts w:ascii="Calibri"/>
          <w:spacing w:val="-15"/>
          <w:w w:val="99"/>
          <w:sz w:val="20"/>
        </w:rPr>
        <w:t>t</w:t>
      </w:r>
      <w:r>
        <w:rPr>
          <w:rFonts w:ascii="Times New Roman"/>
          <w:spacing w:val="-115"/>
          <w:w w:val="99"/>
          <w:position w:val="4"/>
          <w:sz w:val="26"/>
        </w:rPr>
        <w:t>p</w:t>
      </w:r>
      <w:r>
        <w:rPr>
          <w:rFonts w:ascii="Calibri"/>
          <w:spacing w:val="9"/>
          <w:w w:val="99"/>
          <w:sz w:val="20"/>
        </w:rPr>
        <w:t>o</w:t>
      </w:r>
      <w:r>
        <w:rPr>
          <w:rFonts w:ascii="Times New Roman"/>
          <w:w w:val="99"/>
          <w:position w:val="4"/>
          <w:sz w:val="26"/>
        </w:rPr>
        <w:t>resent</w:t>
      </w:r>
    </w:p>
    <w:p>
      <w:pPr>
        <w:spacing w:line="360" w:lineRule="auto" w:before="42"/>
        <w:ind w:left="856" w:right="504" w:firstLine="0"/>
        <w:jc w:val="both"/>
        <w:rPr>
          <w:rFonts w:ascii="Times New Roman"/>
          <w:sz w:val="26"/>
        </w:rPr>
      </w:pPr>
      <w:r>
        <w:rPr>
          <w:rFonts w:ascii="Times New Roman"/>
          <w:w w:val="99"/>
          <w:sz w:val="26"/>
        </w:rPr>
        <w:t>l</w:t>
      </w:r>
      <w:r>
        <w:rPr>
          <w:rFonts w:ascii="Times New Roman"/>
          <w:spacing w:val="-99"/>
          <w:w w:val="99"/>
          <w:sz w:val="26"/>
        </w:rPr>
        <w:t>e</w:t>
      </w:r>
      <w:r>
        <w:rPr>
          <w:rFonts w:ascii="Calibri"/>
          <w:w w:val="99"/>
          <w:position w:val="12"/>
          <w:sz w:val="20"/>
        </w:rPr>
        <w:t>r</w:t>
      </w:r>
      <w:r>
        <w:rPr>
          <w:rFonts w:ascii="Calibri"/>
          <w:spacing w:val="-71"/>
          <w:w w:val="99"/>
          <w:position w:val="12"/>
          <w:sz w:val="20"/>
        </w:rPr>
        <w:t>e</w:t>
      </w:r>
      <w:r>
        <w:rPr>
          <w:rFonts w:ascii="Times New Roman"/>
          <w:spacing w:val="-61"/>
          <w:w w:val="99"/>
          <w:sz w:val="26"/>
        </w:rPr>
        <w:t>g</w:t>
      </w:r>
      <w:r>
        <w:rPr>
          <w:rFonts w:ascii="Calibri"/>
          <w:spacing w:val="-18"/>
          <w:w w:val="99"/>
          <w:position w:val="12"/>
          <w:sz w:val="20"/>
        </w:rPr>
        <w:t>s</w:t>
      </w:r>
      <w:r>
        <w:rPr>
          <w:rFonts w:ascii="Times New Roman"/>
          <w:spacing w:val="-97"/>
          <w:w w:val="99"/>
          <w:sz w:val="26"/>
        </w:rPr>
        <w:t>a</w:t>
      </w:r>
      <w:r>
        <w:rPr>
          <w:rFonts w:ascii="Calibri"/>
          <w:spacing w:val="-4"/>
          <w:w w:val="99"/>
          <w:position w:val="12"/>
          <w:sz w:val="20"/>
        </w:rPr>
        <w:t>e</w:t>
      </w:r>
      <w:r>
        <w:rPr>
          <w:rFonts w:ascii="Times New Roman"/>
          <w:spacing w:val="-70"/>
          <w:w w:val="99"/>
          <w:sz w:val="26"/>
        </w:rPr>
        <w:t>l</w:t>
      </w:r>
      <w:r>
        <w:rPr>
          <w:rFonts w:ascii="Calibri"/>
          <w:w w:val="99"/>
          <w:position w:val="12"/>
          <w:sz w:val="20"/>
        </w:rPr>
        <w:t>ar</w:t>
      </w:r>
      <w:r>
        <w:rPr>
          <w:rFonts w:ascii="Calibri"/>
          <w:spacing w:val="-72"/>
          <w:w w:val="99"/>
          <w:position w:val="12"/>
          <w:sz w:val="20"/>
        </w:rPr>
        <w:t>c</w:t>
      </w:r>
      <w:r>
        <w:rPr>
          <w:rFonts w:ascii="Times New Roman"/>
          <w:spacing w:val="-15"/>
          <w:w w:val="99"/>
          <w:sz w:val="26"/>
        </w:rPr>
        <w:t>r</w:t>
      </w:r>
      <w:r>
        <w:rPr>
          <w:rFonts w:ascii="Calibri"/>
          <w:spacing w:val="-91"/>
          <w:w w:val="99"/>
          <w:position w:val="12"/>
          <w:sz w:val="20"/>
        </w:rPr>
        <w:t>h</w:t>
      </w:r>
      <w:r>
        <w:rPr>
          <w:rFonts w:ascii="Times New Roman"/>
          <w:spacing w:val="-25"/>
          <w:w w:val="99"/>
          <w:sz w:val="26"/>
        </w:rPr>
        <w:t>e</w:t>
      </w:r>
      <w:r>
        <w:rPr>
          <w:rFonts w:ascii="Calibri"/>
          <w:spacing w:val="-26"/>
          <w:w w:val="99"/>
          <w:position w:val="12"/>
          <w:sz w:val="20"/>
        </w:rPr>
        <w:t>,</w:t>
      </w:r>
      <w:r>
        <w:rPr>
          <w:rFonts w:ascii="Times New Roman"/>
          <w:spacing w:val="-59"/>
          <w:w w:val="99"/>
          <w:sz w:val="26"/>
        </w:rPr>
        <w:t>g</w:t>
      </w:r>
      <w:r>
        <w:rPr>
          <w:rFonts w:ascii="Calibri"/>
          <w:spacing w:val="-101"/>
          <w:w w:val="99"/>
          <w:position w:val="12"/>
          <w:sz w:val="20"/>
        </w:rPr>
        <w:t>m</w:t>
      </w:r>
      <w:r>
        <w:rPr>
          <w:rFonts w:ascii="Times New Roman"/>
          <w:spacing w:val="2"/>
          <w:w w:val="99"/>
          <w:sz w:val="26"/>
        </w:rPr>
        <w:t>i</w:t>
      </w:r>
      <w:r>
        <w:rPr>
          <w:rFonts w:ascii="Times New Roman"/>
          <w:spacing w:val="-176"/>
          <w:w w:val="99"/>
          <w:sz w:val="26"/>
        </w:rPr>
        <w:t>m</w:t>
      </w:r>
      <w:r>
        <w:rPr>
          <w:rFonts w:ascii="Calibri"/>
          <w:spacing w:val="-1"/>
          <w:w w:val="99"/>
          <w:position w:val="12"/>
          <w:sz w:val="20"/>
        </w:rPr>
        <w:t>e</w:t>
      </w:r>
      <w:r>
        <w:rPr>
          <w:rFonts w:ascii="Calibri"/>
          <w:w w:val="99"/>
          <w:position w:val="12"/>
          <w:sz w:val="20"/>
        </w:rPr>
        <w:t>t</w:t>
      </w:r>
      <w:r>
        <w:rPr>
          <w:rFonts w:ascii="Calibri"/>
          <w:spacing w:val="-95"/>
          <w:w w:val="99"/>
          <w:position w:val="12"/>
          <w:sz w:val="20"/>
        </w:rPr>
        <w:t>h</w:t>
      </w:r>
      <w:r>
        <w:rPr>
          <w:rFonts w:ascii="Times New Roman"/>
          <w:spacing w:val="-20"/>
          <w:w w:val="99"/>
          <w:sz w:val="26"/>
        </w:rPr>
        <w:t>e</w:t>
      </w:r>
      <w:r>
        <w:rPr>
          <w:rFonts w:ascii="Calibri"/>
          <w:spacing w:val="-86"/>
          <w:w w:val="99"/>
          <w:position w:val="12"/>
          <w:sz w:val="20"/>
        </w:rPr>
        <w:t>o</w:t>
      </w:r>
      <w:r>
        <w:rPr>
          <w:rFonts w:ascii="Times New Roman"/>
          <w:spacing w:val="-16"/>
          <w:w w:val="99"/>
          <w:sz w:val="26"/>
        </w:rPr>
        <w:t>s</w:t>
      </w:r>
      <w:r>
        <w:rPr>
          <w:rFonts w:ascii="Calibri"/>
          <w:w w:val="99"/>
          <w:position w:val="12"/>
          <w:sz w:val="20"/>
        </w:rPr>
        <w:t>d</w:t>
      </w:r>
      <w:r>
        <w:rPr>
          <w:rFonts w:ascii="Calibri"/>
          <w:spacing w:val="-88"/>
          <w:w w:val="99"/>
          <w:position w:val="12"/>
          <w:sz w:val="20"/>
        </w:rPr>
        <w:t>o</w:t>
      </w:r>
      <w:r>
        <w:rPr>
          <w:rFonts w:ascii="Times New Roman"/>
          <w:spacing w:val="-42"/>
          <w:w w:val="99"/>
          <w:sz w:val="26"/>
        </w:rPr>
        <w:t>o</w:t>
      </w:r>
      <w:r>
        <w:rPr>
          <w:rFonts w:ascii="Calibri"/>
          <w:spacing w:val="-4"/>
          <w:w w:val="99"/>
          <w:position w:val="12"/>
          <w:sz w:val="20"/>
        </w:rPr>
        <w:t>l</w:t>
      </w:r>
      <w:r>
        <w:rPr>
          <w:rFonts w:ascii="Times New Roman"/>
          <w:spacing w:val="-126"/>
          <w:w w:val="99"/>
          <w:sz w:val="26"/>
        </w:rPr>
        <w:t>n</w:t>
      </w:r>
      <w:r>
        <w:rPr>
          <w:rFonts w:ascii="Calibri"/>
          <w:w w:val="99"/>
          <w:position w:val="12"/>
          <w:sz w:val="20"/>
        </w:rPr>
        <w:t>og</w:t>
      </w:r>
      <w:r>
        <w:rPr>
          <w:rFonts w:ascii="Calibri"/>
          <w:spacing w:val="-54"/>
          <w:w w:val="99"/>
          <w:position w:val="12"/>
          <w:sz w:val="20"/>
        </w:rPr>
        <w:t>y</w:t>
      </w:r>
      <w:r>
        <w:rPr>
          <w:rFonts w:ascii="Times New Roman"/>
          <w:spacing w:val="-18"/>
          <w:w w:val="99"/>
          <w:sz w:val="26"/>
        </w:rPr>
        <w:t>t</w:t>
      </w:r>
      <w:r>
        <w:rPr>
          <w:rFonts w:ascii="Calibri"/>
          <w:spacing w:val="-33"/>
          <w:w w:val="99"/>
          <w:position w:val="12"/>
          <w:sz w:val="20"/>
        </w:rPr>
        <w:t>,</w:t>
      </w:r>
      <w:r>
        <w:rPr>
          <w:rFonts w:ascii="Times New Roman"/>
          <w:spacing w:val="-52"/>
          <w:w w:val="99"/>
          <w:sz w:val="26"/>
        </w:rPr>
        <w:t>h</w:t>
      </w:r>
      <w:r>
        <w:rPr>
          <w:rFonts w:ascii="Calibri"/>
          <w:spacing w:val="-46"/>
          <w:w w:val="99"/>
          <w:position w:val="12"/>
          <w:sz w:val="20"/>
        </w:rPr>
        <w:t>T</w:t>
      </w:r>
      <w:r>
        <w:rPr>
          <w:rFonts w:ascii="Times New Roman"/>
          <w:spacing w:val="-70"/>
          <w:w w:val="99"/>
          <w:sz w:val="26"/>
        </w:rPr>
        <w:t>e</w:t>
      </w:r>
      <w:r>
        <w:rPr>
          <w:rFonts w:ascii="Calibri"/>
          <w:spacing w:val="-1"/>
          <w:w w:val="99"/>
          <w:position w:val="12"/>
          <w:sz w:val="20"/>
        </w:rPr>
        <w:t>a</w:t>
      </w:r>
      <w:r>
        <w:rPr>
          <w:rFonts w:ascii="Calibri"/>
          <w:spacing w:val="-75"/>
          <w:w w:val="99"/>
          <w:position w:val="12"/>
          <w:sz w:val="20"/>
        </w:rPr>
        <w:t>m</w:t>
      </w:r>
      <w:r>
        <w:rPr>
          <w:rFonts w:ascii="Times New Roman"/>
          <w:spacing w:val="2"/>
          <w:w w:val="99"/>
          <w:sz w:val="26"/>
        </w:rPr>
        <w:t>l</w:t>
      </w:r>
      <w:r>
        <w:rPr>
          <w:rFonts w:ascii="Times New Roman"/>
          <w:spacing w:val="-72"/>
          <w:w w:val="99"/>
          <w:sz w:val="26"/>
        </w:rPr>
        <w:t>i</w:t>
      </w:r>
      <w:r>
        <w:rPr>
          <w:rFonts w:ascii="Calibri"/>
          <w:spacing w:val="-24"/>
          <w:w w:val="99"/>
          <w:position w:val="12"/>
          <w:sz w:val="20"/>
        </w:rPr>
        <w:t>a</w:t>
      </w:r>
      <w:r>
        <w:rPr>
          <w:rFonts w:ascii="Times New Roman"/>
          <w:spacing w:val="-89"/>
          <w:w w:val="99"/>
          <w:sz w:val="26"/>
        </w:rPr>
        <w:t>a</w:t>
      </w:r>
      <w:r>
        <w:rPr>
          <w:rFonts w:ascii="Calibri"/>
          <w:w w:val="99"/>
          <w:position w:val="12"/>
          <w:sz w:val="20"/>
        </w:rPr>
        <w:t>z</w:t>
      </w:r>
      <w:r>
        <w:rPr>
          <w:rFonts w:ascii="Calibri"/>
          <w:spacing w:val="-86"/>
          <w:w w:val="99"/>
          <w:position w:val="12"/>
          <w:sz w:val="20"/>
        </w:rPr>
        <w:t>a</w:t>
      </w:r>
      <w:r>
        <w:rPr>
          <w:rFonts w:ascii="Times New Roman"/>
          <w:w w:val="99"/>
          <w:sz w:val="26"/>
        </w:rPr>
        <w:t>b</w:t>
      </w:r>
      <w:r>
        <w:rPr>
          <w:rFonts w:ascii="Times New Roman"/>
          <w:spacing w:val="-71"/>
          <w:w w:val="99"/>
          <w:sz w:val="26"/>
        </w:rPr>
        <w:t>i</w:t>
      </w:r>
      <w:r>
        <w:rPr>
          <w:rFonts w:ascii="Calibri"/>
          <w:spacing w:val="-35"/>
          <w:w w:val="99"/>
          <w:position w:val="12"/>
          <w:sz w:val="20"/>
        </w:rPr>
        <w:t>p</w:t>
      </w:r>
      <w:r>
        <w:rPr>
          <w:rFonts w:ascii="Times New Roman"/>
          <w:spacing w:val="-37"/>
          <w:w w:val="99"/>
          <w:sz w:val="26"/>
        </w:rPr>
        <w:t>l</w:t>
      </w:r>
      <w:r>
        <w:rPr>
          <w:rFonts w:ascii="Calibri"/>
          <w:spacing w:val="-69"/>
          <w:w w:val="99"/>
          <w:position w:val="12"/>
          <w:sz w:val="20"/>
        </w:rPr>
        <w:t>u</w:t>
      </w:r>
      <w:r>
        <w:rPr>
          <w:rFonts w:ascii="Times New Roman"/>
          <w:spacing w:val="-4"/>
          <w:w w:val="99"/>
          <w:sz w:val="26"/>
        </w:rPr>
        <w:t>i</w:t>
      </w:r>
      <w:r>
        <w:rPr>
          <w:rFonts w:ascii="Calibri"/>
          <w:spacing w:val="-102"/>
          <w:w w:val="99"/>
          <w:position w:val="12"/>
          <w:sz w:val="20"/>
        </w:rPr>
        <w:t>b</w:t>
      </w:r>
      <w:r>
        <w:rPr>
          <w:rFonts w:ascii="Times New Roman"/>
          <w:spacing w:val="4"/>
          <w:w w:val="99"/>
          <w:sz w:val="26"/>
        </w:rPr>
        <w:t>t</w:t>
      </w:r>
      <w:r>
        <w:rPr>
          <w:rFonts w:ascii="Times New Roman"/>
          <w:spacing w:val="-104"/>
          <w:w w:val="99"/>
          <w:sz w:val="26"/>
        </w:rPr>
        <w:t>y</w:t>
      </w:r>
      <w:r>
        <w:rPr>
          <w:rFonts w:ascii="Calibri"/>
          <w:w w:val="99"/>
          <w:position w:val="12"/>
          <w:sz w:val="20"/>
        </w:rPr>
        <w:t>li</w:t>
      </w:r>
      <w:r>
        <w:rPr>
          <w:rFonts w:ascii="Calibri"/>
          <w:spacing w:val="-2"/>
          <w:w w:val="99"/>
          <w:position w:val="12"/>
          <w:sz w:val="20"/>
        </w:rPr>
        <w:t>s</w:t>
      </w:r>
      <w:r>
        <w:rPr>
          <w:rFonts w:ascii="Calibri"/>
          <w:spacing w:val="-67"/>
          <w:w w:val="99"/>
          <w:position w:val="12"/>
          <w:sz w:val="20"/>
        </w:rPr>
        <w:t>h</w:t>
      </w:r>
      <w:r>
        <w:rPr>
          <w:rFonts w:ascii="Times New Roman"/>
          <w:spacing w:val="-63"/>
          <w:w w:val="99"/>
          <w:sz w:val="26"/>
        </w:rPr>
        <w:t>o</w:t>
      </w:r>
      <w:r>
        <w:rPr>
          <w:rFonts w:ascii="Calibri"/>
          <w:w w:val="99"/>
          <w:position w:val="12"/>
          <w:sz w:val="20"/>
        </w:rPr>
        <w:t>i</w:t>
      </w:r>
      <w:r>
        <w:rPr>
          <w:rFonts w:ascii="Calibri"/>
          <w:spacing w:val="-86"/>
          <w:w w:val="99"/>
          <w:position w:val="12"/>
          <w:sz w:val="20"/>
        </w:rPr>
        <w:t>n</w:t>
      </w:r>
      <w:r>
        <w:rPr>
          <w:rFonts w:ascii="Times New Roman"/>
          <w:spacing w:val="-44"/>
          <w:w w:val="99"/>
          <w:sz w:val="26"/>
        </w:rPr>
        <w:t>u</w:t>
      </w:r>
      <w:r>
        <w:rPr>
          <w:rFonts w:ascii="Calibri"/>
          <w:spacing w:val="-51"/>
          <w:w w:val="99"/>
          <w:position w:val="12"/>
          <w:sz w:val="20"/>
        </w:rPr>
        <w:t>g</w:t>
      </w:r>
      <w:r>
        <w:rPr>
          <w:rFonts w:ascii="Times New Roman"/>
          <w:w w:val="99"/>
          <w:sz w:val="26"/>
        </w:rPr>
        <w:t>t</w:t>
      </w:r>
      <w:r>
        <w:rPr>
          <w:rFonts w:ascii="Times New Roman"/>
          <w:spacing w:val="-92"/>
          <w:w w:val="99"/>
          <w:sz w:val="26"/>
        </w:rPr>
        <w:t>c</w:t>
      </w:r>
      <w:r>
        <w:rPr>
          <w:rFonts w:ascii="Calibri"/>
          <w:w w:val="99"/>
          <w:position w:val="12"/>
          <w:sz w:val="20"/>
        </w:rPr>
        <w:t>L</w:t>
      </w:r>
      <w:r>
        <w:rPr>
          <w:rFonts w:ascii="Calibri"/>
          <w:spacing w:val="-60"/>
          <w:w w:val="99"/>
          <w:position w:val="12"/>
          <w:sz w:val="20"/>
        </w:rPr>
        <w:t>t</w:t>
      </w:r>
      <w:r>
        <w:rPr>
          <w:rFonts w:ascii="Times New Roman"/>
          <w:spacing w:val="-71"/>
          <w:w w:val="99"/>
          <w:sz w:val="26"/>
        </w:rPr>
        <w:t>o</w:t>
      </w:r>
      <w:r>
        <w:rPr>
          <w:rFonts w:ascii="Calibri"/>
          <w:spacing w:val="-33"/>
          <w:w w:val="99"/>
          <w:position w:val="12"/>
          <w:sz w:val="20"/>
        </w:rPr>
        <w:t>d</w:t>
      </w:r>
      <w:r>
        <w:rPr>
          <w:rFonts w:ascii="Times New Roman"/>
          <w:spacing w:val="-169"/>
          <w:w w:val="99"/>
          <w:sz w:val="26"/>
        </w:rPr>
        <w:t>m</w:t>
      </w:r>
      <w:r>
        <w:rPr>
          <w:rFonts w:ascii="Calibri"/>
          <w:w w:val="99"/>
          <w:position w:val="12"/>
          <w:sz w:val="20"/>
        </w:rPr>
        <w:t>,</w:t>
      </w:r>
      <w:r>
        <w:rPr>
          <w:rFonts w:ascii="Calibri"/>
          <w:position w:val="12"/>
          <w:sz w:val="20"/>
        </w:rPr>
        <w:t> </w:t>
      </w:r>
      <w:r>
        <w:rPr>
          <w:rFonts w:ascii="Calibri"/>
          <w:spacing w:val="-23"/>
          <w:w w:val="99"/>
          <w:position w:val="12"/>
          <w:sz w:val="20"/>
        </w:rPr>
        <w:t>Z</w:t>
      </w:r>
      <w:r>
        <w:rPr>
          <w:rFonts w:ascii="Times New Roman"/>
          <w:spacing w:val="-92"/>
          <w:w w:val="99"/>
          <w:sz w:val="26"/>
        </w:rPr>
        <w:t>e</w:t>
      </w:r>
      <w:r>
        <w:rPr>
          <w:rFonts w:ascii="Calibri"/>
          <w:w w:val="99"/>
          <w:position w:val="12"/>
          <w:sz w:val="20"/>
        </w:rPr>
        <w:t>ar</w:t>
      </w:r>
      <w:r>
        <w:rPr>
          <w:rFonts w:ascii="Calibri"/>
          <w:spacing w:val="-10"/>
          <w:w w:val="99"/>
          <w:position w:val="12"/>
          <w:sz w:val="20"/>
        </w:rPr>
        <w:t>i</w:t>
      </w:r>
      <w:r>
        <w:rPr>
          <w:rFonts w:ascii="Times New Roman"/>
          <w:spacing w:val="-121"/>
          <w:w w:val="99"/>
          <w:sz w:val="26"/>
        </w:rPr>
        <w:t>o</w:t>
      </w:r>
      <w:r>
        <w:rPr>
          <w:rFonts w:ascii="Calibri"/>
          <w:w w:val="99"/>
          <w:position w:val="12"/>
          <w:sz w:val="20"/>
        </w:rPr>
        <w:t>a</w:t>
      </w:r>
      <w:r>
        <w:rPr>
          <w:rFonts w:ascii="Calibri"/>
          <w:spacing w:val="-25"/>
          <w:w w:val="99"/>
          <w:position w:val="12"/>
          <w:sz w:val="20"/>
        </w:rPr>
        <w:t>,</w:t>
      </w:r>
      <w:r>
        <w:rPr>
          <w:rFonts w:ascii="Times New Roman"/>
          <w:spacing w:val="-18"/>
          <w:w w:val="99"/>
          <w:sz w:val="26"/>
        </w:rPr>
        <w:t>f</w:t>
      </w:r>
      <w:r>
        <w:rPr>
          <w:rFonts w:ascii="Calibri"/>
          <w:w w:val="99"/>
          <w:position w:val="12"/>
          <w:sz w:val="20"/>
        </w:rPr>
        <w:t>p</w:t>
      </w:r>
      <w:r>
        <w:rPr>
          <w:rFonts w:ascii="Calibri"/>
          <w:spacing w:val="-29"/>
          <w:w w:val="99"/>
          <w:position w:val="12"/>
          <w:sz w:val="20"/>
        </w:rPr>
        <w:t>.</w:t>
      </w:r>
      <w:r>
        <w:rPr>
          <w:rFonts w:ascii="Times New Roman"/>
          <w:spacing w:val="-160"/>
          <w:w w:val="99"/>
          <w:sz w:val="26"/>
        </w:rPr>
        <w:t>w</w:t>
      </w:r>
      <w:r>
        <w:rPr>
          <w:rFonts w:ascii="Calibri"/>
          <w:w w:val="99"/>
          <w:position w:val="12"/>
          <w:sz w:val="20"/>
        </w:rPr>
        <w:t>3</w:t>
      </w:r>
      <w:r>
        <w:rPr>
          <w:rFonts w:ascii="Calibri"/>
          <w:spacing w:val="7"/>
          <w:w w:val="99"/>
          <w:position w:val="12"/>
          <w:sz w:val="20"/>
        </w:rPr>
        <w:t>.</w:t>
      </w:r>
      <w:r>
        <w:rPr>
          <w:rFonts w:ascii="Times New Roman"/>
          <w:w w:val="99"/>
          <w:sz w:val="26"/>
        </w:rPr>
        <w:t>hich</w:t>
      </w:r>
      <w:r>
        <w:rPr>
          <w:rFonts w:ascii="Times New Roman"/>
          <w:sz w:val="26"/>
        </w:rPr>
        <w:t> </w:t>
      </w:r>
      <w:r>
        <w:rPr>
          <w:rFonts w:ascii="Times New Roman"/>
          <w:spacing w:val="-23"/>
          <w:sz w:val="26"/>
        </w:rPr>
        <w:t> </w:t>
      </w:r>
      <w:r>
        <w:rPr>
          <w:rFonts w:ascii="Times New Roman"/>
          <w:w w:val="99"/>
          <w:sz w:val="26"/>
        </w:rPr>
        <w:t>will</w:t>
      </w:r>
      <w:r>
        <w:rPr>
          <w:rFonts w:ascii="Times New Roman"/>
          <w:sz w:val="26"/>
        </w:rPr>
        <w:t> </w:t>
      </w:r>
      <w:r>
        <w:rPr>
          <w:rFonts w:ascii="Times New Roman"/>
          <w:spacing w:val="-21"/>
          <w:sz w:val="26"/>
        </w:rPr>
        <w:t> </w:t>
      </w:r>
      <w:r>
        <w:rPr>
          <w:rFonts w:ascii="Times New Roman"/>
          <w:w w:val="99"/>
          <w:sz w:val="26"/>
        </w:rPr>
        <w:t>engen</w:t>
      </w:r>
      <w:r>
        <w:rPr>
          <w:rFonts w:ascii="Times New Roman"/>
          <w:spacing w:val="2"/>
          <w:w w:val="99"/>
          <w:sz w:val="26"/>
        </w:rPr>
        <w:t>d</w:t>
      </w:r>
      <w:r>
        <w:rPr>
          <w:rFonts w:ascii="Times New Roman"/>
          <w:w w:val="99"/>
          <w:sz w:val="26"/>
        </w:rPr>
        <w:t>er</w:t>
      </w:r>
      <w:r>
        <w:rPr>
          <w:rFonts w:ascii="Times New Roman"/>
          <w:sz w:val="26"/>
        </w:rPr>
        <w:t> </w:t>
      </w:r>
      <w:r>
        <w:rPr>
          <w:rFonts w:ascii="Times New Roman"/>
          <w:spacing w:val="-23"/>
          <w:sz w:val="26"/>
        </w:rPr>
        <w:t> </w:t>
      </w:r>
      <w:r>
        <w:rPr>
          <w:rFonts w:ascii="Times New Roman"/>
          <w:w w:val="99"/>
          <w:sz w:val="26"/>
        </w:rPr>
        <w:t>le</w:t>
      </w:r>
      <w:r>
        <w:rPr>
          <w:rFonts w:ascii="Times New Roman"/>
          <w:spacing w:val="2"/>
          <w:w w:val="99"/>
          <w:sz w:val="26"/>
        </w:rPr>
        <w:t>g</w:t>
      </w:r>
      <w:r>
        <w:rPr>
          <w:rFonts w:ascii="Times New Roman"/>
          <w:w w:val="99"/>
          <w:sz w:val="26"/>
        </w:rPr>
        <w:t>islative</w:t>
      </w:r>
      <w:r>
        <w:rPr>
          <w:rFonts w:ascii="Times New Roman"/>
          <w:sz w:val="26"/>
        </w:rPr>
        <w:t> </w:t>
      </w:r>
      <w:r>
        <w:rPr>
          <w:rFonts w:ascii="Times New Roman"/>
          <w:spacing w:val="-23"/>
          <w:sz w:val="26"/>
        </w:rPr>
        <w:t> </w:t>
      </w:r>
      <w:r>
        <w:rPr>
          <w:rFonts w:ascii="Times New Roman"/>
          <w:w w:val="99"/>
          <w:sz w:val="26"/>
        </w:rPr>
        <w:t>a</w:t>
      </w:r>
      <w:r>
        <w:rPr>
          <w:rFonts w:ascii="Times New Roman"/>
          <w:spacing w:val="2"/>
          <w:w w:val="99"/>
          <w:sz w:val="26"/>
        </w:rPr>
        <w:t>n</w:t>
      </w:r>
      <w:r>
        <w:rPr>
          <w:rFonts w:ascii="Times New Roman"/>
          <w:w w:val="99"/>
          <w:sz w:val="26"/>
        </w:rPr>
        <w:t>d</w:t>
      </w:r>
      <w:r>
        <w:rPr>
          <w:rFonts w:ascii="Times New Roman"/>
          <w:sz w:val="26"/>
        </w:rPr>
        <w:t> </w:t>
      </w:r>
      <w:r>
        <w:rPr>
          <w:rFonts w:ascii="Times New Roman"/>
          <w:spacing w:val="-23"/>
          <w:sz w:val="26"/>
        </w:rPr>
        <w:t> </w:t>
      </w:r>
      <w:r>
        <w:rPr>
          <w:rFonts w:ascii="Times New Roman"/>
          <w:w w:val="99"/>
          <w:sz w:val="26"/>
        </w:rPr>
        <w:t>poli</w:t>
      </w:r>
      <w:r>
        <w:rPr>
          <w:rFonts w:ascii="Times New Roman"/>
          <w:spacing w:val="7"/>
          <w:w w:val="99"/>
          <w:sz w:val="26"/>
        </w:rPr>
        <w:t>c</w:t>
      </w:r>
      <w:r>
        <w:rPr>
          <w:rFonts w:ascii="Times New Roman"/>
          <w:w w:val="99"/>
          <w:sz w:val="26"/>
        </w:rPr>
        <w:t>y </w:t>
      </w:r>
      <w:r>
        <w:rPr>
          <w:rFonts w:ascii="Times New Roman"/>
          <w:sz w:val="26"/>
        </w:rPr>
        <w:t>amendment of the current regime in time with the findings and recommendations of the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research.</w:t>
      </w:r>
    </w:p>
    <w:p>
      <w:pPr>
        <w:pStyle w:val="Heading4"/>
        <w:numPr>
          <w:ilvl w:val="1"/>
          <w:numId w:val="5"/>
        </w:numPr>
        <w:tabs>
          <w:tab w:pos="857" w:val="left" w:leader="none"/>
        </w:tabs>
        <w:spacing w:line="240" w:lineRule="auto" w:before="178" w:after="0"/>
        <w:ind w:left="856" w:right="0" w:hanging="721"/>
        <w:jc w:val="both"/>
        <w:rPr>
          <w:rFonts w:ascii="Times New Roman"/>
        </w:rPr>
      </w:pPr>
      <w:bookmarkStart w:name="_TOC_250008" w:id="6"/>
      <w:r>
        <w:rPr>
          <w:rFonts w:ascii="Times New Roman"/>
        </w:rPr>
        <w:t>Literature</w:t>
      </w:r>
      <w:r>
        <w:rPr>
          <w:rFonts w:ascii="Times New Roman"/>
          <w:spacing w:val="-1"/>
        </w:rPr>
        <w:t> </w:t>
      </w:r>
      <w:bookmarkEnd w:id="6"/>
      <w:r>
        <w:rPr>
          <w:rFonts w:ascii="Times New Roman"/>
        </w:rPr>
        <w:t>Review</w:t>
      </w:r>
    </w:p>
    <w:p>
      <w:pPr>
        <w:pStyle w:val="BodyText"/>
        <w:spacing w:line="360" w:lineRule="auto" w:before="143"/>
        <w:ind w:left="856" w:right="512" w:firstLine="720"/>
        <w:jc w:val="both"/>
        <w:rPr>
          <w:rFonts w:ascii="Times New Roman"/>
        </w:rPr>
      </w:pPr>
      <w:r>
        <w:rPr>
          <w:rFonts w:ascii="Times New Roman"/>
        </w:rPr>
        <w:t>It is trite that previous literatures on the subject matter of the research are trite,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some of such literatures are examined with a view to press home the extent of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relevancy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subject matter 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research.</w:t>
      </w:r>
    </w:p>
    <w:p>
      <w:pPr>
        <w:pStyle w:val="BodyText"/>
        <w:spacing w:line="360" w:lineRule="auto"/>
        <w:ind w:left="856" w:right="507" w:firstLine="720"/>
        <w:jc w:val="both"/>
        <w:rPr>
          <w:rFonts w:ascii="Times New Roman"/>
        </w:rPr>
      </w:pPr>
      <w:r>
        <w:rPr>
          <w:rFonts w:ascii="Times New Roman"/>
        </w:rPr>
        <w:t>A published Article, Salu, A.O</w:t>
      </w:r>
      <w:r>
        <w:rPr>
          <w:rFonts w:ascii="Times New Roman"/>
          <w:vertAlign w:val="superscript"/>
        </w:rPr>
        <w:t>13</w:t>
      </w:r>
      <w:r>
        <w:rPr>
          <w:rFonts w:ascii="Times New Roman"/>
          <w:vertAlign w:val="baseline"/>
        </w:rPr>
        <w:t> examined various legal regimes on the extent of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liability of carriers to their passengers and pointed out how Warsaw Convention can 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said to be beneficial to both passengers and the carriers in the sense that the passengers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were relieved of the burden of proving that the carrier was at fault and the carriers 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their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part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knowing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enormity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risk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operation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ensure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their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operation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is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06"/>
        <w:jc w:val="both"/>
        <w:rPr>
          <w:rFonts w:ascii="Times New Roman"/>
        </w:rPr>
      </w:pPr>
      <w:r>
        <w:rPr>
          <w:rFonts w:ascii="Times New Roman"/>
        </w:rPr>
        <w:t>adequately insured against such risk.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 Author after critical examination of the case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Canadian Pacific Airlines Ltd. vs. Montreal Trust Co. Robert Jack Stampleman,</w:t>
      </w:r>
      <w:r>
        <w:rPr>
          <w:rFonts w:ascii="Times New Roman"/>
          <w:vertAlign w:val="superscript"/>
        </w:rPr>
        <w:t>14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contra distinction with the plight of Nigerians who lost their lives in the ADC Flight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0086 in 1996 was quick to conclude that if victims of aircraft accidents in Nigeria could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 to court to claim damages either in contract or tort, Nigerian Court could be swayed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 award higher damages than what the Air carriers in Nigeria usually offer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passengers or their relatives.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learned author indeed made remarkable Submissions,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but did not in any way appraised how such higher form of damages can be claimed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contract or tort?. Calitus E Uwakwe</w:t>
      </w:r>
      <w:r>
        <w:rPr>
          <w:rFonts w:ascii="Times New Roman"/>
          <w:vertAlign w:val="superscript"/>
        </w:rPr>
        <w:t>15</w:t>
      </w:r>
      <w:r>
        <w:rPr>
          <w:rFonts w:ascii="Times New Roman"/>
          <w:vertAlign w:val="baseline"/>
        </w:rPr>
        <w:t> asserted, that between 20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November,1968 when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1</w:t>
      </w:r>
      <w:r>
        <w:rPr>
          <w:rFonts w:ascii="Times New Roman"/>
          <w:vertAlign w:val="superscript"/>
        </w:rPr>
        <w:t>st</w:t>
      </w:r>
      <w:r>
        <w:rPr>
          <w:rFonts w:ascii="Times New Roman"/>
          <w:vertAlign w:val="baseline"/>
        </w:rPr>
        <w:t> Civil Aircraft Accident occurred in Nigeria and 10</w:t>
      </w:r>
      <w:r>
        <w:rPr>
          <w:rFonts w:ascii="Times New Roman"/>
          <w:vertAlign w:val="superscript"/>
        </w:rPr>
        <w:t>th</w:t>
      </w:r>
      <w:r>
        <w:rPr>
          <w:rFonts w:ascii="Times New Roman"/>
          <w:vertAlign w:val="baseline"/>
        </w:rPr>
        <w:t> December, 2005, when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Sosoliso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Airline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Aircraft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(flight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1145)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crashed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Port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Harcourt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International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Airport, Nigeria had witnessed a total of 74 aircraft accidents involving Civil Aircrafts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total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1198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lives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lost</w:t>
      </w:r>
      <w:r>
        <w:rPr>
          <w:rFonts w:ascii="Times New Roman"/>
          <w:vertAlign w:val="superscript"/>
        </w:rPr>
        <w:t>16</w:t>
      </w:r>
      <w:r>
        <w:rPr>
          <w:rFonts w:ascii="Times New Roman"/>
          <w:vertAlign w:val="baseline"/>
        </w:rPr>
        <w:t>.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line="360" w:lineRule="auto" w:before="244"/>
        <w:ind w:left="856" w:right="506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writer S. Alu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X – rayed the air transport operation business in totality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criticized the apparent inadmissibility of the aircraft Accident Investigation Report 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inherent in the Civil Aviation Act 2006</w:t>
      </w:r>
      <w:r>
        <w:rPr>
          <w:rFonts w:ascii="Times New Roman" w:hAnsi="Times New Roman"/>
          <w:vertAlign w:val="superscript"/>
        </w:rPr>
        <w:t>17</w:t>
      </w:r>
      <w:r>
        <w:rPr>
          <w:rFonts w:ascii="Times New Roman" w:hAnsi="Times New Roman"/>
          <w:vertAlign w:val="baseline"/>
        </w:rPr>
        <w:t>.   He opined that the Plaintiff who is desirous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to using the report in claiming damages in Civil Litigation should plead the principle 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“res – Ipsa loquito” </w:t>
      </w:r>
      <w:r>
        <w:rPr>
          <w:rFonts w:ascii="Times New Roman" w:hAnsi="Times New Roman"/>
          <w:vertAlign w:val="superscript"/>
        </w:rPr>
        <w:t>18</w:t>
      </w:r>
      <w:r>
        <w:rPr>
          <w:rFonts w:ascii="Times New Roman" w:hAnsi="Times New Roman"/>
          <w:vertAlign w:val="baseline"/>
        </w:rPr>
        <w:t> to be able to shift the burden of proof to the Defendant bearing 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mind the inadmissibility of the documents.</w:t>
      </w:r>
      <w:r>
        <w:rPr>
          <w:rFonts w:ascii="Times New Roman" w:hAnsi="Times New Roman"/>
          <w:vertAlign w:val="superscript"/>
        </w:rPr>
        <w:t>19</w:t>
      </w:r>
      <w:r>
        <w:rPr>
          <w:rFonts w:ascii="Times New Roman" w:hAnsi="Times New Roman"/>
          <w:vertAlign w:val="baseline"/>
        </w:rPr>
        <w:t> The author did not really consider Section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29 (14) of the Act in contradiction with Sections 102, 105, 85, 86, 87, 88 and 89 of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Evidence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Act</w:t>
      </w:r>
      <w:r>
        <w:rPr>
          <w:rFonts w:ascii="Times New Roman" w:hAnsi="Times New Roman"/>
          <w:vertAlign w:val="superscript"/>
        </w:rPr>
        <w:t>20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which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set-down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grounds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admissibility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documentary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evidence in Civil cases of this nature.   Further, the Author having examined Article 17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of the Warsaw Convention,</w:t>
      </w:r>
      <w:r>
        <w:rPr>
          <w:rFonts w:ascii="Times New Roman" w:hAnsi="Times New Roman"/>
          <w:vertAlign w:val="superscript"/>
        </w:rPr>
        <w:t>21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itemized the essential requirements needed to establish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liability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carrier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as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follows:</w:t>
      </w:r>
    </w:p>
    <w:p>
      <w:pPr>
        <w:pStyle w:val="ListParagraph"/>
        <w:numPr>
          <w:ilvl w:val="0"/>
          <w:numId w:val="8"/>
        </w:numPr>
        <w:tabs>
          <w:tab w:pos="1577" w:val="left" w:leader="none"/>
        </w:tabs>
        <w:spacing w:line="298" w:lineRule="exact" w:before="0" w:after="0"/>
        <w:ind w:left="1576" w:right="0" w:hanging="721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passenger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must have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been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wounded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or suffered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bodily</w:t>
      </w:r>
      <w:r>
        <w:rPr>
          <w:rFonts w:ascii="Times New Roman"/>
          <w:spacing w:val="-7"/>
          <w:sz w:val="26"/>
        </w:rPr>
        <w:t> </w:t>
      </w:r>
      <w:r>
        <w:rPr>
          <w:rFonts w:ascii="Times New Roman"/>
          <w:sz w:val="26"/>
        </w:rPr>
        <w:t>injury.</w:t>
      </w:r>
    </w:p>
    <w:p>
      <w:pPr>
        <w:pStyle w:val="ListParagraph"/>
        <w:numPr>
          <w:ilvl w:val="0"/>
          <w:numId w:val="8"/>
        </w:numPr>
        <w:tabs>
          <w:tab w:pos="1577" w:val="left" w:leader="none"/>
        </w:tabs>
        <w:spacing w:line="240" w:lineRule="auto" w:before="149" w:after="0"/>
        <w:ind w:left="1576" w:right="0" w:hanging="721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injury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must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have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arisen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from</w:t>
      </w:r>
      <w:r>
        <w:rPr>
          <w:rFonts w:ascii="Times New Roman"/>
          <w:spacing w:val="-3"/>
          <w:sz w:val="26"/>
        </w:rPr>
        <w:t> </w:t>
      </w:r>
      <w:r>
        <w:rPr>
          <w:rFonts w:ascii="Times New Roman"/>
          <w:sz w:val="26"/>
        </w:rPr>
        <w:t>an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accident.</w:t>
      </w:r>
    </w:p>
    <w:p>
      <w:pPr>
        <w:spacing w:after="0" w:line="240" w:lineRule="auto"/>
        <w:jc w:val="both"/>
        <w:rPr>
          <w:rFonts w:ascii="Times New Roman"/>
          <w:sz w:val="26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ListParagraph"/>
        <w:numPr>
          <w:ilvl w:val="0"/>
          <w:numId w:val="8"/>
        </w:numPr>
        <w:tabs>
          <w:tab w:pos="1577" w:val="left" w:leader="none"/>
        </w:tabs>
        <w:spacing w:line="360" w:lineRule="auto" w:before="60" w:after="0"/>
        <w:ind w:left="1576" w:right="508" w:hanging="720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The accident must have arisen on board of the aircraft or during the course of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embarking or disembarking.</w:t>
      </w:r>
    </w:p>
    <w:p>
      <w:pPr>
        <w:pStyle w:val="BodyText"/>
        <w:spacing w:line="360" w:lineRule="auto" w:before="1"/>
        <w:ind w:left="856" w:right="504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He also considered passengers ticket as an important document of carriage and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stated that the absence, irregularity or loss of ticket will not affect the existence 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validity of the contract of transportation, but if a carrier accepts a passenger’s ticket,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such a carrier will not be able to avail himself of the right to exclude or limit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liability.</w:t>
      </w:r>
      <w:r>
        <w:rPr>
          <w:rFonts w:ascii="Times New Roman" w:hAnsi="Times New Roman"/>
          <w:vertAlign w:val="superscript"/>
        </w:rPr>
        <w:t>22</w:t>
      </w:r>
    </w:p>
    <w:p>
      <w:pPr>
        <w:pStyle w:val="BodyText"/>
        <w:spacing w:line="360" w:lineRule="auto"/>
        <w:ind w:left="856" w:right="506" w:firstLine="720"/>
        <w:jc w:val="both"/>
        <w:rPr>
          <w:rFonts w:ascii="Times New Roman"/>
        </w:rPr>
      </w:pPr>
      <w:r>
        <w:rPr>
          <w:rFonts w:ascii="Times New Roman"/>
          <w:w w:val="95"/>
        </w:rPr>
        <w:t>The</w:t>
      </w:r>
      <w:r>
        <w:rPr>
          <w:rFonts w:ascii="Times New Roman"/>
          <w:spacing w:val="29"/>
          <w:w w:val="95"/>
        </w:rPr>
        <w:t> </w:t>
      </w:r>
      <w:r>
        <w:rPr>
          <w:rFonts w:ascii="Times New Roman"/>
          <w:w w:val="95"/>
        </w:rPr>
        <w:t>Civil</w:t>
      </w:r>
      <w:r>
        <w:rPr>
          <w:rFonts w:ascii="Times New Roman"/>
          <w:spacing w:val="29"/>
          <w:w w:val="95"/>
        </w:rPr>
        <w:t> </w:t>
      </w:r>
      <w:r>
        <w:rPr>
          <w:rFonts w:ascii="Times New Roman"/>
          <w:w w:val="95"/>
        </w:rPr>
        <w:t>Aviation</w:t>
      </w:r>
      <w:r>
        <w:rPr>
          <w:rFonts w:ascii="Times New Roman"/>
          <w:spacing w:val="28"/>
          <w:w w:val="95"/>
        </w:rPr>
        <w:t> </w:t>
      </w:r>
      <w:r>
        <w:rPr>
          <w:rFonts w:ascii="Times New Roman"/>
          <w:w w:val="95"/>
        </w:rPr>
        <w:t>Act</w:t>
      </w:r>
      <w:r>
        <w:rPr>
          <w:rFonts w:ascii="Times New Roman"/>
          <w:spacing w:val="31"/>
          <w:w w:val="95"/>
        </w:rPr>
        <w:t> </w:t>
      </w:r>
      <w:r>
        <w:rPr>
          <w:rFonts w:ascii="Times New Roman"/>
          <w:w w:val="95"/>
        </w:rPr>
        <w:t>2006</w:t>
      </w:r>
      <w:r>
        <w:rPr>
          <w:rFonts w:ascii="Times New Roman"/>
          <w:w w:val="95"/>
          <w:vertAlign w:val="superscript"/>
        </w:rPr>
        <w:t>23</w:t>
      </w:r>
      <w:r>
        <w:rPr>
          <w:rFonts w:ascii="Times New Roman"/>
          <w:spacing w:val="1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is</w:t>
      </w:r>
      <w:r>
        <w:rPr>
          <w:rFonts w:ascii="Times New Roman"/>
          <w:spacing w:val="28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a</w:t>
      </w:r>
      <w:r>
        <w:rPr>
          <w:rFonts w:ascii="Times New Roman"/>
          <w:spacing w:val="30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major</w:t>
      </w:r>
      <w:r>
        <w:rPr>
          <w:rFonts w:ascii="Times New Roman"/>
          <w:spacing w:val="30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statute</w:t>
      </w:r>
      <w:r>
        <w:rPr>
          <w:rFonts w:ascii="Times New Roman"/>
          <w:spacing w:val="28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on</w:t>
      </w:r>
      <w:r>
        <w:rPr>
          <w:rFonts w:ascii="Times New Roman"/>
          <w:spacing w:val="28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aviation</w:t>
      </w:r>
      <w:r>
        <w:rPr>
          <w:rFonts w:ascii="Times New Roman"/>
          <w:spacing w:val="29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in</w:t>
      </w:r>
      <w:r>
        <w:rPr>
          <w:rFonts w:ascii="Times New Roman"/>
          <w:spacing w:val="28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Nigeria,</w:t>
      </w:r>
      <w:r>
        <w:rPr>
          <w:rFonts w:ascii="Times New Roman"/>
          <w:spacing w:val="35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the</w:t>
      </w:r>
      <w:r>
        <w:rPr>
          <w:rFonts w:ascii="Times New Roman"/>
          <w:spacing w:val="28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Act</w:t>
      </w:r>
      <w:r>
        <w:rPr>
          <w:rFonts w:ascii="Times New Roman"/>
          <w:spacing w:val="30"/>
          <w:w w:val="95"/>
          <w:vertAlign w:val="baseline"/>
        </w:rPr>
        <w:t> </w:t>
      </w:r>
      <w:r>
        <w:rPr>
          <w:rFonts w:ascii="Times New Roman"/>
          <w:w w:val="95"/>
          <w:vertAlign w:val="baseline"/>
        </w:rPr>
        <w:t>in</w:t>
      </w:r>
      <w:r>
        <w:rPr>
          <w:rFonts w:ascii="Times New Roman"/>
          <w:spacing w:val="-59"/>
          <w:w w:val="95"/>
          <w:vertAlign w:val="baseline"/>
        </w:rPr>
        <w:t> </w:t>
      </w:r>
      <w:r>
        <w:rPr>
          <w:rFonts w:ascii="Times New Roman"/>
          <w:vertAlign w:val="baseline"/>
        </w:rPr>
        <w:t>its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copious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provisions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put</w:t>
      </w:r>
      <w:r>
        <w:rPr>
          <w:rFonts w:ascii="Times New Roman"/>
          <w:spacing w:val="115"/>
          <w:vertAlign w:val="baseline"/>
        </w:rPr>
        <w:t> </w:t>
      </w:r>
      <w:r>
        <w:rPr>
          <w:rFonts w:ascii="Times New Roman"/>
          <w:vertAlign w:val="baseline"/>
        </w:rPr>
        <w:t>into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contemplation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current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global</w:t>
      </w:r>
      <w:r>
        <w:rPr>
          <w:rFonts w:ascii="Times New Roman"/>
          <w:spacing w:val="118"/>
          <w:vertAlign w:val="baseline"/>
        </w:rPr>
        <w:t> </w:t>
      </w:r>
      <w:r>
        <w:rPr>
          <w:rFonts w:ascii="Times New Roman"/>
          <w:vertAlign w:val="baseline"/>
        </w:rPr>
        <w:t>trend</w:t>
      </w:r>
      <w:r>
        <w:rPr>
          <w:rFonts w:ascii="Times New Roman"/>
          <w:spacing w:val="116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17"/>
          <w:vertAlign w:val="baseline"/>
        </w:rPr>
        <w:t> </w:t>
      </w:r>
      <w:r>
        <w:rPr>
          <w:rFonts w:ascii="Times New Roman"/>
          <w:vertAlign w:val="baseline"/>
        </w:rPr>
        <w:t>Aviation</w:t>
      </w:r>
    </w:p>
    <w:p>
      <w:pPr>
        <w:pStyle w:val="BodyText"/>
        <w:spacing w:before="1" w:after="19"/>
        <w:ind w:left="856"/>
        <w:jc w:val="both"/>
        <w:rPr>
          <w:rFonts w:ascii="Times New Roman"/>
        </w:rPr>
      </w:pPr>
      <w:r>
        <w:rPr>
          <w:rFonts w:ascii="Times New Roman"/>
        </w:rPr>
        <w:t>transportation</w:t>
      </w:r>
      <w:r>
        <w:rPr>
          <w:rFonts w:ascii="Times New Roman"/>
          <w:spacing w:val="127"/>
        </w:rPr>
        <w:t> </w:t>
      </w:r>
      <w:r>
        <w:rPr>
          <w:rFonts w:ascii="Times New Roman"/>
        </w:rPr>
        <w:t>particularly</w:t>
      </w:r>
      <w:r>
        <w:rPr>
          <w:rFonts w:ascii="Times New Roman"/>
          <w:spacing w:val="12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27"/>
        </w:rPr>
        <w:t> </w:t>
      </w:r>
      <w:r>
        <w:rPr>
          <w:rFonts w:ascii="Times New Roman"/>
        </w:rPr>
        <w:t>relation</w:t>
      </w:r>
      <w:r>
        <w:rPr>
          <w:rFonts w:ascii="Times New Roman"/>
          <w:spacing w:val="12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28"/>
        </w:rPr>
        <w:t> </w:t>
      </w:r>
      <w:r>
        <w:rPr>
          <w:rFonts w:ascii="Times New Roman"/>
        </w:rPr>
        <w:t>liabilities</w:t>
      </w:r>
      <w:r>
        <w:rPr>
          <w:rFonts w:ascii="Times New Roman"/>
          <w:spacing w:val="12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26"/>
        </w:rPr>
        <w:t> </w:t>
      </w:r>
      <w:r>
        <w:rPr>
          <w:rFonts w:ascii="Times New Roman"/>
        </w:rPr>
        <w:t>carriers,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rights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</w:p>
    <w:p>
      <w:pPr>
        <w:pStyle w:val="BodyText"/>
        <w:spacing w:line="20" w:lineRule="exact"/>
        <w:ind w:left="33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9.65pt;height:.75pt;mso-position-horizontal-relative:char;mso-position-vertical-relative:line" coordorigin="0,0" coordsize="9993,15">
            <v:line style="position:absolute" from="0,8" to="9993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40" w:lineRule="auto" w:before="10" w:after="0"/>
        <w:ind w:left="1175" w:right="813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However this is varied from a certified update of the total plane crashes so far recorded in Nigeria 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complied by the Aviation library, college aviation Zaria attached which statistics from July 13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z w:val="20"/>
          <w:vertAlign w:val="baseline"/>
        </w:rPr>
        <w:t> 1968 up to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July,2008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shows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crashes.</w:t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40" w:lineRule="auto" w:before="1" w:after="0"/>
        <w:ind w:left="1175" w:right="0" w:hanging="54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See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19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(14)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Nigeria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Civil Aviation Act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2006.</w:t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40" w:lineRule="auto" w:before="0" w:after="0"/>
        <w:ind w:left="1175" w:right="825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Which was defined by the Supreme Court in Nigerian Port Authority vs. Becham Pharmaceutical Ltd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(2012)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Vol.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12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MJSC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(Pt. II)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160.</w:t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28" w:lineRule="exact" w:before="0" w:after="0"/>
        <w:ind w:left="1175" w:right="0" w:hanging="54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Ibid at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Note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6.</w:t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40" w:lineRule="auto" w:before="1" w:after="0"/>
        <w:ind w:left="1175" w:right="813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Which renders the carrier liable for damage sustainable in event of the death or injury of a passenger 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board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the aircraft.</w:t>
      </w: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40" w:lineRule="auto" w:before="9" w:after="0"/>
        <w:ind w:left="1175" w:right="0" w:hanging="541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Warsaw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Convention.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7"/>
        </w:numPr>
        <w:tabs>
          <w:tab w:pos="1176" w:val="left" w:leader="none"/>
        </w:tabs>
        <w:spacing w:line="276" w:lineRule="auto" w:before="1" w:after="0"/>
        <w:ind w:left="1175" w:right="818" w:hanging="540"/>
        <w:jc w:val="both"/>
        <w:rPr>
          <w:rFonts w:ascii="Calibri"/>
          <w:sz w:val="20"/>
        </w:rPr>
      </w:pPr>
      <w:r>
        <w:rPr>
          <w:rFonts w:ascii="Calibri"/>
          <w:sz w:val="20"/>
        </w:rPr>
        <w:t>An Act of National Assembly Federal republic of Nigeria Official Gazette, Government Notice No. 45,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Volume 96. which repealed the Carriage by Air (Colonies, Territories and other Trust Territories) Colonial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Order 1953, Civil Aviation Act CAP 51 Laws of Federation 1990, Civil Aviation (Amendment Act 1999 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Nigerian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Authority)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Established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Act.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49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1999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77</w:t>
      </w:r>
      <w:r>
        <w:rPr>
          <w:rFonts w:ascii="Calibri"/>
          <w:spacing w:val="31"/>
          <w:sz w:val="20"/>
        </w:rPr>
        <w:t> </w:t>
      </w:r>
      <w:r>
        <w:rPr>
          <w:rFonts w:ascii="Calibri"/>
          <w:sz w:val="20"/>
        </w:rPr>
        <w:t>retained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bye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Laws,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Orders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BodyText"/>
        <w:spacing w:line="360" w:lineRule="auto" w:before="5"/>
        <w:ind w:left="856" w:right="506"/>
        <w:jc w:val="both"/>
        <w:rPr>
          <w:rFonts w:ascii="Times New Roman"/>
        </w:rPr>
      </w:pPr>
      <w:r>
        <w:rPr>
          <w:rFonts w:ascii="Times New Roman"/>
        </w:rPr>
        <w:t>passengers and their safety and security.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Thus, Sections 1, 2, 29, 32, 33, 34, 48, 55, 63,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71 &amp; others are Germane and pertinent to this research work as they are to be variously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critically examined in relation to the reference topic of this research to ascertain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extent of their provisions for the purpose of satisfying the liability regimes for redress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compensation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victims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aircraft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accidents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relations.</w:t>
      </w:r>
    </w:p>
    <w:p>
      <w:pPr>
        <w:pStyle w:val="BodyText"/>
        <w:spacing w:line="360" w:lineRule="auto" w:before="2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M.N. Shaw,</w:t>
      </w:r>
      <w:r>
        <w:rPr>
          <w:rFonts w:ascii="Times New Roman"/>
          <w:vertAlign w:val="superscript"/>
        </w:rPr>
        <w:t>24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examined the Montreal Convention 1999 and asserted that air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carriers are strictly liable to their passengers in event of accidents for the first 100,000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Drawing Right of proven damages.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carrier according to him cannot avoid liability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for this as a strict liability caused by its negligence.   This opinion of the learned author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 in consonance 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section 48(3)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Civil Aviation Act 2006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which required the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air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carriers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24"/>
          <w:vertAlign w:val="baseline"/>
        </w:rPr>
        <w:t> </w:t>
      </w:r>
      <w:r>
        <w:rPr>
          <w:rFonts w:ascii="Times New Roman"/>
          <w:vertAlign w:val="baseline"/>
        </w:rPr>
        <w:t>make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an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advance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payment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30,000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US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Dollars</w:t>
      </w:r>
      <w:r>
        <w:rPr>
          <w:rFonts w:ascii="Times New Roman"/>
          <w:spacing w:val="22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thirty</w:t>
      </w:r>
      <w:r>
        <w:rPr>
          <w:rFonts w:ascii="Times New Roman"/>
          <w:spacing w:val="17"/>
          <w:vertAlign w:val="baseline"/>
        </w:rPr>
        <w:t> </w:t>
      </w:r>
      <w:r>
        <w:rPr>
          <w:rFonts w:ascii="Times New Roman"/>
          <w:vertAlign w:val="baseline"/>
        </w:rPr>
        <w:t>Million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15"/>
        <w:jc w:val="both"/>
        <w:rPr>
          <w:rFonts w:ascii="Times New Roman"/>
        </w:rPr>
      </w:pPr>
      <w:r>
        <w:rPr>
          <w:rFonts w:ascii="Times New Roman"/>
        </w:rPr>
        <w:t>Naira, within thirty (30) days of the Accident to the natural person or such other persons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entitled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claim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compensation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behalf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deceased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passenger.</w:t>
      </w:r>
    </w:p>
    <w:p>
      <w:pPr>
        <w:pStyle w:val="BodyText"/>
        <w:spacing w:line="360" w:lineRule="auto" w:before="1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Accordingly,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carrier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considered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strict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extent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of the amount so provided by the Act. There are Nigerian Judicial Authorities</w:t>
      </w:r>
      <w:r>
        <w:rPr>
          <w:rFonts w:ascii="Times New Roman"/>
          <w:vertAlign w:val="superscript"/>
        </w:rPr>
        <w:t>25</w:t>
      </w:r>
      <w:r>
        <w:rPr>
          <w:rFonts w:ascii="Times New Roman"/>
          <w:vertAlign w:val="baseline"/>
        </w:rPr>
        <w:t> where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Nigerian Courts made various pronouncements on carriers liability. The Court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Appeal in a case,</w:t>
      </w:r>
      <w:r>
        <w:rPr>
          <w:rFonts w:ascii="Times New Roman"/>
          <w:vertAlign w:val="superscript"/>
        </w:rPr>
        <w:t>26</w:t>
      </w:r>
      <w:r>
        <w:rPr>
          <w:rFonts w:ascii="Times New Roman"/>
          <w:vertAlign w:val="baseline"/>
        </w:rPr>
        <w:t> held that Article 17 of the Warsaw Convention imposes an absolute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liability upon the carrier for all personal injuries regardless of the fault if the accident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caused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damage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so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sustained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took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place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board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aircraft.</w:t>
      </w:r>
    </w:p>
    <w:p>
      <w:pPr>
        <w:pStyle w:val="BodyText"/>
        <w:spacing w:line="360" w:lineRule="auto"/>
        <w:ind w:left="856" w:right="510" w:firstLine="720"/>
        <w:jc w:val="both"/>
        <w:rPr>
          <w:rFonts w:ascii="Times New Roman"/>
        </w:rPr>
      </w:pPr>
      <w:r>
        <w:rPr>
          <w:rFonts w:ascii="Times New Roman"/>
        </w:rPr>
        <w:t>The liability, according to the Court is however excused by Article 20(1) if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 can prove that it has taken all necessary measures to avoid the damage or that it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 impossible for it to take them. It therefore follows that the burden of proof is placed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upon the carrier to discharge. Accordingly, the Court stressed that Article 25 steps in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disadvantage of the carrier and provides that the carrier shall not be entitled to avail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itself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provision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Convention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exclude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limit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damage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caused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willful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conduct.</w:t>
      </w:r>
    </w:p>
    <w:p>
      <w:pPr>
        <w:pStyle w:val="BodyText"/>
        <w:spacing w:before="2"/>
        <w:rPr>
          <w:rFonts w:ascii="Times New Roman"/>
          <w:sz w:val="15"/>
        </w:rPr>
      </w:pPr>
      <w:r>
        <w:rPr/>
        <w:pict>
          <v:shape style="position:absolute;margin-left:75.75pt;margin-top:11.103564pt;width:499.65pt;height:.1pt;mso-position-horizontal-relative:page;mso-position-vertical-relative:paragraph;z-index:-15725568;mso-wrap-distance-left:0;mso-wrap-distance-right:0" coordorigin="1515,222" coordsize="9993,0" path="m1515,222l11508,22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"/>
        </w:numPr>
        <w:tabs>
          <w:tab w:pos="1193" w:val="left" w:leader="none"/>
        </w:tabs>
        <w:spacing w:line="229" w:lineRule="exact" w:before="11" w:after="0"/>
        <w:ind w:left="1192" w:right="0" w:hanging="54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(2005)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international Law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Cambridge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University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Press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472.</w:t>
      </w:r>
    </w:p>
    <w:p>
      <w:pPr>
        <w:pStyle w:val="ListParagraph"/>
        <w:numPr>
          <w:ilvl w:val="1"/>
          <w:numId w:val="7"/>
        </w:numPr>
        <w:tabs>
          <w:tab w:pos="1193" w:val="left" w:leader="none"/>
        </w:tabs>
        <w:spacing w:line="240" w:lineRule="auto" w:before="0" w:after="0"/>
        <w:ind w:left="1192" w:right="805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Such as the case of Cameroun airlines. Jummai Abdulkareem 2003 Volume 11 NWLR part 830 P 1, Sudan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Airways Company Ltd vs. Abdullahi (1999)1, NWLR Part 532, P 156, Ali vs. CBN (1997)4, NWLR Part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498, P 192, Kabo Air Ltd vs. Oladipo (1999)10, NWLR Part 623, P 517 and Dr Oladipo Maja vs. Salawu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Oke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(2013)2-3, MJSC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(Part)P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31at 41.</w:t>
      </w:r>
    </w:p>
    <w:p>
      <w:pPr>
        <w:pStyle w:val="ListParagraph"/>
        <w:numPr>
          <w:ilvl w:val="1"/>
          <w:numId w:val="7"/>
        </w:numPr>
        <w:tabs>
          <w:tab w:pos="1193" w:val="left" w:leader="none"/>
        </w:tabs>
        <w:spacing w:line="240" w:lineRule="auto" w:before="3" w:after="0"/>
        <w:ind w:left="1192" w:right="0" w:hanging="541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case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Harka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Air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Service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(Nig)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Ltd.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vs.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Emeka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Kearzor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Esq.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Ibid,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z w:val="20"/>
        </w:rPr>
        <w:t>P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190</w:t>
      </w:r>
    </w:p>
    <w:p>
      <w:pPr>
        <w:pStyle w:val="BodyText"/>
        <w:spacing w:line="360" w:lineRule="auto" w:before="141"/>
        <w:ind w:left="856" w:right="503" w:firstLine="72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further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observed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Legislation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referred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Article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22(1)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limitation and Article 20(1) serves a significant purpose of protecting international 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carriers from the burden of excessive claims connected with the loss of aircraft 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circumstances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caused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disaster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death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of  all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destruction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aircraft.</w:t>
      </w:r>
    </w:p>
    <w:p>
      <w:pPr>
        <w:pStyle w:val="BodyText"/>
        <w:spacing w:line="360" w:lineRule="auto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It worth mentioning therefore, that despite several aircraft accidents in Nigeria,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judicial pronouncements on the liabilities of the carriers and the rights of passengers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therein are not frequently tested in courts.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Thus, attitudes of Nigerian Judges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 Courts in this area are scrutinized through some judicial pronouncements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Courts of high status in cases such as Cameroon Airlines vs. Abdulkareem</w:t>
      </w:r>
      <w:r>
        <w:rPr>
          <w:rFonts w:ascii="Times New Roman"/>
          <w:vertAlign w:val="superscript"/>
        </w:rPr>
        <w:t>27</w:t>
      </w:r>
      <w:r>
        <w:rPr>
          <w:rFonts w:ascii="Times New Roman"/>
          <w:vertAlign w:val="baseline"/>
        </w:rPr>
        <w:t> (on when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damages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may</w:t>
      </w:r>
      <w:r>
        <w:rPr>
          <w:rFonts w:ascii="Times New Roman"/>
          <w:spacing w:val="6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awarded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large</w:t>
      </w:r>
      <w:r>
        <w:rPr>
          <w:rFonts w:ascii="Times New Roman"/>
          <w:spacing w:val="13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loss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arising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from</w:t>
      </w:r>
      <w:r>
        <w:rPr>
          <w:rFonts w:ascii="Times New Roman"/>
          <w:spacing w:val="10"/>
          <w:vertAlign w:val="baseline"/>
        </w:rPr>
        <w:t> </w:t>
      </w:r>
      <w:r>
        <w:rPr>
          <w:rFonts w:ascii="Times New Roman"/>
          <w:vertAlign w:val="baseline"/>
        </w:rPr>
        <w:t>carriage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8"/>
          <w:vertAlign w:val="baseline"/>
        </w:rPr>
        <w:t> </w:t>
      </w:r>
      <w:r>
        <w:rPr>
          <w:rFonts w:ascii="Times New Roman"/>
          <w:vertAlign w:val="baseline"/>
        </w:rPr>
        <w:t>air),</w:t>
      </w:r>
      <w:r>
        <w:rPr>
          <w:rFonts w:ascii="Times New Roman"/>
          <w:spacing w:val="11"/>
          <w:vertAlign w:val="baseline"/>
        </w:rPr>
        <w:t> </w:t>
      </w:r>
      <w:r>
        <w:rPr>
          <w:rFonts w:ascii="Times New Roman"/>
          <w:vertAlign w:val="baseline"/>
        </w:rPr>
        <w:t>Joseph</w:t>
      </w:r>
      <w:r>
        <w:rPr>
          <w:rFonts w:ascii="Times New Roman"/>
          <w:spacing w:val="12"/>
          <w:vertAlign w:val="baseline"/>
        </w:rPr>
        <w:t> </w:t>
      </w:r>
      <w:r>
        <w:rPr>
          <w:rFonts w:ascii="Times New Roman"/>
          <w:vertAlign w:val="baseline"/>
        </w:rPr>
        <w:t>Ibidapo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94"/>
        <w:ind w:left="856" w:right="507"/>
        <w:jc w:val="both"/>
        <w:rPr>
          <w:rFonts w:ascii="Times New Roman"/>
        </w:rPr>
      </w:pPr>
      <w:r>
        <w:rPr>
          <w:rFonts w:ascii="Times New Roman"/>
        </w:rPr>
        <w:t>vs. Lufthansa Airlines</w:t>
      </w:r>
      <w:r>
        <w:rPr>
          <w:rFonts w:ascii="Times New Roman"/>
          <w:vertAlign w:val="superscript"/>
        </w:rPr>
        <w:t>28</w:t>
      </w:r>
      <w:r>
        <w:rPr>
          <w:rFonts w:ascii="Times New Roman"/>
          <w:vertAlign w:val="baseline"/>
        </w:rPr>
        <w:t> (on the applicability of Warsaw Convention), and that of Harka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Air Services Ltd vs. Keasor</w:t>
      </w:r>
      <w:r>
        <w:rPr>
          <w:rFonts w:ascii="Times New Roman"/>
          <w:vertAlign w:val="superscript"/>
        </w:rPr>
        <w:t>29</w:t>
      </w:r>
      <w:r>
        <w:rPr>
          <w:rFonts w:ascii="Times New Roman"/>
          <w:vertAlign w:val="baseline"/>
        </w:rPr>
        <w:t> would be examined in relation to the aims of this research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work.</w:t>
      </w:r>
    </w:p>
    <w:p>
      <w:pPr>
        <w:pStyle w:val="BodyText"/>
        <w:spacing w:line="360" w:lineRule="auto" w:before="8"/>
        <w:ind w:left="856" w:right="505" w:firstLine="720"/>
        <w:jc w:val="both"/>
        <w:rPr>
          <w:rFonts w:ascii="Times New Roman"/>
        </w:rPr>
      </w:pPr>
      <w:r>
        <w:rPr>
          <w:rFonts w:ascii="Times New Roman"/>
        </w:rPr>
        <w:t>The learned author of, air travel how safe? </w:t>
      </w:r>
      <w:r>
        <w:rPr>
          <w:rFonts w:ascii="Times New Roman"/>
          <w:vertAlign w:val="superscript"/>
        </w:rPr>
        <w:t>30</w:t>
      </w:r>
      <w:r>
        <w:rPr>
          <w:rFonts w:ascii="Times New Roman"/>
          <w:vertAlign w:val="baseline"/>
        </w:rPr>
        <w:t> considered problems of getting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useful and valuable information sufficient for passengers to prosecute the carriers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promptly pointed out that pilots and the perception of their vulnerability to prosecution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 criminal Courts after involvement in serious accidents is a factor that may affect their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future cooperation in Accident Investigation and inquires and the continued availability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safety information important for prevention of future accidents. The likelihood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criminal prosecution according to the learned author makes pilots to reconsider their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earlier cooperation to providing possible information about an Accident.</w:t>
      </w:r>
      <w:r>
        <w:rPr>
          <w:rFonts w:ascii="Times New Roman"/>
          <w:vertAlign w:val="superscript"/>
        </w:rPr>
        <w:t>31</w:t>
      </w:r>
      <w:r>
        <w:rPr>
          <w:rFonts w:ascii="Times New Roman"/>
          <w:vertAlign w:val="baseline"/>
        </w:rPr>
        <w:t> The position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 this learned author can be punctured on the ground that Annex 13 of the Chicago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Convention</w:t>
      </w:r>
      <w:r>
        <w:rPr>
          <w:rFonts w:ascii="Times New Roman"/>
          <w:vertAlign w:val="superscript"/>
        </w:rPr>
        <w:t>32</w:t>
      </w:r>
      <w:r>
        <w:rPr>
          <w:rFonts w:ascii="Times New Roman"/>
          <w:vertAlign w:val="baseline"/>
        </w:rPr>
        <w:t> clearly stated that the objective of Accident Investigation is the prevention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of incidents and not to apportion blame or responsibility, hence, chapter one of annex 13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Chicago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Convention.</w:t>
      </w:r>
      <w:r>
        <w:rPr>
          <w:rFonts w:ascii="Times New Roman"/>
          <w:vertAlign w:val="superscript"/>
        </w:rPr>
        <w:t>33.</w:t>
      </w:r>
      <w:r>
        <w:rPr>
          <w:rFonts w:ascii="Times New Roman"/>
          <w:spacing w:val="19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therefore,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certain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whether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surviving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pilots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an</w:t>
      </w:r>
    </w:p>
    <w:p>
      <w:pPr>
        <w:pStyle w:val="BodyText"/>
        <w:spacing w:line="20" w:lineRule="exact"/>
        <w:ind w:left="25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9.65pt;height:.75pt;mso-position-horizontal-relative:char;mso-position-vertical-relative:line" coordorigin="0,0" coordsize="9993,15">
            <v:line style="position:absolute" from="0,8" to="9993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ListParagraph"/>
        <w:numPr>
          <w:ilvl w:val="1"/>
          <w:numId w:val="7"/>
        </w:numPr>
        <w:tabs>
          <w:tab w:pos="1098" w:val="left" w:leader="none"/>
          <w:tab w:pos="1099" w:val="left" w:leader="none"/>
        </w:tabs>
        <w:spacing w:line="229" w:lineRule="exact" w:before="9" w:after="0"/>
        <w:ind w:left="1098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Reported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(2003)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11,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Nigerian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Weekly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Report,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830 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1</w:t>
      </w:r>
    </w:p>
    <w:p>
      <w:pPr>
        <w:pStyle w:val="ListParagraph"/>
        <w:numPr>
          <w:ilvl w:val="1"/>
          <w:numId w:val="7"/>
        </w:numPr>
        <w:tabs>
          <w:tab w:pos="1098" w:val="left" w:leader="none"/>
          <w:tab w:pos="1099" w:val="left" w:leader="none"/>
        </w:tabs>
        <w:spacing w:line="229" w:lineRule="exact" w:before="0" w:after="0"/>
        <w:ind w:left="1098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Reported 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1994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Nigeria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Weekly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Law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Report,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498 at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355</w:t>
      </w:r>
    </w:p>
    <w:p>
      <w:pPr>
        <w:tabs>
          <w:tab w:pos="1098" w:val="left" w:leader="none"/>
        </w:tabs>
        <w:spacing w:before="1"/>
        <w:ind w:left="558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29.</w:t>
        <w:tab/>
        <w:t>(2006)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NWLR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Part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960,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160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Laura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Taylor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(1988)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Blackwell,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page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236.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  <w:tab w:pos="1099" w:val="left" w:leader="none"/>
        </w:tabs>
        <w:spacing w:line="240" w:lineRule="auto" w:before="1" w:after="0"/>
        <w:ind w:left="1098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See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55(1)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7(2)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Nigeria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Civil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Aviation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Act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2006.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  <w:tab w:pos="1099" w:val="left" w:leader="none"/>
        </w:tabs>
        <w:spacing w:line="240" w:lineRule="auto" w:before="0" w:after="0"/>
        <w:ind w:left="1098" w:right="904" w:hanging="54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See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Section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29(11)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(e)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(12)</w:t>
      </w:r>
      <w:r>
        <w:rPr>
          <w:rFonts w:ascii="Times New Roman"/>
          <w:spacing w:val="38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2006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Acts</w:t>
      </w:r>
      <w:r>
        <w:rPr>
          <w:rFonts w:ascii="Times New Roman"/>
          <w:spacing w:val="43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domesticated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provision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9"/>
          <w:sz w:val="20"/>
        </w:rPr>
        <w:t> </w:t>
      </w:r>
      <w:r>
        <w:rPr>
          <w:rFonts w:ascii="Times New Roman"/>
          <w:sz w:val="20"/>
        </w:rPr>
        <w:t>Annex</w:t>
      </w:r>
      <w:r>
        <w:rPr>
          <w:rFonts w:ascii="Times New Roman"/>
          <w:spacing w:val="41"/>
          <w:sz w:val="20"/>
        </w:rPr>
        <w:t> </w:t>
      </w:r>
      <w:r>
        <w:rPr>
          <w:rFonts w:ascii="Times New Roman"/>
          <w:sz w:val="20"/>
        </w:rPr>
        <w:t>13</w:t>
      </w:r>
      <w:r>
        <w:rPr>
          <w:rFonts w:ascii="Times New Roman"/>
          <w:spacing w:val="4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0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-47"/>
          <w:sz w:val="20"/>
        </w:rPr>
        <w:t> </w:t>
      </w:r>
      <w:r>
        <w:rPr>
          <w:rFonts w:ascii="Times New Roman"/>
          <w:sz w:val="20"/>
        </w:rPr>
        <w:t>convention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International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Civil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Aviation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2006.</w:t>
      </w:r>
    </w:p>
    <w:p>
      <w:pPr>
        <w:pStyle w:val="ListParagraph"/>
        <w:numPr>
          <w:ilvl w:val="0"/>
          <w:numId w:val="9"/>
        </w:numPr>
        <w:tabs>
          <w:tab w:pos="1098" w:val="left" w:leader="none"/>
          <w:tab w:pos="1099" w:val="left" w:leader="none"/>
        </w:tabs>
        <w:spacing w:line="192" w:lineRule="exact" w:before="0" w:after="0"/>
        <w:ind w:left="1098" w:right="0" w:hanging="541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International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Standard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Recommendation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practices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described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accident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occurrence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takes</w:t>
      </w:r>
    </w:p>
    <w:p>
      <w:pPr>
        <w:spacing w:line="269" w:lineRule="exact" w:before="0"/>
        <w:ind w:left="856" w:right="0" w:firstLine="0"/>
        <w:jc w:val="both"/>
        <w:rPr>
          <w:rFonts w:ascii="Times New Roman"/>
          <w:sz w:val="26"/>
        </w:rPr>
      </w:pPr>
      <w:r>
        <w:rPr>
          <w:rFonts w:ascii="Times New Roman"/>
          <w:w w:val="99"/>
          <w:position w:val="2"/>
          <w:sz w:val="26"/>
        </w:rPr>
        <w:t>ai</w:t>
      </w:r>
      <w:r>
        <w:rPr>
          <w:rFonts w:ascii="Times New Roman"/>
          <w:spacing w:val="-32"/>
          <w:w w:val="99"/>
          <w:position w:val="2"/>
          <w:sz w:val="26"/>
        </w:rPr>
        <w:t>r</w:t>
      </w:r>
      <w:r>
        <w:rPr>
          <w:rFonts w:ascii="Times New Roman"/>
          <w:spacing w:val="-69"/>
          <w:w w:val="99"/>
          <w:sz w:val="20"/>
        </w:rPr>
        <w:t>p</w:t>
      </w:r>
      <w:r>
        <w:rPr>
          <w:rFonts w:ascii="Times New Roman"/>
          <w:spacing w:val="-46"/>
          <w:w w:val="99"/>
          <w:position w:val="2"/>
          <w:sz w:val="26"/>
        </w:rPr>
        <w:t>c</w:t>
      </w:r>
      <w:r>
        <w:rPr>
          <w:rFonts w:ascii="Times New Roman"/>
          <w:spacing w:val="-10"/>
          <w:w w:val="99"/>
          <w:sz w:val="20"/>
        </w:rPr>
        <w:t>l</w:t>
      </w:r>
      <w:r>
        <w:rPr>
          <w:rFonts w:ascii="Times New Roman"/>
          <w:spacing w:val="-77"/>
          <w:w w:val="99"/>
          <w:position w:val="2"/>
          <w:sz w:val="26"/>
        </w:rPr>
        <w:t>r</w:t>
      </w:r>
      <w:r>
        <w:rPr>
          <w:rFonts w:ascii="Times New Roman"/>
          <w:spacing w:val="-12"/>
          <w:w w:val="99"/>
          <w:sz w:val="20"/>
        </w:rPr>
        <w:t>a</w:t>
      </w:r>
      <w:r>
        <w:rPr>
          <w:rFonts w:ascii="Times New Roman"/>
          <w:spacing w:val="-104"/>
          <w:w w:val="99"/>
          <w:position w:val="2"/>
          <w:sz w:val="26"/>
        </w:rPr>
        <w:t>a</w:t>
      </w:r>
      <w:r>
        <w:rPr>
          <w:rFonts w:ascii="Times New Roman"/>
          <w:w w:val="99"/>
          <w:sz w:val="20"/>
        </w:rPr>
        <w:t>c</w:t>
      </w:r>
      <w:r>
        <w:rPr>
          <w:rFonts w:ascii="Times New Roman"/>
          <w:spacing w:val="-74"/>
          <w:w w:val="99"/>
          <w:sz w:val="20"/>
        </w:rPr>
        <w:t>e</w:t>
      </w:r>
      <w:r>
        <w:rPr>
          <w:rFonts w:ascii="Times New Roman"/>
          <w:spacing w:val="2"/>
          <w:w w:val="99"/>
          <w:position w:val="2"/>
          <w:sz w:val="26"/>
        </w:rPr>
        <w:t>f</w:t>
      </w:r>
      <w:r>
        <w:rPr>
          <w:rFonts w:ascii="Times New Roman"/>
          <w:spacing w:val="-37"/>
          <w:w w:val="99"/>
          <w:position w:val="2"/>
          <w:sz w:val="26"/>
        </w:rPr>
        <w:t>t</w:t>
      </w:r>
      <w:r>
        <w:rPr>
          <w:rFonts w:ascii="Times New Roman"/>
          <w:spacing w:val="1"/>
          <w:w w:val="99"/>
          <w:sz w:val="20"/>
        </w:rPr>
        <w:t>b</w:t>
      </w:r>
      <w:r>
        <w:rPr>
          <w:rFonts w:ascii="Times New Roman"/>
          <w:spacing w:val="-67"/>
          <w:w w:val="99"/>
          <w:sz w:val="20"/>
        </w:rPr>
        <w:t>e</w:t>
      </w:r>
      <w:r>
        <w:rPr>
          <w:rFonts w:ascii="Times New Roman"/>
          <w:spacing w:val="-49"/>
          <w:w w:val="99"/>
          <w:position w:val="2"/>
          <w:sz w:val="26"/>
        </w:rPr>
        <w:t>a</w:t>
      </w:r>
      <w:r>
        <w:rPr>
          <w:rFonts w:ascii="Times New Roman"/>
          <w:spacing w:val="-7"/>
          <w:w w:val="99"/>
          <w:sz w:val="20"/>
        </w:rPr>
        <w:t>t</w:t>
      </w:r>
      <w:r>
        <w:rPr>
          <w:rFonts w:ascii="Times New Roman"/>
          <w:spacing w:val="-106"/>
          <w:w w:val="99"/>
          <w:position w:val="2"/>
          <w:sz w:val="26"/>
        </w:rPr>
        <w:t>c</w:t>
      </w:r>
      <w:r>
        <w:rPr>
          <w:rFonts w:ascii="Times New Roman"/>
          <w:spacing w:val="-38"/>
          <w:w w:val="99"/>
          <w:sz w:val="20"/>
        </w:rPr>
        <w:t>w</w:t>
      </w:r>
      <w:r>
        <w:rPr>
          <w:rFonts w:ascii="Times New Roman"/>
          <w:spacing w:val="-82"/>
          <w:w w:val="99"/>
          <w:position w:val="2"/>
          <w:sz w:val="26"/>
        </w:rPr>
        <w:t>c</w:t>
      </w:r>
      <w:r>
        <w:rPr>
          <w:rFonts w:ascii="Times New Roman"/>
          <w:spacing w:val="-7"/>
          <w:w w:val="99"/>
          <w:sz w:val="20"/>
        </w:rPr>
        <w:t>e</w:t>
      </w:r>
      <w:r>
        <w:rPr>
          <w:rFonts w:ascii="Times New Roman"/>
          <w:spacing w:val="-66"/>
          <w:w w:val="99"/>
          <w:position w:val="2"/>
          <w:sz w:val="26"/>
        </w:rPr>
        <w:t>i</w:t>
      </w:r>
      <w:r>
        <w:rPr>
          <w:rFonts w:ascii="Times New Roman"/>
          <w:spacing w:val="-24"/>
          <w:w w:val="99"/>
          <w:sz w:val="20"/>
        </w:rPr>
        <w:t>e</w:t>
      </w:r>
      <w:r>
        <w:rPr>
          <w:rFonts w:ascii="Times New Roman"/>
          <w:spacing w:val="-106"/>
          <w:w w:val="99"/>
          <w:position w:val="2"/>
          <w:sz w:val="26"/>
        </w:rPr>
        <w:t>d</w:t>
      </w:r>
      <w:r>
        <w:rPr>
          <w:rFonts w:ascii="Times New Roman"/>
          <w:spacing w:val="6"/>
          <w:w w:val="99"/>
          <w:sz w:val="20"/>
        </w:rPr>
        <w:t>n</w:t>
      </w:r>
      <w:r>
        <w:rPr>
          <w:rFonts w:ascii="Times New Roman"/>
          <w:spacing w:val="-73"/>
          <w:w w:val="99"/>
          <w:position w:val="2"/>
          <w:sz w:val="26"/>
        </w:rPr>
        <w:t>e</w:t>
      </w:r>
      <w:r>
        <w:rPr>
          <w:rFonts w:ascii="Times New Roman"/>
          <w:spacing w:val="2"/>
          <w:w w:val="99"/>
          <w:sz w:val="20"/>
        </w:rPr>
        <w:t>t</w:t>
      </w:r>
      <w:r>
        <w:rPr>
          <w:rFonts w:ascii="Times New Roman"/>
          <w:spacing w:val="-85"/>
          <w:w w:val="99"/>
          <w:sz w:val="20"/>
        </w:rPr>
        <w:t>h</w:t>
      </w:r>
      <w:r>
        <w:rPr>
          <w:rFonts w:ascii="Times New Roman"/>
          <w:spacing w:val="-47"/>
          <w:w w:val="99"/>
          <w:position w:val="2"/>
          <w:sz w:val="26"/>
        </w:rPr>
        <w:t>n</w:t>
      </w:r>
      <w:r>
        <w:rPr>
          <w:rFonts w:ascii="Times New Roman"/>
          <w:spacing w:val="-43"/>
          <w:w w:val="99"/>
          <w:sz w:val="20"/>
        </w:rPr>
        <w:t>e</w:t>
      </w:r>
      <w:r>
        <w:rPr>
          <w:rFonts w:ascii="Times New Roman"/>
          <w:spacing w:val="20"/>
          <w:w w:val="99"/>
          <w:position w:val="2"/>
          <w:sz w:val="26"/>
        </w:rPr>
        <w:t>t</w:t>
      </w:r>
      <w:r>
        <w:rPr>
          <w:rFonts w:ascii="Times New Roman"/>
          <w:w w:val="99"/>
          <w:sz w:val="20"/>
        </w:rPr>
        <w:t>t</w:t>
      </w:r>
      <w:r>
        <w:rPr>
          <w:rFonts w:ascii="Times New Roman"/>
          <w:spacing w:val="-45"/>
          <w:w w:val="99"/>
          <w:sz w:val="20"/>
        </w:rPr>
        <w:t>i</w:t>
      </w:r>
      <w:r>
        <w:rPr>
          <w:rFonts w:ascii="Times New Roman"/>
          <w:spacing w:val="-70"/>
          <w:w w:val="99"/>
          <w:position w:val="2"/>
          <w:sz w:val="26"/>
        </w:rPr>
        <w:t>a</w:t>
      </w:r>
      <w:r>
        <w:rPr>
          <w:rFonts w:ascii="Times New Roman"/>
          <w:spacing w:val="-86"/>
          <w:w w:val="99"/>
          <w:sz w:val="20"/>
        </w:rPr>
        <w:t>m</w:t>
      </w:r>
      <w:r>
        <w:rPr>
          <w:rFonts w:ascii="Times New Roman"/>
          <w:spacing w:val="-2"/>
          <w:w w:val="99"/>
          <w:position w:val="2"/>
          <w:sz w:val="26"/>
        </w:rPr>
        <w:t>r</w:t>
      </w:r>
      <w:r>
        <w:rPr>
          <w:rFonts w:ascii="Times New Roman"/>
          <w:spacing w:val="-87"/>
          <w:w w:val="99"/>
          <w:sz w:val="20"/>
        </w:rPr>
        <w:t>e</w:t>
      </w:r>
      <w:r>
        <w:rPr>
          <w:rFonts w:ascii="Times New Roman"/>
          <w:spacing w:val="-29"/>
          <w:w w:val="99"/>
          <w:position w:val="2"/>
          <w:sz w:val="26"/>
        </w:rPr>
        <w:t>e</w:t>
      </w:r>
      <w:r>
        <w:rPr>
          <w:rFonts w:ascii="Times New Roman"/>
          <w:w w:val="99"/>
          <w:sz w:val="20"/>
        </w:rPr>
        <w:t>s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pacing w:val="-105"/>
          <w:w w:val="99"/>
          <w:position w:val="2"/>
          <w:sz w:val="26"/>
        </w:rPr>
        <w:t>c</w:t>
      </w:r>
      <w:r>
        <w:rPr>
          <w:rFonts w:ascii="Times New Roman"/>
          <w:spacing w:val="2"/>
          <w:w w:val="99"/>
          <w:sz w:val="20"/>
        </w:rPr>
        <w:t>a</w:t>
      </w:r>
      <w:r>
        <w:rPr>
          <w:rFonts w:ascii="Times New Roman"/>
          <w:spacing w:val="-87"/>
          <w:w w:val="99"/>
          <w:sz w:val="20"/>
        </w:rPr>
        <w:t>n</w:t>
      </w:r>
      <w:r>
        <w:rPr>
          <w:rFonts w:ascii="Times New Roman"/>
          <w:spacing w:val="-43"/>
          <w:w w:val="99"/>
          <w:position w:val="2"/>
          <w:sz w:val="26"/>
        </w:rPr>
        <w:t>o</w:t>
      </w:r>
      <w:r>
        <w:rPr>
          <w:rFonts w:ascii="Times New Roman"/>
          <w:spacing w:val="-55"/>
          <w:w w:val="99"/>
          <w:sz w:val="20"/>
        </w:rPr>
        <w:t>y</w:t>
      </w:r>
      <w:r>
        <w:rPr>
          <w:rFonts w:ascii="Times New Roman"/>
          <w:spacing w:val="-101"/>
          <w:w w:val="99"/>
          <w:position w:val="2"/>
          <w:sz w:val="26"/>
        </w:rPr>
        <w:t>m</w:t>
      </w:r>
      <w:r>
        <w:rPr>
          <w:rFonts w:ascii="Times New Roman"/>
          <w:spacing w:val="-2"/>
          <w:w w:val="99"/>
          <w:sz w:val="20"/>
        </w:rPr>
        <w:t>p</w:t>
      </w:r>
      <w:r>
        <w:rPr>
          <w:rFonts w:ascii="Times New Roman"/>
          <w:spacing w:val="-125"/>
          <w:w w:val="99"/>
          <w:position w:val="2"/>
          <w:sz w:val="26"/>
        </w:rPr>
        <w:t>p</w:t>
      </w:r>
      <w:r>
        <w:rPr>
          <w:rFonts w:ascii="Times New Roman"/>
          <w:w w:val="99"/>
          <w:sz w:val="20"/>
        </w:rPr>
        <w:t>e</w:t>
      </w:r>
      <w:r>
        <w:rPr>
          <w:rFonts w:ascii="Times New Roman"/>
          <w:spacing w:val="-29"/>
          <w:w w:val="99"/>
          <w:sz w:val="20"/>
        </w:rPr>
        <w:t>r</w:t>
      </w:r>
      <w:r>
        <w:rPr>
          <w:rFonts w:ascii="Times New Roman"/>
          <w:spacing w:val="-86"/>
          <w:w w:val="99"/>
          <w:position w:val="2"/>
          <w:sz w:val="26"/>
        </w:rPr>
        <w:t>e</w:t>
      </w:r>
      <w:r>
        <w:rPr>
          <w:rFonts w:ascii="Times New Roman"/>
          <w:spacing w:val="-1"/>
          <w:w w:val="99"/>
          <w:sz w:val="20"/>
        </w:rPr>
        <w:t>s</w:t>
      </w:r>
      <w:r>
        <w:rPr>
          <w:rFonts w:ascii="Times New Roman"/>
          <w:spacing w:val="-91"/>
          <w:w w:val="99"/>
          <w:sz w:val="20"/>
        </w:rPr>
        <w:t>o</w:t>
      </w:r>
      <w:r>
        <w:rPr>
          <w:rFonts w:ascii="Times New Roman"/>
          <w:w w:val="99"/>
          <w:position w:val="2"/>
          <w:sz w:val="26"/>
        </w:rPr>
        <w:t>t</w:t>
      </w:r>
      <w:r>
        <w:rPr>
          <w:rFonts w:ascii="Times New Roman"/>
          <w:spacing w:val="-96"/>
          <w:w w:val="99"/>
          <w:position w:val="2"/>
          <w:sz w:val="26"/>
        </w:rPr>
        <w:t>e</w:t>
      </w:r>
      <w:r>
        <w:rPr>
          <w:rFonts w:ascii="Times New Roman"/>
          <w:spacing w:val="-4"/>
          <w:w w:val="99"/>
          <w:sz w:val="20"/>
        </w:rPr>
        <w:t>n</w:t>
      </w:r>
      <w:r>
        <w:rPr>
          <w:rFonts w:ascii="Times New Roman"/>
          <w:spacing w:val="-77"/>
          <w:w w:val="99"/>
          <w:position w:val="2"/>
          <w:sz w:val="26"/>
        </w:rPr>
        <w:t>n</w:t>
      </w:r>
      <w:r>
        <w:rPr>
          <w:rFonts w:ascii="Times New Roman"/>
          <w:spacing w:val="-23"/>
          <w:w w:val="99"/>
          <w:sz w:val="20"/>
        </w:rPr>
        <w:t>b</w:t>
      </w:r>
      <w:r>
        <w:rPr>
          <w:rFonts w:ascii="Times New Roman"/>
          <w:spacing w:val="-49"/>
          <w:w w:val="99"/>
          <w:position w:val="2"/>
          <w:sz w:val="26"/>
        </w:rPr>
        <w:t>t</w:t>
      </w:r>
      <w:r>
        <w:rPr>
          <w:rFonts w:ascii="Times New Roman"/>
          <w:spacing w:val="1"/>
          <w:w w:val="99"/>
          <w:sz w:val="20"/>
        </w:rPr>
        <w:t>o</w:t>
      </w:r>
      <w:r>
        <w:rPr>
          <w:rFonts w:ascii="Times New Roman"/>
          <w:spacing w:val="-55"/>
          <w:w w:val="99"/>
          <w:sz w:val="20"/>
        </w:rPr>
        <w:t>a</w:t>
      </w:r>
      <w:r>
        <w:rPr>
          <w:rFonts w:ascii="Times New Roman"/>
          <w:spacing w:val="-61"/>
          <w:w w:val="99"/>
          <w:position w:val="2"/>
          <w:sz w:val="26"/>
        </w:rPr>
        <w:t>a</w:t>
      </w:r>
      <w:r>
        <w:rPr>
          <w:rFonts w:ascii="Times New Roman"/>
          <w:spacing w:val="-4"/>
          <w:w w:val="99"/>
          <w:sz w:val="20"/>
        </w:rPr>
        <w:t>r</w:t>
      </w:r>
      <w:r>
        <w:rPr>
          <w:rFonts w:ascii="Times New Roman"/>
          <w:spacing w:val="-126"/>
          <w:w w:val="99"/>
          <w:position w:val="2"/>
          <w:sz w:val="26"/>
        </w:rPr>
        <w:t>n</w:t>
      </w:r>
      <w:r>
        <w:rPr>
          <w:rFonts w:ascii="Times New Roman"/>
          <w:spacing w:val="1"/>
          <w:w w:val="99"/>
          <w:sz w:val="20"/>
        </w:rPr>
        <w:t>d</w:t>
      </w:r>
      <w:r>
        <w:rPr>
          <w:rFonts w:ascii="Times New Roman"/>
          <w:spacing w:val="-64"/>
          <w:w w:val="99"/>
          <w:sz w:val="20"/>
        </w:rPr>
        <w:t>e</w:t>
      </w:r>
      <w:r>
        <w:rPr>
          <w:rFonts w:ascii="Times New Roman"/>
          <w:spacing w:val="-66"/>
          <w:w w:val="99"/>
          <w:position w:val="2"/>
          <w:sz w:val="26"/>
        </w:rPr>
        <w:t>d</w:t>
      </w:r>
      <w:r>
        <w:rPr>
          <w:rFonts w:ascii="Times New Roman"/>
          <w:w w:val="99"/>
          <w:sz w:val="20"/>
        </w:rPr>
        <w:t>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55"/>
          <w:w w:val="99"/>
          <w:sz w:val="20"/>
        </w:rPr>
        <w:t>t</w:t>
      </w:r>
      <w:r>
        <w:rPr>
          <w:rFonts w:ascii="Times New Roman"/>
          <w:spacing w:val="-61"/>
          <w:w w:val="99"/>
          <w:position w:val="2"/>
          <w:sz w:val="26"/>
        </w:rPr>
        <w:t>c</w:t>
      </w:r>
      <w:r>
        <w:rPr>
          <w:rFonts w:ascii="Times New Roman"/>
          <w:spacing w:val="-40"/>
          <w:w w:val="99"/>
          <w:sz w:val="20"/>
        </w:rPr>
        <w:t>h</w:t>
      </w:r>
      <w:r>
        <w:rPr>
          <w:rFonts w:ascii="Times New Roman"/>
          <w:spacing w:val="-92"/>
          <w:w w:val="99"/>
          <w:position w:val="2"/>
          <w:sz w:val="26"/>
        </w:rPr>
        <w:t>o</w:t>
      </w:r>
      <w:r>
        <w:rPr>
          <w:rFonts w:ascii="Times New Roman"/>
          <w:spacing w:val="5"/>
          <w:w w:val="99"/>
          <w:sz w:val="20"/>
        </w:rPr>
        <w:t>e</w:t>
      </w:r>
      <w:r>
        <w:rPr>
          <w:rFonts w:ascii="Times New Roman"/>
          <w:spacing w:val="-157"/>
          <w:w w:val="99"/>
          <w:position w:val="2"/>
          <w:sz w:val="26"/>
        </w:rPr>
        <w:t>m</w:t>
      </w:r>
      <w:r>
        <w:rPr>
          <w:rFonts w:ascii="Times New Roman"/>
          <w:w w:val="99"/>
          <w:sz w:val="20"/>
        </w:rPr>
        <w:t>ai</w:t>
      </w:r>
      <w:r>
        <w:rPr>
          <w:rFonts w:ascii="Times New Roman"/>
          <w:spacing w:val="-54"/>
          <w:w w:val="99"/>
          <w:sz w:val="20"/>
        </w:rPr>
        <w:t>r</w:t>
      </w:r>
      <w:r>
        <w:rPr>
          <w:rFonts w:ascii="Times New Roman"/>
          <w:spacing w:val="-76"/>
          <w:w w:val="99"/>
          <w:position w:val="2"/>
          <w:sz w:val="26"/>
        </w:rPr>
        <w:t>p</w:t>
      </w:r>
      <w:r>
        <w:rPr>
          <w:rFonts w:ascii="Times New Roman"/>
          <w:spacing w:val="-14"/>
          <w:w w:val="99"/>
          <w:sz w:val="20"/>
        </w:rPr>
        <w:t>c</w:t>
      </w:r>
      <w:r>
        <w:rPr>
          <w:rFonts w:ascii="Times New Roman"/>
          <w:spacing w:val="-102"/>
          <w:w w:val="99"/>
          <w:position w:val="2"/>
          <w:sz w:val="26"/>
        </w:rPr>
        <w:t>e</w:t>
      </w:r>
      <w:r>
        <w:rPr>
          <w:rFonts w:ascii="Times New Roman"/>
          <w:spacing w:val="1"/>
          <w:w w:val="99"/>
          <w:sz w:val="20"/>
        </w:rPr>
        <w:t>r</w:t>
      </w:r>
      <w:r>
        <w:rPr>
          <w:rFonts w:ascii="Times New Roman"/>
          <w:spacing w:val="-54"/>
          <w:w w:val="99"/>
          <w:sz w:val="20"/>
        </w:rPr>
        <w:t>a</w:t>
      </w:r>
      <w:r>
        <w:rPr>
          <w:rFonts w:ascii="Times New Roman"/>
          <w:spacing w:val="-19"/>
          <w:w w:val="99"/>
          <w:position w:val="2"/>
          <w:sz w:val="26"/>
        </w:rPr>
        <w:t>l</w:t>
      </w:r>
      <w:r>
        <w:rPr>
          <w:rFonts w:ascii="Times New Roman"/>
          <w:spacing w:val="-49"/>
          <w:w w:val="99"/>
          <w:sz w:val="20"/>
        </w:rPr>
        <w:t>f</w:t>
      </w:r>
      <w:r>
        <w:rPr>
          <w:rFonts w:ascii="Times New Roman"/>
          <w:spacing w:val="-25"/>
          <w:w w:val="99"/>
          <w:position w:val="2"/>
          <w:sz w:val="26"/>
        </w:rPr>
        <w:t>l</w:t>
      </w:r>
      <w:r>
        <w:rPr>
          <w:rFonts w:ascii="Times New Roman"/>
          <w:spacing w:val="-31"/>
          <w:w w:val="99"/>
          <w:sz w:val="20"/>
        </w:rPr>
        <w:t>t</w:t>
      </w:r>
      <w:r>
        <w:rPr>
          <w:rFonts w:ascii="Times New Roman"/>
          <w:spacing w:val="-35"/>
          <w:w w:val="99"/>
          <w:position w:val="2"/>
          <w:sz w:val="26"/>
        </w:rPr>
        <w:t>a</w:t>
      </w:r>
      <w:r>
        <w:rPr>
          <w:rFonts w:ascii="Times New Roman"/>
          <w:spacing w:val="-52"/>
          <w:w w:val="99"/>
          <w:sz w:val="20"/>
        </w:rPr>
        <w:t>a</w:t>
      </w:r>
      <w:r>
        <w:rPr>
          <w:rFonts w:ascii="Times New Roman"/>
          <w:spacing w:val="-78"/>
          <w:w w:val="99"/>
          <w:position w:val="2"/>
          <w:sz w:val="26"/>
        </w:rPr>
        <w:t>b</w:t>
      </w:r>
      <w:r>
        <w:rPr>
          <w:rFonts w:ascii="Times New Roman"/>
          <w:spacing w:val="-23"/>
          <w:w w:val="99"/>
          <w:sz w:val="20"/>
        </w:rPr>
        <w:t>n</w:t>
      </w:r>
      <w:r>
        <w:rPr>
          <w:rFonts w:ascii="Times New Roman"/>
          <w:spacing w:val="-52"/>
          <w:w w:val="99"/>
          <w:position w:val="2"/>
          <w:sz w:val="26"/>
        </w:rPr>
        <w:t>l</w:t>
      </w:r>
      <w:r>
        <w:rPr>
          <w:rFonts w:ascii="Times New Roman"/>
          <w:spacing w:val="-49"/>
          <w:w w:val="99"/>
          <w:sz w:val="20"/>
        </w:rPr>
        <w:t>d</w:t>
      </w:r>
      <w:r>
        <w:rPr>
          <w:rFonts w:ascii="Times New Roman"/>
          <w:spacing w:val="-16"/>
          <w:w w:val="99"/>
          <w:position w:val="2"/>
          <w:sz w:val="26"/>
        </w:rPr>
        <w:t>e</w:t>
      </w:r>
      <w:r>
        <w:rPr>
          <w:rFonts w:ascii="Times New Roman"/>
          <w:w w:val="99"/>
          <w:sz w:val="20"/>
        </w:rPr>
        <w:t>t</w:t>
      </w:r>
      <w:r>
        <w:rPr>
          <w:rFonts w:ascii="Times New Roman"/>
          <w:spacing w:val="-54"/>
          <w:w w:val="99"/>
          <w:sz w:val="20"/>
        </w:rPr>
        <w:t>h</w:t>
      </w:r>
      <w:r>
        <w:rPr>
          <w:rFonts w:ascii="Times New Roman"/>
          <w:spacing w:val="-136"/>
          <w:w w:val="99"/>
          <w:position w:val="2"/>
          <w:sz w:val="26"/>
        </w:rPr>
        <w:t>w</w:t>
      </w:r>
      <w:r>
        <w:rPr>
          <w:rFonts w:ascii="Times New Roman"/>
          <w:w w:val="99"/>
          <w:sz w:val="20"/>
        </w:rPr>
        <w:t>e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69"/>
          <w:w w:val="99"/>
          <w:position w:val="2"/>
          <w:sz w:val="26"/>
        </w:rPr>
        <w:t>i</w:t>
      </w:r>
      <w:r>
        <w:rPr>
          <w:rFonts w:ascii="Times New Roman"/>
          <w:w w:val="99"/>
          <w:sz w:val="20"/>
        </w:rPr>
        <w:t>t</w:t>
      </w:r>
      <w:r>
        <w:rPr>
          <w:rFonts w:ascii="Times New Roman"/>
          <w:spacing w:val="-43"/>
          <w:w w:val="99"/>
          <w:sz w:val="20"/>
        </w:rPr>
        <w:t>i</w:t>
      </w:r>
      <w:r>
        <w:rPr>
          <w:rFonts w:ascii="Times New Roman"/>
          <w:spacing w:val="-28"/>
          <w:w w:val="99"/>
          <w:position w:val="2"/>
          <w:sz w:val="26"/>
        </w:rPr>
        <w:t>t</w:t>
      </w:r>
      <w:r>
        <w:rPr>
          <w:rFonts w:ascii="Times New Roman"/>
          <w:spacing w:val="-128"/>
          <w:w w:val="99"/>
          <w:sz w:val="20"/>
        </w:rPr>
        <w:t>m</w:t>
      </w:r>
      <w:r>
        <w:rPr>
          <w:rFonts w:ascii="Times New Roman"/>
          <w:spacing w:val="-4"/>
          <w:w w:val="99"/>
          <w:position w:val="2"/>
          <w:sz w:val="26"/>
        </w:rPr>
        <w:t>n</w:t>
      </w:r>
      <w:r>
        <w:rPr>
          <w:rFonts w:ascii="Times New Roman"/>
          <w:spacing w:val="-85"/>
          <w:w w:val="99"/>
          <w:sz w:val="20"/>
        </w:rPr>
        <w:t>e</w:t>
      </w:r>
      <w:r>
        <w:rPr>
          <w:rFonts w:ascii="Times New Roman"/>
          <w:w w:val="99"/>
          <w:position w:val="2"/>
          <w:sz w:val="26"/>
        </w:rPr>
        <w:t>e</w:t>
      </w:r>
      <w:r>
        <w:rPr>
          <w:rFonts w:ascii="Times New Roman"/>
          <w:spacing w:val="-81"/>
          <w:w w:val="99"/>
          <w:position w:val="2"/>
          <w:sz w:val="26"/>
        </w:rPr>
        <w:t>s</w:t>
      </w:r>
      <w:r>
        <w:rPr>
          <w:rFonts w:ascii="Times New Roman"/>
          <w:spacing w:val="1"/>
          <w:w w:val="99"/>
          <w:sz w:val="20"/>
        </w:rPr>
        <w:t>s</w:t>
      </w:r>
      <w:r>
        <w:rPr>
          <w:rFonts w:ascii="Times New Roman"/>
          <w:spacing w:val="-97"/>
          <w:w w:val="99"/>
          <w:sz w:val="20"/>
        </w:rPr>
        <w:t>u</w:t>
      </w:r>
      <w:r>
        <w:rPr>
          <w:rFonts w:ascii="Times New Roman"/>
          <w:spacing w:val="-6"/>
          <w:w w:val="99"/>
          <w:position w:val="2"/>
          <w:sz w:val="26"/>
        </w:rPr>
        <w:t>s</w:t>
      </w:r>
      <w:r>
        <w:rPr>
          <w:rFonts w:ascii="Times New Roman"/>
          <w:spacing w:val="-83"/>
          <w:w w:val="99"/>
          <w:sz w:val="20"/>
        </w:rPr>
        <w:t>c</w:t>
      </w:r>
      <w:r>
        <w:rPr>
          <w:rFonts w:ascii="Times New Roman"/>
          <w:spacing w:val="-33"/>
          <w:w w:val="99"/>
          <w:position w:val="2"/>
          <w:sz w:val="26"/>
        </w:rPr>
        <w:t>e</w:t>
      </w:r>
      <w:r>
        <w:rPr>
          <w:rFonts w:ascii="Times New Roman"/>
          <w:spacing w:val="-67"/>
          <w:w w:val="99"/>
          <w:sz w:val="20"/>
        </w:rPr>
        <w:t>h</w:t>
      </w:r>
      <w:r>
        <w:rPr>
          <w:rFonts w:ascii="Times New Roman"/>
          <w:spacing w:val="15"/>
          <w:w w:val="99"/>
          <w:position w:val="2"/>
          <w:sz w:val="26"/>
        </w:rPr>
        <w:t>s</w:t>
      </w:r>
      <w:r>
        <w:rPr>
          <w:rFonts w:ascii="Times New Roman"/>
          <w:spacing w:val="-18"/>
          <w:w w:val="99"/>
          <w:sz w:val="20"/>
        </w:rPr>
        <w:t>a</w:t>
      </w:r>
      <w:r>
        <w:rPr>
          <w:rFonts w:ascii="Times New Roman"/>
          <w:spacing w:val="-62"/>
          <w:w w:val="99"/>
          <w:position w:val="2"/>
          <w:sz w:val="26"/>
        </w:rPr>
        <w:t>u</w:t>
      </w:r>
      <w:r>
        <w:rPr>
          <w:rFonts w:ascii="Times New Roman"/>
          <w:spacing w:val="-37"/>
          <w:w w:val="99"/>
          <w:sz w:val="20"/>
        </w:rPr>
        <w:t>p</w:t>
      </w:r>
      <w:r>
        <w:rPr>
          <w:rFonts w:ascii="Times New Roman"/>
          <w:spacing w:val="-93"/>
          <w:w w:val="99"/>
          <w:position w:val="2"/>
          <w:sz w:val="26"/>
        </w:rPr>
        <w:t>n</w:t>
      </w:r>
      <w:r>
        <w:rPr>
          <w:rFonts w:ascii="Times New Roman"/>
          <w:w w:val="99"/>
          <w:sz w:val="20"/>
        </w:rPr>
        <w:t>e</w:t>
      </w:r>
      <w:r>
        <w:rPr>
          <w:rFonts w:ascii="Times New Roman"/>
          <w:spacing w:val="-63"/>
          <w:w w:val="99"/>
          <w:sz w:val="20"/>
        </w:rPr>
        <w:t>r</w:t>
      </w:r>
      <w:r>
        <w:rPr>
          <w:rFonts w:ascii="Times New Roman"/>
          <w:spacing w:val="-67"/>
          <w:w w:val="99"/>
          <w:position w:val="2"/>
          <w:sz w:val="26"/>
        </w:rPr>
        <w:t>d</w:t>
      </w:r>
      <w:r>
        <w:rPr>
          <w:rFonts w:ascii="Times New Roman"/>
          <w:spacing w:val="-12"/>
          <w:w w:val="99"/>
          <w:sz w:val="20"/>
        </w:rPr>
        <w:t>s</w:t>
      </w:r>
      <w:r>
        <w:rPr>
          <w:rFonts w:ascii="Times New Roman"/>
          <w:spacing w:val="-105"/>
          <w:w w:val="99"/>
          <w:position w:val="2"/>
          <w:sz w:val="26"/>
        </w:rPr>
        <w:t>e</w:t>
      </w:r>
      <w:r>
        <w:rPr>
          <w:rFonts w:ascii="Times New Roman"/>
          <w:spacing w:val="1"/>
          <w:w w:val="99"/>
          <w:sz w:val="20"/>
        </w:rPr>
        <w:t>o</w:t>
      </w:r>
      <w:r>
        <w:rPr>
          <w:rFonts w:ascii="Times New Roman"/>
          <w:spacing w:val="-96"/>
          <w:w w:val="99"/>
          <w:sz w:val="20"/>
        </w:rPr>
        <w:t>n</w:t>
      </w:r>
      <w:r>
        <w:rPr>
          <w:rFonts w:ascii="Times New Roman"/>
          <w:w w:val="99"/>
          <w:position w:val="2"/>
          <w:sz w:val="26"/>
        </w:rPr>
        <w:t>r</w:t>
      </w:r>
      <w:r>
        <w:rPr>
          <w:rFonts w:ascii="Times New Roman"/>
          <w:spacing w:val="-7"/>
          <w:position w:val="2"/>
          <w:sz w:val="26"/>
        </w:rPr>
        <w:t> </w:t>
      </w:r>
      <w:r>
        <w:rPr>
          <w:rFonts w:ascii="Times New Roman"/>
          <w:spacing w:val="-72"/>
          <w:w w:val="99"/>
          <w:sz w:val="20"/>
        </w:rPr>
        <w:t>d</w:t>
      </w:r>
      <w:r>
        <w:rPr>
          <w:rFonts w:ascii="Times New Roman"/>
          <w:spacing w:val="-72"/>
          <w:w w:val="99"/>
          <w:position w:val="2"/>
          <w:sz w:val="26"/>
        </w:rPr>
        <w:t>S</w:t>
      </w:r>
      <w:r>
        <w:rPr>
          <w:rFonts w:ascii="Times New Roman"/>
          <w:w w:val="99"/>
          <w:sz w:val="20"/>
        </w:rPr>
        <w:t>i</w:t>
      </w:r>
      <w:r>
        <w:rPr>
          <w:rFonts w:ascii="Times New Roman"/>
          <w:spacing w:val="-62"/>
          <w:w w:val="99"/>
          <w:sz w:val="20"/>
        </w:rPr>
        <w:t>s</w:t>
      </w:r>
      <w:r>
        <w:rPr>
          <w:rFonts w:ascii="Times New Roman"/>
          <w:spacing w:val="-55"/>
          <w:w w:val="99"/>
          <w:position w:val="2"/>
          <w:sz w:val="26"/>
        </w:rPr>
        <w:t>e</w:t>
      </w:r>
      <w:r>
        <w:rPr>
          <w:rFonts w:ascii="Times New Roman"/>
          <w:spacing w:val="-33"/>
          <w:w w:val="99"/>
          <w:sz w:val="20"/>
        </w:rPr>
        <w:t>e</w:t>
      </w:r>
      <w:r>
        <w:rPr>
          <w:rFonts w:ascii="Times New Roman"/>
          <w:spacing w:val="-81"/>
          <w:w w:val="99"/>
          <w:position w:val="2"/>
          <w:sz w:val="26"/>
        </w:rPr>
        <w:t>c</w:t>
      </w:r>
      <w:r>
        <w:rPr>
          <w:rFonts w:ascii="Times New Roman"/>
          <w:spacing w:val="-75"/>
          <w:w w:val="99"/>
          <w:sz w:val="20"/>
        </w:rPr>
        <w:t>m</w:t>
      </w:r>
      <w:r>
        <w:rPr>
          <w:rFonts w:ascii="Times New Roman"/>
          <w:w w:val="99"/>
          <w:position w:val="2"/>
          <w:sz w:val="26"/>
        </w:rPr>
        <w:t>t</w:t>
      </w:r>
      <w:r>
        <w:rPr>
          <w:rFonts w:ascii="Times New Roman"/>
          <w:spacing w:val="-71"/>
          <w:w w:val="99"/>
          <w:position w:val="2"/>
          <w:sz w:val="26"/>
        </w:rPr>
        <w:t>i</w:t>
      </w:r>
      <w:r>
        <w:rPr>
          <w:rFonts w:ascii="Times New Roman"/>
          <w:spacing w:val="-29"/>
          <w:w w:val="99"/>
          <w:sz w:val="20"/>
        </w:rPr>
        <w:t>b</w:t>
      </w:r>
      <w:r>
        <w:rPr>
          <w:rFonts w:ascii="Times New Roman"/>
          <w:spacing w:val="-98"/>
          <w:w w:val="99"/>
          <w:position w:val="2"/>
          <w:sz w:val="26"/>
        </w:rPr>
        <w:t>o</w:t>
      </w:r>
      <w:r>
        <w:rPr>
          <w:rFonts w:ascii="Times New Roman"/>
          <w:w w:val="99"/>
          <w:sz w:val="20"/>
        </w:rPr>
        <w:t>a</w:t>
      </w:r>
      <w:r>
        <w:rPr>
          <w:rFonts w:ascii="Times New Roman"/>
          <w:spacing w:val="-58"/>
          <w:w w:val="99"/>
          <w:sz w:val="20"/>
        </w:rPr>
        <w:t>r</w:t>
      </w:r>
      <w:r>
        <w:rPr>
          <w:rFonts w:ascii="Times New Roman"/>
          <w:spacing w:val="-72"/>
          <w:w w:val="99"/>
          <w:position w:val="2"/>
          <w:sz w:val="26"/>
        </w:rPr>
        <w:t>n</w:t>
      </w:r>
      <w:r>
        <w:rPr>
          <w:rFonts w:ascii="Times New Roman"/>
          <w:spacing w:val="-2"/>
          <w:w w:val="99"/>
          <w:sz w:val="20"/>
        </w:rPr>
        <w:t>k</w:t>
      </w:r>
      <w:r>
        <w:rPr>
          <w:rFonts w:ascii="Times New Roman"/>
          <w:spacing w:val="-30"/>
          <w:w w:val="99"/>
          <w:sz w:val="20"/>
        </w:rPr>
        <w:t>e</w:t>
      </w:r>
      <w:r>
        <w:rPr>
          <w:rFonts w:ascii="Times New Roman"/>
          <w:spacing w:val="-101"/>
          <w:w w:val="99"/>
          <w:position w:val="2"/>
          <w:sz w:val="26"/>
        </w:rPr>
        <w:t>1</w:t>
      </w:r>
      <w:r>
        <w:rPr>
          <w:rFonts w:ascii="Times New Roman"/>
          <w:w w:val="99"/>
          <w:sz w:val="20"/>
        </w:rPr>
        <w:t>d</w:t>
      </w:r>
      <w:r>
        <w:rPr>
          <w:rFonts w:ascii="Times New Roman"/>
          <w:w w:val="99"/>
          <w:position w:val="2"/>
          <w:sz w:val="26"/>
        </w:rPr>
        <w:t>75</w:t>
      </w:r>
      <w:r>
        <w:rPr>
          <w:rFonts w:ascii="Times New Roman"/>
          <w:spacing w:val="2"/>
          <w:w w:val="99"/>
          <w:position w:val="2"/>
          <w:sz w:val="26"/>
        </w:rPr>
        <w:t>(</w:t>
      </w:r>
      <w:r>
        <w:rPr>
          <w:rFonts w:ascii="Times New Roman"/>
          <w:w w:val="99"/>
          <w:position w:val="2"/>
          <w:sz w:val="26"/>
        </w:rPr>
        <w:t>1)</w:t>
      </w:r>
      <w:r>
        <w:rPr>
          <w:rFonts w:ascii="Times New Roman"/>
          <w:spacing w:val="21"/>
          <w:position w:val="2"/>
          <w:sz w:val="26"/>
        </w:rPr>
        <w:t> </w:t>
      </w:r>
      <w:r>
        <w:rPr>
          <w:rFonts w:ascii="Times New Roman"/>
          <w:w w:val="99"/>
          <w:position w:val="2"/>
          <w:sz w:val="26"/>
        </w:rPr>
        <w:t>of</w:t>
      </w:r>
      <w:r>
        <w:rPr>
          <w:rFonts w:ascii="Times New Roman"/>
          <w:spacing w:val="23"/>
          <w:position w:val="2"/>
          <w:sz w:val="26"/>
        </w:rPr>
        <w:t> </w:t>
      </w:r>
      <w:r>
        <w:rPr>
          <w:rFonts w:ascii="Times New Roman"/>
          <w:w w:val="99"/>
          <w:position w:val="2"/>
          <w:sz w:val="26"/>
        </w:rPr>
        <w:t>the</w:t>
      </w:r>
    </w:p>
    <w:p>
      <w:pPr>
        <w:pStyle w:val="BodyText"/>
        <w:spacing w:line="360" w:lineRule="auto" w:before="141"/>
        <w:ind w:left="856" w:right="508"/>
        <w:jc w:val="both"/>
        <w:rPr>
          <w:rFonts w:ascii="Times New Roman"/>
        </w:rPr>
      </w:pPr>
      <w:r>
        <w:rPr>
          <w:rFonts w:ascii="Times New Roman"/>
        </w:rPr>
        <w:t>Evidence Act, and whether witnesses Summons can be issued to compelled them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attend Court to testify on an accident. J.M Thompson</w:t>
      </w:r>
      <w:r>
        <w:rPr>
          <w:rFonts w:ascii="Times New Roman"/>
          <w:vertAlign w:val="superscript"/>
        </w:rPr>
        <w:t>34</w:t>
      </w:r>
      <w:r>
        <w:rPr>
          <w:rFonts w:ascii="Times New Roman"/>
          <w:vertAlign w:val="baseline"/>
        </w:rPr>
        <w:t> appraised causes of accident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transport operations and posited 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many researchers contend that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most accidents are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 result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human error.</w:t>
      </w:r>
    </w:p>
    <w:p>
      <w:pPr>
        <w:pStyle w:val="BodyText"/>
        <w:spacing w:line="360" w:lineRule="auto"/>
        <w:ind w:left="856" w:right="505" w:firstLine="720"/>
        <w:jc w:val="both"/>
        <w:rPr>
          <w:rFonts w:ascii="Times New Roman"/>
        </w:rPr>
      </w:pPr>
      <w:r>
        <w:rPr>
          <w:rFonts w:ascii="Times New Roman"/>
        </w:rPr>
        <w:t>According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him,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airline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pilot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overruns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runaway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landing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an unfamiliar airport and caused accident cannot escape the blame hence human error.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writer also identified inherent faults in the engineering and infrastructure as 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likely factors that can cause accidents in air transportation. The position of the Learned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 is questionable to the extent that most accidents are attributed to human error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because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human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beings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plays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roles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among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likely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factors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aircraft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accidents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00" w:bottom="1400" w:left="1160" w:right="500"/>
        </w:sectPr>
      </w:pPr>
    </w:p>
    <w:p>
      <w:pPr>
        <w:pStyle w:val="BodyText"/>
        <w:spacing w:line="360" w:lineRule="auto" w:before="60"/>
        <w:ind w:left="856" w:right="503"/>
        <w:jc w:val="both"/>
        <w:rPr>
          <w:rFonts w:ascii="Times New Roman"/>
        </w:rPr>
      </w:pPr>
      <w:r>
        <w:rPr>
          <w:rFonts w:ascii="Times New Roman"/>
        </w:rPr>
        <w:t>as most of the accidents reports by the aircraft accidents Investigation Bureau attributed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much blames on mechanical faults rather than human errors on the part of the pilots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crew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aircrafts</w:t>
      </w:r>
      <w:r>
        <w:rPr>
          <w:rFonts w:ascii="Times New Roman"/>
          <w:vertAlign w:val="superscript"/>
        </w:rPr>
        <w:t>35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purely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unacceptable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mechanical errors so attributed to the accidents are often facilitated by negligence acts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rather than human errors as positioned by the learned author. The authors of Charles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Worth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Percy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Negligence</w:t>
      </w:r>
      <w:r>
        <w:rPr>
          <w:rFonts w:ascii="Times New Roman"/>
          <w:vertAlign w:val="superscript"/>
        </w:rPr>
        <w:t>36</w:t>
      </w:r>
      <w:r>
        <w:rPr>
          <w:rFonts w:ascii="Times New Roman"/>
          <w:spacing w:val="5"/>
          <w:vertAlign w:val="baseline"/>
        </w:rPr>
        <w:t> </w:t>
      </w:r>
      <w:r>
        <w:rPr>
          <w:rFonts w:ascii="Times New Roman"/>
          <w:vertAlign w:val="baseline"/>
        </w:rPr>
        <w:t>are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8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3"/>
          <w:vertAlign w:val="baseline"/>
        </w:rPr>
        <w:t> </w:t>
      </w:r>
      <w:r>
        <w:rPr>
          <w:rFonts w:ascii="Times New Roman"/>
          <w:vertAlign w:val="baseline"/>
        </w:rPr>
        <w:t>view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duty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take</w:t>
      </w:r>
      <w:r>
        <w:rPr>
          <w:rFonts w:ascii="Times New Roman"/>
          <w:spacing w:val="27"/>
          <w:vertAlign w:val="baseline"/>
        </w:rPr>
        <w:t> </w:t>
      </w:r>
      <w:r>
        <w:rPr>
          <w:rFonts w:ascii="Times New Roman"/>
          <w:vertAlign w:val="baseline"/>
        </w:rPr>
        <w:t>care</w:t>
      </w:r>
      <w:r>
        <w:rPr>
          <w:rFonts w:ascii="Times New Roman"/>
          <w:spacing w:val="26"/>
          <w:vertAlign w:val="baseline"/>
        </w:rPr>
        <w:t> </w:t>
      </w:r>
      <w:r>
        <w:rPr>
          <w:rFonts w:ascii="Times New Roman"/>
          <w:vertAlign w:val="baseline"/>
        </w:rPr>
        <w:t>imposed</w:t>
      </w:r>
      <w:r>
        <w:rPr>
          <w:rFonts w:ascii="Times New Roman"/>
          <w:spacing w:val="25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law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can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created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by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contract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or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trust.</w:t>
      </w:r>
    </w:p>
    <w:p>
      <w:pPr>
        <w:pStyle w:val="BodyText"/>
        <w:spacing w:line="360" w:lineRule="auto" w:before="121"/>
        <w:ind w:left="856" w:right="510" w:firstLine="720"/>
        <w:jc w:val="both"/>
        <w:rPr>
          <w:rFonts w:ascii="Times New Roman"/>
        </w:rPr>
      </w:pPr>
      <w:r>
        <w:rPr>
          <w:rFonts w:ascii="Times New Roman"/>
        </w:rPr>
        <w:t>Accordingly,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component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elements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necessary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establishing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namely:</w:t>
      </w:r>
    </w:p>
    <w:p>
      <w:pPr>
        <w:pStyle w:val="ListParagraph"/>
        <w:numPr>
          <w:ilvl w:val="1"/>
          <w:numId w:val="9"/>
        </w:numPr>
        <w:tabs>
          <w:tab w:pos="1577" w:val="left" w:leader="none"/>
        </w:tabs>
        <w:spacing w:line="240" w:lineRule="auto" w:before="1" w:after="0"/>
        <w:ind w:left="1576" w:right="0" w:hanging="721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Existence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of a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duty</w:t>
      </w:r>
      <w:r>
        <w:rPr>
          <w:rFonts w:ascii="Times New Roman"/>
          <w:spacing w:val="-4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take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care.</w:t>
      </w:r>
    </w:p>
    <w:p>
      <w:pPr>
        <w:pStyle w:val="ListParagraph"/>
        <w:numPr>
          <w:ilvl w:val="1"/>
          <w:numId w:val="9"/>
        </w:numPr>
        <w:tabs>
          <w:tab w:pos="1577" w:val="left" w:leader="none"/>
        </w:tabs>
        <w:spacing w:line="240" w:lineRule="auto" w:before="150" w:after="0"/>
        <w:ind w:left="1576" w:right="0" w:hanging="721"/>
        <w:jc w:val="both"/>
        <w:rPr>
          <w:rFonts w:ascii="Times New Roman"/>
          <w:sz w:val="26"/>
        </w:rPr>
      </w:pPr>
      <w:r>
        <w:rPr>
          <w:rFonts w:ascii="Times New Roman"/>
          <w:sz w:val="26"/>
        </w:rPr>
        <w:t>Failure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to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attain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that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standard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of</w:t>
      </w:r>
      <w:r>
        <w:rPr>
          <w:rFonts w:ascii="Times New Roman"/>
          <w:spacing w:val="2"/>
          <w:sz w:val="26"/>
        </w:rPr>
        <w:t> </w:t>
      </w:r>
      <w:r>
        <w:rPr>
          <w:rFonts w:ascii="Times New Roman"/>
          <w:sz w:val="26"/>
        </w:rPr>
        <w:t>care.</w:t>
      </w:r>
    </w:p>
    <w:p>
      <w:pPr>
        <w:pStyle w:val="ListParagraph"/>
        <w:numPr>
          <w:ilvl w:val="1"/>
          <w:numId w:val="9"/>
        </w:numPr>
        <w:tabs>
          <w:tab w:pos="1576" w:val="left" w:leader="none"/>
          <w:tab w:pos="1577" w:val="left" w:leader="none"/>
        </w:tabs>
        <w:spacing w:line="240" w:lineRule="auto" w:before="147" w:after="0"/>
        <w:ind w:left="1576" w:right="0" w:hanging="721"/>
        <w:jc w:val="left"/>
        <w:rPr>
          <w:rFonts w:ascii="Times New Roman"/>
          <w:sz w:val="26"/>
        </w:rPr>
      </w:pPr>
      <w:r>
        <w:rPr>
          <w:rFonts w:ascii="Times New Roman"/>
          <w:sz w:val="26"/>
        </w:rPr>
        <w:t>Damage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which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is</w:t>
      </w:r>
      <w:r>
        <w:rPr>
          <w:rFonts w:ascii="Times New Roman"/>
          <w:spacing w:val="-1"/>
          <w:sz w:val="26"/>
        </w:rPr>
        <w:t> </w:t>
      </w:r>
      <w:r>
        <w:rPr>
          <w:rFonts w:ascii="Times New Roman"/>
          <w:sz w:val="26"/>
        </w:rPr>
        <w:t>casually</w:t>
      </w:r>
      <w:r>
        <w:rPr>
          <w:rFonts w:ascii="Times New Roman"/>
          <w:spacing w:val="-5"/>
          <w:sz w:val="26"/>
        </w:rPr>
        <w:t> </w:t>
      </w:r>
      <w:r>
        <w:rPr>
          <w:rFonts w:ascii="Times New Roman"/>
          <w:sz w:val="26"/>
        </w:rPr>
        <w:t>connected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with</w:t>
      </w:r>
      <w:r>
        <w:rPr>
          <w:rFonts w:ascii="Times New Roman"/>
          <w:spacing w:val="1"/>
          <w:sz w:val="26"/>
        </w:rPr>
        <w:t> </w:t>
      </w:r>
      <w:r>
        <w:rPr>
          <w:rFonts w:ascii="Times New Roman"/>
          <w:sz w:val="26"/>
        </w:rPr>
        <w:t>such</w:t>
      </w:r>
      <w:r>
        <w:rPr>
          <w:rFonts w:ascii="Times New Roman"/>
          <w:spacing w:val="-2"/>
          <w:sz w:val="26"/>
        </w:rPr>
        <w:t> </w:t>
      </w:r>
      <w:r>
        <w:rPr>
          <w:rFonts w:ascii="Times New Roman"/>
          <w:sz w:val="26"/>
        </w:rPr>
        <w:t>breach.</w:t>
      </w:r>
    </w:p>
    <w:p>
      <w:pPr>
        <w:pStyle w:val="BodyText"/>
        <w:spacing w:before="5"/>
        <w:rPr>
          <w:rFonts w:ascii="Times New Roman"/>
          <w:sz w:val="23"/>
        </w:rPr>
      </w:pPr>
    </w:p>
    <w:p>
      <w:pPr>
        <w:pStyle w:val="BodyText"/>
        <w:spacing w:line="360" w:lineRule="auto"/>
        <w:ind w:left="856" w:right="504" w:firstLine="720"/>
        <w:jc w:val="both"/>
        <w:rPr>
          <w:rFonts w:ascii="Times New Roman"/>
        </w:rPr>
      </w:pPr>
      <w:r>
        <w:rPr/>
        <w:pict>
          <v:shape style="position:absolute;margin-left:76.849998pt;margin-top:70.736717pt;width:499.65pt;height:.1pt;mso-position-horizontal-relative:page;mso-position-vertical-relative:paragraph;z-index:-15724544;mso-wrap-distance-left:0;mso-wrap-distance-right:0" coordorigin="1537,1415" coordsize="9993,0" path="m1537,1415l11530,141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</w:rPr>
        <w:t>They further posited that, the choice to sue either in tort or contract is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Plaintiff who they said considers the time when the cause of action accrued or arose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either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contract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statute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limitation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 making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such</w:t>
      </w:r>
    </w:p>
    <w:p>
      <w:pPr>
        <w:pStyle w:val="ListParagraph"/>
        <w:numPr>
          <w:ilvl w:val="0"/>
          <w:numId w:val="9"/>
        </w:numPr>
        <w:tabs>
          <w:tab w:pos="1214" w:val="left" w:leader="none"/>
        </w:tabs>
        <w:spacing w:line="240" w:lineRule="auto" w:before="8" w:after="0"/>
        <w:ind w:left="1214" w:right="0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(1974)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Modern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Transport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Economics,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Penguin,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London,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P.135-145.</w:t>
      </w:r>
    </w:p>
    <w:p>
      <w:pPr>
        <w:pStyle w:val="ListParagraph"/>
        <w:numPr>
          <w:ilvl w:val="0"/>
          <w:numId w:val="9"/>
        </w:numPr>
        <w:tabs>
          <w:tab w:pos="1214" w:val="left" w:leader="none"/>
        </w:tabs>
        <w:spacing w:line="240" w:lineRule="auto" w:before="1" w:after="0"/>
        <w:ind w:left="1214" w:right="772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For example See the report on the accident of the Network Aviation Services, partanaroa, P68C aircraft,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registered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5N-ATE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which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crashed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at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Igbogbo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Village,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Ikorodu,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Lagos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16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June,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2001,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Chanchangi Airlines Boeing 737-200 Registered as YU-ANU which crashed in Kaduna on 22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z w:val="20"/>
          <w:vertAlign w:val="baseline"/>
        </w:rPr>
        <w:t> Febraury,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1998 and that of Sosoliso Airlines DC9-32 Registered as 5N-BFD which crashed at Port-Harcourt on 10</w:t>
      </w:r>
      <w:r>
        <w:rPr>
          <w:rFonts w:ascii="Times New Roman"/>
          <w:sz w:val="20"/>
          <w:vertAlign w:val="superscript"/>
        </w:rPr>
        <w:t>th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December, 2005.</w:t>
      </w:r>
    </w:p>
    <w:p>
      <w:pPr>
        <w:pStyle w:val="ListParagraph"/>
        <w:numPr>
          <w:ilvl w:val="0"/>
          <w:numId w:val="9"/>
        </w:numPr>
        <w:tabs>
          <w:tab w:pos="1214" w:val="left" w:leader="none"/>
        </w:tabs>
        <w:spacing w:line="240" w:lineRule="auto" w:before="2" w:after="0"/>
        <w:ind w:left="1214" w:right="0" w:hanging="540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(1983)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London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and Maxwell,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eleventh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Edition,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Pg.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5-165.</w:t>
      </w:r>
    </w:p>
    <w:p>
      <w:pPr>
        <w:pStyle w:val="BodyText"/>
        <w:spacing w:line="360" w:lineRule="auto" w:before="98"/>
        <w:ind w:left="856" w:right="508"/>
        <w:jc w:val="both"/>
        <w:rPr>
          <w:rFonts w:ascii="Times New Roman"/>
        </w:rPr>
      </w:pPr>
      <w:r>
        <w:rPr>
          <w:rFonts w:ascii="Times New Roman"/>
        </w:rPr>
        <w:t>a choice of tort of negligence in general without considering how the general principles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negligence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applied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cases.</w:t>
      </w:r>
    </w:p>
    <w:p>
      <w:pPr>
        <w:pStyle w:val="BodyText"/>
        <w:spacing w:line="360" w:lineRule="auto" w:before="121"/>
        <w:ind w:left="856" w:right="49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Most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accident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reports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Aircraft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accident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investigation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Bureau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attributed much blames on mechanical or administrative faults than human error on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part of the pilot or any of the crew members on board of the aircraft.</w:t>
      </w:r>
      <w:r>
        <w:rPr>
          <w:rFonts w:ascii="Times New Roman" w:hAnsi="Times New Roman"/>
          <w:vertAlign w:val="superscript"/>
        </w:rPr>
        <w:t>37</w:t>
      </w:r>
      <w:r>
        <w:rPr>
          <w:rFonts w:ascii="Times New Roman" w:hAnsi="Times New Roman"/>
          <w:vertAlign w:val="baseline"/>
        </w:rPr>
        <w:t> This is purely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unacceptable hook line and Sinca as the mechanical errors so attributed to the accidents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were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facilitated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masterminded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by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human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factor.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example,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accident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investigation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report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Sosoliso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Airline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2006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classically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pointed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out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operational/serviceable airfield light were not put on against the usual practice wherein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airport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airfield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lights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are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switched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night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(1800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hours</w:t>
      </w:r>
      <w:r>
        <w:rPr>
          <w:rFonts w:ascii="Times New Roman" w:hAnsi="Times New Roman"/>
          <w:spacing w:val="20"/>
          <w:vertAlign w:val="baseline"/>
        </w:rPr>
        <w:t> </w:t>
      </w:r>
      <w:r>
        <w:rPr>
          <w:rFonts w:ascii="Times New Roman" w:hAnsi="Times New Roman"/>
          <w:vertAlign w:val="baseline"/>
        </w:rPr>
        <w:t>–</w:t>
      </w:r>
      <w:r>
        <w:rPr>
          <w:rFonts w:ascii="Times New Roman" w:hAnsi="Times New Roman"/>
          <w:spacing w:val="18"/>
          <w:vertAlign w:val="baseline"/>
        </w:rPr>
        <w:t> </w:t>
      </w:r>
      <w:r>
        <w:rPr>
          <w:rFonts w:ascii="Times New Roman" w:hAnsi="Times New Roman"/>
          <w:vertAlign w:val="baseline"/>
        </w:rPr>
        <w:t>0600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hours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(UTC)</w:t>
      </w:r>
    </w:p>
    <w:p>
      <w:pPr>
        <w:spacing w:after="0" w:line="360" w:lineRule="auto"/>
        <w:jc w:val="both"/>
        <w:rPr>
          <w:rFonts w:ascii="Times New Roman" w:hAns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06"/>
        <w:jc w:val="both"/>
        <w:rPr>
          <w:rFonts w:ascii="Times New Roman"/>
        </w:rPr>
      </w:pPr>
      <w:r>
        <w:rPr>
          <w:rFonts w:ascii="Times New Roman"/>
        </w:rPr>
        <w:t>and off in the day hours except on special request by pilot, or when the controllers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observe deteriorating trend of whether condition which was not the case in the case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Sosoliso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Aircraft.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frame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Services Agreement: a critical analysis</w:t>
      </w:r>
      <w:r>
        <w:rPr>
          <w:rFonts w:ascii="Times New Roman"/>
          <w:vertAlign w:val="superscript"/>
        </w:rPr>
        <w:t>38</w:t>
      </w:r>
      <w:r>
        <w:rPr>
          <w:rFonts w:ascii="Times New Roman"/>
          <w:vertAlign w:val="baseline"/>
        </w:rPr>
        <w:t> appraised and analysed the legal frame work of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 air transport service Agreement in Nigeria and the globe.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authors analysed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pre-1944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Conventions,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Chicago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Convention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1944,i-e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two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Freedom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Agreement, the standard format for Bilateral Air Service Agreement namely: Chicago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type,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British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type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Barmuda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type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Agreements.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also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analysed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Multilateral Air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services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Agreements,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open skies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Agreement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e.t.c.</w:t>
      </w:r>
    </w:p>
    <w:p>
      <w:pPr>
        <w:pStyle w:val="BodyText"/>
        <w:spacing w:line="360" w:lineRule="auto" w:before="2"/>
        <w:ind w:left="856" w:right="51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Although, the position of the learned authors is appreciative, to the extent that 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injured passenger in an aircraft accident may sue either in breach of contract or tort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negligence against the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air transport carrier, the writers did not deem it fit to examine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how such agreement impacted on the air transport services in Nigeria with the view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see the relationship between the air carriers and the passengers which would have led 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 consequences of the contract of air carriage. Accordingly, there is lacuna in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presentation.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author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Nigeria’s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new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Aviation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Laws: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haste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Legislation,</w:t>
      </w:r>
      <w:r>
        <w:rPr>
          <w:rFonts w:ascii="Times New Roman" w:hAnsi="Times New Roman"/>
          <w:vertAlign w:val="superscript"/>
        </w:rPr>
        <w:t>39</w:t>
      </w:r>
      <w:r>
        <w:rPr>
          <w:rFonts w:ascii="Times New Roman" w:hAnsi="Times New Roman"/>
          <w:spacing w:val="20"/>
          <w:vertAlign w:val="baseline"/>
        </w:rPr>
        <w:t> </w:t>
      </w:r>
      <w:r>
        <w:rPr>
          <w:rFonts w:ascii="Times New Roman" w:hAnsi="Times New Roman"/>
          <w:vertAlign w:val="baseline"/>
        </w:rPr>
        <w:t>took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glossary</w:t>
      </w:r>
      <w:r>
        <w:rPr>
          <w:rFonts w:ascii="Times New Roman" w:hAnsi="Times New Roman"/>
          <w:spacing w:val="-7"/>
          <w:vertAlign w:val="baseline"/>
        </w:rPr>
        <w:t> </w:t>
      </w:r>
      <w:r>
        <w:rPr>
          <w:rFonts w:ascii="Times New Roman" w:hAnsi="Times New Roman"/>
          <w:vertAlign w:val="baseline"/>
        </w:rPr>
        <w:t>look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some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legislations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aviation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namely, the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Nigerian</w:t>
      </w:r>
    </w:p>
    <w:p>
      <w:pPr>
        <w:pStyle w:val="BodyText"/>
        <w:spacing w:before="4"/>
        <w:rPr>
          <w:rFonts w:ascii="Times New Roman"/>
          <w:sz w:val="12"/>
        </w:rPr>
      </w:pPr>
      <w:r>
        <w:rPr/>
        <w:pict>
          <v:shape style="position:absolute;margin-left:79.349998pt;margin-top:9.457373pt;width:499.65pt;height:.1pt;mso-position-horizontal-relative:page;mso-position-vertical-relative:paragraph;z-index:-15724032;mso-wrap-distance-left:0;mso-wrap-distance-right:0" coordorigin="1587,189" coordsize="9993,0" path="m1587,189l11580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9"/>
        </w:numPr>
        <w:tabs>
          <w:tab w:pos="1444" w:val="left" w:leader="none"/>
          <w:tab w:pos="1445" w:val="left" w:leader="none"/>
        </w:tabs>
        <w:spacing w:line="240" w:lineRule="auto" w:before="23" w:after="0"/>
        <w:ind w:left="1444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9"/>
        </w:numPr>
        <w:tabs>
          <w:tab w:pos="1444" w:val="left" w:leader="none"/>
          <w:tab w:pos="1445" w:val="left" w:leader="none"/>
        </w:tabs>
        <w:spacing w:line="205" w:lineRule="exact" w:before="0" w:after="0"/>
        <w:ind w:left="1444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J.O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Agada,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Amana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Yer,etel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(2009)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Contemporary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Legal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Issues,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(Publication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</w:p>
    <w:p>
      <w:pPr>
        <w:spacing w:line="199" w:lineRule="auto" w:before="0"/>
        <w:ind w:left="856" w:right="0" w:firstLine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w w:val="99"/>
          <w:sz w:val="26"/>
        </w:rPr>
        <w:t>Airsp</w:t>
      </w:r>
      <w:r>
        <w:rPr>
          <w:rFonts w:ascii="Times New Roman" w:hAnsi="Times New Roman"/>
          <w:spacing w:val="-104"/>
          <w:w w:val="99"/>
          <w:sz w:val="26"/>
        </w:rPr>
        <w:t>a</w:t>
      </w:r>
      <w:r>
        <w:rPr>
          <w:rFonts w:ascii="Calibri" w:hAnsi="Calibri"/>
          <w:spacing w:val="-26"/>
          <w:w w:val="99"/>
          <w:position w:val="-5"/>
          <w:sz w:val="20"/>
        </w:rPr>
        <w:t>N</w:t>
      </w:r>
      <w:r>
        <w:rPr>
          <w:rFonts w:ascii="Times New Roman" w:hAnsi="Times New Roman"/>
          <w:spacing w:val="-89"/>
          <w:w w:val="99"/>
          <w:sz w:val="26"/>
        </w:rPr>
        <w:t>c</w:t>
      </w:r>
      <w:r>
        <w:rPr>
          <w:rFonts w:ascii="Calibri" w:hAnsi="Calibri"/>
          <w:w w:val="99"/>
          <w:position w:val="-5"/>
          <w:sz w:val="20"/>
        </w:rPr>
        <w:t>i</w:t>
      </w:r>
      <w:r>
        <w:rPr>
          <w:rFonts w:ascii="Calibri" w:hAnsi="Calibri"/>
          <w:spacing w:val="-51"/>
          <w:w w:val="99"/>
          <w:position w:val="-5"/>
          <w:sz w:val="20"/>
        </w:rPr>
        <w:t>g</w:t>
      </w:r>
      <w:r>
        <w:rPr>
          <w:rFonts w:ascii="Times New Roman" w:hAnsi="Times New Roman"/>
          <w:spacing w:val="-65"/>
          <w:w w:val="99"/>
          <w:sz w:val="26"/>
        </w:rPr>
        <w:t>e</w:t>
      </w:r>
      <w:r>
        <w:rPr>
          <w:rFonts w:ascii="Calibri" w:hAnsi="Calibri"/>
          <w:spacing w:val="-2"/>
          <w:w w:val="99"/>
          <w:position w:val="-5"/>
          <w:sz w:val="20"/>
        </w:rPr>
        <w:t>e</w:t>
      </w:r>
      <w:r>
        <w:rPr>
          <w:rFonts w:ascii="Calibri" w:hAnsi="Calibri"/>
          <w:spacing w:val="-34"/>
          <w:w w:val="99"/>
          <w:position w:val="-5"/>
          <w:sz w:val="20"/>
        </w:rPr>
        <w:t>r</w:t>
      </w:r>
      <w:r>
        <w:rPr>
          <w:rFonts w:ascii="Times New Roman" w:hAnsi="Times New Roman"/>
          <w:spacing w:val="-197"/>
          <w:w w:val="99"/>
          <w:sz w:val="26"/>
        </w:rPr>
        <w:t>M</w:t>
      </w:r>
      <w:r>
        <w:rPr>
          <w:rFonts w:ascii="Calibri" w:hAnsi="Calibri"/>
          <w:w w:val="99"/>
          <w:position w:val="-5"/>
          <w:sz w:val="20"/>
        </w:rPr>
        <w:t>ia</w:t>
      </w:r>
      <w:r>
        <w:rPr>
          <w:rFonts w:ascii="Calibri" w:hAnsi="Calibri"/>
          <w:spacing w:val="-50"/>
          <w:w w:val="99"/>
          <w:position w:val="-5"/>
          <w:sz w:val="20"/>
        </w:rPr>
        <w:t>n</w:t>
      </w:r>
      <w:r>
        <w:rPr>
          <w:rFonts w:ascii="Times New Roman" w:hAnsi="Times New Roman"/>
          <w:spacing w:val="-20"/>
          <w:w w:val="99"/>
          <w:sz w:val="26"/>
        </w:rPr>
        <w:t>a</w:t>
      </w:r>
      <w:r>
        <w:rPr>
          <w:rFonts w:ascii="Calibri" w:hAnsi="Calibri"/>
          <w:spacing w:val="-89"/>
          <w:w w:val="99"/>
          <w:position w:val="-5"/>
          <w:sz w:val="20"/>
        </w:rPr>
        <w:t>B</w:t>
      </w:r>
      <w:r>
        <w:rPr>
          <w:rFonts w:ascii="Times New Roman" w:hAnsi="Times New Roman"/>
          <w:spacing w:val="-41"/>
          <w:w w:val="99"/>
          <w:sz w:val="26"/>
        </w:rPr>
        <w:t>n</w:t>
      </w:r>
      <w:r>
        <w:rPr>
          <w:rFonts w:ascii="Calibri" w:hAnsi="Calibri"/>
          <w:spacing w:val="-55"/>
          <w:w w:val="99"/>
          <w:position w:val="-5"/>
          <w:sz w:val="20"/>
        </w:rPr>
        <w:t>a</w:t>
      </w:r>
      <w:r>
        <w:rPr>
          <w:rFonts w:ascii="Times New Roman" w:hAnsi="Times New Roman"/>
          <w:spacing w:val="-60"/>
          <w:w w:val="99"/>
          <w:sz w:val="26"/>
        </w:rPr>
        <w:t>a</w:t>
      </w:r>
      <w:r>
        <w:rPr>
          <w:rFonts w:ascii="Calibri" w:hAnsi="Calibri"/>
          <w:spacing w:val="-10"/>
          <w:w w:val="99"/>
          <w:position w:val="-5"/>
          <w:sz w:val="20"/>
        </w:rPr>
        <w:t>r</w:t>
      </w:r>
      <w:r>
        <w:rPr>
          <w:rFonts w:ascii="Times New Roman" w:hAnsi="Times New Roman"/>
          <w:spacing w:val="-75"/>
          <w:w w:val="99"/>
          <w:sz w:val="26"/>
        </w:rPr>
        <w:t>g</w:t>
      </w:r>
      <w:r>
        <w:rPr>
          <w:rFonts w:ascii="Calibri" w:hAnsi="Calibri"/>
          <w:spacing w:val="-41"/>
          <w:w w:val="99"/>
          <w:position w:val="-5"/>
          <w:sz w:val="20"/>
        </w:rPr>
        <w:t>A</w:t>
      </w:r>
      <w:r>
        <w:rPr>
          <w:rFonts w:ascii="Times New Roman" w:hAnsi="Times New Roman"/>
          <w:spacing w:val="-75"/>
          <w:w w:val="99"/>
          <w:sz w:val="26"/>
        </w:rPr>
        <w:t>e</w:t>
      </w:r>
      <w:r>
        <w:rPr>
          <w:rFonts w:ascii="Calibri" w:hAnsi="Calibri"/>
          <w:spacing w:val="-2"/>
          <w:w w:val="99"/>
          <w:position w:val="-5"/>
          <w:sz w:val="20"/>
        </w:rPr>
        <w:t>s</w:t>
      </w:r>
      <w:r>
        <w:rPr>
          <w:rFonts w:ascii="Times New Roman" w:hAnsi="Times New Roman"/>
          <w:spacing w:val="-199"/>
          <w:w w:val="99"/>
          <w:sz w:val="26"/>
        </w:rPr>
        <w:t>m</w:t>
      </w:r>
      <w:r>
        <w:rPr>
          <w:rFonts w:ascii="Calibri" w:hAnsi="Calibri"/>
          <w:spacing w:val="-2"/>
          <w:w w:val="99"/>
          <w:position w:val="-5"/>
          <w:sz w:val="20"/>
        </w:rPr>
        <w:t>s</w:t>
      </w:r>
      <w:r>
        <w:rPr>
          <w:rFonts w:ascii="Calibri" w:hAnsi="Calibri"/>
          <w:w w:val="99"/>
          <w:position w:val="-5"/>
          <w:sz w:val="20"/>
        </w:rPr>
        <w:t>o</w:t>
      </w:r>
      <w:r>
        <w:rPr>
          <w:rFonts w:ascii="Calibri" w:hAnsi="Calibri"/>
          <w:spacing w:val="-68"/>
          <w:w w:val="99"/>
          <w:position w:val="-5"/>
          <w:sz w:val="20"/>
        </w:rPr>
        <w:t>c</w:t>
      </w:r>
      <w:r>
        <w:rPr>
          <w:rFonts w:ascii="Times New Roman" w:hAnsi="Times New Roman"/>
          <w:spacing w:val="-48"/>
          <w:w w:val="99"/>
          <w:sz w:val="26"/>
        </w:rPr>
        <w:t>e</w:t>
      </w:r>
      <w:r>
        <w:rPr>
          <w:rFonts w:ascii="Calibri" w:hAnsi="Calibri"/>
          <w:w w:val="99"/>
          <w:position w:val="-5"/>
          <w:sz w:val="20"/>
        </w:rPr>
        <w:t>i</w:t>
      </w:r>
      <w:r>
        <w:rPr>
          <w:rFonts w:ascii="Calibri" w:hAnsi="Calibri"/>
          <w:spacing w:val="-94"/>
          <w:w w:val="99"/>
          <w:position w:val="-5"/>
          <w:sz w:val="20"/>
        </w:rPr>
        <w:t>a</w:t>
      </w:r>
      <w:r>
        <w:rPr>
          <w:rFonts w:ascii="Times New Roman" w:hAnsi="Times New Roman"/>
          <w:spacing w:val="-37"/>
          <w:w w:val="99"/>
          <w:sz w:val="26"/>
        </w:rPr>
        <w:t>n</w:t>
      </w:r>
      <w:r>
        <w:rPr>
          <w:rFonts w:ascii="Calibri" w:hAnsi="Calibri"/>
          <w:spacing w:val="-31"/>
          <w:w w:val="99"/>
          <w:position w:val="-5"/>
          <w:sz w:val="20"/>
        </w:rPr>
        <w:t>t</w:t>
      </w:r>
      <w:r>
        <w:rPr>
          <w:rFonts w:ascii="Times New Roman" w:hAnsi="Times New Roman"/>
          <w:spacing w:val="-42"/>
          <w:w w:val="99"/>
          <w:sz w:val="26"/>
        </w:rPr>
        <w:t>t</w:t>
      </w:r>
      <w:r>
        <w:rPr>
          <w:rFonts w:ascii="Calibri" w:hAnsi="Calibri"/>
          <w:w w:val="99"/>
          <w:position w:val="-5"/>
          <w:sz w:val="20"/>
        </w:rPr>
        <w:t>i</w:t>
      </w:r>
      <w:r>
        <w:rPr>
          <w:rFonts w:ascii="Calibri" w:hAnsi="Calibri"/>
          <w:spacing w:val="-41"/>
          <w:w w:val="99"/>
          <w:position w:val="-5"/>
          <w:sz w:val="20"/>
        </w:rPr>
        <w:t>o</w:t>
      </w:r>
      <w:r>
        <w:rPr>
          <w:rFonts w:ascii="Times New Roman" w:hAnsi="Times New Roman"/>
          <w:spacing w:val="-147"/>
          <w:w w:val="99"/>
          <w:sz w:val="26"/>
        </w:rPr>
        <w:t>A</w:t>
      </w:r>
      <w:r>
        <w:rPr>
          <w:rFonts w:ascii="Calibri" w:hAnsi="Calibri"/>
          <w:w w:val="99"/>
          <w:position w:val="-5"/>
          <w:sz w:val="20"/>
        </w:rPr>
        <w:t>n</w:t>
      </w:r>
      <w:r>
        <w:rPr>
          <w:rFonts w:ascii="Calibri" w:hAnsi="Calibri"/>
          <w:spacing w:val="-9"/>
          <w:w w:val="99"/>
          <w:position w:val="-5"/>
          <w:sz w:val="20"/>
        </w:rPr>
        <w:t>,</w:t>
      </w:r>
      <w:r>
        <w:rPr>
          <w:rFonts w:ascii="Times New Roman" w:hAnsi="Times New Roman"/>
          <w:spacing w:val="-76"/>
          <w:w w:val="99"/>
          <w:sz w:val="26"/>
        </w:rPr>
        <w:t>g</w:t>
      </w:r>
      <w:r>
        <w:rPr>
          <w:rFonts w:ascii="Calibri" w:hAnsi="Calibri"/>
          <w:w w:val="99"/>
          <w:position w:val="-5"/>
          <w:sz w:val="20"/>
        </w:rPr>
        <w:t>I</w:t>
      </w:r>
      <w:r>
        <w:rPr>
          <w:rFonts w:ascii="Calibri" w:hAnsi="Calibri"/>
          <w:spacing w:val="-81"/>
          <w:w w:val="99"/>
          <w:position w:val="-5"/>
          <w:sz w:val="20"/>
        </w:rPr>
        <w:t>d</w:t>
      </w:r>
      <w:r>
        <w:rPr>
          <w:rFonts w:ascii="Times New Roman" w:hAnsi="Times New Roman"/>
          <w:spacing w:val="-35"/>
          <w:w w:val="99"/>
          <w:sz w:val="26"/>
        </w:rPr>
        <w:t>e</w:t>
      </w:r>
      <w:r>
        <w:rPr>
          <w:rFonts w:ascii="Calibri" w:hAnsi="Calibri"/>
          <w:spacing w:val="-62"/>
          <w:w w:val="99"/>
          <w:position w:val="-5"/>
          <w:sz w:val="20"/>
        </w:rPr>
        <w:t>a</w:t>
      </w:r>
      <w:r>
        <w:rPr>
          <w:rFonts w:ascii="Times New Roman" w:hAnsi="Times New Roman"/>
          <w:spacing w:val="-69"/>
          <w:w w:val="99"/>
          <w:sz w:val="26"/>
        </w:rPr>
        <w:t>n</w:t>
      </w:r>
      <w:r>
        <w:rPr>
          <w:rFonts w:ascii="Calibri" w:hAnsi="Calibri"/>
          <w:spacing w:val="-37"/>
          <w:w w:val="99"/>
          <w:position w:val="-5"/>
          <w:sz w:val="20"/>
        </w:rPr>
        <w:t>h</w:t>
      </w:r>
      <w:r>
        <w:rPr>
          <w:rFonts w:ascii="Times New Roman" w:hAnsi="Times New Roman"/>
          <w:spacing w:val="-33"/>
          <w:w w:val="99"/>
          <w:sz w:val="26"/>
        </w:rPr>
        <w:t>c</w:t>
      </w:r>
      <w:r>
        <w:rPr>
          <w:rFonts w:ascii="Calibri" w:hAnsi="Calibri"/>
          <w:spacing w:val="-72"/>
          <w:w w:val="99"/>
          <w:position w:val="-5"/>
          <w:sz w:val="20"/>
        </w:rPr>
        <w:t>B</w:t>
      </w:r>
      <w:r>
        <w:rPr>
          <w:rFonts w:ascii="Times New Roman" w:hAnsi="Times New Roman"/>
          <w:spacing w:val="-59"/>
          <w:w w:val="99"/>
          <w:sz w:val="26"/>
        </w:rPr>
        <w:t>y</w:t>
      </w:r>
      <w:r>
        <w:rPr>
          <w:rFonts w:ascii="Calibri" w:hAnsi="Calibri"/>
          <w:w w:val="99"/>
          <w:position w:val="-5"/>
          <w:sz w:val="20"/>
        </w:rPr>
        <w:t>r</w:t>
      </w:r>
      <w:r>
        <w:rPr>
          <w:rFonts w:ascii="Calibri" w:hAnsi="Calibri"/>
          <w:spacing w:val="-45"/>
          <w:w w:val="99"/>
          <w:position w:val="-5"/>
          <w:sz w:val="20"/>
        </w:rPr>
        <w:t>a</w:t>
      </w:r>
      <w:r>
        <w:rPr>
          <w:rFonts w:ascii="Times New Roman" w:hAnsi="Times New Roman"/>
          <w:spacing w:val="-42"/>
          <w:w w:val="99"/>
          <w:sz w:val="26"/>
        </w:rPr>
        <w:t>(</w:t>
      </w:r>
      <w:r>
        <w:rPr>
          <w:rFonts w:ascii="Calibri" w:hAnsi="Calibri"/>
          <w:spacing w:val="-64"/>
          <w:w w:val="99"/>
          <w:position w:val="-5"/>
          <w:sz w:val="20"/>
        </w:rPr>
        <w:t>n</w:t>
      </w:r>
      <w:r>
        <w:rPr>
          <w:rFonts w:ascii="Times New Roman" w:hAnsi="Times New Roman"/>
          <w:spacing w:val="-95"/>
          <w:w w:val="99"/>
          <w:sz w:val="26"/>
        </w:rPr>
        <w:t>E</w:t>
      </w:r>
      <w:r>
        <w:rPr>
          <w:rFonts w:ascii="Calibri" w:hAnsi="Calibri"/>
          <w:w w:val="99"/>
          <w:position w:val="-5"/>
          <w:sz w:val="20"/>
        </w:rPr>
        <w:t>c</w:t>
      </w:r>
      <w:r>
        <w:rPr>
          <w:rFonts w:ascii="Calibri" w:hAnsi="Calibri"/>
          <w:spacing w:val="-93"/>
          <w:w w:val="99"/>
          <w:position w:val="-5"/>
          <w:sz w:val="20"/>
        </w:rPr>
        <w:t>h</w:t>
      </w:r>
      <w:r>
        <w:rPr>
          <w:rFonts w:ascii="Times New Roman" w:hAnsi="Times New Roman"/>
          <w:w w:val="99"/>
          <w:sz w:val="26"/>
        </w:rPr>
        <w:t>s</w:t>
      </w:r>
      <w:r>
        <w:rPr>
          <w:rFonts w:ascii="Times New Roman" w:hAnsi="Times New Roman"/>
          <w:spacing w:val="-35"/>
          <w:w w:val="99"/>
          <w:sz w:val="26"/>
        </w:rPr>
        <w:t>t</w:t>
      </w:r>
      <w:r>
        <w:rPr>
          <w:rFonts w:ascii="Calibri" w:hAnsi="Calibri"/>
          <w:spacing w:val="-69"/>
          <w:w w:val="99"/>
          <w:position w:val="-5"/>
          <w:sz w:val="20"/>
        </w:rPr>
        <w:t>K</w:t>
      </w:r>
      <w:r>
        <w:rPr>
          <w:rFonts w:ascii="Times New Roman" w:hAnsi="Times New Roman"/>
          <w:spacing w:val="-47"/>
          <w:w w:val="99"/>
          <w:sz w:val="26"/>
        </w:rPr>
        <w:t>a</w:t>
      </w:r>
      <w:r>
        <w:rPr>
          <w:rFonts w:ascii="Calibri" w:hAnsi="Calibri"/>
          <w:spacing w:val="-59"/>
          <w:w w:val="99"/>
          <w:position w:val="-5"/>
          <w:sz w:val="20"/>
        </w:rPr>
        <w:t>o</w:t>
      </w:r>
      <w:r>
        <w:rPr>
          <w:rFonts w:ascii="Times New Roman" w:hAnsi="Times New Roman"/>
          <w:spacing w:val="-71"/>
          <w:w w:val="99"/>
          <w:sz w:val="26"/>
        </w:rPr>
        <w:t>b</w:t>
      </w:r>
      <w:r>
        <w:rPr>
          <w:rFonts w:ascii="Calibri" w:hAnsi="Calibri"/>
          <w:spacing w:val="-24"/>
          <w:w w:val="99"/>
          <w:position w:val="-5"/>
          <w:sz w:val="20"/>
        </w:rPr>
        <w:t>g</w:t>
      </w:r>
      <w:r>
        <w:rPr>
          <w:rFonts w:ascii="Times New Roman" w:hAnsi="Times New Roman"/>
          <w:spacing w:val="-49"/>
          <w:w w:val="99"/>
          <w:sz w:val="26"/>
        </w:rPr>
        <w:t>l</w:t>
      </w:r>
      <w:r>
        <w:rPr>
          <w:rFonts w:ascii="Calibri" w:hAnsi="Calibri"/>
          <w:spacing w:val="2"/>
          <w:w w:val="99"/>
          <w:position w:val="-5"/>
          <w:sz w:val="20"/>
        </w:rPr>
        <w:t>i</w:t>
      </w:r>
      <w:r>
        <w:rPr>
          <w:rFonts w:ascii="Times New Roman" w:hAnsi="Times New Roman"/>
          <w:spacing w:val="-30"/>
          <w:w w:val="99"/>
          <w:sz w:val="26"/>
        </w:rPr>
        <w:t>i</w:t>
      </w:r>
      <w:r>
        <w:rPr>
          <w:rFonts w:ascii="Calibri" w:hAnsi="Calibri"/>
          <w:spacing w:val="-62"/>
          <w:w w:val="99"/>
          <w:position w:val="-5"/>
          <w:sz w:val="20"/>
        </w:rPr>
        <w:t>S</w:t>
      </w:r>
      <w:r>
        <w:rPr>
          <w:rFonts w:ascii="Times New Roman" w:hAnsi="Times New Roman"/>
          <w:spacing w:val="-39"/>
          <w:w w:val="99"/>
          <w:sz w:val="26"/>
        </w:rPr>
        <w:t>s</w:t>
      </w:r>
      <w:r>
        <w:rPr>
          <w:rFonts w:ascii="Calibri" w:hAnsi="Calibri"/>
          <w:spacing w:val="-28"/>
          <w:w w:val="99"/>
          <w:position w:val="-5"/>
          <w:sz w:val="20"/>
        </w:rPr>
        <w:t>t</w:t>
      </w:r>
      <w:r>
        <w:rPr>
          <w:rFonts w:ascii="Times New Roman" w:hAnsi="Times New Roman"/>
          <w:spacing w:val="-102"/>
          <w:w w:val="99"/>
          <w:sz w:val="26"/>
        </w:rPr>
        <w:t>h</w:t>
      </w:r>
      <w:r>
        <w:rPr>
          <w:rFonts w:ascii="Calibri" w:hAnsi="Calibri"/>
          <w:w w:val="99"/>
          <w:position w:val="-5"/>
          <w:sz w:val="20"/>
        </w:rPr>
        <w:t>a</w:t>
      </w:r>
      <w:r>
        <w:rPr>
          <w:rFonts w:ascii="Calibri" w:hAnsi="Calibri"/>
          <w:spacing w:val="-60"/>
          <w:w w:val="99"/>
          <w:position w:val="-5"/>
          <w:sz w:val="20"/>
        </w:rPr>
        <w:t>t</w:t>
      </w:r>
      <w:r>
        <w:rPr>
          <w:rFonts w:ascii="Times New Roman" w:hAnsi="Times New Roman"/>
          <w:spacing w:val="-143"/>
          <w:w w:val="99"/>
          <w:sz w:val="26"/>
        </w:rPr>
        <w:t>m</w:t>
      </w:r>
      <w:r>
        <w:rPr>
          <w:rFonts w:ascii="Calibri" w:hAnsi="Calibri"/>
          <w:w w:val="99"/>
          <w:position w:val="-5"/>
          <w:sz w:val="20"/>
        </w:rPr>
        <w:t>e</w:t>
      </w:r>
      <w:r>
        <w:rPr>
          <w:rFonts w:ascii="Calibri" w:hAnsi="Calibri"/>
          <w:spacing w:val="-18"/>
          <w:w w:val="99"/>
          <w:position w:val="-5"/>
          <w:sz w:val="20"/>
        </w:rPr>
        <w:t>)</w:t>
      </w:r>
      <w:r>
        <w:rPr>
          <w:rFonts w:ascii="Times New Roman" w:hAnsi="Times New Roman"/>
          <w:spacing w:val="-99"/>
          <w:w w:val="99"/>
          <w:sz w:val="26"/>
        </w:rPr>
        <w:t>e</w:t>
      </w:r>
      <w:r>
        <w:rPr>
          <w:rFonts w:ascii="Calibri" w:hAnsi="Calibri"/>
          <w:w w:val="99"/>
          <w:position w:val="-5"/>
          <w:sz w:val="20"/>
        </w:rPr>
        <w:t>.</w:t>
      </w:r>
      <w:r>
        <w:rPr>
          <w:rFonts w:ascii="Calibri" w:hAnsi="Calibri"/>
          <w:position w:val="-5"/>
          <w:sz w:val="20"/>
        </w:rPr>
        <w:t> </w:t>
      </w:r>
      <w:r>
        <w:rPr>
          <w:rFonts w:ascii="Calibri" w:hAnsi="Calibri"/>
          <w:spacing w:val="-61"/>
          <w:w w:val="99"/>
          <w:position w:val="-5"/>
          <w:sz w:val="20"/>
        </w:rPr>
        <w:t>J</w:t>
      </w:r>
      <w:r>
        <w:rPr>
          <w:rFonts w:ascii="Times New Roman" w:hAnsi="Times New Roman"/>
          <w:spacing w:val="-64"/>
          <w:w w:val="99"/>
          <w:sz w:val="26"/>
        </w:rPr>
        <w:t>n</w:t>
      </w:r>
      <w:r>
        <w:rPr>
          <w:rFonts w:ascii="Calibri" w:hAnsi="Calibri"/>
          <w:spacing w:val="-43"/>
          <w:w w:val="99"/>
          <w:position w:val="-5"/>
          <w:sz w:val="20"/>
        </w:rPr>
        <w:t>C</w:t>
      </w:r>
      <w:r>
        <w:rPr>
          <w:rFonts w:ascii="Times New Roman" w:hAnsi="Times New Roman"/>
          <w:spacing w:val="-31"/>
          <w:w w:val="99"/>
          <w:sz w:val="26"/>
        </w:rPr>
        <w:t>t</w:t>
      </w:r>
      <w:r>
        <w:rPr>
          <w:rFonts w:ascii="Calibri" w:hAnsi="Calibri"/>
          <w:spacing w:val="-52"/>
          <w:w w:val="99"/>
          <w:position w:val="-5"/>
          <w:sz w:val="20"/>
        </w:rPr>
        <w:t>L</w:t>
      </w:r>
      <w:r>
        <w:rPr>
          <w:rFonts w:ascii="Times New Roman" w:hAnsi="Times New Roman"/>
          <w:spacing w:val="-14"/>
          <w:w w:val="99"/>
          <w:sz w:val="26"/>
        </w:rPr>
        <w:t>,</w:t>
      </w:r>
      <w:r>
        <w:rPr>
          <w:rFonts w:ascii="Calibri" w:hAnsi="Calibri"/>
          <w:w w:val="99"/>
          <w:position w:val="-5"/>
          <w:sz w:val="20"/>
        </w:rPr>
        <w:t>I</w:t>
      </w:r>
      <w:r>
        <w:rPr>
          <w:rFonts w:ascii="Calibri" w:hAnsi="Calibri"/>
          <w:spacing w:val="-16"/>
          <w:position w:val="-5"/>
          <w:sz w:val="20"/>
        </w:rPr>
        <w:t> </w:t>
      </w:r>
      <w:r>
        <w:rPr>
          <w:rFonts w:ascii="Times New Roman" w:hAnsi="Times New Roman"/>
          <w:spacing w:val="-100"/>
          <w:w w:val="99"/>
          <w:sz w:val="26"/>
        </w:rPr>
        <w:t>e</w:t>
      </w:r>
      <w:r>
        <w:rPr>
          <w:rFonts w:ascii="Calibri" w:hAnsi="Calibri"/>
          <w:spacing w:val="-14"/>
          <w:w w:val="99"/>
          <w:position w:val="-5"/>
          <w:sz w:val="20"/>
        </w:rPr>
        <w:t>V</w:t>
      </w:r>
      <w:r>
        <w:rPr>
          <w:rFonts w:ascii="Times New Roman" w:hAnsi="Times New Roman"/>
          <w:spacing w:val="-59"/>
          <w:w w:val="99"/>
          <w:sz w:val="26"/>
        </w:rPr>
        <w:t>t</w:t>
      </w:r>
      <w:r>
        <w:rPr>
          <w:rFonts w:ascii="Calibri" w:hAnsi="Calibri"/>
          <w:spacing w:val="-47"/>
          <w:w w:val="99"/>
          <w:position w:val="-5"/>
          <w:sz w:val="20"/>
        </w:rPr>
        <w:t>o</w:t>
      </w:r>
      <w:r>
        <w:rPr>
          <w:rFonts w:ascii="Times New Roman" w:hAnsi="Times New Roman"/>
          <w:spacing w:val="-69"/>
          <w:w w:val="99"/>
          <w:sz w:val="26"/>
        </w:rPr>
        <w:t>c</w:t>
      </w:r>
      <w:r>
        <w:rPr>
          <w:rFonts w:ascii="Calibri" w:hAnsi="Calibri"/>
          <w:spacing w:val="-1"/>
          <w:w w:val="99"/>
          <w:position w:val="-5"/>
          <w:sz w:val="20"/>
        </w:rPr>
        <w:t>l</w:t>
      </w:r>
      <w:r>
        <w:rPr>
          <w:rFonts w:ascii="Calibri" w:hAnsi="Calibri"/>
          <w:spacing w:val="-27"/>
          <w:w w:val="99"/>
          <w:position w:val="-5"/>
          <w:sz w:val="20"/>
        </w:rPr>
        <w:t>.</w:t>
      </w:r>
      <w:r>
        <w:rPr>
          <w:rFonts w:ascii="Times New Roman" w:hAnsi="Times New Roman"/>
          <w:spacing w:val="-14"/>
          <w:w w:val="99"/>
          <w:sz w:val="26"/>
        </w:rPr>
        <w:t>)</w:t>
      </w:r>
      <w:r>
        <w:rPr>
          <w:rFonts w:ascii="Calibri" w:hAnsi="Calibri"/>
          <w:spacing w:val="-21"/>
          <w:w w:val="99"/>
          <w:position w:val="-5"/>
          <w:sz w:val="20"/>
        </w:rPr>
        <w:t>1</w:t>
      </w:r>
      <w:r>
        <w:rPr>
          <w:rFonts w:ascii="Times New Roman" w:hAnsi="Times New Roman"/>
          <w:spacing w:val="-165"/>
          <w:w w:val="99"/>
          <w:sz w:val="26"/>
        </w:rPr>
        <w:t>A</w:t>
      </w:r>
      <w:r>
        <w:rPr>
          <w:rFonts w:ascii="Calibri" w:hAnsi="Calibri"/>
          <w:w w:val="99"/>
          <w:position w:val="-5"/>
          <w:sz w:val="20"/>
        </w:rPr>
        <w:t>,</w:t>
      </w:r>
      <w:r>
        <w:rPr>
          <w:rFonts w:ascii="Calibri" w:hAnsi="Calibri"/>
          <w:position w:val="-5"/>
          <w:sz w:val="20"/>
        </w:rPr>
        <w:t> </w:t>
      </w:r>
      <w:r>
        <w:rPr>
          <w:rFonts w:ascii="Calibri" w:hAnsi="Calibri"/>
          <w:spacing w:val="-59"/>
          <w:w w:val="99"/>
          <w:position w:val="-5"/>
          <w:sz w:val="20"/>
        </w:rPr>
        <w:t>N</w:t>
      </w:r>
      <w:r>
        <w:rPr>
          <w:rFonts w:ascii="Times New Roman" w:hAnsi="Times New Roman"/>
          <w:spacing w:val="-55"/>
          <w:w w:val="99"/>
          <w:sz w:val="26"/>
        </w:rPr>
        <w:t>c</w:t>
      </w:r>
      <w:r>
        <w:rPr>
          <w:rFonts w:ascii="Calibri" w:hAnsi="Calibri"/>
          <w:spacing w:val="-51"/>
          <w:w w:val="99"/>
          <w:position w:val="-5"/>
          <w:sz w:val="20"/>
        </w:rPr>
        <w:t>o</w:t>
      </w:r>
      <w:r>
        <w:rPr>
          <w:rFonts w:ascii="Times New Roman" w:hAnsi="Times New Roman"/>
          <w:spacing w:val="-22"/>
          <w:w w:val="99"/>
          <w:sz w:val="26"/>
        </w:rPr>
        <w:t>t</w:t>
      </w:r>
      <w:r>
        <w:rPr>
          <w:rFonts w:ascii="Calibri" w:hAnsi="Calibri"/>
          <w:w w:val="99"/>
          <w:position w:val="-5"/>
          <w:sz w:val="20"/>
        </w:rPr>
        <w:t>.</w:t>
      </w:r>
      <w:r>
        <w:rPr>
          <w:rFonts w:ascii="Calibri" w:hAnsi="Calibri"/>
          <w:spacing w:val="-6"/>
          <w:position w:val="-5"/>
          <w:sz w:val="20"/>
        </w:rPr>
        <w:t> </w:t>
      </w:r>
      <w:r>
        <w:rPr>
          <w:rFonts w:ascii="Times New Roman" w:hAnsi="Times New Roman"/>
          <w:spacing w:val="-79"/>
          <w:w w:val="99"/>
          <w:sz w:val="26"/>
        </w:rPr>
        <w:t>(</w:t>
      </w:r>
      <w:r>
        <w:rPr>
          <w:rFonts w:ascii="Calibri" w:hAnsi="Calibri"/>
          <w:spacing w:val="-22"/>
          <w:w w:val="99"/>
          <w:position w:val="-5"/>
          <w:sz w:val="20"/>
        </w:rPr>
        <w:t>1</w:t>
      </w:r>
      <w:r>
        <w:rPr>
          <w:rFonts w:ascii="Times New Roman" w:hAnsi="Times New Roman"/>
          <w:spacing w:val="-166"/>
          <w:w w:val="99"/>
          <w:sz w:val="26"/>
        </w:rPr>
        <w:t>N</w:t>
      </w:r>
      <w:r>
        <w:rPr>
          <w:rFonts w:ascii="Calibri" w:hAnsi="Calibri"/>
          <w:w w:val="99"/>
          <w:position w:val="-5"/>
          <w:sz w:val="20"/>
        </w:rPr>
        <w:t>,</w:t>
      </w:r>
      <w:r>
        <w:rPr>
          <w:rFonts w:ascii="Calibri" w:hAnsi="Calibri"/>
          <w:position w:val="-5"/>
          <w:sz w:val="20"/>
        </w:rPr>
        <w:t> </w:t>
      </w:r>
      <w:r>
        <w:rPr>
          <w:rFonts w:ascii="Calibri" w:hAnsi="Calibri"/>
          <w:spacing w:val="-34"/>
          <w:w w:val="99"/>
          <w:position w:val="-5"/>
          <w:sz w:val="20"/>
        </w:rPr>
        <w:t>P</w:t>
      </w:r>
      <w:r>
        <w:rPr>
          <w:rFonts w:ascii="Times New Roman" w:hAnsi="Times New Roman"/>
          <w:spacing w:val="-154"/>
          <w:w w:val="99"/>
          <w:sz w:val="26"/>
        </w:rPr>
        <w:t>A</w:t>
      </w:r>
      <w:r>
        <w:rPr>
          <w:rFonts w:ascii="Calibri" w:hAnsi="Calibri"/>
          <w:w w:val="99"/>
          <w:position w:val="-5"/>
          <w:sz w:val="20"/>
        </w:rPr>
        <w:t>a</w:t>
      </w:r>
      <w:r>
        <w:rPr>
          <w:rFonts w:ascii="Calibri" w:hAnsi="Calibri"/>
          <w:spacing w:val="-37"/>
          <w:w w:val="99"/>
          <w:position w:val="-5"/>
          <w:sz w:val="20"/>
        </w:rPr>
        <w:t>g</w:t>
      </w:r>
      <w:r>
        <w:rPr>
          <w:rFonts w:ascii="Times New Roman" w:hAnsi="Times New Roman"/>
          <w:spacing w:val="-195"/>
          <w:w w:val="99"/>
          <w:sz w:val="26"/>
        </w:rPr>
        <w:t>M</w:t>
      </w:r>
      <w:r>
        <w:rPr>
          <w:rFonts w:ascii="Calibri" w:hAnsi="Calibri"/>
          <w:w w:val="99"/>
          <w:position w:val="-5"/>
          <w:sz w:val="20"/>
        </w:rPr>
        <w:t>e</w:t>
      </w:r>
      <w:r>
        <w:rPr>
          <w:rFonts w:ascii="Calibri" w:hAnsi="Calibri"/>
          <w:spacing w:val="-2"/>
          <w:position w:val="-5"/>
          <w:sz w:val="20"/>
        </w:rPr>
        <w:t> </w:t>
      </w:r>
      <w:r>
        <w:rPr>
          <w:rFonts w:ascii="Calibri" w:hAnsi="Calibri"/>
          <w:spacing w:val="-48"/>
          <w:w w:val="99"/>
          <w:position w:val="-5"/>
          <w:sz w:val="20"/>
        </w:rPr>
        <w:t>1</w:t>
      </w:r>
      <w:r>
        <w:rPr>
          <w:rFonts w:ascii="Times New Roman" w:hAnsi="Times New Roman"/>
          <w:spacing w:val="-140"/>
          <w:w w:val="99"/>
          <w:sz w:val="26"/>
        </w:rPr>
        <w:t>A</w:t>
      </w:r>
      <w:r>
        <w:rPr>
          <w:rFonts w:ascii="Calibri" w:hAnsi="Calibri"/>
          <w:w w:val="99"/>
          <w:position w:val="-5"/>
          <w:sz w:val="20"/>
        </w:rPr>
        <w:t>4</w:t>
      </w:r>
      <w:r>
        <w:rPr>
          <w:rFonts w:ascii="Calibri" w:hAnsi="Calibri"/>
          <w:spacing w:val="-63"/>
          <w:w w:val="99"/>
          <w:position w:val="-5"/>
          <w:sz w:val="20"/>
        </w:rPr>
        <w:t>0</w:t>
      </w:r>
      <w:r>
        <w:rPr>
          <w:rFonts w:ascii="Times New Roman" w:hAnsi="Times New Roman"/>
          <w:spacing w:val="-50"/>
          <w:w w:val="99"/>
          <w:sz w:val="26"/>
        </w:rPr>
        <w:t>E</w:t>
      </w:r>
      <w:r>
        <w:rPr>
          <w:rFonts w:ascii="Calibri" w:hAnsi="Calibri"/>
          <w:spacing w:val="-50"/>
          <w:w w:val="99"/>
          <w:position w:val="-5"/>
          <w:sz w:val="20"/>
        </w:rPr>
        <w:t>–</w:t>
      </w:r>
      <w:r>
        <w:rPr>
          <w:rFonts w:ascii="Times New Roman" w:hAnsi="Times New Roman"/>
          <w:spacing w:val="-94"/>
          <w:w w:val="99"/>
          <w:sz w:val="26"/>
        </w:rPr>
        <w:t>D</w:t>
      </w:r>
      <w:r>
        <w:rPr>
          <w:rFonts w:ascii="Calibri" w:hAnsi="Calibri"/>
          <w:spacing w:val="-8"/>
          <w:w w:val="99"/>
          <w:position w:val="-5"/>
          <w:sz w:val="20"/>
        </w:rPr>
        <w:t>1</w:t>
      </w:r>
      <w:r>
        <w:rPr>
          <w:rFonts w:ascii="Times New Roman" w:hAnsi="Times New Roman"/>
          <w:spacing w:val="-79"/>
          <w:w w:val="99"/>
          <w:sz w:val="26"/>
        </w:rPr>
        <w:t>)</w:t>
      </w:r>
      <w:r>
        <w:rPr>
          <w:rFonts w:ascii="Calibri" w:hAnsi="Calibri"/>
          <w:spacing w:val="-23"/>
          <w:w w:val="99"/>
          <w:position w:val="-5"/>
          <w:sz w:val="20"/>
        </w:rPr>
        <w:t>4</w:t>
      </w:r>
      <w:r>
        <w:rPr>
          <w:rFonts w:ascii="Times New Roman" w:hAnsi="Times New Roman"/>
          <w:spacing w:val="-43"/>
          <w:w w:val="99"/>
          <w:sz w:val="26"/>
        </w:rPr>
        <w:t>,</w:t>
      </w:r>
      <w:r>
        <w:rPr>
          <w:rFonts w:ascii="Calibri" w:hAnsi="Calibri"/>
          <w:spacing w:val="-1"/>
          <w:w w:val="99"/>
          <w:position w:val="-5"/>
          <w:sz w:val="20"/>
        </w:rPr>
        <w:t>6</w:t>
      </w:r>
      <w:r>
        <w:rPr>
          <w:rFonts w:ascii="Calibri" w:hAnsi="Calibri"/>
          <w:spacing w:val="-40"/>
          <w:w w:val="99"/>
          <w:position w:val="-5"/>
          <w:sz w:val="20"/>
        </w:rPr>
        <w:t>.</w:t>
      </w:r>
      <w:r>
        <w:rPr>
          <w:rFonts w:ascii="Times New Roman" w:hAnsi="Times New Roman"/>
          <w:w w:val="99"/>
          <w:sz w:val="26"/>
        </w:rPr>
        <w:t>the</w:t>
      </w:r>
      <w:r>
        <w:rPr>
          <w:rFonts w:ascii="Times New Roman" w:hAnsi="Times New Roman"/>
          <w:spacing w:val="2"/>
          <w:sz w:val="26"/>
        </w:rPr>
        <w:t> </w:t>
      </w:r>
      <w:r>
        <w:rPr>
          <w:rFonts w:ascii="Times New Roman" w:hAnsi="Times New Roman"/>
          <w:w w:val="99"/>
          <w:sz w:val="26"/>
        </w:rPr>
        <w:t>Nig</w:t>
      </w:r>
      <w:r>
        <w:rPr>
          <w:rFonts w:ascii="Times New Roman" w:hAnsi="Times New Roman"/>
          <w:spacing w:val="2"/>
          <w:w w:val="99"/>
          <w:sz w:val="26"/>
        </w:rPr>
        <w:t>e</w:t>
      </w:r>
      <w:r>
        <w:rPr>
          <w:rFonts w:ascii="Times New Roman" w:hAnsi="Times New Roman"/>
          <w:w w:val="99"/>
          <w:sz w:val="26"/>
        </w:rPr>
        <w:t>rian</w:t>
      </w:r>
      <w:r>
        <w:rPr>
          <w:rFonts w:ascii="Times New Roman" w:hAnsi="Times New Roman"/>
          <w:spacing w:val="1"/>
          <w:sz w:val="26"/>
        </w:rPr>
        <w:t> </w:t>
      </w:r>
      <w:r>
        <w:rPr>
          <w:rFonts w:ascii="Times New Roman" w:hAnsi="Times New Roman"/>
          <w:w w:val="99"/>
          <w:sz w:val="26"/>
        </w:rPr>
        <w:t>C</w:t>
      </w:r>
      <w:r>
        <w:rPr>
          <w:rFonts w:ascii="Times New Roman" w:hAnsi="Times New Roman"/>
          <w:spacing w:val="1"/>
          <w:w w:val="99"/>
          <w:sz w:val="26"/>
        </w:rPr>
        <w:t>i</w:t>
      </w:r>
      <w:r>
        <w:rPr>
          <w:rFonts w:ascii="Times New Roman" w:hAnsi="Times New Roman"/>
          <w:w w:val="99"/>
          <w:sz w:val="26"/>
        </w:rPr>
        <w:t>vil</w:t>
      </w:r>
    </w:p>
    <w:p>
      <w:pPr>
        <w:pStyle w:val="BodyText"/>
        <w:spacing w:line="360" w:lineRule="auto" w:before="102"/>
        <w:ind w:left="856" w:right="505"/>
        <w:jc w:val="both"/>
        <w:rPr>
          <w:rFonts w:ascii="Times New Roman"/>
        </w:rPr>
      </w:pPr>
      <w:r>
        <w:rPr>
          <w:rFonts w:ascii="Times New Roman"/>
        </w:rPr>
        <w:t>Aviation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Authority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(Establishment,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etc,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(NCAAED)</w:t>
      </w:r>
      <w:r>
        <w:rPr>
          <w:rFonts w:ascii="Times New Roman"/>
          <w:vertAlign w:val="superscript"/>
        </w:rPr>
        <w:t>40</w:t>
      </w:r>
      <w:r>
        <w:rPr>
          <w:rFonts w:ascii="Times New Roman"/>
          <w:vertAlign w:val="baseline"/>
        </w:rPr>
        <w:t>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Federal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Airports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Authority of Nigeria (Amendment) Decree (FAANAD) e.t.c.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author was quick 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point out that the legislations were made in a haste and did not address salient issues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aviation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transportations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services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Nigeria.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writer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though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right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submission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but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write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up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was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expansive</w:t>
      </w:r>
      <w:r>
        <w:rPr>
          <w:rFonts w:ascii="Times New Roman"/>
          <w:spacing w:val="16"/>
          <w:vertAlign w:val="baseline"/>
        </w:rPr>
        <w:t> </w:t>
      </w:r>
      <w:r>
        <w:rPr>
          <w:rFonts w:ascii="Times New Roman"/>
          <w:vertAlign w:val="baseline"/>
        </w:rPr>
        <w:t>enough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as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8"/>
          <w:vertAlign w:val="baseline"/>
        </w:rPr>
        <w:t> </w:t>
      </w:r>
      <w:r>
        <w:rPr>
          <w:rFonts w:ascii="Times New Roman"/>
          <w:vertAlign w:val="baseline"/>
        </w:rPr>
        <w:t>writer</w:t>
      </w:r>
      <w:r>
        <w:rPr>
          <w:rFonts w:ascii="Times New Roman"/>
          <w:spacing w:val="17"/>
          <w:vertAlign w:val="baseline"/>
        </w:rPr>
        <w:t> </w:t>
      </w:r>
      <w:r>
        <w:rPr>
          <w:rFonts w:ascii="Times New Roman"/>
          <w:vertAlign w:val="baseline"/>
        </w:rPr>
        <w:t>did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deem</w:t>
      </w:r>
      <w:r>
        <w:rPr>
          <w:rFonts w:ascii="Times New Roman"/>
          <w:spacing w:val="14"/>
          <w:vertAlign w:val="baseline"/>
        </w:rPr>
        <w:t> </w:t>
      </w:r>
      <w:r>
        <w:rPr>
          <w:rFonts w:ascii="Times New Roman"/>
          <w:vertAlign w:val="baseline"/>
        </w:rPr>
        <w:t>it</w:t>
      </w:r>
      <w:r>
        <w:rPr>
          <w:rFonts w:ascii="Times New Roman"/>
          <w:spacing w:val="15"/>
          <w:vertAlign w:val="baseline"/>
        </w:rPr>
        <w:t> </w:t>
      </w:r>
      <w:r>
        <w:rPr>
          <w:rFonts w:ascii="Times New Roman"/>
          <w:vertAlign w:val="baseline"/>
        </w:rPr>
        <w:t>fit</w:t>
      </w:r>
      <w:r>
        <w:rPr>
          <w:rFonts w:ascii="Times New Roman"/>
          <w:spacing w:val="-63"/>
          <w:vertAlign w:val="baseline"/>
        </w:rPr>
        <w:t> </w:t>
      </w:r>
      <w:r>
        <w:rPr>
          <w:rFonts w:ascii="Times New Roman"/>
          <w:vertAlign w:val="baseline"/>
        </w:rPr>
        <w:t>to compare and contrast the reviewed legislations to ascertain how the legislations dealt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with operations of air transport system in Nigeria hence the vacuum. S.O Oduselu</w:t>
      </w:r>
      <w:r>
        <w:rPr>
          <w:rFonts w:ascii="Times New Roman"/>
          <w:vertAlign w:val="superscript"/>
        </w:rPr>
        <w:t>41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critically analysed the accident investigation Bureau in terms of its authority, mission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statement,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functions, agenda, safety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recommendations,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flight recorders,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accident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disaster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06"/>
        <w:jc w:val="both"/>
        <w:rPr>
          <w:rFonts w:ascii="Times New Roman"/>
        </w:rPr>
      </w:pPr>
      <w:r>
        <w:rPr>
          <w:rFonts w:ascii="Times New Roman"/>
        </w:rPr>
        <w:t>victims, site Hazards, etc in his bid to explain how the Accident Investigation Bureau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takes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statutory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duties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 investigating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aircraft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accidents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Nigeria.</w:t>
      </w:r>
    </w:p>
    <w:p>
      <w:pPr>
        <w:pStyle w:val="BodyText"/>
        <w:spacing w:line="360" w:lineRule="auto" w:before="1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However, the power point presentation by the erudite Chief Executive Officer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articulated as it was, left the issues of use or utilization of the investigation Report,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extent of liability of the carriers and other stakeholders and indeed compensation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victims of the accidents unanalyzed hence a serious lacuna. The Author of introduction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Carriage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Goods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analysed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what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common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carriers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about,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 international carriage, successive and actual carriers and loss or damage to cargo and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luggages.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 author also considered the legal consequences of absence or irregularity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 airway bill, the position of airway bill as a receipt and evidence of air carriage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contract and its legal status as a contractual instrument.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learned author only pointed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out and analysed the constitution of contract of carriage by air and its constituents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without considering the consequences of failure of the carriers or any other person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associated to the carriage processes whose failure negatively impacted on either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goods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owners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goods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passengers.</w:t>
      </w:r>
    </w:p>
    <w:p>
      <w:pPr>
        <w:pStyle w:val="BodyText"/>
        <w:spacing w:line="360" w:lineRule="auto" w:before="120"/>
        <w:ind w:left="856" w:right="506" w:firstLine="720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-18859520" from="74.5pt,92.216713pt" to="574.15pt,92.216713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In the same vein, the National Civil aviation policy of Nigeria 2013 will equally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 reviewed with particular reference to the subject matter of the research. Part 4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policy specifically provided for aviation safety and security which substantially covers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regulation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oversight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management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accident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investigation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prevention,</w:t>
      </w:r>
    </w:p>
    <w:p>
      <w:pPr>
        <w:pStyle w:val="ListParagraph"/>
        <w:numPr>
          <w:ilvl w:val="0"/>
          <w:numId w:val="10"/>
        </w:numPr>
        <w:tabs>
          <w:tab w:pos="879" w:val="left" w:leader="none"/>
        </w:tabs>
        <w:spacing w:line="177" w:lineRule="auto" w:before="4" w:after="0"/>
        <w:ind w:left="878" w:right="0" w:hanging="764"/>
        <w:jc w:val="left"/>
        <w:rPr>
          <w:rFonts w:ascii="Times New Roman"/>
          <w:sz w:val="26"/>
        </w:rPr>
      </w:pPr>
      <w:r>
        <w:rPr>
          <w:rFonts w:ascii="Times New Roman"/>
          <w:w w:val="99"/>
          <w:position w:val="-5"/>
          <w:sz w:val="26"/>
        </w:rPr>
        <w:t>c</w:t>
      </w:r>
      <w:r>
        <w:rPr>
          <w:rFonts w:ascii="Times New Roman"/>
          <w:spacing w:val="2"/>
          <w:w w:val="99"/>
          <w:position w:val="-5"/>
          <w:sz w:val="26"/>
        </w:rPr>
        <w:t>o</w:t>
      </w:r>
      <w:r>
        <w:rPr>
          <w:rFonts w:ascii="Times New Roman"/>
          <w:w w:val="99"/>
          <w:position w:val="-5"/>
          <w:sz w:val="26"/>
        </w:rPr>
        <w:t>m</w:t>
      </w:r>
      <w:r>
        <w:rPr>
          <w:rFonts w:ascii="Times New Roman"/>
          <w:spacing w:val="-161"/>
          <w:w w:val="99"/>
          <w:position w:val="-5"/>
          <w:sz w:val="26"/>
        </w:rPr>
        <w:t>m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spacing w:val="-43"/>
          <w:w w:val="99"/>
          <w:sz w:val="20"/>
        </w:rPr>
        <w:t>h</w:t>
      </w:r>
      <w:r>
        <w:rPr>
          <w:rFonts w:ascii="Times New Roman"/>
          <w:spacing w:val="-87"/>
          <w:w w:val="99"/>
          <w:position w:val="-5"/>
          <w:sz w:val="26"/>
        </w:rPr>
        <w:t>u</w:t>
      </w:r>
      <w:r>
        <w:rPr>
          <w:rFonts w:ascii="Calibri"/>
          <w:spacing w:val="-13"/>
          <w:w w:val="99"/>
          <w:sz w:val="20"/>
        </w:rPr>
        <w:t>e</w:t>
      </w:r>
      <w:r>
        <w:rPr>
          <w:rFonts w:ascii="Times New Roman"/>
          <w:spacing w:val="-73"/>
          <w:w w:val="99"/>
          <w:position w:val="-5"/>
          <w:sz w:val="26"/>
        </w:rPr>
        <w:t>n</w:t>
      </w:r>
      <w:r>
        <w:rPr>
          <w:rFonts w:ascii="Calibri"/>
          <w:spacing w:val="-34"/>
          <w:w w:val="99"/>
          <w:sz w:val="20"/>
        </w:rPr>
        <w:t>C</w:t>
      </w:r>
      <w:r>
        <w:rPr>
          <w:rFonts w:ascii="Times New Roman"/>
          <w:spacing w:val="-39"/>
          <w:w w:val="99"/>
          <w:position w:val="-5"/>
          <w:sz w:val="26"/>
        </w:rPr>
        <w:t>i</w:t>
      </w:r>
      <w:r>
        <w:rPr>
          <w:rFonts w:ascii="Calibri"/>
          <w:spacing w:val="-67"/>
          <w:w w:val="99"/>
          <w:sz w:val="20"/>
        </w:rPr>
        <w:t>o</w:t>
      </w:r>
      <w:r>
        <w:rPr>
          <w:rFonts w:ascii="Times New Roman"/>
          <w:spacing w:val="-46"/>
          <w:w w:val="99"/>
          <w:position w:val="-5"/>
          <w:sz w:val="26"/>
        </w:rPr>
        <w:t>c</w:t>
      </w:r>
      <w:r>
        <w:rPr>
          <w:rFonts w:ascii="Calibri"/>
          <w:spacing w:val="-114"/>
          <w:w w:val="99"/>
          <w:sz w:val="20"/>
        </w:rPr>
        <w:t>m</w:t>
      </w:r>
      <w:r>
        <w:rPr>
          <w:rFonts w:ascii="Times New Roman"/>
          <w:spacing w:val="-3"/>
          <w:w w:val="99"/>
          <w:position w:val="-5"/>
          <w:sz w:val="26"/>
        </w:rPr>
        <w:t>a</w:t>
      </w:r>
      <w:r>
        <w:rPr>
          <w:rFonts w:ascii="Calibri"/>
          <w:spacing w:val="-155"/>
          <w:w w:val="99"/>
          <w:sz w:val="20"/>
        </w:rPr>
        <w:t>m</w:t>
      </w:r>
      <w:r>
        <w:rPr>
          <w:rFonts w:ascii="Times New Roman"/>
          <w:w w:val="99"/>
          <w:position w:val="-5"/>
          <w:sz w:val="26"/>
        </w:rPr>
        <w:t>ti</w:t>
      </w:r>
      <w:r>
        <w:rPr>
          <w:rFonts w:ascii="Times New Roman"/>
          <w:spacing w:val="-120"/>
          <w:w w:val="99"/>
          <w:position w:val="-5"/>
          <w:sz w:val="26"/>
        </w:rPr>
        <w:t>o</w:t>
      </w:r>
      <w:r>
        <w:rPr>
          <w:rFonts w:ascii="Calibri"/>
          <w:spacing w:val="2"/>
          <w:w w:val="99"/>
          <w:sz w:val="20"/>
        </w:rPr>
        <w:t>i</w:t>
      </w:r>
      <w:r>
        <w:rPr>
          <w:rFonts w:ascii="Calibri"/>
          <w:spacing w:val="-6"/>
          <w:w w:val="99"/>
          <w:sz w:val="20"/>
        </w:rPr>
        <w:t>s</w:t>
      </w:r>
      <w:r>
        <w:rPr>
          <w:rFonts w:ascii="Times New Roman"/>
          <w:spacing w:val="-123"/>
          <w:w w:val="99"/>
          <w:position w:val="-5"/>
          <w:sz w:val="26"/>
        </w:rPr>
        <w:t>n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36"/>
          <w:w w:val="99"/>
          <w:sz w:val="20"/>
        </w:rPr>
        <w:t>o</w:t>
      </w:r>
      <w:r>
        <w:rPr>
          <w:rFonts w:ascii="Times New Roman"/>
          <w:spacing w:val="-94"/>
          <w:w w:val="99"/>
          <w:position w:val="-5"/>
          <w:sz w:val="26"/>
        </w:rPr>
        <w:t>n</w:t>
      </w:r>
      <w:r>
        <w:rPr>
          <w:rFonts w:ascii="Calibri"/>
          <w:spacing w:val="-11"/>
          <w:w w:val="99"/>
          <w:sz w:val="20"/>
        </w:rPr>
        <w:t>n</w:t>
      </w:r>
      <w:r>
        <w:rPr>
          <w:rFonts w:ascii="Times New Roman"/>
          <w:spacing w:val="-103"/>
          <w:w w:val="99"/>
          <w:position w:val="-5"/>
          <w:sz w:val="26"/>
        </w:rPr>
        <w:t>a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66"/>
          <w:w w:val="99"/>
          <w:sz w:val="20"/>
        </w:rPr>
        <w:t>r</w:t>
      </w:r>
      <w:r>
        <w:rPr>
          <w:rFonts w:ascii="Times New Roman"/>
          <w:spacing w:val="-19"/>
          <w:w w:val="99"/>
          <w:position w:val="-5"/>
          <w:sz w:val="26"/>
        </w:rPr>
        <w:t>v</w:t>
      </w:r>
      <w:r>
        <w:rPr>
          <w:rFonts w:ascii="Calibri"/>
          <w:spacing w:val="-42"/>
          <w:w w:val="99"/>
          <w:sz w:val="20"/>
        </w:rPr>
        <w:t>(</w:t>
      </w:r>
      <w:r>
        <w:rPr>
          <w:rFonts w:ascii="Times New Roman"/>
          <w:spacing w:val="-31"/>
          <w:w w:val="99"/>
          <w:position w:val="-5"/>
          <w:sz w:val="26"/>
        </w:rPr>
        <w:t>i</w:t>
      </w:r>
      <w:r>
        <w:rPr>
          <w:rFonts w:ascii="Calibri"/>
          <w:spacing w:val="-76"/>
          <w:w w:val="99"/>
          <w:sz w:val="20"/>
        </w:rPr>
        <w:t>C</w:t>
      </w:r>
      <w:r>
        <w:rPr>
          <w:rFonts w:ascii="Times New Roman"/>
          <w:spacing w:val="-56"/>
          <w:w w:val="99"/>
          <w:position w:val="-5"/>
          <w:sz w:val="26"/>
        </w:rPr>
        <w:t>g</w:t>
      </w:r>
      <w:r>
        <w:rPr>
          <w:rFonts w:ascii="Calibri"/>
          <w:spacing w:val="-43"/>
          <w:w w:val="99"/>
          <w:sz w:val="20"/>
        </w:rPr>
        <w:t>E</w:t>
      </w:r>
      <w:r>
        <w:rPr>
          <w:rFonts w:ascii="Times New Roman"/>
          <w:spacing w:val="-72"/>
          <w:w w:val="99"/>
          <w:position w:val="-5"/>
          <w:sz w:val="26"/>
        </w:rPr>
        <w:t>a</w:t>
      </w:r>
      <w:r>
        <w:rPr>
          <w:rFonts w:ascii="Calibri"/>
          <w:spacing w:val="-60"/>
          <w:w w:val="99"/>
          <w:sz w:val="20"/>
        </w:rPr>
        <w:t>O</w:t>
      </w:r>
      <w:r>
        <w:rPr>
          <w:rFonts w:ascii="Times New Roman"/>
          <w:spacing w:val="-13"/>
          <w:w w:val="99"/>
          <w:position w:val="-5"/>
          <w:sz w:val="26"/>
        </w:rPr>
        <w:t>t</w:t>
      </w:r>
      <w:r>
        <w:rPr>
          <w:rFonts w:ascii="Calibri"/>
          <w:spacing w:val="-36"/>
          <w:w w:val="99"/>
          <w:sz w:val="20"/>
        </w:rPr>
        <w:t>,</w:t>
      </w:r>
      <w:r>
        <w:rPr>
          <w:rFonts w:ascii="Times New Roman"/>
          <w:w w:val="99"/>
          <w:position w:val="-5"/>
          <w:sz w:val="26"/>
        </w:rPr>
        <w:t>i</w:t>
      </w:r>
      <w:r>
        <w:rPr>
          <w:rFonts w:ascii="Times New Roman"/>
          <w:spacing w:val="-121"/>
          <w:w w:val="99"/>
          <w:position w:val="-5"/>
          <w:sz w:val="26"/>
        </w:rPr>
        <w:t>o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79"/>
          <w:w w:val="99"/>
          <w:sz w:val="20"/>
        </w:rPr>
        <w:t>c</w:t>
      </w:r>
      <w:r>
        <w:rPr>
          <w:rFonts w:ascii="Times New Roman"/>
          <w:spacing w:val="-49"/>
          <w:w w:val="99"/>
          <w:position w:val="-5"/>
          <w:sz w:val="26"/>
        </w:rPr>
        <w:t>n</w:t>
      </w:r>
      <w:r>
        <w:rPr>
          <w:rFonts w:ascii="Calibri"/>
          <w:spacing w:val="-36"/>
          <w:w w:val="99"/>
          <w:sz w:val="20"/>
        </w:rPr>
        <w:t>c</w:t>
      </w:r>
      <w:r>
        <w:rPr>
          <w:rFonts w:ascii="Times New Roman"/>
          <w:spacing w:val="-65"/>
          <w:w w:val="99"/>
          <w:position w:val="-5"/>
          <w:sz w:val="26"/>
        </w:rPr>
        <w:t>s</w:t>
      </w:r>
      <w:r>
        <w:rPr>
          <w:rFonts w:ascii="Calibri"/>
          <w:spacing w:val="1"/>
          <w:w w:val="99"/>
          <w:sz w:val="20"/>
        </w:rPr>
        <w:t>i</w:t>
      </w:r>
      <w:r>
        <w:rPr>
          <w:rFonts w:ascii="Calibri"/>
          <w:spacing w:val="-88"/>
          <w:w w:val="99"/>
          <w:sz w:val="20"/>
        </w:rPr>
        <w:t>d</w:t>
      </w:r>
      <w:r>
        <w:rPr>
          <w:rFonts w:ascii="Times New Roman"/>
          <w:w w:val="99"/>
          <w:position w:val="-5"/>
          <w:sz w:val="26"/>
        </w:rPr>
        <w:t>,</w:t>
      </w:r>
      <w:r>
        <w:rPr>
          <w:rFonts w:ascii="Times New Roman"/>
          <w:spacing w:val="-42"/>
          <w:position w:val="-5"/>
          <w:sz w:val="26"/>
        </w:rPr>
        <w:t> </w:t>
      </w:r>
      <w:r>
        <w:rPr>
          <w:rFonts w:ascii="Calibri"/>
          <w:spacing w:val="-56"/>
          <w:w w:val="99"/>
          <w:sz w:val="20"/>
        </w:rPr>
        <w:t>e</w:t>
      </w:r>
      <w:r>
        <w:rPr>
          <w:rFonts w:ascii="Times New Roman"/>
          <w:spacing w:val="-61"/>
          <w:w w:val="99"/>
          <w:position w:val="-5"/>
          <w:sz w:val="26"/>
        </w:rPr>
        <w:t>a</w:t>
      </w:r>
      <w:r>
        <w:rPr>
          <w:rFonts w:ascii="Calibri"/>
          <w:spacing w:val="-45"/>
          <w:w w:val="99"/>
          <w:sz w:val="20"/>
        </w:rPr>
        <w:t>n</w:t>
      </w:r>
      <w:r>
        <w:rPr>
          <w:rFonts w:ascii="Times New Roman"/>
          <w:spacing w:val="-28"/>
          <w:w w:val="99"/>
          <w:position w:val="-5"/>
          <w:sz w:val="26"/>
        </w:rPr>
        <w:t>i</w:t>
      </w:r>
      <w:r>
        <w:rPr>
          <w:rFonts w:ascii="Calibri"/>
          <w:spacing w:val="-40"/>
          <w:w w:val="99"/>
          <w:sz w:val="20"/>
        </w:rPr>
        <w:t>t</w:t>
      </w:r>
      <w:r>
        <w:rPr>
          <w:rFonts w:ascii="Times New Roman"/>
          <w:spacing w:val="-1"/>
          <w:w w:val="99"/>
          <w:position w:val="-5"/>
          <w:sz w:val="26"/>
        </w:rPr>
        <w:t>r</w:t>
      </w:r>
      <w:r>
        <w:rPr>
          <w:rFonts w:ascii="Calibri"/>
          <w:spacing w:val="-47"/>
          <w:w w:val="99"/>
          <w:sz w:val="20"/>
        </w:rPr>
        <w:t>I</w:t>
      </w:r>
      <w:r>
        <w:rPr>
          <w:rFonts w:ascii="Times New Roman"/>
          <w:spacing w:val="-83"/>
          <w:w w:val="99"/>
          <w:position w:val="-5"/>
          <w:sz w:val="26"/>
        </w:rPr>
        <w:t>p</w:t>
      </w:r>
      <w:r>
        <w:rPr>
          <w:rFonts w:ascii="Calibri"/>
          <w:spacing w:val="-23"/>
          <w:w w:val="99"/>
          <w:sz w:val="20"/>
        </w:rPr>
        <w:t>n</w:t>
      </w:r>
      <w:r>
        <w:rPr>
          <w:rFonts w:ascii="Times New Roman"/>
          <w:spacing w:val="-107"/>
          <w:w w:val="99"/>
          <w:position w:val="-5"/>
          <w:sz w:val="26"/>
        </w:rPr>
        <w:t>o</w:t>
      </w:r>
      <w:r>
        <w:rPr>
          <w:rFonts w:ascii="Calibri"/>
          <w:spacing w:val="-2"/>
          <w:w w:val="99"/>
          <w:sz w:val="20"/>
        </w:rPr>
        <w:t>v</w:t>
      </w:r>
      <w:r>
        <w:rPr>
          <w:rFonts w:ascii="Calibri"/>
          <w:spacing w:val="-82"/>
          <w:w w:val="99"/>
          <w:sz w:val="20"/>
        </w:rPr>
        <w:t>e</w:t>
      </w:r>
      <w:r>
        <w:rPr>
          <w:rFonts w:ascii="Times New Roman"/>
          <w:spacing w:val="-6"/>
          <w:w w:val="99"/>
          <w:position w:val="-5"/>
          <w:sz w:val="26"/>
        </w:rPr>
        <w:t>r</w:t>
      </w:r>
      <w:r>
        <w:rPr>
          <w:rFonts w:ascii="Calibri"/>
          <w:spacing w:val="-73"/>
          <w:w w:val="99"/>
          <w:sz w:val="20"/>
        </w:rPr>
        <w:t>s</w:t>
      </w:r>
      <w:r>
        <w:rPr>
          <w:rFonts w:ascii="Times New Roman"/>
          <w:spacing w:val="-1"/>
          <w:w w:val="99"/>
          <w:position w:val="-5"/>
          <w:sz w:val="26"/>
        </w:rPr>
        <w:t>t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45"/>
          <w:w w:val="99"/>
          <w:sz w:val="20"/>
        </w:rPr>
        <w:t>i</w:t>
      </w:r>
      <w:r>
        <w:rPr>
          <w:rFonts w:ascii="Times New Roman"/>
          <w:spacing w:val="-54"/>
          <w:w w:val="99"/>
          <w:position w:val="-5"/>
          <w:sz w:val="26"/>
        </w:rPr>
        <w:t>s</w:t>
      </w:r>
      <w:r>
        <w:rPr>
          <w:rFonts w:ascii="Calibri"/>
          <w:spacing w:val="-39"/>
          <w:w w:val="99"/>
          <w:sz w:val="20"/>
        </w:rPr>
        <w:t>g</w:t>
      </w:r>
      <w:r>
        <w:rPr>
          <w:rFonts w:ascii="Times New Roman"/>
          <w:spacing w:val="-77"/>
          <w:w w:val="99"/>
          <w:position w:val="-5"/>
          <w:sz w:val="26"/>
        </w:rPr>
        <w:t>e</w:t>
      </w:r>
      <w:r>
        <w:rPr>
          <w:rFonts w:ascii="Calibri"/>
          <w:spacing w:val="-19"/>
          <w:w w:val="99"/>
          <w:sz w:val="20"/>
        </w:rPr>
        <w:t>a</w:t>
      </w:r>
      <w:r>
        <w:rPr>
          <w:rFonts w:ascii="Times New Roman"/>
          <w:spacing w:val="-97"/>
          <w:w w:val="99"/>
          <w:position w:val="-5"/>
          <w:sz w:val="26"/>
        </w:rPr>
        <w:t>c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17"/>
          <w:w w:val="99"/>
          <w:sz w:val="20"/>
        </w:rPr>
        <w:t>i</w:t>
      </w:r>
      <w:r>
        <w:rPr>
          <w:rFonts w:ascii="Times New Roman"/>
          <w:spacing w:val="-113"/>
          <w:w w:val="99"/>
          <w:position w:val="-5"/>
          <w:sz w:val="26"/>
        </w:rPr>
        <w:t>u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97"/>
          <w:w w:val="99"/>
          <w:sz w:val="20"/>
        </w:rPr>
        <w:t>n</w:t>
      </w:r>
      <w:r>
        <w:rPr>
          <w:rFonts w:ascii="Times New Roman"/>
          <w:w w:val="99"/>
          <w:position w:val="-5"/>
          <w:sz w:val="26"/>
        </w:rPr>
        <w:t>r</w:t>
      </w:r>
      <w:r>
        <w:rPr>
          <w:rFonts w:ascii="Times New Roman"/>
          <w:spacing w:val="-16"/>
          <w:w w:val="99"/>
          <w:position w:val="-5"/>
          <w:sz w:val="26"/>
        </w:rPr>
        <w:t>i</w:t>
      </w:r>
      <w:r>
        <w:rPr>
          <w:rFonts w:ascii="Calibri"/>
          <w:spacing w:val="-94"/>
          <w:w w:val="99"/>
          <w:sz w:val="20"/>
        </w:rPr>
        <w:t>B</w:t>
      </w:r>
      <w:r>
        <w:rPr>
          <w:rFonts w:ascii="Times New Roman"/>
          <w:spacing w:val="4"/>
          <w:w w:val="99"/>
          <w:position w:val="-5"/>
          <w:sz w:val="26"/>
        </w:rPr>
        <w:t>t</w:t>
      </w:r>
      <w:r>
        <w:rPr>
          <w:rFonts w:ascii="Times New Roman"/>
          <w:spacing w:val="-114"/>
          <w:w w:val="99"/>
          <w:position w:val="-5"/>
          <w:sz w:val="26"/>
        </w:rPr>
        <w:t>y</w:t>
      </w:r>
      <w:r>
        <w:rPr>
          <w:rFonts w:ascii="Calibri"/>
          <w:spacing w:val="1"/>
          <w:w w:val="99"/>
          <w:sz w:val="20"/>
        </w:rPr>
        <w:t>u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97"/>
          <w:w w:val="99"/>
          <w:sz w:val="20"/>
        </w:rPr>
        <w:t>e</w:t>
      </w:r>
      <w:r>
        <w:rPr>
          <w:rFonts w:ascii="Times New Roman"/>
          <w:spacing w:val="-106"/>
          <w:w w:val="99"/>
          <w:position w:val="-5"/>
          <w:sz w:val="26"/>
        </w:rPr>
        <w:t>m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93"/>
          <w:w w:val="99"/>
          <w:sz w:val="20"/>
        </w:rPr>
        <w:t>u</w:t>
      </w:r>
      <w:r>
        <w:rPr>
          <w:rFonts w:ascii="Times New Roman"/>
          <w:spacing w:val="-22"/>
          <w:w w:val="99"/>
          <w:position w:val="-5"/>
          <w:sz w:val="26"/>
        </w:rPr>
        <w:t>a</w:t>
      </w:r>
      <w:r>
        <w:rPr>
          <w:rFonts w:ascii="Calibri"/>
          <w:spacing w:val="-40"/>
          <w:w w:val="99"/>
          <w:sz w:val="20"/>
        </w:rPr>
        <w:t>)</w:t>
      </w:r>
      <w:r>
        <w:rPr>
          <w:rFonts w:ascii="Times New Roman"/>
          <w:spacing w:val="-91"/>
          <w:w w:val="99"/>
          <w:position w:val="-5"/>
          <w:sz w:val="26"/>
        </w:rPr>
        <w:t>n</w:t>
      </w:r>
      <w:r>
        <w:rPr>
          <w:rFonts w:ascii="Calibri"/>
          <w:w w:val="99"/>
          <w:sz w:val="20"/>
        </w:rPr>
        <w:t>,</w:t>
      </w:r>
      <w:r>
        <w:rPr>
          <w:rFonts w:ascii="Calibri"/>
          <w:spacing w:val="-5"/>
          <w:sz w:val="20"/>
        </w:rPr>
        <w:t> </w:t>
      </w:r>
      <w:r>
        <w:rPr>
          <w:rFonts w:ascii="Times New Roman"/>
          <w:spacing w:val="-106"/>
          <w:w w:val="99"/>
          <w:position w:val="-5"/>
          <w:sz w:val="26"/>
        </w:rPr>
        <w:t>a</w:t>
      </w: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56"/>
          <w:w w:val="99"/>
          <w:sz w:val="20"/>
        </w:rPr>
        <w:t>1</w:t>
      </w:r>
      <w:r>
        <w:rPr>
          <w:rFonts w:ascii="Times New Roman"/>
          <w:spacing w:val="-73"/>
          <w:w w:val="99"/>
          <w:position w:val="-5"/>
          <w:sz w:val="26"/>
        </w:rPr>
        <w:t>g</w:t>
      </w:r>
      <w:r>
        <w:rPr>
          <w:rFonts w:ascii="Calibri"/>
          <w:spacing w:val="-29"/>
          <w:w w:val="99"/>
          <w:sz w:val="20"/>
        </w:rPr>
        <w:t>0</w:t>
      </w:r>
      <w:r>
        <w:rPr>
          <w:rFonts w:ascii="Times New Roman"/>
          <w:spacing w:val="-87"/>
          <w:w w:val="99"/>
          <w:position w:val="-5"/>
          <w:sz w:val="26"/>
        </w:rPr>
        <w:t>e</w:t>
      </w:r>
      <w:r>
        <w:rPr>
          <w:rFonts w:ascii="Calibri"/>
          <w:spacing w:val="-1"/>
          <w:w w:val="99"/>
          <w:position w:val="10"/>
          <w:sz w:val="13"/>
        </w:rPr>
        <w:t>t</w:t>
      </w:r>
      <w:r>
        <w:rPr>
          <w:rFonts w:ascii="Calibri"/>
          <w:spacing w:val="-22"/>
          <w:w w:val="99"/>
          <w:position w:val="10"/>
          <w:sz w:val="13"/>
        </w:rPr>
        <w:t>h</w:t>
      </w:r>
      <w:r>
        <w:rPr>
          <w:rFonts w:ascii="Times New Roman"/>
          <w:spacing w:val="-135"/>
          <w:w w:val="99"/>
          <w:position w:val="-5"/>
          <w:sz w:val="26"/>
        </w:rPr>
        <w:t>m</w:t>
      </w:r>
      <w:r>
        <w:rPr>
          <w:rFonts w:ascii="Calibri"/>
          <w:spacing w:val="-38"/>
          <w:w w:val="99"/>
          <w:sz w:val="20"/>
        </w:rPr>
        <w:t>M</w:t>
      </w:r>
      <w:r>
        <w:rPr>
          <w:rFonts w:ascii="Times New Roman"/>
          <w:spacing w:val="-78"/>
          <w:w w:val="99"/>
          <w:position w:val="-5"/>
          <w:sz w:val="26"/>
        </w:rPr>
        <w:t>e</w:t>
      </w:r>
      <w:r>
        <w:rPr>
          <w:rFonts w:ascii="Calibri"/>
          <w:spacing w:val="-19"/>
          <w:w w:val="99"/>
          <w:sz w:val="20"/>
        </w:rPr>
        <w:t>a</w:t>
      </w:r>
      <w:r>
        <w:rPr>
          <w:rFonts w:ascii="Times New Roman"/>
          <w:spacing w:val="-112"/>
          <w:w w:val="99"/>
          <w:position w:val="-5"/>
          <w:sz w:val="26"/>
        </w:rPr>
        <w:t>n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43"/>
          <w:w w:val="99"/>
          <w:sz w:val="20"/>
        </w:rPr>
        <w:t>c</w:t>
      </w:r>
      <w:r>
        <w:rPr>
          <w:rFonts w:ascii="Times New Roman"/>
          <w:spacing w:val="-30"/>
          <w:w w:val="99"/>
          <w:position w:val="-5"/>
          <w:sz w:val="26"/>
        </w:rPr>
        <w:t>t</w:t>
      </w:r>
      <w:r>
        <w:rPr>
          <w:rFonts w:ascii="Calibri"/>
          <w:spacing w:val="-7"/>
          <w:w w:val="99"/>
          <w:sz w:val="20"/>
        </w:rPr>
        <w:t>h</w:t>
      </w:r>
      <w:r>
        <w:rPr>
          <w:rFonts w:ascii="Times New Roman"/>
          <w:spacing w:val="-109"/>
          <w:w w:val="99"/>
          <w:position w:val="-5"/>
          <w:sz w:val="26"/>
        </w:rPr>
        <w:t>a</w:t>
      </w:r>
      <w:r>
        <w:rPr>
          <w:rFonts w:ascii="Calibri"/>
          <w:w w:val="99"/>
          <w:sz w:val="20"/>
        </w:rPr>
        <w:t>,</w:t>
      </w:r>
      <w:r>
        <w:rPr>
          <w:rFonts w:ascii="Calibri"/>
          <w:spacing w:val="-44"/>
          <w:w w:val="99"/>
          <w:sz w:val="20"/>
        </w:rPr>
        <w:t>2</w:t>
      </w:r>
      <w:r>
        <w:rPr>
          <w:rFonts w:ascii="Times New Roman"/>
          <w:spacing w:val="-87"/>
          <w:w w:val="99"/>
          <w:position w:val="-5"/>
          <w:sz w:val="26"/>
        </w:rPr>
        <w:t>n</w:t>
      </w:r>
      <w:r>
        <w:rPr>
          <w:rFonts w:ascii="Calibri"/>
          <w:spacing w:val="-15"/>
          <w:w w:val="99"/>
          <w:sz w:val="20"/>
        </w:rPr>
        <w:t>0</w:t>
      </w:r>
      <w:r>
        <w:rPr>
          <w:rFonts w:ascii="Times New Roman"/>
          <w:spacing w:val="-116"/>
          <w:w w:val="99"/>
          <w:position w:val="-5"/>
          <w:sz w:val="26"/>
        </w:rPr>
        <w:t>d</w:t>
      </w:r>
      <w:r>
        <w:rPr>
          <w:rFonts w:ascii="Calibri"/>
          <w:spacing w:val="1"/>
          <w:w w:val="99"/>
          <w:sz w:val="20"/>
        </w:rPr>
        <w:t>0</w:t>
      </w:r>
      <w:r>
        <w:rPr>
          <w:rFonts w:ascii="Calibri"/>
          <w:spacing w:val="-19"/>
          <w:w w:val="99"/>
          <w:sz w:val="20"/>
        </w:rPr>
        <w:t>8</w:t>
      </w:r>
      <w:r>
        <w:rPr>
          <w:rFonts w:ascii="Times New Roman"/>
          <w:spacing w:val="-97"/>
          <w:w w:val="99"/>
          <w:position w:val="-5"/>
          <w:sz w:val="26"/>
        </w:rPr>
        <w:t>a</w:t>
      </w:r>
      <w:r>
        <w:rPr>
          <w:rFonts w:ascii="Calibri"/>
          <w:w w:val="99"/>
          <w:sz w:val="20"/>
        </w:rPr>
        <w:t>)</w:t>
      </w:r>
      <w:r>
        <w:rPr>
          <w:rFonts w:ascii="Calibri"/>
          <w:spacing w:val="-60"/>
          <w:w w:val="99"/>
          <w:sz w:val="20"/>
        </w:rPr>
        <w:t>a</w:t>
      </w:r>
      <w:r>
        <w:rPr>
          <w:rFonts w:ascii="Times New Roman"/>
          <w:w w:val="99"/>
          <w:position w:val="-5"/>
          <w:sz w:val="26"/>
        </w:rPr>
        <w:t>i</w:t>
      </w:r>
      <w:r>
        <w:rPr>
          <w:rFonts w:ascii="Times New Roman"/>
          <w:spacing w:val="-54"/>
          <w:w w:val="99"/>
          <w:position w:val="-5"/>
          <w:sz w:val="26"/>
        </w:rPr>
        <w:t>r</w:t>
      </w:r>
      <w:r>
        <w:rPr>
          <w:rFonts w:ascii="Calibri"/>
          <w:spacing w:val="-52"/>
          <w:w w:val="99"/>
          <w:sz w:val="20"/>
        </w:rPr>
        <w:t>p</w:t>
      </w:r>
      <w:r>
        <w:rPr>
          <w:rFonts w:ascii="Times New Roman"/>
          <w:spacing w:val="-20"/>
          <w:w w:val="99"/>
          <w:position w:val="-5"/>
          <w:sz w:val="26"/>
        </w:rPr>
        <w:t>l</w:t>
      </w:r>
      <w:r>
        <w:rPr>
          <w:rFonts w:ascii="Calibri"/>
          <w:spacing w:val="-50"/>
          <w:w w:val="99"/>
          <w:sz w:val="20"/>
        </w:rPr>
        <w:t>r</w:t>
      </w:r>
      <w:r>
        <w:rPr>
          <w:rFonts w:ascii="Times New Roman"/>
          <w:spacing w:val="-23"/>
          <w:w w:val="99"/>
          <w:position w:val="-5"/>
          <w:sz w:val="26"/>
        </w:rPr>
        <w:t>i</w:t>
      </w:r>
      <w:r>
        <w:rPr>
          <w:rFonts w:ascii="Calibri"/>
          <w:spacing w:val="-77"/>
          <w:w w:val="99"/>
          <w:sz w:val="20"/>
        </w:rPr>
        <w:t>e</w:t>
      </w:r>
      <w:r>
        <w:rPr>
          <w:rFonts w:ascii="Times New Roman"/>
          <w:spacing w:val="-52"/>
          <w:w w:val="99"/>
          <w:position w:val="-5"/>
          <w:sz w:val="26"/>
        </w:rPr>
        <w:t>n</w:t>
      </w:r>
      <w:r>
        <w:rPr>
          <w:rFonts w:ascii="Calibri"/>
          <w:spacing w:val="-27"/>
          <w:w w:val="99"/>
          <w:sz w:val="20"/>
        </w:rPr>
        <w:t>s</w:t>
      </w:r>
      <w:r>
        <w:rPr>
          <w:rFonts w:ascii="Times New Roman"/>
          <w:spacing w:val="-90"/>
          <w:w w:val="99"/>
          <w:position w:val="-5"/>
          <w:sz w:val="26"/>
        </w:rPr>
        <w:t>e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42"/>
          <w:w w:val="99"/>
          <w:sz w:val="20"/>
        </w:rPr>
        <w:t>n</w:t>
      </w:r>
      <w:r>
        <w:rPr>
          <w:rFonts w:ascii="Times New Roman"/>
          <w:spacing w:val="-88"/>
          <w:w w:val="99"/>
          <w:position w:val="-5"/>
          <w:sz w:val="26"/>
        </w:rPr>
        <w:t>o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76"/>
          <w:w w:val="99"/>
          <w:sz w:val="20"/>
        </w:rPr>
        <w:t>a</w:t>
      </w:r>
      <w:r>
        <w:rPr>
          <w:rFonts w:ascii="Times New Roman"/>
          <w:spacing w:val="-54"/>
          <w:w w:val="99"/>
          <w:position w:val="-5"/>
          <w:sz w:val="26"/>
        </w:rPr>
        <w:t>p</w:t>
      </w:r>
      <w:r>
        <w:rPr>
          <w:rFonts w:ascii="Calibri"/>
          <w:spacing w:val="-14"/>
          <w:w w:val="99"/>
          <w:sz w:val="20"/>
        </w:rPr>
        <w:t>t</w:t>
      </w:r>
      <w:r>
        <w:rPr>
          <w:rFonts w:ascii="Times New Roman"/>
          <w:spacing w:val="-103"/>
          <w:w w:val="99"/>
          <w:position w:val="-5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49"/>
          <w:w w:val="99"/>
          <w:sz w:val="20"/>
        </w:rPr>
        <w:t>o</w:t>
      </w:r>
      <w:r>
        <w:rPr>
          <w:rFonts w:ascii="Times New Roman"/>
          <w:spacing w:val="-35"/>
          <w:w w:val="99"/>
          <w:position w:val="-5"/>
          <w:sz w:val="26"/>
        </w:rPr>
        <w:t>r</w:t>
      </w:r>
      <w:r>
        <w:rPr>
          <w:rFonts w:ascii="Calibri"/>
          <w:spacing w:val="-71"/>
          <w:w w:val="99"/>
          <w:sz w:val="20"/>
        </w:rPr>
        <w:t>n</w:t>
      </w:r>
      <w:r>
        <w:rPr>
          <w:rFonts w:ascii="Times New Roman"/>
          <w:w w:val="99"/>
          <w:position w:val="-5"/>
          <w:sz w:val="26"/>
        </w:rPr>
        <w:t>a</w:t>
      </w:r>
      <w:r>
        <w:rPr>
          <w:rFonts w:ascii="Times New Roman"/>
          <w:spacing w:val="-72"/>
          <w:w w:val="99"/>
          <w:position w:val="-5"/>
          <w:sz w:val="26"/>
        </w:rPr>
        <w:t>t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102"/>
          <w:w w:val="99"/>
          <w:sz w:val="20"/>
        </w:rPr>
        <w:t>o</w:t>
      </w:r>
      <w:r>
        <w:rPr>
          <w:rFonts w:ascii="Times New Roman"/>
          <w:w w:val="99"/>
          <w:position w:val="-5"/>
          <w:sz w:val="26"/>
        </w:rPr>
        <w:t>i</w:t>
      </w:r>
      <w:r>
        <w:rPr>
          <w:rFonts w:ascii="Times New Roman"/>
          <w:spacing w:val="-55"/>
          <w:w w:val="99"/>
          <w:position w:val="-5"/>
          <w:sz w:val="26"/>
        </w:rPr>
        <w:t>o</w:t>
      </w:r>
      <w:r>
        <w:rPr>
          <w:rFonts w:ascii="Calibri"/>
          <w:spacing w:val="-12"/>
          <w:w w:val="99"/>
          <w:sz w:val="20"/>
        </w:rPr>
        <w:t>t</w:t>
      </w:r>
      <w:r>
        <w:rPr>
          <w:rFonts w:ascii="Times New Roman"/>
          <w:spacing w:val="-117"/>
          <w:w w:val="99"/>
          <w:position w:val="-5"/>
          <w:sz w:val="26"/>
        </w:rPr>
        <w:t>n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88"/>
          <w:w w:val="99"/>
          <w:sz w:val="20"/>
        </w:rPr>
        <w:t>e</w:t>
      </w:r>
      <w:r>
        <w:rPr>
          <w:rFonts w:ascii="Times New Roman"/>
          <w:w w:val="99"/>
          <w:position w:val="-5"/>
          <w:sz w:val="26"/>
        </w:rPr>
        <w:t>s</w:t>
      </w:r>
      <w:r>
        <w:rPr>
          <w:rFonts w:ascii="Times New Roman"/>
          <w:spacing w:val="4"/>
          <w:position w:val="-5"/>
          <w:sz w:val="26"/>
        </w:rPr>
        <w:t> </w:t>
      </w:r>
      <w:r>
        <w:rPr>
          <w:rFonts w:ascii="Times New Roman"/>
          <w:w w:val="99"/>
          <w:position w:val="-5"/>
          <w:sz w:val="26"/>
        </w:rPr>
        <w:t>securi</w:t>
      </w:r>
      <w:r>
        <w:rPr>
          <w:rFonts w:ascii="Times New Roman"/>
          <w:spacing w:val="4"/>
          <w:w w:val="99"/>
          <w:position w:val="-5"/>
          <w:sz w:val="26"/>
        </w:rPr>
        <w:t>t</w:t>
      </w:r>
      <w:r>
        <w:rPr>
          <w:rFonts w:ascii="Times New Roman"/>
          <w:w w:val="99"/>
          <w:position w:val="-5"/>
          <w:sz w:val="26"/>
        </w:rPr>
        <w:t>y</w:t>
      </w:r>
    </w:p>
    <w:p>
      <w:pPr>
        <w:spacing w:line="210" w:lineRule="exact" w:before="7"/>
        <w:ind w:left="323" w:right="278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Nigerian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College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Aviation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Technology,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Zaria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accident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investigation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Bureau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(AIB),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Pages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7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5.</w:t>
      </w:r>
    </w:p>
    <w:p>
      <w:pPr>
        <w:pStyle w:val="BodyText"/>
        <w:spacing w:line="265" w:lineRule="exact"/>
        <w:ind w:left="856"/>
        <w:rPr>
          <w:rFonts w:ascii="Times New Roman"/>
        </w:rPr>
      </w:pPr>
      <w:r>
        <w:rPr>
          <w:rFonts w:ascii="Times New Roman"/>
        </w:rPr>
        <w:t>management.</w:t>
      </w:r>
    </w:p>
    <w:p>
      <w:pPr>
        <w:pStyle w:val="ListParagraph"/>
        <w:numPr>
          <w:ilvl w:val="0"/>
          <w:numId w:val="10"/>
        </w:numPr>
        <w:tabs>
          <w:tab w:pos="1345" w:val="left" w:leader="none"/>
          <w:tab w:pos="1346" w:val="left" w:leader="none"/>
        </w:tabs>
        <w:spacing w:line="193" w:lineRule="exact" w:before="7" w:after="0"/>
        <w:ind w:left="1346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D.A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Glass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Cashmore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(1989)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Sweet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Maxwell,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London,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212-219</w:t>
      </w:r>
    </w:p>
    <w:p>
      <w:pPr>
        <w:pStyle w:val="BodyText"/>
        <w:spacing w:line="248" w:lineRule="exact"/>
        <w:ind w:left="1576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writer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pure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Loss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American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Tort</w:t>
      </w:r>
    </w:p>
    <w:p>
      <w:pPr>
        <w:pStyle w:val="BodyText"/>
        <w:spacing w:line="360" w:lineRule="auto" w:before="150"/>
        <w:ind w:left="856" w:right="503"/>
        <w:jc w:val="both"/>
        <w:rPr>
          <w:rFonts w:ascii="Times New Roman"/>
        </w:rPr>
      </w:pPr>
      <w:r>
        <w:rPr>
          <w:rFonts w:ascii="Times New Roman"/>
        </w:rPr>
        <w:t>Law</w:t>
      </w:r>
      <w:r>
        <w:rPr>
          <w:rFonts w:ascii="Times New Roman"/>
          <w:vertAlign w:val="superscript"/>
        </w:rPr>
        <w:t>42</w:t>
      </w:r>
      <w:r>
        <w:rPr>
          <w:rFonts w:ascii="Times New Roman"/>
          <w:vertAlign w:val="baseline"/>
        </w:rPr>
        <w:t> analysed the act of defective products and stated that American courts imposed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liability for negligence and strict liability in tort on manufacturers and distributors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defective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products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cases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products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has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caused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physical</w:t>
      </w:r>
      <w:r>
        <w:rPr>
          <w:rFonts w:ascii="Times New Roman"/>
          <w:spacing w:val="21"/>
          <w:vertAlign w:val="baseline"/>
        </w:rPr>
        <w:t> </w:t>
      </w:r>
      <w:r>
        <w:rPr>
          <w:rFonts w:ascii="Times New Roman"/>
          <w:vertAlign w:val="baseline"/>
        </w:rPr>
        <w:t>harm</w:t>
      </w:r>
      <w:r>
        <w:rPr>
          <w:rFonts w:ascii="Times New Roman"/>
          <w:spacing w:val="17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20"/>
          <w:vertAlign w:val="baseline"/>
        </w:rPr>
        <w:t> </w:t>
      </w:r>
      <w:r>
        <w:rPr>
          <w:rFonts w:ascii="Times New Roman"/>
          <w:vertAlign w:val="baseline"/>
        </w:rPr>
        <w:t>persons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or properties.   The position though statutory, but can be punctured considering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patent lacuna in the civil aviation conventions and statutes wherein the liability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manufacturers are not clearly enshrined to ground the manufacturers liable for defective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product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when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same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established.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07" w:firstLine="72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developing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contingency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plan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extended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delay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Lambert International Airport</w:t>
      </w:r>
      <w:r>
        <w:rPr>
          <w:rFonts w:ascii="Times New Roman"/>
          <w:vertAlign w:val="superscript"/>
        </w:rPr>
        <w:t>43</w:t>
      </w:r>
      <w:r>
        <w:rPr>
          <w:rFonts w:ascii="Times New Roman"/>
          <w:vertAlign w:val="baseline"/>
        </w:rPr>
        <w:t> appraised the aviation management curriculum stressing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 need for a team of work in the aviation transportation system.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He also stressed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different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ways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through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which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irregular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operations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sufficiently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handled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addressed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in the aviation sector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to avert aircraft calamity.</w:t>
      </w:r>
    </w:p>
    <w:p>
      <w:pPr>
        <w:pStyle w:val="BodyText"/>
        <w:spacing w:line="360" w:lineRule="auto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As expansive and theoretical this Article was, the writer was expected to also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expanciate on the extent of the liability of the team workers in event of their joint 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several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failure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effectively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handle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roles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eventually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aircrash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injuries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death of passengers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other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victims.</w:t>
      </w:r>
    </w:p>
    <w:p>
      <w:pPr>
        <w:pStyle w:val="BodyText"/>
        <w:spacing w:line="360" w:lineRule="auto" w:before="2"/>
        <w:ind w:left="856" w:right="501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writer of civil liability regime for the Air operator and aircraft operator,</w:t>
      </w:r>
      <w:r>
        <w:rPr>
          <w:rFonts w:ascii="Times New Roman" w:hAnsi="Times New Roman"/>
          <w:vertAlign w:val="superscript"/>
        </w:rPr>
        <w:t>44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examined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relevant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Articles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in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Administrative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Regulation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11/2014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No.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19/2011 vis-à-vis the liability of the civil air operators in Macao, SAR, where the carrier</w:t>
      </w:r>
      <w:r>
        <w:rPr>
          <w:rFonts w:ascii="Times New Roman" w:hAnsi="Times New Roman"/>
          <w:spacing w:val="-62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air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operator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2"/>
          <w:vertAlign w:val="baseline"/>
        </w:rPr>
        <w:t> </w:t>
      </w:r>
      <w:r>
        <w:rPr>
          <w:rFonts w:ascii="Times New Roman" w:hAnsi="Times New Roman"/>
          <w:vertAlign w:val="baseline"/>
        </w:rPr>
        <w:t>expected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to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pay</w:t>
      </w:r>
      <w:r>
        <w:rPr>
          <w:rFonts w:ascii="Times New Roman" w:hAnsi="Times New Roman"/>
          <w:spacing w:val="10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sum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of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N113,000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SDRS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as</w:t>
      </w:r>
      <w:r>
        <w:rPr>
          <w:rFonts w:ascii="Times New Roman" w:hAnsi="Times New Roman"/>
          <w:spacing w:val="13"/>
          <w:vertAlign w:val="baseline"/>
        </w:rPr>
        <w:t> </w:t>
      </w:r>
      <w:r>
        <w:rPr>
          <w:rFonts w:ascii="Times New Roman" w:hAnsi="Times New Roman"/>
          <w:vertAlign w:val="baseline"/>
        </w:rPr>
        <w:t>compensation</w:t>
      </w:r>
      <w:r>
        <w:rPr>
          <w:rFonts w:ascii="Times New Roman" w:hAnsi="Times New Roman"/>
          <w:spacing w:val="15"/>
          <w:vertAlign w:val="baseline"/>
        </w:rPr>
        <w:t> </w:t>
      </w:r>
      <w:r>
        <w:rPr>
          <w:rFonts w:ascii="Times New Roman" w:hAnsi="Times New Roman"/>
          <w:vertAlign w:val="baseline"/>
        </w:rPr>
        <w:t>for</w:t>
      </w:r>
      <w:r>
        <w:rPr>
          <w:rFonts w:ascii="Times New Roman" w:hAnsi="Times New Roman"/>
          <w:spacing w:val="14"/>
          <w:vertAlign w:val="baseline"/>
        </w:rPr>
        <w:t> </w:t>
      </w:r>
      <w:r>
        <w:rPr>
          <w:rFonts w:ascii="Times New Roman" w:hAnsi="Times New Roman"/>
          <w:vertAlign w:val="baseline"/>
        </w:rPr>
        <w:t>lost</w:t>
      </w:r>
      <w:r>
        <w:rPr>
          <w:rFonts w:ascii="Times New Roman" w:hAnsi="Times New Roman"/>
          <w:spacing w:val="-63"/>
          <w:vertAlign w:val="baseline"/>
        </w:rPr>
        <w:t> </w:t>
      </w:r>
      <w:r>
        <w:rPr>
          <w:rFonts w:ascii="Times New Roman" w:hAnsi="Times New Roman"/>
          <w:vertAlign w:val="baseline"/>
        </w:rPr>
        <w:t>of life or death in the aircraft accident.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 writer established that once the passenger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obtained air ticket or the air operator has accepted an order from the cargo agent, 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contractual</w:t>
      </w:r>
      <w:r>
        <w:rPr>
          <w:rFonts w:ascii="Times New Roman" w:hAnsi="Times New Roman"/>
          <w:spacing w:val="-3"/>
          <w:vertAlign w:val="baseline"/>
        </w:rPr>
        <w:t> </w:t>
      </w:r>
      <w:r>
        <w:rPr>
          <w:rFonts w:ascii="Times New Roman" w:hAnsi="Times New Roman"/>
          <w:vertAlign w:val="baseline"/>
        </w:rPr>
        <w:t>liability</w:t>
      </w:r>
      <w:r>
        <w:rPr>
          <w:rFonts w:ascii="Times New Roman" w:hAnsi="Times New Roman"/>
          <w:spacing w:val="-5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established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payment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of compensation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becomes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an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issue.</w:t>
      </w:r>
    </w:p>
    <w:p>
      <w:pPr>
        <w:pStyle w:val="BodyText"/>
        <w:spacing w:line="360" w:lineRule="auto"/>
        <w:ind w:left="856" w:right="510" w:firstLine="720"/>
        <w:jc w:val="both"/>
        <w:rPr>
          <w:rFonts w:ascii="Times New Roman"/>
        </w:rPr>
      </w:pPr>
      <w:r>
        <w:rPr/>
        <w:pict>
          <v:line style="position:absolute;mso-position-horizontal-relative:page;mso-position-vertical-relative:paragraph;z-index:15734272" from="90.75pt,51.706718pt" to="590.4pt,51.706718pt" stroked="true" strokeweight=".75pt" strokecolor="#000000">
            <v:stroke dashstyle="solid"/>
            <w10:wrap type="none"/>
          </v:line>
        </w:pict>
      </w:r>
      <w:r>
        <w:rPr>
          <w:rFonts w:ascii="Times New Roman"/>
        </w:rPr>
        <w:t>The writer though appraised the liability regimes, he did not analyse what makes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passenger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outside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purchase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ticket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Cargo</w:t>
      </w:r>
    </w:p>
    <w:p>
      <w:pPr>
        <w:pStyle w:val="BodyText"/>
        <w:spacing w:before="2"/>
        <w:rPr>
          <w:rFonts w:ascii="Times New Roman"/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1672" w:val="left" w:leader="none"/>
          <w:tab w:pos="1673" w:val="left" w:leader="none"/>
        </w:tabs>
        <w:spacing w:line="240" w:lineRule="auto" w:before="60" w:after="0"/>
        <w:ind w:left="167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Herbert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Bernstein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1998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American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Comparative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p24</w:t>
      </w:r>
    </w:p>
    <w:p>
      <w:pPr>
        <w:pStyle w:val="BodyText"/>
        <w:spacing w:line="264" w:lineRule="exact" w:before="3"/>
        <w:ind w:left="856"/>
        <w:jc w:val="both"/>
        <w:rPr>
          <w:rFonts w:ascii="Times New Roman"/>
        </w:rPr>
      </w:pPr>
      <w:r>
        <w:rPr>
          <w:rFonts w:ascii="Times New Roman"/>
        </w:rPr>
        <w:t>agent.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Consequently,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writer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contemplate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gratuitous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passengers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</w:p>
    <w:p>
      <w:pPr>
        <w:pStyle w:val="ListParagraph"/>
        <w:numPr>
          <w:ilvl w:val="0"/>
          <w:numId w:val="10"/>
        </w:numPr>
        <w:tabs>
          <w:tab w:pos="1672" w:val="left" w:leader="none"/>
          <w:tab w:pos="1673" w:val="left" w:leader="none"/>
        </w:tabs>
        <w:spacing w:line="198" w:lineRule="exact" w:before="0" w:after="0"/>
        <w:ind w:left="167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Jiaoma,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Brian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Kinsey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Rose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Agnew.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 2,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October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Management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pStyle w:val="BodyText"/>
        <w:spacing w:line="352" w:lineRule="auto"/>
        <w:ind w:left="856" w:right="509"/>
        <w:jc w:val="both"/>
        <w:rPr>
          <w:rFonts w:ascii="Times New Roman"/>
        </w:rPr>
      </w:pPr>
      <w:r>
        <w:rPr>
          <w:rFonts w:ascii="Times New Roman"/>
          <w:w w:val="99"/>
          <w:position w:val="1"/>
        </w:rPr>
        <w:t>ground</w:t>
      </w:r>
      <w:r>
        <w:rPr>
          <w:rFonts w:ascii="Times New Roman"/>
          <w:spacing w:val="16"/>
          <w:position w:val="1"/>
        </w:rPr>
        <w:t> </w:t>
      </w:r>
      <w:r>
        <w:rPr>
          <w:spacing w:val="-88"/>
          <w:w w:val="99"/>
          <w:sz w:val="20"/>
        </w:rPr>
        <w:t>E</w:t>
      </w:r>
      <w:r>
        <w:rPr>
          <w:rFonts w:ascii="Times New Roman"/>
          <w:spacing w:val="-41"/>
          <w:w w:val="99"/>
          <w:position w:val="1"/>
        </w:rPr>
        <w:t>v</w:t>
      </w:r>
      <w:r>
        <w:rPr>
          <w:spacing w:val="-64"/>
          <w:w w:val="99"/>
          <w:sz w:val="20"/>
        </w:rPr>
        <w:t>d</w:t>
      </w:r>
      <w:r>
        <w:rPr>
          <w:rFonts w:ascii="Times New Roman"/>
          <w:spacing w:val="-8"/>
          <w:w w:val="99"/>
          <w:position w:val="1"/>
        </w:rPr>
        <w:t>i</w:t>
      </w:r>
      <w:r>
        <w:rPr>
          <w:spacing w:val="-98"/>
          <w:w w:val="99"/>
          <w:sz w:val="20"/>
        </w:rPr>
        <w:t>u</w:t>
      </w:r>
      <w:r>
        <w:rPr>
          <w:rFonts w:ascii="Times New Roman"/>
          <w:spacing w:val="-17"/>
          <w:w w:val="99"/>
          <w:position w:val="1"/>
        </w:rPr>
        <w:t>c</w:t>
      </w:r>
      <w:r>
        <w:rPr>
          <w:spacing w:val="-68"/>
          <w:w w:val="99"/>
          <w:sz w:val="20"/>
        </w:rPr>
        <w:t>c</w:t>
      </w:r>
      <w:r>
        <w:rPr>
          <w:rFonts w:ascii="Times New Roman"/>
          <w:spacing w:val="-5"/>
          <w:w w:val="99"/>
          <w:position w:val="1"/>
        </w:rPr>
        <w:t>t</w:t>
      </w:r>
      <w:r>
        <w:rPr>
          <w:spacing w:val="-91"/>
          <w:w w:val="99"/>
          <w:sz w:val="20"/>
        </w:rPr>
        <w:t>a</w:t>
      </w:r>
      <w:r>
        <w:rPr>
          <w:rFonts w:ascii="Times New Roman"/>
          <w:spacing w:val="2"/>
          <w:w w:val="99"/>
          <w:position w:val="1"/>
        </w:rPr>
        <w:t>i</w:t>
      </w:r>
      <w:r>
        <w:rPr>
          <w:rFonts w:ascii="Times New Roman"/>
          <w:spacing w:val="-185"/>
          <w:w w:val="99"/>
          <w:position w:val="1"/>
        </w:rPr>
        <w:t>m</w:t>
      </w:r>
      <w:r>
        <w:rPr>
          <w:w w:val="99"/>
          <w:sz w:val="20"/>
        </w:rPr>
        <w:t>ti</w:t>
      </w:r>
      <w:r>
        <w:rPr>
          <w:spacing w:val="-34"/>
          <w:w w:val="99"/>
          <w:sz w:val="20"/>
        </w:rPr>
        <w:t>o</w:t>
      </w:r>
      <w:r>
        <w:rPr>
          <w:rFonts w:ascii="Times New Roman"/>
          <w:spacing w:val="-68"/>
          <w:w w:val="99"/>
          <w:position w:val="1"/>
        </w:rPr>
        <w:t>s</w:t>
      </w:r>
      <w:r>
        <w:rPr>
          <w:spacing w:val="1"/>
          <w:w w:val="99"/>
          <w:sz w:val="20"/>
        </w:rPr>
        <w:t>n</w:t>
      </w:r>
      <w:r>
        <w:rPr>
          <w:spacing w:val="2"/>
          <w:w w:val="99"/>
          <w:sz w:val="20"/>
        </w:rPr>
        <w:t>,</w:t>
      </w:r>
      <w:r>
        <w:rPr>
          <w:rFonts w:ascii="Times New Roman"/>
          <w:spacing w:val="-30"/>
          <w:w w:val="99"/>
          <w:position w:val="1"/>
        </w:rPr>
        <w:t>i</w:t>
      </w:r>
      <w:r>
        <w:rPr>
          <w:spacing w:val="-76"/>
          <w:w w:val="99"/>
          <w:sz w:val="20"/>
        </w:rPr>
        <w:t>p</w:t>
      </w:r>
      <w:r>
        <w:rPr>
          <w:rFonts w:ascii="Times New Roman"/>
          <w:spacing w:val="-54"/>
          <w:w w:val="99"/>
          <w:position w:val="1"/>
        </w:rPr>
        <w:t>n</w:t>
      </w:r>
      <w:r>
        <w:rPr>
          <w:w w:val="99"/>
          <w:sz w:val="20"/>
        </w:rPr>
        <w:t>4</w:t>
      </w:r>
      <w:r>
        <w:rPr>
          <w:spacing w:val="-58"/>
          <w:w w:val="99"/>
          <w:sz w:val="20"/>
        </w:rPr>
        <w:t>1</w:t>
      </w:r>
      <w:r>
        <w:rPr>
          <w:rFonts w:ascii="Times New Roman"/>
          <w:w w:val="99"/>
          <w:position w:val="1"/>
        </w:rPr>
        <w:t>his</w:t>
      </w:r>
      <w:r>
        <w:rPr>
          <w:rFonts w:ascii="Times New Roman"/>
          <w:spacing w:val="28"/>
          <w:position w:val="1"/>
        </w:rPr>
        <w:t> </w:t>
      </w:r>
      <w:r>
        <w:rPr>
          <w:rFonts w:ascii="Times New Roman"/>
          <w:w w:val="99"/>
          <w:position w:val="1"/>
        </w:rPr>
        <w:t>sch</w:t>
      </w:r>
      <w:r>
        <w:rPr>
          <w:rFonts w:ascii="Times New Roman"/>
          <w:spacing w:val="2"/>
          <w:w w:val="99"/>
          <w:position w:val="1"/>
        </w:rPr>
        <w:t>e</w:t>
      </w:r>
      <w:r>
        <w:rPr>
          <w:rFonts w:ascii="Times New Roman"/>
          <w:spacing w:val="-3"/>
          <w:w w:val="99"/>
          <w:position w:val="1"/>
        </w:rPr>
        <w:t>m</w:t>
      </w:r>
      <w:r>
        <w:rPr>
          <w:rFonts w:ascii="Times New Roman"/>
          <w:w w:val="99"/>
          <w:position w:val="1"/>
        </w:rPr>
        <w:t>e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of</w:t>
      </w:r>
      <w:r>
        <w:rPr>
          <w:rFonts w:ascii="Times New Roman"/>
          <w:spacing w:val="28"/>
          <w:position w:val="1"/>
        </w:rPr>
        <w:t> </w:t>
      </w:r>
      <w:r>
        <w:rPr>
          <w:rFonts w:ascii="Times New Roman"/>
          <w:w w:val="99"/>
          <w:position w:val="1"/>
        </w:rPr>
        <w:t>liabili</w:t>
      </w:r>
      <w:r>
        <w:rPr>
          <w:rFonts w:ascii="Times New Roman"/>
          <w:spacing w:val="4"/>
          <w:w w:val="99"/>
          <w:position w:val="1"/>
        </w:rPr>
        <w:t>t</w:t>
      </w:r>
      <w:r>
        <w:rPr>
          <w:rFonts w:ascii="Times New Roman"/>
          <w:w w:val="99"/>
          <w:position w:val="1"/>
        </w:rPr>
        <w:t>y</w:t>
      </w:r>
      <w:r>
        <w:rPr>
          <w:rFonts w:ascii="Times New Roman"/>
          <w:spacing w:val="21"/>
          <w:position w:val="1"/>
        </w:rPr>
        <w:t> </w:t>
      </w:r>
      <w:r>
        <w:rPr>
          <w:rFonts w:ascii="Times New Roman"/>
          <w:w w:val="99"/>
          <w:position w:val="1"/>
        </w:rPr>
        <w:t>re</w:t>
      </w:r>
      <w:r>
        <w:rPr>
          <w:rFonts w:ascii="Times New Roman"/>
          <w:spacing w:val="2"/>
          <w:w w:val="99"/>
          <w:position w:val="1"/>
        </w:rPr>
        <w:t>g</w:t>
      </w:r>
      <w:r>
        <w:rPr>
          <w:rFonts w:ascii="Times New Roman"/>
          <w:w w:val="99"/>
          <w:position w:val="1"/>
        </w:rPr>
        <w:t>i</w:t>
      </w:r>
      <w:r>
        <w:rPr>
          <w:rFonts w:ascii="Times New Roman"/>
          <w:spacing w:val="-3"/>
          <w:w w:val="99"/>
          <w:position w:val="1"/>
        </w:rPr>
        <w:t>m</w:t>
      </w:r>
      <w:r>
        <w:rPr>
          <w:rFonts w:ascii="Times New Roman"/>
          <w:w w:val="99"/>
          <w:position w:val="1"/>
        </w:rPr>
        <w:t>e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spacing w:val="2"/>
          <w:w w:val="99"/>
          <w:position w:val="1"/>
        </w:rPr>
        <w:t>h</w:t>
      </w:r>
      <w:r>
        <w:rPr>
          <w:rFonts w:ascii="Times New Roman"/>
          <w:w w:val="99"/>
          <w:position w:val="1"/>
        </w:rPr>
        <w:t>ence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the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vacu</w:t>
      </w:r>
      <w:r>
        <w:rPr>
          <w:rFonts w:ascii="Times New Roman"/>
          <w:spacing w:val="2"/>
          <w:w w:val="99"/>
          <w:position w:val="1"/>
        </w:rPr>
        <w:t>u</w:t>
      </w:r>
      <w:r>
        <w:rPr>
          <w:rFonts w:ascii="Times New Roman"/>
          <w:w w:val="99"/>
          <w:position w:val="1"/>
        </w:rPr>
        <w:t>m</w:t>
      </w:r>
      <w:r>
        <w:rPr>
          <w:rFonts w:ascii="Times New Roman"/>
          <w:spacing w:val="28"/>
          <w:position w:val="1"/>
        </w:rPr>
        <w:t> </w:t>
      </w:r>
      <w:r>
        <w:rPr>
          <w:rFonts w:ascii="Times New Roman"/>
          <w:w w:val="99"/>
          <w:position w:val="1"/>
        </w:rPr>
        <w:t>to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be</w:t>
      </w:r>
      <w:r>
        <w:rPr>
          <w:rFonts w:ascii="Times New Roman"/>
          <w:spacing w:val="25"/>
          <w:position w:val="1"/>
        </w:rPr>
        <w:t> </w:t>
      </w:r>
      <w:r>
        <w:rPr>
          <w:rFonts w:ascii="Times New Roman"/>
          <w:spacing w:val="2"/>
          <w:w w:val="99"/>
          <w:position w:val="1"/>
        </w:rPr>
        <w:t>f</w:t>
      </w:r>
      <w:r>
        <w:rPr>
          <w:rFonts w:ascii="Times New Roman"/>
          <w:w w:val="99"/>
          <w:position w:val="1"/>
        </w:rPr>
        <w:t>illed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in</w:t>
      </w:r>
      <w:r>
        <w:rPr>
          <w:rFonts w:ascii="Times New Roman"/>
          <w:spacing w:val="26"/>
          <w:position w:val="1"/>
        </w:rPr>
        <w:t> </w:t>
      </w:r>
      <w:r>
        <w:rPr>
          <w:rFonts w:ascii="Times New Roman"/>
          <w:w w:val="99"/>
          <w:position w:val="1"/>
        </w:rPr>
        <w:t>this </w:t>
      </w:r>
      <w:r>
        <w:rPr>
          <w:rFonts w:ascii="Times New Roman"/>
        </w:rPr>
        <w:t>research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work.</w:t>
      </w:r>
    </w:p>
    <w:p>
      <w:pPr>
        <w:pStyle w:val="BodyText"/>
        <w:spacing w:line="360" w:lineRule="auto"/>
        <w:ind w:left="856" w:right="505" w:firstLine="720"/>
        <w:jc w:val="both"/>
        <w:rPr>
          <w:rFonts w:ascii="Times New Roman"/>
        </w:rPr>
      </w:pPr>
      <w:r>
        <w:rPr>
          <w:rFonts w:ascii="Times New Roman"/>
        </w:rPr>
        <w:t>The writer of the elusive low cost carrier effect in the trans- Atlantic air line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market identified the low cost carrier as a cause for reduction of air fares offered by full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examined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consequences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domestic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deregulation,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consequences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domestic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deregulation,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consequences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deregulation, defendant variables, and independent variables, all with a view to arrive at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conclusion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attracted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routes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airfares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inordinately high and that their entrance does not pull down the fares of the full 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carrier.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The writer though posited that the cognitive process of those who seek cheap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domestic flight is radically different from those seeking the Atlantic cheap flight, he did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 conclude or examined the after marth of a crash which occurred whether the flight is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cheap of costly which after marth is fundamentally the same and whether the cheapness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airfare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impact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regime.</w:t>
      </w:r>
    </w:p>
    <w:p>
      <w:pPr>
        <w:pStyle w:val="BodyText"/>
        <w:spacing w:line="360" w:lineRule="auto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The writers examined what is runway incursion incident and how same can be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addressed with a view of a mixed method Approach to run way in cursion rate</w:t>
      </w:r>
      <w:r>
        <w:rPr>
          <w:rFonts w:ascii="Times New Roman"/>
          <w:vertAlign w:val="superscript"/>
        </w:rPr>
        <w:t>45</w:t>
      </w:r>
      <w:r>
        <w:rPr>
          <w:rFonts w:ascii="Times New Roman"/>
          <w:vertAlign w:val="baseline"/>
        </w:rPr>
        <w:t> to see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how the incidents can be reduced to the lowest level.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According to the writers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runway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incursions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have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occupied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public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psyche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since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incident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catastrophic collision of two Boeing 747 aircraft on the runway at Tenerife, Spain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1977 which killed 583 and remains the most deadly civil air disaster in history.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further defined the incidents as any occurrence at an aerodrome involving the incorrect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presence of an aircraft, vehicle or person on the protected area of surface designated for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landing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takeoff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aircraft.</w:t>
      </w:r>
    </w:p>
    <w:p>
      <w:pPr>
        <w:pStyle w:val="BodyText"/>
        <w:spacing w:line="360" w:lineRule="auto" w:before="1"/>
        <w:ind w:left="856" w:right="509" w:firstLine="720"/>
        <w:jc w:val="both"/>
        <w:rPr>
          <w:rFonts w:ascii="Times New Roman"/>
        </w:rPr>
      </w:pPr>
      <w:r>
        <w:rPr>
          <w:rFonts w:ascii="Times New Roman"/>
        </w:rPr>
        <w:t>The writers duely analysed the concept o the runway incursion and its impart 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safety of the air transportation system in Indian.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However, the writers in 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wisdom did not address the issue of liabilities and compensation of victims of a runway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incursion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hence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concern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work.</w:t>
      </w:r>
    </w:p>
    <w:p>
      <w:pPr>
        <w:pStyle w:val="BodyText"/>
        <w:spacing w:line="20" w:lineRule="exact"/>
        <w:ind w:left="31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99.65pt;height:.75pt;mso-position-horizontal-relative:char;mso-position-vertical-relative:line" coordorigin="0,0" coordsize="9993,15">
            <v:line style="position:absolute" from="0,8" to="9993,8" stroked="true" strokeweight=".75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pgSz w:w="12240" w:h="15840"/>
          <w:pgMar w:header="0" w:footer="1219" w:top="940" w:bottom="1400" w:left="1160" w:right="500"/>
        </w:sectPr>
      </w:pPr>
    </w:p>
    <w:p>
      <w:pPr>
        <w:tabs>
          <w:tab w:pos="1336" w:val="left" w:leader="none"/>
        </w:tabs>
        <w:spacing w:line="278" w:lineRule="auto" w:before="44"/>
        <w:ind w:left="1336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45.</w:t>
        <w:tab/>
        <w:t>Robert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Edward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Joslin,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Benjamin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Jeffry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Goodheart,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Willaim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Anthony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Tuccio.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mixed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method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1"/>
          <w:w w:val="99"/>
          <w:sz w:val="20"/>
        </w:rPr>
        <w:t>p</w:t>
      </w:r>
      <w:r>
        <w:rPr>
          <w:rFonts w:ascii="Calibri"/>
          <w:spacing w:val="-67"/>
          <w:w w:val="99"/>
          <w:sz w:val="20"/>
        </w:rPr>
        <w:t>p</w:t>
      </w:r>
      <w:r>
        <w:rPr>
          <w:rFonts w:ascii="Times New Roman"/>
          <w:spacing w:val="-92"/>
          <w:w w:val="99"/>
          <w:position w:val="-14"/>
          <w:sz w:val="26"/>
        </w:rPr>
        <w:t>T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84"/>
          <w:w w:val="99"/>
          <w:sz w:val="20"/>
        </w:rPr>
        <w:t>o</w:t>
      </w:r>
      <w:r>
        <w:rPr>
          <w:rFonts w:ascii="Times New Roman"/>
          <w:spacing w:val="-46"/>
          <w:w w:val="99"/>
          <w:position w:val="-14"/>
          <w:sz w:val="26"/>
        </w:rPr>
        <w:t>h</w:t>
      </w:r>
      <w:r>
        <w:rPr>
          <w:rFonts w:ascii="Calibri"/>
          <w:spacing w:val="-50"/>
          <w:w w:val="99"/>
          <w:sz w:val="20"/>
        </w:rPr>
        <w:t>a</w:t>
      </w:r>
      <w:r>
        <w:rPr>
          <w:rFonts w:ascii="Times New Roman"/>
          <w:spacing w:val="-66"/>
          <w:w w:val="99"/>
          <w:position w:val="-14"/>
          <w:sz w:val="26"/>
        </w:rPr>
        <w:t>e</w:t>
      </w:r>
      <w:r>
        <w:rPr>
          <w:rFonts w:ascii="Calibri"/>
          <w:w w:val="99"/>
          <w:sz w:val="20"/>
        </w:rPr>
        <w:t>c</w:t>
      </w:r>
      <w:r>
        <w:rPr>
          <w:rFonts w:ascii="Calibri"/>
          <w:spacing w:val="-54"/>
          <w:w w:val="99"/>
          <w:sz w:val="20"/>
        </w:rPr>
        <w:t>h</w:t>
      </w:r>
      <w:r>
        <w:rPr>
          <w:rFonts w:ascii="Times New Roman"/>
          <w:spacing w:val="-88"/>
          <w:w w:val="99"/>
          <w:position w:val="-14"/>
          <w:sz w:val="26"/>
        </w:rPr>
        <w:t>w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86"/>
          <w:w w:val="99"/>
          <w:sz w:val="20"/>
        </w:rPr>
        <w:t>o</w:t>
      </w:r>
      <w:r>
        <w:rPr>
          <w:rFonts w:ascii="Times New Roman"/>
          <w:w w:val="99"/>
          <w:position w:val="-14"/>
          <w:sz w:val="26"/>
        </w:rPr>
        <w:t>r</w:t>
      </w:r>
      <w:r>
        <w:rPr>
          <w:rFonts w:ascii="Times New Roman"/>
          <w:spacing w:val="-28"/>
          <w:w w:val="99"/>
          <w:position w:val="-14"/>
          <w:sz w:val="26"/>
        </w:rPr>
        <w:t>i</w:t>
      </w:r>
      <w:r>
        <w:rPr>
          <w:rFonts w:ascii="Calibri"/>
          <w:spacing w:val="-42"/>
          <w:w w:val="99"/>
          <w:sz w:val="20"/>
        </w:rPr>
        <w:t>r</w:t>
      </w:r>
      <w:r>
        <w:rPr>
          <w:rFonts w:ascii="Times New Roman"/>
          <w:spacing w:val="-30"/>
          <w:w w:val="99"/>
          <w:position w:val="-14"/>
          <w:sz w:val="26"/>
        </w:rPr>
        <w:t>t</w:t>
      </w:r>
      <w:r>
        <w:rPr>
          <w:rFonts w:ascii="Calibri"/>
          <w:spacing w:val="-76"/>
          <w:w w:val="99"/>
          <w:sz w:val="20"/>
        </w:rPr>
        <w:t>u</w:t>
      </w:r>
      <w:r>
        <w:rPr>
          <w:rFonts w:ascii="Times New Roman"/>
          <w:spacing w:val="-40"/>
          <w:w w:val="99"/>
          <w:position w:val="-14"/>
          <w:sz w:val="26"/>
        </w:rPr>
        <w:t>e</w:t>
      </w:r>
      <w:r>
        <w:rPr>
          <w:rFonts w:ascii="Calibri"/>
          <w:spacing w:val="-66"/>
          <w:w w:val="99"/>
          <w:sz w:val="20"/>
        </w:rPr>
        <w:t>n</w:t>
      </w:r>
      <w:r>
        <w:rPr>
          <w:rFonts w:ascii="Times New Roman"/>
          <w:spacing w:val="-21"/>
          <w:w w:val="99"/>
          <w:position w:val="-14"/>
          <w:sz w:val="26"/>
        </w:rPr>
        <w:t>r</w:t>
      </w:r>
      <w:r>
        <w:rPr>
          <w:rFonts w:ascii="Calibri"/>
          <w:spacing w:val="-53"/>
          <w:w w:val="99"/>
          <w:sz w:val="20"/>
        </w:rPr>
        <w:t>w</w:t>
      </w:r>
      <w:r>
        <w:rPr>
          <w:rFonts w:ascii="Times New Roman"/>
          <w:spacing w:val="-78"/>
          <w:w w:val="99"/>
          <w:position w:val="-14"/>
          <w:sz w:val="26"/>
        </w:rPr>
        <w:t>o</w:t>
      </w:r>
      <w:r>
        <w:rPr>
          <w:rFonts w:ascii="Calibri"/>
          <w:spacing w:val="-18"/>
          <w:w w:val="99"/>
          <w:sz w:val="20"/>
        </w:rPr>
        <w:t>a</w:t>
      </w:r>
      <w:r>
        <w:rPr>
          <w:rFonts w:ascii="Times New Roman"/>
          <w:spacing w:val="-69"/>
          <w:w w:val="99"/>
          <w:position w:val="-14"/>
          <w:sz w:val="26"/>
        </w:rPr>
        <w:t>f</w:t>
      </w:r>
      <w:r>
        <w:rPr>
          <w:rFonts w:ascii="Calibri"/>
          <w:w w:val="99"/>
          <w:sz w:val="20"/>
        </w:rPr>
        <w:t>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42"/>
          <w:w w:val="99"/>
          <w:sz w:val="20"/>
        </w:rPr>
        <w:t>i</w:t>
      </w:r>
      <w:r>
        <w:rPr>
          <w:rFonts w:ascii="Times New Roman"/>
          <w:spacing w:val="-160"/>
          <w:w w:val="99"/>
          <w:position w:val="-14"/>
          <w:sz w:val="26"/>
        </w:rPr>
        <w:t>m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33"/>
          <w:w w:val="99"/>
          <w:sz w:val="20"/>
        </w:rPr>
        <w:t>c</w:t>
      </w:r>
      <w:r>
        <w:rPr>
          <w:rFonts w:ascii="Times New Roman"/>
          <w:spacing w:val="-83"/>
          <w:w w:val="99"/>
          <w:position w:val="-14"/>
          <w:sz w:val="26"/>
        </w:rPr>
        <w:t>a</w:t>
      </w:r>
      <w:r>
        <w:rPr>
          <w:rFonts w:ascii="Calibri"/>
          <w:spacing w:val="-21"/>
          <w:w w:val="99"/>
          <w:sz w:val="20"/>
        </w:rPr>
        <w:t>u</w:t>
      </w:r>
      <w:r>
        <w:rPr>
          <w:rFonts w:ascii="Times New Roman"/>
          <w:spacing w:val="-109"/>
          <w:w w:val="99"/>
          <w:position w:val="-14"/>
          <w:sz w:val="26"/>
        </w:rPr>
        <w:t>n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39"/>
          <w:w w:val="99"/>
          <w:sz w:val="20"/>
        </w:rPr>
        <w:t>s</w:t>
      </w:r>
      <w:r>
        <w:rPr>
          <w:rFonts w:ascii="Times New Roman"/>
          <w:spacing w:val="-78"/>
          <w:w w:val="99"/>
          <w:position w:val="-14"/>
          <w:sz w:val="26"/>
        </w:rPr>
        <w:t>a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74"/>
          <w:w w:val="99"/>
          <w:sz w:val="20"/>
        </w:rPr>
        <w:t>o</w:t>
      </w:r>
      <w:r>
        <w:rPr>
          <w:rFonts w:ascii="Times New Roman"/>
          <w:spacing w:val="-56"/>
          <w:w w:val="99"/>
          <w:position w:val="-14"/>
          <w:sz w:val="26"/>
        </w:rPr>
        <w:t>g</w:t>
      </w:r>
      <w:r>
        <w:rPr>
          <w:rFonts w:ascii="Calibri"/>
          <w:spacing w:val="-49"/>
          <w:w w:val="99"/>
          <w:sz w:val="20"/>
        </w:rPr>
        <w:t>n</w:t>
      </w:r>
      <w:r>
        <w:rPr>
          <w:rFonts w:ascii="Times New Roman"/>
          <w:w w:val="99"/>
          <w:position w:val="-14"/>
          <w:sz w:val="26"/>
        </w:rPr>
        <w:t>i</w:t>
      </w:r>
      <w:r>
        <w:rPr>
          <w:rFonts w:ascii="Times New Roman"/>
          <w:spacing w:val="-109"/>
          <w:w w:val="99"/>
          <w:position w:val="-14"/>
          <w:sz w:val="26"/>
        </w:rPr>
        <w:t>n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55"/>
          <w:w w:val="99"/>
          <w:sz w:val="20"/>
        </w:rPr>
        <w:t>a</w:t>
      </w:r>
      <w:r>
        <w:rPr>
          <w:rFonts w:ascii="Times New Roman"/>
          <w:spacing w:val="-76"/>
          <w:w w:val="99"/>
          <w:position w:val="-14"/>
          <w:sz w:val="26"/>
        </w:rPr>
        <w:t>g</w:t>
      </w:r>
      <w:r>
        <w:rPr>
          <w:rFonts w:ascii="Calibri"/>
          <w:w w:val="99"/>
          <w:sz w:val="20"/>
        </w:rPr>
        <w:t>ti</w:t>
      </w:r>
      <w:r>
        <w:rPr>
          <w:rFonts w:ascii="Calibri"/>
          <w:spacing w:val="-74"/>
          <w:w w:val="99"/>
          <w:sz w:val="20"/>
        </w:rPr>
        <w:t>n</w:t>
      </w:r>
      <w:r>
        <w:rPr>
          <w:rFonts w:ascii="Times New Roman"/>
          <w:w w:val="99"/>
          <w:position w:val="-14"/>
          <w:sz w:val="26"/>
        </w:rPr>
        <w:t>t</w:t>
      </w:r>
      <w:r>
        <w:rPr>
          <w:rFonts w:ascii="Times New Roman"/>
          <w:spacing w:val="-128"/>
          <w:w w:val="99"/>
          <w:position w:val="-14"/>
          <w:sz w:val="26"/>
        </w:rPr>
        <w:t>h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20"/>
          <w:w w:val="99"/>
          <w:sz w:val="20"/>
        </w:rPr>
        <w:t>:</w:t>
      </w:r>
      <w:r>
        <w:rPr>
          <w:rFonts w:ascii="Times New Roman"/>
          <w:spacing w:val="-52"/>
          <w:w w:val="99"/>
          <w:position w:val="-14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35"/>
          <w:w w:val="99"/>
          <w:sz w:val="20"/>
        </w:rPr>
        <w:t>n</w:t>
      </w:r>
      <w:r>
        <w:rPr>
          <w:rFonts w:ascii="Times New Roman"/>
          <w:spacing w:val="-152"/>
          <w:w w:val="99"/>
          <w:position w:val="-14"/>
          <w:sz w:val="26"/>
        </w:rPr>
        <w:t>G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15"/>
          <w:w w:val="99"/>
          <w:sz w:val="20"/>
        </w:rPr>
        <w:t>e</w:t>
      </w:r>
      <w:r>
        <w:rPr>
          <w:rFonts w:ascii="Times New Roman"/>
          <w:spacing w:val="-73"/>
          <w:w w:val="99"/>
          <w:position w:val="-14"/>
          <w:sz w:val="26"/>
        </w:rPr>
        <w:t>r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02"/>
          <w:w w:val="99"/>
          <w:sz w:val="20"/>
        </w:rPr>
        <w:t>n</w:t>
      </w:r>
      <w:r>
        <w:rPr>
          <w:rFonts w:ascii="Times New Roman"/>
          <w:spacing w:val="-28"/>
          <w:w w:val="99"/>
          <w:position w:val="-14"/>
          <w:sz w:val="26"/>
        </w:rPr>
        <w:t>o</w:t>
      </w:r>
      <w:r>
        <w:rPr>
          <w:rFonts w:ascii="Calibri"/>
          <w:spacing w:val="-69"/>
          <w:w w:val="99"/>
          <w:sz w:val="20"/>
        </w:rPr>
        <w:t>a</w:t>
      </w:r>
      <w:r>
        <w:rPr>
          <w:rFonts w:ascii="Times New Roman"/>
          <w:spacing w:val="-119"/>
          <w:w w:val="99"/>
          <w:position w:val="-14"/>
          <w:sz w:val="26"/>
        </w:rPr>
        <w:t>w</w:t>
      </w:r>
      <w:r>
        <w:rPr>
          <w:rFonts w:ascii="Calibri"/>
          <w:w w:val="99"/>
          <w:sz w:val="20"/>
        </w:rPr>
        <w:t>ti</w:t>
      </w:r>
      <w:r>
        <w:rPr>
          <w:rFonts w:ascii="Calibri"/>
          <w:spacing w:val="-100"/>
          <w:w w:val="99"/>
          <w:sz w:val="20"/>
        </w:rPr>
        <w:t>o</w:t>
      </w:r>
      <w:r>
        <w:rPr>
          <w:rFonts w:ascii="Times New Roman"/>
          <w:w w:val="99"/>
          <w:position w:val="-14"/>
          <w:sz w:val="26"/>
        </w:rPr>
        <w:t>t</w:t>
      </w:r>
      <w:r>
        <w:rPr>
          <w:rFonts w:ascii="Times New Roman"/>
          <w:spacing w:val="-102"/>
          <w:w w:val="99"/>
          <w:position w:val="-14"/>
          <w:sz w:val="26"/>
        </w:rPr>
        <w:t>h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31"/>
          <w:w w:val="99"/>
          <w:sz w:val="20"/>
        </w:rPr>
        <w:t>a</w:t>
      </w:r>
      <w:r>
        <w:rPr>
          <w:rFonts w:ascii="Times New Roman"/>
          <w:spacing w:val="-100"/>
          <w:w w:val="99"/>
          <w:position w:val="-14"/>
          <w:sz w:val="26"/>
        </w:rPr>
        <w:t>o</w:t>
      </w:r>
      <w:r>
        <w:rPr>
          <w:rFonts w:ascii="Calibri"/>
          <w:w w:val="99"/>
          <w:sz w:val="20"/>
        </w:rPr>
        <w:t>l</w:t>
      </w:r>
      <w:r>
        <w:rPr>
          <w:rFonts w:ascii="Calibri"/>
          <w:sz w:val="20"/>
        </w:rPr>
        <w:t> </w:t>
      </w:r>
      <w:r>
        <w:rPr>
          <w:rFonts w:ascii="Calibri"/>
          <w:spacing w:val="-56"/>
          <w:w w:val="99"/>
          <w:sz w:val="20"/>
        </w:rPr>
        <w:t>J</w:t>
      </w:r>
      <w:r>
        <w:rPr>
          <w:rFonts w:ascii="Times New Roman"/>
          <w:spacing w:val="-32"/>
          <w:w w:val="99"/>
          <w:position w:val="-14"/>
          <w:sz w:val="26"/>
        </w:rPr>
        <w:t>f</w:t>
      </w:r>
      <w:r>
        <w:rPr>
          <w:rFonts w:ascii="Calibri"/>
          <w:spacing w:val="-2"/>
          <w:w w:val="99"/>
          <w:sz w:val="20"/>
        </w:rPr>
        <w:t>o</w:t>
      </w:r>
      <w:r>
        <w:rPr>
          <w:rFonts w:ascii="Times New Roman"/>
          <w:spacing w:val="-85"/>
          <w:w w:val="99"/>
          <w:position w:val="-14"/>
          <w:sz w:val="26"/>
        </w:rPr>
        <w:t>f</w:t>
      </w:r>
      <w:r>
        <w:rPr>
          <w:rFonts w:ascii="Calibri"/>
          <w:spacing w:val="-18"/>
          <w:w w:val="99"/>
          <w:sz w:val="20"/>
        </w:rPr>
        <w:t>u</w:t>
      </w:r>
      <w:r>
        <w:rPr>
          <w:rFonts w:ascii="Times New Roman"/>
          <w:spacing w:val="-112"/>
          <w:w w:val="99"/>
          <w:position w:val="-14"/>
          <w:sz w:val="26"/>
        </w:rPr>
        <w:t>o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63"/>
          <w:w w:val="99"/>
          <w:sz w:val="20"/>
        </w:rPr>
        <w:t>n</w:t>
      </w:r>
      <w:r>
        <w:rPr>
          <w:rFonts w:ascii="Times New Roman"/>
          <w:spacing w:val="-23"/>
          <w:w w:val="99"/>
          <w:position w:val="-14"/>
          <w:sz w:val="26"/>
        </w:rPr>
        <w:t>r</w:t>
      </w:r>
      <w:r>
        <w:rPr>
          <w:rFonts w:ascii="Calibri"/>
          <w:spacing w:val="-74"/>
          <w:w w:val="99"/>
          <w:sz w:val="20"/>
        </w:rPr>
        <w:t>a</w:t>
      </w:r>
      <w:r>
        <w:rPr>
          <w:rFonts w:ascii="Times New Roman"/>
          <w:spacing w:val="-42"/>
          <w:w w:val="99"/>
          <w:position w:val="-14"/>
          <w:sz w:val="26"/>
        </w:rPr>
        <w:t>e</w:t>
      </w:r>
      <w:r>
        <w:rPr>
          <w:rFonts w:ascii="Calibri"/>
          <w:spacing w:val="-4"/>
          <w:w w:val="99"/>
          <w:sz w:val="20"/>
        </w:rPr>
        <w:t>l</w:t>
      </w:r>
      <w:r>
        <w:rPr>
          <w:rFonts w:ascii="Times New Roman"/>
          <w:spacing w:val="-23"/>
          <w:w w:val="99"/>
          <w:position w:val="-14"/>
          <w:sz w:val="26"/>
        </w:rPr>
        <w:t>i</w:t>
      </w:r>
      <w:r>
        <w:rPr>
          <w:rFonts w:ascii="Calibri"/>
          <w:spacing w:val="-83"/>
          <w:w w:val="99"/>
          <w:sz w:val="20"/>
        </w:rPr>
        <w:t>o</w:t>
      </w:r>
      <w:r>
        <w:rPr>
          <w:rFonts w:ascii="Times New Roman"/>
          <w:spacing w:val="-47"/>
          <w:w w:val="99"/>
          <w:position w:val="-14"/>
          <w:sz w:val="26"/>
        </w:rPr>
        <w:t>g</w:t>
      </w:r>
      <w:r>
        <w:rPr>
          <w:rFonts w:ascii="Calibri"/>
          <w:spacing w:val="-15"/>
          <w:w w:val="99"/>
          <w:sz w:val="20"/>
        </w:rPr>
        <w:t>f</w:t>
      </w:r>
      <w:r>
        <w:rPr>
          <w:rFonts w:ascii="Times New Roman"/>
          <w:spacing w:val="-72"/>
          <w:w w:val="99"/>
          <w:position w:val="-14"/>
          <w:sz w:val="26"/>
        </w:rPr>
        <w:t>n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spacing w:val="-61"/>
          <w:w w:val="99"/>
          <w:sz w:val="20"/>
        </w:rPr>
        <w:t>p</w:t>
      </w:r>
      <w:r>
        <w:rPr>
          <w:rFonts w:ascii="Times New Roman"/>
          <w:spacing w:val="-127"/>
          <w:w w:val="99"/>
          <w:position w:val="-14"/>
          <w:sz w:val="26"/>
        </w:rPr>
        <w:t>A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-25"/>
          <w:w w:val="99"/>
          <w:sz w:val="20"/>
        </w:rPr>
        <w:t>l</w:t>
      </w:r>
      <w:r>
        <w:rPr>
          <w:rFonts w:ascii="Times New Roman"/>
          <w:spacing w:val="-47"/>
          <w:w w:val="99"/>
          <w:position w:val="-14"/>
          <w:sz w:val="26"/>
        </w:rPr>
        <w:t>i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98"/>
          <w:w w:val="99"/>
          <w:sz w:val="20"/>
        </w:rPr>
        <w:t>e</w:t>
      </w:r>
      <w:r>
        <w:rPr>
          <w:rFonts w:ascii="Times New Roman"/>
          <w:w w:val="99"/>
          <w:position w:val="-14"/>
          <w:sz w:val="26"/>
        </w:rPr>
        <w:t>r</w:t>
      </w:r>
      <w:r>
        <w:rPr>
          <w:rFonts w:ascii="Times New Roman"/>
          <w:spacing w:val="-62"/>
          <w:w w:val="99"/>
          <w:position w:val="-14"/>
          <w:sz w:val="26"/>
        </w:rPr>
        <w:t>l</w:t>
      </w:r>
      <w:r>
        <w:rPr>
          <w:rFonts w:ascii="Calibri"/>
          <w:spacing w:val="-44"/>
          <w:w w:val="99"/>
          <w:sz w:val="20"/>
        </w:rPr>
        <w:t>d</w:t>
      </w:r>
      <w:r>
        <w:rPr>
          <w:rFonts w:ascii="Times New Roman"/>
          <w:w w:val="99"/>
          <w:position w:val="-14"/>
          <w:sz w:val="26"/>
        </w:rPr>
        <w:t>i</w:t>
      </w:r>
      <w:r>
        <w:rPr>
          <w:rFonts w:ascii="Times New Roman"/>
          <w:spacing w:val="-113"/>
          <w:w w:val="99"/>
          <w:position w:val="-14"/>
          <w:sz w:val="26"/>
        </w:rPr>
        <w:t>n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spacing w:val="-74"/>
          <w:w w:val="99"/>
          <w:sz w:val="20"/>
        </w:rPr>
        <w:t>v</w:t>
      </w:r>
      <w:r>
        <w:rPr>
          <w:rFonts w:ascii="Times New Roman"/>
          <w:spacing w:val="-43"/>
          <w:w w:val="99"/>
          <w:position w:val="-14"/>
          <w:sz w:val="26"/>
        </w:rPr>
        <w:t>e</w:t>
      </w:r>
      <w:r>
        <w:rPr>
          <w:rFonts w:ascii="Calibri"/>
          <w:spacing w:val="-4"/>
          <w:w w:val="99"/>
          <w:sz w:val="20"/>
        </w:rPr>
        <w:t>i</w:t>
      </w:r>
      <w:r>
        <w:rPr>
          <w:rFonts w:ascii="Times New Roman"/>
          <w:spacing w:val="-98"/>
          <w:w w:val="99"/>
          <w:position w:val="-14"/>
          <w:sz w:val="26"/>
        </w:rPr>
        <w:t>s</w:t>
      </w:r>
      <w:r>
        <w:rPr>
          <w:rFonts w:ascii="Calibri"/>
          <w:w w:val="99"/>
          <w:sz w:val="20"/>
        </w:rPr>
        <w:t>at</w:t>
      </w:r>
      <w:r>
        <w:rPr>
          <w:rFonts w:ascii="Calibri"/>
          <w:spacing w:val="-42"/>
          <w:w w:val="99"/>
          <w:sz w:val="20"/>
        </w:rPr>
        <w:t>i</w:t>
      </w:r>
      <w:r>
        <w:rPr>
          <w:rFonts w:ascii="Times New Roman"/>
          <w:spacing w:val="-31"/>
          <w:w w:val="99"/>
          <w:position w:val="-14"/>
          <w:sz w:val="26"/>
        </w:rPr>
        <w:t>i</w:t>
      </w:r>
      <w:r>
        <w:rPr>
          <w:rFonts w:ascii="Calibri"/>
          <w:spacing w:val="-75"/>
          <w:w w:val="99"/>
          <w:sz w:val="20"/>
        </w:rPr>
        <w:t>o</w:t>
      </w:r>
      <w:r>
        <w:rPr>
          <w:rFonts w:ascii="Times New Roman"/>
          <w:spacing w:val="-55"/>
          <w:w w:val="99"/>
          <w:position w:val="-14"/>
          <w:sz w:val="26"/>
        </w:rPr>
        <w:t>n</w:t>
      </w:r>
      <w:r>
        <w:rPr>
          <w:rFonts w:ascii="Calibri"/>
          <w:w w:val="99"/>
          <w:sz w:val="20"/>
        </w:rPr>
        <w:t>n</w:t>
      </w:r>
      <w:r>
        <w:rPr>
          <w:rFonts w:ascii="Calibri"/>
          <w:spacing w:val="-26"/>
          <w:sz w:val="20"/>
        </w:rPr>
        <w:t> </w:t>
      </w:r>
      <w:r>
        <w:rPr>
          <w:rFonts w:ascii="Times New Roman"/>
          <w:spacing w:val="-161"/>
          <w:w w:val="99"/>
          <w:position w:val="-14"/>
          <w:sz w:val="26"/>
        </w:rPr>
        <w:t>N</w:t>
      </w:r>
      <w:r>
        <w:rPr>
          <w:rFonts w:ascii="Calibri"/>
          <w:spacing w:val="-1"/>
          <w:w w:val="99"/>
          <w:sz w:val="20"/>
        </w:rPr>
        <w:t>st</w:t>
      </w:r>
      <w:r>
        <w:rPr>
          <w:rFonts w:ascii="Calibri"/>
          <w:spacing w:val="-90"/>
          <w:w w:val="99"/>
          <w:sz w:val="20"/>
        </w:rPr>
        <w:t>u</w:t>
      </w:r>
      <w:r>
        <w:rPr>
          <w:rFonts w:ascii="Times New Roman"/>
          <w:spacing w:val="2"/>
          <w:w w:val="99"/>
          <w:position w:val="-14"/>
          <w:sz w:val="26"/>
        </w:rPr>
        <w:t>i</w:t>
      </w:r>
      <w:r>
        <w:rPr>
          <w:rFonts w:ascii="Times New Roman"/>
          <w:spacing w:val="-114"/>
          <w:w w:val="99"/>
          <w:position w:val="-14"/>
          <w:sz w:val="26"/>
        </w:rPr>
        <w:t>g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38"/>
          <w:w w:val="99"/>
          <w:sz w:val="20"/>
        </w:rPr>
        <w:t>i</w:t>
      </w:r>
      <w:r>
        <w:rPr>
          <w:rFonts w:ascii="Times New Roman"/>
          <w:spacing w:val="-78"/>
          <w:w w:val="99"/>
          <w:position w:val="-14"/>
          <w:sz w:val="26"/>
        </w:rPr>
        <w:t>e</w:t>
      </w:r>
      <w:r>
        <w:rPr>
          <w:rFonts w:ascii="Calibri"/>
          <w:spacing w:val="-22"/>
          <w:w w:val="99"/>
          <w:sz w:val="20"/>
        </w:rPr>
        <w:t>e</w:t>
      </w:r>
      <w:r>
        <w:rPr>
          <w:rFonts w:ascii="Times New Roman"/>
          <w:spacing w:val="-64"/>
          <w:w w:val="99"/>
          <w:position w:val="-14"/>
          <w:sz w:val="26"/>
        </w:rPr>
        <w:t>r</w:t>
      </w:r>
      <w:r>
        <w:rPr>
          <w:rFonts w:ascii="Calibri"/>
          <w:spacing w:val="-15"/>
          <w:w w:val="99"/>
          <w:sz w:val="20"/>
        </w:rPr>
        <w:t>s</w:t>
      </w:r>
      <w:r>
        <w:rPr>
          <w:rFonts w:ascii="Times New Roman"/>
          <w:spacing w:val="-14"/>
          <w:w w:val="99"/>
          <w:position w:val="-14"/>
          <w:sz w:val="26"/>
        </w:rPr>
        <w:t>i</w:t>
      </w:r>
      <w:r>
        <w:rPr>
          <w:rFonts w:ascii="Calibri"/>
          <w:spacing w:val="-47"/>
          <w:w w:val="99"/>
          <w:sz w:val="20"/>
        </w:rPr>
        <w:t>(</w:t>
      </w:r>
      <w:r>
        <w:rPr>
          <w:rFonts w:ascii="Times New Roman"/>
          <w:spacing w:val="-69"/>
          <w:w w:val="99"/>
          <w:position w:val="-14"/>
          <w:sz w:val="26"/>
        </w:rPr>
        <w:t>a</w:t>
      </w:r>
      <w:r>
        <w:rPr>
          <w:rFonts w:ascii="Calibri"/>
          <w:spacing w:val="-27"/>
          <w:w w:val="99"/>
          <w:sz w:val="20"/>
        </w:rPr>
        <w:t>2</w:t>
      </w:r>
      <w:r>
        <w:rPr>
          <w:rFonts w:ascii="Times New Roman"/>
          <w:spacing w:val="-59"/>
          <w:w w:val="100"/>
          <w:position w:val="-2"/>
          <w:sz w:val="17"/>
        </w:rPr>
        <w:t>4</w:t>
      </w:r>
      <w:r>
        <w:rPr>
          <w:rFonts w:ascii="Calibri"/>
          <w:spacing w:val="-42"/>
          <w:w w:val="99"/>
          <w:sz w:val="20"/>
        </w:rPr>
        <w:t>0</w:t>
      </w:r>
      <w:r>
        <w:rPr>
          <w:rFonts w:ascii="Times New Roman"/>
          <w:spacing w:val="-43"/>
          <w:w w:val="100"/>
          <w:position w:val="-2"/>
          <w:sz w:val="17"/>
        </w:rPr>
        <w:t>6</w:t>
      </w:r>
      <w:r>
        <w:rPr>
          <w:rFonts w:ascii="Calibri"/>
          <w:w w:val="99"/>
          <w:sz w:val="20"/>
        </w:rPr>
        <w:t>1</w:t>
      </w:r>
      <w:r>
        <w:rPr>
          <w:rFonts w:ascii="Calibri"/>
          <w:spacing w:val="-90"/>
          <w:w w:val="99"/>
          <w:sz w:val="20"/>
        </w:rPr>
        <w:t>2</w:t>
      </w:r>
      <w:r>
        <w:rPr>
          <w:rFonts w:ascii="Times New Roman"/>
          <w:spacing w:val="-26"/>
          <w:w w:val="99"/>
          <w:position w:val="-14"/>
          <w:sz w:val="26"/>
        </w:rPr>
        <w:t>e</w:t>
      </w:r>
      <w:r>
        <w:rPr>
          <w:rFonts w:ascii="Calibri"/>
          <w:spacing w:val="-35"/>
          <w:w w:val="99"/>
          <w:sz w:val="20"/>
        </w:rPr>
        <w:t>)</w:t>
      </w:r>
      <w:r>
        <w:rPr>
          <w:rFonts w:ascii="Times New Roman"/>
          <w:spacing w:val="-96"/>
          <w:w w:val="99"/>
          <w:position w:val="-14"/>
          <w:sz w:val="26"/>
        </w:rPr>
        <w:t>x</w:t>
      </w:r>
      <w:r>
        <w:rPr>
          <w:rFonts w:ascii="Calibri"/>
          <w:w w:val="99"/>
          <w:sz w:val="20"/>
        </w:rPr>
        <w:t>,</w:t>
      </w:r>
      <w:r>
        <w:rPr>
          <w:rFonts w:ascii="Calibri"/>
          <w:spacing w:val="-59"/>
          <w:w w:val="99"/>
          <w:sz w:val="20"/>
        </w:rPr>
        <w:t>p</w:t>
      </w:r>
      <w:r>
        <w:rPr>
          <w:rFonts w:ascii="Times New Roman"/>
          <w:spacing w:val="-56"/>
          <w:w w:val="99"/>
          <w:position w:val="-14"/>
          <w:sz w:val="26"/>
        </w:rPr>
        <w:t>a</w:t>
      </w:r>
      <w:r>
        <w:rPr>
          <w:rFonts w:ascii="Calibri"/>
          <w:spacing w:val="-44"/>
          <w:w w:val="99"/>
          <w:sz w:val="20"/>
        </w:rPr>
        <w:t>3</w:t>
      </w:r>
      <w:r>
        <w:rPr>
          <w:rFonts w:ascii="Times New Roman"/>
          <w:spacing w:val="-159"/>
          <w:w w:val="99"/>
          <w:position w:val="-14"/>
          <w:sz w:val="26"/>
        </w:rPr>
        <w:t>m</w:t>
      </w:r>
      <w:r>
        <w:rPr>
          <w:rFonts w:ascii="Calibri"/>
          <w:w w:val="99"/>
          <w:sz w:val="20"/>
        </w:rPr>
        <w:t>.</w:t>
      </w:r>
    </w:p>
    <w:p>
      <w:pPr>
        <w:pStyle w:val="BodyText"/>
        <w:spacing w:before="1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65"/>
        <w:rPr>
          <w:rFonts w:ascii="Times New Roman"/>
        </w:rPr>
      </w:pPr>
      <w:r>
        <w:rPr>
          <w:rFonts w:ascii="Times New Roman"/>
        </w:rPr>
        <w:t>ined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</w:p>
    <w:p>
      <w:pPr>
        <w:spacing w:after="0"/>
        <w:rPr>
          <w:rFonts w:ascii="Times New Roman"/>
        </w:rPr>
        <w:sectPr>
          <w:type w:val="continuous"/>
          <w:pgSz w:w="12240" w:h="15840"/>
          <w:pgMar w:top="940" w:bottom="1020" w:left="1160" w:right="500"/>
          <w:cols w:num="2" w:equalWidth="0">
            <w:col w:w="9133" w:space="40"/>
            <w:col w:w="1407"/>
          </w:cols>
        </w:sectPr>
      </w:pPr>
    </w:p>
    <w:p>
      <w:pPr>
        <w:pStyle w:val="BodyText"/>
        <w:spacing w:line="360" w:lineRule="auto" w:before="105"/>
        <w:ind w:left="856" w:right="505"/>
        <w:jc w:val="both"/>
        <w:rPr>
          <w:rFonts w:ascii="Times New Roman"/>
        </w:rPr>
      </w:pPr>
      <w:r>
        <w:rPr>
          <w:rFonts w:ascii="Times New Roman"/>
        </w:rPr>
        <w:t>operation of airline services in Nigeria and observed that the Ethopian Airlines represent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one of the African largest air carrier flying into Nigeria with entry points at Lagos,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Abuja and lately Enugu.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 concluded with a suggestion that all the foreign airlines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entering and operating, in Nigeria should be made to have a single entry point as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measure to force them to enter into partnership with the local Airlines operators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redistribute their passengers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 their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various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local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destinations.</w:t>
      </w:r>
    </w:p>
    <w:p>
      <w:pPr>
        <w:pStyle w:val="BodyText"/>
        <w:spacing w:line="360" w:lineRule="auto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However,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remember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effect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distribution on the contractual relationship between the foreign carrier and the passenger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on one hand and between the local airline operators and the passengers on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 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i.e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carrier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shall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liable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passengers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what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point.</w:t>
      </w:r>
    </w:p>
    <w:p>
      <w:pPr>
        <w:spacing w:after="0" w:line="360" w:lineRule="auto"/>
        <w:jc w:val="both"/>
        <w:rPr>
          <w:rFonts w:ascii="Times New Roman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60"/>
        <w:ind w:left="856" w:right="508" w:firstLine="720"/>
        <w:jc w:val="both"/>
        <w:rPr>
          <w:rFonts w:ascii="Times New Roman"/>
        </w:rPr>
      </w:pPr>
      <w:r>
        <w:rPr>
          <w:rFonts w:ascii="Times New Roman"/>
        </w:rPr>
        <w:t>The writer of compensation for victims of Aircraft accident under the 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Laws: A call for a paradigm shift,</w:t>
      </w:r>
      <w:r>
        <w:rPr>
          <w:rFonts w:ascii="Times New Roman"/>
          <w:vertAlign w:val="superscript"/>
        </w:rPr>
        <w:t>47</w:t>
      </w:r>
      <w:r>
        <w:rPr>
          <w:rFonts w:ascii="Times New Roman"/>
          <w:vertAlign w:val="baseline"/>
        </w:rPr>
        <w:t> appraised business of air carriage with particular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emphasis to the accident perspective and observed that the level of compensation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victims of aircraft accidents in Nigeria is poor and nothing to write home about, 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comparism with the standard set by the ICAO of which Nigeria is a party.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writer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concluded and recommended that all categories of victims of aircraft accident should be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compensated alongside with the passenger victims and called for an amendment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relevant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provisions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the Civil Aviation Act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2006.</w:t>
      </w:r>
    </w:p>
    <w:p>
      <w:pPr>
        <w:pStyle w:val="BodyText"/>
        <w:spacing w:line="360" w:lineRule="auto" w:before="1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writer,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calling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amendment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provisions of the 2006 Act, he did not call for the amendment of the relevant provisions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 Montreal Convention 1999 which is the bedrock legislation through which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Act 2006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emanated,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review.</w:t>
      </w:r>
    </w:p>
    <w:p>
      <w:pPr>
        <w:pStyle w:val="BodyText"/>
        <w:spacing w:line="360" w:lineRule="auto"/>
        <w:ind w:left="856" w:right="506" w:firstLine="720"/>
        <w:jc w:val="both"/>
        <w:rPr>
          <w:rFonts w:ascii="Times New Roman"/>
        </w:rPr>
      </w:pPr>
      <w:r>
        <w:rPr/>
        <w:pict>
          <v:shape style="position:absolute;margin-left:75.25pt;margin-top:139.036713pt;width:499.65pt;height:.1pt;mso-position-horizontal-relative:page;mso-position-vertical-relative:paragraph;z-index:-15721984;mso-wrap-distance-left:0;mso-wrap-distance-right:0" coordorigin="1505,2781" coordsize="9993,0" path="m1505,2781l11498,2781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rFonts w:ascii="Times New Roman"/>
        </w:rPr>
        <w:t>The writer of Corporate Aviation Liability - No hiding place,</w:t>
      </w:r>
      <w:r>
        <w:rPr>
          <w:rFonts w:ascii="Times New Roman"/>
          <w:vertAlign w:val="superscript"/>
        </w:rPr>
        <w:t>48</w:t>
      </w:r>
      <w:r>
        <w:rPr>
          <w:rFonts w:ascii="Times New Roman"/>
          <w:vertAlign w:val="baseline"/>
        </w:rPr>
        <w:t> examined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analysed the extent of the corporate liability of the various corporate entities to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victims of aircraft accident.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It was pointed out and established that corporate liability in</w:t>
      </w:r>
      <w:r>
        <w:rPr>
          <w:rFonts w:ascii="Times New Roman"/>
          <w:spacing w:val="-62"/>
          <w:vertAlign w:val="baseline"/>
        </w:rPr>
        <w:t> </w:t>
      </w:r>
      <w:r>
        <w:rPr>
          <w:rFonts w:ascii="Times New Roman"/>
          <w:vertAlign w:val="baseline"/>
        </w:rPr>
        <w:t>the air transport operation is inevitable.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This work though agreed with the writer over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this assertion, but however worried about the culpability of the individual staff of 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corporate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entity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who are directly</w:t>
      </w:r>
      <w:r>
        <w:rPr>
          <w:rFonts w:ascii="Times New Roman"/>
          <w:spacing w:val="-5"/>
          <w:vertAlign w:val="baseline"/>
        </w:rPr>
        <w:t> </w:t>
      </w:r>
      <w:r>
        <w:rPr>
          <w:rFonts w:ascii="Times New Roman"/>
          <w:vertAlign w:val="baseline"/>
        </w:rPr>
        <w:t>responsible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for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civil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wrong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that brought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about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the</w:t>
      </w:r>
    </w:p>
    <w:p>
      <w:pPr>
        <w:tabs>
          <w:tab w:pos="1360" w:val="left" w:leader="none"/>
        </w:tabs>
        <w:spacing w:before="28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46</w:t>
        <w:tab/>
        <w:t>Koleosho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Aviation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Allied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Business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Magazine,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May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June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2014.</w:t>
      </w:r>
    </w:p>
    <w:p>
      <w:pPr>
        <w:pStyle w:val="BodyText"/>
        <w:spacing w:before="4"/>
        <w:rPr>
          <w:sz w:val="19"/>
        </w:rPr>
      </w:pPr>
    </w:p>
    <w:p>
      <w:pPr>
        <w:tabs>
          <w:tab w:pos="1360" w:val="left" w:leader="none"/>
        </w:tabs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47.</w:t>
        <w:tab/>
        <w:t>Aliyu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Mustapha,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Bayero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June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2011</w:t>
      </w:r>
    </w:p>
    <w:p>
      <w:pPr>
        <w:pStyle w:val="BodyText"/>
        <w:spacing w:before="18"/>
        <w:ind w:left="856"/>
        <w:jc w:val="both"/>
        <w:rPr>
          <w:rFonts w:ascii="Times New Roman"/>
        </w:rPr>
      </w:pPr>
      <w:r>
        <w:rPr>
          <w:rFonts w:ascii="Times New Roman"/>
        </w:rPr>
        <w:t>liability.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aspect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was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examined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writer.</w:t>
      </w:r>
    </w:p>
    <w:p>
      <w:pPr>
        <w:pStyle w:val="BodyText"/>
        <w:spacing w:line="360" w:lineRule="auto" w:before="150"/>
        <w:ind w:left="856" w:right="508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joint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writers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framework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international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Air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Services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agreements: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Aircraft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analysis,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examined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various</w:t>
      </w:r>
      <w:r>
        <w:rPr>
          <w:rFonts w:ascii="Times New Roman" w:hAnsi="Times New Roman"/>
          <w:vertAlign w:val="superscript"/>
        </w:rPr>
        <w:t>49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conventions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on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the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air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transportations vis-à-vis the two and five freedom Agreements, the Bermuda type 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open skies Agreements and them concluded that each state is at liberty to negotiate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multilateral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air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service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agreements.</w:t>
      </w:r>
    </w:p>
    <w:p>
      <w:pPr>
        <w:pStyle w:val="BodyText"/>
        <w:spacing w:line="360" w:lineRule="auto"/>
        <w:ind w:left="856" w:right="509" w:firstLine="720"/>
        <w:jc w:val="both"/>
        <w:rPr>
          <w:rFonts w:ascii="Times New Roman"/>
        </w:rPr>
      </w:pPr>
      <w:r>
        <w:rPr>
          <w:rFonts w:ascii="Times New Roman"/>
        </w:rPr>
        <w:t>The writer though acknowledged the discretion of every state to enter in to 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multilateral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agreements,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expanciate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extent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agreements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whether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agreements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reached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contrast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provisions</w:t>
      </w:r>
    </w:p>
    <w:p>
      <w:pPr>
        <w:spacing w:after="0" w:line="360" w:lineRule="auto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spacing w:line="360" w:lineRule="auto" w:before="60"/>
        <w:ind w:left="856" w:right="511"/>
        <w:jc w:val="both"/>
        <w:rPr>
          <w:rFonts w:ascii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Montreal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convention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2006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Act.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lacuna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literature,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calls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further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hence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review.</w:t>
      </w:r>
    </w:p>
    <w:p>
      <w:pPr>
        <w:pStyle w:val="Heading4"/>
        <w:numPr>
          <w:ilvl w:val="1"/>
          <w:numId w:val="5"/>
        </w:numPr>
        <w:tabs>
          <w:tab w:pos="857" w:val="left" w:leader="none"/>
        </w:tabs>
        <w:spacing w:line="240" w:lineRule="auto" w:before="8" w:after="0"/>
        <w:ind w:left="856" w:right="0" w:hanging="721"/>
        <w:jc w:val="both"/>
        <w:rPr>
          <w:rFonts w:ascii="Times New Roman"/>
        </w:rPr>
      </w:pPr>
      <w:r>
        <w:rPr>
          <w:rFonts w:ascii="Times New Roman"/>
        </w:rPr>
        <w:t>Organization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Layout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Chapter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Outline</w:t>
      </w:r>
    </w:p>
    <w:p>
      <w:pPr>
        <w:pStyle w:val="BodyText"/>
        <w:spacing w:line="360" w:lineRule="auto" w:before="143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divided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Chapters.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Chapter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titled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Introduction.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It discusses the Background of the Research, Statement of the 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Problem, Research Questions, Aim and Objectives, Justification of the Research, Scope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Methodology,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Literature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Review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Organizational Layout. Chapter two Examined the Nature of Aviation Law in General,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chapter three titled the Analysis of the Legal Regimes for Liability in the Aircraft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 in Nigerian.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 chapter discusses, the International, Regional and Sub-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regional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Frameworks,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Legal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Regimes,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Limits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Carriers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Issues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Challenges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liability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Carriers.</w:t>
      </w:r>
    </w:p>
    <w:p>
      <w:pPr>
        <w:pStyle w:val="BodyText"/>
        <w:spacing w:line="360" w:lineRule="auto"/>
        <w:ind w:left="856" w:right="504" w:firstLine="720"/>
        <w:jc w:val="both"/>
        <w:rPr>
          <w:rFonts w:ascii="Times New Roman"/>
        </w:rPr>
      </w:pPr>
      <w:r>
        <w:rPr>
          <w:rFonts w:ascii="Times New Roman"/>
        </w:rPr>
        <w:t>Chapter four tiled the Legal Regimes for Compensation of Victims of Aircraft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Accidents.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 Chapter examined the meaning of Compensation, who is entitle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Compensation, Passenger Victims, Ground victims, Crew Members, Assessment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Quantum of Compensation in Relation to dead Victims, Victims with Fatal and Non-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fatal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Injuries,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Lost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Property,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Lost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of  Business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psychological</w:t>
      </w:r>
      <w:r>
        <w:rPr>
          <w:rFonts w:ascii="Times New Roman"/>
          <w:spacing w:val="62"/>
        </w:rPr>
        <w:t> </w:t>
      </w:r>
      <w:r>
        <w:rPr>
          <w:rFonts w:ascii="Times New Roman"/>
        </w:rPr>
        <w:t>Trauma.</w:t>
      </w:r>
      <w:r>
        <w:rPr>
          <w:rFonts w:ascii="Times New Roman"/>
          <w:spacing w:val="6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3"/>
        </w:rPr>
        <w:t> </w:t>
      </w:r>
      <w:r>
        <w:rPr>
          <w:rFonts w:ascii="Times New Roman"/>
        </w:rPr>
        <w:t>Chapter five titled Summary and Conclusion.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Chapter analysed the Findings 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conclusion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Recommendation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thereof.</w:t>
      </w:r>
    </w:p>
    <w:p>
      <w:pPr>
        <w:pStyle w:val="BodyText"/>
        <w:spacing w:before="3"/>
        <w:rPr>
          <w:rFonts w:ascii="Times New Roman"/>
          <w:sz w:val="27"/>
        </w:rPr>
      </w:pPr>
      <w:r>
        <w:rPr/>
        <w:pict>
          <v:shape style="position:absolute;margin-left:83.25pt;margin-top:18.035547pt;width:499.65pt;height:.1pt;mso-position-horizontal-relative:page;mso-position-vertical-relative:paragraph;z-index:-15721472;mso-wrap-distance-left:0;mso-wrap-distance-right:0" coordorigin="1665,361" coordsize="9993,0" path="m1665,361l11658,36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521" w:val="left" w:leader="none"/>
        </w:tabs>
        <w:spacing w:before="33"/>
        <w:ind w:left="8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49.</w:t>
        <w:tab/>
        <w:t>Agada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J.A.O,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Amaba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Peter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Yeh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Contemporary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Legal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Issues,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2011.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60" w:lineRule="auto" w:before="89"/>
        <w:ind w:left="856" w:right="503" w:firstLine="720"/>
        <w:jc w:val="both"/>
        <w:rPr>
          <w:rFonts w:ascii="Times New Roman"/>
        </w:rPr>
      </w:pPr>
      <w:r>
        <w:rPr>
          <w:rFonts w:ascii="Times New Roman"/>
        </w:rPr>
        <w:t>It is clear from the aforementioned literatures that both practical and legislative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gaps were left in the various literatures ranging.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From the extent of the discretion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each sovereign State to enter into multilateral air service agreements, right of each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signatory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Montreal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Convention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depart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provisions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convention through local legislation, etc.</w:t>
      </w:r>
    </w:p>
    <w:p>
      <w:pPr>
        <w:pStyle w:val="BodyText"/>
        <w:spacing w:line="448" w:lineRule="exact" w:before="4"/>
        <w:ind w:left="856" w:right="506" w:firstLine="720"/>
        <w:jc w:val="both"/>
        <w:rPr>
          <w:rFonts w:ascii="Times New Roman"/>
        </w:rPr>
      </w:pPr>
      <w:r>
        <w:rPr>
          <w:rFonts w:ascii="Times New Roman"/>
        </w:rPr>
        <w:t>Accordingly,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this 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 examines the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lapses in the reviewed literatures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constitute the existing problems with a view to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proffer recommendations thereof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work.</w:t>
      </w:r>
    </w:p>
    <w:p>
      <w:pPr>
        <w:spacing w:after="0" w:line="448" w:lineRule="exact"/>
        <w:jc w:val="both"/>
        <w:rPr>
          <w:rFonts w:ascii="Times New Roman"/>
        </w:rPr>
        <w:sectPr>
          <w:pgSz w:w="12240" w:h="15840"/>
          <w:pgMar w:header="0" w:footer="1219" w:top="940" w:bottom="1400" w:left="1160" w:right="5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2"/>
        </w:rPr>
      </w:pPr>
    </w:p>
    <w:p>
      <w:pPr>
        <w:pStyle w:val="Heading4"/>
        <w:spacing w:line="451" w:lineRule="auto" w:before="47"/>
        <w:ind w:left="2916" w:right="3287" w:firstLine="1389"/>
      </w:pPr>
      <w:bookmarkStart w:name="_TOC_250007" w:id="7"/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DISCOURSE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KEY</w:t>
      </w:r>
      <w:r>
        <w:rPr>
          <w:spacing w:val="-2"/>
        </w:rPr>
        <w:t> </w:t>
      </w:r>
      <w:bookmarkEnd w:id="7"/>
      <w:r>
        <w:rPr/>
        <w:t>TERMS</w:t>
      </w:r>
    </w:p>
    <w:p>
      <w:pPr>
        <w:pStyle w:val="Heading4"/>
        <w:numPr>
          <w:ilvl w:val="1"/>
          <w:numId w:val="11"/>
        </w:numPr>
        <w:tabs>
          <w:tab w:pos="856" w:val="left" w:leader="none"/>
          <w:tab w:pos="857" w:val="left" w:leader="none"/>
        </w:tabs>
        <w:spacing w:line="240" w:lineRule="auto" w:before="81" w:after="0"/>
        <w:ind w:left="856" w:right="0" w:hanging="721"/>
        <w:jc w:val="left"/>
      </w:pPr>
      <w:bookmarkStart w:name="_TOC_250006" w:id="8"/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Aviation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856" w:firstLine="720"/>
      </w:pPr>
      <w:r>
        <w:rPr/>
        <w:t>The</w:t>
      </w:r>
      <w:r>
        <w:rPr>
          <w:spacing w:val="53"/>
        </w:rPr>
        <w:t> </w:t>
      </w:r>
      <w:r>
        <w:rPr/>
        <w:t>words</w:t>
      </w:r>
      <w:r>
        <w:rPr>
          <w:spacing w:val="51"/>
        </w:rPr>
        <w:t> </w:t>
      </w:r>
      <w:r>
        <w:rPr/>
        <w:t>“Air</w:t>
      </w:r>
      <w:r>
        <w:rPr>
          <w:spacing w:val="54"/>
        </w:rPr>
        <w:t> </w:t>
      </w:r>
      <w:r>
        <w:rPr/>
        <w:t>Law”,</w:t>
      </w:r>
      <w:r>
        <w:rPr>
          <w:spacing w:val="54"/>
        </w:rPr>
        <w:t> </w:t>
      </w:r>
      <w:r>
        <w:rPr/>
        <w:t>“Aeronautical</w:t>
      </w:r>
      <w:r>
        <w:rPr>
          <w:spacing w:val="53"/>
        </w:rPr>
        <w:t> </w:t>
      </w:r>
      <w:r>
        <w:rPr/>
        <w:t>Law”,</w:t>
      </w:r>
      <w:r>
        <w:rPr>
          <w:spacing w:val="55"/>
        </w:rPr>
        <w:t> </w:t>
      </w:r>
      <w:r>
        <w:rPr/>
        <w:t>“Air</w:t>
      </w:r>
      <w:r>
        <w:rPr>
          <w:spacing w:val="53"/>
        </w:rPr>
        <w:t> </w:t>
      </w:r>
      <w:r>
        <w:rPr/>
        <w:t>Transport</w:t>
      </w:r>
      <w:r>
        <w:rPr>
          <w:spacing w:val="52"/>
        </w:rPr>
        <w:t> </w:t>
      </w:r>
      <w:r>
        <w:rPr/>
        <w:t>Law”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or</w:t>
      </w:r>
      <w:r>
        <w:rPr>
          <w:spacing w:val="53"/>
        </w:rPr>
        <w:t> </w:t>
      </w:r>
      <w:r>
        <w:rPr/>
        <w:t>“Civil</w:t>
      </w:r>
      <w:r>
        <w:rPr>
          <w:spacing w:val="-56"/>
        </w:rPr>
        <w:t> </w:t>
      </w:r>
      <w:r>
        <w:rPr/>
        <w:t>Aviation</w:t>
      </w:r>
      <w:r>
        <w:rPr>
          <w:spacing w:val="34"/>
        </w:rPr>
        <w:t> </w:t>
      </w:r>
      <w:r>
        <w:rPr/>
        <w:t>Law“</w:t>
      </w:r>
      <w:r>
        <w:rPr>
          <w:spacing w:val="34"/>
        </w:rPr>
        <w:t> </w:t>
      </w:r>
      <w:r>
        <w:rPr/>
        <w:t>refer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7"/>
        </w:rPr>
        <w:t> </w:t>
      </w:r>
      <w:r>
        <w:rPr/>
        <w:t>thing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35"/>
        </w:rPr>
        <w:t> </w:t>
      </w:r>
      <w:r>
        <w:rPr/>
        <w:t>parlance.</w:t>
      </w:r>
      <w:r>
        <w:rPr>
          <w:spacing w:val="34"/>
        </w:rPr>
        <w:t> </w:t>
      </w:r>
      <w:r>
        <w:rPr/>
        <w:t>Thus,</w:t>
      </w:r>
      <w:r>
        <w:rPr>
          <w:spacing w:val="34"/>
        </w:rPr>
        <w:t> </w:t>
      </w:r>
      <w:r>
        <w:rPr/>
        <w:t>“Air</w:t>
      </w:r>
      <w:r>
        <w:rPr>
          <w:spacing w:val="37"/>
        </w:rPr>
        <w:t> </w:t>
      </w:r>
      <w:r>
        <w:rPr/>
        <w:t>Law”</w:t>
      </w:r>
      <w:r>
        <w:rPr>
          <w:spacing w:val="36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</w:p>
    <w:p>
      <w:pPr>
        <w:spacing w:after="0" w:line="360" w:lineRule="auto"/>
        <w:sectPr>
          <w:pgSz w:w="12240" w:h="15840"/>
          <w:pgMar w:header="0" w:footer="1219" w:top="1500" w:bottom="1400" w:left="1160" w:right="500"/>
        </w:sectPr>
      </w:pPr>
    </w:p>
    <w:p>
      <w:pPr>
        <w:pStyle w:val="BodyText"/>
        <w:spacing w:line="360" w:lineRule="auto" w:before="27"/>
        <w:ind w:left="856" w:right="518"/>
        <w:jc w:val="both"/>
      </w:pPr>
      <w:r>
        <w:rPr/>
        <w:t>described as a body of rules governing the use of airspace and its benefits for aviation,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 public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1</w:t>
      </w:r>
    </w:p>
    <w:p>
      <w:pPr>
        <w:pStyle w:val="BodyText"/>
        <w:spacing w:line="360" w:lineRule="auto" w:before="201"/>
        <w:ind w:left="856" w:right="507" w:firstLine="720"/>
        <w:jc w:val="both"/>
      </w:pPr>
      <w:r>
        <w:rPr/>
        <w:t>The International Civil Aviation is governed by International Conventions hence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 by the International Civil Aviation</w:t>
      </w:r>
      <w:r>
        <w:rPr>
          <w:spacing w:val="1"/>
        </w:rPr>
        <w:t> </w:t>
      </w:r>
      <w:r>
        <w:rPr/>
        <w:t>Organization (ICAO)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as “a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and rules of public, private, national or international Law which govern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relation arising from the civilian use of Air transport activities”. According to Shaw</w:t>
      </w:r>
      <w:r>
        <w:rPr>
          <w:spacing w:val="-56"/>
          <w:vertAlign w:val="baseline"/>
        </w:rPr>
        <w:t> </w:t>
      </w:r>
      <w:r>
        <w:rPr>
          <w:vertAlign w:val="baseline"/>
        </w:rPr>
        <w:t>Cross and Beaumont</w:t>
      </w:r>
      <w:r>
        <w:rPr>
          <w:vertAlign w:val="superscript"/>
        </w:rPr>
        <w:t>3</w:t>
      </w:r>
      <w:r>
        <w:rPr>
          <w:vertAlign w:val="baseline"/>
        </w:rPr>
        <w:t>, Air Law can be defined as a combination of public and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whose purpose is to provide a system of international regulation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civil aviation and to eliminate conflicts or inconsistencies in municipal Air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360" w:lineRule="auto" w:before="200"/>
        <w:ind w:left="856" w:right="50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6"/>
        </w:rPr>
        <w:t> </w:t>
      </w:r>
      <w:r>
        <w:rPr/>
        <w:t>ascertain the standard, terms and conditions under which mails, passengers and cargo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transported.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intervenes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enforceability to be accepted internationally hence the standard and recommended</w:t>
      </w:r>
      <w:r>
        <w:rPr>
          <w:spacing w:val="1"/>
        </w:rPr>
        <w:t> </w:t>
      </w:r>
      <w:r>
        <w:rPr/>
        <w:t>practices. The law equally sets parameters for air carrier operators, their liability for</w:t>
      </w:r>
      <w:r>
        <w:rPr>
          <w:spacing w:val="1"/>
        </w:rPr>
        <w:t> </w:t>
      </w:r>
      <w:r>
        <w:rPr/>
        <w:t>damages</w:t>
      </w:r>
      <w:r>
        <w:rPr>
          <w:spacing w:val="-4"/>
        </w:rPr>
        <w:t> </w:t>
      </w:r>
      <w:r>
        <w:rPr/>
        <w:t>arising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compliance</w:t>
      </w:r>
      <w:r>
        <w:rPr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According to M. N. Shaw on International Law</w:t>
      </w:r>
      <w:r>
        <w:rPr>
          <w:vertAlign w:val="superscript"/>
        </w:rPr>
        <w:t>4</w:t>
      </w:r>
      <w:r>
        <w:rPr>
          <w:vertAlign w:val="baseline"/>
        </w:rPr>
        <w:t>, there were a variety of theories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waters. One view was that, airspace was entirely free.   Another view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was, upon an analogy with the territorial sea, a band of “territorial air”</w:t>
      </w:r>
      <w:r>
        <w:rPr>
          <w:spacing w:val="1"/>
          <w:vertAlign w:val="baseline"/>
        </w:rPr>
        <w:t> </w:t>
      </w:r>
      <w:r>
        <w:rPr>
          <w:vertAlign w:val="baseline"/>
        </w:rPr>
        <w:t>appurtaining to the state followed by a higher free zone. A third approach was that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airspace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forth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56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</w:t>
      </w: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76.25pt;margin-top:10.564649pt;width:509.6pt;height:.1pt;mso-position-horizontal-relative:page;mso-position-vertical-relative:paragraph;z-index:-15720960;mso-wrap-distance-left:0;mso-wrap-distance-right:0" coordorigin="1525,211" coordsize="10192,0" path="m1525,211l11717,2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11"/>
        </w:numPr>
        <w:tabs>
          <w:tab w:pos="1278" w:val="left" w:leader="none"/>
          <w:tab w:pos="1279" w:val="left" w:leader="none"/>
        </w:tabs>
        <w:spacing w:line="240" w:lineRule="auto" w:before="39" w:after="0"/>
        <w:ind w:left="127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Glass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Cashmore,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Carriage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Goods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(1989),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Sweet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Maxwell,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London,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205.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2"/>
          <w:numId w:val="11"/>
        </w:numPr>
        <w:tabs>
          <w:tab w:pos="1278" w:val="left" w:leader="none"/>
          <w:tab w:pos="1279" w:val="left" w:leader="none"/>
        </w:tabs>
        <w:spacing w:line="276" w:lineRule="auto" w:before="0" w:after="0"/>
        <w:ind w:left="1278" w:right="199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An international and specialized agency of the United Nations under the Article 7 of the UN charter and with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judicial personality having as its main objective to develop the principles and techniques of international air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navigation and 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foster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planning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development 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air transport.</w:t>
      </w:r>
    </w:p>
    <w:p>
      <w:pPr>
        <w:spacing w:after="0" w:line="276" w:lineRule="auto"/>
        <w:jc w:val="both"/>
        <w:rPr>
          <w:rFonts w:ascii="Calibri"/>
          <w:sz w:val="20"/>
        </w:rPr>
        <w:sectPr>
          <w:footerReference w:type="default" r:id="rId7"/>
          <w:pgSz w:w="12240" w:h="15840"/>
          <w:pgMar w:footer="1280" w:header="0" w:top="980" w:bottom="148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before="100"/>
        <w:ind w:left="856" w:right="501"/>
        <w:jc w:val="both"/>
      </w:pPr>
      <w:r>
        <w:rPr/>
        <w:t>by positing a right of innocent passage through the air space for Foreign Civil Aircraft.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a particular conflict between the French theory of</w:t>
      </w:r>
      <w:r>
        <w:rPr>
          <w:spacing w:val="58"/>
          <w:vertAlign w:val="baseline"/>
        </w:rPr>
        <w:t> </w:t>
      </w:r>
      <w:r>
        <w:rPr>
          <w:vertAlign w:val="baseline"/>
        </w:rPr>
        <w:t>freedom of the air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British theory of state sovereignty, though both agreed that the airspace above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seas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terrae nullius</w:t>
      </w:r>
      <w:r>
        <w:rPr>
          <w:spacing w:val="-3"/>
          <w:vertAlign w:val="baseline"/>
        </w:rPr>
        <w:t> </w:t>
      </w:r>
      <w:r>
        <w:rPr>
          <w:vertAlign w:val="baseline"/>
        </w:rPr>
        <w:t>was free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open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all.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implications of use of the air changed the earlier system. The prevailing approach</w:t>
      </w:r>
      <w:r>
        <w:rPr>
          <w:spacing w:val="1"/>
        </w:rPr>
        <w:t> </w:t>
      </w:r>
      <w:r>
        <w:rPr/>
        <w:t>therefore was based on the extension of state sovereignty upwards into airspace. This</w:t>
      </w:r>
      <w:r>
        <w:rPr>
          <w:spacing w:val="1"/>
        </w:rPr>
        <w:t> </w:t>
      </w:r>
      <w:r>
        <w:rPr/>
        <w:t>was acceptable both from the defence point of view and in the light of evolving state</w:t>
      </w:r>
      <w:r>
        <w:rPr>
          <w:spacing w:val="1"/>
        </w:rPr>
        <w:t> </w:t>
      </w:r>
      <w:r>
        <w:rPr/>
        <w:t>practice regulating flights over national territory. This was reflected in the 1919 Paris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Aerial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Sovereignty of States over air space above their land and territorial sea</w:t>
      </w:r>
      <w:r>
        <w:rPr>
          <w:vertAlign w:val="superscript"/>
        </w:rPr>
        <w:t>.6</w:t>
      </w:r>
      <w:r>
        <w:rPr>
          <w:vertAlign w:val="baseline"/>
        </w:rPr>
        <w:t> 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law rules protecting sovereignty of state apply to the airspace as they</w:t>
      </w:r>
      <w:r>
        <w:rPr>
          <w:spacing w:val="-56"/>
          <w:vertAlign w:val="baseline"/>
        </w:rPr>
        <w:t> </w:t>
      </w:r>
      <w:r>
        <w:rPr>
          <w:vertAlign w:val="baseline"/>
        </w:rPr>
        <w:t>do to the land there under. This principle was pronounced upon by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the case of Nicaragua</w:t>
      </w:r>
      <w:r>
        <w:rPr>
          <w:vertAlign w:val="superscript"/>
        </w:rPr>
        <w:t>.7</w:t>
      </w:r>
      <w:r>
        <w:rPr>
          <w:vertAlign w:val="baseline"/>
        </w:rPr>
        <w:t> However, sovereignty was understood to extend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unlimited distance into the airspace, although this has been</w:t>
      </w:r>
      <w:r>
        <w:rPr>
          <w:spacing w:val="58"/>
          <w:vertAlign w:val="baseline"/>
        </w:rPr>
        <w:t> </w:t>
      </w:r>
      <w:r>
        <w:rPr>
          <w:vertAlign w:val="baseline"/>
        </w:rPr>
        <w:t>modified by the new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outerspace</w:t>
      </w:r>
      <w:r>
        <w:rPr>
          <w:vertAlign w:val="superscript"/>
        </w:rPr>
        <w:t>8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3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-3"/>
          <w:vertAlign w:val="baseline"/>
        </w:rPr>
        <w:t> </w:t>
      </w:r>
      <w:r>
        <w:rPr>
          <w:vertAlign w:val="baseline"/>
        </w:rPr>
        <w:t>over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space.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Chicago</w:t>
      </w:r>
      <w:r>
        <w:rPr>
          <w:spacing w:val="1"/>
        </w:rPr>
        <w:t> </w:t>
      </w:r>
      <w:r>
        <w:rPr/>
        <w:t>Conference 1944 and the Conventions were adopted therein. The Chicago Convention</w:t>
      </w:r>
      <w:r>
        <w:rPr>
          <w:spacing w:val="1"/>
        </w:rPr>
        <w:t> </w:t>
      </w:r>
      <w:r>
        <w:rPr/>
        <w:t>on International Civil Aviation, which does not apply to state Aircraft (for example</w:t>
      </w:r>
      <w:r>
        <w:rPr>
          <w:spacing w:val="1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customs,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aircrafts)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vertAlign w:val="superscript"/>
        </w:rPr>
        <w:t>10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that no scheduled International air service may be operated over or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state.</w:t>
      </w:r>
    </w:p>
    <w:p>
      <w:pPr>
        <w:spacing w:after="0" w:line="360" w:lineRule="auto"/>
        <w:jc w:val="both"/>
        <w:sectPr>
          <w:footerReference w:type="default" r:id="rId8"/>
          <w:pgSz w:w="12240" w:h="15840"/>
          <w:pgMar w:footer="1219" w:header="0" w:top="1500" w:bottom="1400" w:left="1160" w:right="500"/>
          <w:pgNumType w:start="24"/>
        </w:sectPr>
      </w:pPr>
    </w:p>
    <w:p>
      <w:pPr>
        <w:pStyle w:val="BodyText"/>
        <w:spacing w:line="360" w:lineRule="auto" w:before="27"/>
        <w:ind w:left="856" w:firstLine="720"/>
      </w:pPr>
      <w:r>
        <w:rPr/>
        <w:t>However,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states</w:t>
      </w:r>
      <w:r>
        <w:rPr>
          <w:spacing w:val="48"/>
        </w:rPr>
        <w:t> </w:t>
      </w:r>
      <w:r>
        <w:rPr/>
        <w:t>parties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Convention</w:t>
      </w:r>
      <w:r>
        <w:rPr>
          <w:spacing w:val="44"/>
        </w:rPr>
        <w:t> </w:t>
      </w:r>
      <w:r>
        <w:rPr/>
        <w:t>qualified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sovereignty</w:t>
      </w:r>
      <w:r>
        <w:rPr>
          <w:spacing w:val="44"/>
        </w:rPr>
        <w:t> </w:t>
      </w:r>
      <w:r>
        <w:rPr/>
        <w:t>by</w:t>
      </w:r>
      <w:r>
        <w:rPr>
          <w:spacing w:val="-56"/>
        </w:rPr>
        <w:t> </w:t>
      </w:r>
      <w:r>
        <w:rPr/>
        <w:t>agreeing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other contracting</w:t>
      </w:r>
      <w:r>
        <w:rPr>
          <w:spacing w:val="-2"/>
        </w:rPr>
        <w:t> </w:t>
      </w:r>
      <w:r>
        <w:rPr/>
        <w:t>states:-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64.75pt;margin-top:11.535547pt;width:509.6pt;height:.1pt;mso-position-horizontal-relative:page;mso-position-vertical-relative:paragraph;z-index:-15720448;mso-wrap-distance-left:0;mso-wrap-distance-right:0" coordorigin="1295,231" coordsize="10192,0" path="m1295,231l11487,2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"/>
        </w:numPr>
        <w:tabs>
          <w:tab w:pos="1048" w:val="left" w:leader="none"/>
          <w:tab w:pos="1049" w:val="left" w:leader="none"/>
        </w:tabs>
        <w:spacing w:line="240" w:lineRule="auto" w:before="36" w:after="0"/>
        <w:ind w:left="1048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Oppenheim’s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Law,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650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2"/>
        </w:numPr>
        <w:tabs>
          <w:tab w:pos="1048" w:val="left" w:leader="none"/>
          <w:tab w:pos="1049" w:val="left" w:leader="none"/>
        </w:tabs>
        <w:spacing w:line="276" w:lineRule="auto" w:before="0" w:after="0"/>
        <w:ind w:left="1048" w:right="428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Innocent passage to the private aircraft of other parties so long as they complied with the rules made by 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under the authority of the convention. Similarly, Articles 5-10 provided that nationality of aircraft would be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based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upon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registration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would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take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place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which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their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owners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were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nationals.</w:t>
      </w:r>
    </w:p>
    <w:p>
      <w:pPr>
        <w:pStyle w:val="BodyText"/>
        <w:spacing w:before="8"/>
        <w:rPr>
          <w:sz w:val="16"/>
        </w:rPr>
      </w:pPr>
    </w:p>
    <w:p>
      <w:pPr>
        <w:tabs>
          <w:tab w:pos="1048" w:val="left" w:leader="none"/>
        </w:tabs>
        <w:spacing w:before="1"/>
        <w:ind w:left="3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7.</w:t>
        <w:tab/>
        <w:t>ICJ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Report,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1986,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14, 128: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76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ILR.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line="276" w:lineRule="auto" w:before="47"/>
        <w:ind w:left="1576" w:right="1078" w:firstLine="0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“Not engaged in scheduled international air service, shall have the right 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make  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flights into or entrances non-stop across (their territory) and 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make stop for non- traffic purposes without the necessity of obtaining prior</w:t>
      </w:r>
      <w:r>
        <w:rPr>
          <w:rFonts w:ascii="Calibri" w:hAnsi="Calibri"/>
          <w:i/>
          <w:spacing w:val="-56"/>
          <w:sz w:val="26"/>
        </w:rPr>
        <w:t> </w:t>
      </w:r>
      <w:r>
        <w:rPr>
          <w:rFonts w:ascii="Calibri" w:hAnsi="Calibri"/>
          <w:i/>
          <w:sz w:val="26"/>
        </w:rPr>
        <w:t>permission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and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subject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right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state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flown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over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require</w:t>
      </w:r>
      <w:r>
        <w:rPr>
          <w:rFonts w:ascii="Calibri" w:hAnsi="Calibri"/>
          <w:i/>
          <w:spacing w:val="-56"/>
          <w:sz w:val="26"/>
        </w:rPr>
        <w:t> </w:t>
      </w:r>
      <w:r>
        <w:rPr>
          <w:rFonts w:ascii="Calibri" w:hAnsi="Calibri"/>
          <w:i/>
          <w:sz w:val="26"/>
        </w:rPr>
        <w:t>landing”</w:t>
      </w:r>
      <w:r>
        <w:rPr>
          <w:rFonts w:ascii="Calibri" w:hAnsi="Calibri"/>
          <w:i/>
          <w:sz w:val="26"/>
          <w:vertAlign w:val="superscript"/>
        </w:rPr>
        <w:t>11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360" w:lineRule="auto" w:before="252"/>
        <w:ind w:left="856" w:right="50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 enumerated in Article six of the Convention, particularly since states have</w:t>
      </w:r>
      <w:r>
        <w:rPr>
          <w:spacing w:val="1"/>
        </w:rPr>
        <w:t> </w:t>
      </w:r>
      <w:r>
        <w:rPr/>
        <w:t>required that permissions be obtained prior to the acceptance of charter flights over or</w:t>
      </w:r>
      <w:r>
        <w:rPr>
          <w:spacing w:val="-56"/>
        </w:rPr>
        <w:t> </w:t>
      </w:r>
      <w:r>
        <w:rPr/>
        <w:t>into their territory, even though such flights do not really come within the meaning of</w:t>
      </w:r>
      <w:r>
        <w:rPr>
          <w:spacing w:val="1"/>
        </w:rPr>
        <w:t> </w:t>
      </w:r>
      <w:r>
        <w:rPr/>
        <w:t>Article six or within the definition of scheduled</w:t>
      </w:r>
      <w:r>
        <w:rPr>
          <w:spacing w:val="58"/>
        </w:rPr>
        <w:t> </w:t>
      </w:r>
      <w:r>
        <w:rPr/>
        <w:t>international air services put forward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Council of the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Civil Aviation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1952.</w:t>
      </w:r>
      <w:r>
        <w:rPr>
          <w:vertAlign w:val="superscript"/>
        </w:rPr>
        <w:t>12</w:t>
      </w:r>
    </w:p>
    <w:p>
      <w:pPr>
        <w:pStyle w:val="BodyText"/>
        <w:spacing w:line="360" w:lineRule="auto" w:before="201"/>
        <w:ind w:left="856" w:right="502" w:firstLine="720"/>
        <w:jc w:val="both"/>
      </w:pPr>
      <w:r>
        <w:rPr/>
        <w:t>To this end, the Chicago International Air Service Agreement, 1944, dealing with</w:t>
      </w:r>
      <w:r>
        <w:rPr>
          <w:spacing w:val="-56"/>
        </w:rPr>
        <w:t> </w:t>
      </w:r>
      <w:r>
        <w:rPr/>
        <w:t>scheduled international air services, specified that contracting states recognized the</w:t>
      </w:r>
      <w:r>
        <w:rPr>
          <w:spacing w:val="1"/>
        </w:rPr>
        <w:t> </w:t>
      </w:r>
      <w:r>
        <w:rPr/>
        <w:t>privilege of such service to fly across their territories without landing and to land for</w:t>
      </w:r>
      <w:r>
        <w:rPr>
          <w:spacing w:val="1"/>
        </w:rPr>
        <w:t> </w:t>
      </w:r>
      <w:r>
        <w:rPr/>
        <w:t>non-traffic</w:t>
      </w:r>
      <w:r>
        <w:rPr>
          <w:spacing w:val="19"/>
        </w:rPr>
        <w:t> </w:t>
      </w:r>
      <w:r>
        <w:rPr/>
        <w:t>purposes.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two</w:t>
      </w:r>
      <w:r>
        <w:rPr>
          <w:spacing w:val="21"/>
        </w:rPr>
        <w:t> </w:t>
      </w:r>
      <w:r>
        <w:rPr/>
        <w:t>freedoms</w:t>
      </w:r>
      <w:r>
        <w:rPr>
          <w:spacing w:val="20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termed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regarded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Chicago</w:t>
      </w:r>
      <w:r>
        <w:rPr>
          <w:spacing w:val="1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Air</w:t>
      </w:r>
      <w:r>
        <w:rPr>
          <w:spacing w:val="40"/>
        </w:rPr>
        <w:t> </w:t>
      </w:r>
      <w:r>
        <w:rPr/>
        <w:t>Transport</w:t>
      </w:r>
      <w:r>
        <w:rPr>
          <w:spacing w:val="38"/>
        </w:rPr>
        <w:t> </w:t>
      </w:r>
      <w:r>
        <w:rPr/>
        <w:t>Agreement</w:t>
      </w:r>
      <w:r>
        <w:rPr>
          <w:spacing w:val="39"/>
        </w:rPr>
        <w:t> </w:t>
      </w:r>
      <w:r>
        <w:rPr/>
        <w:t>added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aforementioned</w:t>
      </w:r>
      <w:r>
        <w:rPr>
          <w:spacing w:val="40"/>
        </w:rPr>
        <w:t> </w:t>
      </w:r>
      <w:r>
        <w:rPr/>
        <w:t>provisions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8"/>
        <w:jc w:val="both"/>
      </w:pPr>
      <w:r>
        <w:rPr/>
        <w:t>extensive privileges of taking on and putting down passenger’s mails and cargo in the</w:t>
      </w:r>
      <w:r>
        <w:rPr>
          <w:spacing w:val="1"/>
        </w:rPr>
        <w:t> </w:t>
      </w:r>
      <w:r>
        <w:rPr/>
        <w:t>territories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U.S.A</w:t>
      </w:r>
      <w:r>
        <w:rPr>
          <w:spacing w:val="1"/>
        </w:rPr>
        <w:t> </w:t>
      </w:r>
      <w:r>
        <w:rPr/>
        <w:t>withdrew from the Agreement in 1946 claiming that too much of commercial values</w:t>
      </w:r>
      <w:r>
        <w:rPr>
          <w:spacing w:val="1"/>
        </w:rPr>
        <w:t> </w:t>
      </w:r>
      <w:r>
        <w:rPr/>
        <w:t>had been granted away by the agreement. This consequently earned the agreement</w:t>
      </w:r>
      <w:r>
        <w:rPr>
          <w:spacing w:val="1"/>
        </w:rPr>
        <w:t> </w:t>
      </w:r>
      <w:r>
        <w:rPr/>
        <w:t>little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today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circle.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The implication of this is that, in actual practice, the regulation of international</w:t>
      </w:r>
      <w:r>
        <w:rPr>
          <w:spacing w:val="1"/>
        </w:rPr>
        <w:t> </w:t>
      </w:r>
      <w:r>
        <w:rPr/>
        <w:t>scheduled services has been achieved by an extensive network of bilateral agreements</w:t>
      </w:r>
      <w:r>
        <w:rPr>
          <w:spacing w:val="1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U.K-U.S.A</w:t>
      </w:r>
      <w:r>
        <w:rPr>
          <w:spacing w:val="35"/>
        </w:rPr>
        <w:t> </w:t>
      </w:r>
      <w:r>
        <w:rPr/>
        <w:t>Bermuda</w:t>
      </w:r>
      <w:r>
        <w:rPr>
          <w:spacing w:val="35"/>
        </w:rPr>
        <w:t> </w:t>
      </w:r>
      <w:r>
        <w:rPr/>
        <w:t>Agreement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1946</w:t>
      </w:r>
      <w:r>
        <w:rPr>
          <w:vertAlign w:val="superscript"/>
        </w:rPr>
        <w:t>13.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note</w:t>
      </w:r>
      <w:r>
        <w:rPr>
          <w:spacing w:val="3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75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7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76"/>
          <w:vertAlign w:val="baseline"/>
        </w:rPr>
        <w:t> </w:t>
      </w:r>
      <w:r>
        <w:rPr>
          <w:vertAlign w:val="baseline"/>
        </w:rPr>
        <w:t>1944</w:t>
      </w:r>
      <w:r>
        <w:rPr>
          <w:spacing w:val="75"/>
          <w:vertAlign w:val="baseline"/>
        </w:rPr>
        <w:t> </w:t>
      </w:r>
      <w:r>
        <w:rPr>
          <w:vertAlign w:val="baseline"/>
        </w:rPr>
        <w:t>also</w:t>
      </w:r>
      <w:r>
        <w:rPr>
          <w:spacing w:val="74"/>
          <w:vertAlign w:val="baseline"/>
        </w:rPr>
        <w:t> </w:t>
      </w:r>
      <w:r>
        <w:rPr>
          <w:vertAlign w:val="baseline"/>
        </w:rPr>
        <w:t>led</w:t>
      </w:r>
      <w:r>
        <w:rPr>
          <w:spacing w:val="76"/>
          <w:vertAlign w:val="baseline"/>
        </w:rPr>
        <w:t> </w:t>
      </w:r>
      <w:r>
        <w:rPr>
          <w:vertAlign w:val="baseline"/>
        </w:rPr>
        <w:t>to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  <w:r>
        <w:rPr>
          <w:spacing w:val="75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75"/>
          <w:vertAlign w:val="baseline"/>
        </w:rPr>
        <w:t> </w:t>
      </w:r>
      <w:r>
        <w:rPr>
          <w:vertAlign w:val="baseline"/>
        </w:rPr>
        <w:t>of</w:t>
      </w:r>
      <w:r>
        <w:rPr>
          <w:spacing w:val="7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75"/>
          <w:vertAlign w:val="baseline"/>
        </w:rPr>
        <w:t> </w:t>
      </w:r>
      <w:r>
        <w:rPr>
          <w:vertAlign w:val="baseline"/>
        </w:rPr>
        <w:t>Civil</w:t>
      </w:r>
    </w:p>
    <w:p>
      <w:pPr>
        <w:pStyle w:val="BodyText"/>
        <w:spacing w:line="317" w:lineRule="exact"/>
        <w:ind w:left="219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    </w:t>
      </w:r>
      <w:r>
        <w:rPr>
          <w:spacing w:val="-9"/>
          <w:u w:val="single"/>
        </w:rPr>
        <w:t> </w:t>
      </w:r>
      <w:r>
        <w:rPr>
          <w:u w:val="single"/>
        </w:rPr>
        <w:t>Aviation</w:t>
      </w:r>
      <w:r>
        <w:rPr>
          <w:spacing w:val="48"/>
          <w:u w:val="single"/>
        </w:rPr>
        <w:t> </w:t>
      </w:r>
      <w:r>
        <w:rPr>
          <w:u w:val="single"/>
        </w:rPr>
        <w:t>Organization</w:t>
      </w:r>
      <w:r>
        <w:rPr>
          <w:spacing w:val="45"/>
          <w:u w:val="single"/>
        </w:rPr>
        <w:t> </w:t>
      </w:r>
      <w:r>
        <w:rPr>
          <w:u w:val="single"/>
        </w:rPr>
        <w:t>(ICAO),</w:t>
      </w:r>
      <w:r>
        <w:rPr>
          <w:spacing w:val="48"/>
          <w:u w:val="single"/>
        </w:rPr>
        <w:t> </w:t>
      </w:r>
      <w:r>
        <w:rPr>
          <w:u w:val="single"/>
        </w:rPr>
        <w:t>a</w:t>
      </w:r>
      <w:r>
        <w:rPr>
          <w:spacing w:val="48"/>
          <w:u w:val="single"/>
        </w:rPr>
        <w:t> </w:t>
      </w:r>
      <w:r>
        <w:rPr>
          <w:u w:val="single"/>
        </w:rPr>
        <w:t>United</w:t>
      </w:r>
      <w:r>
        <w:rPr>
          <w:spacing w:val="48"/>
          <w:u w:val="single"/>
        </w:rPr>
        <w:t> </w:t>
      </w:r>
      <w:r>
        <w:rPr>
          <w:u w:val="single"/>
        </w:rPr>
        <w:t>Nation</w:t>
      </w:r>
      <w:r>
        <w:rPr>
          <w:spacing w:val="48"/>
          <w:u w:val="single"/>
        </w:rPr>
        <w:t> </w:t>
      </w:r>
      <w:r>
        <w:rPr>
          <w:u w:val="single"/>
        </w:rPr>
        <w:t>specialized</w:t>
      </w:r>
      <w:r>
        <w:rPr>
          <w:spacing w:val="46"/>
          <w:u w:val="single"/>
        </w:rPr>
        <w:t> </w:t>
      </w:r>
      <w:r>
        <w:rPr>
          <w:u w:val="single"/>
        </w:rPr>
        <w:t>Agency</w:t>
      </w:r>
      <w:r>
        <w:rPr>
          <w:spacing w:val="48"/>
          <w:u w:val="single"/>
        </w:rPr>
        <w:t> </w:t>
      </w:r>
      <w:r>
        <w:rPr>
          <w:u w:val="single"/>
        </w:rPr>
        <w:t>based</w:t>
      </w:r>
      <w:r>
        <w:rPr>
          <w:spacing w:val="48"/>
          <w:u w:val="single"/>
        </w:rPr>
        <w:t> </w:t>
      </w:r>
      <w:r>
        <w:rPr>
          <w:u w:val="single"/>
        </w:rPr>
        <w:t>in</w:t>
      </w:r>
      <w:r>
        <w:rPr>
          <w:spacing w:val="46"/>
          <w:u w:val="single"/>
        </w:rPr>
        <w:t> </w:t>
      </w:r>
      <w:r>
        <w:rPr>
          <w:u w:val="single"/>
        </w:rPr>
        <w:t>Canada,     </w:t>
      </w:r>
      <w:r>
        <w:rPr>
          <w:spacing w:val="-8"/>
          <w:u w:val="single"/>
        </w:rPr>
        <w:t> </w:t>
      </w:r>
    </w:p>
    <w:p>
      <w:pPr>
        <w:pStyle w:val="ListParagraph"/>
        <w:numPr>
          <w:ilvl w:val="1"/>
          <w:numId w:val="12"/>
        </w:numPr>
        <w:tabs>
          <w:tab w:pos="1132" w:val="left" w:leader="none"/>
          <w:tab w:pos="1133" w:val="left" w:leader="none"/>
        </w:tabs>
        <w:spacing w:line="180" w:lineRule="exact" w:before="45" w:after="0"/>
        <w:ind w:left="113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Note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9,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reasons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military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necessity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safety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prohibit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restrict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</w:t>
      </w:r>
    </w:p>
    <w:p>
      <w:pPr>
        <w:spacing w:line="347" w:lineRule="exact" w:before="0"/>
        <w:ind w:left="856" w:right="0" w:firstLine="0"/>
        <w:jc w:val="both"/>
        <w:rPr>
          <w:rFonts w:ascii="Calibri"/>
          <w:sz w:val="20"/>
        </w:rPr>
      </w:pPr>
      <w:r>
        <w:rPr>
          <w:rFonts w:ascii="Calibri"/>
          <w:w w:val="99"/>
          <w:position w:val="11"/>
          <w:sz w:val="26"/>
        </w:rPr>
        <w:t>w</w:t>
      </w:r>
      <w:r>
        <w:rPr>
          <w:rFonts w:ascii="Calibri"/>
          <w:spacing w:val="-46"/>
          <w:w w:val="99"/>
          <w:position w:val="11"/>
          <w:sz w:val="26"/>
        </w:rPr>
        <w:t>h</w:t>
      </w:r>
      <w:r>
        <w:rPr>
          <w:rFonts w:ascii="Calibri"/>
          <w:spacing w:val="-39"/>
          <w:w w:val="99"/>
          <w:sz w:val="20"/>
        </w:rPr>
        <w:t>c</w:t>
      </w:r>
      <w:r>
        <w:rPr>
          <w:rFonts w:ascii="Calibri"/>
          <w:spacing w:val="-21"/>
          <w:w w:val="99"/>
          <w:position w:val="11"/>
          <w:sz w:val="26"/>
        </w:rPr>
        <w:t>i</w:t>
      </w:r>
      <w:r>
        <w:rPr>
          <w:rFonts w:ascii="Calibri"/>
          <w:spacing w:val="-49"/>
          <w:w w:val="99"/>
          <w:sz w:val="20"/>
        </w:rPr>
        <w:t>r</w:t>
      </w:r>
      <w:r>
        <w:rPr>
          <w:rFonts w:ascii="Calibri"/>
          <w:spacing w:val="-61"/>
          <w:w w:val="99"/>
          <w:position w:val="11"/>
          <w:sz w:val="26"/>
        </w:rPr>
        <w:t>c</w:t>
      </w:r>
      <w:r>
        <w:rPr>
          <w:rFonts w:ascii="Calibri"/>
          <w:spacing w:val="-34"/>
          <w:w w:val="99"/>
          <w:sz w:val="20"/>
        </w:rPr>
        <w:t>a</w:t>
      </w:r>
      <w:r>
        <w:rPr>
          <w:rFonts w:ascii="Calibri"/>
          <w:spacing w:val="-103"/>
          <w:w w:val="99"/>
          <w:position w:val="11"/>
          <w:sz w:val="26"/>
        </w:rPr>
        <w:t>h</w:t>
      </w:r>
      <w:r>
        <w:rPr>
          <w:rFonts w:ascii="Calibri"/>
          <w:w w:val="99"/>
          <w:sz w:val="20"/>
        </w:rPr>
        <w:t>ft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w w:val="99"/>
          <w:sz w:val="20"/>
        </w:rPr>
        <w:t>ot</w:t>
      </w:r>
      <w:r>
        <w:rPr>
          <w:rFonts w:ascii="Calibri"/>
          <w:spacing w:val="1"/>
          <w:w w:val="99"/>
          <w:sz w:val="20"/>
        </w:rPr>
        <w:t>h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</w:t>
      </w:r>
      <w:r>
        <w:rPr>
          <w:rFonts w:ascii="Calibri"/>
          <w:sz w:val="20"/>
        </w:rPr>
        <w:t> 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tat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w w:val="99"/>
          <w:sz w:val="20"/>
        </w:rPr>
        <w:t>on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z w:val="20"/>
        </w:rPr>
        <w:t> 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3"/>
          <w:w w:val="99"/>
          <w:sz w:val="20"/>
        </w:rPr>
        <w:t>n</w:t>
      </w:r>
      <w:r>
        <w:rPr>
          <w:rFonts w:ascii="Calibri"/>
          <w:w w:val="99"/>
          <w:sz w:val="20"/>
        </w:rPr>
        <w:t>-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di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cri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ination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1"/>
          <w:w w:val="99"/>
          <w:sz w:val="20"/>
        </w:rPr>
        <w:t>b</w:t>
      </w:r>
      <w:r>
        <w:rPr>
          <w:rFonts w:ascii="Calibri"/>
          <w:w w:val="99"/>
          <w:sz w:val="20"/>
        </w:rPr>
        <w:t>as</w:t>
      </w:r>
      <w:r>
        <w:rPr>
          <w:rFonts w:ascii="Calibri"/>
          <w:spacing w:val="1"/>
          <w:w w:val="99"/>
          <w:sz w:val="20"/>
        </w:rPr>
        <w:t>i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fr</w:t>
      </w:r>
      <w:r>
        <w:rPr>
          <w:rFonts w:ascii="Calibri"/>
          <w:spacing w:val="2"/>
          <w:w w:val="99"/>
          <w:sz w:val="20"/>
        </w:rPr>
        <w:t>o</w:t>
      </w:r>
      <w:r>
        <w:rPr>
          <w:rFonts w:ascii="Calibri"/>
          <w:w w:val="99"/>
          <w:sz w:val="20"/>
        </w:rPr>
        <w:t>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1"/>
          <w:w w:val="99"/>
          <w:sz w:val="20"/>
        </w:rPr>
        <w:t>fly</w:t>
      </w:r>
      <w:r>
        <w:rPr>
          <w:rFonts w:ascii="Calibri"/>
          <w:spacing w:val="2"/>
          <w:w w:val="99"/>
          <w:sz w:val="20"/>
        </w:rPr>
        <w:t>i</w:t>
      </w:r>
      <w:r>
        <w:rPr>
          <w:rFonts w:ascii="Calibri"/>
          <w:w w:val="99"/>
          <w:sz w:val="20"/>
        </w:rPr>
        <w:t>ng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2"/>
          <w:w w:val="99"/>
          <w:sz w:val="20"/>
        </w:rPr>
        <w:t>v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</w:t>
      </w:r>
      <w:r>
        <w:rPr>
          <w:rFonts w:ascii="Calibri"/>
          <w:sz w:val="20"/>
        </w:rPr>
        <w:t> </w:t>
      </w:r>
      <w:r>
        <w:rPr>
          <w:rFonts w:ascii="Calibri"/>
          <w:spacing w:val="2"/>
          <w:w w:val="99"/>
          <w:sz w:val="20"/>
        </w:rPr>
        <w:t>c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rt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w w:val="99"/>
          <w:sz w:val="20"/>
        </w:rPr>
        <w:t>in</w:t>
      </w:r>
      <w:r>
        <w:rPr>
          <w:rFonts w:ascii="Calibri"/>
          <w:sz w:val="20"/>
        </w:rPr>
        <w:t> 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as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w w:val="99"/>
          <w:sz w:val="20"/>
        </w:rPr>
        <w:t>th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2"/>
          <w:w w:val="99"/>
          <w:sz w:val="20"/>
        </w:rPr>
        <w:t>i</w:t>
      </w:r>
      <w:r>
        <w:rPr>
          <w:rFonts w:ascii="Calibri"/>
          <w:w w:val="99"/>
          <w:sz w:val="20"/>
        </w:rPr>
        <w:t>r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territory.</w:t>
      </w:r>
    </w:p>
    <w:p>
      <w:pPr>
        <w:pStyle w:val="ListParagraph"/>
        <w:numPr>
          <w:ilvl w:val="1"/>
          <w:numId w:val="12"/>
        </w:numPr>
        <w:tabs>
          <w:tab w:pos="1133" w:val="left" w:leader="none"/>
        </w:tabs>
        <w:spacing w:line="276" w:lineRule="auto" w:before="236" w:after="0"/>
        <w:ind w:left="1132" w:right="345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The distinction between scheduled and non- scheduled international services is not entirely clear. By Article 68,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each contracting state to the convention may designate the route to be followed within its territory by any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international air service and the airports which any such service may use. See international law association;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Report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 saw, London, 1988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99"/>
        <w:ind w:left="856" w:right="505"/>
        <w:jc w:val="both"/>
      </w:pPr>
      <w:r>
        <w:rPr/>
        <w:t>concentrates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facilities.</w:t>
      </w:r>
      <w:r>
        <w:rPr>
          <w:vertAlign w:val="superscript"/>
        </w:rPr>
        <w:t>14</w:t>
      </w:r>
      <w:r>
        <w:rPr>
          <w:vertAlign w:val="baseline"/>
        </w:rPr>
        <w:t> ICAO’s aims and objectives are to develop the principles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 of international air navigation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 the planning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 air transport. It has a range of powers from legal to technical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powers and it consists of an assembly, a council and such other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The Chicago Conference in the main therefore reaffirmed the principles agreed</w:t>
      </w:r>
      <w:r>
        <w:rPr>
          <w:spacing w:val="1"/>
        </w:rPr>
        <w:t> </w:t>
      </w:r>
      <w:r>
        <w:rPr/>
        <w:t>upon in 1919 Convention with regards to the</w:t>
      </w:r>
      <w:r>
        <w:rPr>
          <w:spacing w:val="58"/>
        </w:rPr>
        <w:t> </w:t>
      </w:r>
      <w:r>
        <w:rPr/>
        <w:t>sovereignty of states over its airspace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need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permission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operate</w:t>
      </w:r>
      <w:r>
        <w:rPr>
          <w:spacing w:val="53"/>
        </w:rPr>
        <w:t> </w:t>
      </w:r>
      <w:r>
        <w:rPr/>
        <w:t>schedule</w:t>
      </w:r>
      <w:r>
        <w:rPr>
          <w:spacing w:val="53"/>
        </w:rPr>
        <w:t> </w:t>
      </w:r>
      <w:r>
        <w:rPr/>
        <w:t>international</w:t>
      </w:r>
      <w:r>
        <w:rPr>
          <w:spacing w:val="51"/>
        </w:rPr>
        <w:t> </w:t>
      </w:r>
      <w:r>
        <w:rPr/>
        <w:t>air</w:t>
      </w:r>
      <w:r>
        <w:rPr>
          <w:spacing w:val="53"/>
        </w:rPr>
        <w:t> </w:t>
      </w:r>
      <w:r>
        <w:rPr/>
        <w:t>services</w:t>
      </w:r>
      <w:r>
        <w:rPr>
          <w:spacing w:val="52"/>
        </w:rPr>
        <w:t> </w:t>
      </w:r>
      <w:r>
        <w:rPr/>
        <w:t>among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8"/>
        <w:jc w:val="both"/>
      </w:pPr>
      <w:r>
        <w:rPr/>
        <w:t>other issues. Air cabotage, i.e. the right to carry traffic between points within territory</w:t>
      </w:r>
      <w:r>
        <w:rPr>
          <w:spacing w:val="1"/>
        </w:rPr>
        <w:t> </w:t>
      </w:r>
      <w:r>
        <w:rPr/>
        <w:t>of a state can be reserved exclusively to the state, as traffic between metropolitan and</w:t>
      </w:r>
      <w:r>
        <w:rPr>
          <w:spacing w:val="1"/>
        </w:rPr>
        <w:t> </w:t>
      </w:r>
      <w:r>
        <w:rPr/>
        <w:t>colonial</w:t>
      </w:r>
      <w:r>
        <w:rPr>
          <w:spacing w:val="53"/>
        </w:rPr>
        <w:t> </w:t>
      </w:r>
      <w:r>
        <w:rPr/>
        <w:t>area.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must</w:t>
      </w:r>
      <w:r>
        <w:rPr>
          <w:spacing w:val="52"/>
        </w:rPr>
        <w:t> </w:t>
      </w:r>
      <w:r>
        <w:rPr/>
        <w:t>be</w:t>
      </w:r>
      <w:r>
        <w:rPr>
          <w:spacing w:val="54"/>
        </w:rPr>
        <w:t> </w:t>
      </w:r>
      <w:r>
        <w:rPr/>
        <w:t>noted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Chicago</w:t>
      </w:r>
      <w:r>
        <w:rPr>
          <w:spacing w:val="53"/>
        </w:rPr>
        <w:t> </w:t>
      </w:r>
      <w:r>
        <w:rPr/>
        <w:t>Conference</w:t>
      </w:r>
      <w:r>
        <w:rPr>
          <w:spacing w:val="54"/>
        </w:rPr>
        <w:t> </w:t>
      </w:r>
      <w:r>
        <w:rPr/>
        <w:t>system</w:t>
      </w:r>
      <w:r>
        <w:rPr>
          <w:spacing w:val="53"/>
        </w:rPr>
        <w:t> </w:t>
      </w:r>
      <w:r>
        <w:rPr/>
        <w:t>was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some</w:t>
      </w:r>
      <w:r>
        <w:rPr>
          <w:spacing w:val="-57"/>
        </w:rPr>
        <w:t> </w:t>
      </w:r>
      <w:r>
        <w:rPr/>
        <w:t>extent undermined by the growth of bilateral Agreements as the means of regulating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transport, although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common principles may be</w:t>
      </w:r>
      <w:r>
        <w:rPr>
          <w:spacing w:val="58"/>
        </w:rPr>
        <w:t> </w:t>
      </w:r>
      <w:r>
        <w:rPr/>
        <w:t>discerned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they are</w:t>
      </w:r>
      <w:r>
        <w:rPr>
          <w:spacing w:val="1"/>
        </w:rPr>
        <w:t> </w:t>
      </w:r>
      <w:r>
        <w:rPr/>
        <w:t>modeled</w:t>
      </w:r>
      <w:r>
        <w:rPr>
          <w:spacing w:val="-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Bermuda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line="360" w:lineRule="auto" w:before="202"/>
        <w:ind w:left="856" w:right="508" w:firstLine="720"/>
        <w:jc w:val="both"/>
      </w:pPr>
      <w:r>
        <w:rPr/>
        <w:pict>
          <v:line style="position:absolute;mso-position-horizontal-relative:page;mso-position-vertical-relative:paragraph;z-index:15737344" from="72pt,344.11795pt" to="581.6pt,344.11795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"/>
        </w:rPr>
        <w:t> </w:t>
      </w:r>
      <w:r>
        <w:rPr/>
        <w:t>Bermuda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 for the carriers of the two nations to operate on any route between their</w:t>
      </w:r>
      <w:r>
        <w:rPr>
          <w:spacing w:val="-56"/>
        </w:rPr>
        <w:t> </w:t>
      </w:r>
      <w:r>
        <w:rPr/>
        <w:t>respective territories. The operations by air carriers of either government of the trunk</w:t>
      </w:r>
      <w:r>
        <w:rPr>
          <w:spacing w:val="1"/>
        </w:rPr>
        <w:t> </w:t>
      </w:r>
      <w:r>
        <w:rPr/>
        <w:t>services described in the Annex of the Agreement and the interest of the carriers of</w:t>
      </w:r>
      <w:r>
        <w:rPr>
          <w:spacing w:val="1"/>
        </w:rPr>
        <w:t> </w:t>
      </w:r>
      <w:r>
        <w:rPr/>
        <w:t>other government shall be taken in to consideration, so as not to unduly affect the</w:t>
      </w:r>
      <w:r>
        <w:rPr>
          <w:spacing w:val="1"/>
        </w:rPr>
        <w:t> </w:t>
      </w:r>
      <w:r>
        <w:rPr/>
        <w:t>services which the latter provides on all or part of the same routes. It should be the</w:t>
      </w:r>
      <w:r>
        <w:rPr>
          <w:spacing w:val="1"/>
        </w:rPr>
        <w:t> </w:t>
      </w:r>
      <w:r>
        <w:rPr/>
        <w:t>understanding of both governments that services provided by a designated air carrier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retain,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capacity adequate to the traffic demands between the country of which</w:t>
      </w:r>
      <w:r>
        <w:rPr>
          <w:spacing w:val="1"/>
        </w:rPr>
        <w:t> </w:t>
      </w:r>
      <w:r>
        <w:rPr/>
        <w:t>the carrier is a natural and the country of ultimate destination of the traffic. The right</w:t>
      </w:r>
      <w:r>
        <w:rPr>
          <w:spacing w:val="1"/>
        </w:rPr>
        <w:t> </w:t>
      </w:r>
      <w:r>
        <w:rPr/>
        <w:t>to embark or to disembark on such services of international traffic destined for and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third</w:t>
      </w:r>
      <w:r>
        <w:rPr>
          <w:spacing w:val="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a point or</w:t>
      </w:r>
      <w:r>
        <w:rPr>
          <w:spacing w:val="-2"/>
        </w:rPr>
        <w:t> </w:t>
      </w:r>
      <w:r>
        <w:rPr/>
        <w:t>points on</w:t>
      </w:r>
      <w:r>
        <w:rPr>
          <w:spacing w:val="1"/>
        </w:rPr>
        <w:t> </w:t>
      </w:r>
      <w:r>
        <w:rPr/>
        <w:t>the routes specified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annex</w:t>
      </w:r>
      <w:r>
        <w:rPr>
          <w:spacing w:val="1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before="87"/>
        <w:ind w:left="474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14.</w:t>
      </w:r>
    </w:p>
    <w:p>
      <w:pPr>
        <w:spacing w:line="331" w:lineRule="exact" w:before="0"/>
        <w:ind w:left="89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w w:val="99"/>
          <w:position w:val="3"/>
          <w:sz w:val="26"/>
        </w:rPr>
        <w:t>th</w:t>
      </w:r>
      <w:r>
        <w:rPr>
          <w:rFonts w:ascii="Calibri"/>
          <w:spacing w:val="-14"/>
          <w:w w:val="99"/>
          <w:position w:val="3"/>
          <w:sz w:val="26"/>
        </w:rPr>
        <w:t>e</w:t>
      </w:r>
      <w:r>
        <w:rPr>
          <w:rFonts w:ascii="Calibri"/>
          <w:spacing w:val="-1"/>
          <w:w w:val="99"/>
          <w:sz w:val="20"/>
        </w:rPr>
        <w:t>S</w:t>
      </w:r>
      <w:r>
        <w:rPr>
          <w:rFonts w:ascii="Calibri"/>
          <w:spacing w:val="-86"/>
          <w:w w:val="99"/>
          <w:sz w:val="20"/>
        </w:rPr>
        <w:t>e</w:t>
      </w:r>
      <w:r>
        <w:rPr>
          <w:rFonts w:ascii="Calibri"/>
          <w:spacing w:val="-40"/>
          <w:w w:val="99"/>
          <w:position w:val="3"/>
          <w:sz w:val="26"/>
        </w:rPr>
        <w:t>a</w:t>
      </w:r>
      <w:r>
        <w:rPr>
          <w:rFonts w:ascii="Calibri"/>
          <w:spacing w:val="-60"/>
          <w:w w:val="99"/>
          <w:sz w:val="20"/>
        </w:rPr>
        <w:t>e</w:t>
      </w:r>
      <w:r>
        <w:rPr>
          <w:rFonts w:ascii="Calibri"/>
          <w:spacing w:val="-19"/>
          <w:w w:val="99"/>
          <w:position w:val="3"/>
          <w:sz w:val="26"/>
        </w:rPr>
        <w:t>g</w:t>
      </w:r>
      <w:r>
        <w:rPr>
          <w:rFonts w:ascii="Calibri"/>
          <w:spacing w:val="-86"/>
          <w:w w:val="99"/>
          <w:sz w:val="20"/>
        </w:rPr>
        <w:t>h</w:t>
      </w:r>
      <w:r>
        <w:rPr>
          <w:rFonts w:ascii="Calibri"/>
          <w:spacing w:val="-4"/>
          <w:w w:val="99"/>
          <w:position w:val="3"/>
          <w:sz w:val="26"/>
        </w:rPr>
        <w:t>r</w:t>
      </w:r>
      <w:r>
        <w:rPr>
          <w:rFonts w:ascii="Calibri"/>
          <w:spacing w:val="-64"/>
          <w:w w:val="99"/>
          <w:sz w:val="20"/>
        </w:rPr>
        <w:t>t</w:t>
      </w:r>
      <w:r>
        <w:rPr>
          <w:rFonts w:ascii="Calibri"/>
          <w:spacing w:val="-66"/>
          <w:w w:val="99"/>
          <w:position w:val="3"/>
          <w:sz w:val="26"/>
        </w:rPr>
        <w:t>e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129"/>
          <w:w w:val="99"/>
          <w:position w:val="3"/>
          <w:sz w:val="26"/>
        </w:rPr>
        <w:t>e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-31"/>
          <w:w w:val="99"/>
          <w:sz w:val="20"/>
        </w:rPr>
        <w:t>:</w:t>
      </w:r>
      <w:r>
        <w:rPr>
          <w:rFonts w:ascii="Calibri"/>
          <w:spacing w:val="-177"/>
          <w:w w:val="99"/>
          <w:position w:val="3"/>
          <w:sz w:val="26"/>
        </w:rPr>
        <w:t>m</w:t>
      </w:r>
      <w:r>
        <w:rPr>
          <w:rFonts w:ascii="Calibri"/>
          <w:spacing w:val="-1"/>
          <w:w w:val="99"/>
          <w:sz w:val="20"/>
        </w:rPr>
        <w:t>l</w:t>
      </w:r>
      <w:r>
        <w:rPr>
          <w:rFonts w:ascii="Calibri"/>
          <w:w w:val="99"/>
          <w:sz w:val="20"/>
        </w:rPr>
        <w:t>l</w:t>
      </w:r>
      <w:r>
        <w:rPr>
          <w:rFonts w:ascii="Calibri"/>
          <w:sz w:val="20"/>
        </w:rPr>
        <w:t> </w:t>
      </w:r>
      <w:r>
        <w:rPr>
          <w:rFonts w:ascii="Calibri"/>
          <w:spacing w:val="-102"/>
          <w:w w:val="99"/>
          <w:sz w:val="20"/>
        </w:rPr>
        <w:t>w</w:t>
      </w:r>
      <w:r>
        <w:rPr>
          <w:rFonts w:ascii="Calibri"/>
          <w:spacing w:val="-26"/>
          <w:w w:val="99"/>
          <w:position w:val="3"/>
          <w:sz w:val="26"/>
        </w:rPr>
        <w:t>e</w:t>
      </w:r>
      <w:r>
        <w:rPr>
          <w:rFonts w:ascii="Calibri"/>
          <w:spacing w:val="-117"/>
          <w:w w:val="99"/>
          <w:sz w:val="20"/>
        </w:rPr>
        <w:t>w</w:t>
      </w:r>
      <w:r>
        <w:rPr>
          <w:rFonts w:ascii="Calibri"/>
          <w:spacing w:val="-18"/>
          <w:w w:val="99"/>
          <w:position w:val="3"/>
          <w:sz w:val="26"/>
        </w:rPr>
        <w:t>n</w:t>
      </w:r>
      <w:r>
        <w:rPr>
          <w:rFonts w:ascii="Calibri"/>
          <w:spacing w:val="-125"/>
          <w:w w:val="99"/>
          <w:sz w:val="20"/>
        </w:rPr>
        <w:t>w</w:t>
      </w:r>
      <w:r>
        <w:rPr>
          <w:rFonts w:ascii="Calibri"/>
          <w:w w:val="99"/>
          <w:position w:val="3"/>
          <w:sz w:val="26"/>
        </w:rPr>
        <w:t>t</w:t>
      </w:r>
      <w:r>
        <w:rPr>
          <w:rFonts w:ascii="Calibri"/>
          <w:spacing w:val="-29"/>
          <w:w w:val="99"/>
          <w:position w:val="3"/>
          <w:sz w:val="26"/>
        </w:rPr>
        <w:t>,</w:t>
      </w:r>
      <w:r>
        <w:rPr>
          <w:rFonts w:ascii="Calibri"/>
          <w:w w:val="99"/>
          <w:sz w:val="20"/>
        </w:rPr>
        <w:t>.</w:t>
      </w:r>
      <w:r>
        <w:rPr>
          <w:rFonts w:ascii="Calibri"/>
          <w:sz w:val="20"/>
        </w:rPr>
        <w:t> </w:t>
      </w:r>
      <w:r>
        <w:rPr>
          <w:rFonts w:ascii="Calibri"/>
          <w:spacing w:val="-28"/>
          <w:w w:val="99"/>
          <w:sz w:val="20"/>
        </w:rPr>
        <w:t>I</w:t>
      </w:r>
      <w:r>
        <w:rPr>
          <w:rFonts w:ascii="Calibri"/>
          <w:spacing w:val="-75"/>
          <w:w w:val="99"/>
          <w:position w:val="3"/>
          <w:sz w:val="26"/>
        </w:rPr>
        <w:t>s</w:t>
      </w:r>
      <w:r>
        <w:rPr>
          <w:rFonts w:ascii="Calibri"/>
          <w:spacing w:val="-11"/>
          <w:w w:val="99"/>
          <w:sz w:val="20"/>
        </w:rPr>
        <w:t>c</w:t>
      </w:r>
      <w:r>
        <w:rPr>
          <w:rFonts w:ascii="Calibri"/>
          <w:spacing w:val="-126"/>
          <w:w w:val="99"/>
          <w:position w:val="3"/>
          <w:sz w:val="26"/>
        </w:rPr>
        <w:t>h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75"/>
          <w:w w:val="99"/>
          <w:sz w:val="20"/>
        </w:rPr>
        <w:t>o</w:t>
      </w:r>
      <w:r>
        <w:rPr>
          <w:rFonts w:ascii="Calibri"/>
          <w:spacing w:val="-49"/>
          <w:w w:val="99"/>
          <w:position w:val="3"/>
          <w:sz w:val="26"/>
        </w:rPr>
        <w:t>a</w:t>
      </w:r>
      <w:r>
        <w:rPr>
          <w:rFonts w:ascii="Calibri"/>
          <w:spacing w:val="-2"/>
          <w:w w:val="99"/>
          <w:sz w:val="20"/>
        </w:rPr>
        <w:t>.</w:t>
      </w:r>
      <w:r>
        <w:rPr>
          <w:rFonts w:ascii="Calibri"/>
          <w:spacing w:val="-59"/>
          <w:w w:val="99"/>
          <w:position w:val="3"/>
          <w:sz w:val="26"/>
        </w:rPr>
        <w:t>l</w:t>
      </w:r>
      <w:r>
        <w:rPr>
          <w:rFonts w:ascii="Calibri"/>
          <w:spacing w:val="-47"/>
          <w:w w:val="99"/>
          <w:sz w:val="20"/>
        </w:rPr>
        <w:t>o</w:t>
      </w:r>
      <w:r>
        <w:rPr>
          <w:rFonts w:ascii="Calibri"/>
          <w:spacing w:val="-13"/>
          <w:w w:val="99"/>
          <w:position w:val="3"/>
          <w:sz w:val="26"/>
        </w:rPr>
        <w:t>l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59"/>
          <w:w w:val="99"/>
          <w:sz w:val="20"/>
        </w:rPr>
        <w:t>g</w:t>
      </w:r>
      <w:r>
        <w:rPr>
          <w:rFonts w:ascii="Calibri"/>
          <w:spacing w:val="-78"/>
          <w:w w:val="99"/>
          <w:position w:val="3"/>
          <w:sz w:val="26"/>
        </w:rPr>
        <w:t>b</w:t>
      </w:r>
      <w:r>
        <w:rPr>
          <w:rFonts w:ascii="Calibri"/>
          <w:spacing w:val="-24"/>
          <w:w w:val="99"/>
          <w:sz w:val="20"/>
        </w:rPr>
        <w:t>1</w:t>
      </w:r>
      <w:r>
        <w:rPr>
          <w:rFonts w:ascii="Calibri"/>
          <w:spacing w:val="-105"/>
          <w:w w:val="99"/>
          <w:position w:val="3"/>
          <w:sz w:val="26"/>
        </w:rPr>
        <w:t>e</w:t>
      </w:r>
      <w:r>
        <w:rPr>
          <w:rFonts w:ascii="Calibri"/>
          <w:w w:val="99"/>
          <w:sz w:val="20"/>
        </w:rPr>
        <w:t>,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79"/>
          <w:w w:val="99"/>
          <w:sz w:val="20"/>
        </w:rPr>
        <w:t>c</w:t>
      </w:r>
      <w:r>
        <w:rPr>
          <w:rFonts w:ascii="Calibri"/>
          <w:spacing w:val="-44"/>
          <w:w w:val="99"/>
          <w:position w:val="3"/>
          <w:sz w:val="26"/>
        </w:rPr>
        <w:t>a</w:t>
      </w:r>
      <w:r>
        <w:rPr>
          <w:rFonts w:ascii="Calibri"/>
          <w:spacing w:val="-41"/>
          <w:w w:val="99"/>
          <w:sz w:val="20"/>
        </w:rPr>
        <w:t>c</w:t>
      </w:r>
      <w:r>
        <w:rPr>
          <w:rFonts w:ascii="Calibri"/>
          <w:spacing w:val="-96"/>
          <w:w w:val="99"/>
          <w:position w:val="3"/>
          <w:sz w:val="26"/>
        </w:rPr>
        <w:t>p</w:t>
      </w:r>
      <w:r>
        <w:rPr>
          <w:rFonts w:ascii="Calibri"/>
          <w:spacing w:val="-3"/>
          <w:w w:val="99"/>
          <w:sz w:val="20"/>
        </w:rPr>
        <w:t>e</w:t>
      </w:r>
      <w:r>
        <w:rPr>
          <w:rFonts w:ascii="Calibri"/>
          <w:spacing w:val="-135"/>
          <w:w w:val="99"/>
          <w:position w:val="3"/>
          <w:sz w:val="26"/>
        </w:rPr>
        <w:t>p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spacing w:val="-23"/>
          <w:w w:val="99"/>
          <w:sz w:val="20"/>
        </w:rPr>
        <w:t>s</w:t>
      </w:r>
      <w:r>
        <w:rPr>
          <w:rFonts w:ascii="Calibri"/>
          <w:spacing w:val="-38"/>
          <w:w w:val="99"/>
          <w:position w:val="3"/>
          <w:sz w:val="26"/>
        </w:rPr>
        <w:t>l</w:t>
      </w:r>
      <w:r>
        <w:rPr>
          <w:rFonts w:ascii="Calibri"/>
          <w:spacing w:val="-61"/>
          <w:w w:val="99"/>
          <w:sz w:val="20"/>
        </w:rPr>
        <w:t>e</w:t>
      </w:r>
      <w:r>
        <w:rPr>
          <w:rFonts w:ascii="Calibri"/>
          <w:w w:val="99"/>
          <w:position w:val="3"/>
          <w:sz w:val="26"/>
        </w:rPr>
        <w:t>i</w:t>
      </w:r>
      <w:r>
        <w:rPr>
          <w:rFonts w:ascii="Calibri"/>
          <w:spacing w:val="-129"/>
          <w:w w:val="99"/>
          <w:position w:val="3"/>
          <w:sz w:val="26"/>
        </w:rPr>
        <w:t>e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21"/>
          <w:sz w:val="20"/>
        </w:rPr>
        <w:t> </w:t>
      </w:r>
      <w:r>
        <w:rPr>
          <w:rFonts w:ascii="Calibri"/>
          <w:spacing w:val="-116"/>
          <w:w w:val="99"/>
          <w:position w:val="3"/>
          <w:sz w:val="26"/>
        </w:rPr>
        <w:t>d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5"/>
          <w:w w:val="99"/>
          <w:sz w:val="20"/>
        </w:rPr>
        <w:t>n</w:t>
      </w:r>
      <w:r>
        <w:rPr>
          <w:rFonts w:ascii="Calibri"/>
          <w:spacing w:val="-10"/>
          <w:w w:val="99"/>
          <w:position w:val="3"/>
          <w:sz w:val="26"/>
        </w:rPr>
        <w:t>i</w:t>
      </w:r>
      <w:r>
        <w:rPr>
          <w:rFonts w:ascii="Calibri"/>
          <w:spacing w:val="-57"/>
          <w:w w:val="99"/>
          <w:sz w:val="20"/>
        </w:rPr>
        <w:t>t</w:t>
      </w:r>
      <w:r>
        <w:rPr>
          <w:rFonts w:ascii="Calibri"/>
          <w:spacing w:val="-79"/>
          <w:w w:val="99"/>
          <w:position w:val="3"/>
          <w:sz w:val="26"/>
        </w:rPr>
        <w:t>n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37"/>
          <w:w w:val="99"/>
          <w:sz w:val="20"/>
        </w:rPr>
        <w:t>e</w:t>
      </w:r>
      <w:r>
        <w:rPr>
          <w:rFonts w:ascii="Calibri"/>
          <w:spacing w:val="-44"/>
          <w:w w:val="99"/>
          <w:position w:val="3"/>
          <w:sz w:val="26"/>
        </w:rPr>
        <w:t>a</w:t>
      </w:r>
      <w:r>
        <w:rPr>
          <w:rFonts w:ascii="Calibri"/>
          <w:spacing w:val="-58"/>
          <w:w w:val="99"/>
          <w:sz w:val="20"/>
        </w:rPr>
        <w:t>7</w:t>
      </w:r>
      <w:r>
        <w:rPr>
          <w:rFonts w:ascii="Calibri"/>
          <w:spacing w:val="-50"/>
          <w:w w:val="99"/>
          <w:position w:val="3"/>
          <w:sz w:val="26"/>
        </w:rPr>
        <w:t>c</w:t>
      </w:r>
      <w:r>
        <w:rPr>
          <w:rFonts w:ascii="Calibri"/>
          <w:spacing w:val="-1"/>
          <w:w w:val="99"/>
          <w:position w:val="10"/>
          <w:sz w:val="13"/>
        </w:rPr>
        <w:t>t</w:t>
      </w:r>
      <w:r>
        <w:rPr>
          <w:rFonts w:ascii="Calibri"/>
          <w:spacing w:val="-61"/>
          <w:w w:val="99"/>
          <w:position w:val="10"/>
          <w:sz w:val="13"/>
        </w:rPr>
        <w:t>h</w:t>
      </w:r>
      <w:r>
        <w:rPr>
          <w:rFonts w:ascii="Calibri"/>
          <w:spacing w:val="-2"/>
          <w:w w:val="99"/>
          <w:position w:val="3"/>
          <w:sz w:val="26"/>
        </w:rPr>
        <w:t>c</w:t>
      </w:r>
      <w:r>
        <w:rPr>
          <w:rFonts w:ascii="Calibri"/>
          <w:spacing w:val="-169"/>
          <w:w w:val="99"/>
          <w:sz w:val="20"/>
        </w:rPr>
        <w:t>M</w:t>
      </w:r>
      <w:r>
        <w:rPr>
          <w:rFonts w:ascii="Calibri"/>
          <w:w w:val="99"/>
          <w:position w:val="3"/>
          <w:sz w:val="26"/>
        </w:rPr>
        <w:t>o</w:t>
      </w:r>
      <w:r>
        <w:rPr>
          <w:rFonts w:ascii="Calibri"/>
          <w:spacing w:val="-60"/>
          <w:w w:val="99"/>
          <w:position w:val="3"/>
          <w:sz w:val="26"/>
        </w:rPr>
        <w:t>r</w:t>
      </w:r>
      <w:r>
        <w:rPr>
          <w:rFonts w:ascii="Calibri"/>
          <w:spacing w:val="-37"/>
          <w:w w:val="99"/>
          <w:sz w:val="20"/>
        </w:rPr>
        <w:t>a</w:t>
      </w:r>
      <w:r>
        <w:rPr>
          <w:rFonts w:ascii="Calibri"/>
          <w:spacing w:val="-100"/>
          <w:w w:val="99"/>
          <w:position w:val="3"/>
          <w:sz w:val="26"/>
        </w:rPr>
        <w:t>d</w:t>
      </w:r>
      <w:r>
        <w:rPr>
          <w:rFonts w:ascii="Calibri"/>
          <w:spacing w:val="10"/>
          <w:w w:val="99"/>
          <w:sz w:val="20"/>
        </w:rPr>
        <w:t>y</w:t>
      </w:r>
      <w:r>
        <w:rPr>
          <w:rFonts w:ascii="Calibri"/>
          <w:spacing w:val="-90"/>
          <w:w w:val="99"/>
          <w:position w:val="3"/>
          <w:sz w:val="26"/>
        </w:rPr>
        <w:t>a</w:t>
      </w:r>
      <w:r>
        <w:rPr>
          <w:rFonts w:ascii="Calibri"/>
          <w:spacing w:val="-14"/>
          <w:w w:val="99"/>
          <w:sz w:val="20"/>
        </w:rPr>
        <w:t>2</w:t>
      </w:r>
      <w:r>
        <w:rPr>
          <w:rFonts w:ascii="Calibri"/>
          <w:spacing w:val="-123"/>
          <w:w w:val="99"/>
          <w:position w:val="3"/>
          <w:sz w:val="26"/>
        </w:rPr>
        <w:t>n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80"/>
          <w:w w:val="99"/>
          <w:sz w:val="20"/>
        </w:rPr>
        <w:t>1</w:t>
      </w:r>
      <w:r>
        <w:rPr>
          <w:rFonts w:ascii="Calibri"/>
          <w:spacing w:val="-30"/>
          <w:w w:val="99"/>
          <w:position w:val="3"/>
          <w:sz w:val="26"/>
        </w:rPr>
        <w:t>c</w:t>
      </w:r>
      <w:r>
        <w:rPr>
          <w:rFonts w:ascii="Calibri"/>
          <w:spacing w:val="-70"/>
          <w:w w:val="99"/>
          <w:sz w:val="20"/>
        </w:rPr>
        <w:t>5</w:t>
      </w:r>
      <w:r>
        <w:rPr>
          <w:rFonts w:ascii="Calibri"/>
          <w:spacing w:val="-60"/>
          <w:w w:val="99"/>
          <w:position w:val="3"/>
          <w:sz w:val="26"/>
        </w:rPr>
        <w:t>e</w:t>
      </w:r>
      <w:r>
        <w:rPr>
          <w:rFonts w:ascii="Calibri"/>
          <w:w w:val="99"/>
          <w:sz w:val="20"/>
        </w:rPr>
        <w:t>.</w:t>
      </w:r>
    </w:p>
    <w:p>
      <w:pPr>
        <w:pStyle w:val="BodyText"/>
        <w:spacing w:before="1"/>
        <w:ind w:left="60"/>
      </w:pPr>
      <w:r>
        <w:rPr/>
        <w:br w:type="column"/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general</w:t>
      </w:r>
      <w:r>
        <w:rPr>
          <w:spacing w:val="27"/>
        </w:rPr>
        <w:t> </w:t>
      </w:r>
      <w:r>
        <w:rPr/>
        <w:t>principles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orderly</w:t>
      </w:r>
    </w:p>
    <w:p>
      <w:pPr>
        <w:spacing w:after="0"/>
        <w:sectPr>
          <w:type w:val="continuous"/>
          <w:pgSz w:w="12240" w:h="15840"/>
          <w:pgMar w:top="940" w:bottom="1020" w:left="1160" w:right="500"/>
          <w:cols w:num="3" w:equalWidth="0">
            <w:col w:w="727" w:space="40"/>
            <w:col w:w="5135" w:space="39"/>
            <w:col w:w="4639"/>
          </w:cols>
        </w:sectPr>
      </w:pPr>
    </w:p>
    <w:p>
      <w:pPr>
        <w:pStyle w:val="BodyText"/>
        <w:spacing w:line="360" w:lineRule="auto" w:before="145"/>
        <w:ind w:left="856" w:right="515"/>
      </w:pPr>
      <w:r>
        <w:rPr/>
        <w:t>development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both</w:t>
      </w:r>
      <w:r>
        <w:rPr>
          <w:spacing w:val="10"/>
        </w:rPr>
        <w:t> </w:t>
      </w:r>
      <w:r>
        <w:rPr/>
        <w:t>governments</w:t>
      </w:r>
      <w:r>
        <w:rPr>
          <w:spacing w:val="11"/>
        </w:rPr>
        <w:t> </w:t>
      </w:r>
      <w:r>
        <w:rPr/>
        <w:t>subscribed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0"/>
        </w:rPr>
        <w:t> </w:t>
      </w:r>
      <w:r>
        <w:rPr/>
        <w:t>subject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-56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 that</w:t>
      </w:r>
      <w:r>
        <w:rPr>
          <w:spacing w:val="-2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related;</w:t>
      </w:r>
    </w:p>
    <w:p>
      <w:pPr>
        <w:pStyle w:val="ListParagraph"/>
        <w:numPr>
          <w:ilvl w:val="2"/>
          <w:numId w:val="12"/>
        </w:numPr>
        <w:tabs>
          <w:tab w:pos="1576" w:val="left" w:leader="none"/>
          <w:tab w:pos="1577" w:val="left" w:leader="none"/>
        </w:tabs>
        <w:spacing w:line="360" w:lineRule="auto" w:before="200" w:after="0"/>
        <w:ind w:left="1576" w:right="514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54"/>
          <w:sz w:val="26"/>
        </w:rPr>
        <w:t> </w:t>
      </w:r>
      <w:r>
        <w:rPr>
          <w:rFonts w:ascii="Calibri"/>
          <w:sz w:val="26"/>
        </w:rPr>
        <w:t>traffic</w:t>
      </w:r>
      <w:r>
        <w:rPr>
          <w:rFonts w:ascii="Calibri"/>
          <w:spacing w:val="57"/>
          <w:sz w:val="26"/>
        </w:rPr>
        <w:t> </w:t>
      </w:r>
      <w:r>
        <w:rPr>
          <w:rFonts w:ascii="Calibri"/>
          <w:sz w:val="26"/>
        </w:rPr>
        <w:t>requirements</w:t>
      </w:r>
      <w:r>
        <w:rPr>
          <w:rFonts w:ascii="Calibri"/>
          <w:spacing w:val="54"/>
          <w:sz w:val="26"/>
        </w:rPr>
        <w:t> </w:t>
      </w:r>
      <w:r>
        <w:rPr>
          <w:rFonts w:ascii="Calibri"/>
          <w:sz w:val="26"/>
        </w:rPr>
        <w:t>between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country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origin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countries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destination;</w:t>
      </w:r>
    </w:p>
    <w:p>
      <w:pPr>
        <w:pStyle w:val="ListParagraph"/>
        <w:numPr>
          <w:ilvl w:val="2"/>
          <w:numId w:val="12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requirements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thorough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airline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operations;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and.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pStyle w:val="ListParagraph"/>
        <w:numPr>
          <w:ilvl w:val="2"/>
          <w:numId w:val="12"/>
        </w:numPr>
        <w:tabs>
          <w:tab w:pos="1577" w:val="left" w:leader="none"/>
        </w:tabs>
        <w:spacing w:line="360" w:lineRule="auto" w:before="27" w:after="0"/>
        <w:ind w:left="1576" w:right="509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traffic requirement of the area through which the airline passes after taking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account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local and regional service.</w:t>
      </w:r>
    </w:p>
    <w:p>
      <w:pPr>
        <w:pStyle w:val="BodyText"/>
        <w:spacing w:line="360" w:lineRule="auto" w:before="201"/>
        <w:ind w:left="856" w:right="509" w:firstLine="720"/>
        <w:jc w:val="both"/>
      </w:pPr>
      <w:r>
        <w:rPr/>
        <w:t>It should be the intention of both governments that there should be regular and</w:t>
      </w:r>
      <w:r>
        <w:rPr>
          <w:spacing w:val="-56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aeronautical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should thereby</w:t>
      </w:r>
      <w:r>
        <w:rPr>
          <w:spacing w:val="1"/>
        </w:rPr>
        <w:t> </w:t>
      </w:r>
      <w:r>
        <w:rPr/>
        <w:t>be close collaboration in the</w:t>
      </w:r>
      <w:r>
        <w:rPr>
          <w:spacing w:val="1"/>
        </w:rPr>
        <w:t> </w:t>
      </w:r>
      <w:r>
        <w:rPr/>
        <w:t>observation of</w:t>
      </w:r>
      <w:r>
        <w:rPr>
          <w:spacing w:val="58"/>
        </w:rPr>
        <w:t> </w:t>
      </w:r>
      <w:r>
        <w:rPr/>
        <w:t>the principles and</w:t>
      </w:r>
      <w:r>
        <w:rPr>
          <w:spacing w:val="1"/>
        </w:rPr>
        <w:t> </w:t>
      </w:r>
      <w:r>
        <w:rPr/>
        <w:t>the implementation of the provisions outlined therein and in the Agreement and its</w:t>
      </w:r>
      <w:r>
        <w:rPr>
          <w:spacing w:val="1"/>
        </w:rPr>
        <w:t> </w:t>
      </w:r>
      <w:r>
        <w:rPr/>
        <w:t>Annex</w:t>
      </w:r>
      <w:r>
        <w:rPr>
          <w:vertAlign w:val="superscript"/>
        </w:rPr>
        <w:t>15</w:t>
      </w:r>
      <w:r>
        <w:rPr>
          <w:vertAlign w:val="baseline"/>
        </w:rPr>
        <w:t> One major feature of Civil Aviation is its international nature. The 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represents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bedrock of civil aviation activities</w:t>
      </w:r>
      <w:r>
        <w:rPr>
          <w:spacing w:val="58"/>
          <w:vertAlign w:val="baseline"/>
        </w:rPr>
        <w:t> </w:t>
      </w:r>
      <w:r>
        <w:rPr>
          <w:vertAlign w:val="baseline"/>
        </w:rPr>
        <w:t>moves for a very high speed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three dimensions that enables an aircraft enroute to a particular destination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pass through the air space of several other countries, each having its own 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laws and customs,</w:t>
      </w:r>
      <w:r>
        <w:rPr>
          <w:vertAlign w:val="superscript"/>
        </w:rPr>
        <w:t>16</w:t>
      </w:r>
      <w:r>
        <w:rPr>
          <w:vertAlign w:val="baseline"/>
        </w:rPr>
        <w:t> so also is the specter of law relating to civil aviation.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jurisdictions.</w:t>
      </w:r>
    </w:p>
    <w:p>
      <w:pPr>
        <w:pStyle w:val="BodyText"/>
        <w:spacing w:line="360" w:lineRule="auto" w:before="199"/>
        <w:ind w:left="856" w:right="502" w:firstLine="720"/>
        <w:jc w:val="both"/>
      </w:pPr>
      <w:r>
        <w:rPr/>
        <w:t>From historical perspectives, it has been on record that the hot air balloon</w:t>
      </w:r>
      <w:r>
        <w:rPr>
          <w:spacing w:val="1"/>
        </w:rPr>
        <w:t> </w:t>
      </w:r>
      <w:r>
        <w:rPr/>
        <w:t>constructed by the Montogolfier brothers (Joseph and Etienne) represented the first</w:t>
      </w:r>
      <w:r>
        <w:rPr>
          <w:spacing w:val="1"/>
        </w:rPr>
        <w:t> </w:t>
      </w:r>
      <w:r>
        <w:rPr/>
        <w:t>aircraft to be used for aerial transport, including carriage of mails and for military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reconnaissance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1783,</w:t>
      </w:r>
      <w:r>
        <w:rPr>
          <w:vertAlign w:val="superscript"/>
        </w:rPr>
        <w:t>17</w:t>
      </w:r>
      <w:r>
        <w:rPr>
          <w:vertAlign w:val="baseline"/>
        </w:rPr>
        <w:t>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 was issued aimed directly and exclusively at the balloons of the Montogolfier</w:t>
      </w:r>
      <w:r>
        <w:rPr>
          <w:spacing w:val="1"/>
          <w:vertAlign w:val="baseline"/>
        </w:rPr>
        <w:t> </w:t>
      </w:r>
      <w:r>
        <w:rPr>
          <w:vertAlign w:val="baseline"/>
        </w:rPr>
        <w:t>brothers.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3"/>
          <w:vertAlign w:val="baseline"/>
        </w:rPr>
        <w:t> </w:t>
      </w:r>
      <w:r>
        <w:rPr>
          <w:vertAlign w:val="baseline"/>
        </w:rPr>
        <w:t>flights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 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prior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authorization.</w:t>
      </w:r>
    </w:p>
    <w:p>
      <w:pPr>
        <w:pStyle w:val="BodyText"/>
        <w:spacing w:line="360" w:lineRule="auto" w:before="202"/>
        <w:ind w:left="856" w:right="503" w:firstLine="720"/>
        <w:jc w:val="both"/>
      </w:pPr>
      <w:r>
        <w:rPr/>
        <w:t>For instance, in America, the first authenticated flight by man in a power driven</w:t>
      </w:r>
      <w:r>
        <w:rPr>
          <w:spacing w:val="1"/>
        </w:rPr>
        <w:t> </w:t>
      </w:r>
      <w:r>
        <w:rPr/>
        <w:t>heavier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1903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Wright</w:t>
      </w:r>
      <w:r>
        <w:rPr>
          <w:spacing w:val="1"/>
          <w:vertAlign w:val="baseline"/>
        </w:rPr>
        <w:t> </w:t>
      </w:r>
      <w:r>
        <w:rPr>
          <w:vertAlign w:val="baseline"/>
        </w:rPr>
        <w:t>Brothers</w:t>
      </w:r>
      <w:r>
        <w:rPr>
          <w:spacing w:val="10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Kitty</w:t>
      </w:r>
      <w:r>
        <w:rPr>
          <w:spacing w:val="10"/>
          <w:vertAlign w:val="baseline"/>
        </w:rPr>
        <w:t> </w:t>
      </w:r>
      <w:r>
        <w:rPr>
          <w:vertAlign w:val="baseline"/>
        </w:rPr>
        <w:t>Hawk,</w:t>
      </w:r>
      <w:r>
        <w:rPr>
          <w:spacing w:val="10"/>
          <w:vertAlign w:val="baseline"/>
        </w:rPr>
        <w:t> </w:t>
      </w:r>
      <w:r>
        <w:rPr>
          <w:vertAlign w:val="baseline"/>
        </w:rPr>
        <w:t>North</w:t>
      </w:r>
      <w:r>
        <w:rPr>
          <w:spacing w:val="11"/>
          <w:vertAlign w:val="baseline"/>
        </w:rPr>
        <w:t> </w:t>
      </w:r>
      <w:r>
        <w:rPr>
          <w:vertAlign w:val="baseline"/>
        </w:rPr>
        <w:t>Carolina.</w:t>
      </w:r>
      <w:r>
        <w:rPr>
          <w:spacing w:val="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Shaw</w:t>
      </w:r>
      <w:r>
        <w:rPr>
          <w:spacing w:val="9"/>
          <w:vertAlign w:val="baseline"/>
        </w:rPr>
        <w:t> </w:t>
      </w:r>
      <w:r>
        <w:rPr>
          <w:vertAlign w:val="baseline"/>
        </w:rPr>
        <w:t>Cross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Beaumont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air</w:t>
      </w:r>
    </w:p>
    <w:p>
      <w:pPr>
        <w:pStyle w:val="BodyText"/>
        <w:tabs>
          <w:tab w:pos="856" w:val="left" w:leader="none"/>
        </w:tabs>
        <w:ind w:left="153"/>
        <w:jc w:val="both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law,</w:t>
      </w:r>
      <w:r>
        <w:rPr>
          <w:spacing w:val="5"/>
          <w:u w:val="single"/>
        </w:rPr>
        <w:t> </w:t>
      </w:r>
      <w:r>
        <w:rPr>
          <w:u w:val="single"/>
        </w:rPr>
        <w:t>Professor</w:t>
      </w:r>
      <w:r>
        <w:rPr>
          <w:spacing w:val="7"/>
          <w:u w:val="single"/>
        </w:rPr>
        <w:t> </w:t>
      </w:r>
      <w:r>
        <w:rPr>
          <w:u w:val="single"/>
        </w:rPr>
        <w:t>Lang</w:t>
      </w:r>
      <w:r>
        <w:rPr>
          <w:spacing w:val="10"/>
          <w:u w:val="single"/>
        </w:rPr>
        <w:t> </w:t>
      </w:r>
      <w:r>
        <w:rPr>
          <w:u w:val="single"/>
        </w:rPr>
        <w:t>by</w:t>
      </w:r>
      <w:r>
        <w:rPr>
          <w:spacing w:val="7"/>
          <w:u w:val="single"/>
        </w:rPr>
        <w:t> </w:t>
      </w:r>
      <w:r>
        <w:rPr>
          <w:u w:val="single"/>
        </w:rPr>
        <w:t>had</w:t>
      </w:r>
      <w:r>
        <w:rPr>
          <w:spacing w:val="7"/>
          <w:u w:val="single"/>
        </w:rPr>
        <w:t> </w:t>
      </w:r>
      <w:r>
        <w:rPr>
          <w:u w:val="single"/>
        </w:rPr>
        <w:t>already</w:t>
      </w:r>
      <w:r>
        <w:rPr>
          <w:spacing w:val="8"/>
          <w:u w:val="single"/>
        </w:rPr>
        <w:t> </w:t>
      </w:r>
      <w:r>
        <w:rPr>
          <w:u w:val="single"/>
        </w:rPr>
        <w:t>designed</w:t>
      </w:r>
      <w:r>
        <w:rPr>
          <w:spacing w:val="3"/>
          <w:u w:val="single"/>
        </w:rPr>
        <w:t> </w:t>
      </w:r>
      <w:r>
        <w:rPr>
          <w:u w:val="single"/>
        </w:rPr>
        <w:t>a</w:t>
      </w:r>
      <w:r>
        <w:rPr>
          <w:spacing w:val="8"/>
          <w:u w:val="single"/>
        </w:rPr>
        <w:t> </w:t>
      </w:r>
      <w:r>
        <w:rPr>
          <w:u w:val="single"/>
        </w:rPr>
        <w:t>practical</w:t>
      </w:r>
      <w:r>
        <w:rPr>
          <w:spacing w:val="4"/>
          <w:u w:val="single"/>
        </w:rPr>
        <w:t> </w:t>
      </w:r>
      <w:r>
        <w:rPr>
          <w:u w:val="single"/>
        </w:rPr>
        <w:t>aircraft</w:t>
      </w:r>
      <w:r>
        <w:rPr>
          <w:spacing w:val="7"/>
          <w:u w:val="single"/>
        </w:rPr>
        <w:t> </w:t>
      </w:r>
      <w:r>
        <w:rPr>
          <w:u w:val="single"/>
        </w:rPr>
        <w:t>capable</w:t>
      </w:r>
      <w:r>
        <w:rPr>
          <w:spacing w:val="7"/>
          <w:u w:val="single"/>
        </w:rPr>
        <w:t> </w:t>
      </w:r>
      <w:r>
        <w:rPr>
          <w:u w:val="single"/>
        </w:rPr>
        <w:t>of</w:t>
      </w:r>
      <w:r>
        <w:rPr>
          <w:spacing w:val="6"/>
          <w:u w:val="single"/>
        </w:rPr>
        <w:t> </w:t>
      </w:r>
      <w:r>
        <w:rPr>
          <w:u w:val="single"/>
        </w:rPr>
        <w:t>flight</w:t>
      </w:r>
      <w:r>
        <w:rPr>
          <w:spacing w:val="7"/>
          <w:u w:val="single"/>
        </w:rPr>
        <w:t> </w:t>
      </w:r>
      <w:r>
        <w:rPr>
          <w:u w:val="single"/>
        </w:rPr>
        <w:t>under    </w:t>
      </w:r>
      <w:r>
        <w:rPr>
          <w:spacing w:val="-15"/>
          <w:u w:val="single"/>
        </w:rPr>
        <w:t> </w:t>
      </w:r>
    </w:p>
    <w:p>
      <w:pPr>
        <w:pStyle w:val="ListParagraph"/>
        <w:numPr>
          <w:ilvl w:val="0"/>
          <w:numId w:val="13"/>
        </w:numPr>
        <w:tabs>
          <w:tab w:pos="1068" w:val="left" w:leader="none"/>
        </w:tabs>
        <w:spacing w:line="174" w:lineRule="exact" w:before="54" w:after="0"/>
        <w:ind w:left="1067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M.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Shaw,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(2005),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Cambridae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USA,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468</w:t>
      </w:r>
    </w:p>
    <w:p>
      <w:pPr>
        <w:pStyle w:val="BodyText"/>
        <w:spacing w:line="247" w:lineRule="exact"/>
        <w:ind w:left="856"/>
      </w:pPr>
      <w:r>
        <w:rPr/>
        <w:t>its</w:t>
      </w:r>
    </w:p>
    <w:p>
      <w:pPr>
        <w:pStyle w:val="ListParagraph"/>
        <w:numPr>
          <w:ilvl w:val="0"/>
          <w:numId w:val="13"/>
        </w:numPr>
        <w:tabs>
          <w:tab w:pos="1068" w:val="left" w:leader="none"/>
        </w:tabs>
        <w:spacing w:line="240" w:lineRule="auto" w:before="62" w:after="0"/>
        <w:ind w:left="1067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Diederiks-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verschoor,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(1993)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(5thed.)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p4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3"/>
        </w:numPr>
        <w:tabs>
          <w:tab w:pos="1068" w:val="left" w:leader="none"/>
        </w:tabs>
        <w:spacing w:line="240" w:lineRule="auto" w:before="0" w:after="0"/>
        <w:ind w:left="1067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Shaw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cross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Beaumont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(issue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82,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2000)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</w:p>
    <w:p>
      <w:pPr>
        <w:spacing w:after="0" w:line="240" w:lineRule="auto"/>
        <w:jc w:val="both"/>
        <w:rPr>
          <w:rFonts w:ascii="Calibri"/>
          <w:sz w:val="20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3"/>
        <w:jc w:val="both"/>
      </w:pPr>
      <w:r>
        <w:rPr/>
        <w:t>own power which was regarded as the embryonic prototype of all modern aeroplanes.</w:t>
      </w:r>
      <w:r>
        <w:rPr>
          <w:spacing w:val="1"/>
        </w:rPr>
        <w:t> </w:t>
      </w:r>
      <w:r>
        <w:rPr/>
        <w:t>In the year 1909, Lawyers came in to aviation industry by establishing and founding</w:t>
      </w:r>
      <w:r>
        <w:rPr>
          <w:spacing w:val="1"/>
        </w:rPr>
        <w:t> </w:t>
      </w:r>
      <w:r>
        <w:rPr/>
        <w:t>International Committee on Aviation Law which formed the basis for the coming into</w:t>
      </w:r>
      <w:r>
        <w:rPr>
          <w:spacing w:val="1"/>
        </w:rPr>
        <w:t> </w:t>
      </w:r>
      <w:r>
        <w:rPr/>
        <w:t>being of a Conference on Aerial Navigation in 1910 by representatives of Nineteen</w:t>
      </w:r>
      <w:r>
        <w:rPr>
          <w:spacing w:val="1"/>
        </w:rPr>
        <w:t> </w:t>
      </w:r>
      <w:r>
        <w:rPr/>
        <w:t>Nations in Paris. At the end of the Conference, they drew up but could not agree upon</w:t>
      </w:r>
      <w:r>
        <w:rPr>
          <w:spacing w:val="1"/>
        </w:rPr>
        <w:t> </w:t>
      </w:r>
      <w:r>
        <w:rPr/>
        <w:t>a Code of International Air Law. Consequently, the British Parliament in 1911 enacted</w:t>
      </w:r>
      <w:r>
        <w:rPr>
          <w:spacing w:val="1"/>
        </w:rPr>
        <w:t> </w:t>
      </w:r>
      <w:r>
        <w:rPr/>
        <w:t>the Aerial Navigation Act of 1911 which was re-enacted (with amendment) in 1920 and</w:t>
      </w:r>
      <w:r>
        <w:rPr>
          <w:spacing w:val="-56"/>
        </w:rPr>
        <w:t> </w:t>
      </w:r>
      <w:r>
        <w:rPr/>
        <w:t>repealed by the ultimate Civil Aviation Act of 1949, a statute applicable in Nigeria being</w:t>
      </w:r>
      <w:r>
        <w:rPr>
          <w:spacing w:val="-56"/>
        </w:rPr>
        <w:t> </w:t>
      </w:r>
      <w:r>
        <w:rPr/>
        <w:t>a</w:t>
      </w:r>
      <w:r>
        <w:rPr>
          <w:spacing w:val="-2"/>
        </w:rPr>
        <w:t> </w:t>
      </w:r>
      <w:r>
        <w:rPr/>
        <w:t>British colony.</w:t>
      </w:r>
    </w:p>
    <w:p>
      <w:pPr>
        <w:pStyle w:val="BodyText"/>
        <w:spacing w:line="360" w:lineRule="auto" w:before="202"/>
        <w:ind w:left="856" w:right="501" w:firstLine="720"/>
        <w:jc w:val="both"/>
      </w:pPr>
      <w:r>
        <w:rPr/>
        <w:t>In the Nigeria context, the first flight in the Country was recorded in 1925,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commercial aviation did not commence until 1935 when the Imperial 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regular flights between Nigeria and the United Kingdom. Immediately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(BOC)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taken</w:t>
      </w:r>
      <w:r>
        <w:rPr>
          <w:spacing w:val="-2"/>
          <w:vertAlign w:val="baseline"/>
        </w:rPr>
        <w:t> </w:t>
      </w:r>
      <w:r>
        <w:rPr>
          <w:vertAlign w:val="baseline"/>
        </w:rPr>
        <w:t>over 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West</w:t>
      </w:r>
      <w:r>
        <w:rPr>
          <w:spacing w:val="-2"/>
          <w:vertAlign w:val="baseline"/>
        </w:rPr>
        <w:t> </w:t>
      </w:r>
      <w:r>
        <w:rPr>
          <w:vertAlign w:val="baseline"/>
        </w:rPr>
        <w:t>African Airways</w:t>
      </w:r>
      <w:r>
        <w:rPr>
          <w:spacing w:val="-3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(WAAC)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1946.</w:t>
      </w:r>
    </w:p>
    <w:p>
      <w:pPr>
        <w:pStyle w:val="BodyText"/>
        <w:spacing w:line="360" w:lineRule="auto" w:before="199"/>
        <w:ind w:left="856" w:right="50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broke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resolved to form its own independent airline. Consequently, the West African Airline</w:t>
      </w:r>
      <w:r>
        <w:rPr>
          <w:spacing w:val="1"/>
        </w:rPr>
        <w:t> </w:t>
      </w:r>
      <w:r>
        <w:rPr/>
        <w:t>corporation was later renamed Nigeria Airways limited after the Federal Government</w:t>
      </w:r>
      <w:r>
        <w:rPr>
          <w:spacing w:val="1"/>
        </w:rPr>
        <w:t> </w:t>
      </w:r>
      <w:r>
        <w:rPr/>
        <w:t>of Nigeria bought over the shares of other share holders in the Company. The aviation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promulgated by the British Parlianment</w:t>
      </w:r>
      <w:r>
        <w:rPr>
          <w:vertAlign w:val="superscript"/>
        </w:rPr>
        <w:t>19</w:t>
      </w:r>
      <w:r>
        <w:rPr>
          <w:vertAlign w:val="baseline"/>
        </w:rPr>
        <w:t> until 1964 when the Civil Aviation Act 1964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enacted and since then the industry had continued to be administered 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institutions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instruments.</w:t>
      </w:r>
    </w:p>
    <w:p>
      <w:pPr>
        <w:pStyle w:val="Heading4"/>
        <w:numPr>
          <w:ilvl w:val="1"/>
          <w:numId w:val="11"/>
        </w:numPr>
        <w:tabs>
          <w:tab w:pos="857" w:val="left" w:leader="none"/>
        </w:tabs>
        <w:spacing w:line="240" w:lineRule="auto" w:before="200" w:after="0"/>
        <w:ind w:left="856" w:right="0" w:hanging="721"/>
        <w:jc w:val="both"/>
      </w:pPr>
      <w:bookmarkStart w:name="_TOC_250005" w:id="9"/>
      <w:r>
        <w:rPr/>
        <w:t>Air</w:t>
      </w:r>
      <w:r>
        <w:rPr>
          <w:spacing w:val="-6"/>
        </w:rPr>
        <w:t> </w:t>
      </w:r>
      <w:r>
        <w:rPr/>
        <w:t>Craft</w:t>
      </w:r>
      <w:r>
        <w:rPr>
          <w:spacing w:val="-3"/>
        </w:rPr>
        <w:t> </w:t>
      </w:r>
      <w:bookmarkEnd w:id="9"/>
      <w:r>
        <w:rPr/>
        <w:t>Accident</w:t>
      </w:r>
    </w:p>
    <w:p>
      <w:pPr>
        <w:spacing w:after="0" w:line="24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8" w:firstLine="720"/>
        <w:jc w:val="both"/>
      </w:pPr>
      <w:r>
        <w:rPr/>
        <w:pict>
          <v:line style="position:absolute;mso-position-horizontal-relative:page;mso-position-vertical-relative:paragraph;z-index:-18855424" from="67.550003pt,67.417923pt" to="577.150003pt,67.417923pt" stroked="true" strokeweight=".75pt" strokecolor="#000000">
            <v:stroke dashstyle="solid"/>
            <w10:wrap type="none"/>
          </v:line>
        </w:pict>
      </w:r>
      <w:r>
        <w:rPr/>
        <w:t>All methods of transport are inherently dangerous in the sense that transport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vehicles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pilot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driver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-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many</w:t>
      </w:r>
      <w:r>
        <w:rPr>
          <w:spacing w:val="-2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-2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3"/>
          <w:vertAlign w:val="baseline"/>
        </w:rPr>
        <w:t> </w:t>
      </w:r>
      <w:r>
        <w:rPr>
          <w:vertAlign w:val="baseline"/>
        </w:rPr>
        <w:t>can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catastrophic</w:t>
      </w:r>
    </w:p>
    <w:p>
      <w:pPr>
        <w:pStyle w:val="ListParagraph"/>
        <w:numPr>
          <w:ilvl w:val="0"/>
          <w:numId w:val="13"/>
        </w:numPr>
        <w:tabs>
          <w:tab w:pos="1106" w:val="left" w:leader="none"/>
        </w:tabs>
        <w:spacing w:line="208" w:lineRule="exact" w:before="0" w:after="0"/>
        <w:ind w:left="1106" w:right="0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When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Royal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Airforce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Officer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Stationed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Sudan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decided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undertake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long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cross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country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flight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from</w:t>
      </w:r>
    </w:p>
    <w:p>
      <w:pPr>
        <w:spacing w:line="278" w:lineRule="auto" w:before="37"/>
        <w:ind w:left="1106" w:right="56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Khrtocum to the Northern parts of Nigeria and landed on the race cource in Kadu. (See Adegboyega S. (2000)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Aviation Law and Business in Nigeria – presented and future” quoted in the </w:t>
      </w:r>
      <w:r>
        <w:rPr>
          <w:rFonts w:ascii="Calibri" w:hAnsi="Calibri"/>
          <w:sz w:val="20"/>
          <w:u w:val="single"/>
        </w:rPr>
        <w:t>Annual Aviation Law and Business</w:t>
      </w:r>
      <w:r>
        <w:rPr>
          <w:rFonts w:ascii="Calibri" w:hAnsi="Calibri"/>
          <w:spacing w:val="-44"/>
          <w:sz w:val="20"/>
        </w:rPr>
        <w:t> </w:t>
      </w:r>
      <w:r>
        <w:rPr>
          <w:rFonts w:ascii="Calibri" w:hAnsi="Calibri"/>
          <w:sz w:val="20"/>
          <w:u w:val="single"/>
        </w:rPr>
        <w:t>Digest</w:t>
      </w:r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Vol. 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Page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11.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ListParagraph"/>
        <w:numPr>
          <w:ilvl w:val="0"/>
          <w:numId w:val="13"/>
        </w:numPr>
        <w:tabs>
          <w:tab w:pos="639" w:val="left" w:leader="none"/>
        </w:tabs>
        <w:spacing w:line="240" w:lineRule="auto" w:before="59" w:after="0"/>
        <w:ind w:left="638" w:right="0" w:hanging="253"/>
        <w:jc w:val="left"/>
        <w:rPr>
          <w:rFonts w:ascii="Calibri"/>
          <w:sz w:val="20"/>
        </w:rPr>
      </w:pPr>
    </w:p>
    <w:p>
      <w:pPr>
        <w:spacing w:line="165" w:lineRule="auto" w:before="109"/>
        <w:ind w:left="178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w w:val="99"/>
          <w:position w:val="-7"/>
          <w:sz w:val="26"/>
        </w:rPr>
        <w:t>co</w:t>
      </w:r>
      <w:r>
        <w:rPr>
          <w:rFonts w:ascii="Calibri"/>
          <w:spacing w:val="-134"/>
          <w:w w:val="99"/>
          <w:position w:val="-7"/>
          <w:sz w:val="26"/>
        </w:rPr>
        <w:t>n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spacing w:val="-68"/>
          <w:w w:val="99"/>
          <w:sz w:val="20"/>
        </w:rPr>
        <w:t>h</w:t>
      </w:r>
      <w:r>
        <w:rPr>
          <w:rFonts w:ascii="Calibri"/>
          <w:spacing w:val="-34"/>
          <w:w w:val="99"/>
          <w:position w:val="-7"/>
          <w:sz w:val="26"/>
        </w:rPr>
        <w:t>s</w:t>
      </w:r>
      <w:r>
        <w:rPr>
          <w:rFonts w:ascii="Calibri"/>
          <w:spacing w:val="-66"/>
          <w:w w:val="99"/>
          <w:sz w:val="20"/>
        </w:rPr>
        <w:t>e</w:t>
      </w:r>
      <w:r>
        <w:rPr>
          <w:rFonts w:ascii="Calibri"/>
          <w:spacing w:val="-20"/>
          <w:w w:val="99"/>
          <w:position w:val="-7"/>
          <w:sz w:val="26"/>
        </w:rPr>
        <w:t>e</w:t>
      </w:r>
      <w:r>
        <w:rPr>
          <w:rFonts w:ascii="Calibri"/>
          <w:spacing w:val="-110"/>
          <w:w w:val="99"/>
          <w:sz w:val="20"/>
        </w:rPr>
        <w:t>N</w:t>
      </w:r>
      <w:r>
        <w:rPr>
          <w:rFonts w:ascii="Calibri"/>
          <w:spacing w:val="-26"/>
          <w:w w:val="99"/>
          <w:position w:val="-7"/>
          <w:sz w:val="26"/>
        </w:rPr>
        <w:t>q</w:t>
      </w:r>
      <w:r>
        <w:rPr>
          <w:rFonts w:ascii="Calibri"/>
          <w:spacing w:val="-20"/>
          <w:w w:val="99"/>
          <w:sz w:val="20"/>
        </w:rPr>
        <w:t>i</w:t>
      </w:r>
      <w:r>
        <w:rPr>
          <w:rFonts w:ascii="Calibri"/>
          <w:spacing w:val="-117"/>
          <w:w w:val="99"/>
          <w:position w:val="-7"/>
          <w:sz w:val="26"/>
        </w:rPr>
        <w:t>u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77"/>
          <w:w w:val="99"/>
          <w:sz w:val="20"/>
        </w:rPr>
        <w:t>e</w:t>
      </w:r>
      <w:r>
        <w:rPr>
          <w:rFonts w:ascii="Calibri"/>
          <w:spacing w:val="-54"/>
          <w:w w:val="99"/>
          <w:position w:val="-7"/>
          <w:sz w:val="26"/>
        </w:rPr>
        <w:t>e</w:t>
      </w:r>
      <w:r>
        <w:rPr>
          <w:rFonts w:ascii="Calibri"/>
          <w:spacing w:val="-16"/>
          <w:w w:val="99"/>
          <w:sz w:val="20"/>
        </w:rPr>
        <w:t>r</w:t>
      </w:r>
      <w:r>
        <w:rPr>
          <w:rFonts w:ascii="Calibri"/>
          <w:spacing w:val="-119"/>
          <w:w w:val="99"/>
          <w:position w:val="-7"/>
          <w:sz w:val="26"/>
        </w:rPr>
        <w:t>n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23"/>
          <w:w w:val="99"/>
          <w:sz w:val="20"/>
        </w:rPr>
        <w:t>a</w:t>
      </w:r>
      <w:r>
        <w:rPr>
          <w:rFonts w:ascii="Calibri"/>
          <w:spacing w:val="-41"/>
          <w:w w:val="99"/>
          <w:position w:val="-7"/>
          <w:sz w:val="26"/>
        </w:rPr>
        <w:t>c</w:t>
      </w:r>
      <w:r>
        <w:rPr>
          <w:rFonts w:ascii="Calibri"/>
          <w:spacing w:val="-9"/>
          <w:w w:val="99"/>
          <w:sz w:val="20"/>
        </w:rPr>
        <w:t>I</w:t>
      </w:r>
      <w:r>
        <w:rPr>
          <w:rFonts w:ascii="Calibri"/>
          <w:spacing w:val="-121"/>
          <w:w w:val="99"/>
          <w:position w:val="-7"/>
          <w:sz w:val="26"/>
        </w:rPr>
        <w:t>e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90"/>
          <w:w w:val="99"/>
          <w:sz w:val="20"/>
        </w:rPr>
        <w:t>d</w:t>
      </w:r>
      <w:r>
        <w:rPr>
          <w:rFonts w:ascii="Calibri"/>
          <w:w w:val="99"/>
          <w:position w:val="-7"/>
          <w:sz w:val="26"/>
        </w:rPr>
        <w:t>.</w:t>
      </w:r>
      <w:r>
        <w:rPr>
          <w:rFonts w:ascii="Calibri"/>
          <w:spacing w:val="-35"/>
          <w:position w:val="-7"/>
          <w:sz w:val="26"/>
        </w:rPr>
        <w:t> </w:t>
      </w:r>
      <w:r>
        <w:rPr>
          <w:rFonts w:ascii="Calibri"/>
          <w:spacing w:val="-64"/>
          <w:w w:val="99"/>
          <w:sz w:val="20"/>
        </w:rPr>
        <w:t>e</w:t>
      </w:r>
      <w:r>
        <w:rPr>
          <w:rFonts w:ascii="Calibri"/>
          <w:spacing w:val="-64"/>
          <w:w w:val="99"/>
          <w:position w:val="-7"/>
          <w:sz w:val="26"/>
        </w:rPr>
        <w:t>T</w:t>
      </w:r>
      <w:r>
        <w:rPr>
          <w:rFonts w:ascii="Calibri"/>
          <w:spacing w:val="-41"/>
          <w:w w:val="99"/>
          <w:sz w:val="20"/>
        </w:rPr>
        <w:t>p</w:t>
      </w:r>
      <w:r>
        <w:rPr>
          <w:rFonts w:ascii="Calibri"/>
          <w:spacing w:val="-95"/>
          <w:w w:val="99"/>
          <w:position w:val="-7"/>
          <w:sz w:val="26"/>
        </w:rPr>
        <w:t>h</w:t>
      </w:r>
      <w:r>
        <w:rPr>
          <w:rFonts w:ascii="Calibri"/>
          <w:spacing w:val="-5"/>
          <w:w w:val="99"/>
          <w:sz w:val="20"/>
        </w:rPr>
        <w:t>e</w:t>
      </w:r>
      <w:r>
        <w:rPr>
          <w:rFonts w:ascii="Calibri"/>
          <w:spacing w:val="-133"/>
          <w:w w:val="99"/>
          <w:position w:val="-7"/>
          <w:sz w:val="26"/>
        </w:rPr>
        <w:t>u</w:t>
      </w:r>
      <w:r>
        <w:rPr>
          <w:rFonts w:ascii="Calibri"/>
          <w:w w:val="99"/>
          <w:sz w:val="20"/>
        </w:rPr>
        <w:t>n</w:t>
      </w:r>
      <w:r>
        <w:rPr>
          <w:rFonts w:ascii="Calibri"/>
          <w:spacing w:val="-77"/>
          <w:w w:val="99"/>
          <w:sz w:val="20"/>
        </w:rPr>
        <w:t>d</w:t>
      </w:r>
      <w:r>
        <w:rPr>
          <w:rFonts w:ascii="Calibri"/>
          <w:spacing w:val="-25"/>
          <w:w w:val="99"/>
          <w:position w:val="-7"/>
          <w:sz w:val="26"/>
        </w:rPr>
        <w:t>s</w:t>
      </w:r>
      <w:r>
        <w:rPr>
          <w:rFonts w:ascii="Calibri"/>
          <w:spacing w:val="-75"/>
          <w:w w:val="99"/>
          <w:sz w:val="20"/>
        </w:rPr>
        <w:t>e</w:t>
      </w:r>
      <w:r>
        <w:rPr>
          <w:rFonts w:ascii="Calibri"/>
          <w:spacing w:val="9"/>
          <w:w w:val="99"/>
          <w:position w:val="-7"/>
          <w:sz w:val="26"/>
        </w:rPr>
        <w:t>,</w:t>
      </w:r>
      <w:r>
        <w:rPr>
          <w:rFonts w:ascii="Calibri"/>
          <w:spacing w:val="-56"/>
          <w:w w:val="99"/>
          <w:sz w:val="20"/>
        </w:rPr>
        <w:t>n</w:t>
      </w:r>
      <w:r>
        <w:rPr>
          <w:rFonts w:ascii="Calibri"/>
          <w:spacing w:val="-81"/>
          <w:w w:val="99"/>
          <w:position w:val="-7"/>
          <w:sz w:val="26"/>
        </w:rPr>
        <w:t>o</w:t>
      </w:r>
      <w:r>
        <w:rPr>
          <w:rFonts w:ascii="Calibri"/>
          <w:spacing w:val="-4"/>
          <w:w w:val="99"/>
          <w:sz w:val="20"/>
        </w:rPr>
        <w:t>c</w:t>
      </w:r>
      <w:r>
        <w:rPr>
          <w:rFonts w:ascii="Calibri"/>
          <w:spacing w:val="-114"/>
          <w:w w:val="99"/>
          <w:position w:val="-7"/>
          <w:sz w:val="26"/>
        </w:rPr>
        <w:t>v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31"/>
          <w:sz w:val="20"/>
        </w:rPr>
        <w:t> </w:t>
      </w:r>
      <w:r>
        <w:rPr>
          <w:rFonts w:ascii="Calibri"/>
          <w:spacing w:val="-100"/>
          <w:w w:val="99"/>
          <w:position w:val="-7"/>
          <w:sz w:val="26"/>
        </w:rPr>
        <w:t>e</w:t>
      </w:r>
      <w:r>
        <w:rPr>
          <w:rFonts w:ascii="Calibri"/>
          <w:spacing w:val="-16"/>
          <w:w w:val="99"/>
          <w:sz w:val="20"/>
        </w:rPr>
        <w:t>A</w:t>
      </w:r>
      <w:r>
        <w:rPr>
          <w:rFonts w:ascii="Calibri"/>
          <w:spacing w:val="-75"/>
          <w:w w:val="99"/>
          <w:position w:val="-7"/>
          <w:sz w:val="26"/>
        </w:rPr>
        <w:t>r</w:t>
      </w:r>
      <w:r>
        <w:rPr>
          <w:rFonts w:ascii="Calibri"/>
          <w:spacing w:val="-10"/>
          <w:w w:val="99"/>
          <w:sz w:val="20"/>
        </w:rPr>
        <w:t>c</w:t>
      </w:r>
      <w:r>
        <w:rPr>
          <w:rFonts w:ascii="Calibri"/>
          <w:spacing w:val="-51"/>
          <w:w w:val="99"/>
          <w:position w:val="-7"/>
          <w:sz w:val="26"/>
        </w:rPr>
        <w:t>l</w:t>
      </w:r>
      <w:r>
        <w:rPr>
          <w:rFonts w:ascii="Calibri"/>
          <w:spacing w:val="-16"/>
          <w:w w:val="99"/>
          <w:sz w:val="20"/>
        </w:rPr>
        <w:t>t</w:t>
      </w:r>
      <w:r>
        <w:rPr>
          <w:rFonts w:ascii="Calibri"/>
          <w:spacing w:val="-74"/>
          <w:w w:val="99"/>
          <w:position w:val="-7"/>
          <w:sz w:val="26"/>
        </w:rPr>
        <w:t>o</w:t>
      </w:r>
      <w:r>
        <w:rPr>
          <w:rFonts w:ascii="Calibri"/>
          <w:spacing w:val="-28"/>
          <w:w w:val="99"/>
          <w:sz w:val="20"/>
        </w:rPr>
        <w:t>1</w:t>
      </w:r>
      <w:r>
        <w:rPr>
          <w:rFonts w:ascii="Calibri"/>
          <w:spacing w:val="-109"/>
          <w:w w:val="99"/>
          <w:position w:val="-7"/>
          <w:sz w:val="26"/>
        </w:rPr>
        <w:t>o</w:t>
      </w:r>
      <w:r>
        <w:rPr>
          <w:rFonts w:ascii="Calibri"/>
          <w:w w:val="99"/>
          <w:sz w:val="20"/>
        </w:rPr>
        <w:t>9</w:t>
      </w:r>
      <w:r>
        <w:rPr>
          <w:rFonts w:ascii="Calibri"/>
          <w:spacing w:val="-94"/>
          <w:w w:val="99"/>
          <w:sz w:val="20"/>
        </w:rPr>
        <w:t>6</w:t>
      </w:r>
      <w:r>
        <w:rPr>
          <w:rFonts w:ascii="Calibri"/>
          <w:spacing w:val="-25"/>
          <w:w w:val="99"/>
          <w:position w:val="-7"/>
          <w:sz w:val="26"/>
        </w:rPr>
        <w:t>k</w:t>
      </w:r>
      <w:r>
        <w:rPr>
          <w:rFonts w:ascii="Calibri"/>
          <w:spacing w:val="-77"/>
          <w:w w:val="99"/>
          <w:sz w:val="20"/>
        </w:rPr>
        <w:t>0</w:t>
      </w:r>
      <w:r>
        <w:rPr>
          <w:rFonts w:ascii="Calibri"/>
          <w:spacing w:val="-1"/>
          <w:w w:val="99"/>
          <w:position w:val="-7"/>
          <w:sz w:val="26"/>
        </w:rPr>
        <w:t>i</w:t>
      </w:r>
      <w:r>
        <w:rPr>
          <w:rFonts w:ascii="Calibri"/>
          <w:spacing w:val="-74"/>
          <w:w w:val="99"/>
          <w:position w:val="-7"/>
          <w:sz w:val="26"/>
        </w:rPr>
        <w:t>n</w:t>
      </w:r>
      <w:r>
        <w:rPr>
          <w:rFonts w:ascii="Calibri"/>
          <w:spacing w:val="-21"/>
          <w:w w:val="99"/>
          <w:sz w:val="20"/>
        </w:rPr>
        <w:t>a</w:t>
      </w:r>
      <w:r>
        <w:rPr>
          <w:rFonts w:ascii="Calibri"/>
          <w:spacing w:val="-101"/>
          <w:w w:val="99"/>
          <w:position w:val="-7"/>
          <w:sz w:val="26"/>
        </w:rPr>
        <w:t>g</w:t>
      </w:r>
      <w:r>
        <w:rPr>
          <w:rFonts w:ascii="Calibri"/>
          <w:w w:val="99"/>
          <w:sz w:val="20"/>
        </w:rPr>
        <w:t>b</w:t>
      </w:r>
      <w:r>
        <w:rPr>
          <w:rFonts w:ascii="Calibri"/>
          <w:spacing w:val="-50"/>
          <w:w w:val="99"/>
          <w:sz w:val="20"/>
        </w:rPr>
        <w:t>o</w:t>
      </w:r>
      <w:r>
        <w:rPr>
          <w:rFonts w:ascii="Calibri"/>
          <w:spacing w:val="-52"/>
          <w:w w:val="99"/>
          <w:position w:val="-7"/>
          <w:sz w:val="26"/>
        </w:rPr>
        <w:t>s</w:t>
      </w:r>
      <w:r>
        <w:rPr>
          <w:rFonts w:ascii="Calibri"/>
          <w:w w:val="99"/>
          <w:sz w:val="20"/>
        </w:rPr>
        <w:t>l</w:t>
      </w:r>
      <w:r>
        <w:rPr>
          <w:rFonts w:ascii="Calibri"/>
          <w:spacing w:val="-41"/>
          <w:w w:val="99"/>
          <w:sz w:val="20"/>
        </w:rPr>
        <w:t>i</w:t>
      </w:r>
      <w:r>
        <w:rPr>
          <w:rFonts w:ascii="Calibri"/>
          <w:spacing w:val="-97"/>
          <w:w w:val="99"/>
          <w:position w:val="-7"/>
          <w:sz w:val="26"/>
        </w:rPr>
        <w:t>o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spacing w:val="-85"/>
          <w:w w:val="99"/>
          <w:sz w:val="20"/>
        </w:rPr>
        <w:t>h</w:t>
      </w:r>
      <w:r>
        <w:rPr>
          <w:rFonts w:ascii="Calibri"/>
          <w:spacing w:val="-122"/>
          <w:w w:val="99"/>
          <w:position w:val="-7"/>
          <w:sz w:val="26"/>
        </w:rPr>
        <w:t>m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83"/>
          <w:w w:val="99"/>
          <w:sz w:val="20"/>
        </w:rPr>
        <w:t>d</w:t>
      </w:r>
      <w:r>
        <w:rPr>
          <w:rFonts w:ascii="Calibri"/>
          <w:spacing w:val="-1"/>
          <w:w w:val="99"/>
          <w:position w:val="-7"/>
          <w:sz w:val="26"/>
        </w:rPr>
        <w:t>e</w:t>
      </w:r>
      <w:r>
        <w:rPr>
          <w:rFonts w:ascii="Calibri"/>
          <w:spacing w:val="-6"/>
          <w:w w:val="99"/>
          <w:sz w:val="20"/>
        </w:rPr>
        <w:t>t</w:t>
      </w:r>
      <w:r>
        <w:rPr>
          <w:rFonts w:ascii="Calibri"/>
          <w:spacing w:val="-111"/>
          <w:w w:val="99"/>
          <w:position w:val="-7"/>
          <w:sz w:val="26"/>
        </w:rPr>
        <w:t>v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94"/>
          <w:w w:val="99"/>
          <w:sz w:val="20"/>
        </w:rPr>
        <w:t>e</w:t>
      </w:r>
      <w:r>
        <w:rPr>
          <w:rFonts w:ascii="Calibri"/>
          <w:w w:val="99"/>
          <w:position w:val="-7"/>
          <w:sz w:val="26"/>
        </w:rPr>
        <w:t>i</w:t>
      </w:r>
      <w:r>
        <w:rPr>
          <w:rFonts w:ascii="Calibri"/>
          <w:spacing w:val="-9"/>
          <w:w w:val="99"/>
          <w:position w:val="-7"/>
          <w:sz w:val="26"/>
        </w:rPr>
        <w:t>t</w:t>
      </w:r>
      <w:r>
        <w:rPr>
          <w:rFonts w:ascii="Calibri"/>
          <w:spacing w:val="-76"/>
          <w:w w:val="99"/>
          <w:sz w:val="20"/>
        </w:rPr>
        <w:t>c</w:t>
      </w:r>
      <w:r>
        <w:rPr>
          <w:rFonts w:ascii="Calibri"/>
          <w:spacing w:val="-49"/>
          <w:w w:val="99"/>
          <w:position w:val="-7"/>
          <w:sz w:val="26"/>
        </w:rPr>
        <w:t>a</w:t>
      </w:r>
      <w:r>
        <w:rPr>
          <w:rFonts w:ascii="Calibri"/>
          <w:spacing w:val="-57"/>
          <w:w w:val="99"/>
          <w:sz w:val="20"/>
        </w:rPr>
        <w:t>o</w:t>
      </w:r>
      <w:r>
        <w:rPr>
          <w:rFonts w:ascii="Calibri"/>
          <w:spacing w:val="-3"/>
          <w:w w:val="99"/>
          <w:position w:val="-7"/>
          <w:sz w:val="26"/>
        </w:rPr>
        <w:t>l</w:t>
      </w:r>
      <w:r>
        <w:rPr>
          <w:rFonts w:ascii="Calibri"/>
          <w:w w:val="99"/>
          <w:sz w:val="20"/>
        </w:rPr>
        <w:t>l</w:t>
      </w:r>
      <w:r>
        <w:rPr>
          <w:rFonts w:ascii="Calibri"/>
          <w:spacing w:val="-88"/>
          <w:w w:val="99"/>
          <w:sz w:val="20"/>
        </w:rPr>
        <w:t>o</w:t>
      </w:r>
      <w:r>
        <w:rPr>
          <w:rFonts w:ascii="Calibri"/>
          <w:spacing w:val="-14"/>
          <w:w w:val="99"/>
          <w:position w:val="-7"/>
          <w:sz w:val="26"/>
        </w:rPr>
        <w:t>s</w:t>
      </w:r>
      <w:r>
        <w:rPr>
          <w:rFonts w:ascii="Calibri"/>
          <w:spacing w:val="-92"/>
          <w:w w:val="99"/>
          <w:sz w:val="20"/>
        </w:rPr>
        <w:t>n</w:t>
      </w:r>
      <w:r>
        <w:rPr>
          <w:rFonts w:ascii="Calibri"/>
          <w:spacing w:val="1"/>
          <w:w w:val="99"/>
          <w:position w:val="-7"/>
          <w:sz w:val="26"/>
        </w:rPr>
        <w:t>t</w:t>
      </w:r>
      <w:r>
        <w:rPr>
          <w:rFonts w:ascii="Calibri"/>
          <w:spacing w:val="-125"/>
          <w:w w:val="99"/>
          <w:position w:val="-7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18"/>
          <w:w w:val="99"/>
          <w:sz w:val="20"/>
        </w:rPr>
        <w:t>a</w:t>
      </w:r>
      <w:r>
        <w:rPr>
          <w:rFonts w:ascii="Calibri"/>
          <w:spacing w:val="-119"/>
          <w:w w:val="99"/>
          <w:position w:val="-7"/>
          <w:sz w:val="26"/>
        </w:rPr>
        <w:t>p</w:t>
      </w:r>
      <w:r>
        <w:rPr>
          <w:rFonts w:ascii="Calibri"/>
          <w:w w:val="99"/>
          <w:sz w:val="20"/>
        </w:rPr>
        <w:t>l</w:t>
      </w:r>
      <w:r>
        <w:rPr>
          <w:rFonts w:ascii="Calibri"/>
          <w:sz w:val="20"/>
        </w:rPr>
        <w:t> </w:t>
      </w:r>
      <w:r>
        <w:rPr>
          <w:rFonts w:ascii="Calibri"/>
          <w:spacing w:val="-56"/>
          <w:w w:val="99"/>
          <w:sz w:val="20"/>
        </w:rPr>
        <w:t>L</w:t>
      </w:r>
      <w:r>
        <w:rPr>
          <w:rFonts w:ascii="Calibri"/>
          <w:spacing w:val="-44"/>
          <w:w w:val="99"/>
          <w:position w:val="-7"/>
          <w:sz w:val="26"/>
        </w:rPr>
        <w:t>s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136"/>
          <w:w w:val="99"/>
          <w:sz w:val="20"/>
        </w:rPr>
        <w:t>w</w:t>
      </w:r>
      <w:r>
        <w:rPr>
          <w:rFonts w:ascii="Calibri"/>
          <w:w w:val="99"/>
          <w:position w:val="-7"/>
          <w:sz w:val="26"/>
        </w:rPr>
        <w:t>i</w:t>
      </w:r>
      <w:r>
        <w:rPr>
          <w:rFonts w:ascii="Calibri"/>
          <w:spacing w:val="-16"/>
          <w:w w:val="99"/>
          <w:position w:val="-7"/>
          <w:sz w:val="26"/>
        </w:rPr>
        <w:t>n</w:t>
      </w:r>
      <w:r>
        <w:rPr>
          <w:rFonts w:ascii="Calibri"/>
          <w:spacing w:val="-14"/>
          <w:w w:val="99"/>
          <w:sz w:val="20"/>
        </w:rPr>
        <w:t>v</w:t>
      </w:r>
      <w:r>
        <w:rPr>
          <w:rFonts w:ascii="Calibri"/>
          <w:spacing w:val="-124"/>
          <w:w w:val="99"/>
          <w:position w:val="-7"/>
          <w:sz w:val="26"/>
        </w:rPr>
        <w:t>p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18"/>
          <w:w w:val="99"/>
          <w:sz w:val="20"/>
        </w:rPr>
        <w:t>l</w:t>
      </w:r>
      <w:r>
        <w:rPr>
          <w:rFonts w:ascii="Calibri"/>
          <w:spacing w:val="-73"/>
          <w:w w:val="99"/>
          <w:position w:val="-7"/>
          <w:sz w:val="26"/>
        </w:rPr>
        <w:t>r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77"/>
          <w:w w:val="99"/>
          <w:sz w:val="20"/>
        </w:rPr>
        <w:t>d</w:t>
      </w:r>
      <w:r>
        <w:rPr>
          <w:rFonts w:ascii="Calibri"/>
          <w:spacing w:val="-59"/>
          <w:w w:val="99"/>
          <w:position w:val="-7"/>
          <w:sz w:val="26"/>
        </w:rPr>
        <w:t>o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54"/>
          <w:w w:val="99"/>
          <w:sz w:val="20"/>
        </w:rPr>
        <w:t>t</w:t>
      </w:r>
      <w:r>
        <w:rPr>
          <w:rFonts w:ascii="Calibri"/>
          <w:spacing w:val="-56"/>
          <w:w w:val="99"/>
          <w:position w:val="-7"/>
          <w:sz w:val="26"/>
        </w:rPr>
        <w:t>c</w:t>
      </w:r>
      <w:r>
        <w:rPr>
          <w:rFonts w:ascii="Calibri"/>
          <w:spacing w:val="-34"/>
          <w:w w:val="99"/>
          <w:sz w:val="20"/>
        </w:rPr>
        <w:t>y</w:t>
      </w:r>
      <w:r>
        <w:rPr>
          <w:rFonts w:ascii="Calibri"/>
          <w:spacing w:val="-50"/>
          <w:w w:val="99"/>
          <w:position w:val="-7"/>
          <w:sz w:val="26"/>
        </w:rPr>
        <w:t>e</w:t>
      </w:r>
      <w:r>
        <w:rPr>
          <w:rFonts w:ascii="Calibri"/>
          <w:spacing w:val="-66"/>
          <w:w w:val="99"/>
          <w:sz w:val="20"/>
        </w:rPr>
        <w:t>A</w:t>
      </w:r>
      <w:r>
        <w:rPr>
          <w:rFonts w:ascii="Calibri"/>
          <w:spacing w:val="-71"/>
          <w:w w:val="99"/>
          <w:position w:val="-7"/>
          <w:sz w:val="26"/>
        </w:rPr>
        <w:t>d</w:t>
      </w:r>
      <w:r>
        <w:rPr>
          <w:rFonts w:ascii="Calibri"/>
          <w:spacing w:val="-13"/>
          <w:w w:val="99"/>
          <w:sz w:val="20"/>
        </w:rPr>
        <w:t>c</w:t>
      </w:r>
      <w:r>
        <w:rPr>
          <w:rFonts w:ascii="Calibri"/>
          <w:spacing w:val="-124"/>
          <w:w w:val="99"/>
          <w:position w:val="-7"/>
          <w:sz w:val="26"/>
        </w:rPr>
        <w:t>u</w:t>
      </w:r>
      <w:r>
        <w:rPr>
          <w:rFonts w:ascii="Calibri"/>
          <w:w w:val="99"/>
          <w:sz w:val="20"/>
        </w:rPr>
        <w:t>t</w:t>
      </w:r>
      <w:r>
        <w:rPr>
          <w:rFonts w:ascii="Calibri"/>
          <w:sz w:val="20"/>
        </w:rPr>
        <w:t> </w:t>
      </w:r>
      <w:r>
        <w:rPr>
          <w:rFonts w:ascii="Calibri"/>
          <w:spacing w:val="-91"/>
          <w:w w:val="99"/>
          <w:sz w:val="20"/>
        </w:rPr>
        <w:t>1</w:t>
      </w:r>
      <w:r>
        <w:rPr>
          <w:rFonts w:ascii="Calibri"/>
          <w:spacing w:val="-1"/>
          <w:w w:val="99"/>
          <w:position w:val="-7"/>
          <w:sz w:val="26"/>
        </w:rPr>
        <w:t>r</w:t>
      </w:r>
      <w:r>
        <w:rPr>
          <w:rFonts w:ascii="Calibri"/>
          <w:spacing w:val="-100"/>
          <w:w w:val="99"/>
          <w:sz w:val="20"/>
        </w:rPr>
        <w:t>8</w:t>
      </w:r>
      <w:r>
        <w:rPr>
          <w:rFonts w:ascii="Calibri"/>
          <w:spacing w:val="-30"/>
          <w:w w:val="99"/>
          <w:position w:val="-7"/>
          <w:sz w:val="26"/>
        </w:rPr>
        <w:t>e</w:t>
      </w:r>
      <w:r>
        <w:rPr>
          <w:rFonts w:ascii="Calibri"/>
          <w:spacing w:val="-12"/>
          <w:w w:val="99"/>
          <w:sz w:val="20"/>
        </w:rPr>
        <w:t>6</w:t>
      </w:r>
      <w:r>
        <w:rPr>
          <w:rFonts w:ascii="Calibri"/>
          <w:spacing w:val="-123"/>
          <w:w w:val="99"/>
          <w:position w:val="-7"/>
          <w:sz w:val="26"/>
        </w:rPr>
        <w:t>b</w:t>
      </w:r>
      <w:r>
        <w:rPr>
          <w:rFonts w:ascii="Calibri"/>
          <w:w w:val="99"/>
          <w:sz w:val="20"/>
        </w:rPr>
        <w:t>5</w:t>
      </w:r>
      <w:r>
        <w:rPr>
          <w:rFonts w:ascii="Calibri"/>
          <w:spacing w:val="-24"/>
          <w:sz w:val="20"/>
        </w:rPr>
        <w:t> </w:t>
      </w:r>
      <w:r>
        <w:rPr>
          <w:rFonts w:ascii="Calibri"/>
          <w:spacing w:val="-94"/>
          <w:w w:val="99"/>
          <w:position w:val="-7"/>
          <w:sz w:val="26"/>
        </w:rPr>
        <w:t>y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47"/>
          <w:w w:val="99"/>
          <w:sz w:val="20"/>
        </w:rPr>
        <w:t>n</w:t>
      </w:r>
      <w:r>
        <w:rPr>
          <w:rFonts w:ascii="Calibri"/>
          <w:spacing w:val="-77"/>
          <w:w w:val="99"/>
          <w:position w:val="-7"/>
          <w:sz w:val="26"/>
        </w:rPr>
        <w:t>a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15"/>
          <w:sz w:val="20"/>
        </w:rPr>
        <w:t> </w:t>
      </w:r>
      <w:r>
        <w:rPr>
          <w:rFonts w:ascii="Calibri"/>
          <w:spacing w:val="-121"/>
          <w:w w:val="99"/>
          <w:position w:val="-7"/>
          <w:sz w:val="26"/>
        </w:rPr>
        <w:t>p</w:t>
      </w:r>
      <w:r>
        <w:rPr>
          <w:rFonts w:ascii="Calibri"/>
          <w:spacing w:val="1"/>
          <w:w w:val="99"/>
          <w:sz w:val="20"/>
        </w:rPr>
        <w:t>p</w:t>
      </w:r>
      <w:r>
        <w:rPr>
          <w:rFonts w:ascii="Calibri"/>
          <w:spacing w:val="-55"/>
          <w:w w:val="99"/>
          <w:sz w:val="20"/>
        </w:rPr>
        <w:t>r</w:t>
      </w:r>
      <w:r>
        <w:rPr>
          <w:rFonts w:ascii="Calibri"/>
          <w:spacing w:val="-75"/>
          <w:w w:val="99"/>
          <w:position w:val="-7"/>
          <w:sz w:val="26"/>
        </w:rPr>
        <w:t>e</w:t>
      </w:r>
      <w:r>
        <w:rPr>
          <w:rFonts w:ascii="Calibri"/>
          <w:spacing w:val="-31"/>
          <w:w w:val="99"/>
          <w:sz w:val="20"/>
        </w:rPr>
        <w:t>o</w:t>
      </w:r>
      <w:r>
        <w:rPr>
          <w:rFonts w:ascii="Calibri"/>
          <w:spacing w:val="-60"/>
          <w:w w:val="99"/>
          <w:position w:val="-7"/>
          <w:sz w:val="26"/>
        </w:rPr>
        <w:t>r</w:t>
      </w:r>
      <w:r>
        <w:rPr>
          <w:rFonts w:ascii="Calibri"/>
          <w:spacing w:val="-31"/>
          <w:w w:val="99"/>
          <w:sz w:val="20"/>
        </w:rPr>
        <w:t>v</w:t>
      </w:r>
      <w:r>
        <w:rPr>
          <w:rFonts w:ascii="Calibri"/>
          <w:spacing w:val="-72"/>
          <w:w w:val="99"/>
          <w:position w:val="-7"/>
          <w:sz w:val="26"/>
        </w:rPr>
        <w:t>s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79"/>
          <w:w w:val="99"/>
          <w:sz w:val="20"/>
        </w:rPr>
        <w:t>d</w:t>
      </w:r>
      <w:r>
        <w:rPr>
          <w:rFonts w:ascii="Calibri"/>
          <w:spacing w:val="-58"/>
          <w:w w:val="99"/>
          <w:position w:val="-7"/>
          <w:sz w:val="26"/>
        </w:rPr>
        <w:t>o</w:t>
      </w:r>
      <w:r>
        <w:rPr>
          <w:rFonts w:ascii="Calibri"/>
          <w:spacing w:val="-42"/>
          <w:w w:val="99"/>
          <w:sz w:val="20"/>
        </w:rPr>
        <w:t>e</w:t>
      </w:r>
      <w:r>
        <w:rPr>
          <w:rFonts w:ascii="Calibri"/>
          <w:spacing w:val="-96"/>
          <w:w w:val="99"/>
          <w:position w:val="-7"/>
          <w:sz w:val="26"/>
        </w:rPr>
        <w:t>n</w:t>
      </w:r>
      <w:r>
        <w:rPr>
          <w:rFonts w:ascii="Calibri"/>
          <w:w w:val="99"/>
          <w:sz w:val="20"/>
        </w:rPr>
        <w:t>d</w:t>
      </w:r>
      <w:r>
        <w:rPr>
          <w:rFonts w:ascii="Calibri"/>
          <w:sz w:val="20"/>
        </w:rPr>
        <w:t> </w:t>
      </w:r>
      <w:r>
        <w:rPr>
          <w:rFonts w:ascii="Calibri"/>
          <w:spacing w:val="-62"/>
          <w:w w:val="99"/>
          <w:sz w:val="20"/>
        </w:rPr>
        <w:t>t</w:t>
      </w:r>
      <w:r>
        <w:rPr>
          <w:rFonts w:ascii="Calibri"/>
          <w:spacing w:val="-18"/>
          <w:w w:val="99"/>
          <w:position w:val="-7"/>
          <w:sz w:val="26"/>
        </w:rPr>
        <w:t>f</w:t>
      </w:r>
      <w:r>
        <w:rPr>
          <w:rFonts w:ascii="Calibri"/>
          <w:spacing w:val="-88"/>
          <w:w w:val="99"/>
          <w:sz w:val="20"/>
        </w:rPr>
        <w:t>h</w:t>
      </w:r>
      <w:r>
        <w:rPr>
          <w:rFonts w:ascii="Calibri"/>
          <w:spacing w:val="-36"/>
          <w:w w:val="99"/>
          <w:position w:val="-7"/>
          <w:sz w:val="26"/>
        </w:rPr>
        <w:t>a</w:t>
      </w:r>
      <w:r>
        <w:rPr>
          <w:rFonts w:ascii="Calibri"/>
          <w:spacing w:val="-60"/>
          <w:w w:val="99"/>
          <w:sz w:val="20"/>
        </w:rPr>
        <w:t>a</w:t>
      </w:r>
      <w:r>
        <w:rPr>
          <w:rFonts w:ascii="Calibri"/>
          <w:spacing w:val="-32"/>
          <w:w w:val="99"/>
          <w:position w:val="-7"/>
          <w:sz w:val="26"/>
        </w:rPr>
        <w:t>r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21"/>
          <w:sz w:val="20"/>
        </w:rPr>
        <w:t> </w:t>
      </w:r>
      <w:r>
        <w:rPr>
          <w:rFonts w:ascii="Calibri"/>
          <w:spacing w:val="-70"/>
          <w:w w:val="99"/>
          <w:position w:val="-7"/>
          <w:sz w:val="26"/>
        </w:rPr>
        <w:t>r</w:t>
      </w:r>
      <w:r>
        <w:rPr>
          <w:rFonts w:ascii="Calibri"/>
          <w:spacing w:val="-35"/>
          <w:w w:val="99"/>
          <w:sz w:val="20"/>
        </w:rPr>
        <w:t>n</w:t>
      </w:r>
      <w:r>
        <w:rPr>
          <w:rFonts w:ascii="Calibri"/>
          <w:spacing w:val="-93"/>
          <w:w w:val="99"/>
          <w:position w:val="-7"/>
          <w:sz w:val="26"/>
        </w:rPr>
        <w:t>e</w:t>
      </w:r>
      <w:r>
        <w:rPr>
          <w:rFonts w:ascii="Calibri"/>
          <w:spacing w:val="-12"/>
          <w:w w:val="99"/>
          <w:sz w:val="20"/>
        </w:rPr>
        <w:t>o</w:t>
      </w:r>
      <w:r>
        <w:rPr>
          <w:rFonts w:ascii="Calibri"/>
          <w:spacing w:val="-151"/>
          <w:w w:val="99"/>
          <w:position w:val="-7"/>
          <w:sz w:val="26"/>
        </w:rPr>
        <w:t>m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49"/>
          <w:w w:val="99"/>
          <w:sz w:val="20"/>
        </w:rPr>
        <w:t>c</w:t>
      </w:r>
      <w:r>
        <w:rPr>
          <w:rFonts w:ascii="Calibri"/>
          <w:spacing w:val="-88"/>
          <w:w w:val="99"/>
          <w:position w:val="-7"/>
          <w:sz w:val="26"/>
        </w:rPr>
        <w:t>o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25"/>
          <w:sz w:val="20"/>
        </w:rPr>
        <w:t> </w:t>
      </w:r>
      <w:r>
        <w:rPr>
          <w:rFonts w:ascii="Calibri"/>
          <w:spacing w:val="-93"/>
          <w:w w:val="99"/>
          <w:position w:val="-7"/>
          <w:sz w:val="26"/>
        </w:rPr>
        <w:t>v</w:t>
      </w:r>
      <w:r>
        <w:rPr>
          <w:rFonts w:ascii="Calibri"/>
          <w:spacing w:val="-13"/>
          <w:w w:val="99"/>
          <w:sz w:val="20"/>
        </w:rPr>
        <w:t>o</w:t>
      </w:r>
      <w:r>
        <w:rPr>
          <w:rFonts w:ascii="Calibri"/>
          <w:spacing w:val="-116"/>
          <w:w w:val="99"/>
          <w:position w:val="-7"/>
          <w:sz w:val="26"/>
        </w:rPr>
        <w:t>e</w:t>
      </w:r>
      <w:r>
        <w:rPr>
          <w:rFonts w:ascii="Calibri"/>
          <w:w w:val="99"/>
          <w:sz w:val="20"/>
        </w:rPr>
        <w:t>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18"/>
          <w:w w:val="99"/>
          <w:sz w:val="20"/>
        </w:rPr>
        <w:t>U</w:t>
      </w:r>
      <w:r>
        <w:rPr>
          <w:rFonts w:ascii="Calibri"/>
          <w:spacing w:val="-19"/>
          <w:w w:val="99"/>
          <w:position w:val="-7"/>
          <w:sz w:val="26"/>
        </w:rPr>
        <w:t>d</w:t>
      </w:r>
      <w:r>
        <w:rPr>
          <w:rFonts w:ascii="Calibri"/>
          <w:w w:val="99"/>
          <w:sz w:val="20"/>
        </w:rPr>
        <w:t>K</w:t>
      </w:r>
    </w:p>
    <w:p>
      <w:pPr>
        <w:spacing w:line="112" w:lineRule="exact" w:before="0"/>
        <w:ind w:left="3675" w:right="6091" w:firstLine="0"/>
        <w:jc w:val="center"/>
        <w:rPr>
          <w:rFonts w:ascii="Calibri"/>
          <w:sz w:val="13"/>
        </w:rPr>
      </w:pPr>
      <w:r>
        <w:rPr>
          <w:rFonts w:ascii="Calibri"/>
          <w:sz w:val="13"/>
        </w:rPr>
        <w:t>st</w:t>
      </w:r>
    </w:p>
    <w:p>
      <w:pPr>
        <w:pStyle w:val="BodyText"/>
        <w:spacing w:line="360" w:lineRule="auto" w:before="92"/>
        <w:ind w:left="178" w:right="503"/>
        <w:jc w:val="both"/>
      </w:pPr>
      <w:r>
        <w:rPr/>
        <w:t>from the actual vehicle can result in an accident hence innocent bystanders are equally</w:t>
      </w:r>
      <w:r>
        <w:rPr>
          <w:spacing w:val="-56"/>
        </w:rPr>
        <w:t> </w:t>
      </w:r>
      <w:r>
        <w:rPr/>
        <w:t>at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as the</w:t>
      </w:r>
      <w:r>
        <w:rPr>
          <w:spacing w:val="-1"/>
        </w:rPr>
        <w:t> </w:t>
      </w:r>
      <w:r>
        <w:rPr/>
        <w:t>crew,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driver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passengers.</w:t>
      </w:r>
    </w:p>
    <w:p>
      <w:pPr>
        <w:pStyle w:val="BodyText"/>
        <w:spacing w:line="360" w:lineRule="auto" w:before="122"/>
        <w:ind w:left="178" w:right="508" w:firstLine="720"/>
        <w:jc w:val="both"/>
      </w:pPr>
      <w:r>
        <w:rPr/>
        <w:t>There is no method</w:t>
      </w:r>
      <w:r>
        <w:rPr>
          <w:spacing w:val="58"/>
        </w:rPr>
        <w:t> </w:t>
      </w:r>
      <w:r>
        <w:rPr/>
        <w:t>of transport that is immuned from incidents leading to</w:t>
      </w:r>
      <w:r>
        <w:rPr>
          <w:spacing w:val="1"/>
        </w:rPr>
        <w:t> </w:t>
      </w:r>
      <w:r>
        <w:rPr/>
        <w:t>death or injuries to passengers, crew or bystanders. The toll of human suffering is</w:t>
      </w:r>
      <w:r>
        <w:rPr>
          <w:spacing w:val="1"/>
        </w:rPr>
        <w:t> </w:t>
      </w:r>
      <w:r>
        <w:rPr/>
        <w:t>immense for the few people involved as it is expected that in a well run industry,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happen,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regularities.</w:t>
      </w:r>
    </w:p>
    <w:p>
      <w:pPr>
        <w:pStyle w:val="BodyText"/>
        <w:spacing w:line="360" w:lineRule="auto" w:before="120"/>
        <w:ind w:left="178" w:right="50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jurists, no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inevitable as part of the price of moving around. According to Cooper J.C</w:t>
      </w:r>
      <w:r>
        <w:rPr>
          <w:vertAlign w:val="superscript"/>
        </w:rPr>
        <w:t>21</w:t>
      </w:r>
      <w:r>
        <w:rPr>
          <w:vertAlign w:val="baseline"/>
        </w:rPr>
        <w:t> the goal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always be absolute safety, but absolute safety is not obtainable in any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sad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going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6"/>
          <w:vertAlign w:val="baseline"/>
        </w:rPr>
        <w:t> </w:t>
      </w:r>
      <w:r>
        <w:rPr>
          <w:vertAlign w:val="baseline"/>
        </w:rPr>
        <w:t>accident.</w:t>
      </w:r>
    </w:p>
    <w:p>
      <w:pPr>
        <w:pStyle w:val="BodyText"/>
        <w:spacing w:line="360" w:lineRule="auto" w:before="121"/>
        <w:ind w:left="178" w:right="502" w:firstLine="720"/>
        <w:jc w:val="both"/>
      </w:pPr>
      <w:r>
        <w:rPr/>
        <w:t>One may therefore asserts that all aviation institutions, including the regulatory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 voluminous manuals, technical documents, laws,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among others exist with the principal aim of ensuring safety of air transportation. In</w:t>
      </w:r>
      <w:r>
        <w:rPr>
          <w:spacing w:val="1"/>
        </w:rPr>
        <w:t> </w:t>
      </w:r>
      <w:r>
        <w:rPr/>
        <w:t>spite of all these elaborate planning and processes to ensure safety, accidents still</w:t>
      </w:r>
      <w:r>
        <w:rPr>
          <w:spacing w:val="1"/>
        </w:rPr>
        <w:t> </w:t>
      </w:r>
      <w:r>
        <w:rPr/>
        <w:t>occur.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Dictionary</w:t>
      </w:r>
      <w:r>
        <w:rPr>
          <w:vertAlign w:val="superscript"/>
        </w:rPr>
        <w:t>22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 incident that happen unexpectedly and unintentionally, something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chance.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can</w:t>
      </w:r>
      <w:r>
        <w:rPr>
          <w:spacing w:val="40"/>
          <w:vertAlign w:val="baseline"/>
        </w:rPr>
        <w:t> </w:t>
      </w:r>
      <w:r>
        <w:rPr>
          <w:vertAlign w:val="baseline"/>
        </w:rPr>
        <w:t>also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unintended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unforeseen</w:t>
      </w:r>
      <w:r>
        <w:rPr>
          <w:spacing w:val="39"/>
          <w:vertAlign w:val="baseline"/>
        </w:rPr>
        <w:t> </w:t>
      </w:r>
      <w:r>
        <w:rPr>
          <w:vertAlign w:val="baseline"/>
        </w:rPr>
        <w:t>injuries,</w:t>
      </w:r>
    </w:p>
    <w:p>
      <w:pPr>
        <w:spacing w:after="0" w:line="360" w:lineRule="auto"/>
        <w:jc w:val="both"/>
        <w:sectPr>
          <w:type w:val="continuous"/>
          <w:pgSz w:w="12240" w:h="15840"/>
          <w:pgMar w:top="940" w:bottom="1020" w:left="1160" w:right="500"/>
          <w:cols w:num="2" w:equalWidth="0">
            <w:col w:w="638" w:space="40"/>
            <w:col w:w="9902"/>
          </w:cols>
        </w:sectPr>
      </w:pPr>
    </w:p>
    <w:p>
      <w:pPr>
        <w:pStyle w:val="BodyText"/>
        <w:spacing w:line="360" w:lineRule="auto" w:before="27"/>
        <w:ind w:left="856" w:right="512"/>
        <w:jc w:val="both"/>
      </w:pPr>
      <w:r>
        <w:rPr/>
        <w:t>occurrences, something that does not occur in the usual course of events or that could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reasonably anticipated.</w:t>
      </w:r>
      <w:r>
        <w:rPr>
          <w:vertAlign w:val="superscript"/>
        </w:rPr>
        <w:t>23</w:t>
      </w:r>
    </w:p>
    <w:p>
      <w:pPr>
        <w:pStyle w:val="BodyText"/>
        <w:spacing w:line="360" w:lineRule="auto" w:before="121"/>
        <w:ind w:left="856" w:right="502" w:firstLine="720"/>
        <w:jc w:val="both"/>
      </w:pPr>
      <w:r>
        <w:rPr/>
        <w:t>From the perspective of aviation however, accident has been variously defined</w:t>
      </w:r>
      <w:r>
        <w:rPr>
          <w:spacing w:val="1"/>
        </w:rPr>
        <w:t> </w:t>
      </w:r>
      <w:r>
        <w:rPr/>
        <w:t>literally and technically. The Civil Aviation (Investigation of Accidents) Regulations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“accident” to include “any fortuitous or unexpected event by which the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threatened”.</w:t>
      </w:r>
    </w:p>
    <w:p>
      <w:pPr>
        <w:pStyle w:val="BodyText"/>
        <w:spacing w:line="360" w:lineRule="auto" w:before="119"/>
        <w:ind w:left="856" w:right="508" w:firstLine="720"/>
        <w:jc w:val="both"/>
      </w:pPr>
      <w:r>
        <w:rPr/>
        <w:t>According to O. Oduselu Mnse,</w:t>
      </w:r>
      <w:r>
        <w:rPr>
          <w:vertAlign w:val="superscript"/>
        </w:rPr>
        <w:t>25</w:t>
      </w:r>
      <w:r>
        <w:rPr>
          <w:vertAlign w:val="baseline"/>
        </w:rPr>
        <w:t> “accident” means “an occurrence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operation of an aircraft which takes place between the time 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</w:t>
      </w: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63.400002pt;margin-top:10.666601pt;width:509.6pt;height:.1pt;mso-position-horizontal-relative:page;mso-position-vertical-relative:paragraph;z-index:-15718912;mso-wrap-distance-left:0;mso-wrap-distance-right:0" coordorigin="1268,213" coordsize="10192,0" path="m1268,213l11460,2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4"/>
        </w:numPr>
        <w:tabs>
          <w:tab w:pos="1021" w:val="left" w:leader="none"/>
          <w:tab w:pos="1022" w:val="left" w:leader="none"/>
        </w:tabs>
        <w:spacing w:line="278" w:lineRule="auto" w:before="35" w:after="0"/>
        <w:ind w:left="1021" w:right="464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Cooper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J.C,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Roman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Maxim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Cujus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Est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solum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Institute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Law,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Mc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Gill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University 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www.lawjournal mcgil.CA, accessed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on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9/8/2015.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  <w:tab w:pos="1022" w:val="left" w:leader="none"/>
        </w:tabs>
        <w:spacing w:line="240" w:lineRule="auto" w:before="0" w:after="0"/>
        <w:ind w:left="1022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  <w:tab w:pos="1022" w:val="left" w:leader="none"/>
        </w:tabs>
        <w:spacing w:line="240" w:lineRule="auto" w:before="0" w:after="0"/>
        <w:ind w:left="1022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Blacklaw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Dictionary,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4"/>
        </w:numPr>
        <w:tabs>
          <w:tab w:pos="1021" w:val="left" w:leader="none"/>
          <w:tab w:pos="1022" w:val="left" w:leader="none"/>
        </w:tabs>
        <w:spacing w:line="240" w:lineRule="auto" w:before="0" w:after="0"/>
        <w:ind w:left="1022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Regulation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made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pursuant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old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(CAP.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51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Federation</w:t>
      </w:r>
      <w:r>
        <w:rPr>
          <w:rFonts w:ascii="Calibri"/>
          <w:spacing w:val="27"/>
          <w:sz w:val="20"/>
        </w:rPr>
        <w:t> </w:t>
      </w:r>
      <w:r>
        <w:rPr>
          <w:rFonts w:ascii="Calibri"/>
          <w:sz w:val="20"/>
        </w:rPr>
        <w:t>1990.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76" w:lineRule="auto" w:before="47"/>
        <w:ind w:left="856" w:right="512"/>
        <w:jc w:val="both"/>
      </w:pPr>
      <w:r>
        <w:rPr/>
        <w:t>the aircraft with the intention of flight until such time such person have disembarked,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which:</w:t>
      </w:r>
    </w:p>
    <w:p>
      <w:pPr>
        <w:spacing w:line="276" w:lineRule="auto" w:before="120"/>
        <w:ind w:left="2296" w:right="1083" w:hanging="720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“a.  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 person is fatally or seriously injured as a result of; being in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aircraft or in direct contact with any part of the aircraft or in direct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explosion</w:t>
      </w:r>
      <w:r>
        <w:rPr>
          <w:rFonts w:ascii="Calibri" w:hAnsi="Calibri"/>
          <w:i/>
          <w:spacing w:val="-2"/>
          <w:sz w:val="26"/>
        </w:rPr>
        <w:t> </w:t>
      </w:r>
      <w:r>
        <w:rPr>
          <w:rFonts w:ascii="Calibri" w:hAnsi="Calibri"/>
          <w:i/>
          <w:sz w:val="26"/>
        </w:rPr>
        <w:t>of</w:t>
      </w:r>
      <w:r>
        <w:rPr>
          <w:rFonts w:ascii="Calibri" w:hAnsi="Calibri"/>
          <w:i/>
          <w:spacing w:val="2"/>
          <w:sz w:val="26"/>
        </w:rPr>
        <w:t> </w:t>
      </w:r>
      <w:r>
        <w:rPr>
          <w:rFonts w:ascii="Calibri" w:hAnsi="Calibri"/>
          <w:i/>
          <w:sz w:val="26"/>
        </w:rPr>
        <w:t>Jet blast.</w:t>
      </w:r>
    </w:p>
    <w:p>
      <w:pPr>
        <w:pStyle w:val="ListParagraph"/>
        <w:numPr>
          <w:ilvl w:val="3"/>
          <w:numId w:val="12"/>
        </w:numPr>
        <w:tabs>
          <w:tab w:pos="2297" w:val="left" w:leader="none"/>
        </w:tabs>
        <w:spacing w:line="276" w:lineRule="auto" w:before="119" w:after="0"/>
        <w:ind w:left="2296" w:right="1086" w:hanging="720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The aircraft sustained damage or structural failure which’ adversely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affect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structural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strength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and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would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normally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require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major</w:t>
      </w:r>
      <w:r>
        <w:rPr>
          <w:rFonts w:ascii="Calibri" w:hAnsi="Calibri"/>
          <w:i/>
          <w:spacing w:val="-56"/>
          <w:sz w:val="26"/>
        </w:rPr>
        <w:t> </w:t>
      </w:r>
      <w:r>
        <w:rPr>
          <w:rFonts w:ascii="Calibri" w:hAnsi="Calibri"/>
          <w:i/>
          <w:sz w:val="26"/>
        </w:rPr>
        <w:t>repair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or</w:t>
      </w:r>
      <w:r>
        <w:rPr>
          <w:rFonts w:ascii="Calibri" w:hAnsi="Calibri"/>
          <w:i/>
          <w:spacing w:val="-2"/>
          <w:sz w:val="26"/>
        </w:rPr>
        <w:t> </w:t>
      </w:r>
      <w:r>
        <w:rPr>
          <w:rFonts w:ascii="Calibri" w:hAnsi="Calibri"/>
          <w:i/>
          <w:sz w:val="26"/>
        </w:rPr>
        <w:t>replacement of</w:t>
      </w:r>
      <w:r>
        <w:rPr>
          <w:rFonts w:ascii="Calibri" w:hAnsi="Calibri"/>
          <w:i/>
          <w:spacing w:val="-3"/>
          <w:sz w:val="26"/>
        </w:rPr>
        <w:t> </w:t>
      </w:r>
      <w:r>
        <w:rPr>
          <w:rFonts w:ascii="Calibri" w:hAnsi="Calibri"/>
          <w:i/>
          <w:sz w:val="26"/>
        </w:rPr>
        <w:t>the affected component.</w:t>
      </w:r>
    </w:p>
    <w:p>
      <w:pPr>
        <w:pStyle w:val="ListParagraph"/>
        <w:numPr>
          <w:ilvl w:val="3"/>
          <w:numId w:val="12"/>
        </w:numPr>
        <w:tabs>
          <w:tab w:pos="2297" w:val="left" w:leader="none"/>
        </w:tabs>
        <w:spacing w:line="240" w:lineRule="auto" w:before="119" w:after="0"/>
        <w:ind w:left="2296" w:right="0" w:hanging="721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-3"/>
          <w:sz w:val="26"/>
        </w:rPr>
        <w:t> </w:t>
      </w:r>
      <w:r>
        <w:rPr>
          <w:rFonts w:ascii="Calibri" w:hAnsi="Calibri"/>
          <w:i/>
          <w:sz w:val="26"/>
        </w:rPr>
        <w:t>aircraft</w:t>
      </w:r>
      <w:r>
        <w:rPr>
          <w:rFonts w:ascii="Calibri" w:hAnsi="Calibri"/>
          <w:i/>
          <w:spacing w:val="-4"/>
          <w:sz w:val="26"/>
        </w:rPr>
        <w:t> </w:t>
      </w:r>
      <w:r>
        <w:rPr>
          <w:rFonts w:ascii="Calibri" w:hAnsi="Calibri"/>
          <w:i/>
          <w:sz w:val="26"/>
        </w:rPr>
        <w:t>is</w:t>
      </w:r>
      <w:r>
        <w:rPr>
          <w:rFonts w:ascii="Calibri" w:hAnsi="Calibri"/>
          <w:i/>
          <w:spacing w:val="-2"/>
          <w:sz w:val="26"/>
        </w:rPr>
        <w:t> </w:t>
      </w:r>
      <w:r>
        <w:rPr>
          <w:rFonts w:ascii="Calibri" w:hAnsi="Calibri"/>
          <w:i/>
          <w:sz w:val="26"/>
        </w:rPr>
        <w:t>missing</w:t>
      </w:r>
      <w:r>
        <w:rPr>
          <w:rFonts w:ascii="Calibri" w:hAnsi="Calibri"/>
          <w:i/>
          <w:spacing w:val="-3"/>
          <w:sz w:val="26"/>
        </w:rPr>
        <w:t> </w:t>
      </w:r>
      <w:r>
        <w:rPr>
          <w:rFonts w:ascii="Calibri" w:hAnsi="Calibri"/>
          <w:i/>
          <w:sz w:val="26"/>
        </w:rPr>
        <w:t>or</w:t>
      </w:r>
      <w:r>
        <w:rPr>
          <w:rFonts w:ascii="Calibri" w:hAnsi="Calibri"/>
          <w:i/>
          <w:spacing w:val="-3"/>
          <w:sz w:val="26"/>
        </w:rPr>
        <w:t> </w:t>
      </w:r>
      <w:r>
        <w:rPr>
          <w:rFonts w:ascii="Calibri" w:hAnsi="Calibri"/>
          <w:i/>
          <w:sz w:val="26"/>
        </w:rPr>
        <w:t>completely</w:t>
      </w:r>
      <w:r>
        <w:rPr>
          <w:rFonts w:ascii="Calibri" w:hAnsi="Calibri"/>
          <w:i/>
          <w:spacing w:val="-4"/>
          <w:sz w:val="26"/>
        </w:rPr>
        <w:t> </w:t>
      </w:r>
      <w:r>
        <w:rPr>
          <w:rFonts w:ascii="Calibri" w:hAnsi="Calibri"/>
          <w:i/>
          <w:sz w:val="26"/>
        </w:rPr>
        <w:t>inaccessible”.</w:t>
      </w:r>
    </w:p>
    <w:p>
      <w:pPr>
        <w:pStyle w:val="BodyText"/>
        <w:spacing w:before="3"/>
        <w:rPr>
          <w:i/>
          <w:sz w:val="35"/>
        </w:rPr>
      </w:pPr>
    </w:p>
    <w:p>
      <w:pPr>
        <w:pStyle w:val="BodyText"/>
        <w:spacing w:line="360" w:lineRule="auto"/>
        <w:ind w:left="856" w:right="51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2(1)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 associated with the operation of an aircraft which takes place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any person boards the aircraft with the intention of flight until such time as all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disembarked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which:-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1576" w:right="507" w:hanging="720"/>
        <w:jc w:val="both"/>
      </w:pPr>
      <w:r>
        <w:rPr/>
        <w:t>a.    </w:t>
      </w:r>
      <w:r>
        <w:rPr>
          <w:spacing w:val="1"/>
        </w:rPr>
        <w:t> </w:t>
      </w:r>
      <w:r>
        <w:rPr/>
        <w:t>A person suffers a fatal or serious injury as a result of, being, in or upon the</w:t>
      </w:r>
      <w:r>
        <w:rPr>
          <w:spacing w:val="1"/>
        </w:rPr>
        <w:t> </w:t>
      </w:r>
      <w:r>
        <w:rPr/>
        <w:t>aircraft, direct contact with any part of the aircraft, including parts which have</w:t>
      </w:r>
      <w:r>
        <w:rPr>
          <w:spacing w:val="1"/>
        </w:rPr>
        <w:t> </w:t>
      </w:r>
      <w:r>
        <w:rPr/>
        <w:t>become detached from the aircraft, or direct exposure to jet blast, except when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injures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natural</w:t>
      </w:r>
      <w:r>
        <w:rPr>
          <w:spacing w:val="20"/>
        </w:rPr>
        <w:t> </w:t>
      </w:r>
      <w:r>
        <w:rPr/>
        <w:t>causes,</w:t>
      </w:r>
      <w:r>
        <w:rPr>
          <w:spacing w:val="19"/>
        </w:rPr>
        <w:t> </w:t>
      </w:r>
      <w:r>
        <w:rPr/>
        <w:t>self</w:t>
      </w:r>
      <w:r>
        <w:rPr>
          <w:spacing w:val="20"/>
        </w:rPr>
        <w:t> </w:t>
      </w:r>
      <w:r>
        <w:rPr/>
        <w:t>inflicted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inflicted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persons,</w:t>
      </w:r>
      <w:r>
        <w:rPr>
          <w:spacing w:val="-56"/>
        </w:rPr>
        <w:t> </w:t>
      </w:r>
      <w:r>
        <w:rPr/>
        <w:t>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stowaways</w:t>
      </w:r>
      <w:r>
        <w:rPr>
          <w:spacing w:val="1"/>
        </w:rPr>
        <w:t> </w:t>
      </w:r>
      <w:r>
        <w:rPr/>
        <w:t>hiding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crew,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line="360" w:lineRule="auto" w:before="120"/>
        <w:ind w:left="1576" w:right="506" w:hanging="720"/>
        <w:jc w:val="both"/>
      </w:pPr>
      <w:r>
        <w:rPr/>
        <w:t>b</w:t>
      </w:r>
      <w:r>
        <w:rPr>
          <w:spacing w:val="1"/>
        </w:rPr>
        <w:t> </w:t>
      </w:r>
      <w:r>
        <w:rPr/>
        <w:t>The aircraft sustained damage or structural failure which: adversely affects 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/>
        <w:t>would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component, except for engine failure or damage, when the damage is limited to</w:t>
      </w:r>
      <w:r>
        <w:rPr>
          <w:spacing w:val="-56"/>
        </w:rPr>
        <w:t> </w:t>
      </w:r>
      <w:r>
        <w:rPr/>
        <w:t>the engine, its cowlings or accessories, or for damage limited to propellers,</w:t>
      </w:r>
      <w:r>
        <w:rPr>
          <w:spacing w:val="1"/>
        </w:rPr>
        <w:t> </w:t>
      </w:r>
      <w:r>
        <w:rPr/>
        <w:t>wings, antennas, tyres, brakes, fairings, small dents or puncture holes in the</w:t>
      </w:r>
      <w:r>
        <w:rPr>
          <w:spacing w:val="1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skin,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before="122"/>
        <w:ind w:left="856"/>
        <w:jc w:val="both"/>
      </w:pPr>
      <w:r>
        <w:rPr/>
        <w:t>c.       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missing or</w:t>
      </w:r>
      <w:r>
        <w:rPr>
          <w:spacing w:val="-2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inaccessible.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360" w:lineRule="auto"/>
        <w:ind w:left="856" w:right="501" w:firstLine="720"/>
        <w:jc w:val="both"/>
      </w:pPr>
      <w:r>
        <w:rPr/>
        <w:t>It is pertinent to distinguish between an aircraft accident and an incident. Thus,</w:t>
      </w:r>
      <w:r>
        <w:rPr>
          <w:spacing w:val="1"/>
        </w:rPr>
        <w:t> </w:t>
      </w:r>
      <w:r>
        <w:rPr/>
        <w:t>an incident literally means falling upon something; liable to occur; naturally belonging</w:t>
      </w:r>
      <w:r>
        <w:rPr>
          <w:spacing w:val="1"/>
        </w:rPr>
        <w:t> </w:t>
      </w:r>
      <w:r>
        <w:rPr/>
        <w:t>(to): consequent – that which happen: an event: a subordinate action: an episode: that</w:t>
      </w:r>
      <w:r>
        <w:rPr>
          <w:spacing w:val="-56"/>
        </w:rPr>
        <w:t> </w:t>
      </w:r>
      <w:r>
        <w:rPr/>
        <w:t>which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else: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event</w:t>
      </w:r>
      <w:r>
        <w:rPr>
          <w:spacing w:val="-56"/>
        </w:rPr>
        <w:t> </w:t>
      </w:r>
      <w:r>
        <w:rPr/>
        <w:t>showing</w:t>
      </w:r>
      <w:r>
        <w:rPr>
          <w:spacing w:val="19"/>
        </w:rPr>
        <w:t> </w:t>
      </w:r>
      <w:r>
        <w:rPr/>
        <w:t>hostility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threatening</w:t>
      </w:r>
      <w:r>
        <w:rPr>
          <w:spacing w:val="19"/>
        </w:rPr>
        <w:t> </w:t>
      </w:r>
      <w:r>
        <w:rPr/>
        <w:t>more</w:t>
      </w:r>
      <w:r>
        <w:rPr>
          <w:spacing w:val="19"/>
        </w:rPr>
        <w:t> </w:t>
      </w:r>
      <w:r>
        <w:rPr/>
        <w:t>serious</w:t>
      </w:r>
      <w:r>
        <w:rPr>
          <w:spacing w:val="19"/>
        </w:rPr>
        <w:t> </w:t>
      </w:r>
      <w:r>
        <w:rPr/>
        <w:t>trouble:</w:t>
      </w:r>
      <w:r>
        <w:rPr>
          <w:spacing w:val="25"/>
        </w:rPr>
        <w:t> </w:t>
      </w:r>
      <w:r>
        <w:rPr/>
        <w:t>a</w:t>
      </w:r>
      <w:r>
        <w:rPr>
          <w:spacing w:val="19"/>
        </w:rPr>
        <w:t> </w:t>
      </w:r>
      <w:r>
        <w:rPr/>
        <w:t>brief</w:t>
      </w:r>
      <w:r>
        <w:rPr>
          <w:spacing w:val="19"/>
        </w:rPr>
        <w:t> </w:t>
      </w:r>
      <w:r>
        <w:rPr/>
        <w:t>violent</w:t>
      </w:r>
      <w:r>
        <w:rPr>
          <w:spacing w:val="19"/>
        </w:rPr>
        <w:t> </w:t>
      </w:r>
      <w:r>
        <w:rPr/>
        <w:t>action.</w:t>
      </w:r>
      <w:r>
        <w:rPr>
          <w:vertAlign w:val="superscript"/>
        </w:rPr>
        <w:t>27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tabs>
          <w:tab w:pos="856" w:val="left" w:leader="none"/>
        </w:tabs>
        <w:spacing w:line="288" w:lineRule="exact" w:before="1"/>
        <w:ind w:left="179"/>
        <w:jc w:val="both"/>
      </w:pPr>
      <w:r>
        <w:rPr>
          <w:strike/>
          <w:w w:val="99"/>
        </w:rPr>
        <w:t> </w:t>
      </w:r>
      <w:r>
        <w:rPr>
          <w:strike/>
        </w:rPr>
        <w:tab/>
      </w:r>
      <w:r>
        <w:rPr>
          <w:strike/>
        </w:rPr>
        <w:t>the  </w:t>
      </w:r>
      <w:r>
        <w:rPr>
          <w:strike/>
          <w:spacing w:val="3"/>
        </w:rPr>
        <w:t> </w:t>
      </w:r>
      <w:r>
        <w:rPr>
          <w:strike/>
        </w:rPr>
        <w:t>statutory  </w:t>
      </w:r>
      <w:r>
        <w:rPr>
          <w:strike/>
          <w:spacing w:val="4"/>
        </w:rPr>
        <w:t> </w:t>
      </w:r>
      <w:r>
        <w:rPr>
          <w:strike/>
        </w:rPr>
        <w:t>point  </w:t>
      </w:r>
      <w:r>
        <w:rPr>
          <w:strike/>
          <w:spacing w:val="4"/>
        </w:rPr>
        <w:t> </w:t>
      </w:r>
      <w:r>
        <w:rPr>
          <w:strike/>
        </w:rPr>
        <w:t>of  </w:t>
      </w:r>
      <w:r>
        <w:rPr>
          <w:strike/>
          <w:spacing w:val="3"/>
        </w:rPr>
        <w:t> </w:t>
      </w:r>
      <w:r>
        <w:rPr>
          <w:strike/>
        </w:rPr>
        <w:t>view,  </w:t>
      </w:r>
      <w:r>
        <w:rPr>
          <w:strike/>
          <w:spacing w:val="3"/>
        </w:rPr>
        <w:t> </w:t>
      </w:r>
      <w:r>
        <w:rPr>
          <w:strike/>
        </w:rPr>
        <w:t>Nigerian  </w:t>
      </w:r>
      <w:r>
        <w:rPr>
          <w:strike/>
          <w:spacing w:val="4"/>
        </w:rPr>
        <w:t> </w:t>
      </w:r>
      <w:r>
        <w:rPr>
          <w:strike/>
        </w:rPr>
        <w:t>legislation  </w:t>
      </w:r>
      <w:r>
        <w:rPr>
          <w:strike/>
          <w:spacing w:val="3"/>
        </w:rPr>
        <w:t> </w:t>
      </w:r>
      <w:r>
        <w:rPr>
          <w:strike/>
        </w:rPr>
        <w:t>on  </w:t>
      </w:r>
      <w:r>
        <w:rPr>
          <w:strike/>
          <w:spacing w:val="4"/>
        </w:rPr>
        <w:t> </w:t>
      </w:r>
      <w:r>
        <w:rPr>
          <w:strike/>
        </w:rPr>
        <w:t>Aviation,  </w:t>
      </w:r>
      <w:r>
        <w:rPr>
          <w:strike/>
          <w:spacing w:val="3"/>
        </w:rPr>
        <w:t> </w:t>
      </w:r>
      <w:r>
        <w:rPr>
          <w:strike/>
        </w:rPr>
        <w:t>(unlike  </w:t>
      </w:r>
      <w:r>
        <w:rPr>
          <w:strike/>
          <w:spacing w:val="4"/>
        </w:rPr>
        <w:t> </w:t>
      </w:r>
      <w:r>
        <w:rPr>
          <w:strike/>
        </w:rPr>
        <w:t>the  </w:t>
      </w:r>
      <w:r>
        <w:rPr>
          <w:strike/>
          <w:spacing w:val="3"/>
        </w:rPr>
        <w:t> </w:t>
      </w:r>
      <w:r>
        <w:rPr>
          <w:strike/>
        </w:rPr>
        <w:t>UK    </w:t>
      </w:r>
      <w:r>
        <w:rPr>
          <w:strike/>
          <w:spacing w:val="11"/>
        </w:rPr>
        <w:t> </w:t>
      </w:r>
    </w:p>
    <w:p>
      <w:pPr>
        <w:pStyle w:val="ListParagraph"/>
        <w:numPr>
          <w:ilvl w:val="0"/>
          <w:numId w:val="15"/>
        </w:numPr>
        <w:tabs>
          <w:tab w:pos="1093" w:val="left" w:leader="none"/>
          <w:tab w:pos="1094" w:val="left" w:leader="none"/>
        </w:tabs>
        <w:spacing w:line="215" w:lineRule="exact" w:before="0" w:after="0"/>
        <w:ind w:left="1094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(Investigation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Accidents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Incidents)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Regulations;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Kingdom,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Statutory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Instrument</w:t>
      </w:r>
    </w:p>
    <w:p>
      <w:pPr>
        <w:spacing w:before="39"/>
        <w:ind w:left="109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No.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2798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(1996).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 w:before="48"/>
        <w:ind w:left="856" w:right="502"/>
        <w:jc w:val="both"/>
      </w:pPr>
      <w:r>
        <w:rPr/>
        <w:t>Regulations and Annex 13 to the popular Convention on International Civil Aviation,</w:t>
      </w:r>
      <w:r>
        <w:rPr>
          <w:spacing w:val="1"/>
        </w:rPr>
        <w:t> </w:t>
      </w:r>
      <w:r>
        <w:rPr/>
        <w:t>Ninth Edition, 2001) did not take cognizance of what is an incident and contained no</w:t>
      </w:r>
      <w:r>
        <w:rPr>
          <w:spacing w:val="1"/>
        </w:rPr>
        <w:t> </w:t>
      </w:r>
      <w:r>
        <w:rPr/>
        <w:t>definition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incident.</w:t>
      </w:r>
      <w:r>
        <w:rPr>
          <w:spacing w:val="18"/>
        </w:rPr>
        <w:t> </w:t>
      </w:r>
      <w:r>
        <w:rPr/>
        <w:t>Accordingly,</w:t>
      </w:r>
      <w:r>
        <w:rPr>
          <w:spacing w:val="20"/>
        </w:rPr>
        <w:t> </w:t>
      </w:r>
      <w:r>
        <w:rPr/>
        <w:t>both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UK</w:t>
      </w:r>
      <w:r>
        <w:rPr>
          <w:spacing w:val="19"/>
        </w:rPr>
        <w:t> </w:t>
      </w:r>
      <w:r>
        <w:rPr/>
        <w:t>Regulation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1996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Annex</w:t>
      </w:r>
      <w:r>
        <w:rPr>
          <w:spacing w:val="-56"/>
        </w:rPr>
        <w:t> </w:t>
      </w:r>
      <w:r>
        <w:rPr/>
        <w:t>13 (supra) defined an accident as an occurrence, other than an accident, associated</w:t>
      </w:r>
      <w:r>
        <w:rPr>
          <w:spacing w:val="1"/>
        </w:rPr>
        <w:t> </w:t>
      </w:r>
      <w:r>
        <w:rPr/>
        <w:t>with the operation of an aircraft which affects or could affect the safety of operation,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air craft.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3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circumstances indicating that an accident nearly occured</w:t>
      </w:r>
      <w:r>
        <w:rPr>
          <w:vertAlign w:val="superscript"/>
        </w:rPr>
        <w:t>28</w:t>
      </w:r>
      <w:r>
        <w:rPr>
          <w:vertAlign w:val="baseline"/>
        </w:rPr>
        <w:t>. Consequently,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between an accident and a serious incident only lie in the result.</w:t>
      </w:r>
      <w:r>
        <w:rPr>
          <w:spacing w:val="58"/>
          <w:vertAlign w:val="baseline"/>
        </w:rPr>
        <w:t> </w:t>
      </w:r>
      <w:r>
        <w:rPr>
          <w:vertAlign w:val="baseline"/>
        </w:rPr>
        <w:t>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 as accident thus, every air craft accident involves incident but not every air</w:t>
      </w:r>
      <w:r>
        <w:rPr>
          <w:spacing w:val="1"/>
          <w:vertAlign w:val="baseline"/>
        </w:rPr>
        <w:t> </w:t>
      </w:r>
      <w:r>
        <w:rPr>
          <w:vertAlign w:val="baseline"/>
        </w:rPr>
        <w:t>craft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legalistic,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academic. Even the press and the public elites could not differentiate between an air</w:t>
      </w:r>
      <w:r>
        <w:rPr>
          <w:spacing w:val="1"/>
          <w:vertAlign w:val="baseline"/>
        </w:rPr>
        <w:t> </w:t>
      </w:r>
      <w:r>
        <w:rPr>
          <w:vertAlign w:val="baseline"/>
        </w:rPr>
        <w:t>craft</w:t>
      </w:r>
      <w:r>
        <w:rPr>
          <w:spacing w:val="54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-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-1"/>
          <w:vertAlign w:val="baseline"/>
        </w:rPr>
        <w:t> </w:t>
      </w:r>
      <w:r>
        <w:rPr>
          <w:vertAlign w:val="baseline"/>
        </w:rPr>
        <w:t>crash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an accident.</w:t>
      </w:r>
    </w:p>
    <w:p>
      <w:pPr>
        <w:pStyle w:val="BodyText"/>
        <w:spacing w:line="360" w:lineRule="auto" w:before="122"/>
        <w:ind w:left="856" w:right="500" w:firstLine="720"/>
        <w:jc w:val="both"/>
      </w:pPr>
      <w:r>
        <w:rPr/>
        <w:t>There is the need therefore to broaden the definitions, and the meaning of</w:t>
      </w:r>
      <w:r>
        <w:rPr>
          <w:spacing w:val="1"/>
        </w:rPr>
        <w:t> </w:t>
      </w:r>
      <w:r>
        <w:rPr/>
        <w:t>aircraft accident in Nigeria by distinguishing between same and an aircraft incident.</w:t>
      </w:r>
      <w:r>
        <w:rPr>
          <w:spacing w:val="1"/>
        </w:rPr>
        <w:t> </w:t>
      </w:r>
      <w:r>
        <w:rPr/>
        <w:t>According to the Attachment C to Annex 13 and the ICAO Accident/incident Reporting</w:t>
      </w:r>
      <w:r>
        <w:rPr>
          <w:spacing w:val="1"/>
        </w:rPr>
        <w:t> </w:t>
      </w:r>
      <w:r>
        <w:rPr/>
        <w:t>Manual (Doc. 9156) the following incidents may be considered serious incidents and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accidents:</w:t>
      </w: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360" w:lineRule="auto" w:before="120" w:after="0"/>
        <w:ind w:left="1576" w:right="51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New Collisions requiring avoidance manouvire to avoid a collision or an unsafe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situation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 when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avoidance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action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would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been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appropriate,</w:t>
      </w: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240" w:lineRule="auto" w:before="119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Controlled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flight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terrain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only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marginally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avoided,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Aborted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take-offs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closed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engaged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runway,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360" w:lineRule="auto" w:before="1" w:after="0"/>
        <w:ind w:left="1576" w:right="51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Take-offs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closed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engaged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runway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marginal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separation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obstacles.</w:t>
      </w: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240" w:lineRule="auto" w:before="12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Landing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attempted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landings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closed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 engaged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runway,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577" w:val="left" w:leader="none"/>
        </w:tabs>
        <w:spacing w:line="362" w:lineRule="auto" w:before="0" w:after="0"/>
        <w:ind w:left="1576" w:right="503" w:hanging="72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Gross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failures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to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achieve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predicted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performance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during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take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–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off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or</w:t>
      </w:r>
      <w:r>
        <w:rPr>
          <w:rFonts w:ascii="Calibri" w:hAnsi="Calibri"/>
          <w:spacing w:val="58"/>
          <w:sz w:val="26"/>
        </w:rPr>
        <w:t> </w:t>
      </w:r>
      <w:r>
        <w:rPr>
          <w:rFonts w:ascii="Calibri" w:hAnsi="Calibri"/>
          <w:sz w:val="26"/>
        </w:rPr>
        <w:t>initial</w:t>
      </w:r>
      <w:r>
        <w:rPr>
          <w:rFonts w:ascii="Calibri" w:hAnsi="Calibri"/>
          <w:spacing w:val="-56"/>
          <w:sz w:val="26"/>
        </w:rPr>
        <w:t> </w:t>
      </w:r>
      <w:r>
        <w:rPr>
          <w:rFonts w:ascii="Calibri" w:hAnsi="Calibri"/>
          <w:sz w:val="26"/>
        </w:rPr>
        <w:t>climb,</w:t>
      </w:r>
    </w:p>
    <w:p>
      <w:pPr>
        <w:pStyle w:val="BodyText"/>
        <w:spacing w:line="360" w:lineRule="auto" w:before="115"/>
        <w:ind w:left="1576" w:right="511" w:hanging="720"/>
        <w:jc w:val="both"/>
      </w:pPr>
      <w:r>
        <w:rPr/>
        <w:t>7</w:t>
      </w:r>
      <w:r>
        <w:rPr>
          <w:spacing w:val="59"/>
        </w:rPr>
        <w:t> </w:t>
      </w:r>
      <w:r>
        <w:rPr/>
        <w:t>Fire and smoke in the passenger compartment, in cargo compartment or engine</w:t>
      </w:r>
      <w:r>
        <w:rPr>
          <w:spacing w:val="1"/>
        </w:rPr>
        <w:t> </w:t>
      </w:r>
      <w:r>
        <w:rPr/>
        <w:t>fires, even though such fires were extinguished by the use of extinguishers</w:t>
      </w:r>
      <w:r>
        <w:rPr>
          <w:spacing w:val="1"/>
        </w:rPr>
        <w:t> </w:t>
      </w:r>
      <w:r>
        <w:rPr/>
        <w:t>agent.</w:t>
      </w:r>
    </w:p>
    <w:p>
      <w:pPr>
        <w:pStyle w:val="BodyText"/>
        <w:spacing w:before="120"/>
        <w:ind w:left="856"/>
        <w:jc w:val="both"/>
      </w:pPr>
      <w:r>
        <w:rPr/>
        <w:pict>
          <v:shape style="position:absolute;margin-left:71.150002pt;margin-top:25.154299pt;width:509.6pt;height:.1pt;mso-position-horizontal-relative:page;mso-position-vertical-relative:paragraph;z-index:-15718400;mso-wrap-distance-left:0;mso-wrap-distance-right:0" coordorigin="1423,503" coordsize="10192,0" path="m1423,503l11615,503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8.      </w:t>
      </w:r>
      <w:r>
        <w:rPr>
          <w:spacing w:val="42"/>
        </w:rPr>
        <w:t> </w:t>
      </w:r>
      <w:r>
        <w:rPr/>
        <w:t>Events</w:t>
      </w:r>
      <w:r>
        <w:rPr>
          <w:spacing w:val="-5"/>
        </w:rPr>
        <w:t> </w:t>
      </w:r>
      <w:r>
        <w:rPr/>
        <w:t>requiring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 flight</w:t>
      </w:r>
      <w:r>
        <w:rPr>
          <w:spacing w:val="-3"/>
        </w:rPr>
        <w:t> </w:t>
      </w:r>
      <w:r>
        <w:rPr/>
        <w:t>crew.</w:t>
      </w:r>
    </w:p>
    <w:p>
      <w:pPr>
        <w:pStyle w:val="ListParagraph"/>
        <w:numPr>
          <w:ilvl w:val="0"/>
          <w:numId w:val="16"/>
        </w:numPr>
        <w:tabs>
          <w:tab w:pos="1178" w:val="left" w:leader="none"/>
        </w:tabs>
        <w:spacing w:line="240" w:lineRule="auto" w:before="0" w:after="0"/>
        <w:ind w:left="1178" w:right="0" w:hanging="720"/>
        <w:jc w:val="both"/>
        <w:rPr>
          <w:rFonts w:ascii="Calibri"/>
          <w:sz w:val="20"/>
        </w:rPr>
      </w:pPr>
      <w:r>
        <w:rPr>
          <w:rFonts w:ascii="Calibri"/>
          <w:spacing w:val="-1"/>
          <w:w w:val="99"/>
          <w:sz w:val="20"/>
        </w:rPr>
        <w:t>S</w:t>
      </w:r>
      <w:r>
        <w:rPr>
          <w:rFonts w:ascii="Calibri"/>
          <w:spacing w:val="-2"/>
          <w:w w:val="99"/>
          <w:sz w:val="20"/>
        </w:rPr>
        <w:t>e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Attac</w:t>
      </w:r>
      <w:r>
        <w:rPr>
          <w:rFonts w:ascii="Calibri"/>
          <w:spacing w:val="3"/>
          <w:w w:val="99"/>
          <w:sz w:val="20"/>
        </w:rPr>
        <w:t>h</w:t>
      </w:r>
      <w:r>
        <w:rPr>
          <w:rFonts w:ascii="Calibri"/>
          <w:spacing w:val="-1"/>
          <w:w w:val="99"/>
          <w:sz w:val="20"/>
        </w:rPr>
        <w:t>me</w:t>
      </w:r>
      <w:r>
        <w:rPr>
          <w:rFonts w:ascii="Calibri"/>
          <w:w w:val="99"/>
          <w:sz w:val="20"/>
        </w:rPr>
        <w:t>nt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C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to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n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x</w:t>
      </w:r>
      <w:r>
        <w:rPr>
          <w:rFonts w:ascii="Calibri"/>
          <w:sz w:val="20"/>
        </w:rPr>
        <w:t> </w:t>
      </w:r>
      <w:r>
        <w:rPr>
          <w:rFonts w:ascii="Calibri"/>
          <w:spacing w:val="2"/>
          <w:w w:val="99"/>
          <w:sz w:val="20"/>
        </w:rPr>
        <w:t>1</w:t>
      </w:r>
      <w:r>
        <w:rPr>
          <w:rFonts w:ascii="Calibri"/>
          <w:w w:val="99"/>
          <w:sz w:val="20"/>
        </w:rPr>
        <w:t>3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and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1"/>
          <w:w w:val="99"/>
          <w:sz w:val="20"/>
        </w:rPr>
        <w:t>CA</w:t>
      </w:r>
      <w:r>
        <w:rPr>
          <w:rFonts w:ascii="Calibri"/>
          <w:w w:val="99"/>
          <w:sz w:val="20"/>
        </w:rPr>
        <w:t>O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23"/>
          <w:w w:val="99"/>
          <w:sz w:val="20"/>
        </w:rPr>
        <w:t>c</w:t>
      </w:r>
      <w:r>
        <w:rPr>
          <w:rFonts w:ascii="Calibri"/>
          <w:spacing w:val="-89"/>
          <w:w w:val="100"/>
          <w:position w:val="6"/>
          <w:sz w:val="22"/>
        </w:rPr>
        <w:t>3</w:t>
      </w:r>
      <w:r>
        <w:rPr>
          <w:rFonts w:ascii="Calibri"/>
          <w:spacing w:val="-1"/>
          <w:w w:val="99"/>
          <w:sz w:val="20"/>
        </w:rPr>
        <w:t>c</w:t>
      </w:r>
      <w:r>
        <w:rPr>
          <w:rFonts w:ascii="Calibri"/>
          <w:spacing w:val="-40"/>
          <w:w w:val="99"/>
          <w:sz w:val="20"/>
        </w:rPr>
        <w:t>i</w:t>
      </w:r>
      <w:r>
        <w:rPr>
          <w:rFonts w:ascii="Calibri"/>
          <w:spacing w:val="-73"/>
          <w:w w:val="100"/>
          <w:position w:val="6"/>
          <w:sz w:val="22"/>
        </w:rPr>
        <w:t>3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nt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/I</w:t>
      </w:r>
      <w:r>
        <w:rPr>
          <w:rFonts w:ascii="Calibri"/>
          <w:w w:val="99"/>
          <w:sz w:val="20"/>
        </w:rPr>
        <w:t>nc</w:t>
      </w:r>
      <w:r>
        <w:rPr>
          <w:rFonts w:ascii="Calibri"/>
          <w:spacing w:val="1"/>
          <w:w w:val="99"/>
          <w:sz w:val="20"/>
        </w:rPr>
        <w:t>i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nt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porti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ma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ual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(Doc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w w:val="99"/>
          <w:sz w:val="20"/>
        </w:rPr>
        <w:t>915</w:t>
      </w:r>
      <w:r>
        <w:rPr>
          <w:rFonts w:ascii="Calibri"/>
          <w:spacing w:val="-1"/>
          <w:w w:val="99"/>
          <w:sz w:val="20"/>
        </w:rPr>
        <w:t>6).</w:t>
      </w:r>
    </w:p>
    <w:p>
      <w:pPr>
        <w:spacing w:after="0" w:line="240" w:lineRule="auto"/>
        <w:jc w:val="both"/>
        <w:rPr>
          <w:rFonts w:ascii="Calibri"/>
          <w:sz w:val="20"/>
        </w:rPr>
        <w:sectPr>
          <w:footerReference w:type="default" r:id="rId9"/>
          <w:pgSz w:w="12240" w:h="15840"/>
          <w:pgMar w:footer="0" w:header="0" w:top="980" w:bottom="280" w:left="1160" w:right="500"/>
        </w:sectPr>
      </w:pPr>
    </w:p>
    <w:p>
      <w:pPr>
        <w:pStyle w:val="ListParagraph"/>
        <w:numPr>
          <w:ilvl w:val="1"/>
          <w:numId w:val="16"/>
        </w:numPr>
        <w:tabs>
          <w:tab w:pos="1576" w:val="left" w:leader="none"/>
          <w:tab w:pos="1577" w:val="left" w:leader="none"/>
        </w:tabs>
        <w:spacing w:line="240" w:lineRule="auto" w:before="103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Aircraft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structural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failures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engine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disintegrations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classified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accident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577" w:val="left" w:leader="none"/>
        </w:tabs>
        <w:spacing w:line="360" w:lineRule="auto" w:before="1" w:after="0"/>
        <w:ind w:left="1576" w:right="51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Multiple malfunctioning of one of more aircraft systems seriously affecting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operation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aircraft.</w:t>
      </w:r>
    </w:p>
    <w:p>
      <w:pPr>
        <w:pStyle w:val="ListParagraph"/>
        <w:numPr>
          <w:ilvl w:val="1"/>
          <w:numId w:val="16"/>
        </w:numPr>
        <w:tabs>
          <w:tab w:pos="1576" w:val="left" w:leader="none"/>
          <w:tab w:pos="1577" w:val="left" w:leader="none"/>
        </w:tabs>
        <w:spacing w:line="240" w:lineRule="auto" w:before="118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Flight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crew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incapacitation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flight.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Fuel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quantity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requiring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declaration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emergency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pilot.</w:t>
      </w: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577" w:val="left" w:leader="none"/>
        </w:tabs>
        <w:spacing w:line="362" w:lineRule="auto" w:before="0" w:after="0"/>
        <w:ind w:left="1576" w:right="51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Take-off, or landing incidents such as undershooting, overrunning or running off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side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runaways.</w:t>
      </w:r>
    </w:p>
    <w:p>
      <w:pPr>
        <w:pStyle w:val="ListParagraph"/>
        <w:numPr>
          <w:ilvl w:val="1"/>
          <w:numId w:val="16"/>
        </w:numPr>
        <w:tabs>
          <w:tab w:pos="1577" w:val="left" w:leader="none"/>
        </w:tabs>
        <w:spacing w:line="360" w:lineRule="auto" w:before="115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System failures, weather phenomena, operations outside the approved flight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envelope or other occurrences which could have caused difficulties controlling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aircraft.</w:t>
      </w:r>
    </w:p>
    <w:p>
      <w:pPr>
        <w:pStyle w:val="ListParagraph"/>
        <w:numPr>
          <w:ilvl w:val="1"/>
          <w:numId w:val="16"/>
        </w:numPr>
        <w:tabs>
          <w:tab w:pos="1577" w:val="left" w:leader="none"/>
        </w:tabs>
        <w:spacing w:line="360" w:lineRule="auto" w:before="119" w:after="0"/>
        <w:ind w:left="1576" w:right="509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Failure of more than one system in a redundancy system mandatory for flight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guidance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Navigation.</w:t>
      </w:r>
    </w:p>
    <w:p>
      <w:pPr>
        <w:pStyle w:val="ListParagraph"/>
        <w:numPr>
          <w:ilvl w:val="1"/>
          <w:numId w:val="16"/>
        </w:numPr>
        <w:tabs>
          <w:tab w:pos="1577" w:val="left" w:leader="none"/>
        </w:tabs>
        <w:spacing w:line="360" w:lineRule="auto" w:before="122" w:after="0"/>
        <w:ind w:left="1576" w:right="506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Running in to unexpected obstacles on the runway during landings or take-off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(for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example,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cattle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grazing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runaway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unexpected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pot-holes).</w:t>
      </w:r>
    </w:p>
    <w:p>
      <w:pPr>
        <w:pStyle w:val="BodyText"/>
        <w:spacing w:line="360" w:lineRule="auto" w:before="118"/>
        <w:ind w:left="856" w:right="505" w:firstLine="720"/>
        <w:jc w:val="both"/>
      </w:pPr>
      <w:r>
        <w:rPr/>
        <w:t>According to the learned Author of Managing Transport operation,</w:t>
      </w:r>
      <w:r>
        <w:rPr>
          <w:vertAlign w:val="superscript"/>
        </w:rPr>
        <w:t>29</w:t>
      </w:r>
      <w:r>
        <w:rPr>
          <w:vertAlign w:val="baseline"/>
        </w:rPr>
        <w:t> the subject</w:t>
      </w:r>
      <w:r>
        <w:rPr>
          <w:spacing w:val="-56"/>
          <w:vertAlign w:val="baseline"/>
        </w:rPr>
        <w:t> </w:t>
      </w:r>
      <w:r>
        <w:rPr>
          <w:vertAlign w:val="baseline"/>
        </w:rPr>
        <w:t>of safety in transport is usually treated in terms of the renowned three major 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namely;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the setting of standards, both technical and behavioural, and backing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with a system of penalties if they are breached, and providing some forms of</w:t>
      </w:r>
      <w:r>
        <w:rPr>
          <w:spacing w:val="-56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apply</w:t>
      </w:r>
      <w:r>
        <w:rPr>
          <w:spacing w:val="-2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break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defy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standards.</w:t>
      </w:r>
    </w:p>
    <w:p>
      <w:pPr>
        <w:pStyle w:val="BodyText"/>
        <w:spacing w:line="360" w:lineRule="auto" w:before="122"/>
        <w:ind w:left="856" w:right="509" w:firstLine="720"/>
        <w:jc w:val="both"/>
      </w:pPr>
      <w:r>
        <w:rPr/>
        <w:t>Education and training are vital and well recognized in the matter of transport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competence. It must involve alerting everybody involved in transport operations to the</w:t>
      </w:r>
      <w:r>
        <w:rPr>
          <w:spacing w:val="-56"/>
        </w:rPr>
        <w:t> </w:t>
      </w:r>
      <w:r>
        <w:rPr/>
        <w:t>risks</w:t>
      </w:r>
      <w:r>
        <w:rPr>
          <w:spacing w:val="-3"/>
        </w:rPr>
        <w:t> </w:t>
      </w:r>
      <w:r>
        <w:rPr/>
        <w:t>inherent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deviating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operation.</w:t>
      </w:r>
      <w:r>
        <w:rPr>
          <w:spacing w:val="-3"/>
        </w:rPr>
        <w:t> </w:t>
      </w:r>
      <w:r>
        <w:rPr/>
        <w:t>No</w:t>
      </w:r>
    </w:p>
    <w:p>
      <w:pPr>
        <w:spacing w:after="0" w:line="360" w:lineRule="auto"/>
        <w:jc w:val="both"/>
        <w:sectPr>
          <w:footerReference w:type="default" r:id="rId10"/>
          <w:pgSz w:w="12240" w:h="15840"/>
          <w:pgMar w:footer="1219" w:header="0" w:top="1500" w:bottom="1400" w:left="1160" w:right="500"/>
          <w:pgNumType w:start="34"/>
        </w:sectPr>
      </w:pPr>
    </w:p>
    <w:p>
      <w:pPr>
        <w:pStyle w:val="BodyText"/>
        <w:spacing w:line="360" w:lineRule="auto" w:before="27"/>
        <w:ind w:left="856" w:right="508"/>
        <w:jc w:val="both"/>
      </w:pPr>
      <w:r>
        <w:rPr/>
        <w:t>matter the high levels of engineering safety inherent in any transportation tools or</w:t>
      </w:r>
      <w:r>
        <w:rPr>
          <w:spacing w:val="1"/>
        </w:rPr>
        <w:t> </w:t>
      </w:r>
      <w:r>
        <w:rPr/>
        <w:t>system,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roles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impacts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human</w:t>
      </w:r>
      <w:r>
        <w:rPr>
          <w:spacing w:val="57"/>
        </w:rPr>
        <w:t> </w:t>
      </w:r>
      <w:r>
        <w:rPr/>
        <w:t>being</w:t>
      </w:r>
      <w:r>
        <w:rPr>
          <w:spacing w:val="57"/>
        </w:rPr>
        <w:t> </w:t>
      </w:r>
      <w:r>
        <w:rPr/>
        <w:t>that</w:t>
      </w:r>
      <w:r>
        <w:rPr>
          <w:spacing w:val="55"/>
        </w:rPr>
        <w:t> </w:t>
      </w:r>
      <w:r>
        <w:rPr/>
        <w:t>maintain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operate</w:t>
      </w:r>
      <w:r>
        <w:rPr>
          <w:spacing w:val="56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imminence.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lapses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eradicated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proper education and training which do not end only in teaching how to perform the</w:t>
      </w:r>
      <w:r>
        <w:rPr>
          <w:spacing w:val="1"/>
        </w:rPr>
        <w:t> </w:t>
      </w:r>
      <w:r>
        <w:rPr/>
        <w:t>transportation</w:t>
      </w:r>
      <w:r>
        <w:rPr>
          <w:spacing w:val="-3"/>
        </w:rPr>
        <w:t> </w:t>
      </w:r>
      <w:r>
        <w:rPr/>
        <w:t>tasks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enlighten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operators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risks</w:t>
      </w:r>
      <w:r>
        <w:rPr>
          <w:spacing w:val="-4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action</w:t>
      </w:r>
      <w:r>
        <w:rPr>
          <w:spacing w:val="-1"/>
        </w:rPr>
        <w:t> </w:t>
      </w:r>
      <w:r>
        <w:rPr/>
        <w:t>they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60" w:after="0"/>
        <w:ind w:left="1300" w:right="0" w:hanging="721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39392" from="77.25pt,-.668494pt" to="586.85pt,-.668494pt" stroked="true" strokeweight=".75pt" strokecolor="#000000">
            <v:stroke dashstyle="solid"/>
            <w10:wrap type="none"/>
          </v:line>
        </w:pict>
      </w:r>
      <w:r>
        <w:rPr>
          <w:rFonts w:ascii="Calibri"/>
          <w:sz w:val="20"/>
        </w:rPr>
        <w:t>E.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J.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Gubbins,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(1988)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Managing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Transport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Operations,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Kogon,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p136</w:t>
      </w:r>
    </w:p>
    <w:p>
      <w:pPr>
        <w:pStyle w:val="BodyText"/>
        <w:spacing w:line="360" w:lineRule="auto" w:before="159"/>
        <w:ind w:left="856" w:right="510"/>
        <w:jc w:val="both"/>
      </w:pPr>
      <w:r>
        <w:rPr/>
        <w:t>undertake in the processes. Engineering being the third factor is one of the major</w:t>
      </w:r>
      <w:r>
        <w:rPr>
          <w:spacing w:val="1"/>
        </w:rPr>
        <w:t> </w:t>
      </w:r>
      <w:r>
        <w:rPr/>
        <w:t>concepts in the design and construction of all transportation tools including aircrafts.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-56"/>
        </w:rPr>
        <w:t> </w:t>
      </w:r>
      <w:r>
        <w:rPr/>
        <w:t>numbers of</w:t>
      </w:r>
      <w:r>
        <w:rPr>
          <w:spacing w:val="1"/>
        </w:rPr>
        <w:t> </w:t>
      </w:r>
      <w:r>
        <w:rPr/>
        <w:t>factors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accidents;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58"/>
        </w:rPr>
        <w:t> </w:t>
      </w:r>
      <w:r>
        <w:rPr/>
        <w:t>chance</w:t>
      </w:r>
      <w:r>
        <w:rPr>
          <w:spacing w:val="-56"/>
        </w:rPr>
        <w:t> </w:t>
      </w:r>
      <w:r>
        <w:rPr/>
        <w:t>which is the random happening which could not be foreseen by even the most safety</w:t>
      </w:r>
      <w:r>
        <w:rPr>
          <w:spacing w:val="1"/>
        </w:rPr>
        <w:t> </w:t>
      </w:r>
      <w:r>
        <w:rPr/>
        <w:t>conscious individual. In the legal parlance, this is often referred to as an “act of God”.</w:t>
      </w:r>
      <w:r>
        <w:rPr>
          <w:spacing w:val="1"/>
        </w:rPr>
        <w:t> </w:t>
      </w:r>
      <w:r>
        <w:rPr/>
        <w:t>The craft of an aeroplane after hitting a flock of birds and the sinking of a ship by a</w:t>
      </w:r>
      <w:r>
        <w:rPr>
          <w:spacing w:val="1"/>
        </w:rPr>
        <w:t> </w:t>
      </w:r>
      <w:r>
        <w:rPr/>
        <w:t>freak wave which could not be predicted are pertinent instances. Although these types</w:t>
      </w:r>
      <w:r>
        <w:rPr>
          <w:spacing w:val="-56"/>
        </w:rPr>
        <w:t> </w:t>
      </w:r>
      <w:r>
        <w:rPr/>
        <w:t>of accidents are becoming less frequent because of the scientific knowledge about the</w:t>
      </w:r>
      <w:r>
        <w:rPr>
          <w:spacing w:val="1"/>
        </w:rPr>
        <w:t> </w:t>
      </w:r>
      <w:r>
        <w:rPr/>
        <w:t>dynamics of ocean system. The generation of weather patterns and the way in which</w:t>
      </w:r>
      <w:r>
        <w:rPr>
          <w:spacing w:val="1"/>
        </w:rPr>
        <w:t> </w:t>
      </w:r>
      <w:r>
        <w:rPr/>
        <w:t>chance happenings arise. Thus, presently, less air crash can be attributed to an act of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spacing w:line="360" w:lineRule="auto" w:before="122"/>
        <w:ind w:left="856" w:right="506" w:firstLine="720"/>
        <w:jc w:val="both"/>
      </w:pPr>
      <w:r>
        <w:rPr/>
        <w:t>Furthermore, the largest cause of accidents in transport can be classified as</w:t>
      </w:r>
      <w:r>
        <w:rPr>
          <w:spacing w:val="1"/>
        </w:rPr>
        <w:t> </w:t>
      </w:r>
      <w:r>
        <w:rPr/>
        <w:t>human error</w:t>
      </w:r>
      <w:r>
        <w:rPr>
          <w:vertAlign w:val="superscript"/>
        </w:rPr>
        <w:t>30</w:t>
      </w:r>
      <w:r>
        <w:rPr>
          <w:vertAlign w:val="baseline"/>
        </w:rPr>
        <w:t>. The Ship Captain takes the blame for the ship running aground because</w:t>
      </w:r>
      <w:r>
        <w:rPr>
          <w:spacing w:val="-56"/>
          <w:vertAlign w:val="baseline"/>
        </w:rPr>
        <w:t> </w:t>
      </w:r>
      <w:r>
        <w:rPr>
          <w:vertAlign w:val="baseline"/>
        </w:rPr>
        <w:t>he did not have the correct charts or had to stay on the bridge in fog for too long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he was not confident in his junior officer’s ability to look after the ship.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 pilot overruns the runway during landing at an unfamiliar airport.</w:t>
      </w:r>
      <w:r>
        <w:rPr>
          <w:spacing w:val="59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faults in the engineering of the vehicle and the infra – structure can cause an accident.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Engines</w:t>
      </w:r>
      <w:r>
        <w:rPr>
          <w:spacing w:val="-4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fall-off</w:t>
      </w:r>
      <w:r>
        <w:rPr>
          <w:spacing w:val="-3"/>
          <w:vertAlign w:val="baseline"/>
        </w:rPr>
        <w:t> </w:t>
      </w:r>
      <w:r>
        <w:rPr>
          <w:vertAlign w:val="baseline"/>
        </w:rPr>
        <w:t>aero</w:t>
      </w:r>
      <w:r>
        <w:rPr>
          <w:spacing w:val="-5"/>
          <w:vertAlign w:val="baseline"/>
        </w:rPr>
        <w:t> </w:t>
      </w:r>
      <w:r>
        <w:rPr>
          <w:vertAlign w:val="baseline"/>
        </w:rPr>
        <w:t>planes</w:t>
      </w:r>
      <w:r>
        <w:rPr>
          <w:spacing w:val="-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4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Heading4"/>
        <w:numPr>
          <w:ilvl w:val="1"/>
          <w:numId w:val="11"/>
        </w:numPr>
        <w:tabs>
          <w:tab w:pos="857" w:val="left" w:leader="none"/>
        </w:tabs>
        <w:spacing w:line="240" w:lineRule="auto" w:before="119" w:after="0"/>
        <w:ind w:left="856" w:right="0" w:hanging="721"/>
        <w:jc w:val="both"/>
      </w:pPr>
      <w:bookmarkStart w:name="_TOC_250004" w:id="10"/>
      <w:r>
        <w:rPr/>
        <w:t>Accident</w:t>
      </w:r>
      <w:r>
        <w:rPr>
          <w:spacing w:val="-7"/>
        </w:rPr>
        <w:t> </w:t>
      </w:r>
      <w:bookmarkEnd w:id="10"/>
      <w:r>
        <w:rPr/>
        <w:t>Investigation</w:t>
      </w:r>
    </w:p>
    <w:p>
      <w:pPr>
        <w:spacing w:after="0" w:line="24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7" w:firstLine="720"/>
        <w:jc w:val="both"/>
      </w:pPr>
      <w:r>
        <w:rPr/>
        <w:t>The Chicago Convention, applicable to over 150 member states of International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-56"/>
        </w:rPr>
        <w:t> </w:t>
      </w:r>
      <w:r>
        <w:rPr/>
        <w:t>occurs to institute an enquiry in defined circumstances, and as far as its law permits to</w:t>
      </w:r>
      <w:r>
        <w:rPr>
          <w:spacing w:val="1"/>
        </w:rPr>
        <w:t> </w:t>
      </w:r>
      <w:r>
        <w:rPr/>
        <w:t>conduct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ICAO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360" w:lineRule="auto" w:before="201"/>
        <w:ind w:left="856" w:right="501" w:firstLine="720"/>
        <w:jc w:val="both"/>
      </w:pPr>
      <w:r>
        <w:rPr/>
        <w:t>Similarly, observers from the state of registration of the aircraft are entitled to</w:t>
      </w:r>
      <w:r>
        <w:rPr>
          <w:spacing w:val="1"/>
        </w:rPr>
        <w:t> </w:t>
      </w:r>
      <w:r>
        <w:rPr/>
        <w:t>be present at the enquiry if that state is not the state in which the accident occurs.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37and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Annexure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6"/>
          <w:vertAlign w:val="baseline"/>
        </w:rPr>
        <w:t> </w:t>
      </w:r>
      <w:r>
        <w:rPr>
          <w:vertAlign w:val="baseline"/>
        </w:rPr>
        <w:t>provide</w:t>
      </w: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1pt;margin-top:11.920313pt;width:509.6pt;height:.1pt;mso-position-horizontal-relative:page;mso-position-vertical-relative:paragraph;z-index:-15717376;mso-wrap-distance-left:0;mso-wrap-distance-right:0" coordorigin="1420,238" coordsize="10192,0" path="m1420,238l11612,23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1174" w:val="left" w:leader="none"/>
        </w:tabs>
        <w:spacing w:line="276" w:lineRule="auto" w:before="36" w:after="0"/>
        <w:ind w:left="1173" w:right="310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Many researchers contended that all accidents are the result of human errors.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especially if the error can be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attributed to the operator of the Vehicle and the nature of the cause and effect can be traced for enough back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along the path of actions leading to the accident, it is therefore easier to blame human error as cause of 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accident.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 w:before="47"/>
        <w:ind w:left="856" w:right="505"/>
        <w:jc w:val="both"/>
      </w:pPr>
      <w:r>
        <w:rPr/>
        <w:t>a common International frame</w:t>
      </w:r>
      <w:r>
        <w:rPr>
          <w:spacing w:val="1"/>
        </w:rPr>
        <w:t> </w:t>
      </w:r>
      <w:r>
        <w:rPr/>
        <w:t>work for the investigation of accident in Civil Aviation</w:t>
      </w:r>
      <w:r>
        <w:rPr>
          <w:spacing w:val="1"/>
        </w:rPr>
        <w:t> </w:t>
      </w:r>
      <w:r>
        <w:rPr/>
        <w:t>for it was foreseen that an aircraft involving in an accident may be registered in a</w:t>
      </w:r>
      <w:r>
        <w:rPr>
          <w:spacing w:val="1"/>
        </w:rPr>
        <w:t> </w:t>
      </w:r>
      <w:r>
        <w:rPr/>
        <w:t>Country, constructed in another Country, operated by an airline company in another</w:t>
      </w:r>
      <w:r>
        <w:rPr>
          <w:spacing w:val="1"/>
        </w:rPr>
        <w:t> </w:t>
      </w:r>
      <w:r>
        <w:rPr/>
        <w:t>Country, flying between two other Countries and had an accident in another distinct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360" w:lineRule="auto" w:before="200"/>
        <w:ind w:left="856" w:right="504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Annexure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inquiry shall be the prevention of future Accidents and not to allocate blames.</w:t>
      </w:r>
      <w:r>
        <w:rPr>
          <w:vertAlign w:val="superscript"/>
        </w:rPr>
        <w:t>32</w:t>
      </w:r>
      <w:r>
        <w:rPr>
          <w:vertAlign w:val="baseline"/>
        </w:rPr>
        <w:t>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ensure impartial investigations and inquiries, by forming independent 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bodies. In USA, it is the Law that National Transportation Safety Board’s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 reports, can be used in damage suits arising out of the Accident and that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 are frequently highly critical of the Federal Aviation Administration.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Kingdom, the Air Accident Investigation, a Branch of the Department of Trade is</w:t>
      </w:r>
      <w:r>
        <w:rPr>
          <w:spacing w:val="-56"/>
          <w:vertAlign w:val="baseline"/>
        </w:rPr>
        <w:t> </w:t>
      </w:r>
      <w:r>
        <w:rPr>
          <w:vertAlign w:val="baseline"/>
        </w:rPr>
        <w:t>independent,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criticizes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Civil</w:t>
      </w:r>
      <w:r>
        <w:rPr>
          <w:spacing w:val="28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recommends</w:t>
      </w:r>
      <w:r>
        <w:rPr>
          <w:spacing w:val="26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2"/>
        <w:jc w:val="both"/>
      </w:pPr>
      <w:r>
        <w:rPr/>
        <w:t>procedures. High standards are not achieved in all Countries particularly the so called</w:t>
      </w:r>
      <w:r>
        <w:rPr>
          <w:spacing w:val="1"/>
        </w:rPr>
        <w:t> </w:t>
      </w:r>
      <w:r>
        <w:rPr/>
        <w:t>third World countries as a result there have been cases where a state considers an</w:t>
      </w:r>
      <w:r>
        <w:rPr>
          <w:spacing w:val="1"/>
        </w:rPr>
        <w:t> </w:t>
      </w:r>
      <w:r>
        <w:rPr/>
        <w:t>accident report published by another state to be so deficient that it has to publish its</w:t>
      </w:r>
      <w:r>
        <w:rPr>
          <w:spacing w:val="1"/>
        </w:rPr>
        <w:t> </w:t>
      </w:r>
      <w:r>
        <w:rPr/>
        <w:t>own report or make a formal comment on the original report. However, in 1979, the</w:t>
      </w:r>
      <w:r>
        <w:rPr>
          <w:spacing w:val="1"/>
        </w:rPr>
        <w:t> </w:t>
      </w:r>
      <w:r>
        <w:rPr/>
        <w:t>ICAO’s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representative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dissenting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accident</w:t>
      </w:r>
      <w:r>
        <w:rPr>
          <w:spacing w:val="-56"/>
        </w:rPr>
        <w:t> </w:t>
      </w:r>
      <w:r>
        <w:rPr/>
        <w:t>Report, and the United Kingdom in 1980 used that right to append an attachment to</w:t>
      </w:r>
      <w:r>
        <w:rPr>
          <w:spacing w:val="1"/>
        </w:rPr>
        <w:t> </w:t>
      </w:r>
      <w:r>
        <w:rPr/>
        <w:t>the Panish report of an accident to a British registered Boeing 727 that crashed at</w:t>
      </w:r>
      <w:r>
        <w:rPr>
          <w:spacing w:val="1"/>
        </w:rPr>
        <w:t> </w:t>
      </w:r>
      <w:r>
        <w:rPr/>
        <w:t>Teneriffe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April 1980.</w:t>
      </w:r>
      <w:r>
        <w:rPr>
          <w:vertAlign w:val="superscript"/>
        </w:rPr>
        <w:t>33</w:t>
      </w:r>
    </w:p>
    <w:p>
      <w:pPr>
        <w:pStyle w:val="BodyText"/>
        <w:spacing w:line="360" w:lineRule="auto" w:before="202"/>
        <w:ind w:left="856" w:right="508" w:firstLine="720"/>
        <w:jc w:val="both"/>
      </w:pPr>
      <w:r>
        <w:rPr/>
        <w:t>To this end, Annex 13 described the investigation as a process conducted for the</w:t>
      </w:r>
      <w:r>
        <w:rPr>
          <w:spacing w:val="-56"/>
        </w:rPr>
        <w:t> </w:t>
      </w:r>
      <w:r>
        <w:rPr/>
        <w:t>purpose of accident prevention which includes gathering and analysis of information,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drawing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conclusions,</w:t>
      </w:r>
      <w:r>
        <w:rPr>
          <w:spacing w:val="55"/>
        </w:rPr>
        <w:t> </w:t>
      </w:r>
      <w:r>
        <w:rPr/>
        <w:t>including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determination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causes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when</w:t>
      </w:r>
      <w:r>
        <w:rPr>
          <w:spacing w:val="-57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making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safety</w:t>
      </w:r>
      <w:r>
        <w:rPr>
          <w:spacing w:val="22"/>
        </w:rPr>
        <w:t> </w:t>
      </w:r>
      <w:r>
        <w:rPr/>
        <w:t>recommendations.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equally</w:t>
      </w:r>
      <w:r>
        <w:rPr>
          <w:spacing w:val="21"/>
        </w:rPr>
        <w:t> </w:t>
      </w:r>
      <w:r>
        <w:rPr/>
        <w:t>been</w:t>
      </w:r>
      <w:r>
        <w:rPr>
          <w:spacing w:val="22"/>
        </w:rPr>
        <w:t> </w:t>
      </w:r>
      <w:r>
        <w:rPr/>
        <w:t>described</w:t>
      </w:r>
      <w:r>
        <w:rPr>
          <w:spacing w:val="21"/>
        </w:rPr>
        <w:t> </w:t>
      </w:r>
      <w:r>
        <w:rPr/>
        <w:t>as</w:t>
      </w:r>
    </w:p>
    <w:p>
      <w:pPr>
        <w:pStyle w:val="BodyText"/>
        <w:spacing w:line="311" w:lineRule="exact"/>
        <w:ind w:left="21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     </w:t>
      </w:r>
      <w:r>
        <w:rPr>
          <w:u w:val="single"/>
        </w:rPr>
        <w:t>an</w:t>
      </w:r>
      <w:r>
        <w:rPr>
          <w:spacing w:val="25"/>
          <w:u w:val="single"/>
        </w:rPr>
        <w:t> </w:t>
      </w:r>
      <w:r>
        <w:rPr>
          <w:u w:val="single"/>
        </w:rPr>
        <w:t>inquiry</w:t>
      </w:r>
      <w:r>
        <w:rPr>
          <w:spacing w:val="22"/>
          <w:u w:val="single"/>
        </w:rPr>
        <w:t> </w:t>
      </w:r>
      <w:r>
        <w:rPr>
          <w:u w:val="single"/>
        </w:rPr>
        <w:t>into</w:t>
      </w:r>
      <w:r>
        <w:rPr>
          <w:spacing w:val="24"/>
          <w:u w:val="single"/>
        </w:rPr>
        <w:t> </w:t>
      </w:r>
      <w:r>
        <w:rPr>
          <w:u w:val="single"/>
        </w:rPr>
        <w:t>the</w:t>
      </w:r>
      <w:r>
        <w:rPr>
          <w:spacing w:val="24"/>
          <w:u w:val="single"/>
        </w:rPr>
        <w:t> </w:t>
      </w:r>
      <w:r>
        <w:rPr>
          <w:u w:val="single"/>
        </w:rPr>
        <w:t>circumstances</w:t>
      </w:r>
      <w:r>
        <w:rPr>
          <w:spacing w:val="24"/>
          <w:u w:val="single"/>
        </w:rPr>
        <w:t> </w:t>
      </w:r>
      <w:r>
        <w:rPr>
          <w:u w:val="single"/>
        </w:rPr>
        <w:t>leading</w:t>
      </w:r>
      <w:r>
        <w:rPr>
          <w:spacing w:val="24"/>
          <w:u w:val="single"/>
        </w:rPr>
        <w:t> </w:t>
      </w:r>
      <w:r>
        <w:rPr>
          <w:u w:val="single"/>
        </w:rPr>
        <w:t>to</w:t>
      </w:r>
      <w:r>
        <w:rPr>
          <w:spacing w:val="24"/>
          <w:u w:val="single"/>
        </w:rPr>
        <w:t> </w:t>
      </w:r>
      <w:r>
        <w:rPr>
          <w:u w:val="single"/>
        </w:rPr>
        <w:t>an</w:t>
      </w:r>
      <w:r>
        <w:rPr>
          <w:spacing w:val="25"/>
          <w:u w:val="single"/>
        </w:rPr>
        <w:t> </w:t>
      </w:r>
      <w:r>
        <w:rPr>
          <w:u w:val="single"/>
        </w:rPr>
        <w:t>accident</w:t>
      </w:r>
      <w:r>
        <w:rPr>
          <w:spacing w:val="25"/>
          <w:u w:val="single"/>
        </w:rPr>
        <w:t> </w:t>
      </w:r>
      <w:r>
        <w:rPr>
          <w:u w:val="single"/>
        </w:rPr>
        <w:t>to</w:t>
      </w:r>
      <w:r>
        <w:rPr>
          <w:spacing w:val="24"/>
          <w:u w:val="single"/>
        </w:rPr>
        <w:t> </w:t>
      </w:r>
      <w:r>
        <w:rPr>
          <w:u w:val="single"/>
        </w:rPr>
        <w:t>determine</w:t>
      </w:r>
      <w:r>
        <w:rPr>
          <w:spacing w:val="25"/>
          <w:u w:val="single"/>
        </w:rPr>
        <w:t> </w:t>
      </w:r>
      <w:r>
        <w:rPr>
          <w:u w:val="single"/>
        </w:rPr>
        <w:t>its</w:t>
      </w:r>
      <w:r>
        <w:rPr>
          <w:spacing w:val="24"/>
          <w:u w:val="single"/>
        </w:rPr>
        <w:t> </w:t>
      </w:r>
      <w:r>
        <w:rPr>
          <w:u w:val="single"/>
        </w:rPr>
        <w:t>causes</w:t>
      </w:r>
      <w:r>
        <w:rPr>
          <w:spacing w:val="25"/>
          <w:u w:val="single"/>
        </w:rPr>
        <w:t> </w:t>
      </w:r>
      <w:r>
        <w:rPr>
          <w:u w:val="single"/>
        </w:rPr>
        <w:t>and     </w:t>
      </w:r>
      <w:r>
        <w:rPr>
          <w:spacing w:val="-16"/>
          <w:u w:val="single"/>
        </w:rPr>
        <w:t> </w:t>
      </w:r>
    </w:p>
    <w:p>
      <w:pPr>
        <w:tabs>
          <w:tab w:pos="1125" w:val="left" w:leader="none"/>
        </w:tabs>
        <w:spacing w:line="199" w:lineRule="exact" w:before="0"/>
        <w:ind w:left="40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32.</w:t>
        <w:tab/>
        <w:t>Some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states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conduct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their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inquiries</w:t>
      </w:r>
      <w:r>
        <w:rPr>
          <w:rFonts w:ascii="Calibri"/>
          <w:spacing w:val="33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objective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mind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widely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differing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national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level</w:t>
      </w:r>
      <w:r>
        <w:rPr>
          <w:rFonts w:ascii="Calibri"/>
          <w:spacing w:val="34"/>
          <w:sz w:val="20"/>
        </w:rPr>
        <w:t> </w:t>
      </w:r>
      <w:r>
        <w:rPr>
          <w:rFonts w:ascii="Calibri"/>
          <w:sz w:val="20"/>
        </w:rPr>
        <w:t>of</w:t>
      </w:r>
    </w:p>
    <w:p>
      <w:pPr>
        <w:spacing w:line="321" w:lineRule="exact" w:before="0"/>
        <w:ind w:left="85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position w:val="6"/>
          <w:sz w:val="26"/>
        </w:rPr>
        <w:t>ef</w:t>
      </w:r>
      <w:r>
        <w:rPr>
          <w:rFonts w:ascii="Calibri"/>
          <w:spacing w:val="-19"/>
          <w:w w:val="99"/>
          <w:position w:val="6"/>
          <w:sz w:val="26"/>
        </w:rPr>
        <w:t>f</w:t>
      </w:r>
      <w:r>
        <w:rPr>
          <w:rFonts w:ascii="Calibri"/>
          <w:spacing w:val="-48"/>
          <w:w w:val="99"/>
          <w:sz w:val="20"/>
        </w:rPr>
        <w:t>t</w:t>
      </w:r>
      <w:r>
        <w:rPr>
          <w:rFonts w:ascii="Calibri"/>
          <w:spacing w:val="-82"/>
          <w:w w:val="99"/>
          <w:position w:val="6"/>
          <w:sz w:val="26"/>
        </w:rPr>
        <w:t>e</w:t>
      </w:r>
      <w:r>
        <w:rPr>
          <w:rFonts w:ascii="Calibri"/>
          <w:spacing w:val="-18"/>
          <w:w w:val="99"/>
          <w:sz w:val="20"/>
        </w:rPr>
        <w:t>e</w:t>
      </w:r>
      <w:r>
        <w:rPr>
          <w:rFonts w:ascii="Calibri"/>
          <w:spacing w:val="-93"/>
          <w:w w:val="99"/>
          <w:position w:val="6"/>
          <w:sz w:val="26"/>
        </w:rPr>
        <w:t>c</w:t>
      </w:r>
      <w:r>
        <w:rPr>
          <w:rFonts w:ascii="Calibri"/>
          <w:w w:val="99"/>
          <w:sz w:val="20"/>
        </w:rPr>
        <w:t>c</w:t>
      </w:r>
      <w:r>
        <w:rPr>
          <w:rFonts w:ascii="Calibri"/>
          <w:spacing w:val="-96"/>
          <w:w w:val="99"/>
          <w:sz w:val="20"/>
        </w:rPr>
        <w:t>h</w:t>
      </w:r>
      <w:r>
        <w:rPr>
          <w:rFonts w:ascii="Calibri"/>
          <w:w w:val="99"/>
          <w:position w:val="6"/>
          <w:sz w:val="26"/>
        </w:rPr>
        <w:t>t</w:t>
      </w:r>
      <w:r>
        <w:rPr>
          <w:rFonts w:ascii="Calibri"/>
          <w:spacing w:val="-93"/>
          <w:w w:val="99"/>
          <w:position w:val="6"/>
          <w:sz w:val="26"/>
        </w:rPr>
        <w:t>s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3"/>
          <w:w w:val="99"/>
          <w:sz w:val="20"/>
        </w:rPr>
        <w:t>i</w:t>
      </w:r>
      <w:r>
        <w:rPr>
          <w:rFonts w:ascii="Calibri"/>
          <w:spacing w:val="-183"/>
          <w:w w:val="99"/>
          <w:position w:val="6"/>
          <w:sz w:val="26"/>
        </w:rPr>
        <w:t>w</w:t>
      </w:r>
      <w:r>
        <w:rPr>
          <w:rFonts w:ascii="Calibri"/>
          <w:w w:val="99"/>
          <w:sz w:val="20"/>
        </w:rPr>
        <w:t>ca</w:t>
      </w:r>
      <w:r>
        <w:rPr>
          <w:rFonts w:ascii="Calibri"/>
          <w:spacing w:val="-44"/>
          <w:w w:val="99"/>
          <w:sz w:val="20"/>
        </w:rPr>
        <w:t>l</w:t>
      </w:r>
      <w:r>
        <w:rPr>
          <w:rFonts w:ascii="Calibri"/>
          <w:spacing w:val="2"/>
          <w:w w:val="99"/>
          <w:position w:val="6"/>
          <w:sz w:val="26"/>
        </w:rPr>
        <w:t>i</w:t>
      </w:r>
      <w:r>
        <w:rPr>
          <w:rFonts w:ascii="Calibri"/>
          <w:spacing w:val="-48"/>
          <w:w w:val="99"/>
          <w:position w:val="6"/>
          <w:sz w:val="26"/>
        </w:rPr>
        <w:t>t</w:t>
      </w:r>
      <w:r>
        <w:rPr>
          <w:rFonts w:ascii="Calibri"/>
          <w:spacing w:val="-52"/>
          <w:w w:val="99"/>
          <w:sz w:val="20"/>
        </w:rPr>
        <w:t>e</w:t>
      </w:r>
      <w:r>
        <w:rPr>
          <w:rFonts w:ascii="Calibri"/>
          <w:spacing w:val="-86"/>
          <w:w w:val="99"/>
          <w:position w:val="6"/>
          <w:sz w:val="26"/>
        </w:rPr>
        <w:t>h</w:t>
      </w:r>
      <w:r>
        <w:rPr>
          <w:rFonts w:ascii="Calibri"/>
          <w:spacing w:val="-1"/>
          <w:w w:val="99"/>
          <w:sz w:val="20"/>
        </w:rPr>
        <w:t>x</w:t>
      </w:r>
      <w:r>
        <w:rPr>
          <w:rFonts w:ascii="Calibri"/>
          <w:spacing w:val="-47"/>
          <w:w w:val="99"/>
          <w:sz w:val="20"/>
        </w:rPr>
        <w:t>p</w:t>
      </w:r>
      <w:r>
        <w:rPr>
          <w:rFonts w:ascii="Calibri"/>
          <w:spacing w:val="-37"/>
          <w:w w:val="99"/>
          <w:position w:val="6"/>
          <w:sz w:val="26"/>
        </w:rPr>
        <w:t>t</w:t>
      </w:r>
      <w:r>
        <w:rPr>
          <w:rFonts w:ascii="Calibri"/>
          <w:spacing w:val="-64"/>
          <w:w w:val="99"/>
          <w:sz w:val="20"/>
        </w:rPr>
        <w:t>e</w:t>
      </w:r>
      <w:r>
        <w:rPr>
          <w:rFonts w:ascii="Calibri"/>
          <w:spacing w:val="-74"/>
          <w:w w:val="99"/>
          <w:position w:val="6"/>
          <w:sz w:val="26"/>
        </w:rPr>
        <w:t>h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63"/>
          <w:w w:val="99"/>
          <w:sz w:val="20"/>
        </w:rPr>
        <w:t>t</w:t>
      </w:r>
      <w:r>
        <w:rPr>
          <w:rFonts w:ascii="Calibri"/>
          <w:spacing w:val="-66"/>
          <w:w w:val="99"/>
          <w:position w:val="6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spacing w:val="-98"/>
          <w:w w:val="99"/>
          <w:sz w:val="20"/>
        </w:rPr>
        <w:t>e</w:t>
      </w:r>
      <w:r>
        <w:rPr>
          <w:rFonts w:ascii="Calibri"/>
          <w:w w:val="99"/>
          <w:position w:val="6"/>
          <w:sz w:val="26"/>
        </w:rPr>
        <w:t>a</w:t>
      </w:r>
      <w:r>
        <w:rPr>
          <w:rFonts w:ascii="Calibri"/>
          <w:spacing w:val="-30"/>
          <w:w w:val="99"/>
          <w:position w:val="6"/>
          <w:sz w:val="26"/>
        </w:rPr>
        <w:t>i</w:t>
      </w:r>
      <w:r>
        <w:rPr>
          <w:rFonts w:ascii="Calibri"/>
          <w:spacing w:val="-66"/>
          <w:w w:val="99"/>
          <w:sz w:val="20"/>
        </w:rPr>
        <w:t>a</w:t>
      </w:r>
      <w:r>
        <w:rPr>
          <w:rFonts w:ascii="Calibri"/>
          <w:spacing w:val="-142"/>
          <w:w w:val="99"/>
          <w:position w:val="6"/>
          <w:sz w:val="26"/>
        </w:rPr>
        <w:t>m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natio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al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inter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t.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w w:val="99"/>
          <w:sz w:val="20"/>
        </w:rPr>
        <w:t>W</w:t>
      </w:r>
      <w:r>
        <w:rPr>
          <w:rFonts w:ascii="Calibri"/>
          <w:spacing w:val="1"/>
          <w:w w:val="99"/>
          <w:sz w:val="20"/>
        </w:rPr>
        <w:t>h</w:t>
      </w:r>
      <w:r>
        <w:rPr>
          <w:rFonts w:ascii="Calibri"/>
          <w:w w:val="99"/>
          <w:sz w:val="20"/>
        </w:rPr>
        <w:t>at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2"/>
          <w:w w:val="99"/>
          <w:sz w:val="20"/>
        </w:rPr>
        <w:t>c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iv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w w:val="99"/>
          <w:sz w:val="20"/>
        </w:rPr>
        <w:t>to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be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w w:val="99"/>
          <w:sz w:val="20"/>
        </w:rPr>
        <w:t>natio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al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inter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d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public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w w:val="99"/>
          <w:sz w:val="20"/>
        </w:rPr>
        <w:t>inter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w w:val="99"/>
          <w:sz w:val="20"/>
        </w:rPr>
        <w:t>in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w w:val="99"/>
          <w:sz w:val="20"/>
        </w:rPr>
        <w:t>aircr</w:t>
      </w:r>
      <w:r>
        <w:rPr>
          <w:rFonts w:ascii="Calibri"/>
          <w:spacing w:val="2"/>
          <w:w w:val="99"/>
          <w:sz w:val="20"/>
        </w:rPr>
        <w:t>a</w:t>
      </w:r>
      <w:r>
        <w:rPr>
          <w:rFonts w:ascii="Calibri"/>
          <w:spacing w:val="-1"/>
          <w:w w:val="99"/>
          <w:sz w:val="20"/>
        </w:rPr>
        <w:t>f</w:t>
      </w:r>
      <w:r>
        <w:rPr>
          <w:rFonts w:ascii="Calibri"/>
          <w:w w:val="99"/>
          <w:sz w:val="20"/>
        </w:rPr>
        <w:t>t</w:t>
      </w:r>
    </w:p>
    <w:p>
      <w:pPr>
        <w:spacing w:line="276" w:lineRule="auto" w:before="37"/>
        <w:ind w:left="1125" w:right="357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Accident reports tend to interfere with pursuit of the ideals expressed in the Chicago Convention and the Annex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13 thereof. This is because, in many countries the airline and major Airports are owned and operated by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Traffic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Control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Agencies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similarly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national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Agencies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hence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conflict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interest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according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 Laure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Taylor, Air Travel. How safe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 page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83.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2"/>
        <w:ind w:left="856" w:right="506"/>
        <w:jc w:val="both"/>
      </w:pPr>
      <w:r>
        <w:rPr/>
        <w:t>of preventing future occurrences. In the same vein, states with major involvement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trained</w:t>
      </w:r>
      <w:r>
        <w:rPr>
          <w:spacing w:val="-56"/>
        </w:rPr>
        <w:t> </w:t>
      </w:r>
      <w:r>
        <w:rPr/>
        <w:t>investigators on standby at all times, and their</w:t>
      </w:r>
      <w:r>
        <w:rPr>
          <w:spacing w:val="1"/>
        </w:rPr>
        <w:t> </w:t>
      </w:r>
      <w:r>
        <w:rPr/>
        <w:t>investigation kits, including technical</w:t>
      </w:r>
      <w:r>
        <w:rPr>
          <w:spacing w:val="1"/>
        </w:rPr>
        <w:t> </w:t>
      </w:r>
      <w:r>
        <w:rPr/>
        <w:t>measuring equipment, cameras, protective clothing and other clothing suitably for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definition of a reportable Accident includes death or serious injury to a crew member</w:t>
      </w:r>
      <w:r>
        <w:rPr>
          <w:spacing w:val="1"/>
        </w:rPr>
        <w:t> </w:t>
      </w:r>
      <w:r>
        <w:rPr/>
        <w:t>or passengers, structural damage to an aircraft and any</w:t>
      </w:r>
      <w:r>
        <w:rPr>
          <w:spacing w:val="58"/>
        </w:rPr>
        <w:t> </w:t>
      </w:r>
      <w:r>
        <w:rPr/>
        <w:t>failure requiring major repair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performance.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Furthermore,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United</w:t>
      </w:r>
      <w:r>
        <w:rPr>
          <w:spacing w:val="15"/>
        </w:rPr>
        <w:t> </w:t>
      </w:r>
      <w:r>
        <w:rPr/>
        <w:t>Kingdom,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whether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investigation</w:t>
      </w:r>
      <w:r>
        <w:rPr>
          <w:spacing w:val="-57"/>
        </w:rPr>
        <w:t> </w:t>
      </w:r>
      <w:r>
        <w:rPr/>
        <w:t>is to result in a public inquiry is made by the Secretary of state, and the determinant 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complexity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is ending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favour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non</w:t>
      </w:r>
    </w:p>
    <w:p>
      <w:pPr>
        <w:pStyle w:val="BodyText"/>
        <w:spacing w:line="360" w:lineRule="auto"/>
        <w:ind w:left="856" w:right="511"/>
        <w:jc w:val="both"/>
      </w:pPr>
      <w:r>
        <w:rPr/>
        <w:t>– public forum, but in every case the findings are promptly sent to all interested</w:t>
      </w:r>
      <w:r>
        <w:rPr>
          <w:spacing w:val="1"/>
        </w:rPr>
        <w:t> </w:t>
      </w:r>
      <w:r>
        <w:rPr/>
        <w:t>technical parties so that any preliminary precautionary actions needed may be quickly</w:t>
      </w:r>
      <w:r>
        <w:rPr>
          <w:spacing w:val="1"/>
        </w:rPr>
        <w:t> </w:t>
      </w:r>
      <w:r>
        <w:rPr/>
        <w:t>taken. Thus, any person whose reputation is likely to be called into system is provided</w:t>
      </w:r>
      <w:r>
        <w:rPr>
          <w:spacing w:val="1"/>
        </w:rPr>
        <w:t> </w:t>
      </w:r>
      <w:r>
        <w:rPr/>
        <w:t>with a copy of the original draft report and is allowed to make representations or to</w:t>
      </w:r>
      <w:r>
        <w:rPr>
          <w:spacing w:val="1"/>
        </w:rPr>
        <w:t> </w:t>
      </w:r>
      <w:r>
        <w:rPr/>
        <w:t>seek</w:t>
      </w:r>
      <w:r>
        <w:rPr>
          <w:spacing w:val="-3"/>
        </w:rPr>
        <w:t> </w:t>
      </w:r>
      <w:r>
        <w:rPr/>
        <w:t>change</w:t>
      </w:r>
      <w:r>
        <w:rPr>
          <w:spacing w:val="-1"/>
        </w:rPr>
        <w:t> </w:t>
      </w:r>
      <w:r>
        <w:rPr/>
        <w:t>before publication.</w:t>
      </w:r>
      <w:r>
        <w:rPr>
          <w:vertAlign w:val="superscript"/>
        </w:rPr>
        <w:t>34</w:t>
      </w:r>
    </w:p>
    <w:p>
      <w:pPr>
        <w:pStyle w:val="BodyText"/>
        <w:spacing w:line="360" w:lineRule="auto" w:before="202"/>
        <w:ind w:left="856" w:right="504" w:firstLine="720"/>
        <w:jc w:val="both"/>
      </w:pPr>
      <w:r>
        <w:rPr/>
        <w:t>However, in the USA, the procedures are different, because the freedom of</w:t>
      </w:r>
      <w:r>
        <w:rPr>
          <w:spacing w:val="1"/>
        </w:rPr>
        <w:t> </w:t>
      </w:r>
      <w:r>
        <w:rPr/>
        <w:t>Information Act leads to expectations of an early public hearing where a number of</w:t>
      </w:r>
      <w:r>
        <w:rPr>
          <w:spacing w:val="1"/>
        </w:rPr>
        <w:t> </w:t>
      </w:r>
      <w:r>
        <w:rPr/>
        <w:t>persons and Organizations are party to the proceedings. This is where the ground to</w:t>
      </w:r>
      <w:r>
        <w:rPr>
          <w:spacing w:val="1"/>
        </w:rPr>
        <w:t> </w:t>
      </w:r>
      <w:r>
        <w:rPr/>
        <w:t>later litigation are set usually to the detriment of the truth findings because both the</w:t>
      </w:r>
      <w:r>
        <w:rPr>
          <w:spacing w:val="1"/>
        </w:rPr>
        <w:t> </w:t>
      </w:r>
      <w:r>
        <w:rPr/>
        <w:t>investigators and the witnesses are put under great pressures to provide answer to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question.</w:t>
      </w:r>
    </w:p>
    <w:p>
      <w:pPr>
        <w:pStyle w:val="BodyText"/>
        <w:spacing w:line="360" w:lineRule="auto" w:before="199"/>
        <w:ind w:left="856" w:right="50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on-site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everywhere,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58"/>
        </w:rPr>
        <w:t> </w:t>
      </w:r>
      <w:r>
        <w:rPr/>
        <w:t>to</w:t>
      </w:r>
      <w:r>
        <w:rPr>
          <w:spacing w:val="-56"/>
        </w:rPr>
        <w:t> </w:t>
      </w:r>
      <w:r>
        <w:rPr/>
        <w:t>avoid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any information that becomes available at a later stage and to seek</w:t>
      </w:r>
      <w:r>
        <w:rPr>
          <w:spacing w:val="1"/>
        </w:rPr>
        <w:t> </w:t>
      </w:r>
      <w:r>
        <w:rPr/>
        <w:t>corroboration for all items of evidence. Ideally, all pieces of air wreckage are recovered</w:t>
      </w:r>
      <w:r>
        <w:rPr>
          <w:spacing w:val="-56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1"/>
        </w:rPr>
      </w:pPr>
      <w:r>
        <w:rPr/>
        <w:pict>
          <v:shape style="position:absolute;margin-left:71.900002pt;margin-top:9.668750pt;width:509.6pt;height:.1pt;mso-position-horizontal-relative:page;mso-position-vertical-relative:paragraph;z-index:-15716864;mso-wrap-distance-left:0;mso-wrap-distance-right:0" coordorigin="1438,193" coordsize="10192,0" path="m1438,193l11630,1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7"/>
        </w:numPr>
        <w:tabs>
          <w:tab w:pos="1192" w:val="left" w:leader="none"/>
          <w:tab w:pos="1193" w:val="left" w:leader="none"/>
        </w:tabs>
        <w:spacing w:line="276" w:lineRule="auto" w:before="35" w:after="0"/>
        <w:ind w:left="1192" w:right="291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This procedure is used, and on one occasion, after a fatal Accident to a four engine jet-powered airline, the Pilot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accompanied by a technical advisor persuaded the authorities to amend the report after showing that it failed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take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account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heavy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work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load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experienced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during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very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short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flight.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Though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main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conclusions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report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were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affected,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made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mitigating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circumstances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which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ensured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</w:p>
    <w:p>
      <w:pPr>
        <w:pStyle w:val="BodyText"/>
        <w:spacing w:line="239" w:lineRule="exact"/>
        <w:ind w:left="856"/>
      </w:pPr>
      <w:r>
        <w:rPr/>
        <w:t>the</w:t>
      </w:r>
      <w:r>
        <w:rPr>
          <w:spacing w:val="23"/>
        </w:rPr>
        <w:t> </w:t>
      </w:r>
      <w:r>
        <w:rPr/>
        <w:t>pattern</w:t>
      </w:r>
      <w:r>
        <w:rPr>
          <w:spacing w:val="80"/>
        </w:rPr>
        <w:t> </w:t>
      </w:r>
      <w:r>
        <w:rPr/>
        <w:t>of</w:t>
      </w:r>
      <w:r>
        <w:rPr>
          <w:spacing w:val="80"/>
        </w:rPr>
        <w:t> </w:t>
      </w:r>
      <w:r>
        <w:rPr/>
        <w:t>wreckage</w:t>
      </w:r>
      <w:r>
        <w:rPr>
          <w:spacing w:val="80"/>
        </w:rPr>
        <w:t> </w:t>
      </w:r>
      <w:r>
        <w:rPr/>
        <w:t>has</w:t>
      </w:r>
      <w:r>
        <w:rPr>
          <w:spacing w:val="79"/>
        </w:rPr>
        <w:t> </w:t>
      </w:r>
      <w:r>
        <w:rPr/>
        <w:t>been</w:t>
      </w:r>
      <w:r>
        <w:rPr>
          <w:spacing w:val="78"/>
        </w:rPr>
        <w:t> </w:t>
      </w:r>
      <w:r>
        <w:rPr/>
        <w:t>plotted,</w:t>
      </w:r>
      <w:r>
        <w:rPr>
          <w:spacing w:val="80"/>
        </w:rPr>
        <w:t> </w:t>
      </w:r>
      <w:r>
        <w:rPr/>
        <w:t>and</w:t>
      </w:r>
      <w:r>
        <w:rPr>
          <w:spacing w:val="81"/>
        </w:rPr>
        <w:t> </w:t>
      </w:r>
      <w:r>
        <w:rPr/>
        <w:t>all</w:t>
      </w:r>
      <w:r>
        <w:rPr>
          <w:spacing w:val="77"/>
        </w:rPr>
        <w:t> </w:t>
      </w:r>
      <w:r>
        <w:rPr/>
        <w:t>witnesses</w:t>
      </w:r>
      <w:r>
        <w:rPr>
          <w:spacing w:val="79"/>
        </w:rPr>
        <w:t> </w:t>
      </w:r>
      <w:r>
        <w:rPr/>
        <w:t>and</w:t>
      </w:r>
      <w:r>
        <w:rPr>
          <w:spacing w:val="80"/>
        </w:rPr>
        <w:t> </w:t>
      </w:r>
      <w:r>
        <w:rPr/>
        <w:t>survivors</w:t>
      </w:r>
      <w:r>
        <w:rPr>
          <w:spacing w:val="79"/>
        </w:rPr>
        <w:t> </w:t>
      </w:r>
      <w:r>
        <w:rPr/>
        <w:t>and</w:t>
      </w:r>
    </w:p>
    <w:p>
      <w:pPr>
        <w:pStyle w:val="BodyText"/>
        <w:spacing w:line="360" w:lineRule="auto" w:before="157"/>
        <w:ind w:left="856"/>
      </w:pPr>
      <w:r>
        <w:rPr/>
        <w:t>particularly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flight</w:t>
      </w:r>
      <w:r>
        <w:rPr>
          <w:spacing w:val="25"/>
        </w:rPr>
        <w:t> </w:t>
      </w:r>
      <w:r>
        <w:rPr/>
        <w:t>crew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questioned.</w:t>
      </w:r>
      <w:r>
        <w:rPr>
          <w:spacing w:val="28"/>
        </w:rPr>
        <w:t> </w:t>
      </w:r>
      <w:r>
        <w:rPr/>
        <w:t>Post</w:t>
      </w:r>
      <w:r>
        <w:rPr>
          <w:spacing w:val="27"/>
        </w:rPr>
        <w:t> </w:t>
      </w:r>
      <w:r>
        <w:rPr/>
        <w:t>mortems</w:t>
      </w:r>
      <w:r>
        <w:rPr>
          <w:spacing w:val="26"/>
        </w:rPr>
        <w:t> </w:t>
      </w:r>
      <w:r>
        <w:rPr/>
        <w:t>are</w:t>
      </w:r>
      <w:r>
        <w:rPr>
          <w:spacing w:val="29"/>
        </w:rPr>
        <w:t> </w:t>
      </w:r>
      <w:r>
        <w:rPr/>
        <w:t>conducted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victims</w:t>
      </w:r>
      <w:r>
        <w:rPr>
          <w:spacing w:val="-56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known sitting</w:t>
      </w:r>
      <w:r>
        <w:rPr>
          <w:spacing w:val="-1"/>
        </w:rPr>
        <w:t> </w:t>
      </w:r>
      <w:r>
        <w:rPr/>
        <w:t>positions.</w:t>
      </w:r>
    </w:p>
    <w:p>
      <w:pPr>
        <w:spacing w:after="0" w:line="360" w:lineRule="auto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Recovery of the flight recorders take a high priority and the investigators take</w:t>
      </w:r>
      <w:r>
        <w:rPr>
          <w:spacing w:val="1"/>
        </w:rPr>
        <w:t> </w:t>
      </w:r>
      <w:r>
        <w:rPr/>
        <w:t>every step possible to prevent them from being impounded by coroners, police and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magistrate,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flight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desired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objectives.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Failure of structures, materials, engines, flight control systems, air craft systems,</w:t>
      </w:r>
      <w:r>
        <w:rPr>
          <w:spacing w:val="-56"/>
        </w:rPr>
        <w:t> </w:t>
      </w:r>
      <w:r>
        <w:rPr/>
        <w:t>human failures and combinations of all these failures are critically looked into.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traffic control Radal plots, tape recordings of radio transmissions and reports of the</w:t>
      </w:r>
      <w:r>
        <w:rPr>
          <w:spacing w:val="1"/>
        </w:rPr>
        <w:t> </w:t>
      </w:r>
      <w:r>
        <w:rPr/>
        <w:t>weather</w:t>
      </w:r>
      <w:r>
        <w:rPr>
          <w:spacing w:val="-2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Investigators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detectives,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sabotage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attempt at a hijacking is suspected and the help of forensic and explosive experts is</w:t>
      </w:r>
      <w:r>
        <w:rPr>
          <w:spacing w:val="1"/>
        </w:rPr>
        <w:t> </w:t>
      </w:r>
      <w:r>
        <w:rPr/>
        <w:t>required.</w:t>
      </w:r>
      <w:r>
        <w:rPr>
          <w:vertAlign w:val="superscript"/>
        </w:rPr>
        <w:t>36</w:t>
      </w:r>
      <w:r>
        <w:rPr>
          <w:vertAlign w:val="baseline"/>
        </w:rPr>
        <w:t> On completion of on-site investigation, wreckage may be moved to a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correct position relative</w:t>
      </w:r>
      <w:r>
        <w:rPr>
          <w:spacing w:val="58"/>
          <w:vertAlign w:val="baseline"/>
        </w:rPr>
        <w:t> </w:t>
      </w:r>
      <w:r>
        <w:rPr>
          <w:vertAlign w:val="baseline"/>
        </w:rPr>
        <w:t>to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with further exhaustive tests taking place until a complete understanding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 of the evidence is available.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process cost a great deal of funds but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highly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if air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to be maintained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achieved.</w:t>
      </w:r>
      <w:r>
        <w:rPr>
          <w:vertAlign w:val="superscript"/>
        </w:rPr>
        <w:t>37</w:t>
      </w:r>
    </w:p>
    <w:p>
      <w:pPr>
        <w:pStyle w:val="Heading4"/>
        <w:numPr>
          <w:ilvl w:val="1"/>
          <w:numId w:val="11"/>
        </w:numPr>
        <w:tabs>
          <w:tab w:pos="857" w:val="left" w:leader="none"/>
        </w:tabs>
        <w:spacing w:line="240" w:lineRule="auto" w:before="199" w:after="0"/>
        <w:ind w:left="856" w:right="0" w:hanging="721"/>
        <w:jc w:val="both"/>
      </w:pPr>
      <w:bookmarkStart w:name="_TOC_250003" w:id="11"/>
      <w:r>
        <w:rPr/>
        <w:t>Victims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Aircraft</w:t>
      </w:r>
      <w:r>
        <w:rPr>
          <w:spacing w:val="-6"/>
        </w:rPr>
        <w:t> </w:t>
      </w:r>
      <w:bookmarkEnd w:id="11"/>
      <w:r>
        <w:rPr/>
        <w:t>Accidents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02" w:firstLine="720"/>
        <w:jc w:val="both"/>
      </w:pPr>
      <w:r>
        <w:rPr/>
        <w:t>There cannot be an aircraft accident without Victims, and there cannot be an</w:t>
      </w:r>
      <w:r>
        <w:rPr>
          <w:spacing w:val="1"/>
        </w:rPr>
        <w:t> </w:t>
      </w:r>
      <w:r>
        <w:rPr/>
        <w:t>aircraft investigation without victims. A victim of aircraft accident therefore can be</w:t>
      </w:r>
      <w:r>
        <w:rPr>
          <w:spacing w:val="1"/>
        </w:rPr>
        <w:t> </w:t>
      </w:r>
      <w:r>
        <w:rPr/>
        <w:t>described as a person who is fatally or seriously injured as a result of been in the</w:t>
      </w:r>
      <w:r>
        <w:rPr>
          <w:spacing w:val="1"/>
        </w:rPr>
        <w:t> </w:t>
      </w:r>
      <w:r>
        <w:rPr/>
        <w:t>aircraft, or in direct contact with any part of the aircraft or in direct exposure to Jet</w:t>
      </w:r>
      <w:r>
        <w:rPr>
          <w:spacing w:val="1"/>
        </w:rPr>
        <w:t> </w:t>
      </w:r>
      <w:r>
        <w:rPr/>
        <w:t>blast.</w:t>
      </w:r>
      <w:r>
        <w:rPr>
          <w:vertAlign w:val="superscript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69.199997pt;margin-top:9.599414pt;width:509.6pt;height:.1pt;mso-position-horizontal-relative:page;mso-position-vertical-relative:paragraph;z-index:-15716352;mso-wrap-distance-left:0;mso-wrap-distance-right:0" coordorigin="1384,192" coordsize="10192,0" path="m1384,192l11576,1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7"/>
        </w:numPr>
        <w:tabs>
          <w:tab w:pos="1137" w:val="left" w:leader="none"/>
          <w:tab w:pos="1138" w:val="left" w:leader="none"/>
        </w:tabs>
        <w:spacing w:line="276" w:lineRule="auto" w:before="36" w:after="0"/>
        <w:ind w:left="1137" w:right="514" w:hanging="72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early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form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flight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Recorder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performed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only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“eye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witness” function,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recording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five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six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parameters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making scratches on a metal foil medium.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 parameters were recorded in analogue form and were usually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altitude, air speed, magnetic heading, time and G-forces.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 recorded informations are useful where no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reliable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human observers witnessed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an accident,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supplement reports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made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humans.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17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Laure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Travel,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How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safe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it?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(1988) Blackwell.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 185-186.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7"/>
        </w:numPr>
        <w:tabs>
          <w:tab w:pos="1137" w:val="left" w:leader="none"/>
          <w:tab w:pos="1138" w:val="left" w:leader="none"/>
        </w:tabs>
        <w:spacing w:line="240" w:lineRule="auto" w:before="0" w:after="0"/>
        <w:ind w:left="113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instance,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recovery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Wreckage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British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operated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Boeing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707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Zambia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involved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chatering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two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flights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202" w:header="0" w:top="980" w:bottom="140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360" w:lineRule="auto" w:before="47"/>
        <w:ind w:left="856" w:right="509" w:firstLine="720"/>
        <w:jc w:val="both"/>
      </w:pPr>
      <w:r>
        <w:rPr/>
        <w:t>Apart from the aircraft, passengers who doubled as victims of aircraft accidents</w:t>
      </w:r>
      <w:r>
        <w:rPr>
          <w:spacing w:val="1"/>
        </w:rPr>
        <w:t> </w:t>
      </w:r>
      <w:r>
        <w:rPr/>
        <w:t>are the subject matter of an aircraft accidents.</w:t>
      </w:r>
      <w:r>
        <w:rPr>
          <w:spacing w:val="1"/>
        </w:rPr>
        <w:t> </w:t>
      </w:r>
      <w:r>
        <w:rPr/>
        <w:t>A victim therefore is a person, who</w:t>
      </w:r>
      <w:r>
        <w:rPr>
          <w:spacing w:val="1"/>
        </w:rPr>
        <w:t> </w:t>
      </w:r>
      <w:r>
        <w:rPr/>
        <w:t>boarded an aircraft and Accordingly, victims of an aircraft accident are passengers who</w:t>
      </w:r>
      <w:r>
        <w:rPr>
          <w:spacing w:val="-56"/>
        </w:rPr>
        <w:t> </w:t>
      </w:r>
      <w:r>
        <w:rPr/>
        <w:t>suffered a fatal or serious injury as a result of being in or upon the aircraft, or having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detached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 aircraft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having</w:t>
      </w:r>
      <w:r>
        <w:rPr>
          <w:spacing w:val="-1"/>
        </w:rPr>
        <w:t> </w:t>
      </w:r>
      <w:r>
        <w:rPr/>
        <w:t>direct</w:t>
      </w:r>
      <w:r>
        <w:rPr>
          <w:spacing w:val="-3"/>
        </w:rPr>
        <w:t> </w:t>
      </w:r>
      <w:r>
        <w:rPr/>
        <w:t>exposure to Jet blast.</w:t>
      </w:r>
      <w:r>
        <w:rPr>
          <w:vertAlign w:val="superscript"/>
        </w:rPr>
        <w:t>39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A critical examination of the above definition gives a wider scope of who victims</w:t>
      </w:r>
      <w:r>
        <w:rPr>
          <w:spacing w:val="-56"/>
        </w:rPr>
        <w:t> </w:t>
      </w:r>
      <w:r>
        <w:rPr/>
        <w:t>of aircraft accident are beyond being a passenger in the aircraft.</w:t>
      </w:r>
      <w:r>
        <w:rPr>
          <w:spacing w:val="1"/>
        </w:rPr>
        <w:t> </w:t>
      </w:r>
      <w:r>
        <w:rPr/>
        <w:t>It can therefore be</w:t>
      </w:r>
      <w:r>
        <w:rPr>
          <w:spacing w:val="1"/>
        </w:rPr>
        <w:t> </w:t>
      </w:r>
      <w:r>
        <w:rPr/>
        <w:t>said that a non passenger in an aircraft who suffers injury as a result of exposure to Jet</w:t>
      </w:r>
      <w:r>
        <w:rPr>
          <w:spacing w:val="1"/>
        </w:rPr>
        <w:t> </w:t>
      </w:r>
      <w:r>
        <w:rPr/>
        <w:t>blast can be described as a victim of the aircraft accident.</w:t>
      </w:r>
      <w:r>
        <w:rPr>
          <w:spacing w:val="1"/>
        </w:rPr>
        <w:t> </w:t>
      </w:r>
      <w:r>
        <w:rPr/>
        <w:t>Similarly, a person who</w:t>
      </w:r>
      <w:r>
        <w:rPr>
          <w:spacing w:val="1"/>
        </w:rPr>
        <w:t> </w:t>
      </w:r>
      <w:r>
        <w:rPr/>
        <w:t>suffers injury, loss or damage on land or water by an article or a person in or falling</w:t>
      </w:r>
      <w:r>
        <w:rPr>
          <w:spacing w:val="1"/>
        </w:rPr>
        <w:t> </w:t>
      </w:r>
      <w:r>
        <w:rPr/>
        <w:t>from an aircraft while in flight, taking off or landing, then, without prejudice to the law</w:t>
      </w:r>
      <w:r>
        <w:rPr>
          <w:spacing w:val="1"/>
        </w:rPr>
        <w:t> </w:t>
      </w:r>
      <w:r>
        <w:rPr/>
        <w:t>relating to contributory negligence, damages in respect of the injury, loss or damage</w:t>
      </w:r>
      <w:r>
        <w:rPr>
          <w:spacing w:val="1"/>
        </w:rPr>
        <w:t> </w:t>
      </w:r>
      <w:r>
        <w:rPr/>
        <w:t>shall be recoverable without proof of negligence or intention or any other cause of</w:t>
      </w:r>
      <w:r>
        <w:rPr>
          <w:spacing w:val="1"/>
        </w:rPr>
        <w:t> </w:t>
      </w:r>
      <w:r>
        <w:rPr/>
        <w:t>action, as if the injury, loss or damage had been caused by the willful act, neglect or</w:t>
      </w:r>
      <w:r>
        <w:rPr>
          <w:spacing w:val="1"/>
        </w:rPr>
        <w:t> </w:t>
      </w:r>
      <w:r>
        <w:rPr/>
        <w:t>default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owner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aircraft.</w:t>
      </w:r>
      <w:r>
        <w:rPr>
          <w:vertAlign w:val="superscript"/>
        </w:rPr>
        <w:t>40</w:t>
      </w:r>
    </w:p>
    <w:p>
      <w:pPr>
        <w:pStyle w:val="Heading4"/>
        <w:numPr>
          <w:ilvl w:val="1"/>
          <w:numId w:val="11"/>
        </w:numPr>
        <w:tabs>
          <w:tab w:pos="857" w:val="left" w:leader="none"/>
        </w:tabs>
        <w:spacing w:line="240" w:lineRule="auto" w:before="201" w:after="0"/>
        <w:ind w:left="856" w:right="0" w:hanging="721"/>
        <w:jc w:val="both"/>
      </w:pPr>
      <w:bookmarkStart w:name="_TOC_250002" w:id="12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Compensations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 w:before="1"/>
        <w:ind w:left="856" w:right="504" w:firstLine="720"/>
        <w:jc w:val="both"/>
      </w:pPr>
      <w:r>
        <w:rPr/>
        <w:t>Compensation means a sum of money awarded to a person injured by the tort</w:t>
      </w:r>
      <w:r>
        <w:rPr>
          <w:spacing w:val="1"/>
        </w:rPr>
        <w:t> </w:t>
      </w:r>
      <w:r>
        <w:rPr/>
        <w:t>or breach of contract of another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Once a party to a contract establishes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satisfaction of the Court that the other party has committed a breach of contract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other party has done or omitted to do an act which caused him injuries,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8"/>
          <w:vertAlign w:val="baseline"/>
        </w:rPr>
        <w:t> </w:t>
      </w:r>
      <w:r>
        <w:rPr>
          <w:vertAlign w:val="baseline"/>
        </w:rPr>
        <w:t>claim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form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damages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360" w:lineRule="auto"/>
        <w:jc w:val="both"/>
        <w:sectPr>
          <w:footerReference w:type="default" r:id="rId12"/>
          <w:pgSz w:w="12240" w:h="15840"/>
          <w:pgMar w:footer="1213" w:header="0" w:top="1500" w:bottom="1400" w:left="1160" w:right="500"/>
        </w:sectPr>
      </w:pPr>
    </w:p>
    <w:p>
      <w:pPr>
        <w:pStyle w:val="BodyText"/>
        <w:spacing w:line="360" w:lineRule="auto" w:before="87"/>
        <w:ind w:left="856" w:right="502"/>
        <w:jc w:val="both"/>
      </w:pPr>
      <w:r>
        <w:rPr/>
        <w:t>common law was said to be laid down in the case of Robinson Vs. Harman</w:t>
      </w:r>
      <w:r>
        <w:rPr>
          <w:vertAlign w:val="superscript"/>
        </w:rPr>
        <w:t>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that “the rule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 is,</w:t>
      </w:r>
      <w:r>
        <w:rPr>
          <w:spacing w:val="58"/>
          <w:vertAlign w:val="baseline"/>
        </w:rPr>
        <w:t> </w:t>
      </w:r>
      <w:r>
        <w:rPr>
          <w:vertAlign w:val="baseline"/>
        </w:rPr>
        <w:t>that where a party sustains a loss</w:t>
      </w:r>
      <w:r>
        <w:rPr>
          <w:spacing w:val="1"/>
          <w:vertAlign w:val="baseline"/>
        </w:rPr>
        <w:t> </w:t>
      </w:r>
      <w:r>
        <w:rPr>
          <w:vertAlign w:val="baseline"/>
        </w:rPr>
        <w:t>by reason of a breach of contract, he is, so far as money can do it, to be placed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-1"/>
          <w:vertAlign w:val="baseline"/>
        </w:rPr>
        <w:t> </w:t>
      </w:r>
      <w:r>
        <w:rPr>
          <w:vertAlign w:val="baseline"/>
        </w:rPr>
        <w:t>as if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2"/>
          <w:vertAlign w:val="baseline"/>
        </w:rPr>
        <w:t> </w:t>
      </w:r>
      <w:r>
        <w:rPr>
          <w:vertAlign w:val="baseline"/>
        </w:rPr>
        <w:t>had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performed”.</w:t>
      </w:r>
    </w:p>
    <w:p>
      <w:pPr>
        <w:pStyle w:val="BodyText"/>
        <w:spacing w:before="2"/>
        <w:rPr>
          <w:sz w:val="28"/>
        </w:rPr>
      </w:pPr>
      <w:r>
        <w:rPr/>
        <w:pict>
          <v:shape style="position:absolute;margin-left:65.300003pt;margin-top:19.585155pt;width:509.6pt;height:.1pt;mso-position-horizontal-relative:page;mso-position-vertical-relative:paragraph;z-index:-15715840;mso-wrap-distance-left:0;mso-wrap-distance-right:0" coordorigin="1306,392" coordsize="10192,0" path="m1306,392l11498,3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8"/>
        </w:numPr>
        <w:tabs>
          <w:tab w:pos="1060" w:val="left" w:leader="none"/>
          <w:tab w:pos="1061" w:val="left" w:leader="none"/>
        </w:tabs>
        <w:spacing w:line="278" w:lineRule="auto" w:before="34" w:after="0"/>
        <w:ind w:left="1060" w:right="499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Regulation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(Investigation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incidents,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Kingdom,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Statutory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Instrument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2798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(1996).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18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Shell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Petroleum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Dev. Co.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Teibo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Ors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(1996)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445)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657.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I.E.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Sagal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Contract (1991)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Spectrum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Publishing,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Kaduna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p530.</w:t>
      </w:r>
    </w:p>
    <w:p>
      <w:pPr>
        <w:pStyle w:val="BodyText"/>
        <w:spacing w:before="5"/>
        <w:rPr>
          <w:sz w:val="19"/>
        </w:rPr>
      </w:pPr>
    </w:p>
    <w:p>
      <w:pPr>
        <w:tabs>
          <w:tab w:pos="1060" w:val="left" w:leader="none"/>
        </w:tabs>
        <w:spacing w:before="0"/>
        <w:ind w:left="3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42.</w:t>
        <w:tab/>
        <w:t>(1848)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Ex.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530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585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360" w:lineRule="auto" w:before="47"/>
        <w:ind w:left="856" w:right="504" w:firstLine="720"/>
        <w:jc w:val="both"/>
      </w:pPr>
      <w:r>
        <w:rPr/>
        <w:t>On the measurement of damages, the general rule is that damages are assessed</w:t>
      </w:r>
      <w:r>
        <w:rPr>
          <w:spacing w:val="-56"/>
        </w:rPr>
        <w:t> </w:t>
      </w:r>
      <w:r>
        <w:rPr/>
        <w:t>from the time when the cause of action leading to the claim arose i.e. the date 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end,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is to place the injured party, so far as money can do it, in the same 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if the contract had been formed, victims of aircraft accidents are to be compensated</w:t>
      </w:r>
      <w:r>
        <w:rPr>
          <w:spacing w:val="-56"/>
          <w:vertAlign w:val="baseline"/>
        </w:rPr>
        <w:t> </w:t>
      </w:r>
      <w:r>
        <w:rPr>
          <w:vertAlign w:val="baseline"/>
        </w:rPr>
        <w:t>or damages in the likes manner. Their quantum of compensation should be assessed in</w:t>
      </w:r>
      <w:r>
        <w:rPr>
          <w:spacing w:val="-56"/>
          <w:vertAlign w:val="baseline"/>
        </w:rPr>
        <w:t> </w:t>
      </w:r>
      <w:r>
        <w:rPr>
          <w:vertAlign w:val="baseline"/>
        </w:rPr>
        <w:t>such a manner that such victims are put in a position as if the accident that lead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 in to the injuries, loss or death did not occur or the position they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had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 the accident.</w:t>
      </w:r>
    </w:p>
    <w:p>
      <w:pPr>
        <w:pStyle w:val="BodyText"/>
        <w:spacing w:line="360" w:lineRule="auto" w:before="199"/>
        <w:ind w:left="856" w:right="504" w:firstLine="720"/>
        <w:jc w:val="both"/>
      </w:pPr>
      <w:r>
        <w:rPr/>
        <w:t>Since victims of aircraft accidents differ in form and status, it is</w:t>
      </w:r>
      <w:r>
        <w:rPr>
          <w:spacing w:val="1"/>
        </w:rPr>
        <w:t> </w:t>
      </w:r>
      <w:r>
        <w:rPr/>
        <w:t>not 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 is necessary to consider their status in determining what is payable to them</w:t>
      </w:r>
      <w:r>
        <w:rPr>
          <w:spacing w:val="-56"/>
        </w:rPr>
        <w:t> </w:t>
      </w:r>
      <w:r>
        <w:rPr/>
        <w:t>severally in form of compensation, or to place all of them on the same pedestrian of</w:t>
      </w:r>
      <w:r>
        <w:rPr>
          <w:spacing w:val="1"/>
        </w:rPr>
        <w:t> </w:t>
      </w:r>
      <w:r>
        <w:rPr/>
        <w:t>the fact that they are all human being. For example, whether the late Sultan of Sokoto</w:t>
      </w:r>
      <w:r>
        <w:rPr>
          <w:spacing w:val="1"/>
        </w:rPr>
        <w:t> </w:t>
      </w:r>
      <w:r>
        <w:rPr/>
        <w:t>who lost his life in an aircraft accident and a student of Usman Danfodio University</w:t>
      </w:r>
      <w:r>
        <w:rPr>
          <w:spacing w:val="1"/>
        </w:rPr>
        <w:t> </w:t>
      </w:r>
      <w:r>
        <w:rPr/>
        <w:t>Sokoto</w:t>
      </w:r>
      <w:r>
        <w:rPr>
          <w:spacing w:val="15"/>
        </w:rPr>
        <w:t> </w:t>
      </w:r>
      <w:r>
        <w:rPr/>
        <w:t>whose</w:t>
      </w:r>
      <w:r>
        <w:rPr>
          <w:spacing w:val="13"/>
        </w:rPr>
        <w:t> </w:t>
      </w:r>
      <w:r>
        <w:rPr/>
        <w:t>life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also</w:t>
      </w:r>
      <w:r>
        <w:rPr>
          <w:spacing w:val="13"/>
        </w:rPr>
        <w:t> </w:t>
      </w:r>
      <w:r>
        <w:rPr/>
        <w:t>lost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5"/>
        </w:rPr>
        <w:t> </w:t>
      </w:r>
      <w:r>
        <w:rPr/>
        <w:t>disaster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offered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amount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compensation.</w:t>
      </w:r>
      <w:r>
        <w:rPr>
          <w:vertAlign w:val="superscript"/>
        </w:rPr>
        <w:t>45</w:t>
      </w:r>
    </w:p>
    <w:p>
      <w:pPr>
        <w:spacing w:after="0" w:line="360" w:lineRule="auto"/>
        <w:jc w:val="both"/>
        <w:sectPr>
          <w:pgSz w:w="12240" w:h="15840"/>
          <w:pgMar w:header="0" w:footer="1213" w:top="920" w:bottom="1400" w:left="1160" w:right="500"/>
        </w:sectPr>
      </w:pPr>
    </w:p>
    <w:p>
      <w:pPr>
        <w:pStyle w:val="BodyText"/>
        <w:spacing w:line="360" w:lineRule="auto" w:before="27"/>
        <w:ind w:left="856" w:right="50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specified items with clear or known monetary values, same can be under a claim for</w:t>
      </w:r>
      <w:r>
        <w:rPr>
          <w:spacing w:val="1"/>
        </w:rPr>
        <w:t> </w:t>
      </w:r>
      <w:r>
        <w:rPr/>
        <w:t>“special damages. For example, the Plaintiff who only sustained injuries in an aircraft</w:t>
      </w:r>
      <w:r>
        <w:rPr>
          <w:spacing w:val="1"/>
        </w:rPr>
        <w:t> </w:t>
      </w:r>
      <w:r>
        <w:rPr/>
        <w:t>bringing a claim against the carrier claiming loss of earnings, cost of</w:t>
      </w:r>
      <w:r>
        <w:rPr>
          <w:spacing w:val="58"/>
        </w:rPr>
        <w:t> </w:t>
      </w:r>
      <w:r>
        <w:rPr/>
        <w:t>treatment, value</w:t>
      </w:r>
      <w:r>
        <w:rPr>
          <w:spacing w:val="1"/>
        </w:rPr>
        <w:t> </w:t>
      </w:r>
      <w:r>
        <w:rPr/>
        <w:t>of lost goods, psychological trauma e.t.c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however, the court in itself has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 or asses the damages on its own, the resultant figure is known as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9" w:firstLine="720"/>
        <w:jc w:val="both"/>
      </w:pPr>
      <w:r>
        <w:rPr/>
        <w:t>It is important to further state that the above classification of damages in to</w:t>
      </w:r>
      <w:r>
        <w:rPr>
          <w:spacing w:val="1"/>
        </w:rPr>
        <w:t> </w:t>
      </w:r>
      <w:r>
        <w:rPr/>
        <w:t>special and general damages is not usually applicable in contract as the Supreme Court</w:t>
      </w:r>
      <w:r>
        <w:rPr>
          <w:spacing w:val="-56"/>
        </w:rPr>
        <w:t> </w:t>
      </w:r>
      <w:r>
        <w:rPr/>
        <w:t>has discouraged same and urge litigants to ask for damages simplicita.</w:t>
      </w:r>
      <w:r>
        <w:rPr>
          <w:spacing w:val="1"/>
        </w:rPr>
        <w:t> </w:t>
      </w:r>
      <w:r>
        <w:rPr/>
        <w:t>Thus, the court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Chanrai</w:t>
      </w:r>
      <w:r>
        <w:rPr>
          <w:spacing w:val="1"/>
        </w:rPr>
        <w:t> </w:t>
      </w:r>
      <w:r>
        <w:rPr/>
        <w:t>Vs.</w:t>
      </w:r>
      <w:r>
        <w:rPr>
          <w:spacing w:val="-1"/>
        </w:rPr>
        <w:t> </w:t>
      </w:r>
      <w:r>
        <w:rPr/>
        <w:t>Khawam</w:t>
      </w:r>
      <w:r>
        <w:rPr>
          <w:vertAlign w:val="superscript"/>
        </w:rPr>
        <w:t>48</w:t>
      </w:r>
      <w:r>
        <w:rPr>
          <w:vertAlign w:val="baseline"/>
        </w:rPr>
        <w:t>.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follows:-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68.699997pt;margin-top:11.102148pt;width:509.6pt;height:.1pt;mso-position-horizontal-relative:page;mso-position-vertical-relative:paragraph;z-index:-15715328;mso-wrap-distance-left:0;mso-wrap-distance-right:0" coordorigin="1374,222" coordsize="10192,0" path="m1374,222l11566,22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9"/>
        </w:numPr>
        <w:tabs>
          <w:tab w:pos="1127" w:val="left" w:leader="none"/>
          <w:tab w:pos="1128" w:val="left" w:leader="none"/>
        </w:tabs>
        <w:spacing w:line="240" w:lineRule="auto" w:before="38" w:after="0"/>
        <w:ind w:left="112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Montreal Convention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Sections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48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(3)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 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2006.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 page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56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127" w:val="left" w:leader="none"/>
          <w:tab w:pos="1128" w:val="left" w:leader="none"/>
        </w:tabs>
        <w:spacing w:line="240" w:lineRule="auto" w:before="0" w:after="0"/>
        <w:ind w:left="112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done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 Ghandi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Pfizer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(1965)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182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184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276" w:lineRule="auto" w:before="47"/>
        <w:ind w:left="1576" w:right="1118" w:firstLine="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We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would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point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out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that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terms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special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general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damages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are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misleading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are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likely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create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confusion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in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assessment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of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damages, especially when these terms are employed in connection with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cases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in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which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such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distinction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is neither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necessary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or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desirable.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360" w:lineRule="auto" w:before="1"/>
        <w:ind w:left="856" w:right="513" w:firstLine="720"/>
        <w:jc w:val="both"/>
      </w:pPr>
      <w:r>
        <w:rPr/>
        <w:t>On the assessment of damages, it has been severally held that the amount of</w:t>
      </w:r>
      <w:r>
        <w:rPr>
          <w:spacing w:val="1"/>
        </w:rPr>
        <w:t> </w:t>
      </w:r>
      <w:r>
        <w:rPr/>
        <w:t>compensation can be assessed with a degree of accuracy which will go towards putting</w:t>
      </w:r>
      <w:r>
        <w:rPr>
          <w:spacing w:val="-56"/>
        </w:rPr>
        <w:t> </w:t>
      </w:r>
      <w:r>
        <w:rPr/>
        <w:t>the injured person in the same position as he would have been had, he not sustained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wrong,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compenstaion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9" w:firstLine="720"/>
        <w:jc w:val="both"/>
      </w:pPr>
      <w:r>
        <w:rPr/>
        <w:t>Sufferings,</w:t>
      </w:r>
      <w:r>
        <w:rPr>
          <w:spacing w:val="11"/>
        </w:rPr>
        <w:t> </w:t>
      </w:r>
      <w:r>
        <w:rPr/>
        <w:t>pains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nervous</w:t>
      </w:r>
      <w:r>
        <w:rPr>
          <w:spacing w:val="11"/>
        </w:rPr>
        <w:t> </w:t>
      </w:r>
      <w:r>
        <w:rPr/>
        <w:t>shock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plaintiff</w:t>
      </w:r>
      <w:r>
        <w:rPr>
          <w:spacing w:val="11"/>
        </w:rPr>
        <w:t> </w:t>
      </w:r>
      <w:r>
        <w:rPr/>
        <w:t>suffered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past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is likely to undrgo in the future are considered in assessing the quantum of damages</w:t>
      </w:r>
      <w:r>
        <w:rPr>
          <w:spacing w:val="1"/>
        </w:rPr>
        <w:t> </w:t>
      </w:r>
      <w:r>
        <w:rPr/>
        <w:t>payable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plaintiff.</w:t>
      </w:r>
      <w:r>
        <w:rPr>
          <w:spacing w:val="6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usually</w:t>
      </w:r>
      <w:r>
        <w:rPr>
          <w:spacing w:val="33"/>
        </w:rPr>
        <w:t> </w:t>
      </w:r>
      <w:r>
        <w:rPr/>
        <w:t>award</w:t>
      </w:r>
      <w:r>
        <w:rPr>
          <w:spacing w:val="34"/>
        </w:rPr>
        <w:t> </w:t>
      </w:r>
      <w:r>
        <w:rPr/>
        <w:t>substantial</w:t>
      </w:r>
      <w:r>
        <w:rPr>
          <w:spacing w:val="33"/>
        </w:rPr>
        <w:t> </w:t>
      </w:r>
      <w:r>
        <w:rPr/>
        <w:t>damages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loss</w:t>
      </w:r>
      <w:r>
        <w:rPr>
          <w:spacing w:val="33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87"/>
        <w:ind w:left="856" w:right="503"/>
        <w:jc w:val="both"/>
      </w:pPr>
      <w:r>
        <w:rPr/>
        <w:t>amentity or loss of faculty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Although, no amount of damages is commensurate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perfect compensation for a grave injury, payable and awardable, compensation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-4"/>
          <w:vertAlign w:val="baseline"/>
        </w:rPr>
        <w:t> </w:t>
      </w:r>
      <w:r>
        <w:rPr>
          <w:vertAlign w:val="baseline"/>
        </w:rPr>
        <w:t>upon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injury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-3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-1"/>
          <w:vertAlign w:val="baseline"/>
        </w:rPr>
        <w:t> </w:t>
      </w:r>
      <w:r>
        <w:rPr>
          <w:vertAlign w:val="baseline"/>
        </w:rPr>
        <w:t>plaintiff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before="200"/>
        <w:ind w:left="1576"/>
        <w:jc w:val="both"/>
      </w:pPr>
      <w:r>
        <w:rPr/>
        <w:t>Considering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combined</w:t>
      </w:r>
      <w:r>
        <w:rPr>
          <w:spacing w:val="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sections</w:t>
      </w:r>
      <w:r>
        <w:rPr>
          <w:spacing w:val="5"/>
        </w:rPr>
        <w:t> </w:t>
      </w:r>
      <w:r>
        <w:rPr/>
        <w:t>48</w:t>
      </w:r>
      <w:r>
        <w:rPr>
          <w:spacing w:val="3"/>
        </w:rPr>
        <w:t> </w:t>
      </w:r>
      <w:r>
        <w:rPr/>
        <w:t>(3)</w:t>
      </w:r>
      <w:r>
        <w:rPr>
          <w:spacing w:val="3"/>
        </w:rPr>
        <w:t> </w:t>
      </w:r>
      <w:r>
        <w:rPr/>
        <w:t>section</w:t>
      </w:r>
      <w:r>
        <w:rPr>
          <w:spacing w:val="3"/>
        </w:rPr>
        <w:t> </w:t>
      </w:r>
      <w:r>
        <w:rPr/>
        <w:t>49</w:t>
      </w:r>
      <w:r>
        <w:rPr>
          <w:spacing w:val="2"/>
        </w:rPr>
        <w:t> </w:t>
      </w:r>
      <w:r>
        <w:rPr/>
        <w:t>(2)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section</w:t>
      </w:r>
      <w:r>
        <w:rPr>
          <w:spacing w:val="3"/>
        </w:rPr>
        <w:t> </w:t>
      </w:r>
      <w:r>
        <w:rPr/>
        <w:t>71</w:t>
      </w:r>
    </w:p>
    <w:p>
      <w:pPr>
        <w:pStyle w:val="ListParagraph"/>
        <w:numPr>
          <w:ilvl w:val="1"/>
          <w:numId w:val="19"/>
        </w:numPr>
        <w:tabs>
          <w:tab w:pos="1214" w:val="left" w:leader="none"/>
        </w:tabs>
        <w:spacing w:line="360" w:lineRule="auto" w:before="160" w:after="0"/>
        <w:ind w:left="856" w:right="503" w:firstLine="0"/>
        <w:jc w:val="both"/>
        <w:rPr>
          <w:rFonts w:ascii="Calibri"/>
          <w:sz w:val="26"/>
        </w:rPr>
      </w:pPr>
      <w:r>
        <w:rPr>
          <w:rFonts w:ascii="Calibri"/>
          <w:sz w:val="26"/>
        </w:rPr>
        <w:t>of Civil Aviation Act 2006 which established a form of liability scheme in favor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 and other consumers against the carriers or the Civil Aviation Authority as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 when the cause of actions legally arose reasonable enough to ground the Authority,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any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other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stakeholders</w:t>
      </w:r>
      <w:r>
        <w:rPr>
          <w:rFonts w:ascii="Calibri"/>
          <w:spacing w:val="10"/>
          <w:sz w:val="26"/>
        </w:rPr>
        <w:t> </w:t>
      </w:r>
      <w:r>
        <w:rPr>
          <w:rFonts w:ascii="Calibri"/>
          <w:sz w:val="26"/>
        </w:rPr>
        <w:t>liable,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one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easily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infer</w:t>
      </w:r>
      <w:r>
        <w:rPr>
          <w:rFonts w:ascii="Calibri"/>
          <w:spacing w:val="13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cause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z w:val="26"/>
        </w:rPr>
        <w:t>action</w:t>
      </w:r>
      <w:r>
        <w:rPr>
          <w:rFonts w:ascii="Calibri"/>
          <w:spacing w:val="-57"/>
          <w:sz w:val="26"/>
        </w:rPr>
        <w:t> </w:t>
      </w:r>
      <w:r>
        <w:rPr>
          <w:rFonts w:ascii="Calibri"/>
          <w:sz w:val="26"/>
        </w:rPr>
        <w:t>in an aircraft accident is nothing but series acts (whether contractual or otherwise)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relationship between a passenger and an operator or carrier such as payment 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obtaining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Air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ticket,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boarding</w:t>
      </w:r>
      <w:r>
        <w:rPr>
          <w:rFonts w:ascii="Calibri"/>
          <w:spacing w:val="5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flight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taking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thereof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landing etc.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Thus, Article 17</w:t>
      </w:r>
      <w:r>
        <w:rPr>
          <w:vertAlign w:val="superscript"/>
        </w:rPr>
        <w:t>52</w:t>
      </w:r>
      <w:r>
        <w:rPr>
          <w:vertAlign w:val="baseline"/>
        </w:rPr>
        <w:t> made the carrier liable for damage sustained in event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or wounding of a passenger or any other bodily injury suffered by a passenger 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6"/>
          <w:vertAlign w:val="baseline"/>
        </w:rPr>
        <w:t> </w:t>
      </w:r>
      <w:r>
        <w:rPr>
          <w:vertAlign w:val="baseline"/>
        </w:rPr>
        <w:t>so</w:t>
      </w:r>
      <w:r>
        <w:rPr>
          <w:spacing w:val="16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6"/>
          <w:vertAlign w:val="baseline"/>
        </w:rPr>
        <w:t> </w:t>
      </w:r>
      <w:r>
        <w:rPr>
          <w:vertAlign w:val="baseline"/>
        </w:rPr>
        <w:t>took</w:t>
      </w:r>
      <w:r>
        <w:rPr>
          <w:spacing w:val="15"/>
          <w:vertAlign w:val="baseline"/>
        </w:rPr>
        <w:t> </w:t>
      </w:r>
      <w:r>
        <w:rPr>
          <w:vertAlign w:val="baseline"/>
        </w:rPr>
        <w:t>place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board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Aircraft,</w:t>
      </w:r>
      <w:r>
        <w:rPr>
          <w:spacing w:val="-56"/>
          <w:vertAlign w:val="baseline"/>
        </w:rPr>
        <w:t> </w:t>
      </w:r>
      <w:r>
        <w:rPr>
          <w:vertAlign w:val="baseline"/>
        </w:rPr>
        <w:t>or in the course of any of the operations of embarking or disembarking.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39"/>
          <w:vertAlign w:val="baseline"/>
        </w:rPr>
        <w:t> </w:t>
      </w:r>
      <w:r>
        <w:rPr>
          <w:vertAlign w:val="baseline"/>
        </w:rPr>
        <w:t>author</w:t>
      </w:r>
      <w:r>
        <w:rPr>
          <w:vertAlign w:val="superscript"/>
        </w:rPr>
        <w:t>53</w:t>
      </w:r>
      <w:r>
        <w:rPr>
          <w:spacing w:val="39"/>
          <w:vertAlign w:val="baseline"/>
        </w:rPr>
        <w:t> </w:t>
      </w:r>
      <w:r>
        <w:rPr>
          <w:vertAlign w:val="baseline"/>
        </w:rPr>
        <w:t>raises</w:t>
      </w:r>
      <w:r>
        <w:rPr>
          <w:spacing w:val="38"/>
          <w:vertAlign w:val="baseline"/>
        </w:rPr>
        <w:t> </w:t>
      </w:r>
      <w:r>
        <w:rPr>
          <w:vertAlign w:val="baseline"/>
        </w:rPr>
        <w:t>some</w:t>
      </w:r>
      <w:r>
        <w:rPr>
          <w:spacing w:val="38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39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3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tabs>
          <w:tab w:pos="10418" w:val="left" w:leader="none"/>
        </w:tabs>
        <w:spacing w:line="316" w:lineRule="exact"/>
        <w:ind w:left="226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    </w:t>
      </w:r>
      <w:r>
        <w:rPr>
          <w:spacing w:val="-17"/>
          <w:u w:val="single"/>
        </w:rPr>
        <w:t> </w:t>
      </w:r>
      <w:r>
        <w:rPr>
          <w:u w:val="single"/>
        </w:rPr>
        <w:t>established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ground</w:t>
      </w:r>
      <w:r>
        <w:rPr>
          <w:spacing w:val="-2"/>
          <w:u w:val="single"/>
        </w:rPr>
        <w:t> </w:t>
      </w:r>
      <w:r>
        <w:rPr>
          <w:u w:val="single"/>
        </w:rPr>
        <w:t>liability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an</w:t>
      </w:r>
      <w:r>
        <w:rPr>
          <w:spacing w:val="-2"/>
          <w:u w:val="single"/>
        </w:rPr>
        <w:t> </w:t>
      </w:r>
      <w:r>
        <w:rPr>
          <w:u w:val="single"/>
        </w:rPr>
        <w:t>aircraft</w:t>
      </w:r>
      <w:r>
        <w:rPr>
          <w:spacing w:val="-2"/>
          <w:u w:val="single"/>
        </w:rPr>
        <w:t> </w:t>
      </w:r>
      <w:r>
        <w:rPr>
          <w:u w:val="single"/>
        </w:rPr>
        <w:t>accident;</w:t>
      </w:r>
      <w:r>
        <w:rPr>
          <w:spacing w:val="-2"/>
          <w:u w:val="single"/>
        </w:rPr>
        <w:t> </w:t>
      </w:r>
      <w:r>
        <w:rPr>
          <w:u w:val="single"/>
        </w:rPr>
        <w:t>namely:-</w:t>
        <w:tab/>
      </w:r>
    </w:p>
    <w:p>
      <w:pPr>
        <w:pStyle w:val="ListParagraph"/>
        <w:numPr>
          <w:ilvl w:val="0"/>
          <w:numId w:val="20"/>
        </w:numPr>
        <w:tabs>
          <w:tab w:pos="1141" w:val="left" w:leader="none"/>
          <w:tab w:pos="1142" w:val="left" w:leader="none"/>
        </w:tabs>
        <w:spacing w:line="240" w:lineRule="auto" w:before="40" w:after="0"/>
        <w:ind w:left="1142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Supra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140.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141" w:val="left" w:leader="none"/>
          <w:tab w:pos="1142" w:val="left" w:leader="none"/>
        </w:tabs>
        <w:spacing w:line="240" w:lineRule="auto" w:before="0" w:after="0"/>
        <w:ind w:left="1142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Heaps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Perrite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(1937)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ER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60,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Oliver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Ashman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(1962)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QB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210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Quoted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40,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paragraph</w:t>
      </w:r>
    </w:p>
    <w:p>
      <w:pPr>
        <w:spacing w:before="39"/>
        <w:ind w:left="114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G.b.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Iyere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Bendel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Feeds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Floor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Mills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48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above.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141" w:val="left" w:leader="none"/>
          <w:tab w:pos="1142" w:val="left" w:leader="none"/>
        </w:tabs>
        <w:spacing w:line="278" w:lineRule="auto" w:before="0" w:after="0"/>
        <w:ind w:left="1141" w:right="756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Calistus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E.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Uwakwe,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2006,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publishing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consultancy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company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Ltd, p148.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1576" w:val="left" w:leader="none"/>
          <w:tab w:pos="1577" w:val="left" w:leader="none"/>
        </w:tabs>
        <w:spacing w:line="240" w:lineRule="auto" w:before="241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been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wounded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suffered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bodily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injury</w:t>
      </w:r>
      <w:r>
        <w:rPr>
          <w:rFonts w:ascii="Calibri"/>
          <w:sz w:val="26"/>
          <w:vertAlign w:val="superscript"/>
        </w:rPr>
        <w:t>54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2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arisen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accident.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2240" w:h="15840"/>
          <w:pgMar w:header="0" w:footer="1213" w:top="920" w:bottom="1400" w:left="1160" w:right="500"/>
        </w:sectPr>
      </w:pPr>
    </w:p>
    <w:p>
      <w:pPr>
        <w:pStyle w:val="ListParagraph"/>
        <w:numPr>
          <w:ilvl w:val="1"/>
          <w:numId w:val="20"/>
        </w:numPr>
        <w:tabs>
          <w:tab w:pos="1576" w:val="left" w:leader="none"/>
          <w:tab w:pos="1577" w:val="left" w:leader="none"/>
        </w:tabs>
        <w:spacing w:line="360" w:lineRule="auto" w:before="27" w:after="0"/>
        <w:ind w:left="1576" w:right="516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occurred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15"/>
          <w:sz w:val="26"/>
        </w:rPr>
        <w:t> </w:t>
      </w:r>
      <w:r>
        <w:rPr>
          <w:rFonts w:ascii="Calibri"/>
          <w:sz w:val="26"/>
        </w:rPr>
        <w:t>board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5"/>
          <w:sz w:val="26"/>
        </w:rPr>
        <w:t> </w:t>
      </w:r>
      <w:r>
        <w:rPr>
          <w:rFonts w:ascii="Calibri"/>
          <w:sz w:val="26"/>
        </w:rPr>
        <w:t>during</w:t>
      </w:r>
      <w:r>
        <w:rPr>
          <w:rFonts w:ascii="Calibri"/>
          <w:spacing w:val="17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course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embarking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disembarking.</w:t>
      </w:r>
    </w:p>
    <w:p>
      <w:pPr>
        <w:spacing w:after="0" w:line="360" w:lineRule="auto"/>
        <w:jc w:val="left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141"/>
        <w:rPr>
          <w:sz w:val="2"/>
        </w:rPr>
      </w:pPr>
      <w:r>
        <w:rPr>
          <w:sz w:val="2"/>
        </w:rPr>
        <w:pict>
          <v:group style="width:509.6pt;height:.75pt;mso-position-horizontal-relative:char;mso-position-vertical-relative:line" coordorigin="0,0" coordsize="10192,15">
            <v:line style="position:absolute" from="0,8" to="10192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1"/>
        </w:numPr>
        <w:tabs>
          <w:tab w:pos="1062" w:val="left" w:leader="none"/>
          <w:tab w:pos="1063" w:val="left" w:leader="none"/>
        </w:tabs>
        <w:spacing w:line="240" w:lineRule="auto" w:before="63" w:after="0"/>
        <w:ind w:left="106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24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 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4"/>
        <w:spacing w:before="185"/>
        <w:ind w:left="323" w:right="695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323" w:right="696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LEGAL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REGIMES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FOR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LIABILITY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AIRCRAFT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ACCIDENTS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NIGERIA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4"/>
        <w:numPr>
          <w:ilvl w:val="1"/>
          <w:numId w:val="2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856" w:right="503" w:firstLine="720"/>
        <w:jc w:val="both"/>
      </w:pPr>
      <w:r>
        <w:rPr/>
        <w:t>Overtime, a system of compensation for loss or damages in our transportation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among such conventions is the convention for the unification of certain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(Warsaw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Convention)</w:t>
      </w:r>
      <w:r>
        <w:rPr>
          <w:spacing w:val="1"/>
          <w:vertAlign w:val="baseline"/>
        </w:rPr>
        <w:t> </w:t>
      </w:r>
      <w:r>
        <w:rPr>
          <w:vertAlign w:val="baseline"/>
        </w:rPr>
        <w:t>1929</w:t>
      </w:r>
      <w:r>
        <w:rPr>
          <w:vertAlign w:val="superscript"/>
        </w:rPr>
        <w:t>2</w:t>
      </w:r>
      <w:r>
        <w:rPr>
          <w:spacing w:val="58"/>
          <w:vertAlign w:val="baseline"/>
        </w:rPr>
        <w:t> </w:t>
      </w:r>
      <w:r>
        <w:rPr>
          <w:vertAlign w:val="baseline"/>
        </w:rPr>
        <w:t>whose</w:t>
      </w:r>
      <w:r>
        <w:rPr>
          <w:spacing w:val="-56"/>
          <w:vertAlign w:val="baseline"/>
        </w:rPr>
        <w:t> </w:t>
      </w:r>
      <w:r>
        <w:rPr>
          <w:vertAlign w:val="baseline"/>
        </w:rPr>
        <w:t>main aim and purpose was to establish a uniformity in the traveling documentations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limit the potential liability of the carriers to 125,000 francs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Hague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1955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1929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the liability limit under Article 22 of the 1929 convention to 250,000 Gold</w:t>
      </w:r>
      <w:r>
        <w:rPr>
          <w:spacing w:val="1"/>
          <w:vertAlign w:val="baseline"/>
        </w:rPr>
        <w:t> </w:t>
      </w:r>
      <w:r>
        <w:rPr>
          <w:vertAlign w:val="baseline"/>
        </w:rPr>
        <w:t>francs and inserted the definition of willful misconduct.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protocol, though 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4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</w:t>
      </w:r>
      <w:r>
        <w:rPr>
          <w:spacing w:val="-2"/>
          <w:vertAlign w:val="baseline"/>
        </w:rPr>
        <w:t> </w:t>
      </w:r>
      <w:r>
        <w:rPr>
          <w:vertAlign w:val="baseline"/>
        </w:rPr>
        <w:t>1969,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never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after="0" w:line="360" w:lineRule="auto"/>
        <w:jc w:val="both"/>
        <w:sectPr>
          <w:pgSz w:w="12240" w:h="15840"/>
          <w:pgMar w:header="0" w:footer="1213" w:top="1500" w:bottom="1400" w:left="1160" w:right="500"/>
        </w:sectPr>
      </w:pPr>
    </w:p>
    <w:p>
      <w:pPr>
        <w:pStyle w:val="BodyText"/>
        <w:spacing w:line="360" w:lineRule="auto" w:before="87"/>
        <w:ind w:left="856" w:right="5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Montreal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1966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6"/>
          <w:vertAlign w:val="baseline"/>
        </w:rPr>
        <w:t> </w:t>
      </w:r>
      <w:r>
        <w:rPr>
          <w:vertAlign w:val="baseline"/>
        </w:rPr>
        <w:t>domestic/private Agreement between the United State Civil Aeronautic Board (CAB)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affected carriers within its jurisdiction for the purpose of increasing the limit of</w:t>
      </w:r>
      <w:r>
        <w:rPr>
          <w:spacing w:val="-56"/>
          <w:vertAlign w:val="baseline"/>
        </w:rPr>
        <w:t> </w:t>
      </w:r>
      <w:r>
        <w:rPr>
          <w:vertAlign w:val="baseline"/>
        </w:rPr>
        <w:t>liability of the carriers to 58,000 US Dollars exclusive of cost and 75,000 inclusive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cost.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1996</w:t>
      </w:r>
      <w:r>
        <w:rPr>
          <w:spacing w:val="-56"/>
        </w:rPr>
        <w:t> </w:t>
      </w:r>
      <w:r>
        <w:rPr/>
        <w:t>adopted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made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carriers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wave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limit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liability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respect</w:t>
      </w:r>
      <w:r>
        <w:rPr>
          <w:spacing w:val="-56"/>
        </w:rPr>
        <w:t> </w:t>
      </w:r>
      <w:r>
        <w:rPr/>
        <w:t>of recoverable compensatory damages in respect of injuries and death, but preserve</w:t>
      </w:r>
      <w:r>
        <w:rPr>
          <w:spacing w:val="1"/>
        </w:rPr>
        <w:t> </w:t>
      </w:r>
      <w:r>
        <w:rPr/>
        <w:t>the Article 20 (1) which create defence of necessary measures for portion of claim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exceeds</w:t>
      </w:r>
      <w:r>
        <w:rPr>
          <w:spacing w:val="-2"/>
        </w:rPr>
        <w:t> </w:t>
      </w:r>
      <w:r>
        <w:rPr/>
        <w:t>100,000</w:t>
      </w:r>
      <w:r>
        <w:rPr>
          <w:spacing w:val="-1"/>
        </w:rPr>
        <w:t> </w:t>
      </w:r>
      <w:r>
        <w:rPr/>
        <w:t>SDRS.</w:t>
      </w:r>
      <w:r>
        <w:rPr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79.699997pt;margin-top:18.091797pt;width:492.3pt;height:.1pt;mso-position-horizontal-relative:page;mso-position-vertical-relative:paragraph;z-index:-15714304;mso-wrap-distance-left:0;mso-wrap-distance-right:0" coordorigin="1594,362" coordsize="9846,0" path="m1594,362l11440,3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22"/>
        </w:numPr>
        <w:tabs>
          <w:tab w:pos="1449" w:val="left" w:leader="none"/>
          <w:tab w:pos="1450" w:val="left" w:leader="none"/>
        </w:tabs>
        <w:spacing w:line="278" w:lineRule="auto" w:before="0" w:after="0"/>
        <w:ind w:left="1449" w:right="439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Calistus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E.U,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i/>
          <w:sz w:val="20"/>
        </w:rPr>
        <w:t>Introduction</w:t>
      </w:r>
      <w:r>
        <w:rPr>
          <w:rFonts w:ascii="Calibri"/>
          <w:i/>
          <w:spacing w:val="11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12"/>
          <w:sz w:val="20"/>
        </w:rPr>
        <w:t> </w:t>
      </w:r>
      <w:r>
        <w:rPr>
          <w:rFonts w:ascii="Calibri"/>
          <w:i/>
          <w:sz w:val="20"/>
        </w:rPr>
        <w:t>aviation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i/>
          <w:spacing w:val="18"/>
          <w:sz w:val="20"/>
        </w:rPr>
        <w:t> </w:t>
      </w:r>
      <w:r>
        <w:rPr>
          <w:rFonts w:ascii="Calibri"/>
          <w:sz w:val="20"/>
        </w:rPr>
        <w:t>(2006),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Publishing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Consultancy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Ltd,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Lagos,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P141.</w:t>
      </w:r>
    </w:p>
    <w:p>
      <w:pPr>
        <w:pStyle w:val="BodyText"/>
        <w:spacing w:before="2"/>
        <w:rPr>
          <w:sz w:val="15"/>
        </w:rPr>
      </w:pPr>
    </w:p>
    <w:p>
      <w:pPr>
        <w:pStyle w:val="ListParagraph"/>
        <w:numPr>
          <w:ilvl w:val="2"/>
          <w:numId w:val="22"/>
        </w:numPr>
        <w:tabs>
          <w:tab w:pos="1449" w:val="left" w:leader="none"/>
          <w:tab w:pos="1450" w:val="left" w:leader="none"/>
        </w:tabs>
        <w:spacing w:line="278" w:lineRule="auto" w:before="0" w:after="0"/>
        <w:ind w:left="1449" w:right="446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Which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22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(4)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Imposes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liability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carriers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respect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accident</w:t>
      </w:r>
      <w:r>
        <w:rPr>
          <w:rFonts w:ascii="Calibri"/>
          <w:spacing w:val="36"/>
          <w:sz w:val="20"/>
        </w:rPr>
        <w:t> </w:t>
      </w:r>
      <w:r>
        <w:rPr>
          <w:rFonts w:ascii="Calibri"/>
          <w:sz w:val="20"/>
        </w:rPr>
        <w:t>occurring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board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while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passenger was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course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operation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embarking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disembarking.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22"/>
        </w:numPr>
        <w:tabs>
          <w:tab w:pos="1449" w:val="left" w:leader="none"/>
          <w:tab w:pos="1450" w:val="left" w:leader="none"/>
        </w:tabs>
        <w:spacing w:line="240" w:lineRule="auto" w:before="1" w:after="0"/>
        <w:ind w:left="1449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Warsaw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4"/>
        <w:numPr>
          <w:ilvl w:val="1"/>
          <w:numId w:val="22"/>
        </w:numPr>
        <w:tabs>
          <w:tab w:pos="857" w:val="left" w:leader="none"/>
        </w:tabs>
        <w:spacing w:line="360" w:lineRule="auto" w:before="47" w:after="0"/>
        <w:ind w:left="856" w:right="516" w:hanging="720"/>
        <w:jc w:val="both"/>
      </w:pPr>
      <w:bookmarkStart w:name="_TOC_250001" w:id="13"/>
      <w:r>
        <w:rPr/>
        <w:t>Convention for the unification of certain Rules, relating to international carriage by</w:t>
      </w:r>
      <w:r>
        <w:rPr>
          <w:spacing w:val="1"/>
        </w:rPr>
        <w:t> </w:t>
      </w:r>
      <w:r>
        <w:rPr/>
        <w:t>air</w:t>
      </w:r>
      <w:r>
        <w:rPr>
          <w:spacing w:val="-4"/>
        </w:rPr>
        <w:t> </w:t>
      </w:r>
      <w:r>
        <w:rPr/>
        <w:t>(Montreal</w:t>
      </w:r>
      <w:r>
        <w:rPr>
          <w:spacing w:val="-1"/>
        </w:rPr>
        <w:t> </w:t>
      </w:r>
      <w:bookmarkEnd w:id="13"/>
      <w:r>
        <w:rPr/>
        <w:t>convention) 1999</w:t>
      </w:r>
    </w:p>
    <w:p>
      <w:pPr>
        <w:pStyle w:val="BodyText"/>
        <w:spacing w:line="360" w:lineRule="auto" w:before="202"/>
        <w:ind w:left="856" w:right="502" w:firstLine="720"/>
        <w:jc w:val="both"/>
      </w:pPr>
      <w:r>
        <w:rPr/>
        <w:t>This Convention in effect has been incorporated into Nigerian Aviation Law by</w:t>
      </w:r>
      <w:r>
        <w:rPr>
          <w:spacing w:val="1"/>
        </w:rPr>
        <w:t> </w:t>
      </w:r>
      <w:r>
        <w:rPr/>
        <w:t>Local</w:t>
      </w:r>
      <w:r>
        <w:rPr>
          <w:spacing w:val="21"/>
        </w:rPr>
        <w:t> </w:t>
      </w:r>
      <w:r>
        <w:rPr/>
        <w:t>legislation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2006.</w:t>
      </w:r>
      <w:r>
        <w:rPr>
          <w:vertAlign w:val="superscript"/>
        </w:rPr>
        <w:t>5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-56"/>
          <w:vertAlign w:val="baseline"/>
        </w:rPr>
        <w:t> </w:t>
      </w:r>
      <w:r>
        <w:rPr>
          <w:vertAlign w:val="baseline"/>
        </w:rPr>
        <w:t>of 52 Countries at an International Conference convened by the International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(ICAO)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Montreal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number,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of 30 countries have formally ratified the Convention and incorporated</w:t>
      </w:r>
      <w:r>
        <w:rPr>
          <w:spacing w:val="-56"/>
          <w:vertAlign w:val="baseline"/>
        </w:rPr>
        <w:t> </w:t>
      </w:r>
      <w:r>
        <w:rPr>
          <w:vertAlign w:val="baseline"/>
        </w:rPr>
        <w:t>same</w:t>
      </w:r>
      <w:r>
        <w:rPr>
          <w:spacing w:val="38"/>
          <w:vertAlign w:val="baseline"/>
        </w:rPr>
        <w:t> </w:t>
      </w:r>
      <w:r>
        <w:rPr>
          <w:vertAlign w:val="baseline"/>
        </w:rPr>
        <w:t>into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9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40"/>
          <w:vertAlign w:val="baseline"/>
        </w:rPr>
        <w:t> </w:t>
      </w:r>
      <w:r>
        <w:rPr>
          <w:vertAlign w:val="baseline"/>
        </w:rPr>
        <w:t>Local</w:t>
      </w:r>
      <w:r>
        <w:rPr>
          <w:spacing w:val="4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Legislations.</w:t>
      </w:r>
      <w:r>
        <w:rPr>
          <w:vertAlign w:val="superscript"/>
        </w:rPr>
        <w:t>6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9"/>
          <w:vertAlign w:val="baseline"/>
        </w:rPr>
        <w:t> </w:t>
      </w:r>
      <w:r>
        <w:rPr>
          <w:vertAlign w:val="baseline"/>
        </w:rPr>
        <w:t>prevails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pgSz w:w="12240" w:h="15840"/>
          <w:pgMar w:header="0" w:footer="1213" w:top="920" w:bottom="1400" w:left="1160" w:right="500"/>
        </w:sectPr>
      </w:pPr>
    </w:p>
    <w:p>
      <w:pPr>
        <w:pStyle w:val="BodyText"/>
        <w:spacing w:line="360" w:lineRule="auto" w:before="27"/>
        <w:ind w:left="856" w:right="506"/>
        <w:jc w:val="both"/>
      </w:pPr>
      <w:r>
        <w:rPr/>
        <w:t>takes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today represent current air carrier liability regimes around the world. 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carrier’s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sued,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recognizes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sharing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air carrier liability.</w:t>
      </w:r>
      <w:r>
        <w:rPr>
          <w:vertAlign w:val="superscript"/>
        </w:rPr>
        <w:t>7</w:t>
      </w:r>
    </w:p>
    <w:p>
      <w:pPr>
        <w:pStyle w:val="BodyText"/>
        <w:spacing w:line="360" w:lineRule="auto" w:before="200"/>
        <w:ind w:left="856" w:right="503" w:firstLine="720"/>
        <w:jc w:val="both"/>
      </w:pPr>
      <w:r>
        <w:rPr/>
        <w:t>The Director General of the Civil Aviation middle East region,</w:t>
      </w:r>
      <w:r>
        <w:rPr>
          <w:vertAlign w:val="superscript"/>
        </w:rPr>
        <w:t>8</w:t>
      </w:r>
      <w:r>
        <w:rPr>
          <w:vertAlign w:val="baseline"/>
        </w:rPr>
        <w:t> appraised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Organization’s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on its priority work under the strategic objective economic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transport,</w:t>
      </w:r>
      <w:r>
        <w:rPr>
          <w:spacing w:val="1"/>
          <w:vertAlign w:val="baseline"/>
        </w:rPr>
        <w:t> </w:t>
      </w:r>
      <w:r>
        <w:rPr>
          <w:vertAlign w:val="baseline"/>
        </w:rPr>
        <w:t>focusing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follow-up work to the world air Transport conference), infrastructure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(incentive and financing scheme for the implementation of the Aviation System Block</w:t>
      </w:r>
      <w:r>
        <w:rPr>
          <w:spacing w:val="1"/>
          <w:vertAlign w:val="baseline"/>
        </w:rPr>
        <w:t> </w:t>
      </w:r>
      <w:r>
        <w:rPr>
          <w:vertAlign w:val="baseline"/>
        </w:rPr>
        <w:t>upgrades) and aviation data (traffic forecasts, new ICAO Data plus and business tools)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 ICAO’s activities not converted by the regular programme budget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-2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Air</w:t>
      </w:r>
      <w:r>
        <w:rPr>
          <w:spacing w:val="2"/>
          <w:vertAlign w:val="baseline"/>
        </w:rPr>
        <w:t> </w:t>
      </w:r>
      <w:r>
        <w:rPr>
          <w:vertAlign w:val="baseline"/>
        </w:rPr>
        <w:t>Transport.</w:t>
      </w:r>
    </w:p>
    <w:p>
      <w:pPr>
        <w:pStyle w:val="BodyText"/>
        <w:spacing w:line="360" w:lineRule="auto" w:before="201"/>
        <w:ind w:left="856" w:right="51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38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ICAO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recommendations adopted by the Sixth wordwide air 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(AT Conf/6 March 2013).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 up work which has been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help from the Air Transport Regulation Panel (ATRP).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Thirteenth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ATRP was</w:t>
      </w:r>
      <w:r>
        <w:rPr>
          <w:spacing w:val="-2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Montreal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to 4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80.699997pt;margin-top:12.375781pt;width:492.3pt;height:.1pt;mso-position-horizontal-relative:page;mso-position-vertical-relative:paragraph;z-index:-15713792;mso-wrap-distance-left:0;mso-wrap-distance-right:0" coordorigin="1614,248" coordsize="9846,0" path="m1614,248l11460,24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1"/>
        </w:numPr>
        <w:tabs>
          <w:tab w:pos="1468" w:val="left" w:leader="none"/>
          <w:tab w:pos="1469" w:val="left" w:leader="none"/>
        </w:tabs>
        <w:spacing w:line="240" w:lineRule="auto" w:before="6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2006,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Government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Notice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45,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Volume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93,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Government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Official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Gazette.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48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 Aviation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2006.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21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Cheng,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(1962),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Transport,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Stevens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London,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Published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</w:p>
    <w:p>
      <w:pPr>
        <w:pStyle w:val="BodyText"/>
        <w:spacing w:line="360" w:lineRule="auto" w:before="61"/>
        <w:ind w:left="856" w:right="509" w:firstLine="720"/>
        <w:jc w:val="both"/>
      </w:pPr>
      <w:r>
        <w:rPr/>
        <w:t>A draft set of core set principles on consumer protection was sent to states for</w:t>
      </w:r>
      <w:r>
        <w:rPr>
          <w:spacing w:val="1"/>
        </w:rPr>
        <w:t> </w:t>
      </w:r>
      <w:r>
        <w:rPr/>
        <w:t>further consultation.</w:t>
      </w:r>
      <w:r>
        <w:rPr>
          <w:spacing w:val="1"/>
        </w:rPr>
        <w:t> </w:t>
      </w:r>
      <w:r>
        <w:rPr/>
        <w:t>These core principles aim at providing high level guidance to</w:t>
      </w:r>
      <w:r>
        <w:rPr>
          <w:spacing w:val="1"/>
        </w:rPr>
        <w:t> </w:t>
      </w:r>
      <w:r>
        <w:rPr/>
        <w:t>states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three</w:t>
      </w:r>
      <w:r>
        <w:rPr>
          <w:spacing w:val="16"/>
        </w:rPr>
        <w:t> </w:t>
      </w:r>
      <w:r>
        <w:rPr/>
        <w:t>phases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passenger</w:t>
      </w:r>
      <w:r>
        <w:rPr>
          <w:spacing w:val="18"/>
        </w:rPr>
        <w:t> </w:t>
      </w:r>
      <w:r>
        <w:rPr/>
        <w:t>/</w:t>
      </w:r>
      <w:r>
        <w:rPr>
          <w:spacing w:val="17"/>
        </w:rPr>
        <w:t> </w:t>
      </w:r>
      <w:r>
        <w:rPr/>
        <w:t>operator</w:t>
      </w:r>
      <w:r>
        <w:rPr>
          <w:spacing w:val="16"/>
        </w:rPr>
        <w:t> </w:t>
      </w:r>
      <w:r>
        <w:rPr/>
        <w:t>relationship.</w:t>
      </w:r>
      <w:r>
        <w:rPr>
          <w:spacing w:val="32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aimed</w:t>
      </w:r>
      <w:r>
        <w:rPr>
          <w:spacing w:val="16"/>
        </w:rPr>
        <w:t> </w:t>
      </w:r>
      <w:r>
        <w:rPr/>
        <w:t>at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8"/>
        <w:jc w:val="both"/>
      </w:pPr>
      <w:r>
        <w:rPr/>
        <w:t>establishing a fair competition scheme, a compendium of competition policies and</w:t>
      </w:r>
      <w:r>
        <w:rPr>
          <w:spacing w:val="1"/>
        </w:rPr>
        <w:t> </w:t>
      </w:r>
      <w:r>
        <w:rPr/>
        <w:t>practices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The most relevant Articles of the Montreal Convention to this work are Article</w:t>
      </w:r>
      <w:r>
        <w:rPr>
          <w:spacing w:val="1"/>
        </w:rPr>
        <w:t> </w:t>
      </w:r>
      <w:r>
        <w:rPr/>
        <w:t>17,</w:t>
      </w:r>
      <w:r>
        <w:rPr>
          <w:spacing w:val="21"/>
        </w:rPr>
        <w:t> </w:t>
      </w:r>
      <w:r>
        <w:rPr/>
        <w:t>19,</w:t>
      </w:r>
      <w:r>
        <w:rPr>
          <w:spacing w:val="21"/>
        </w:rPr>
        <w:t> </w:t>
      </w:r>
      <w:r>
        <w:rPr/>
        <w:t>20,</w:t>
      </w:r>
      <w:r>
        <w:rPr>
          <w:spacing w:val="20"/>
        </w:rPr>
        <w:t> </w:t>
      </w:r>
      <w:r>
        <w:rPr/>
        <w:t>21,</w:t>
      </w:r>
      <w:r>
        <w:rPr>
          <w:spacing w:val="21"/>
        </w:rPr>
        <w:t> </w:t>
      </w:r>
      <w:r>
        <w:rPr/>
        <w:t>22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29</w:t>
      </w:r>
      <w:r>
        <w:rPr>
          <w:spacing w:val="25"/>
        </w:rPr>
        <w:t> </w:t>
      </w:r>
      <w:r>
        <w:rPr/>
        <w:t>which</w:t>
      </w:r>
      <w:r>
        <w:rPr>
          <w:spacing w:val="22"/>
        </w:rPr>
        <w:t> </w:t>
      </w:r>
      <w:r>
        <w:rPr/>
        <w:t>technically</w:t>
      </w:r>
      <w:r>
        <w:rPr>
          <w:spacing w:val="24"/>
        </w:rPr>
        <w:t> </w:t>
      </w:r>
      <w:r>
        <w:rPr/>
        <w:t>address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limits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liability</w:t>
      </w:r>
      <w:r>
        <w:rPr>
          <w:spacing w:val="21"/>
        </w:rPr>
        <w:t> </w:t>
      </w:r>
      <w:r>
        <w:rPr/>
        <w:t>contained</w:t>
      </w:r>
      <w:r>
        <w:rPr>
          <w:spacing w:val="22"/>
        </w:rPr>
        <w:t> </w:t>
      </w:r>
      <w:r>
        <w:rPr/>
        <w:t>in</w:t>
      </w:r>
      <w:r>
        <w:rPr>
          <w:spacing w:val="-56"/>
        </w:rPr>
        <w:t> </w:t>
      </w:r>
      <w:r>
        <w:rPr/>
        <w:t>the Articles Convention particularly with respect to carriers liability for death or bodily</w:t>
      </w:r>
      <w:r>
        <w:rPr>
          <w:spacing w:val="1"/>
        </w:rPr>
        <w:t> </w:t>
      </w:r>
      <w:r>
        <w:rPr/>
        <w:t>injuries suffered or sustained by passengers in the international air transportation. The</w:t>
      </w:r>
      <w:r>
        <w:rPr>
          <w:spacing w:val="-56"/>
        </w:rPr>
        <w:t> </w:t>
      </w:r>
      <w:r>
        <w:rPr/>
        <w:t>carriers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bodily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any</w:t>
      </w:r>
      <w:r>
        <w:rPr>
          <w:spacing w:val="1"/>
        </w:rPr>
        <w:t> </w:t>
      </w:r>
      <w:r>
        <w:rPr/>
        <w:t>operation of embarking or disembarking for 100,000 special drawings (SDR).</w:t>
      </w:r>
      <w:r>
        <w:rPr>
          <w:vertAlign w:val="superscript"/>
        </w:rPr>
        <w:t>10</w:t>
      </w:r>
      <w:r>
        <w:rPr>
          <w:vertAlign w:val="baseline"/>
        </w:rPr>
        <w:t>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 the carrier will not be able to exclude or limit its liability because the liability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However, where damages are sought by passengers in excess of 100,000 SDR</w:t>
      </w:r>
      <w:r>
        <w:rPr>
          <w:spacing w:val="1"/>
        </w:rPr>
        <w:t> </w:t>
      </w:r>
      <w:r>
        <w:rPr/>
        <w:t>the carrier is liable for unlimited damages when the passenger is able to establish and</w:t>
      </w:r>
      <w:r>
        <w:rPr>
          <w:spacing w:val="1"/>
        </w:rPr>
        <w:t> </w:t>
      </w:r>
      <w:r>
        <w:rPr/>
        <w:t>prove to the satisfaction of the court that the injuries suffered were as a result of the</w:t>
      </w:r>
      <w:r>
        <w:rPr>
          <w:spacing w:val="1"/>
        </w:rPr>
        <w:t> </w:t>
      </w:r>
      <w:r>
        <w:rPr/>
        <w:t>negligent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carrier.</w:t>
      </w:r>
    </w:p>
    <w:p>
      <w:pPr>
        <w:pStyle w:val="BodyText"/>
        <w:spacing w:line="360" w:lineRule="auto" w:before="199"/>
        <w:ind w:left="856" w:right="50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Christopher</w:t>
      </w:r>
      <w:r>
        <w:rPr>
          <w:i/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Coffer,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Montreal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1999;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namely;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most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extensively litigated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According to him, a cause of action for bodily injury falls within the confine of</w:t>
      </w:r>
      <w:r>
        <w:rPr>
          <w:spacing w:val="1"/>
        </w:rPr>
        <w:t> </w:t>
      </w:r>
      <w:r>
        <w:rPr/>
        <w:t>this section when the flight is international and when the accident occurred during the</w:t>
      </w:r>
      <w:r>
        <w:rPr>
          <w:spacing w:val="1"/>
        </w:rPr>
        <w:t> </w:t>
      </w:r>
      <w:r>
        <w:rPr/>
        <w:t>flight, or while embarking or disembarking.</w:t>
      </w:r>
      <w:r>
        <w:rPr>
          <w:spacing w:val="1"/>
        </w:rPr>
        <w:t> </w:t>
      </w:r>
      <w:r>
        <w:rPr/>
        <w:t>The term embarking and disembarking</w:t>
      </w:r>
      <w:r>
        <w:rPr>
          <w:spacing w:val="1"/>
        </w:rPr>
        <w:t> </w:t>
      </w:r>
      <w:r>
        <w:rPr/>
        <w:t>were not defined by the convention.</w:t>
      </w:r>
      <w:r>
        <w:rPr>
          <w:spacing w:val="58"/>
        </w:rPr>
        <w:t> </w:t>
      </w:r>
      <w:r>
        <w:rPr/>
        <w:t>It is left for courts to struggle to determine when</w:t>
      </w:r>
      <w:r>
        <w:rPr>
          <w:spacing w:val="1"/>
        </w:rPr>
        <w:t> </w:t>
      </w:r>
      <w:r>
        <w:rPr/>
        <w:t>a passenger begins embarking and complete disembarking for the purpose of Article</w:t>
      </w:r>
      <w:r>
        <w:rPr>
          <w:spacing w:val="1"/>
        </w:rPr>
        <w:t> </w:t>
      </w:r>
      <w:r>
        <w:rPr/>
        <w:t>17.</w:t>
      </w:r>
    </w:p>
    <w:p>
      <w:pPr>
        <w:pStyle w:val="BodyText"/>
        <w:spacing w:line="360" w:lineRule="auto" w:before="199"/>
        <w:ind w:left="856" w:right="512" w:firstLine="720"/>
        <w:jc w:val="both"/>
      </w:pPr>
      <w:r>
        <w:rPr/>
        <w:t>In determining the</w:t>
      </w:r>
      <w:r>
        <w:rPr>
          <w:spacing w:val="1"/>
        </w:rPr>
        <w:t> </w:t>
      </w:r>
      <w:r>
        <w:rPr/>
        <w:t>actual time</w:t>
      </w:r>
      <w:r>
        <w:rPr>
          <w:spacing w:val="1"/>
        </w:rPr>
        <w:t> </w:t>
      </w:r>
      <w:r>
        <w:rPr/>
        <w:t>of embarking or disembarking, court usually</w:t>
      </w:r>
      <w:r>
        <w:rPr>
          <w:spacing w:val="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factors: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ListParagraph"/>
        <w:numPr>
          <w:ilvl w:val="2"/>
          <w:numId w:val="21"/>
        </w:numPr>
        <w:tabs>
          <w:tab w:pos="1576" w:val="left" w:leader="none"/>
          <w:tab w:pos="1577" w:val="left" w:leader="none"/>
        </w:tabs>
        <w:spacing w:line="240" w:lineRule="auto" w:before="27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activities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at 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time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 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injury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2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restrictions,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if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any,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movement.</w:t>
      </w:r>
    </w:p>
    <w:p>
      <w:pPr>
        <w:pStyle w:val="BodyText"/>
        <w:spacing w:line="20" w:lineRule="exact"/>
        <w:ind w:left="445"/>
        <w:rPr>
          <w:sz w:val="2"/>
        </w:rPr>
      </w:pPr>
      <w:r>
        <w:rPr>
          <w:sz w:val="2"/>
        </w:rPr>
        <w:pict>
          <v:group style="width:492.3pt;height:.75pt;mso-position-horizontal-relative:char;mso-position-vertical-relative:line" coordorigin="0,0" coordsize="9846,15">
            <v:line style="position:absolute" from="0,8" to="984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3"/>
        </w:numPr>
        <w:tabs>
          <w:tab w:pos="1468" w:val="left" w:leader="none"/>
          <w:tab w:pos="1469" w:val="left" w:leader="none"/>
        </w:tabs>
        <w:spacing w:line="240" w:lineRule="auto" w:before="27" w:after="0"/>
        <w:ind w:left="1468" w:right="0" w:hanging="721"/>
        <w:jc w:val="left"/>
        <w:rPr>
          <w:rFonts w:ascii="Calibri"/>
          <w:sz w:val="20"/>
        </w:rPr>
      </w:pPr>
      <w:hyperlink r:id="rId13">
        <w:r>
          <w:rPr>
            <w:rFonts w:ascii="Calibri"/>
            <w:spacing w:val="-1"/>
            <w:sz w:val="20"/>
          </w:rPr>
          <w:t>www.icao.int/sustainability/document/compendium.fair</w:t>
        </w:r>
        <w:r>
          <w:rPr>
            <w:rFonts w:ascii="Calibri"/>
            <w:spacing w:val="4"/>
            <w:sz w:val="20"/>
          </w:rPr>
          <w:t> </w:t>
        </w:r>
      </w:hyperlink>
      <w:r>
        <w:rPr>
          <w:rFonts w:ascii="Calibri"/>
          <w:sz w:val="20"/>
        </w:rPr>
        <w:t>competition/compendium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3"/>
        </w:numPr>
        <w:tabs>
          <w:tab w:pos="1468" w:val="left" w:leader="none"/>
          <w:tab w:pos="1469" w:val="left" w:leader="none"/>
        </w:tabs>
        <w:spacing w:line="240" w:lineRule="auto" w:before="0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 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1"/>
        </w:numPr>
        <w:tabs>
          <w:tab w:pos="1576" w:val="left" w:leader="none"/>
          <w:tab w:pos="1577" w:val="left" w:leader="none"/>
        </w:tabs>
        <w:spacing w:line="240" w:lineRule="auto" w:before="207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imminence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actual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boarding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21"/>
        </w:numPr>
        <w:tabs>
          <w:tab w:pos="1577" w:val="left" w:leader="none"/>
        </w:tabs>
        <w:spacing w:line="360" w:lineRule="auto" w:before="0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physical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proximity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gate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aircraft.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example, if the injury occurs over an hour before departure at a time when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free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roam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airport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court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would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conclude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was not embarking.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Courts tend to construe the term embarking and disembarking narrowly, and</w:t>
      </w:r>
      <w:r>
        <w:rPr>
          <w:spacing w:val="1"/>
        </w:rPr>
        <w:t> </w:t>
      </w:r>
      <w:r>
        <w:rPr/>
        <w:t>tend to require close spatial and temporal proximity to the flight.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Walsh</w:t>
      </w:r>
      <w:r>
        <w:rPr>
          <w:i/>
          <w:spacing w:val="1"/>
        </w:rPr>
        <w:t> </w:t>
      </w:r>
      <w:r>
        <w:rPr>
          <w:i/>
        </w:rPr>
        <w:t>vs. Koninklijke Luchtuaart Maatshappij NV</w:t>
      </w:r>
      <w:r>
        <w:rPr>
          <w:vertAlign w:val="superscript"/>
        </w:rPr>
        <w:t>12</w:t>
      </w:r>
      <w:r>
        <w:rPr>
          <w:vertAlign w:val="baseline"/>
        </w:rPr>
        <w:t>, the court found that a passenger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tripped and fell on a lowlying metal bar near the departure gate was embarking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at the injury.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was of the view that, though the passenger had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his boarding pass, but he was taking steps towards doing so by approaching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2"/>
          <w:vertAlign w:val="baseline"/>
        </w:rPr>
        <w:t> </w:t>
      </w:r>
      <w:r>
        <w:rPr>
          <w:vertAlign w:val="baseline"/>
        </w:rPr>
        <w:t>assembled</w:t>
      </w:r>
      <w:r>
        <w:rPr>
          <w:spacing w:val="-1"/>
          <w:vertAlign w:val="baseline"/>
        </w:rPr>
        <w:t> </w:t>
      </w:r>
      <w:r>
        <w:rPr>
          <w:vertAlign w:val="baseline"/>
        </w:rPr>
        <w:t>near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gate.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airline attempts to prevent a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from boarding</w:t>
      </w:r>
      <w:r>
        <w:rPr>
          <w:spacing w:val="58"/>
        </w:rPr>
        <w:t> </w:t>
      </w:r>
      <w:r>
        <w:rPr/>
        <w:t>a plane</w:t>
      </w:r>
      <w:r>
        <w:rPr>
          <w:spacing w:val="-56"/>
        </w:rPr>
        <w:t> </w:t>
      </w:r>
      <w:r>
        <w:rPr/>
        <w:t>the passenger could still be said to be “embarking” under the present Article 17 at the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Okeke vs. NW Airline Inc,</w:t>
      </w:r>
      <w:r>
        <w:rPr>
          <w:vertAlign w:val="superscript"/>
        </w:rPr>
        <w:t>13</w:t>
      </w:r>
      <w:r>
        <w:rPr>
          <w:vertAlign w:val="baseline"/>
        </w:rPr>
        <w:t> the plaintiff passenger and her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 were informed that they could not board the aircraft after a dispute arase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luggage fees.</w:t>
      </w:r>
      <w:r>
        <w:rPr>
          <w:spacing w:val="1"/>
          <w:vertAlign w:val="baseline"/>
        </w:rPr>
        <w:t> </w:t>
      </w:r>
      <w:r>
        <w:rPr>
          <w:vertAlign w:val="baseline"/>
        </w:rPr>
        <w:t>She attempted to board but was prevented from doing so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airline employees.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police were called to the gate, the passenger fainted</w:t>
      </w:r>
      <w:r>
        <w:rPr>
          <w:spacing w:val="-5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 because, she was at the gate ready to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aircraft and she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1"/>
          <w:vertAlign w:val="baseline"/>
        </w:rPr>
        <w:t> </w:t>
      </w:r>
      <w:r>
        <w:rPr>
          <w:vertAlign w:val="baseline"/>
        </w:rPr>
        <w:t>blocked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1"/>
          <w:vertAlign w:val="baseline"/>
        </w:rPr>
        <w:t> </w:t>
      </w:r>
      <w:r>
        <w:rPr>
          <w:vertAlign w:val="baseline"/>
        </w:rPr>
        <w:t>door.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There are equally challenges as to the term of disembarking.</w:t>
      </w:r>
      <w:r>
        <w:rPr>
          <w:spacing w:val="1"/>
        </w:rPr>
        <w:t> </w:t>
      </w:r>
      <w:r>
        <w:rPr/>
        <w:t>A passenger who</w:t>
      </w:r>
      <w:r>
        <w:rPr>
          <w:spacing w:val="1"/>
        </w:rPr>
        <w:t> </w:t>
      </w:r>
      <w:r>
        <w:rPr/>
        <w:t>fell while walking up an inoperable escalator shortly after her flight arrived at the</w:t>
      </w:r>
      <w:r>
        <w:rPr>
          <w:spacing w:val="1"/>
        </w:rPr>
        <w:t> </w:t>
      </w:r>
      <w:r>
        <w:rPr/>
        <w:t>airport was held in the case of </w:t>
      </w:r>
      <w:r>
        <w:rPr>
          <w:i/>
        </w:rPr>
        <w:t>Ug az vs. Am Airlines Inc</w:t>
      </w:r>
      <w:r>
        <w:rPr>
          <w:vertAlign w:val="superscript"/>
        </w:rPr>
        <w:t>14</w:t>
      </w:r>
      <w:r>
        <w:rPr>
          <w:vertAlign w:val="baseline"/>
        </w:rPr>
        <w:t> to be disembarking.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the passenger was climbing the escalation under the direction of the airline, who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the gate area and directed the passenger to customs and immigration.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held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time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free</w:t>
      </w:r>
      <w:r>
        <w:rPr>
          <w:spacing w:val="23"/>
          <w:vertAlign w:val="baseline"/>
        </w:rPr>
        <w:t> </w:t>
      </w:r>
      <w:r>
        <w:rPr>
          <w:vertAlign w:val="baseline"/>
        </w:rPr>
        <w:t>agent</w:t>
      </w:r>
      <w:r>
        <w:rPr>
          <w:spacing w:val="23"/>
          <w:vertAlign w:val="baseline"/>
        </w:rPr>
        <w:t> </w:t>
      </w:r>
      <w:r>
        <w:rPr>
          <w:vertAlign w:val="baseline"/>
        </w:rPr>
        <w:t>roaming</w:t>
      </w:r>
      <w:r>
        <w:rPr>
          <w:spacing w:val="23"/>
          <w:vertAlign w:val="baseline"/>
        </w:rPr>
        <w:t> </w:t>
      </w:r>
      <w:r>
        <w:rPr>
          <w:vertAlign w:val="baseline"/>
        </w:rPr>
        <w:t>at</w:t>
      </w:r>
      <w:r>
        <w:rPr>
          <w:spacing w:val="-56"/>
          <w:vertAlign w:val="baseline"/>
        </w:rPr>
        <w:t> </w:t>
      </w:r>
      <w:r>
        <w:rPr>
          <w:vertAlign w:val="baseline"/>
        </w:rPr>
        <w:t>will</w:t>
      </w:r>
      <w:r>
        <w:rPr>
          <w:spacing w:val="-2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was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airline.</w:t>
      </w:r>
    </w:p>
    <w:p>
      <w:pPr>
        <w:pStyle w:val="BodyText"/>
        <w:spacing w:before="11"/>
        <w:rPr>
          <w:sz w:val="19"/>
        </w:rPr>
      </w:pPr>
      <w:r>
        <w:rPr/>
        <w:pict>
          <v:shape style="position:absolute;margin-left:82.199997pt;margin-top:14.524023pt;width:492.3pt;height:.1pt;mso-position-horizontal-relative:page;mso-position-vertical-relative:paragraph;z-index:-15712768;mso-wrap-distance-left:0;mso-wrap-distance-right:0" coordorigin="1644,290" coordsize="9846,0" path="m1644,290l11490,29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499" w:val="left" w:leader="none"/>
        </w:tabs>
        <w:spacing w:before="15"/>
        <w:ind w:left="77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12.</w:t>
        <w:tab/>
        <w:t>(2011)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WL,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4344158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(SDNY),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September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12,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20111.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4"/>
        </w:numPr>
        <w:tabs>
          <w:tab w:pos="1499" w:val="left" w:leader="none"/>
          <w:tab w:pos="1500" w:val="left" w:leader="none"/>
        </w:tabs>
        <w:spacing w:line="240" w:lineRule="auto" w:before="0" w:after="0"/>
        <w:ind w:left="1499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Okeke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Airline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Inc.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(2010)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780167,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(MDNC)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360" w:lineRule="auto" w:before="47"/>
        <w:ind w:left="856" w:right="508" w:firstLine="720"/>
        <w:jc w:val="both"/>
      </w:pPr>
      <w:r>
        <w:rPr/>
        <w:t>Another important shooting area is Article 19 on the carriers liability for the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belay.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flight</w:t>
      </w:r>
      <w:r>
        <w:rPr>
          <w:spacing w:val="59"/>
        </w:rPr>
        <w:t> </w:t>
      </w:r>
      <w:r>
        <w:rPr/>
        <w:t>cancellations,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destination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airline.</w:t>
      </w:r>
    </w:p>
    <w:p>
      <w:pPr>
        <w:pStyle w:val="BodyText"/>
        <w:spacing w:line="360" w:lineRule="auto" w:before="200"/>
        <w:ind w:left="856" w:right="501" w:firstLine="720"/>
        <w:jc w:val="both"/>
      </w:pP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grey</w:t>
      </w:r>
      <w:r>
        <w:rPr>
          <w:spacing w:val="25"/>
        </w:rPr>
        <w:t> </w:t>
      </w:r>
      <w:r>
        <w:rPr/>
        <w:t>areas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between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delay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flight</w:t>
      </w:r>
      <w:r>
        <w:rPr>
          <w:spacing w:val="24"/>
        </w:rPr>
        <w:t> </w:t>
      </w:r>
      <w:r>
        <w:rPr/>
        <w:t>cancellation</w:t>
      </w:r>
      <w:r>
        <w:rPr>
          <w:spacing w:val="-56"/>
        </w:rPr>
        <w:t> </w:t>
      </w:r>
      <w:r>
        <w:rPr/>
        <w:t>for instance in </w:t>
      </w:r>
      <w:r>
        <w:rPr>
          <w:i/>
        </w:rPr>
        <w:t>Fangbeng Fuondjing vs. American Airlines Inc,</w:t>
      </w:r>
      <w:r>
        <w:rPr>
          <w:vertAlign w:val="superscript"/>
        </w:rPr>
        <w:t>15</w:t>
      </w:r>
      <w:r>
        <w:rPr>
          <w:vertAlign w:val="baseline"/>
        </w:rPr>
        <w:t> the plaintiff purchased</w:t>
      </w:r>
      <w:r>
        <w:rPr>
          <w:spacing w:val="1"/>
          <w:vertAlign w:val="baseline"/>
        </w:rPr>
        <w:t> </w:t>
      </w:r>
      <w:r>
        <w:rPr>
          <w:vertAlign w:val="baseline"/>
        </w:rPr>
        <w:t>roundtrip airfare from </w:t>
      </w:r>
      <w:r>
        <w:rPr>
          <w:i/>
          <w:vertAlign w:val="baseline"/>
        </w:rPr>
        <w:t>Washington D.C </w:t>
      </w:r>
      <w:r>
        <w:rPr>
          <w:vertAlign w:val="baseline"/>
        </w:rPr>
        <w:t>to Cameroon from the purpose of attending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memorial services for a deceased relative. The flight already scheduled to leave at</w:t>
      </w:r>
      <w:r>
        <w:rPr>
          <w:spacing w:val="1"/>
          <w:vertAlign w:val="baseline"/>
        </w:rPr>
        <w:t> </w:t>
      </w:r>
      <w:r>
        <w:rPr>
          <w:vertAlign w:val="baseline"/>
        </w:rPr>
        <w:t>4:00pm, did not depart until 5L30pm and the plaintiff missed the connecting flight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spent four nights without access to their luggages in the hotel room in Newyork and</w:t>
      </w:r>
      <w:r>
        <w:rPr>
          <w:spacing w:val="1"/>
          <w:vertAlign w:val="baseline"/>
        </w:rPr>
        <w:t> </w:t>
      </w:r>
      <w:r>
        <w:rPr>
          <w:vertAlign w:val="baseline"/>
        </w:rPr>
        <w:t>Brussels.</w:t>
      </w:r>
      <w:r>
        <w:rPr>
          <w:spacing w:val="59"/>
          <w:vertAlign w:val="baseline"/>
        </w:rPr>
        <w:t> </w:t>
      </w:r>
      <w:r>
        <w:rPr>
          <w:vertAlign w:val="baseline"/>
        </w:rPr>
        <w:t>They arrived Cameroon after the memorial services.</w:t>
      </w:r>
      <w:r>
        <w:rPr>
          <w:spacing w:val="59"/>
          <w:vertAlign w:val="baseline"/>
        </w:rPr>
        <w:t> </w:t>
      </w:r>
      <w:r>
        <w:rPr>
          <w:vertAlign w:val="baseline"/>
        </w:rPr>
        <w:t>The fang beng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the plaintiff’s claim involved delay under Article 19 and that the 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no-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the contract as the airline eventually transported the plaintiff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destination.</w:t>
      </w:r>
    </w:p>
    <w:p>
      <w:pPr>
        <w:pStyle w:val="BodyText"/>
        <w:spacing w:line="360" w:lineRule="auto" w:before="200"/>
        <w:ind w:left="856" w:right="50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Paradis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58"/>
        </w:rPr>
        <w:t> </w:t>
      </w:r>
      <w:r>
        <w:rPr>
          <w:i/>
        </w:rPr>
        <w:t>Ghana</w:t>
      </w:r>
      <w:r>
        <w:rPr>
          <w:i/>
          <w:spacing w:val="1"/>
        </w:rPr>
        <w:t> </w:t>
      </w:r>
      <w:r>
        <w:rPr>
          <w:i/>
        </w:rPr>
        <w:t>Airways</w:t>
      </w:r>
      <w:r>
        <w:rPr>
          <w:i/>
          <w:spacing w:val="7"/>
        </w:rPr>
        <w:t> </w:t>
      </w:r>
      <w:r>
        <w:rPr>
          <w:i/>
        </w:rPr>
        <w:t>Ltd.</w:t>
      </w:r>
      <w:r>
        <w:rPr>
          <w:vertAlign w:val="superscript"/>
        </w:rPr>
        <w:t>16</w:t>
      </w:r>
      <w:r>
        <w:rPr>
          <w:spacing w:val="6"/>
          <w:vertAlign w:val="baseline"/>
        </w:rPr>
        <w:t> </w:t>
      </w:r>
      <w:r>
        <w:rPr>
          <w:vertAlign w:val="baseline"/>
        </w:rPr>
        <w:t>where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5"/>
          <w:vertAlign w:val="baseline"/>
        </w:rPr>
        <w:t> </w:t>
      </w:r>
      <w:r>
        <w:rPr>
          <w:vertAlign w:val="baseline"/>
        </w:rPr>
        <w:t>convert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delay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6"/>
        <w:jc w:val="both"/>
      </w:pPr>
      <w:r>
        <w:rPr/>
        <w:t>transportation into a common law claim of nonperformance.</w:t>
      </w:r>
      <w:r>
        <w:rPr>
          <w:spacing w:val="1"/>
        </w:rPr>
        <w:t> </w:t>
      </w:r>
      <w:r>
        <w:rPr/>
        <w:t>Thus, the plaintiff whose</w:t>
      </w:r>
      <w:r>
        <w:rPr>
          <w:spacing w:val="1"/>
        </w:rPr>
        <w:t> </w:t>
      </w:r>
      <w:r>
        <w:rPr/>
        <w:t>flight was cancelled and rather than waiting for the following flight, chased to board</w:t>
      </w:r>
      <w:r>
        <w:rPr>
          <w:spacing w:val="1"/>
        </w:rPr>
        <w:t> </w:t>
      </w:r>
      <w:r>
        <w:rPr/>
        <w:t>another available flight cannot claim for non-compliance as he did not give the airline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opportunity to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contact.</w:t>
      </w:r>
    </w:p>
    <w:p>
      <w:pPr>
        <w:pStyle w:val="BodyText"/>
        <w:spacing w:line="360" w:lineRule="auto" w:before="201"/>
        <w:ind w:left="856" w:right="510" w:firstLine="720"/>
        <w:jc w:val="both"/>
      </w:pPr>
      <w:r>
        <w:rPr/>
        <w:t>At the ECOWAS level, the community legal frame work of ECOWAS air transport</w:t>
      </w:r>
      <w:r>
        <w:rPr>
          <w:spacing w:val="1"/>
        </w:rPr>
        <w:t> </w:t>
      </w:r>
      <w:r>
        <w:rPr/>
        <w:t>was adopted on the 17</w:t>
      </w:r>
      <w:r>
        <w:rPr>
          <w:vertAlign w:val="superscript"/>
        </w:rPr>
        <w:t>th</w:t>
      </w:r>
      <w:r>
        <w:rPr>
          <w:vertAlign w:val="baseline"/>
        </w:rPr>
        <w:t> February 2012 by 9 supplementary Acts which include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Act SP3/02/12 relating to the common rules on liberalization of market</w:t>
      </w:r>
      <w:r>
        <w:rPr>
          <w:spacing w:val="-56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round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9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A/SA/SP.4/02/12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slot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 at airports in ECOWAS states, supplementary Act SP10/02/12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common.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SP8/02/12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condition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2"/>
        </w:rPr>
      </w:pPr>
      <w:r>
        <w:rPr/>
        <w:pict>
          <v:shape style="position:absolute;margin-left:84.400002pt;margin-top:15.805469pt;width:492.3pt;height:.1pt;mso-position-horizontal-relative:page;mso-position-vertical-relative:paragraph;z-index:-15712256;mso-wrap-distance-left:0;mso-wrap-distance-right:0" coordorigin="1688,316" coordsize="9846,0" path="m1688,316l11534,31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19"/>
        <w:ind w:left="822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15.        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21,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WL,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1375606,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CD, md.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April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2011.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360" w:lineRule="auto"/>
        <w:ind w:left="856" w:right="503" w:hanging="34"/>
        <w:jc w:val="both"/>
      </w:pPr>
      <w:r>
        <w:rPr>
          <w:spacing w:val="-68"/>
          <w:w w:val="99"/>
          <w:position w:val="8"/>
          <w:sz w:val="20"/>
        </w:rPr>
        <w:t>1</w:t>
      </w:r>
      <w:r>
        <w:rPr>
          <w:spacing w:val="-60"/>
          <w:w w:val="99"/>
        </w:rPr>
        <w:t>E</w:t>
      </w:r>
      <w:r>
        <w:rPr>
          <w:spacing w:val="-42"/>
          <w:w w:val="99"/>
          <w:position w:val="8"/>
          <w:sz w:val="20"/>
        </w:rPr>
        <w:t>6</w:t>
      </w:r>
      <w:r>
        <w:rPr>
          <w:spacing w:val="-93"/>
          <w:w w:val="99"/>
        </w:rPr>
        <w:t>X</w:t>
      </w:r>
      <w:r>
        <w:rPr>
          <w:w w:val="99"/>
          <w:position w:val="8"/>
          <w:sz w:val="20"/>
        </w:rPr>
        <w:t>.</w:t>
      </w:r>
      <w:r>
        <w:rPr>
          <w:spacing w:val="-3"/>
          <w:position w:val="8"/>
          <w:sz w:val="20"/>
        </w:rPr>
        <w:t> </w:t>
      </w:r>
      <w:r>
        <w:rPr>
          <w:spacing w:val="1"/>
          <w:w w:val="99"/>
        </w:rPr>
        <w:t>O</w:t>
      </w:r>
      <w:r>
        <w:rPr>
          <w:w w:val="99"/>
        </w:rPr>
        <w:t>W</w:t>
      </w:r>
      <w:r>
        <w:rPr>
          <w:spacing w:val="-129"/>
          <w:w w:val="99"/>
        </w:rPr>
        <w:t>A</w:t>
      </w:r>
      <w:r>
        <w:rPr>
          <w:w w:val="99"/>
          <w:position w:val="8"/>
          <w:sz w:val="20"/>
        </w:rPr>
        <w:t>P</w:t>
      </w:r>
      <w:r>
        <w:rPr>
          <w:spacing w:val="-72"/>
          <w:w w:val="99"/>
          <w:position w:val="8"/>
          <w:sz w:val="20"/>
        </w:rPr>
        <w:t>a</w:t>
      </w:r>
      <w:r>
        <w:rPr>
          <w:spacing w:val="-47"/>
          <w:w w:val="99"/>
        </w:rPr>
        <w:t>S</w:t>
      </w:r>
      <w:r>
        <w:rPr>
          <w:w w:val="99"/>
          <w:position w:val="8"/>
          <w:sz w:val="20"/>
        </w:rPr>
        <w:t>ra</w:t>
      </w:r>
      <w:r>
        <w:rPr>
          <w:spacing w:val="-63"/>
          <w:w w:val="99"/>
          <w:position w:val="8"/>
          <w:sz w:val="20"/>
        </w:rPr>
        <w:t>d</w:t>
      </w:r>
      <w:r>
        <w:rPr>
          <w:spacing w:val="-57"/>
          <w:w w:val="99"/>
        </w:rPr>
        <w:t>S</w:t>
      </w:r>
      <w:r>
        <w:rPr>
          <w:w w:val="99"/>
          <w:position w:val="8"/>
          <w:sz w:val="20"/>
        </w:rPr>
        <w:t>i</w:t>
      </w:r>
      <w:r>
        <w:rPr>
          <w:spacing w:val="-67"/>
          <w:w w:val="99"/>
          <w:position w:val="8"/>
          <w:sz w:val="20"/>
        </w:rPr>
        <w:t>s</w:t>
      </w:r>
      <w:r>
        <w:rPr>
          <w:w w:val="99"/>
        </w:rPr>
        <w:t>t</w:t>
      </w:r>
      <w:r>
        <w:rPr>
          <w:spacing w:val="-101"/>
          <w:w w:val="99"/>
        </w:rPr>
        <w:t>a</w:t>
      </w:r>
      <w:r>
        <w:rPr>
          <w:spacing w:val="1"/>
          <w:w w:val="99"/>
          <w:position w:val="8"/>
          <w:sz w:val="20"/>
        </w:rPr>
        <w:t>v</w:t>
      </w:r>
      <w:r>
        <w:rPr>
          <w:spacing w:val="-70"/>
          <w:w w:val="99"/>
          <w:position w:val="8"/>
          <w:sz w:val="20"/>
        </w:rPr>
        <w:t>s</w:t>
      </w:r>
      <w:r>
        <w:rPr>
          <w:spacing w:val="-19"/>
          <w:w w:val="99"/>
        </w:rPr>
        <w:t>t</w:t>
      </w:r>
      <w:r>
        <w:rPr>
          <w:spacing w:val="-32"/>
          <w:w w:val="99"/>
          <w:position w:val="8"/>
          <w:sz w:val="20"/>
        </w:rPr>
        <w:t>.</w:t>
      </w:r>
      <w:r>
        <w:rPr>
          <w:spacing w:val="-53"/>
          <w:w w:val="99"/>
        </w:rPr>
        <w:t>e</w:t>
      </w:r>
      <w:r>
        <w:rPr>
          <w:spacing w:val="-72"/>
          <w:w w:val="99"/>
          <w:position w:val="8"/>
          <w:sz w:val="20"/>
        </w:rPr>
        <w:t>G</w:t>
      </w:r>
      <w:r>
        <w:rPr>
          <w:spacing w:val="-31"/>
          <w:w w:val="99"/>
        </w:rPr>
        <w:t>s</w:t>
      </w:r>
      <w:r>
        <w:rPr>
          <w:spacing w:val="-74"/>
          <w:w w:val="99"/>
          <w:position w:val="8"/>
          <w:sz w:val="20"/>
        </w:rPr>
        <w:t>h</w:t>
      </w:r>
      <w:r>
        <w:rPr>
          <w:spacing w:val="9"/>
          <w:w w:val="99"/>
        </w:rPr>
        <w:t>,</w:t>
      </w:r>
      <w:r>
        <w:rPr>
          <w:w w:val="99"/>
          <w:position w:val="8"/>
          <w:sz w:val="20"/>
        </w:rPr>
        <w:t>a</w:t>
      </w:r>
      <w:r>
        <w:rPr>
          <w:spacing w:val="-48"/>
          <w:w w:val="99"/>
          <w:position w:val="8"/>
          <w:sz w:val="20"/>
        </w:rPr>
        <w:t>n</w:t>
      </w:r>
      <w:r>
        <w:rPr>
          <w:spacing w:val="-102"/>
          <w:w w:val="99"/>
        </w:rPr>
        <w:t>A</w:t>
      </w:r>
      <w:r>
        <w:rPr>
          <w:spacing w:val="4"/>
          <w:w w:val="99"/>
          <w:position w:val="8"/>
          <w:sz w:val="20"/>
        </w:rPr>
        <w:t>a</w:t>
      </w:r>
      <w:r>
        <w:rPr>
          <w:spacing w:val="-69"/>
          <w:w w:val="99"/>
        </w:rPr>
        <w:t>c</w:t>
      </w:r>
      <w:r>
        <w:rPr>
          <w:spacing w:val="-48"/>
          <w:w w:val="99"/>
          <w:position w:val="8"/>
          <w:sz w:val="20"/>
        </w:rPr>
        <w:t>A</w:t>
      </w:r>
      <w:r>
        <w:rPr>
          <w:spacing w:val="-40"/>
          <w:w w:val="99"/>
        </w:rPr>
        <w:t>t</w:t>
      </w:r>
      <w:r>
        <w:rPr>
          <w:w w:val="99"/>
          <w:position w:val="8"/>
          <w:sz w:val="20"/>
        </w:rPr>
        <w:t>ir</w:t>
      </w:r>
      <w:r>
        <w:rPr>
          <w:spacing w:val="-56"/>
          <w:w w:val="99"/>
          <w:position w:val="8"/>
          <w:sz w:val="20"/>
        </w:rPr>
        <w:t>w</w:t>
      </w:r>
      <w:r>
        <w:rPr>
          <w:spacing w:val="-114"/>
          <w:w w:val="99"/>
        </w:rPr>
        <w:t>N</w:t>
      </w:r>
      <w:r>
        <w:rPr>
          <w:w w:val="99"/>
          <w:position w:val="8"/>
          <w:sz w:val="20"/>
        </w:rPr>
        <w:t>a</w:t>
      </w:r>
      <w:r>
        <w:rPr>
          <w:spacing w:val="-72"/>
          <w:w w:val="99"/>
          <w:position w:val="8"/>
          <w:sz w:val="20"/>
        </w:rPr>
        <w:t>y</w:t>
      </w:r>
      <w:r>
        <w:rPr>
          <w:spacing w:val="-64"/>
          <w:w w:val="99"/>
        </w:rPr>
        <w:t>o</w:t>
      </w:r>
      <w:r>
        <w:rPr>
          <w:spacing w:val="-15"/>
          <w:w w:val="99"/>
          <w:position w:val="8"/>
          <w:sz w:val="20"/>
        </w:rPr>
        <w:t>s</w:t>
      </w:r>
      <w:r>
        <w:rPr>
          <w:spacing w:val="-8"/>
          <w:w w:val="99"/>
        </w:rPr>
        <w:t>.</w:t>
      </w:r>
      <w:r>
        <w:rPr>
          <w:w w:val="99"/>
          <w:position w:val="8"/>
          <w:sz w:val="20"/>
        </w:rPr>
        <w:t>Lt</w:t>
      </w:r>
      <w:r>
        <w:rPr>
          <w:spacing w:val="-88"/>
          <w:w w:val="99"/>
          <w:position w:val="8"/>
          <w:sz w:val="20"/>
        </w:rPr>
        <w:t>d</w:t>
      </w:r>
      <w:r>
        <w:rPr>
          <w:spacing w:val="-28"/>
          <w:w w:val="99"/>
        </w:rPr>
        <w:t>S</w:t>
      </w:r>
      <w:r>
        <w:rPr>
          <w:spacing w:val="-23"/>
          <w:w w:val="99"/>
          <w:position w:val="8"/>
          <w:sz w:val="20"/>
        </w:rPr>
        <w:t>.</w:t>
      </w:r>
      <w:r>
        <w:rPr>
          <w:spacing w:val="-67"/>
          <w:w w:val="99"/>
        </w:rPr>
        <w:t>P</w:t>
      </w:r>
      <w:r>
        <w:rPr>
          <w:spacing w:val="-35"/>
          <w:w w:val="99"/>
          <w:position w:val="8"/>
          <w:sz w:val="20"/>
        </w:rPr>
        <w:t>3</w:t>
      </w:r>
      <w:r>
        <w:rPr>
          <w:spacing w:val="-97"/>
          <w:w w:val="99"/>
        </w:rPr>
        <w:t>6</w:t>
      </w:r>
      <w:r>
        <w:rPr>
          <w:spacing w:val="-4"/>
          <w:w w:val="99"/>
          <w:position w:val="8"/>
          <w:sz w:val="20"/>
        </w:rPr>
        <w:t>4</w:t>
      </w:r>
      <w:r>
        <w:rPr>
          <w:spacing w:val="-97"/>
          <w:w w:val="99"/>
        </w:rPr>
        <w:t>/</w:t>
      </w:r>
      <w:r>
        <w:rPr>
          <w:spacing w:val="-5"/>
          <w:w w:val="99"/>
          <w:position w:val="8"/>
          <w:sz w:val="20"/>
        </w:rPr>
        <w:t>8</w:t>
      </w:r>
      <w:r>
        <w:rPr>
          <w:spacing w:val="-128"/>
          <w:w w:val="99"/>
        </w:rPr>
        <w:t>0</w:t>
      </w:r>
      <w:r>
        <w:rPr>
          <w:w w:val="99"/>
          <w:position w:val="8"/>
          <w:sz w:val="20"/>
        </w:rPr>
        <w:t>F</w:t>
      </w:r>
      <w:r>
        <w:rPr>
          <w:spacing w:val="-9"/>
          <w:position w:val="8"/>
          <w:sz w:val="20"/>
        </w:rPr>
        <w:t> </w:t>
      </w:r>
      <w:r>
        <w:rPr>
          <w:spacing w:val="-124"/>
          <w:w w:val="99"/>
        </w:rPr>
        <w:t>2</w:t>
      </w:r>
      <w:r>
        <w:rPr>
          <w:spacing w:val="-1"/>
          <w:w w:val="99"/>
          <w:position w:val="8"/>
          <w:sz w:val="20"/>
        </w:rPr>
        <w:t>S</w:t>
      </w:r>
      <w:r>
        <w:rPr>
          <w:spacing w:val="-73"/>
          <w:w w:val="99"/>
          <w:position w:val="8"/>
          <w:sz w:val="20"/>
        </w:rPr>
        <w:t>u</w:t>
      </w:r>
      <w:r>
        <w:rPr>
          <w:spacing w:val="-27"/>
          <w:w w:val="99"/>
        </w:rPr>
        <w:t>/</w:t>
      </w:r>
      <w:r>
        <w:rPr>
          <w:spacing w:val="-77"/>
          <w:w w:val="99"/>
          <w:position w:val="8"/>
          <w:sz w:val="20"/>
        </w:rPr>
        <w:t>p</w:t>
      </w:r>
      <w:r>
        <w:rPr>
          <w:spacing w:val="-54"/>
          <w:w w:val="99"/>
        </w:rPr>
        <w:t>1</w:t>
      </w:r>
      <w:r>
        <w:rPr>
          <w:spacing w:val="-51"/>
          <w:w w:val="99"/>
          <w:position w:val="8"/>
          <w:sz w:val="20"/>
        </w:rPr>
        <w:t>p</w:t>
      </w:r>
      <w:r>
        <w:rPr>
          <w:spacing w:val="-80"/>
          <w:w w:val="99"/>
        </w:rPr>
        <w:t>2</w:t>
      </w:r>
      <w:r>
        <w:rPr>
          <w:w w:val="99"/>
          <w:position w:val="8"/>
          <w:sz w:val="20"/>
        </w:rPr>
        <w:t>,</w:t>
      </w:r>
      <w:r>
        <w:rPr>
          <w:position w:val="8"/>
          <w:sz w:val="20"/>
        </w:rPr>
        <w:t> </w:t>
      </w:r>
      <w:r>
        <w:rPr>
          <w:w w:val="99"/>
          <w:position w:val="8"/>
          <w:sz w:val="20"/>
        </w:rPr>
        <w:t>2</w:t>
      </w:r>
      <w:r>
        <w:rPr>
          <w:spacing w:val="-78"/>
          <w:w w:val="99"/>
          <w:position w:val="8"/>
          <w:sz w:val="20"/>
        </w:rPr>
        <w:t>D</w:t>
      </w:r>
      <w:r>
        <w:rPr>
          <w:spacing w:val="-14"/>
          <w:w w:val="99"/>
        </w:rPr>
        <w:t>o</w:t>
      </w:r>
      <w:r>
        <w:rPr>
          <w:spacing w:val="-88"/>
          <w:w w:val="99"/>
          <w:position w:val="8"/>
          <w:sz w:val="20"/>
        </w:rPr>
        <w:t>1</w:t>
      </w:r>
      <w:r>
        <w:rPr>
          <w:spacing w:val="-49"/>
          <w:w w:val="99"/>
        </w:rPr>
        <w:t>n</w:t>
      </w:r>
      <w:r>
        <w:rPr>
          <w:w w:val="99"/>
          <w:position w:val="8"/>
          <w:sz w:val="20"/>
        </w:rPr>
        <w:t>0</w:t>
      </w:r>
      <w:r>
        <w:rPr>
          <w:spacing w:val="10"/>
          <w:w w:val="99"/>
          <w:position w:val="8"/>
          <w:sz w:val="20"/>
        </w:rPr>
        <w:t>6</w:t>
      </w:r>
      <w:r>
        <w:rPr>
          <w:spacing w:val="-75"/>
          <w:w w:val="99"/>
        </w:rPr>
        <w:t>c</w:t>
      </w:r>
      <w:r>
        <w:rPr>
          <w:spacing w:val="-1"/>
          <w:w w:val="99"/>
          <w:position w:val="8"/>
          <w:sz w:val="20"/>
        </w:rPr>
        <w:t>(</w:t>
      </w:r>
      <w:r>
        <w:rPr>
          <w:spacing w:val="-78"/>
          <w:w w:val="99"/>
          <w:position w:val="8"/>
          <w:sz w:val="20"/>
        </w:rPr>
        <w:t>S</w:t>
      </w:r>
      <w:r>
        <w:rPr>
          <w:spacing w:val="-60"/>
          <w:w w:val="99"/>
        </w:rPr>
        <w:t>o</w:t>
      </w:r>
      <w:r>
        <w:rPr>
          <w:spacing w:val="-45"/>
          <w:w w:val="99"/>
          <w:position w:val="8"/>
          <w:sz w:val="20"/>
        </w:rPr>
        <w:t>d</w:t>
      </w:r>
      <w:r>
        <w:rPr>
          <w:spacing w:val="-163"/>
          <w:w w:val="99"/>
        </w:rPr>
        <w:t>m</w:t>
      </w:r>
      <w:r>
        <w:rPr>
          <w:spacing w:val="1"/>
          <w:w w:val="99"/>
          <w:position w:val="8"/>
          <w:sz w:val="20"/>
        </w:rPr>
        <w:t>n</w:t>
      </w:r>
      <w:r>
        <w:rPr>
          <w:spacing w:val="-33"/>
          <w:w w:val="99"/>
          <w:position w:val="8"/>
          <w:sz w:val="20"/>
        </w:rPr>
        <w:t>y</w:t>
      </w:r>
      <w:r>
        <w:rPr>
          <w:spacing w:val="-129"/>
          <w:w w:val="99"/>
        </w:rPr>
        <w:t>m</w:t>
      </w:r>
      <w:r>
        <w:rPr>
          <w:w w:val="99"/>
          <w:position w:val="8"/>
          <w:sz w:val="20"/>
        </w:rPr>
        <w:t>2</w:t>
      </w:r>
      <w:r>
        <w:rPr>
          <w:spacing w:val="-75"/>
          <w:w w:val="99"/>
          <w:position w:val="8"/>
          <w:sz w:val="20"/>
        </w:rPr>
        <w:t>0</w:t>
      </w:r>
      <w:r>
        <w:rPr>
          <w:spacing w:val="-60"/>
          <w:w w:val="99"/>
        </w:rPr>
        <w:t>o</w:t>
      </w:r>
      <w:r>
        <w:rPr>
          <w:spacing w:val="-42"/>
          <w:w w:val="99"/>
          <w:position w:val="8"/>
          <w:sz w:val="20"/>
        </w:rPr>
        <w:t>0</w:t>
      </w:r>
      <w:r>
        <w:rPr>
          <w:spacing w:val="-95"/>
          <w:w w:val="99"/>
        </w:rPr>
        <w:t>n</w:t>
      </w:r>
      <w:r>
        <w:rPr>
          <w:w w:val="99"/>
          <w:position w:val="8"/>
          <w:sz w:val="20"/>
        </w:rPr>
        <w:t>4)</w:t>
      </w:r>
      <w:r>
        <w:rPr>
          <w:position w:val="8"/>
          <w:sz w:val="20"/>
        </w:rPr>
        <w:t> </w:t>
      </w:r>
      <w:r>
        <w:rPr>
          <w:spacing w:val="3"/>
          <w:position w:val="8"/>
          <w:sz w:val="20"/>
        </w:rPr>
        <w:t> </w:t>
      </w:r>
      <w:r>
        <w:rPr>
          <w:w w:val="99"/>
        </w:rPr>
        <w:t>R</w:t>
      </w:r>
      <w:r>
        <w:rPr>
          <w:spacing w:val="-1"/>
          <w:w w:val="99"/>
        </w:rPr>
        <w:t>ol</w:t>
      </w:r>
      <w:r>
        <w:rPr>
          <w:w w:val="99"/>
        </w:rPr>
        <w:t>es</w:t>
      </w:r>
      <w:r>
        <w:rPr/>
        <w:t>  </w:t>
      </w:r>
      <w:r>
        <w:rPr>
          <w:spacing w:val="-15"/>
        </w:rPr>
        <w:t> </w:t>
      </w:r>
      <w:r>
        <w:rPr>
          <w:spacing w:val="-1"/>
          <w:w w:val="99"/>
        </w:rPr>
        <w:t>o</w:t>
      </w:r>
      <w:r>
        <w:rPr>
          <w:w w:val="99"/>
        </w:rPr>
        <w:t>f</w:t>
      </w:r>
      <w:r>
        <w:rPr/>
        <w:t>  </w:t>
      </w:r>
      <w:r>
        <w:rPr>
          <w:spacing w:val="-16"/>
        </w:rPr>
        <w:t> </w:t>
      </w:r>
      <w:r>
        <w:rPr>
          <w:spacing w:val="3"/>
          <w:w w:val="99"/>
        </w:rPr>
        <w:t>T</w:t>
      </w:r>
      <w:r>
        <w:rPr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iffs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a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p</w:t>
      </w:r>
      <w:r>
        <w:rPr>
          <w:w w:val="99"/>
        </w:rPr>
        <w:t>lica</w:t>
      </w:r>
      <w:r>
        <w:rPr>
          <w:spacing w:val="1"/>
          <w:w w:val="99"/>
        </w:rPr>
        <w:t>b</w:t>
      </w:r>
      <w:r>
        <w:rPr>
          <w:w w:val="99"/>
        </w:rPr>
        <w:t>le</w:t>
      </w:r>
      <w:r>
        <w:rPr/>
        <w:t>  </w:t>
      </w:r>
      <w:r>
        <w:rPr>
          <w:spacing w:val="-16"/>
        </w:rPr>
        <w:t> </w:t>
      </w:r>
      <w:r>
        <w:rPr>
          <w:w w:val="99"/>
        </w:rPr>
        <w:t>to </w:t>
      </w:r>
      <w:r>
        <w:rPr/>
        <w:t>passenger freight and mails for air transport within, from and to ECOWAS member</w:t>
      </w:r>
      <w:r>
        <w:rPr>
          <w:spacing w:val="1"/>
        </w:rPr>
        <w:t> </w:t>
      </w:r>
      <w:r>
        <w:rPr/>
        <w:t>States, Act No. A/SP5/02/12 relating to carriers liability in case of accident in ECOWAS</w:t>
      </w:r>
      <w:r>
        <w:rPr>
          <w:spacing w:val="1"/>
        </w:rPr>
        <w:t> </w:t>
      </w:r>
      <w:r>
        <w:rPr/>
        <w:t>States, Act No. SP9/02/12 on the common rules on compensation to passengers in the</w:t>
      </w:r>
      <w:r>
        <w:rPr>
          <w:spacing w:val="1"/>
        </w:rPr>
        <w:t> </w:t>
      </w:r>
      <w:r>
        <w:rPr/>
        <w:t>event of denied boarding.</w:t>
      </w:r>
      <w:r>
        <w:rPr>
          <w:spacing w:val="58"/>
        </w:rPr>
        <w:t> </w:t>
      </w:r>
      <w:r>
        <w:rPr/>
        <w:t>Cancelation or major delay of flights in ECOWAS States.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bilateral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whose aim is to promote mutual coordination in the air 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360" w:lineRule="auto" w:before="200"/>
        <w:ind w:left="856" w:right="502" w:firstLine="720"/>
        <w:jc w:val="both"/>
      </w:pPr>
      <w:r>
        <w:rPr/>
        <w:t>Similarly, the Forty – Third (43</w:t>
      </w:r>
      <w:r>
        <w:rPr>
          <w:vertAlign w:val="superscript"/>
        </w:rPr>
        <w:t>rd</w:t>
      </w:r>
      <w:r>
        <w:rPr>
          <w:vertAlign w:val="baseline"/>
        </w:rPr>
        <w:t>) ordinary session of the Authority of Heads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and Government of ECOWAS States held in Abuja Nigeria on the 17 – 18</w:t>
      </w:r>
      <w:r>
        <w:rPr>
          <w:vertAlign w:val="superscript"/>
        </w:rPr>
        <w:t>th</w:t>
      </w:r>
      <w:r>
        <w:rPr>
          <w:vertAlign w:val="baseline"/>
        </w:rPr>
        <w:t> July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-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to:-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ListParagraph"/>
        <w:numPr>
          <w:ilvl w:val="1"/>
          <w:numId w:val="24"/>
        </w:numPr>
        <w:tabs>
          <w:tab w:pos="1577" w:val="left" w:leader="none"/>
        </w:tabs>
        <w:spacing w:line="360" w:lineRule="auto" w:before="27" w:after="0"/>
        <w:ind w:left="1576" w:right="507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Entrust coordination and driving role of transport infrastructure sector, notably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 transport in the hands of His Excellency Alassane Quattare, the president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Republic 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coted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Ivoire.</w:t>
      </w:r>
    </w:p>
    <w:p>
      <w:pPr>
        <w:pStyle w:val="ListParagraph"/>
        <w:numPr>
          <w:ilvl w:val="1"/>
          <w:numId w:val="24"/>
        </w:numPr>
        <w:tabs>
          <w:tab w:pos="1577" w:val="left" w:leader="none"/>
        </w:tabs>
        <w:spacing w:line="360" w:lineRule="auto" w:before="200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Encourage pursuit of air transport liberalization measure, and large member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states to ensure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effective implementation.</w:t>
      </w:r>
    </w:p>
    <w:p>
      <w:pPr>
        <w:pStyle w:val="ListParagraph"/>
        <w:numPr>
          <w:ilvl w:val="1"/>
          <w:numId w:val="24"/>
        </w:numPr>
        <w:tabs>
          <w:tab w:pos="1577" w:val="left" w:leader="none"/>
        </w:tabs>
        <w:spacing w:line="360" w:lineRule="auto" w:before="200" w:after="0"/>
        <w:ind w:left="1576" w:right="507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Direct ECOWAS commission to take all necessary steps to build institutional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capacities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attainment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objective</w:t>
      </w:r>
      <w:r>
        <w:rPr>
          <w:rFonts w:ascii="Calibri"/>
          <w:sz w:val="26"/>
          <w:vertAlign w:val="superscript"/>
        </w:rPr>
        <w:t>18</w:t>
      </w:r>
      <w:r>
        <w:rPr>
          <w:rFonts w:ascii="Calibri"/>
          <w:sz w:val="26"/>
          <w:vertAlign w:val="baseline"/>
        </w:rPr>
        <w:t>.</w:t>
      </w:r>
    </w:p>
    <w:p>
      <w:pPr>
        <w:pStyle w:val="BodyText"/>
        <w:spacing w:line="360" w:lineRule="auto" w:before="202"/>
        <w:ind w:left="856" w:right="504" w:firstLine="720"/>
        <w:jc w:val="both"/>
      </w:pPr>
      <w:r>
        <w:rPr/>
        <w:t>Thus, if</w:t>
      </w:r>
      <w:r>
        <w:rPr>
          <w:spacing w:val="1"/>
        </w:rPr>
        <w:t> </w:t>
      </w:r>
      <w:r>
        <w:rPr/>
        <w:t>the carrier</w:t>
      </w:r>
      <w:r>
        <w:rPr>
          <w:spacing w:val="1"/>
        </w:rPr>
        <w:t> </w:t>
      </w:r>
      <w:r>
        <w:rPr/>
        <w:t>cannot exonerate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from the negligent act or</w:t>
      </w:r>
      <w:r>
        <w:rPr>
          <w:spacing w:val="58"/>
        </w:rPr>
        <w:t> </w:t>
      </w:r>
      <w:r>
        <w:rPr/>
        <w:t>series of</w:t>
      </w:r>
      <w:r>
        <w:rPr>
          <w:spacing w:val="1"/>
        </w:rPr>
        <w:t> </w:t>
      </w:r>
      <w:r>
        <w:rPr/>
        <w:t>acts that led to the accident, punitive, exemplary and or other non – compensatory</w:t>
      </w:r>
      <w:r>
        <w:rPr>
          <w:spacing w:val="1"/>
        </w:rPr>
        <w:t> </w:t>
      </w:r>
      <w:r>
        <w:rPr/>
        <w:t>damages may be claimed and recovered from the carrier. Accordingly, it is only on the</w:t>
      </w:r>
      <w:r>
        <w:rPr>
          <w:spacing w:val="1"/>
        </w:rPr>
        <w:t> </w:t>
      </w:r>
      <w:r>
        <w:rPr/>
        <w:t>basis of the Montreal Convention 1999 that passengers can institute an action for</w:t>
      </w:r>
      <w:r>
        <w:rPr>
          <w:spacing w:val="1"/>
        </w:rPr>
        <w:t> </w:t>
      </w:r>
      <w:r>
        <w:rPr/>
        <w:t>damages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injuries</w:t>
      </w:r>
      <w:r>
        <w:rPr>
          <w:spacing w:val="-3"/>
        </w:rPr>
        <w:t> </w:t>
      </w:r>
      <w:r>
        <w:rPr/>
        <w:t>so</w:t>
      </w:r>
      <w:r>
        <w:rPr>
          <w:spacing w:val="-1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in international</w:t>
      </w:r>
      <w:r>
        <w:rPr>
          <w:spacing w:val="-2"/>
        </w:rPr>
        <w:t> </w:t>
      </w:r>
      <w:r>
        <w:rPr/>
        <w:t>air</w:t>
      </w:r>
      <w:r>
        <w:rPr>
          <w:spacing w:val="-1"/>
        </w:rPr>
        <w:t> </w:t>
      </w:r>
      <w:r>
        <w:rPr/>
        <w:t>transportation.</w:t>
      </w:r>
      <w:r>
        <w:rPr>
          <w:vertAlign w:val="superscript"/>
        </w:rPr>
        <w:t>19</w:t>
      </w:r>
    </w:p>
    <w:p>
      <w:pPr>
        <w:pStyle w:val="BodyText"/>
        <w:spacing w:line="360" w:lineRule="auto" w:before="200"/>
        <w:ind w:left="856" w:right="512" w:firstLine="720"/>
        <w:jc w:val="both"/>
      </w:pPr>
      <w:r>
        <w:rPr/>
        <w:t>From the totality of most recorded accidents, it is difficult for the carriers to</w:t>
      </w:r>
      <w:r>
        <w:rPr>
          <w:spacing w:val="1"/>
        </w:rPr>
        <w:t> </w:t>
      </w:r>
      <w:r>
        <w:rPr/>
        <w:t>prove and establish on the preponderance of evidence that the damage sustained by</w:t>
      </w:r>
      <w:r>
        <w:rPr>
          <w:spacing w:val="1"/>
        </w:rPr>
        <w:t> </w:t>
      </w:r>
      <w:r>
        <w:rPr/>
        <w:t>passengers was not due to any negligent act of the carriers or their agent, or that the</w:t>
      </w:r>
      <w:r>
        <w:rPr>
          <w:spacing w:val="1"/>
        </w:rPr>
        <w:t> </w:t>
      </w:r>
      <w:r>
        <w:rPr/>
        <w:t>accident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caused</w:t>
      </w:r>
      <w:r>
        <w:rPr>
          <w:spacing w:val="-1"/>
        </w:rPr>
        <w:t> </w:t>
      </w:r>
      <w:r>
        <w:rPr/>
        <w:t>solely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negligence,</w:t>
      </w:r>
      <w:r>
        <w:rPr>
          <w:spacing w:val="-2"/>
        </w:rPr>
        <w:t> </w:t>
      </w:r>
      <w:r>
        <w:rPr/>
        <w:t>wrongful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83.349998pt;margin-top:14.690625pt;width:492.3pt;height:.1pt;mso-position-horizontal-relative:page;mso-position-vertical-relative:paragraph;z-index:-15711744;mso-wrap-distance-left:0;mso-wrap-distance-right:0" coordorigin="1667,294" coordsize="9846,0" path="m1667,294l11513,2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5"/>
        </w:numPr>
        <w:tabs>
          <w:tab w:pos="1523" w:val="left" w:leader="none"/>
          <w:tab w:pos="1524" w:val="left" w:leader="none"/>
        </w:tabs>
        <w:spacing w:line="240" w:lineRule="auto" w:before="6" w:after="0"/>
        <w:ind w:left="1523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ECOWAS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Supplementary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2012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Carrier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Liability.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523" w:val="left" w:leader="none"/>
          <w:tab w:pos="1524" w:val="left" w:leader="none"/>
        </w:tabs>
        <w:spacing w:line="278" w:lineRule="auto" w:before="0" w:after="0"/>
        <w:ind w:left="1523" w:right="376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Dr.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Paul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Antoine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Marie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Ganemtore,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Head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Transport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Unit,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EOWAS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Commission,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Executive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Forum,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 2013.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 w:before="101"/>
        <w:ind w:left="856" w:right="503"/>
        <w:jc w:val="both"/>
      </w:pPr>
      <w:r>
        <w:rPr/>
        <w:t>other persons</w:t>
      </w:r>
      <w:r>
        <w:rPr>
          <w:vertAlign w:val="superscript"/>
        </w:rPr>
        <w:t>20</w:t>
      </w:r>
      <w:r>
        <w:rPr>
          <w:vertAlign w:val="baseline"/>
        </w:rPr>
        <w:t>. It is recognized under the Convention that, National Laws may make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for advance payments to those entitled to claim compensation</w:t>
      </w:r>
      <w:r>
        <w:rPr>
          <w:vertAlign w:val="superscript"/>
        </w:rPr>
        <w:t>21</w:t>
      </w:r>
      <w:r>
        <w:rPr>
          <w:vertAlign w:val="baseline"/>
        </w:rPr>
        <w:t>,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advance payments does not constitute recognition of liability or legal admission.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provided in the Warsaw Convention, the Montreal Convention also required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prove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3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4"/>
          <w:vertAlign w:val="baseline"/>
        </w:rPr>
        <w:t> </w:t>
      </w:r>
      <w:r>
        <w:rPr>
          <w:vertAlign w:val="baseline"/>
        </w:rPr>
        <w:t>injury,</w:t>
      </w:r>
      <w:r>
        <w:rPr>
          <w:vertAlign w:val="superscript"/>
        </w:rPr>
        <w:t>22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point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spacing w:line="315" w:lineRule="exact"/>
        <w:ind w:left="856"/>
        <w:jc w:val="both"/>
      </w:pPr>
      <w:r>
        <w:rPr/>
        <w:t>disembarking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airline.</w:t>
      </w:r>
    </w:p>
    <w:p>
      <w:pPr>
        <w:spacing w:after="0" w:line="315" w:lineRule="exact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5" w:firstLine="720"/>
        <w:jc w:val="both"/>
      </w:pPr>
      <w:r>
        <w:rPr/>
        <w:pict>
          <v:line style="position:absolute;mso-position-horizontal-relative:page;mso-position-vertical-relative:paragraph;z-index:-18847232" from="86.099998pt,425.217926pt" to="578.399998pt,425.217926pt" stroked="true" strokeweight=".75pt" strokecolor="#000000">
            <v:stroke dashstyle="solid"/>
            <w10:wrap type="none"/>
          </v:line>
        </w:pict>
      </w:r>
      <w:r>
        <w:rPr/>
        <w:t>The Montreal Convention 1999 equally to some extent amended the provisions</w:t>
      </w:r>
      <w:r>
        <w:rPr>
          <w:spacing w:val="1"/>
        </w:rPr>
        <w:t> </w:t>
      </w:r>
      <w:r>
        <w:rPr/>
        <w:t>of the Warsaw Convention concerning claims for delay, loss of baggage and Cargo</w:t>
      </w:r>
      <w:r>
        <w:rPr>
          <w:spacing w:val="1"/>
        </w:rPr>
        <w:t> </w:t>
      </w:r>
      <w:r>
        <w:rPr/>
        <w:t>claims. With regards the flight delay, the liability of the carrier to the tune of 8,300 US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Warsaw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/>
        <w:t>4,150</w:t>
      </w:r>
      <w:r>
        <w:rPr>
          <w:spacing w:val="59"/>
        </w:rPr>
        <w:t> </w:t>
      </w:r>
      <w:r>
        <w:rPr/>
        <w:t>SDRS</w:t>
      </w:r>
      <w:r>
        <w:rPr>
          <w:spacing w:val="1"/>
        </w:rPr>
        <w:t> </w:t>
      </w:r>
      <w:r>
        <w:rPr/>
        <w:t>(approximately 5,685 US Dollars).</w:t>
      </w:r>
      <w:r>
        <w:rPr>
          <w:vertAlign w:val="superscript"/>
        </w:rPr>
        <w:t>23</w:t>
      </w:r>
      <w:r>
        <w:rPr>
          <w:vertAlign w:val="baseline"/>
        </w:rPr>
        <w:t> Although the defence of all necessary measures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Warsaw Convention still remain in force in the Montreal Convention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passengers, baggage or delay of Cargo. With respect to loss, damage or destroyed</w:t>
      </w:r>
      <w:r>
        <w:rPr>
          <w:spacing w:val="1"/>
          <w:vertAlign w:val="baseline"/>
        </w:rPr>
        <w:t> </w:t>
      </w:r>
      <w:r>
        <w:rPr>
          <w:vertAlign w:val="baseline"/>
        </w:rPr>
        <w:t>baggage, the airline’s liability, unlike the Warsaw provision which premised same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weight of the checked baggage, the Montreal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limits the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4,150 SDR (approximately 5,685 US Dollars). The only exception to this provision 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passenger makes a special declaration at the time the baggage was handed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to the carrier and paid a declaratory sum thereon. However,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competency to make a claim and pursue a cause of action, Article 31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Montreal Convention</w:t>
      </w:r>
      <w:r>
        <w:rPr>
          <w:vertAlign w:val="superscript"/>
        </w:rPr>
        <w:t>24</w:t>
      </w:r>
      <w:r>
        <w:rPr>
          <w:vertAlign w:val="baseline"/>
        </w:rPr>
        <w:t> wholly and substantially incorporated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defunct Warsaw Convention to the effect that, for a passenger to be able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 for damages in respect of damaged checked baggage’s, he must make the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seven</w:t>
      </w:r>
      <w:r>
        <w:rPr>
          <w:spacing w:val="37"/>
          <w:vertAlign w:val="baseline"/>
        </w:rPr>
        <w:t> </w:t>
      </w:r>
      <w:r>
        <w:rPr>
          <w:vertAlign w:val="baseline"/>
        </w:rPr>
        <w:t>days</w:t>
      </w:r>
      <w:r>
        <w:rPr>
          <w:spacing w:val="37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baggage,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vertAlign w:val="baseline"/>
        </w:rPr>
        <w:t>delay,</w:t>
      </w:r>
      <w:r>
        <w:rPr>
          <w:spacing w:val="37"/>
          <w:vertAlign w:val="baseline"/>
        </w:rPr>
        <w:t> </w:t>
      </w:r>
      <w:r>
        <w:rPr>
          <w:vertAlign w:val="baseline"/>
        </w:rPr>
        <w:t>such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-56"/>
          <w:vertAlign w:val="baseline"/>
        </w:rPr>
        <w:t> </w:t>
      </w:r>
      <w:r>
        <w:rPr>
          <w:vertAlign w:val="baseline"/>
        </w:rPr>
        <w:t>claim</w:t>
      </w:r>
      <w:r>
        <w:rPr>
          <w:spacing w:val="15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made</w:t>
      </w:r>
      <w:r>
        <w:rPr>
          <w:spacing w:val="1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6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21</w:t>
      </w:r>
      <w:r>
        <w:rPr>
          <w:spacing w:val="16"/>
          <w:vertAlign w:val="baseline"/>
        </w:rPr>
        <w:t> </w:t>
      </w:r>
      <w:r>
        <w:rPr>
          <w:vertAlign w:val="baseline"/>
        </w:rPr>
        <w:t>days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date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baggage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</w:p>
    <w:p>
      <w:pPr>
        <w:spacing w:line="124" w:lineRule="auto" w:before="0"/>
        <w:ind w:left="856" w:right="0" w:firstLine="0"/>
        <w:jc w:val="left"/>
        <w:rPr>
          <w:rFonts w:ascii="Calibri"/>
          <w:sz w:val="20"/>
        </w:rPr>
      </w:pPr>
      <w:r>
        <w:rPr>
          <w:rFonts w:ascii="Calibri"/>
          <w:spacing w:val="-110"/>
          <w:w w:val="99"/>
          <w:position w:val="-11"/>
          <w:sz w:val="26"/>
        </w:rPr>
        <w:t>c</w:t>
      </w:r>
      <w:r>
        <w:rPr>
          <w:rFonts w:ascii="Calibri"/>
          <w:spacing w:val="-1"/>
          <w:w w:val="99"/>
          <w:position w:val="2"/>
          <w:sz w:val="20"/>
        </w:rPr>
        <w:t>2</w:t>
      </w:r>
      <w:r>
        <w:rPr>
          <w:rFonts w:ascii="Calibri"/>
          <w:spacing w:val="-93"/>
          <w:w w:val="99"/>
          <w:position w:val="2"/>
          <w:sz w:val="20"/>
        </w:rPr>
        <w:t>0</w:t>
      </w:r>
      <w:r>
        <w:rPr>
          <w:rFonts w:ascii="Calibri"/>
          <w:spacing w:val="-33"/>
          <w:w w:val="99"/>
          <w:position w:val="-11"/>
          <w:sz w:val="26"/>
        </w:rPr>
        <w:t>a</w:t>
      </w:r>
      <w:r>
        <w:rPr>
          <w:rFonts w:ascii="Calibri"/>
          <w:spacing w:val="-18"/>
          <w:w w:val="99"/>
          <w:position w:val="2"/>
          <w:sz w:val="20"/>
        </w:rPr>
        <w:t>.</w:t>
      </w:r>
      <w:r>
        <w:rPr>
          <w:rFonts w:ascii="Calibri"/>
          <w:w w:val="99"/>
          <w:position w:val="-11"/>
          <w:sz w:val="26"/>
        </w:rPr>
        <w:t>rgo</w:t>
      </w:r>
      <w:r>
        <w:rPr>
          <w:rFonts w:ascii="Calibri"/>
          <w:spacing w:val="13"/>
          <w:position w:val="-11"/>
          <w:sz w:val="26"/>
        </w:rPr>
        <w:t> </w:t>
      </w:r>
      <w:r>
        <w:rPr>
          <w:rFonts w:ascii="Calibri"/>
          <w:spacing w:val="-73"/>
          <w:w w:val="99"/>
          <w:position w:val="-11"/>
          <w:sz w:val="26"/>
        </w:rPr>
        <w:t>h</w:t>
      </w:r>
      <w:r>
        <w:rPr>
          <w:rFonts w:ascii="Calibri"/>
          <w:spacing w:val="-25"/>
          <w:w w:val="99"/>
          <w:position w:val="2"/>
          <w:sz w:val="20"/>
        </w:rPr>
        <w:t>T</w:t>
      </w:r>
      <w:r>
        <w:rPr>
          <w:rFonts w:ascii="Calibri"/>
          <w:spacing w:val="-101"/>
          <w:w w:val="99"/>
          <w:position w:val="-11"/>
          <w:sz w:val="26"/>
        </w:rPr>
        <w:t>a</w:t>
      </w:r>
      <w:r>
        <w:rPr>
          <w:rFonts w:ascii="Calibri"/>
          <w:spacing w:val="-3"/>
          <w:w w:val="99"/>
          <w:position w:val="2"/>
          <w:sz w:val="20"/>
        </w:rPr>
        <w:t>h</w:t>
      </w:r>
      <w:r>
        <w:rPr>
          <w:rFonts w:ascii="Calibri"/>
          <w:spacing w:val="-114"/>
          <w:w w:val="99"/>
          <w:position w:val="-11"/>
          <w:sz w:val="26"/>
        </w:rPr>
        <w:t>v</w:t>
      </w:r>
      <w:r>
        <w:rPr>
          <w:rFonts w:ascii="Calibri"/>
          <w:w w:val="99"/>
          <w:position w:val="2"/>
          <w:sz w:val="20"/>
        </w:rPr>
        <w:t>e</w:t>
      </w:r>
      <w:r>
        <w:rPr>
          <w:rFonts w:ascii="Calibri"/>
          <w:spacing w:val="-31"/>
          <w:position w:val="2"/>
          <w:sz w:val="20"/>
        </w:rPr>
        <w:t> </w:t>
      </w:r>
      <w:r>
        <w:rPr>
          <w:rFonts w:ascii="Calibri"/>
          <w:spacing w:val="-73"/>
          <w:w w:val="99"/>
          <w:position w:val="-11"/>
          <w:sz w:val="26"/>
        </w:rPr>
        <w:t>e</w:t>
      </w:r>
      <w:r>
        <w:rPr>
          <w:rFonts w:ascii="Calibri"/>
          <w:spacing w:val="-26"/>
          <w:w w:val="99"/>
          <w:position w:val="2"/>
          <w:sz w:val="20"/>
        </w:rPr>
        <w:t>M</w:t>
      </w:r>
      <w:r>
        <w:rPr>
          <w:rFonts w:ascii="Calibri"/>
          <w:spacing w:val="-112"/>
          <w:w w:val="99"/>
          <w:position w:val="-11"/>
          <w:sz w:val="26"/>
        </w:rPr>
        <w:t>b</w:t>
      </w:r>
      <w:r>
        <w:rPr>
          <w:rFonts w:ascii="Calibri"/>
          <w:w w:val="99"/>
          <w:position w:val="2"/>
          <w:sz w:val="20"/>
        </w:rPr>
        <w:t>o</w:t>
      </w:r>
      <w:r>
        <w:rPr>
          <w:rFonts w:ascii="Calibri"/>
          <w:spacing w:val="-100"/>
          <w:w w:val="99"/>
          <w:position w:val="2"/>
          <w:sz w:val="20"/>
        </w:rPr>
        <w:t>n</w:t>
      </w:r>
      <w:r>
        <w:rPr>
          <w:rFonts w:ascii="Calibri"/>
          <w:spacing w:val="-29"/>
          <w:w w:val="99"/>
          <w:position w:val="-11"/>
          <w:sz w:val="26"/>
        </w:rPr>
        <w:t>e</w:t>
      </w:r>
      <w:r>
        <w:rPr>
          <w:rFonts w:ascii="Calibri"/>
          <w:spacing w:val="-37"/>
          <w:w w:val="99"/>
          <w:position w:val="2"/>
          <w:sz w:val="20"/>
        </w:rPr>
        <w:t>t</w:t>
      </w:r>
      <w:r>
        <w:rPr>
          <w:rFonts w:ascii="Calibri"/>
          <w:spacing w:val="-93"/>
          <w:w w:val="99"/>
          <w:position w:val="-11"/>
          <w:sz w:val="26"/>
        </w:rPr>
        <w:t>e</w:t>
      </w:r>
      <w:r>
        <w:rPr>
          <w:rFonts w:ascii="Calibri"/>
          <w:w w:val="99"/>
          <w:position w:val="2"/>
          <w:sz w:val="20"/>
        </w:rPr>
        <w:t>r</w:t>
      </w:r>
      <w:r>
        <w:rPr>
          <w:rFonts w:ascii="Calibri"/>
          <w:spacing w:val="-77"/>
          <w:w w:val="99"/>
          <w:position w:val="2"/>
          <w:sz w:val="20"/>
        </w:rPr>
        <w:t>e</w:t>
      </w:r>
      <w:r>
        <w:rPr>
          <w:rFonts w:ascii="Calibri"/>
          <w:spacing w:val="-60"/>
          <w:w w:val="99"/>
          <w:position w:val="-11"/>
          <w:sz w:val="26"/>
        </w:rPr>
        <w:t>n</w:t>
      </w:r>
      <w:r>
        <w:rPr>
          <w:rFonts w:ascii="Calibri"/>
          <w:w w:val="99"/>
          <w:position w:val="2"/>
          <w:sz w:val="20"/>
        </w:rPr>
        <w:t>a</w:t>
      </w:r>
      <w:r>
        <w:rPr>
          <w:rFonts w:ascii="Calibri"/>
          <w:spacing w:val="-9"/>
          <w:w w:val="99"/>
          <w:position w:val="2"/>
          <w:sz w:val="20"/>
        </w:rPr>
        <w:t>l</w:t>
      </w:r>
      <w:r>
        <w:rPr>
          <w:rFonts w:ascii="Calibri"/>
          <w:spacing w:val="-54"/>
          <w:w w:val="99"/>
          <w:position w:val="-11"/>
          <w:sz w:val="26"/>
        </w:rPr>
        <w:t>p</w:t>
      </w:r>
      <w:r>
        <w:rPr>
          <w:rFonts w:ascii="Calibri"/>
          <w:spacing w:val="-53"/>
          <w:w w:val="99"/>
          <w:position w:val="2"/>
          <w:sz w:val="20"/>
        </w:rPr>
        <w:t>C</w:t>
      </w:r>
      <w:r>
        <w:rPr>
          <w:rFonts w:ascii="Calibri"/>
          <w:spacing w:val="-7"/>
          <w:w w:val="99"/>
          <w:position w:val="-11"/>
          <w:sz w:val="26"/>
        </w:rPr>
        <w:t>l</w:t>
      </w:r>
      <w:r>
        <w:rPr>
          <w:rFonts w:ascii="Calibri"/>
          <w:spacing w:val="-98"/>
          <w:w w:val="99"/>
          <w:position w:val="2"/>
          <w:sz w:val="20"/>
        </w:rPr>
        <w:t>o</w:t>
      </w:r>
      <w:r>
        <w:rPr>
          <w:rFonts w:ascii="Calibri"/>
          <w:spacing w:val="-27"/>
          <w:w w:val="99"/>
          <w:position w:val="-11"/>
          <w:sz w:val="26"/>
        </w:rPr>
        <w:t>a</w:t>
      </w:r>
      <w:r>
        <w:rPr>
          <w:rFonts w:ascii="Calibri"/>
          <w:spacing w:val="-78"/>
          <w:w w:val="99"/>
          <w:position w:val="2"/>
          <w:sz w:val="20"/>
        </w:rPr>
        <w:t>n</w:t>
      </w:r>
      <w:r>
        <w:rPr>
          <w:rFonts w:ascii="Calibri"/>
          <w:spacing w:val="-31"/>
          <w:w w:val="99"/>
          <w:position w:val="-11"/>
          <w:sz w:val="26"/>
        </w:rPr>
        <w:t>c</w:t>
      </w:r>
      <w:r>
        <w:rPr>
          <w:rFonts w:ascii="Calibri"/>
          <w:spacing w:val="-58"/>
          <w:w w:val="99"/>
          <w:position w:val="2"/>
          <w:sz w:val="20"/>
        </w:rPr>
        <w:t>v</w:t>
      </w:r>
      <w:r>
        <w:rPr>
          <w:rFonts w:ascii="Calibri"/>
          <w:spacing w:val="-70"/>
          <w:w w:val="99"/>
          <w:position w:val="-11"/>
          <w:sz w:val="26"/>
        </w:rPr>
        <w:t>e</w:t>
      </w:r>
      <w:r>
        <w:rPr>
          <w:rFonts w:ascii="Calibri"/>
          <w:spacing w:val="-31"/>
          <w:w w:val="99"/>
          <w:position w:val="2"/>
          <w:sz w:val="20"/>
        </w:rPr>
        <w:t>e</w:t>
      </w:r>
      <w:r>
        <w:rPr>
          <w:rFonts w:ascii="Calibri"/>
          <w:spacing w:val="-106"/>
          <w:w w:val="99"/>
          <w:position w:val="-11"/>
          <w:sz w:val="26"/>
        </w:rPr>
        <w:t>d</w:t>
      </w:r>
      <w:r>
        <w:rPr>
          <w:rFonts w:ascii="Calibri"/>
          <w:w w:val="99"/>
          <w:position w:val="2"/>
          <w:sz w:val="20"/>
        </w:rPr>
        <w:t>nt</w:t>
      </w:r>
      <w:r>
        <w:rPr>
          <w:rFonts w:ascii="Calibri"/>
          <w:spacing w:val="-40"/>
          <w:w w:val="99"/>
          <w:position w:val="2"/>
          <w:sz w:val="20"/>
        </w:rPr>
        <w:t>i</w:t>
      </w:r>
      <w:r>
        <w:rPr>
          <w:rFonts w:ascii="Calibri"/>
          <w:spacing w:val="-85"/>
          <w:w w:val="99"/>
          <w:position w:val="-11"/>
          <w:sz w:val="26"/>
        </w:rPr>
        <w:t>a</w:t>
      </w:r>
      <w:r>
        <w:rPr>
          <w:rFonts w:ascii="Calibri"/>
          <w:spacing w:val="-21"/>
          <w:w w:val="99"/>
          <w:position w:val="2"/>
          <w:sz w:val="20"/>
        </w:rPr>
        <w:t>o</w:t>
      </w:r>
      <w:r>
        <w:rPr>
          <w:rFonts w:ascii="Calibri"/>
          <w:spacing w:val="-66"/>
          <w:w w:val="99"/>
          <w:position w:val="-11"/>
          <w:sz w:val="26"/>
        </w:rPr>
        <w:t>t</w:t>
      </w:r>
      <w:r>
        <w:rPr>
          <w:rFonts w:ascii="Calibri"/>
          <w:w w:val="99"/>
          <w:position w:val="2"/>
          <w:sz w:val="20"/>
        </w:rPr>
        <w:t>n</w:t>
      </w:r>
      <w:r>
        <w:rPr>
          <w:rFonts w:ascii="Calibri"/>
          <w:spacing w:val="-12"/>
          <w:position w:val="2"/>
          <w:sz w:val="20"/>
        </w:rPr>
        <w:t> </w:t>
      </w:r>
      <w:r>
        <w:rPr>
          <w:rFonts w:ascii="Calibri"/>
          <w:spacing w:val="-48"/>
          <w:w w:val="99"/>
          <w:position w:val="-11"/>
          <w:sz w:val="26"/>
        </w:rPr>
        <w:t>t</w:t>
      </w:r>
      <w:r>
        <w:rPr>
          <w:rFonts w:ascii="Calibri"/>
          <w:spacing w:val="-57"/>
          <w:w w:val="99"/>
          <w:position w:val="2"/>
          <w:sz w:val="20"/>
        </w:rPr>
        <w:t>d</w:t>
      </w:r>
      <w:r>
        <w:rPr>
          <w:rFonts w:ascii="Calibri"/>
          <w:spacing w:val="-79"/>
          <w:w w:val="99"/>
          <w:position w:val="-11"/>
          <w:sz w:val="26"/>
        </w:rPr>
        <w:t>h</w:t>
      </w:r>
      <w:r>
        <w:rPr>
          <w:rFonts w:ascii="Calibri"/>
          <w:spacing w:val="-27"/>
          <w:w w:val="99"/>
          <w:position w:val="2"/>
          <w:sz w:val="20"/>
        </w:rPr>
        <w:t>o</w:t>
      </w:r>
      <w:r>
        <w:rPr>
          <w:rFonts w:ascii="Calibri"/>
          <w:spacing w:val="-103"/>
          <w:w w:val="99"/>
          <w:position w:val="-11"/>
          <w:sz w:val="26"/>
        </w:rPr>
        <w:t>e</w:t>
      </w:r>
      <w:r>
        <w:rPr>
          <w:rFonts w:ascii="Calibri"/>
          <w:spacing w:val="-1"/>
          <w:w w:val="99"/>
          <w:position w:val="2"/>
          <w:sz w:val="20"/>
        </w:rPr>
        <w:t>e</w:t>
      </w:r>
      <w:r>
        <w:rPr>
          <w:rFonts w:ascii="Calibri"/>
          <w:spacing w:val="-2"/>
          <w:w w:val="99"/>
          <w:position w:val="2"/>
          <w:sz w:val="20"/>
        </w:rPr>
        <w:t>s</w:t>
      </w:r>
      <w:r>
        <w:rPr>
          <w:rFonts w:ascii="Calibri"/>
          <w:spacing w:val="-64"/>
          <w:w w:val="99"/>
          <w:position w:val="-11"/>
          <w:sz w:val="26"/>
        </w:rPr>
        <w:t>d</w:t>
      </w:r>
      <w:r>
        <w:rPr>
          <w:rFonts w:ascii="Calibri"/>
          <w:spacing w:val="-42"/>
          <w:w w:val="99"/>
          <w:position w:val="2"/>
          <w:sz w:val="20"/>
        </w:rPr>
        <w:t>n</w:t>
      </w:r>
      <w:r>
        <w:rPr>
          <w:rFonts w:ascii="Calibri"/>
          <w:spacing w:val="-18"/>
          <w:w w:val="99"/>
          <w:position w:val="-11"/>
          <w:sz w:val="26"/>
        </w:rPr>
        <w:t>i</w:t>
      </w:r>
      <w:r>
        <w:rPr>
          <w:rFonts w:ascii="Calibri"/>
          <w:spacing w:val="-87"/>
          <w:w w:val="99"/>
          <w:position w:val="2"/>
          <w:sz w:val="20"/>
        </w:rPr>
        <w:t>o</w:t>
      </w:r>
      <w:r>
        <w:rPr>
          <w:rFonts w:ascii="Calibri"/>
          <w:spacing w:val="-15"/>
          <w:w w:val="99"/>
          <w:position w:val="-11"/>
          <w:sz w:val="26"/>
        </w:rPr>
        <w:t>s</w:t>
      </w:r>
      <w:r>
        <w:rPr>
          <w:rFonts w:ascii="Calibri"/>
          <w:spacing w:val="-53"/>
          <w:w w:val="99"/>
          <w:position w:val="2"/>
          <w:sz w:val="20"/>
        </w:rPr>
        <w:t>t</w:t>
      </w:r>
      <w:r>
        <w:rPr>
          <w:rFonts w:ascii="Calibri"/>
          <w:spacing w:val="-12"/>
          <w:w w:val="99"/>
          <w:position w:val="-11"/>
          <w:sz w:val="26"/>
        </w:rPr>
        <w:t>p</w:t>
      </w:r>
      <w:r>
        <w:rPr>
          <w:rFonts w:ascii="Calibri"/>
          <w:spacing w:val="-94"/>
          <w:w w:val="99"/>
          <w:position w:val="2"/>
          <w:sz w:val="20"/>
        </w:rPr>
        <w:t>p</w:t>
      </w:r>
      <w:r>
        <w:rPr>
          <w:rFonts w:ascii="Calibri"/>
          <w:spacing w:val="-43"/>
          <w:w w:val="99"/>
          <w:position w:val="-11"/>
          <w:sz w:val="26"/>
        </w:rPr>
        <w:t>o</w:t>
      </w:r>
      <w:r>
        <w:rPr>
          <w:rFonts w:ascii="Calibri"/>
          <w:spacing w:val="-25"/>
          <w:w w:val="99"/>
          <w:position w:val="2"/>
          <w:sz w:val="20"/>
        </w:rPr>
        <w:t>r</w:t>
      </w:r>
      <w:r>
        <w:rPr>
          <w:rFonts w:ascii="Calibri"/>
          <w:spacing w:val="-78"/>
          <w:w w:val="99"/>
          <w:position w:val="-11"/>
          <w:sz w:val="26"/>
        </w:rPr>
        <w:t>s</w:t>
      </w:r>
      <w:r>
        <w:rPr>
          <w:rFonts w:ascii="Calibri"/>
          <w:spacing w:val="-23"/>
          <w:w w:val="99"/>
          <w:position w:val="2"/>
          <w:sz w:val="20"/>
        </w:rPr>
        <w:t>e</w:t>
      </w:r>
      <w:r>
        <w:rPr>
          <w:rFonts w:ascii="Calibri"/>
          <w:spacing w:val="-103"/>
          <w:w w:val="99"/>
          <w:position w:val="-11"/>
          <w:sz w:val="26"/>
        </w:rPr>
        <w:t>a</w:t>
      </w:r>
      <w:r>
        <w:rPr>
          <w:rFonts w:ascii="Calibri"/>
          <w:spacing w:val="2"/>
          <w:w w:val="99"/>
          <w:position w:val="2"/>
          <w:sz w:val="20"/>
        </w:rPr>
        <w:t>c</w:t>
      </w:r>
      <w:r>
        <w:rPr>
          <w:rFonts w:ascii="Calibri"/>
          <w:spacing w:val="-30"/>
          <w:w w:val="99"/>
          <w:position w:val="2"/>
          <w:sz w:val="20"/>
        </w:rPr>
        <w:t>l</w:t>
      </w:r>
      <w:r>
        <w:rPr>
          <w:rFonts w:ascii="Calibri"/>
          <w:spacing w:val="-31"/>
          <w:w w:val="99"/>
          <w:position w:val="-11"/>
          <w:sz w:val="26"/>
        </w:rPr>
        <w:t>l</w:t>
      </w:r>
      <w:r>
        <w:rPr>
          <w:rFonts w:ascii="Calibri"/>
          <w:spacing w:val="-3"/>
          <w:w w:val="99"/>
          <w:position w:val="2"/>
          <w:sz w:val="20"/>
        </w:rPr>
        <w:t>u</w:t>
      </w:r>
      <w:r>
        <w:rPr>
          <w:rFonts w:ascii="Calibri"/>
          <w:spacing w:val="-134"/>
          <w:w w:val="99"/>
          <w:position w:val="-11"/>
          <w:sz w:val="26"/>
        </w:rPr>
        <w:t>o</w:t>
      </w:r>
      <w:r>
        <w:rPr>
          <w:rFonts w:ascii="Calibri"/>
          <w:w w:val="99"/>
          <w:position w:val="2"/>
          <w:sz w:val="20"/>
        </w:rPr>
        <w:t>d</w:t>
      </w:r>
      <w:r>
        <w:rPr>
          <w:rFonts w:ascii="Calibri"/>
          <w:spacing w:val="-71"/>
          <w:w w:val="99"/>
          <w:position w:val="2"/>
          <w:sz w:val="20"/>
        </w:rPr>
        <w:t>e</w:t>
      </w:r>
      <w:r>
        <w:rPr>
          <w:rFonts w:ascii="Calibri"/>
          <w:w w:val="99"/>
          <w:position w:val="-11"/>
          <w:sz w:val="26"/>
        </w:rPr>
        <w:t>f</w:t>
      </w:r>
      <w:r>
        <w:rPr>
          <w:rFonts w:ascii="Calibri"/>
          <w:spacing w:val="4"/>
          <w:position w:val="-11"/>
          <w:sz w:val="26"/>
        </w:rPr>
        <w:t> </w:t>
      </w:r>
      <w:r>
        <w:rPr>
          <w:rFonts w:ascii="Calibri"/>
          <w:spacing w:val="-58"/>
          <w:w w:val="99"/>
          <w:position w:val="2"/>
          <w:sz w:val="20"/>
        </w:rPr>
        <w:t>t</w:t>
      </w:r>
      <w:r>
        <w:rPr>
          <w:rFonts w:ascii="Calibri"/>
          <w:spacing w:val="-30"/>
          <w:w w:val="99"/>
          <w:position w:val="-11"/>
          <w:sz w:val="26"/>
        </w:rPr>
        <w:t>t</w:t>
      </w:r>
      <w:r>
        <w:rPr>
          <w:rFonts w:ascii="Calibri"/>
          <w:spacing w:val="-76"/>
          <w:w w:val="99"/>
          <w:position w:val="2"/>
          <w:sz w:val="20"/>
        </w:rPr>
        <w:t>h</w:t>
      </w:r>
      <w:r>
        <w:rPr>
          <w:rFonts w:ascii="Calibri"/>
          <w:spacing w:val="-60"/>
          <w:w w:val="99"/>
          <w:position w:val="-11"/>
          <w:sz w:val="26"/>
        </w:rPr>
        <w:t>h</w:t>
      </w:r>
      <w:r>
        <w:rPr>
          <w:rFonts w:ascii="Calibri"/>
          <w:spacing w:val="-38"/>
          <w:w w:val="99"/>
          <w:position w:val="2"/>
          <w:sz w:val="20"/>
        </w:rPr>
        <w:t>e</w:t>
      </w:r>
      <w:r>
        <w:rPr>
          <w:rFonts w:ascii="Calibri"/>
          <w:spacing w:val="-21"/>
          <w:w w:val="99"/>
          <w:position w:val="-11"/>
          <w:sz w:val="26"/>
        </w:rPr>
        <w:t>e</w:t>
      </w:r>
      <w:r>
        <w:rPr>
          <w:rFonts w:ascii="Calibri"/>
          <w:w w:val="99"/>
          <w:position w:val="2"/>
          <w:sz w:val="20"/>
        </w:rPr>
        <w:t>c</w:t>
      </w:r>
      <w:r>
        <w:rPr>
          <w:rFonts w:ascii="Calibri"/>
          <w:spacing w:val="-87"/>
          <w:w w:val="99"/>
          <w:position w:val="2"/>
          <w:sz w:val="20"/>
        </w:rPr>
        <w:t>a</w:t>
      </w:r>
      <w:r>
        <w:rPr>
          <w:rFonts w:ascii="Calibri"/>
          <w:spacing w:val="-50"/>
          <w:w w:val="99"/>
          <w:position w:val="-11"/>
          <w:sz w:val="26"/>
        </w:rPr>
        <w:t>p</w:t>
      </w:r>
      <w:r>
        <w:rPr>
          <w:rFonts w:ascii="Calibri"/>
          <w:spacing w:val="-20"/>
          <w:w w:val="99"/>
          <w:position w:val="2"/>
          <w:sz w:val="20"/>
        </w:rPr>
        <w:t>r</w:t>
      </w:r>
      <w:r>
        <w:rPr>
          <w:rFonts w:ascii="Calibri"/>
          <w:spacing w:val="-105"/>
          <w:w w:val="99"/>
          <w:position w:val="-11"/>
          <w:sz w:val="26"/>
        </w:rPr>
        <w:t>a</w:t>
      </w:r>
      <w:r>
        <w:rPr>
          <w:rFonts w:ascii="Calibri"/>
          <w:w w:val="99"/>
          <w:position w:val="2"/>
          <w:sz w:val="20"/>
        </w:rPr>
        <w:t>r</w:t>
      </w:r>
      <w:r>
        <w:rPr>
          <w:rFonts w:ascii="Calibri"/>
          <w:spacing w:val="-11"/>
          <w:w w:val="99"/>
          <w:position w:val="2"/>
          <w:sz w:val="20"/>
        </w:rPr>
        <w:t>i</w:t>
      </w:r>
      <w:r>
        <w:rPr>
          <w:rFonts w:ascii="Calibri"/>
          <w:spacing w:val="-89"/>
          <w:w w:val="99"/>
          <w:position w:val="-11"/>
          <w:sz w:val="26"/>
        </w:rPr>
        <w:t>s</w:t>
      </w:r>
      <w:r>
        <w:rPr>
          <w:rFonts w:ascii="Calibri"/>
          <w:spacing w:val="-11"/>
          <w:w w:val="99"/>
          <w:position w:val="2"/>
          <w:sz w:val="20"/>
        </w:rPr>
        <w:t>e</w:t>
      </w:r>
      <w:r>
        <w:rPr>
          <w:rFonts w:ascii="Calibri"/>
          <w:spacing w:val="-92"/>
          <w:w w:val="99"/>
          <w:position w:val="-11"/>
          <w:sz w:val="26"/>
        </w:rPr>
        <w:t>s</w:t>
      </w:r>
      <w:r>
        <w:rPr>
          <w:rFonts w:ascii="Calibri"/>
          <w:w w:val="99"/>
          <w:position w:val="2"/>
          <w:sz w:val="20"/>
        </w:rPr>
        <w:t>r</w:t>
      </w:r>
      <w:r>
        <w:rPr>
          <w:rFonts w:ascii="Calibri"/>
          <w:spacing w:val="-24"/>
          <w:position w:val="2"/>
          <w:sz w:val="20"/>
        </w:rPr>
        <w:t> </w:t>
      </w:r>
      <w:r>
        <w:rPr>
          <w:rFonts w:ascii="Calibri"/>
          <w:spacing w:val="-79"/>
          <w:w w:val="99"/>
          <w:position w:val="-11"/>
          <w:sz w:val="26"/>
        </w:rPr>
        <w:t>e</w:t>
      </w:r>
      <w:r>
        <w:rPr>
          <w:rFonts w:ascii="Calibri"/>
          <w:spacing w:val="1"/>
          <w:w w:val="99"/>
          <w:position w:val="2"/>
          <w:sz w:val="20"/>
        </w:rPr>
        <w:t>f</w:t>
      </w:r>
      <w:r>
        <w:rPr>
          <w:rFonts w:ascii="Calibri"/>
          <w:spacing w:val="-54"/>
          <w:w w:val="99"/>
          <w:position w:val="2"/>
          <w:sz w:val="20"/>
        </w:rPr>
        <w:t>r</w:t>
      </w:r>
      <w:r>
        <w:rPr>
          <w:rFonts w:ascii="Calibri"/>
          <w:spacing w:val="-83"/>
          <w:w w:val="99"/>
          <w:position w:val="-11"/>
          <w:sz w:val="26"/>
        </w:rPr>
        <w:t>n</w:t>
      </w:r>
      <w:r>
        <w:rPr>
          <w:rFonts w:ascii="Calibri"/>
          <w:spacing w:val="-22"/>
          <w:w w:val="99"/>
          <w:position w:val="2"/>
          <w:sz w:val="20"/>
        </w:rPr>
        <w:t>o</w:t>
      </w:r>
      <w:r>
        <w:rPr>
          <w:rFonts w:ascii="Calibri"/>
          <w:spacing w:val="-101"/>
          <w:w w:val="99"/>
          <w:position w:val="-11"/>
          <w:sz w:val="26"/>
        </w:rPr>
        <w:t>g</w:t>
      </w:r>
      <w:r>
        <w:rPr>
          <w:rFonts w:ascii="Calibri"/>
          <w:spacing w:val="-59"/>
          <w:w w:val="99"/>
          <w:position w:val="2"/>
          <w:sz w:val="20"/>
        </w:rPr>
        <w:t>m</w:t>
      </w:r>
      <w:r>
        <w:rPr>
          <w:rFonts w:ascii="Calibri"/>
          <w:w w:val="99"/>
          <w:position w:val="-11"/>
          <w:sz w:val="26"/>
        </w:rPr>
        <w:t>e</w:t>
      </w:r>
      <w:r>
        <w:rPr>
          <w:rFonts w:ascii="Calibri"/>
          <w:spacing w:val="-91"/>
          <w:w w:val="99"/>
          <w:position w:val="-11"/>
          <w:sz w:val="26"/>
        </w:rPr>
        <w:t>r</w:t>
      </w:r>
      <w:r>
        <w:rPr>
          <w:rFonts w:ascii="Calibri"/>
          <w:spacing w:val="1"/>
          <w:w w:val="99"/>
          <w:position w:val="2"/>
          <w:sz w:val="20"/>
        </w:rPr>
        <w:t>s</w:t>
      </w:r>
      <w:r>
        <w:rPr>
          <w:rFonts w:ascii="Calibri"/>
          <w:spacing w:val="-88"/>
          <w:w w:val="99"/>
          <w:position w:val="2"/>
          <w:sz w:val="20"/>
        </w:rPr>
        <w:t>e</w:t>
      </w:r>
      <w:r>
        <w:rPr>
          <w:rFonts w:ascii="Calibri"/>
          <w:spacing w:val="7"/>
          <w:w w:val="99"/>
          <w:position w:val="-11"/>
          <w:sz w:val="26"/>
        </w:rPr>
        <w:t>.</w:t>
      </w:r>
      <w:r>
        <w:rPr>
          <w:rFonts w:ascii="Calibri"/>
          <w:spacing w:val="-73"/>
          <w:w w:val="100"/>
          <w:sz w:val="17"/>
        </w:rPr>
        <w:t>2</w:t>
      </w:r>
      <w:r>
        <w:rPr>
          <w:rFonts w:ascii="Calibri"/>
          <w:spacing w:val="-27"/>
          <w:w w:val="99"/>
          <w:position w:val="2"/>
          <w:sz w:val="20"/>
        </w:rPr>
        <w:t>e</w:t>
      </w:r>
      <w:r>
        <w:rPr>
          <w:rFonts w:ascii="Calibri"/>
          <w:spacing w:val="-61"/>
          <w:w w:val="100"/>
          <w:sz w:val="17"/>
        </w:rPr>
        <w:t>5</w:t>
      </w:r>
      <w:r>
        <w:rPr>
          <w:rFonts w:ascii="Calibri"/>
          <w:w w:val="99"/>
          <w:position w:val="2"/>
          <w:sz w:val="20"/>
        </w:rPr>
        <w:t>k</w:t>
      </w:r>
      <w:r>
        <w:rPr>
          <w:rFonts w:ascii="Calibri"/>
          <w:spacing w:val="-4"/>
          <w:w w:val="99"/>
          <w:position w:val="2"/>
          <w:sz w:val="20"/>
        </w:rPr>
        <w:t>i</w:t>
      </w:r>
      <w:r>
        <w:rPr>
          <w:rFonts w:ascii="Calibri"/>
          <w:spacing w:val="-123"/>
          <w:w w:val="99"/>
          <w:position w:val="-11"/>
          <w:sz w:val="26"/>
        </w:rPr>
        <w:t>T</w:t>
      </w:r>
      <w:r>
        <w:rPr>
          <w:rFonts w:ascii="Calibri"/>
          <w:spacing w:val="1"/>
          <w:w w:val="99"/>
          <w:position w:val="2"/>
          <w:sz w:val="20"/>
        </w:rPr>
        <w:t>n</w:t>
      </w:r>
      <w:r>
        <w:rPr>
          <w:rFonts w:ascii="Calibri"/>
          <w:spacing w:val="-77"/>
          <w:w w:val="99"/>
          <w:position w:val="2"/>
          <w:sz w:val="20"/>
        </w:rPr>
        <w:t>g</w:t>
      </w:r>
      <w:r>
        <w:rPr>
          <w:rFonts w:ascii="Calibri"/>
          <w:spacing w:val="-1"/>
          <w:w w:val="99"/>
          <w:position w:val="-11"/>
          <w:sz w:val="26"/>
        </w:rPr>
        <w:t>h</w:t>
      </w:r>
      <w:r>
        <w:rPr>
          <w:rFonts w:ascii="Calibri"/>
          <w:spacing w:val="-117"/>
          <w:w w:val="99"/>
          <w:position w:val="-11"/>
          <w:sz w:val="26"/>
        </w:rPr>
        <w:t>e</w:t>
      </w:r>
      <w:r>
        <w:rPr>
          <w:rFonts w:ascii="Calibri"/>
          <w:spacing w:val="2"/>
          <w:w w:val="99"/>
          <w:position w:val="2"/>
          <w:sz w:val="20"/>
        </w:rPr>
        <w:t>r</w:t>
      </w:r>
      <w:r>
        <w:rPr>
          <w:rFonts w:ascii="Calibri"/>
          <w:spacing w:val="-1"/>
          <w:w w:val="99"/>
          <w:position w:val="2"/>
          <w:sz w:val="20"/>
        </w:rPr>
        <w:t>e</w:t>
      </w:r>
      <w:r>
        <w:rPr>
          <w:rFonts w:ascii="Calibri"/>
          <w:spacing w:val="-86"/>
          <w:w w:val="99"/>
          <w:position w:val="2"/>
          <w:sz w:val="20"/>
        </w:rPr>
        <w:t>d</w:t>
      </w:r>
      <w:r>
        <w:rPr>
          <w:rFonts w:ascii="Calibri"/>
          <w:spacing w:val="-53"/>
          <w:w w:val="99"/>
          <w:position w:val="-11"/>
          <w:sz w:val="26"/>
        </w:rPr>
        <w:t>C</w:t>
      </w:r>
      <w:r>
        <w:rPr>
          <w:rFonts w:ascii="Calibri"/>
          <w:spacing w:val="-17"/>
          <w:w w:val="99"/>
          <w:position w:val="2"/>
          <w:sz w:val="20"/>
        </w:rPr>
        <w:t>r</w:t>
      </w:r>
      <w:r>
        <w:rPr>
          <w:rFonts w:ascii="Calibri"/>
          <w:spacing w:val="-43"/>
          <w:w w:val="99"/>
          <w:position w:val="-11"/>
          <w:sz w:val="26"/>
        </w:rPr>
        <w:t>i</w:t>
      </w:r>
      <w:r>
        <w:rPr>
          <w:rFonts w:ascii="Calibri"/>
          <w:spacing w:val="-57"/>
          <w:w w:val="99"/>
          <w:position w:val="2"/>
          <w:sz w:val="20"/>
        </w:rPr>
        <w:t>e</w:t>
      </w:r>
      <w:r>
        <w:rPr>
          <w:rFonts w:ascii="Calibri"/>
          <w:spacing w:val="-60"/>
          <w:w w:val="99"/>
          <w:position w:val="-11"/>
          <w:sz w:val="26"/>
        </w:rPr>
        <w:t>v</w:t>
      </w:r>
      <w:r>
        <w:rPr>
          <w:rFonts w:ascii="Calibri"/>
          <w:spacing w:val="-18"/>
          <w:w w:val="99"/>
          <w:position w:val="2"/>
          <w:sz w:val="20"/>
        </w:rPr>
        <w:t>s</w:t>
      </w:r>
      <w:r>
        <w:rPr>
          <w:rFonts w:ascii="Calibri"/>
          <w:spacing w:val="-43"/>
          <w:w w:val="99"/>
          <w:position w:val="-11"/>
          <w:sz w:val="26"/>
        </w:rPr>
        <w:t>i</w:t>
      </w:r>
      <w:r>
        <w:rPr>
          <w:rFonts w:ascii="Calibri"/>
          <w:spacing w:val="-35"/>
          <w:w w:val="99"/>
          <w:position w:val="2"/>
          <w:sz w:val="20"/>
        </w:rPr>
        <w:t>s</w:t>
      </w:r>
      <w:r>
        <w:rPr>
          <w:rFonts w:ascii="Calibri"/>
          <w:w w:val="99"/>
          <w:position w:val="-11"/>
          <w:sz w:val="26"/>
        </w:rPr>
        <w:t>l</w:t>
      </w:r>
      <w:r>
        <w:rPr>
          <w:rFonts w:ascii="Calibri"/>
          <w:spacing w:val="-13"/>
          <w:position w:val="-11"/>
          <w:sz w:val="26"/>
        </w:rPr>
        <w:t> </w:t>
      </w:r>
      <w:r>
        <w:rPr>
          <w:rFonts w:ascii="Calibri"/>
          <w:spacing w:val="-67"/>
          <w:w w:val="99"/>
          <w:position w:val="2"/>
          <w:sz w:val="20"/>
        </w:rPr>
        <w:t>a</w:t>
      </w:r>
      <w:r>
        <w:rPr>
          <w:rFonts w:ascii="Calibri"/>
          <w:spacing w:val="-81"/>
          <w:w w:val="99"/>
          <w:position w:val="-11"/>
          <w:sz w:val="26"/>
        </w:rPr>
        <w:t>A</w:t>
      </w:r>
      <w:r>
        <w:rPr>
          <w:rFonts w:ascii="Calibri"/>
          <w:spacing w:val="-15"/>
          <w:w w:val="99"/>
          <w:position w:val="2"/>
          <w:sz w:val="20"/>
        </w:rPr>
        <w:t>g</w:t>
      </w:r>
      <w:r>
        <w:rPr>
          <w:rFonts w:ascii="Calibri"/>
          <w:spacing w:val="-103"/>
          <w:w w:val="99"/>
          <w:position w:val="-11"/>
          <w:sz w:val="26"/>
        </w:rPr>
        <w:t>v</w:t>
      </w:r>
      <w:r>
        <w:rPr>
          <w:rFonts w:ascii="Calibri"/>
          <w:w w:val="99"/>
          <w:position w:val="2"/>
          <w:sz w:val="20"/>
        </w:rPr>
        <w:t>a</w:t>
      </w:r>
      <w:r>
        <w:rPr>
          <w:rFonts w:ascii="Calibri"/>
          <w:spacing w:val="-39"/>
          <w:w w:val="99"/>
          <w:position w:val="2"/>
          <w:sz w:val="20"/>
        </w:rPr>
        <w:t>i</w:t>
      </w:r>
      <w:r>
        <w:rPr>
          <w:rFonts w:ascii="Calibri"/>
          <w:spacing w:val="-21"/>
          <w:w w:val="99"/>
          <w:position w:val="-11"/>
          <w:sz w:val="26"/>
        </w:rPr>
        <w:t>i</w:t>
      </w:r>
      <w:r>
        <w:rPr>
          <w:rFonts w:ascii="Calibri"/>
          <w:spacing w:val="-84"/>
          <w:w w:val="99"/>
          <w:position w:val="2"/>
          <w:sz w:val="20"/>
        </w:rPr>
        <w:t>n</w:t>
      </w:r>
      <w:r>
        <w:rPr>
          <w:rFonts w:ascii="Calibri"/>
          <w:spacing w:val="-40"/>
          <w:w w:val="99"/>
          <w:position w:val="-11"/>
          <w:sz w:val="26"/>
        </w:rPr>
        <w:t>a</w:t>
      </w:r>
      <w:r>
        <w:rPr>
          <w:rFonts w:ascii="Calibri"/>
          <w:spacing w:val="-39"/>
          <w:w w:val="99"/>
          <w:position w:val="2"/>
          <w:sz w:val="20"/>
        </w:rPr>
        <w:t>s</w:t>
      </w:r>
      <w:r>
        <w:rPr>
          <w:rFonts w:ascii="Calibri"/>
          <w:spacing w:val="-50"/>
          <w:w w:val="99"/>
          <w:position w:val="-11"/>
          <w:sz w:val="26"/>
        </w:rPr>
        <w:t>t</w:t>
      </w:r>
      <w:r>
        <w:rPr>
          <w:rFonts w:ascii="Calibri"/>
          <w:spacing w:val="-18"/>
          <w:w w:val="99"/>
          <w:position w:val="2"/>
          <w:sz w:val="20"/>
        </w:rPr>
        <w:t>t</w:t>
      </w:r>
      <w:r>
        <w:rPr>
          <w:rFonts w:ascii="Calibri"/>
          <w:w w:val="99"/>
          <w:position w:val="-11"/>
          <w:sz w:val="26"/>
        </w:rPr>
        <w:t>i</w:t>
      </w:r>
      <w:r>
        <w:rPr>
          <w:rFonts w:ascii="Calibri"/>
          <w:spacing w:val="-105"/>
          <w:w w:val="99"/>
          <w:position w:val="-11"/>
          <w:sz w:val="26"/>
        </w:rPr>
        <w:t>o</w:t>
      </w:r>
      <w:r>
        <w:rPr>
          <w:rFonts w:ascii="Calibri"/>
          <w:w w:val="99"/>
          <w:position w:val="2"/>
          <w:sz w:val="20"/>
        </w:rPr>
        <w:t>a</w:t>
      </w:r>
      <w:r>
        <w:rPr>
          <w:rFonts w:ascii="Calibri"/>
          <w:spacing w:val="-96"/>
          <w:w w:val="99"/>
          <w:position w:val="2"/>
          <w:sz w:val="20"/>
        </w:rPr>
        <w:t>n</w:t>
      </w:r>
      <w:r>
        <w:rPr>
          <w:rFonts w:ascii="Calibri"/>
          <w:spacing w:val="-40"/>
          <w:w w:val="99"/>
          <w:position w:val="-11"/>
          <w:sz w:val="26"/>
        </w:rPr>
        <w:t>n</w:t>
      </w:r>
      <w:r>
        <w:rPr>
          <w:rFonts w:ascii="Calibri"/>
          <w:w w:val="99"/>
          <w:position w:val="2"/>
          <w:sz w:val="20"/>
        </w:rPr>
        <w:t>y</w:t>
      </w:r>
      <w:r>
        <w:rPr>
          <w:rFonts w:ascii="Calibri"/>
          <w:spacing w:val="-21"/>
          <w:position w:val="2"/>
          <w:sz w:val="20"/>
        </w:rPr>
        <w:t> </w:t>
      </w:r>
      <w:r>
        <w:rPr>
          <w:rFonts w:ascii="Calibri"/>
          <w:spacing w:val="-102"/>
          <w:w w:val="99"/>
          <w:position w:val="-11"/>
          <w:sz w:val="26"/>
        </w:rPr>
        <w:t>A</w:t>
      </w:r>
      <w:r>
        <w:rPr>
          <w:rFonts w:ascii="Calibri"/>
          <w:spacing w:val="-5"/>
          <w:w w:val="99"/>
          <w:position w:val="2"/>
          <w:sz w:val="20"/>
        </w:rPr>
        <w:t>o</w:t>
      </w:r>
      <w:r>
        <w:rPr>
          <w:rFonts w:ascii="Calibri"/>
          <w:spacing w:val="-105"/>
          <w:w w:val="99"/>
          <w:position w:val="-11"/>
          <w:sz w:val="26"/>
        </w:rPr>
        <w:t>c</w:t>
      </w:r>
      <w:r>
        <w:rPr>
          <w:rFonts w:ascii="Calibri"/>
          <w:w w:val="99"/>
          <w:position w:val="2"/>
          <w:sz w:val="20"/>
        </w:rPr>
        <w:t>t</w:t>
      </w:r>
      <w:r>
        <w:rPr>
          <w:rFonts w:ascii="Calibri"/>
          <w:spacing w:val="-67"/>
          <w:w w:val="99"/>
          <w:position w:val="2"/>
          <w:sz w:val="20"/>
        </w:rPr>
        <w:t>h</w:t>
      </w:r>
      <w:r>
        <w:rPr>
          <w:rFonts w:ascii="Calibri"/>
          <w:spacing w:val="-19"/>
          <w:w w:val="99"/>
          <w:position w:val="-11"/>
          <w:sz w:val="26"/>
        </w:rPr>
        <w:t>t</w:t>
      </w:r>
      <w:r>
        <w:rPr>
          <w:rFonts w:ascii="Calibri"/>
          <w:spacing w:val="-9"/>
          <w:w w:val="99"/>
          <w:position w:val="2"/>
          <w:sz w:val="20"/>
        </w:rPr>
        <w:t>e</w:t>
      </w:r>
      <w:r>
        <w:rPr>
          <w:rFonts w:ascii="Calibri"/>
          <w:spacing w:val="-125"/>
          <w:w w:val="99"/>
          <w:position w:val="-11"/>
          <w:sz w:val="26"/>
        </w:rPr>
        <w:t>2</w:t>
      </w:r>
      <w:r>
        <w:rPr>
          <w:rFonts w:ascii="Calibri"/>
          <w:w w:val="99"/>
          <w:position w:val="2"/>
          <w:sz w:val="20"/>
        </w:rPr>
        <w:t>r</w:t>
      </w:r>
      <w:r>
        <w:rPr>
          <w:rFonts w:ascii="Calibri"/>
          <w:spacing w:val="9"/>
          <w:position w:val="2"/>
          <w:sz w:val="20"/>
        </w:rPr>
        <w:t> </w:t>
      </w:r>
      <w:r>
        <w:rPr>
          <w:rFonts w:ascii="Calibri"/>
          <w:spacing w:val="-114"/>
          <w:w w:val="99"/>
          <w:position w:val="-11"/>
          <w:sz w:val="26"/>
        </w:rPr>
        <w:t>0</w:t>
      </w:r>
      <w:r>
        <w:rPr>
          <w:rFonts w:ascii="Calibri"/>
          <w:w w:val="99"/>
          <w:position w:val="2"/>
          <w:sz w:val="20"/>
        </w:rPr>
        <w:t>p</w:t>
      </w:r>
      <w:r>
        <w:rPr>
          <w:rFonts w:ascii="Calibri"/>
          <w:spacing w:val="-90"/>
          <w:w w:val="99"/>
          <w:position w:val="2"/>
          <w:sz w:val="20"/>
        </w:rPr>
        <w:t>e</w:t>
      </w:r>
      <w:r>
        <w:rPr>
          <w:rFonts w:ascii="Calibri"/>
          <w:spacing w:val="-43"/>
          <w:w w:val="99"/>
          <w:position w:val="-11"/>
          <w:sz w:val="26"/>
        </w:rPr>
        <w:t>0</w:t>
      </w:r>
      <w:r>
        <w:rPr>
          <w:rFonts w:ascii="Calibri"/>
          <w:spacing w:val="-27"/>
          <w:w w:val="99"/>
          <w:position w:val="2"/>
          <w:sz w:val="20"/>
        </w:rPr>
        <w:t>r</w:t>
      </w:r>
      <w:r>
        <w:rPr>
          <w:rFonts w:ascii="Calibri"/>
          <w:spacing w:val="-105"/>
          <w:w w:val="99"/>
          <w:position w:val="-11"/>
          <w:sz w:val="26"/>
        </w:rPr>
        <w:t>6</w:t>
      </w:r>
      <w:r>
        <w:rPr>
          <w:rFonts w:ascii="Calibri"/>
          <w:spacing w:val="-1"/>
          <w:w w:val="99"/>
          <w:position w:val="2"/>
          <w:sz w:val="20"/>
        </w:rPr>
        <w:t>s</w:t>
      </w:r>
      <w:r>
        <w:rPr>
          <w:rFonts w:ascii="Calibri"/>
          <w:w w:val="99"/>
          <w:position w:val="2"/>
          <w:sz w:val="20"/>
        </w:rPr>
        <w:t>on</w:t>
      </w:r>
    </w:p>
    <w:p>
      <w:pPr>
        <w:spacing w:line="215" w:lineRule="exact" w:before="0"/>
        <w:ind w:left="157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whom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believes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responsible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damage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sustained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passengers.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Though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difficult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under</w:t>
      </w:r>
    </w:p>
    <w:p>
      <w:pPr>
        <w:spacing w:line="218" w:lineRule="auto" w:before="27"/>
        <w:ind w:left="1576" w:right="0" w:hanging="720"/>
        <w:jc w:val="left"/>
        <w:rPr>
          <w:rFonts w:ascii="Calibri"/>
          <w:sz w:val="20"/>
        </w:rPr>
      </w:pPr>
      <w:r>
        <w:rPr>
          <w:rFonts w:ascii="Calibri"/>
          <w:w w:val="99"/>
          <w:position w:val="-4"/>
          <w:sz w:val="26"/>
        </w:rPr>
        <w:t>r</w:t>
      </w:r>
      <w:r>
        <w:rPr>
          <w:rFonts w:ascii="Calibri"/>
          <w:spacing w:val="1"/>
          <w:w w:val="99"/>
          <w:position w:val="-4"/>
          <w:sz w:val="26"/>
        </w:rPr>
        <w:t>e</w:t>
      </w:r>
      <w:r>
        <w:rPr>
          <w:rFonts w:ascii="Calibri"/>
          <w:spacing w:val="-1"/>
          <w:w w:val="99"/>
          <w:position w:val="-4"/>
          <w:sz w:val="26"/>
        </w:rPr>
        <w:t>p</w:t>
      </w:r>
      <w:r>
        <w:rPr>
          <w:rFonts w:ascii="Calibri"/>
          <w:spacing w:val="1"/>
          <w:w w:val="99"/>
          <w:position w:val="-4"/>
          <w:sz w:val="26"/>
        </w:rPr>
        <w:t>r</w:t>
      </w:r>
      <w:r>
        <w:rPr>
          <w:rFonts w:ascii="Calibri"/>
          <w:w w:val="99"/>
          <w:position w:val="-4"/>
          <w:sz w:val="26"/>
        </w:rPr>
        <w:t>es</w:t>
      </w:r>
      <w:r>
        <w:rPr>
          <w:rFonts w:ascii="Calibri"/>
          <w:spacing w:val="-88"/>
          <w:w w:val="99"/>
          <w:position w:val="-4"/>
          <w:sz w:val="26"/>
        </w:rPr>
        <w:t>e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84"/>
          <w:w w:val="99"/>
          <w:sz w:val="20"/>
        </w:rPr>
        <w:t>h</w:t>
      </w:r>
      <w:r>
        <w:rPr>
          <w:rFonts w:ascii="Calibri"/>
          <w:spacing w:val="-52"/>
          <w:w w:val="99"/>
          <w:position w:val="-4"/>
          <w:sz w:val="26"/>
        </w:rPr>
        <w:t>n</w:t>
      </w:r>
      <w:r>
        <w:rPr>
          <w:rFonts w:ascii="Calibri"/>
          <w:spacing w:val="-47"/>
          <w:w w:val="99"/>
          <w:sz w:val="20"/>
        </w:rPr>
        <w:t>e</w:t>
      </w:r>
      <w:r>
        <w:rPr>
          <w:rFonts w:ascii="Calibri"/>
          <w:w w:val="99"/>
          <w:position w:val="-4"/>
          <w:sz w:val="26"/>
        </w:rPr>
        <w:t>t</w:t>
      </w:r>
      <w:r>
        <w:rPr>
          <w:rFonts w:ascii="Calibri"/>
          <w:spacing w:val="-71"/>
          <w:w w:val="99"/>
          <w:position w:val="-4"/>
          <w:sz w:val="26"/>
        </w:rPr>
        <w:t>s</w:t>
      </w:r>
      <w:r>
        <w:rPr>
          <w:rFonts w:ascii="Calibri"/>
          <w:w w:val="99"/>
          <w:sz w:val="20"/>
        </w:rPr>
        <w:t>la</w:t>
      </w:r>
      <w:r>
        <w:rPr>
          <w:rFonts w:ascii="Calibri"/>
          <w:spacing w:val="1"/>
          <w:w w:val="99"/>
          <w:sz w:val="20"/>
        </w:rPr>
        <w:t>w</w:t>
      </w:r>
      <w:r>
        <w:rPr>
          <w:rFonts w:ascii="Calibri"/>
          <w:w w:val="99"/>
          <w:sz w:val="20"/>
        </w:rPr>
        <w:t>s</w:t>
      </w:r>
      <w:r>
        <w:rPr>
          <w:rFonts w:ascii="Calibri"/>
          <w:sz w:val="20"/>
        </w:rPr>
        <w:t> </w:t>
      </w:r>
      <w:r>
        <w:rPr>
          <w:rFonts w:ascii="Calibri"/>
          <w:spacing w:val="-20"/>
          <w:sz w:val="20"/>
        </w:rPr>
        <w:t> </w:t>
      </w:r>
      <w:r>
        <w:rPr>
          <w:rFonts w:ascii="Calibri"/>
          <w:spacing w:val="2"/>
          <w:w w:val="99"/>
          <w:sz w:val="20"/>
        </w:rPr>
        <w:t>o</w:t>
      </w:r>
      <w:r>
        <w:rPr>
          <w:rFonts w:ascii="Calibri"/>
          <w:w w:val="99"/>
          <w:sz w:val="20"/>
        </w:rPr>
        <w:t>f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1"/>
          <w:w w:val="99"/>
          <w:sz w:val="20"/>
        </w:rPr>
        <w:t>m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</w:t>
      </w:r>
      <w:r>
        <w:rPr>
          <w:rFonts w:ascii="Calibri"/>
          <w:spacing w:val="-20"/>
          <w:sz w:val="20"/>
        </w:rPr>
        <w:t> </w:t>
      </w:r>
      <w:r>
        <w:rPr>
          <w:rFonts w:ascii="Calibri"/>
          <w:w w:val="99"/>
          <w:sz w:val="20"/>
        </w:rPr>
        <w:t>co</w:t>
      </w:r>
      <w:r>
        <w:rPr>
          <w:rFonts w:ascii="Calibri"/>
          <w:spacing w:val="1"/>
          <w:w w:val="99"/>
          <w:sz w:val="20"/>
        </w:rPr>
        <w:t>u</w:t>
      </w:r>
      <w:r>
        <w:rPr>
          <w:rFonts w:ascii="Calibri"/>
          <w:w w:val="99"/>
          <w:sz w:val="20"/>
        </w:rPr>
        <w:t>ntri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w w:val="99"/>
          <w:sz w:val="20"/>
        </w:rPr>
        <w:t>s</w:t>
      </w:r>
      <w:r>
        <w:rPr>
          <w:rFonts w:ascii="Calibri"/>
          <w:sz w:val="20"/>
        </w:rPr>
        <w:t> </w:t>
      </w:r>
      <w:r>
        <w:rPr>
          <w:rFonts w:ascii="Calibri"/>
          <w:spacing w:val="-16"/>
          <w:sz w:val="20"/>
        </w:rPr>
        <w:t> </w:t>
      </w:r>
      <w:r>
        <w:rPr>
          <w:rFonts w:ascii="Calibri"/>
          <w:spacing w:val="-1"/>
          <w:w w:val="99"/>
          <w:sz w:val="20"/>
        </w:rPr>
        <w:t>w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re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an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ind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nity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or</w:t>
      </w:r>
      <w:r>
        <w:rPr>
          <w:rFonts w:ascii="Calibri"/>
          <w:sz w:val="20"/>
        </w:rPr>
        <w:t> </w:t>
      </w:r>
      <w:r>
        <w:rPr>
          <w:rFonts w:ascii="Calibri"/>
          <w:spacing w:val="-19"/>
          <w:sz w:val="20"/>
        </w:rPr>
        <w:t> </w:t>
      </w:r>
      <w:r>
        <w:rPr>
          <w:rFonts w:ascii="Calibri"/>
          <w:w w:val="99"/>
          <w:sz w:val="20"/>
        </w:rPr>
        <w:t>co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2"/>
          <w:w w:val="99"/>
          <w:sz w:val="20"/>
        </w:rPr>
        <w:t>r</w:t>
      </w:r>
      <w:r>
        <w:rPr>
          <w:rFonts w:ascii="Calibri"/>
          <w:w w:val="99"/>
          <w:sz w:val="20"/>
        </w:rPr>
        <w:t>ibutory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action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is</w:t>
      </w:r>
      <w:r>
        <w:rPr>
          <w:rFonts w:ascii="Calibri"/>
          <w:sz w:val="20"/>
        </w:rPr>
        <w:t> </w:t>
      </w:r>
      <w:r>
        <w:rPr>
          <w:rFonts w:ascii="Calibri"/>
          <w:spacing w:val="-21"/>
          <w:sz w:val="20"/>
        </w:rPr>
        <w:t> </w:t>
      </w:r>
      <w:r>
        <w:rPr>
          <w:rFonts w:ascii="Calibri"/>
          <w:w w:val="99"/>
          <w:sz w:val="20"/>
        </w:rPr>
        <w:t>p</w:t>
      </w:r>
      <w:r>
        <w:rPr>
          <w:rFonts w:ascii="Calibri"/>
          <w:spacing w:val="2"/>
          <w:w w:val="99"/>
          <w:sz w:val="20"/>
        </w:rPr>
        <w:t>r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clu</w:t>
      </w:r>
      <w:r>
        <w:rPr>
          <w:rFonts w:ascii="Calibri"/>
          <w:spacing w:val="1"/>
          <w:w w:val="99"/>
          <w:sz w:val="20"/>
        </w:rPr>
        <w:t>d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d</w:t>
      </w:r>
      <w:r>
        <w:rPr>
          <w:rFonts w:ascii="Calibri"/>
          <w:sz w:val="20"/>
        </w:rPr>
        <w:t> </w:t>
      </w:r>
      <w:r>
        <w:rPr>
          <w:rFonts w:ascii="Calibri"/>
          <w:spacing w:val="-16"/>
          <w:sz w:val="20"/>
        </w:rPr>
        <w:t> </w:t>
      </w:r>
      <w:r>
        <w:rPr>
          <w:rFonts w:ascii="Calibri"/>
          <w:spacing w:val="-1"/>
          <w:w w:val="99"/>
          <w:sz w:val="20"/>
        </w:rPr>
        <w:t>w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re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1"/>
          <w:w w:val="99"/>
          <w:sz w:val="20"/>
        </w:rPr>
        <w:t>h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</w:t>
      </w:r>
      <w:r>
        <w:rPr>
          <w:rFonts w:ascii="Calibri"/>
          <w:spacing w:val="-18"/>
          <w:sz w:val="20"/>
        </w:rPr>
        <w:t> </w:t>
      </w:r>
      <w:r>
        <w:rPr>
          <w:rFonts w:ascii="Calibri"/>
          <w:w w:val="99"/>
          <w:sz w:val="20"/>
        </w:rPr>
        <w:t>carrie</w:t>
      </w:r>
      <w:r>
        <w:rPr>
          <w:rFonts w:ascii="Calibri"/>
          <w:spacing w:val="1"/>
          <w:w w:val="99"/>
          <w:sz w:val="20"/>
        </w:rPr>
        <w:t>r</w:t>
      </w:r>
      <w:r>
        <w:rPr>
          <w:rFonts w:ascii="Calibri"/>
          <w:w w:val="99"/>
          <w:sz w:val="20"/>
        </w:rPr>
        <w:t>s </w:t>
      </w:r>
      <w:r>
        <w:rPr>
          <w:rFonts w:ascii="Calibri"/>
          <w:sz w:val="20"/>
        </w:rPr>
        <w:t>liability is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based on contractual rather than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liability.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450 Civil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2006.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Montreal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Montreal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26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Montreal Convention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1999.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/>
      </w:pPr>
      <w:r>
        <w:rPr/>
        <w:pict>
          <v:line style="position:absolute;mso-position-horizontal-relative:page;mso-position-vertical-relative:page;z-index:15746560" from="81.349998pt,766.450012pt" to="573.649998pt,766.450012pt" stroked="true" strokeweight=".75pt" strokecolor="#000000">
            <v:stroke dashstyle="solid"/>
            <w10:wrap type="none"/>
          </v:line>
        </w:pict>
      </w:r>
      <w:r>
        <w:rPr/>
        <w:t>the</w:t>
      </w:r>
      <w:r>
        <w:rPr>
          <w:spacing w:val="19"/>
        </w:rPr>
        <w:t> </w:t>
      </w:r>
      <w:r>
        <w:rPr/>
        <w:t>major</w:t>
      </w:r>
      <w:r>
        <w:rPr>
          <w:spacing w:val="20"/>
        </w:rPr>
        <w:t> </w:t>
      </w:r>
      <w:r>
        <w:rPr/>
        <w:t>local</w:t>
      </w:r>
      <w:r>
        <w:rPr>
          <w:spacing w:val="20"/>
        </w:rPr>
        <w:t> </w:t>
      </w:r>
      <w:r>
        <w:rPr/>
        <w:t>legislation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Aviation.</w:t>
      </w:r>
      <w:r>
        <w:rPr>
          <w:spacing w:val="39"/>
        </w:rPr>
        <w:t> </w:t>
      </w:r>
      <w:r>
        <w:rPr/>
        <w:t>The</w:t>
      </w:r>
      <w:r>
        <w:rPr>
          <w:spacing w:val="20"/>
        </w:rPr>
        <w:t> </w:t>
      </w:r>
      <w:r>
        <w:rPr/>
        <w:t>Act</w:t>
      </w:r>
      <w:r>
        <w:rPr>
          <w:spacing w:val="19"/>
        </w:rPr>
        <w:t> </w:t>
      </w:r>
      <w:r>
        <w:rPr/>
        <w:t>Incorporated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Montreal</w:t>
      </w:r>
      <w:r>
        <w:rPr>
          <w:spacing w:val="-56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1999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4"/>
        <w:numPr>
          <w:ilvl w:val="1"/>
          <w:numId w:val="22"/>
        </w:numPr>
        <w:tabs>
          <w:tab w:pos="856" w:val="left" w:leader="none"/>
          <w:tab w:pos="857" w:val="left" w:leader="none"/>
        </w:tabs>
        <w:spacing w:line="240" w:lineRule="auto" w:before="201" w:after="0"/>
        <w:ind w:left="856" w:right="0" w:hanging="721"/>
        <w:jc w:val="left"/>
      </w:pPr>
      <w:bookmarkStart w:name="_TOC_250000" w:id="14"/>
      <w:r>
        <w:rPr/>
        <w:t>Liability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Civil</w:t>
      </w:r>
      <w:r>
        <w:rPr>
          <w:spacing w:val="-3"/>
        </w:rPr>
        <w:t> </w:t>
      </w:r>
      <w:r>
        <w:rPr/>
        <w:t>Aviation</w:t>
      </w:r>
      <w:r>
        <w:rPr>
          <w:spacing w:val="-3"/>
        </w:rPr>
        <w:t> </w:t>
      </w:r>
      <w:bookmarkEnd w:id="14"/>
      <w:r>
        <w:rPr/>
        <w:t>Authority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0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perpetual</w:t>
      </w:r>
      <w:r>
        <w:rPr>
          <w:spacing w:val="1"/>
        </w:rPr>
        <w:t> </w:t>
      </w:r>
      <w:r>
        <w:rPr/>
        <w:t>succession created by section 2 of the Civil Aviation Act 2006.</w:t>
      </w:r>
      <w:r>
        <w:rPr>
          <w:spacing w:val="1"/>
        </w:rPr>
        <w:t> </w:t>
      </w:r>
      <w:r>
        <w:rPr/>
        <w:t>It is glaring and patently</w:t>
      </w:r>
      <w:r>
        <w:rPr>
          <w:spacing w:val="1"/>
        </w:rPr>
        <w:t> </w:t>
      </w:r>
      <w:r>
        <w:rPr/>
        <w:t>clear in the Act</w:t>
      </w:r>
      <w:r>
        <w:rPr>
          <w:vertAlign w:val="superscript"/>
        </w:rPr>
        <w:t>26</w:t>
      </w:r>
      <w:r>
        <w:rPr>
          <w:vertAlign w:val="baseline"/>
        </w:rPr>
        <w:t> that the Authority, members of its Board, its Director General,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 of any public duty under the Act or any law or enactment in respect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neglect or default in the execution of any public duty under the Act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 or default result in to injury or damage to anybody who has the capacity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an 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Act did not specify whether the power to sue 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criminal,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overriding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 General to institute and prosecute criminal cases on behalf of the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3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-2"/>
          <w:vertAlign w:val="baseline"/>
        </w:rPr>
        <w:t> </w:t>
      </w:r>
      <w:r>
        <w:rPr>
          <w:vertAlign w:val="baseline"/>
        </w:rPr>
        <w:t>prosecute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-3"/>
          <w:vertAlign w:val="baseline"/>
        </w:rPr>
        <w:t> </w:t>
      </w:r>
      <w:r>
        <w:rPr>
          <w:vertAlign w:val="baseline"/>
        </w:rPr>
        <w:t>fiat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Attorney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General.</w:t>
      </w:r>
    </w:p>
    <w:p>
      <w:pPr>
        <w:pStyle w:val="BodyText"/>
        <w:spacing w:line="360" w:lineRule="auto" w:before="199"/>
        <w:ind w:left="856" w:right="510" w:firstLine="720"/>
        <w:jc w:val="both"/>
      </w:pPr>
      <w:r>
        <w:rPr/>
        <w:t>If however, the assumption is right in holding the view that a right of action is</w:t>
      </w:r>
      <w:r>
        <w:rPr>
          <w:spacing w:val="1"/>
        </w:rPr>
        <w:t> </w:t>
      </w:r>
      <w:r>
        <w:rPr/>
        <w:t>created and established by the Act against the Civil Aviation Authority, its management</w:t>
      </w:r>
      <w:r>
        <w:rPr>
          <w:spacing w:val="-56"/>
        </w:rPr>
        <w:t> </w:t>
      </w:r>
      <w:r>
        <w:rPr/>
        <w:t>and employee in civil cases, the pertinent question then is what constitute the cause of</w:t>
      </w:r>
      <w:r>
        <w:rPr>
          <w:spacing w:val="-56"/>
        </w:rPr>
        <w:t> </w:t>
      </w:r>
      <w:r>
        <w:rPr/>
        <w:t>action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intendment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24</w:t>
      </w:r>
      <w:r>
        <w:rPr>
          <w:spacing w:val="1"/>
        </w:rPr>
        <w:t> </w:t>
      </w:r>
      <w:r>
        <w:rPr/>
        <w:t>so</w:t>
      </w:r>
      <w:r>
        <w:rPr>
          <w:spacing w:val="-2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enforceable?.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The Civil Aviation Authority in discharge of its duty has the power to issue,</w:t>
      </w:r>
      <w:r>
        <w:rPr>
          <w:spacing w:val="1"/>
        </w:rPr>
        <w:t> </w:t>
      </w:r>
      <w:r>
        <w:rPr/>
        <w:t>amend, vary, cancel, refuse and suspend any certificate and can validate and prescribe</w:t>
      </w:r>
      <w:r>
        <w:rPr>
          <w:spacing w:val="1"/>
        </w:rPr>
        <w:t> </w:t>
      </w:r>
      <w:r>
        <w:rPr/>
        <w:t>in such certificate terms, conditions and limitations as may be required in the 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airworthiness</w:t>
      </w:r>
      <w:r>
        <w:rPr>
          <w:spacing w:val="1"/>
        </w:rPr>
        <w:t> </w:t>
      </w:r>
      <w:r>
        <w:rPr/>
        <w:t>directives,</w:t>
      </w:r>
      <w:r>
        <w:rPr>
          <w:spacing w:val="1"/>
        </w:rPr>
        <w:t> </w:t>
      </w:r>
      <w:r>
        <w:rPr/>
        <w:t>bulletins,</w:t>
      </w:r>
      <w:r>
        <w:rPr>
          <w:spacing w:val="-56"/>
        </w:rPr>
        <w:t> </w:t>
      </w:r>
      <w:r>
        <w:rPr/>
        <w:t>orders,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 airworthiness requirements. Most importantly, the civil aviation Authority</w:t>
      </w:r>
      <w:r>
        <w:rPr>
          <w:spacing w:val="1"/>
        </w:rPr>
        <w:t> </w:t>
      </w:r>
      <w:r>
        <w:rPr/>
        <w:t>has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power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monitor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supervise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conditions</w:t>
      </w:r>
      <w:r>
        <w:rPr>
          <w:spacing w:val="27"/>
        </w:rPr>
        <w:t> </w:t>
      </w:r>
      <w:r>
        <w:rPr/>
        <w:t>under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aircraft</w:t>
      </w:r>
      <w:r>
        <w:rPr>
          <w:spacing w:val="27"/>
        </w:rPr>
        <w:t> </w:t>
      </w:r>
      <w:r>
        <w:rPr/>
        <w:t>may</w:t>
      </w:r>
    </w:p>
    <w:p>
      <w:pPr>
        <w:spacing w:after="0" w:line="360" w:lineRule="auto"/>
        <w:jc w:val="both"/>
        <w:sectPr>
          <w:footerReference w:type="default" r:id="rId14"/>
          <w:pgSz w:w="12240" w:h="15840"/>
          <w:pgMar w:footer="1219" w:header="0" w:top="980" w:bottom="1400" w:left="1160" w:right="500"/>
        </w:sectPr>
      </w:pPr>
    </w:p>
    <w:p>
      <w:pPr>
        <w:pStyle w:val="BodyText"/>
        <w:spacing w:line="360" w:lineRule="auto" w:before="27"/>
        <w:ind w:left="856" w:right="502"/>
        <w:jc w:val="both"/>
      </w:pPr>
      <w:r>
        <w:rPr/>
        <w:t>carry</w:t>
      </w:r>
      <w:r>
        <w:rPr>
          <w:spacing w:val="1"/>
        </w:rPr>
        <w:t> </w:t>
      </w:r>
      <w:r>
        <w:rPr/>
        <w:t>passengers,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purposes and can prohibit an aircraft from the carriage of such classes of goods as the</w:t>
      </w:r>
      <w:r>
        <w:rPr>
          <w:spacing w:val="1"/>
        </w:rPr>
        <w:t> </w:t>
      </w:r>
      <w:r>
        <w:rPr/>
        <w:t>Authority may</w:t>
      </w:r>
      <w:r>
        <w:rPr>
          <w:spacing w:val="-1"/>
        </w:rPr>
        <w:t> </w:t>
      </w:r>
      <w:r>
        <w:rPr/>
        <w:t>prescribe from time to</w:t>
      </w:r>
      <w:r>
        <w:rPr>
          <w:spacing w:val="-1"/>
        </w:rPr>
        <w:t> </w:t>
      </w:r>
      <w:r>
        <w:rPr/>
        <w:t>time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360" w:lineRule="auto"/>
        <w:ind w:left="856" w:right="505" w:firstLine="720"/>
        <w:jc w:val="both"/>
      </w:pPr>
      <w:r>
        <w:rPr/>
        <w:t>The aforementioned powers of the Civil Aviation constitute statutory duties</w:t>
      </w:r>
      <w:r>
        <w:rPr>
          <w:spacing w:val="1"/>
        </w:rPr>
        <w:t> </w:t>
      </w:r>
      <w:r>
        <w:rPr/>
        <w:t>imposed on the Authority, failure of which if resulted in to injury to any person, may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 duty inherently imposed on the Aviation Authority can be equated to the</w:t>
      </w:r>
      <w:r>
        <w:rPr>
          <w:spacing w:val="1"/>
        </w:rPr>
        <w:t> </w:t>
      </w:r>
      <w:r>
        <w:rPr/>
        <w:t>statutory duty of care needed to ground or establish a case of negligence against the</w:t>
      </w:r>
      <w:r>
        <w:rPr>
          <w:spacing w:val="1"/>
        </w:rPr>
        <w:t> </w:t>
      </w:r>
      <w:r>
        <w:rPr/>
        <w:t>carriers. For example, the Aircraft Investigation Bureau that Investigated the accident</w:t>
      </w:r>
      <w:r>
        <w:rPr>
          <w:spacing w:val="1"/>
        </w:rPr>
        <w:t> </w:t>
      </w:r>
      <w:r>
        <w:rPr/>
        <w:t>involving the Aircraft registered as 5N-ATE owned by Network Aviation Services which</w:t>
      </w:r>
      <w:r>
        <w:rPr>
          <w:spacing w:val="1"/>
        </w:rPr>
        <w:t> </w:t>
      </w:r>
      <w:r>
        <w:rPr/>
        <w:t>crashed at Igbogbo Village, Ikorodu, Lagos State on the 16</w:t>
      </w:r>
      <w:r>
        <w:rPr>
          <w:vertAlign w:val="superscript"/>
        </w:rPr>
        <w:t>th</w:t>
      </w:r>
      <w:r>
        <w:rPr>
          <w:vertAlign w:val="baseline"/>
        </w:rPr>
        <w:t> June 2001, had it on record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 the aircraft was originally owned by Astro Surveys Limited, Kano, Nigeria,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1993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56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new</w:t>
      </w:r>
      <w:r>
        <w:rPr>
          <w:spacing w:val="19"/>
          <w:vertAlign w:val="baseline"/>
        </w:rPr>
        <w:t> </w:t>
      </w:r>
      <w:r>
        <w:rPr>
          <w:vertAlign w:val="baseline"/>
        </w:rPr>
        <w:t>owner</w:t>
      </w:r>
      <w:r>
        <w:rPr>
          <w:vertAlign w:val="superscript"/>
        </w:rPr>
        <w:t>28</w:t>
      </w:r>
      <w:r>
        <w:rPr>
          <w:spacing w:val="2"/>
          <w:vertAlign w:val="baseline"/>
        </w:rPr>
        <w:t> </w:t>
      </w:r>
      <w:r>
        <w:rPr>
          <w:vertAlign w:val="baseline"/>
        </w:rPr>
        <w:t>category”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20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Airworthiness</w:t>
      </w:r>
      <w:r>
        <w:rPr>
          <w:spacing w:val="20"/>
          <w:vertAlign w:val="baseline"/>
        </w:rPr>
        <w:t> </w:t>
      </w:r>
      <w:r>
        <w:rPr>
          <w:vertAlign w:val="baseline"/>
        </w:rPr>
        <w:t>ought</w:t>
      </w:r>
      <w:r>
        <w:rPr>
          <w:spacing w:val="-5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6"/>
          <w:vertAlign w:val="baseline"/>
        </w:rPr>
        <w:t> </w:t>
      </w:r>
      <w:r>
        <w:rPr>
          <w:vertAlign w:val="baseline"/>
        </w:rPr>
        <w:t>“private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simultaneously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 since the primary purpose of business of the new owner is not for aerial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surveying</w:t>
      </w:r>
      <w:r>
        <w:rPr>
          <w:spacing w:val="-56"/>
          <w:vertAlign w:val="baseline"/>
        </w:rPr>
        <w:t> </w:t>
      </w:r>
      <w:r>
        <w:rPr>
          <w:vertAlign w:val="baseline"/>
        </w:rPr>
        <w:t>profession. It therefore as it appeared on the report shown that the Network 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Ltd was actually operating the aircraft in the category which was in contravention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its certificate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Airworthiness</w:t>
      </w:r>
    </w:p>
    <w:p>
      <w:pPr>
        <w:pStyle w:val="BodyText"/>
        <w:spacing w:line="360" w:lineRule="auto" w:before="202"/>
        <w:ind w:left="856" w:right="505" w:firstLine="720"/>
        <w:jc w:val="both"/>
      </w:pPr>
      <w:r>
        <w:rPr/>
        <w:t>The implication of this is that the certificate of Airworthiness of 5N-ATE 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re-issued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1984</w:t>
      </w:r>
      <w:r>
        <w:rPr>
          <w:vertAlign w:val="superscript"/>
        </w:rPr>
        <w:t>29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42"/>
          <w:vertAlign w:val="baseline"/>
        </w:rPr>
        <w:t> </w:t>
      </w:r>
      <w:r>
        <w:rPr>
          <w:vertAlign w:val="baseline"/>
        </w:rPr>
        <w:t>name</w:t>
      </w:r>
      <w:r>
        <w:rPr>
          <w:spacing w:val="41"/>
          <w:vertAlign w:val="baseline"/>
        </w:rPr>
        <w:t> </w:t>
      </w:r>
      <w:r>
        <w:rPr>
          <w:vertAlign w:val="baseline"/>
        </w:rPr>
        <w:t>on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41"/>
          <w:vertAlign w:val="baseline"/>
        </w:rPr>
        <w:t> </w:t>
      </w:r>
      <w:r>
        <w:rPr>
          <w:vertAlign w:val="baseline"/>
        </w:rPr>
        <w:t>from</w:t>
      </w:r>
    </w:p>
    <w:p>
      <w:pPr>
        <w:spacing w:after="0" w:line="360" w:lineRule="auto"/>
        <w:jc w:val="both"/>
        <w:sectPr>
          <w:footerReference w:type="default" r:id="rId15"/>
          <w:pgSz w:w="12240" w:h="15840"/>
          <w:pgMar w:footer="1213" w:header="0" w:top="980" w:bottom="1400" w:left="1160" w:right="500"/>
        </w:sectPr>
      </w:pPr>
    </w:p>
    <w:p>
      <w:pPr>
        <w:pStyle w:val="BodyText"/>
        <w:spacing w:line="360" w:lineRule="auto" w:before="27"/>
        <w:ind w:left="856" w:right="502"/>
        <w:jc w:val="both"/>
      </w:pPr>
      <w:r>
        <w:rPr/>
        <w:t>Astro Survey Ltd to Network Aviation Services Ltd. This is strictly necessary as every</w:t>
      </w:r>
      <w:r>
        <w:rPr>
          <w:spacing w:val="1"/>
        </w:rPr>
        <w:t> </w:t>
      </w:r>
      <w:r>
        <w:rPr/>
        <w:t>certificate of airworthiness specifies such a category as is appropriate for the use of an</w:t>
      </w:r>
      <w:r>
        <w:rPr>
          <w:spacing w:val="1"/>
        </w:rPr>
        <w:t> </w:t>
      </w:r>
      <w:r>
        <w:rPr/>
        <w:t>aircraft and every certificate is issued on the condition that the aircraft shall be flown</w:t>
      </w:r>
      <w:r>
        <w:rPr>
          <w:spacing w:val="1"/>
        </w:rPr>
        <w:t> </w:t>
      </w:r>
      <w:r>
        <w:rPr/>
        <w:t>only for the purposes indicated on its certificate of airworthiness. Thus, the 5N-ATE</w:t>
      </w:r>
      <w:r>
        <w:rPr>
          <w:spacing w:val="1"/>
        </w:rPr>
        <w:t> </w:t>
      </w:r>
      <w:r>
        <w:rPr/>
        <w:t>aircraft with a certificate of airworthiness displaying “private category” was completely</w:t>
      </w:r>
      <w:r>
        <w:rPr>
          <w:spacing w:val="-56"/>
        </w:rPr>
        <w:t> </w:t>
      </w:r>
      <w:r>
        <w:rPr/>
        <w:t>wrong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29"/>
        </w:rPr>
      </w:pPr>
    </w:p>
    <w:p>
      <w:pPr>
        <w:pStyle w:val="BodyText"/>
        <w:spacing w:line="360" w:lineRule="auto"/>
        <w:ind w:left="856" w:right="503"/>
        <w:jc w:val="both"/>
      </w:pPr>
      <w:r>
        <w:rPr/>
        <w:t>flying for the purpose of “Aerial work category” which is for hire and reward.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 vein, a Nigerian registered aircraft, shall not fly if any part of the aircraft or its</w:t>
      </w:r>
      <w:r>
        <w:rPr>
          <w:spacing w:val="1"/>
        </w:rPr>
        <w:t> </w:t>
      </w:r>
      <w:r>
        <w:rPr/>
        <w:t>equipment as is necessary for the airworthiness of the aircraft has been overhauled,</w:t>
      </w:r>
      <w:r>
        <w:rPr>
          <w:spacing w:val="1"/>
        </w:rPr>
        <w:t> </w:t>
      </w:r>
      <w:r>
        <w:rPr/>
        <w:t>repaired, replaced or modified except a certificate of compliance has been issued that</w:t>
      </w:r>
      <w:r>
        <w:rPr>
          <w:spacing w:val="1"/>
        </w:rPr>
        <w:t> </w:t>
      </w:r>
      <w:r>
        <w:rPr/>
        <w:t>such maintenance has been performed on the aircraft and such certificate must be</w:t>
      </w:r>
      <w:r>
        <w:rPr>
          <w:spacing w:val="1"/>
        </w:rPr>
        <w:t> </w:t>
      </w: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 Aircraft</w:t>
      </w:r>
      <w:r>
        <w:rPr>
          <w:spacing w:val="-3"/>
        </w:rPr>
        <w:t> </w:t>
      </w:r>
      <w:r>
        <w:rPr/>
        <w:t>logbook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signed 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Engineer.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investigations that the 5N-ATE Aircraft was sometime in June 1999 taken out of Nigeria</w:t>
      </w:r>
      <w:r>
        <w:rPr>
          <w:spacing w:val="-56"/>
        </w:rPr>
        <w:t> </w:t>
      </w:r>
      <w:r>
        <w:rPr/>
        <w:t>to either Colchester in the United Kingdom or Accra, Ghana for extensive maintenance</w:t>
      </w:r>
      <w:r>
        <w:rPr>
          <w:spacing w:val="1"/>
        </w:rPr>
        <w:t> </w:t>
      </w:r>
      <w:r>
        <w:rPr/>
        <w:t>and there is no entry to that effect logged into the Aircraft logbook. It is therefore not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 works on the aircraft was one of the maintenance organizations approved</w:t>
      </w:r>
      <w:r>
        <w:rPr>
          <w:spacing w:val="-56"/>
        </w:rPr>
        <w:t> </w:t>
      </w:r>
      <w:r>
        <w:rPr/>
        <w:t>by the NCAA to work on Nigerian Aircrafts</w:t>
      </w:r>
      <w:r>
        <w:rPr>
          <w:vertAlign w:val="superscript"/>
        </w:rPr>
        <w:t>30</w:t>
      </w:r>
      <w:r>
        <w:rPr>
          <w:vertAlign w:val="baseline"/>
        </w:rPr>
        <w:t>. Notwithstanding this lacuna, the NCAA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-2"/>
          <w:vertAlign w:val="baseline"/>
        </w:rPr>
        <w:t> </w:t>
      </w:r>
      <w:r>
        <w:rPr>
          <w:vertAlign w:val="baseline"/>
        </w:rPr>
        <w:t>ahead,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renewed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airworthiness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period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11"/>
        <w:jc w:val="both"/>
      </w:pPr>
      <w:r>
        <w:rPr/>
        <w:t>between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logbook</w:t>
      </w:r>
      <w:r>
        <w:rPr>
          <w:spacing w:val="-1"/>
        </w:rPr>
        <w:t> </w:t>
      </w:r>
      <w:r>
        <w:rPr/>
        <w:t>entries.</w:t>
      </w:r>
    </w:p>
    <w:p>
      <w:pPr>
        <w:pStyle w:val="BodyText"/>
        <w:spacing w:line="360" w:lineRule="auto" w:before="201"/>
        <w:ind w:left="856" w:right="511" w:firstLine="720"/>
        <w:jc w:val="both"/>
      </w:pPr>
      <w:r>
        <w:rPr/>
        <w:t>In the light of foregoing breach of duties mandatorily provided by statutes on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Civil</w:t>
      </w:r>
      <w:r>
        <w:rPr>
          <w:spacing w:val="21"/>
        </w:rPr>
        <w:t> </w:t>
      </w:r>
      <w:r>
        <w:rPr/>
        <w:t>Aviation</w:t>
      </w:r>
      <w:r>
        <w:rPr>
          <w:spacing w:val="21"/>
        </w:rPr>
        <w:t> </w:t>
      </w:r>
      <w:r>
        <w:rPr/>
        <w:t>Authority,</w:t>
      </w:r>
      <w:r>
        <w:rPr>
          <w:spacing w:val="21"/>
        </w:rPr>
        <w:t> </w:t>
      </w:r>
      <w:r>
        <w:rPr/>
        <w:t>breach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goes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root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safety</w:t>
      </w:r>
      <w:r>
        <w:rPr>
          <w:spacing w:val="20"/>
        </w:rPr>
        <w:t> </w:t>
      </w:r>
      <w:r>
        <w:rPr/>
        <w:t>of</w:t>
      </w:r>
      <w:r>
        <w:rPr>
          <w:spacing w:val="-56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weighty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 a cause of action against the Authority in favour of any passenger who may</w:t>
      </w:r>
      <w:r>
        <w:rPr>
          <w:spacing w:val="1"/>
        </w:rPr>
        <w:t> </w:t>
      </w:r>
      <w:r>
        <w:rPr/>
        <w:t>have</w:t>
      </w:r>
      <w:r>
        <w:rPr>
          <w:spacing w:val="54"/>
        </w:rPr>
        <w:t> </w:t>
      </w:r>
      <w:r>
        <w:rPr/>
        <w:t>sustained</w:t>
      </w:r>
      <w:r>
        <w:rPr>
          <w:spacing w:val="53"/>
        </w:rPr>
        <w:t> </w:t>
      </w:r>
      <w:r>
        <w:rPr/>
        <w:t>any</w:t>
      </w:r>
      <w:r>
        <w:rPr>
          <w:spacing w:val="53"/>
        </w:rPr>
        <w:t> </w:t>
      </w:r>
      <w:r>
        <w:rPr/>
        <w:t>injury</w:t>
      </w:r>
      <w:r>
        <w:rPr>
          <w:spacing w:val="54"/>
        </w:rPr>
        <w:t> </w:t>
      </w:r>
      <w:r>
        <w:rPr/>
        <w:t>or</w:t>
      </w:r>
      <w:r>
        <w:rPr>
          <w:spacing w:val="53"/>
        </w:rPr>
        <w:t> </w:t>
      </w:r>
      <w:r>
        <w:rPr/>
        <w:t>suffered</w:t>
      </w:r>
      <w:r>
        <w:rPr>
          <w:spacing w:val="53"/>
        </w:rPr>
        <w:t> </w:t>
      </w:r>
      <w:r>
        <w:rPr/>
        <w:t>any</w:t>
      </w:r>
      <w:r>
        <w:rPr>
          <w:spacing w:val="53"/>
        </w:rPr>
        <w:t> </w:t>
      </w:r>
      <w:r>
        <w:rPr/>
        <w:t>loss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result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any</w:t>
      </w:r>
      <w:r>
        <w:rPr>
          <w:spacing w:val="53"/>
        </w:rPr>
        <w:t> </w:t>
      </w:r>
      <w:r>
        <w:rPr/>
        <w:t>aircraft</w:t>
      </w:r>
      <w:r>
        <w:rPr>
          <w:spacing w:val="52"/>
        </w:rPr>
        <w:t> </w:t>
      </w:r>
      <w:r>
        <w:rPr/>
        <w:t>accident</w:t>
      </w:r>
      <w:r>
        <w:rPr>
          <w:spacing w:val="-56"/>
        </w:rPr>
        <w:t> </w:t>
      </w:r>
      <w:r>
        <w:rPr/>
        <w:t>caused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breach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duties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7" w:firstLine="720"/>
        <w:jc w:val="both"/>
      </w:pPr>
      <w:r>
        <w:rPr/>
        <w:t>Consequently, it is not only neglect of statutory duty, but a gross 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recklessness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airworthiness for the 5N-ATE Aircraft for the year 2000 to 2001 when, it is patently</w:t>
      </w:r>
      <w:r>
        <w:rPr>
          <w:spacing w:val="1"/>
        </w:rPr>
        <w:t> </w:t>
      </w:r>
      <w:r>
        <w:rPr/>
        <w:t>clear that the aircraft has been extensively overhauled and no record to such extent of</w:t>
      </w:r>
      <w:r>
        <w:rPr>
          <w:spacing w:val="1"/>
        </w:rPr>
        <w:t> </w:t>
      </w:r>
      <w:r>
        <w:rPr/>
        <w:t>overhauling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logged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logbook.</w:t>
      </w:r>
      <w:r>
        <w:rPr>
          <w:spacing w:val="24"/>
        </w:rPr>
        <w:t> </w:t>
      </w:r>
      <w:r>
        <w:rPr/>
        <w:t>Although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grave</w:t>
      </w:r>
      <w:r>
        <w:rPr>
          <w:spacing w:val="23"/>
        </w:rPr>
        <w:t> </w:t>
      </w:r>
      <w:r>
        <w:rPr/>
        <w:t>error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-56"/>
        </w:rPr>
        <w:t> </w:t>
      </w:r>
      <w:r>
        <w:rPr/>
        <w:t>the surveyors who are the employees of the NCAA but the NCAA can be vicariously</w:t>
      </w:r>
      <w:r>
        <w:rPr>
          <w:spacing w:val="1"/>
        </w:rPr>
        <w:t> </w:t>
      </w:r>
      <w:r>
        <w:rPr/>
        <w:t>liable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81.150002pt;margin-top:16.194336pt;width:492.3pt;height:.1pt;mso-position-horizontal-relative:page;mso-position-vertical-relative:paragraph;z-index:-15710208;mso-wrap-distance-left:0;mso-wrap-distance-right:0" coordorigin="1623,324" coordsize="9846,0" path="m1623,324l11469,3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477" w:val="left" w:leader="none"/>
        </w:tabs>
        <w:spacing w:line="278" w:lineRule="auto" w:before="8"/>
        <w:ind w:left="1478" w:right="427" w:hanging="72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30.</w:t>
        <w:tab/>
        <w:t>The surveyors of the Civil Aviation Authority (NCAA) according to the Bureau report erred and are wrong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by re-issuing the certificate of airworthiness to the carrier under the private category regime – see page 16</w:t>
      </w:r>
      <w:r>
        <w:rPr>
          <w:rFonts w:ascii="Calibri" w:hAnsi="Calibri"/>
          <w:spacing w:val="-44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Report. see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also 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civil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Aviation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Regulation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1965.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60" w:lineRule="auto" w:before="101"/>
        <w:ind w:left="856" w:right="502"/>
        <w:jc w:val="both"/>
      </w:pPr>
      <w:r>
        <w:rPr/>
        <w:t>accordingly</w:t>
      </w:r>
      <w:r>
        <w:rPr>
          <w:vertAlign w:val="superscript"/>
        </w:rPr>
        <w:t>32</w:t>
      </w:r>
      <w:r>
        <w:rPr>
          <w:vertAlign w:val="baseline"/>
        </w:rPr>
        <w:t>. Similarly,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wrong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 of lack of 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part</w:t>
      </w:r>
      <w:r>
        <w:rPr>
          <w:spacing w:val="5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Aviation Authority to allow the 5N-ATE aircraft originally designated as private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flying for an aerial service without re-issuing the certificate. This is also a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engender</w:t>
      </w:r>
      <w:r>
        <w:rPr>
          <w:spacing w:val="-2"/>
          <w:vertAlign w:val="baseline"/>
        </w:rPr>
        <w:t> </w:t>
      </w:r>
      <w:r>
        <w:rPr>
          <w:vertAlign w:val="baseline"/>
        </w:rPr>
        <w:t>liability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Heading4"/>
        <w:numPr>
          <w:ilvl w:val="1"/>
          <w:numId w:val="22"/>
        </w:numPr>
        <w:tabs>
          <w:tab w:pos="857" w:val="left" w:leader="none"/>
        </w:tabs>
        <w:spacing w:line="240" w:lineRule="auto" w:before="201" w:after="0"/>
        <w:ind w:left="856" w:right="0" w:hanging="721"/>
        <w:jc w:val="both"/>
      </w:pPr>
      <w:r>
        <w:rPr/>
        <w:t>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Carriers in</w:t>
      </w:r>
      <w:r>
        <w:rPr>
          <w:spacing w:val="-3"/>
        </w:rPr>
        <w:t> </w:t>
      </w:r>
      <w:r>
        <w:rPr/>
        <w:t>Tort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856" w:right="512" w:firstLine="720"/>
        <w:jc w:val="both"/>
      </w:pPr>
      <w:r>
        <w:rPr/>
        <w:t>On the part of the Airline carriers, there is no doubt that the quantum of duty of</w:t>
      </w:r>
      <w:r>
        <w:rPr>
          <w:spacing w:val="-56"/>
        </w:rPr>
        <w:t> </w:t>
      </w:r>
      <w:r>
        <w:rPr/>
        <w:t>care placed on them in favour of their passengers is enormous in the sense that the</w:t>
      </w:r>
      <w:r>
        <w:rPr>
          <w:spacing w:val="1"/>
        </w:rPr>
        <w:t> </w:t>
      </w:r>
      <w:r>
        <w:rPr/>
        <w:t>contractual</w:t>
      </w:r>
      <w:r>
        <w:rPr>
          <w:spacing w:val="38"/>
        </w:rPr>
        <w:t> </w:t>
      </w:r>
      <w:r>
        <w:rPr/>
        <w:t>relationship</w:t>
      </w:r>
      <w:r>
        <w:rPr>
          <w:spacing w:val="39"/>
        </w:rPr>
        <w:t> </w:t>
      </w:r>
      <w:r>
        <w:rPr/>
        <w:t>between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carrier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its</w:t>
      </w:r>
      <w:r>
        <w:rPr>
          <w:spacing w:val="36"/>
        </w:rPr>
        <w:t> </w:t>
      </w:r>
      <w:r>
        <w:rPr/>
        <w:t>passengers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safe</w:t>
      </w:r>
      <w:r>
        <w:rPr>
          <w:spacing w:val="37"/>
        </w:rPr>
        <w:t> </w:t>
      </w:r>
      <w:r>
        <w:rPr/>
        <w:t>carriage</w:t>
      </w:r>
      <w:r>
        <w:rPr>
          <w:spacing w:val="37"/>
        </w:rPr>
        <w:t> </w:t>
      </w:r>
      <w:r>
        <w:rPr/>
        <w:t>or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7"/>
        <w:jc w:val="both"/>
      </w:pPr>
      <w:r>
        <w:rPr/>
        <w:t>landing at their various destinations. Where injury or damage caused to any person or</w:t>
      </w:r>
      <w:r>
        <w:rPr>
          <w:spacing w:val="1"/>
        </w:rPr>
        <w:t> </w:t>
      </w:r>
      <w:r>
        <w:rPr/>
        <w:t>property on land or water by an article or a person in or falling from an aircraft while in</w:t>
      </w:r>
      <w:r>
        <w:rPr>
          <w:spacing w:val="-56"/>
        </w:rPr>
        <w:t> </w:t>
      </w:r>
      <w:r>
        <w:rPr/>
        <w:t>flight,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landing,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recoverable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where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 so involved in the accident has been bonafide demised, let or hired out to any</w:t>
      </w:r>
      <w:r>
        <w:rPr>
          <w:spacing w:val="1"/>
        </w:rPr>
        <w:t> </w:t>
      </w:r>
      <w:r>
        <w:rPr/>
        <w:t>person or authority by the real owner, it is required that, it becomes necessary to</w:t>
      </w:r>
      <w:r>
        <w:rPr>
          <w:spacing w:val="1"/>
        </w:rPr>
        <w:t> </w:t>
      </w:r>
      <w:r>
        <w:rPr/>
        <w:t>establish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Pilot,</w:t>
      </w:r>
      <w:r>
        <w:rPr>
          <w:spacing w:val="29"/>
        </w:rPr>
        <w:t> </w:t>
      </w:r>
      <w:r>
        <w:rPr/>
        <w:t>Commander,</w:t>
      </w:r>
      <w:r>
        <w:rPr>
          <w:spacing w:val="30"/>
        </w:rPr>
        <w:t> </w:t>
      </w:r>
      <w:r>
        <w:rPr/>
        <w:t>navigator</w:t>
      </w:r>
      <w:r>
        <w:rPr>
          <w:spacing w:val="30"/>
        </w:rPr>
        <w:t> </w:t>
      </w:r>
      <w:r>
        <w:rPr/>
        <w:t>or</w:t>
      </w:r>
      <w:r>
        <w:rPr>
          <w:spacing w:val="31"/>
        </w:rPr>
        <w:t> </w:t>
      </w:r>
      <w:r>
        <w:rPr/>
        <w:t>operative</w:t>
      </w:r>
      <w:r>
        <w:rPr>
          <w:spacing w:val="33"/>
        </w:rPr>
        <w:t> </w:t>
      </w:r>
      <w:r>
        <w:rPr/>
        <w:t>members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aircraft</w:t>
      </w:r>
      <w:r>
        <w:rPr>
          <w:spacing w:val="-56"/>
        </w:rPr>
        <w:t> </w:t>
      </w:r>
      <w:r>
        <w:rPr/>
        <w:t>are employees of the real owner, otherwise, the hirer shall be considered to be the</w:t>
      </w:r>
      <w:r>
        <w:rPr>
          <w:spacing w:val="1"/>
        </w:rPr>
        <w:t> </w:t>
      </w:r>
      <w:r>
        <w:rPr/>
        <w:t>owner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</w:t>
      </w:r>
    </w:p>
    <w:p>
      <w:pPr>
        <w:pStyle w:val="BodyText"/>
        <w:spacing w:line="360" w:lineRule="auto" w:before="202"/>
        <w:ind w:left="856" w:right="511"/>
        <w:jc w:val="both"/>
      </w:pPr>
      <w:r>
        <w:rPr/>
        <w:t>liability in this respect.</w:t>
      </w:r>
      <w:r>
        <w:rPr>
          <w:vertAlign w:val="superscript"/>
        </w:rPr>
        <w:t>34</w:t>
      </w:r>
      <w:r>
        <w:rPr>
          <w:vertAlign w:val="baseline"/>
        </w:rPr>
        <w:t> Although, the liability in this context is strict in respect of third</w:t>
      </w:r>
      <w:r>
        <w:rPr>
          <w:spacing w:val="-56"/>
          <w:vertAlign w:val="baseline"/>
        </w:rPr>
        <w:t> </w:t>
      </w:r>
      <w:r>
        <w:rPr>
          <w:vertAlign w:val="baseline"/>
        </w:rPr>
        <w:t>parties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passengers to the 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statutory</w:t>
      </w:r>
      <w:r>
        <w:rPr>
          <w:spacing w:val="58"/>
          <w:vertAlign w:val="baseline"/>
        </w:rPr>
        <w:t> </w:t>
      </w:r>
      <w:r>
        <w:rPr>
          <w:vertAlign w:val="baseline"/>
        </w:rPr>
        <w:t>liability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wordings of the Civil Aviation Act 2006 against the carrier is in tort of negligence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painted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picture of strict</w:t>
      </w:r>
      <w:r>
        <w:rPr>
          <w:spacing w:val="-1"/>
          <w:vertAlign w:val="baseline"/>
        </w:rPr>
        <w:t> </w:t>
      </w:r>
      <w:r>
        <w:rPr>
          <w:vertAlign w:val="baseline"/>
        </w:rPr>
        <w:t>liability.</w:t>
      </w:r>
    </w:p>
    <w:p>
      <w:pPr>
        <w:pStyle w:val="BodyText"/>
        <w:spacing w:line="360" w:lineRule="auto" w:before="198"/>
        <w:ind w:left="856" w:right="502" w:firstLine="720"/>
        <w:jc w:val="both"/>
      </w:pPr>
      <w:r>
        <w:rPr/>
        <w:t>Most importantly, the Act</w:t>
      </w:r>
      <w:r>
        <w:rPr>
          <w:vertAlign w:val="superscript"/>
        </w:rPr>
        <w:t>35</w:t>
      </w:r>
      <w:r>
        <w:rPr>
          <w:vertAlign w:val="baseline"/>
        </w:rPr>
        <w:t> made reference to the second schedule to the Act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respect to the liability of the carrier in relation to any carriage by air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rules apply, irrespective of the nationality of the aircraft performing the carriage.</w:t>
      </w:r>
      <w:r>
        <w:rPr>
          <w:spacing w:val="-56"/>
          <w:vertAlign w:val="baseline"/>
        </w:rPr>
        <w:t> </w:t>
      </w:r>
      <w:r>
        <w:rPr>
          <w:vertAlign w:val="baseline"/>
        </w:rPr>
        <w:t>Similarly, sub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48</w:t>
      </w:r>
      <w:r>
        <w:rPr>
          <w:spacing w:val="4"/>
          <w:vertAlign w:val="baseline"/>
        </w:rPr>
        <w:t> </w:t>
      </w:r>
      <w:r>
        <w:rPr>
          <w:vertAlign w:val="baseline"/>
        </w:rPr>
        <w:t>of 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</w:p>
    <w:p>
      <w:pPr>
        <w:pStyle w:val="BodyText"/>
        <w:spacing w:before="2"/>
        <w:ind w:left="345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  </w:t>
      </w:r>
      <w:r>
        <w:rPr>
          <w:spacing w:val="-19"/>
          <w:u w:val="single"/>
        </w:rPr>
        <w:t> </w:t>
      </w:r>
      <w:r>
        <w:rPr>
          <w:u w:val="single"/>
        </w:rPr>
        <w:t>Act</w:t>
      </w:r>
      <w:r>
        <w:rPr>
          <w:spacing w:val="-3"/>
          <w:u w:val="single"/>
        </w:rPr>
        <w:t> </w:t>
      </w:r>
      <w:r>
        <w:rPr>
          <w:u w:val="single"/>
        </w:rPr>
        <w:t>pegged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liability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carriers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respect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non-international</w:t>
      </w:r>
      <w:r>
        <w:rPr>
          <w:spacing w:val="-2"/>
          <w:u w:val="single"/>
        </w:rPr>
        <w:t> </w:t>
      </w:r>
      <w:r>
        <w:rPr>
          <w:u w:val="single"/>
        </w:rPr>
        <w:t>carriage</w:t>
      </w:r>
      <w:r>
        <w:rPr>
          <w:spacing w:val="-2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air        </w:t>
      </w:r>
      <w:r>
        <w:rPr>
          <w:spacing w:val="-4"/>
          <w:u w:val="single"/>
        </w:rPr>
        <w:t> </w:t>
      </w: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76" w:lineRule="auto" w:before="9" w:after="0"/>
        <w:ind w:left="1360" w:right="531"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 the case of R. O. Iyere Vs. Bendel Feed and Floor Mill Ltd (2008) 12 MJSC, 102 at 121 where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Supreme Court was of the view that when a master employs a servant to do something for him, he is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responsible for the servant’s conduct as if it were his own. If the servant commits a tort in the course of his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employment,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then 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master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 tortfessor as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well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servant.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7"/>
        </w:numPr>
        <w:tabs>
          <w:tab w:pos="1361" w:val="left" w:leader="none"/>
        </w:tabs>
        <w:spacing w:line="278" w:lineRule="auto" w:before="1" w:after="0"/>
        <w:ind w:left="1360" w:right="530"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 also the final Report on the accident to Sosoliso Airlines DC9 – 32 aircraft registered as 5N-BFD which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occurred at Port Harcourt Airport on 10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Dec 2005, referenced FMA AIPB/424 of July 2006 which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Accident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Investigation and prevention Bureau reported.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7"/>
        </w:numPr>
        <w:tabs>
          <w:tab w:pos="1360" w:val="left" w:leader="none"/>
          <w:tab w:pos="1361" w:val="left" w:leader="none"/>
        </w:tabs>
        <w:spacing w:line="240" w:lineRule="auto" w:before="1" w:after="0"/>
        <w:ind w:left="1360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49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47"/>
        <w:ind w:left="856"/>
      </w:pPr>
      <w:r>
        <w:rPr/>
        <w:t>within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nationally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aircraft performing</w:t>
      </w:r>
      <w:r>
        <w:rPr>
          <w:spacing w:val="2"/>
        </w:rPr>
        <w:t> </w:t>
      </w:r>
      <w:r>
        <w:rPr/>
        <w:t>the carriage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spacing w:before="158"/>
        <w:ind w:left="856"/>
      </w:pP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passengers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aircraft.</w:t>
      </w:r>
    </w:p>
    <w:p>
      <w:pPr>
        <w:spacing w:after="0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12" w:firstLine="720"/>
        <w:jc w:val="both"/>
      </w:pPr>
      <w:r>
        <w:rPr/>
        <w:t>Further on this submission, it is pertinent to highlight the intendment of the</w:t>
      </w:r>
      <w:r>
        <w:rPr>
          <w:spacing w:val="1"/>
        </w:rPr>
        <w:t> </w:t>
      </w:r>
      <w:r>
        <w:rPr/>
        <w:t>relevant portions of the Modifications to the Conventions for the Unification of certain</w:t>
      </w:r>
      <w:r>
        <w:rPr>
          <w:spacing w:val="-56"/>
        </w:rPr>
        <w:t> </w:t>
      </w:r>
      <w:r>
        <w:rPr/>
        <w:t>Rules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(called</w:t>
      </w:r>
      <w:r>
        <w:rPr>
          <w:spacing w:val="1"/>
        </w:rPr>
        <w:t> </w:t>
      </w:r>
      <w:r>
        <w:rPr/>
        <w:t>Montreal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 Aviation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According to the Rule,</w:t>
      </w:r>
      <w:r>
        <w:rPr>
          <w:vertAlign w:val="superscript"/>
        </w:rPr>
        <w:t>37</w:t>
      </w:r>
      <w:r>
        <w:rPr>
          <w:vertAlign w:val="baseline"/>
        </w:rPr>
        <w:t> the carriers are liable for damage sustained in event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or bodily injury of a passenger upon condition only that the accident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the death or injury took place on board the aircraft or in the course of 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disembarking,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baggage’s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that the event which caused the destruction, loss or damage took place on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or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checked</w:t>
      </w:r>
      <w:r>
        <w:rPr>
          <w:spacing w:val="1"/>
          <w:vertAlign w:val="baseline"/>
        </w:rPr>
        <w:t> </w:t>
      </w:r>
      <w:r>
        <w:rPr>
          <w:vertAlign w:val="baseline"/>
        </w:rPr>
        <w:t>baggage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-56"/>
          <w:vertAlign w:val="baseline"/>
        </w:rPr>
        <w:t> </w:t>
      </w:r>
      <w:r>
        <w:rPr>
          <w:vertAlign w:val="baseline"/>
        </w:rPr>
        <w:t>charge of the carrier</w:t>
      </w:r>
      <w:r>
        <w:rPr>
          <w:vertAlign w:val="superscript"/>
        </w:rPr>
        <w:t>38</w:t>
      </w:r>
      <w:r>
        <w:rPr>
          <w:vertAlign w:val="baseline"/>
        </w:rPr>
        <w:t>. Article 21 of the Montreal Convention (1999) makes the 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strictly liable to its passengers if the claims of the passenger does not exceed 100,000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SDRS,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exceeds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SDRS,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 to prove that the damage, loss or injury sustained by him was due and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negligent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wrongful act</w:t>
      </w:r>
      <w:r>
        <w:rPr>
          <w:spacing w:val="-3"/>
          <w:vertAlign w:val="baseline"/>
        </w:rPr>
        <w:t> </w:t>
      </w:r>
      <w:r>
        <w:rPr>
          <w:vertAlign w:val="baseline"/>
        </w:rPr>
        <w:t>or omission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carrier.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This provision of Article 21 of the Convention needs to be read in 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make</w:t>
      </w:r>
      <w:r>
        <w:rPr>
          <w:spacing w:val="1"/>
        </w:rPr>
        <w:t> </w:t>
      </w:r>
      <w:r>
        <w:rPr/>
        <w:t>advance payment of at least 30,000 US Dollars within 30 days from the date of an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compensation for the passenger. The consequence of the two distinct provisions is to</w:t>
      </w:r>
      <w:r>
        <w:rPr>
          <w:spacing w:val="1"/>
        </w:rPr>
        <w:t> </w:t>
      </w:r>
      <w:r>
        <w:rPr/>
        <w:t>create strict liability in tort against the carriers in favor of the passengers to the extent</w:t>
      </w:r>
      <w:r>
        <w:rPr>
          <w:spacing w:val="1"/>
        </w:rPr>
        <w:t> </w:t>
      </w:r>
      <w:r>
        <w:rPr/>
        <w:t>of the sum of N100,000 SDRS</w:t>
      </w:r>
      <w:r>
        <w:rPr>
          <w:vertAlign w:val="superscript"/>
        </w:rPr>
        <w:t>39</w:t>
      </w:r>
      <w:r>
        <w:rPr>
          <w:vertAlign w:val="baseline"/>
        </w:rPr>
        <w:t> out of which 30,000 US Dollars shall be paid in advance.</w:t>
      </w:r>
      <w:r>
        <w:rPr>
          <w:spacing w:val="-56"/>
          <w:vertAlign w:val="baseline"/>
        </w:rPr>
        <w:t> </w:t>
      </w:r>
      <w:r>
        <w:rPr>
          <w:vertAlign w:val="baseline"/>
        </w:rPr>
        <w:t>It is therefore established on the face of Article 21, Montreal Convention 1999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48 and 49, Civil Aviation Act 2006 that the carriers have been held strictly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 for their negligent act resulted from any aircraft accident to a certain extent, and</w:t>
      </w:r>
      <w:r>
        <w:rPr>
          <w:spacing w:val="-56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still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liable to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  <w:r>
        <w:rPr/>
        <w:pict>
          <v:shape style="position:absolute;margin-left:83.099998pt;margin-top:14.603516pt;width:492.3pt;height:.1pt;mso-position-horizontal-relative:page;mso-position-vertical-relative:paragraph;z-index:-15709696;mso-wrap-distance-left:0;mso-wrap-distance-right:0" coordorigin="1662,292" coordsize="9846,0" path="m1662,292l11508,2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7"/>
        </w:numPr>
        <w:tabs>
          <w:tab w:pos="1516" w:val="left" w:leader="none"/>
          <w:tab w:pos="1517" w:val="left" w:leader="none"/>
        </w:tabs>
        <w:spacing w:line="240" w:lineRule="auto" w:before="7" w:after="0"/>
        <w:ind w:left="151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Particularly,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Montreal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1999.</w:t>
      </w:r>
    </w:p>
    <w:p>
      <w:pPr>
        <w:spacing w:line="246" w:lineRule="exact" w:before="11"/>
        <w:ind w:left="49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59</w:t>
      </w:r>
    </w:p>
    <w:p>
      <w:pPr>
        <w:pStyle w:val="ListParagraph"/>
        <w:numPr>
          <w:ilvl w:val="1"/>
          <w:numId w:val="27"/>
        </w:numPr>
        <w:tabs>
          <w:tab w:pos="1516" w:val="left" w:leader="none"/>
          <w:tab w:pos="1517" w:val="left" w:leader="none"/>
        </w:tabs>
        <w:spacing w:line="221" w:lineRule="exact" w:before="0" w:after="0"/>
        <w:ind w:left="151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However,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carrier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exempted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liability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extent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damage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resulted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</w:p>
    <w:p>
      <w:pPr>
        <w:spacing w:before="39"/>
        <w:ind w:left="151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inherent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defect,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quality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vice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baggage.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0" w:header="0" w:top="980" w:bottom="28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line="360" w:lineRule="auto" w:before="47"/>
        <w:ind w:left="856" w:right="514"/>
        <w:jc w:val="both"/>
      </w:pPr>
      <w:r>
        <w:rPr/>
        <w:t>larger extent by the passenger on proof of negligence. The next task therefore, is how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establish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wider claim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 against</w:t>
      </w:r>
      <w:r>
        <w:rPr>
          <w:spacing w:val="-3"/>
        </w:rPr>
        <w:t> </w:t>
      </w:r>
      <w:r>
        <w:rPr/>
        <w:t>the carriers?</w:t>
      </w:r>
    </w:p>
    <w:p>
      <w:pPr>
        <w:pStyle w:val="BodyText"/>
        <w:spacing w:line="360" w:lineRule="auto" w:before="200"/>
        <w:ind w:left="856" w:right="51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alleges</w:t>
      </w:r>
      <w:r>
        <w:rPr>
          <w:spacing w:val="1"/>
        </w:rPr>
        <w:t> </w:t>
      </w:r>
      <w:r>
        <w:rPr/>
        <w:t>negligence.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according to the court is because negligence is a question of fact and not a question of</w:t>
      </w:r>
      <w:r>
        <w:rPr>
          <w:spacing w:val="1"/>
        </w:rPr>
        <w:t> </w:t>
      </w:r>
      <w:r>
        <w:rPr/>
        <w:t>law and it is the duty on he who asserts it to prove it by proving the particulars of</w:t>
      </w:r>
      <w:r>
        <w:rPr>
          <w:spacing w:val="1"/>
        </w:rPr>
        <w:t> </w:t>
      </w:r>
      <w:r>
        <w:rPr/>
        <w:t>negligence</w:t>
      </w:r>
      <w:r>
        <w:rPr>
          <w:spacing w:val="-1"/>
        </w:rPr>
        <w:t> </w:t>
      </w:r>
      <w:r>
        <w:rPr/>
        <w:t>in his</w:t>
      </w:r>
      <w:r>
        <w:rPr>
          <w:spacing w:val="-1"/>
        </w:rPr>
        <w:t> </w:t>
      </w:r>
      <w:r>
        <w:rPr/>
        <w:t>pleading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evidence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360" w:lineRule="auto" w:before="203"/>
        <w:ind w:left="856" w:right="505" w:firstLine="720"/>
        <w:jc w:val="both"/>
      </w:pPr>
      <w:r>
        <w:rPr/>
        <w:t>To this end, Article 21(2) Montreal Convention 1999 was so emphatic on the</w:t>
      </w:r>
      <w:r>
        <w:rPr>
          <w:spacing w:val="1"/>
        </w:rPr>
        <w:t> </w:t>
      </w:r>
      <w:r>
        <w:rPr/>
        <w:t>evidential burden of proof placed on the Plaintiff to the extent that a passenger shall</w:t>
      </w:r>
      <w:r>
        <w:rPr>
          <w:spacing w:val="1"/>
        </w:rPr>
        <w:t> </w:t>
      </w:r>
      <w:r>
        <w:rPr/>
        <w:t>not be able to hold a carrier or any other stakeholders liable for damages exceeding</w:t>
      </w:r>
      <w:r>
        <w:rPr>
          <w:spacing w:val="1"/>
        </w:rPr>
        <w:t> </w:t>
      </w:r>
      <w:r>
        <w:rPr/>
        <w:t>100,000, Drawing Right except he can establish that the negligence or other wrongful</w:t>
      </w:r>
      <w:r>
        <w:rPr>
          <w:spacing w:val="1"/>
        </w:rPr>
        <w:t> </w:t>
      </w:r>
      <w:r>
        <w:rPr/>
        <w:t>act or omission of the carrier or its servants or agent are responsible for the accident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injury.</w:t>
      </w:r>
    </w:p>
    <w:p>
      <w:pPr>
        <w:pStyle w:val="BodyText"/>
        <w:spacing w:line="360" w:lineRule="auto" w:before="199"/>
        <w:ind w:left="856" w:right="501" w:firstLine="720"/>
        <w:jc w:val="both"/>
      </w:pPr>
      <w:r>
        <w:rPr/>
        <w:t>For instance, Airframe and power plant manufacturers always prescribe how</w:t>
      </w:r>
      <w:r>
        <w:rPr>
          <w:spacing w:val="1"/>
        </w:rPr>
        <w:t> </w:t>
      </w:r>
      <w:r>
        <w:rPr/>
        <w:t>their products and other system components are to be maintained for the onward</w:t>
      </w:r>
      <w:r>
        <w:rPr>
          <w:spacing w:val="1"/>
        </w:rPr>
        <w:t> </w:t>
      </w:r>
      <w:r>
        <w:rPr/>
        <w:t>reliability and airworthiness of the aircraft. For this reasons, air frames</w:t>
      </w:r>
      <w:r>
        <w:rPr>
          <w:spacing w:val="1"/>
        </w:rPr>
        <w:t> </w:t>
      </w:r>
      <w:r>
        <w:rPr/>
        <w:t>life is usually</w:t>
      </w:r>
      <w:r>
        <w:rPr>
          <w:spacing w:val="1"/>
        </w:rPr>
        <w:t> </w:t>
      </w:r>
      <w:r>
        <w:rPr/>
        <w:t>broken into series of periodical maintenance, inspections and reliability checks, such as</w:t>
      </w:r>
      <w:r>
        <w:rPr>
          <w:spacing w:val="-56"/>
        </w:rPr>
        <w:t> </w:t>
      </w:r>
      <w:r>
        <w:rPr/>
        <w:t>A - check which comes up on every 50 hours, of operation</w:t>
      </w:r>
      <w:r>
        <w:rPr>
          <w:spacing w:val="1"/>
        </w:rPr>
        <w:t> </w:t>
      </w:r>
      <w:r>
        <w:rPr/>
        <w:t>B – checks, C-checks and D-</w:t>
      </w:r>
      <w:r>
        <w:rPr>
          <w:spacing w:val="1"/>
        </w:rPr>
        <w:t> </w:t>
      </w:r>
      <w:r>
        <w:rPr/>
        <w:t>checks at the accomplishment of certain number of flight hours or at a certain number</w:t>
      </w:r>
      <w:r>
        <w:rPr>
          <w:spacing w:val="1"/>
        </w:rPr>
        <w:t> </w:t>
      </w:r>
      <w:r>
        <w:rPr/>
        <w:t>of calendar years in service, whichever comes first. Upon expiration of time lag the</w:t>
      </w:r>
      <w:r>
        <w:rPr>
          <w:spacing w:val="1"/>
        </w:rPr>
        <w:t> </w:t>
      </w:r>
      <w:r>
        <w:rPr/>
        <w:t>aircraft must be torn down into its certain basic structure and be duly inspected or</w:t>
      </w:r>
      <w:r>
        <w:rPr>
          <w:spacing w:val="1"/>
        </w:rPr>
        <w:t> </w:t>
      </w:r>
      <w:r>
        <w:rPr/>
        <w:t>maintained in accordance with a prescribed standard. Similarly, the maintenance lives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Engines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scheduled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periodic</w:t>
      </w:r>
      <w:r>
        <w:rPr>
          <w:spacing w:val="26"/>
        </w:rPr>
        <w:t> </w:t>
      </w:r>
      <w:r>
        <w:rPr/>
        <w:t>inspections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maintenance</w:t>
      </w:r>
      <w:r>
        <w:rPr>
          <w:spacing w:val="27"/>
        </w:rPr>
        <w:t> </w:t>
      </w:r>
      <w:r>
        <w:rPr/>
        <w:t>requirement,</w:t>
      </w:r>
    </w:p>
    <w:p>
      <w:pPr>
        <w:spacing w:after="0" w:line="360" w:lineRule="auto"/>
        <w:jc w:val="both"/>
        <w:sectPr>
          <w:footerReference w:type="default" r:id="rId17"/>
          <w:pgSz w:w="12240" w:h="15840"/>
          <w:pgMar w:footer="1219" w:header="0" w:top="1500" w:bottom="1400" w:left="1160" w:right="500"/>
          <w:pgNumType w:start="60"/>
        </w:sectPr>
      </w:pPr>
    </w:p>
    <w:p>
      <w:pPr>
        <w:pStyle w:val="BodyText"/>
        <w:spacing w:line="360" w:lineRule="auto" w:before="27"/>
        <w:ind w:left="856" w:right="515"/>
      </w:pP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time</w:t>
      </w:r>
      <w:r>
        <w:rPr>
          <w:spacing w:val="26"/>
        </w:rPr>
        <w:t> </w:t>
      </w:r>
      <w:r>
        <w:rPr/>
        <w:t>between</w:t>
      </w:r>
      <w:r>
        <w:rPr>
          <w:spacing w:val="27"/>
        </w:rPr>
        <w:t> </w:t>
      </w:r>
      <w:r>
        <w:rPr/>
        <w:t>overhaul</w:t>
      </w:r>
      <w:r>
        <w:rPr>
          <w:spacing w:val="27"/>
        </w:rPr>
        <w:t> </w:t>
      </w:r>
      <w:r>
        <w:rPr/>
        <w:t>(TBO),</w:t>
      </w:r>
      <w:r>
        <w:rPr>
          <w:spacing w:val="26"/>
        </w:rPr>
        <w:t> </w:t>
      </w:r>
      <w:r>
        <w:rPr/>
        <w:t>boroscope</w:t>
      </w:r>
      <w:r>
        <w:rPr>
          <w:spacing w:val="27"/>
        </w:rPr>
        <w:t> </w:t>
      </w:r>
      <w:r>
        <w:rPr/>
        <w:t>inspection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critical</w:t>
      </w:r>
      <w:r>
        <w:rPr>
          <w:spacing w:val="27"/>
        </w:rPr>
        <w:t> </w:t>
      </w:r>
      <w:r>
        <w:rPr/>
        <w:t>and</w:t>
      </w:r>
      <w:r>
        <w:rPr>
          <w:spacing w:val="-56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parts</w:t>
      </w:r>
      <w:r>
        <w:rPr>
          <w:spacing w:val="-2"/>
        </w:rPr>
        <w:t> </w:t>
      </w:r>
      <w:r>
        <w:rPr/>
        <w:t>within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turbine engine</w:t>
      </w:r>
      <w:r>
        <w:rPr>
          <w:spacing w:val="-1"/>
        </w:rPr>
        <w:t> </w:t>
      </w:r>
      <w:r>
        <w:rPr/>
        <w:t>core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tabs>
          <w:tab w:pos="2875" w:val="left" w:leader="none"/>
          <w:tab w:pos="3345" w:val="left" w:leader="none"/>
          <w:tab w:pos="3950" w:val="left" w:leader="none"/>
          <w:tab w:pos="4868" w:val="left" w:leader="none"/>
          <w:tab w:pos="6139" w:val="left" w:leader="none"/>
          <w:tab w:pos="6758" w:val="left" w:leader="none"/>
          <w:tab w:pos="8009" w:val="left" w:leader="none"/>
          <w:tab w:pos="9074" w:val="left" w:leader="none"/>
        </w:tabs>
        <w:spacing w:before="201"/>
        <w:ind w:left="1576"/>
      </w:pPr>
      <w:r>
        <w:rPr/>
        <w:t>According</w:t>
        <w:tab/>
        <w:t>to</w:t>
        <w:tab/>
        <w:t>AIB</w:t>
        <w:tab/>
        <w:t>report</w:t>
        <w:tab/>
        <w:t>reference</w:t>
        <w:tab/>
        <w:t>No:</w:t>
        <w:tab/>
        <w:t>04/380,</w:t>
      </w:r>
      <w:r>
        <w:rPr>
          <w:vertAlign w:val="superscript"/>
        </w:rPr>
        <w:t>42</w:t>
      </w:r>
      <w:r>
        <w:rPr>
          <w:vertAlign w:val="baseline"/>
        </w:rPr>
        <w:tab/>
        <w:t>Textron</w:t>
        <w:tab/>
        <w:t>Lycoming</w:t>
      </w:r>
    </w:p>
    <w:p>
      <w:pPr>
        <w:pStyle w:val="BodyText"/>
        <w:tabs>
          <w:tab w:pos="856" w:val="left" w:leader="none"/>
        </w:tabs>
        <w:spacing w:line="313" w:lineRule="exact" w:before="157"/>
        <w:ind w:left="35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incorporation,</w:t>
      </w:r>
      <w:r>
        <w:rPr>
          <w:spacing w:val="17"/>
          <w:u w:val="single"/>
        </w:rPr>
        <w:t> </w:t>
      </w:r>
      <w:r>
        <w:rPr>
          <w:u w:val="single"/>
        </w:rPr>
        <w:t>manufacturer</w:t>
      </w:r>
      <w:r>
        <w:rPr>
          <w:spacing w:val="17"/>
          <w:u w:val="single"/>
        </w:rPr>
        <w:t> </w:t>
      </w:r>
      <w:r>
        <w:rPr>
          <w:u w:val="single"/>
        </w:rPr>
        <w:t>of</w:t>
      </w:r>
      <w:r>
        <w:rPr>
          <w:spacing w:val="18"/>
          <w:u w:val="single"/>
        </w:rPr>
        <w:t> </w:t>
      </w:r>
      <w:r>
        <w:rPr>
          <w:u w:val="single"/>
        </w:rPr>
        <w:t>the</w:t>
      </w:r>
      <w:r>
        <w:rPr>
          <w:spacing w:val="17"/>
          <w:u w:val="single"/>
        </w:rPr>
        <w:t> </w:t>
      </w:r>
      <w:r>
        <w:rPr>
          <w:u w:val="single"/>
        </w:rPr>
        <w:t>power</w:t>
      </w:r>
      <w:r>
        <w:rPr>
          <w:spacing w:val="18"/>
          <w:u w:val="single"/>
        </w:rPr>
        <w:t> </w:t>
      </w:r>
      <w:r>
        <w:rPr>
          <w:u w:val="single"/>
        </w:rPr>
        <w:t>plant</w:t>
      </w:r>
      <w:r>
        <w:rPr>
          <w:spacing w:val="16"/>
          <w:u w:val="single"/>
        </w:rPr>
        <w:t> </w:t>
      </w:r>
      <w:r>
        <w:rPr>
          <w:u w:val="single"/>
        </w:rPr>
        <w:t>of</w:t>
      </w:r>
      <w:r>
        <w:rPr>
          <w:spacing w:val="17"/>
          <w:u w:val="single"/>
        </w:rPr>
        <w:t> </w:t>
      </w:r>
      <w:r>
        <w:rPr>
          <w:u w:val="single"/>
        </w:rPr>
        <w:t>the</w:t>
      </w:r>
      <w:r>
        <w:rPr>
          <w:spacing w:val="18"/>
          <w:u w:val="single"/>
        </w:rPr>
        <w:t> </w:t>
      </w:r>
      <w:r>
        <w:rPr>
          <w:u w:val="single"/>
        </w:rPr>
        <w:t>crashed</w:t>
      </w:r>
      <w:r>
        <w:rPr>
          <w:spacing w:val="18"/>
          <w:u w:val="single"/>
        </w:rPr>
        <w:t> </w:t>
      </w:r>
      <w:r>
        <w:rPr>
          <w:u w:val="single"/>
        </w:rPr>
        <w:t>aircraft</w:t>
      </w:r>
      <w:r>
        <w:rPr>
          <w:spacing w:val="17"/>
          <w:u w:val="single"/>
        </w:rPr>
        <w:t> </w:t>
      </w:r>
      <w:r>
        <w:rPr>
          <w:u w:val="single"/>
        </w:rPr>
        <w:t>manufactured </w:t>
      </w:r>
      <w:r>
        <w:rPr>
          <w:spacing w:val="19"/>
          <w:u w:val="single"/>
        </w:rPr>
        <w:t> </w:t>
      </w:r>
    </w:p>
    <w:p>
      <w:pPr>
        <w:pStyle w:val="ListParagraph"/>
        <w:numPr>
          <w:ilvl w:val="0"/>
          <w:numId w:val="28"/>
        </w:numPr>
        <w:tabs>
          <w:tab w:pos="1369" w:val="left" w:leader="none"/>
          <w:tab w:pos="1370" w:val="left" w:leader="none"/>
        </w:tabs>
        <w:spacing w:line="218" w:lineRule="exact" w:before="0" w:after="0"/>
        <w:ind w:left="1370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Ogbuagu JSC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 Alh.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Kabiru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Abubakar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John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Joseph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(2008)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MJSC,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34.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</w:p>
    <w:p>
      <w:pPr>
        <w:spacing w:after="0" w:line="218" w:lineRule="exact"/>
        <w:jc w:val="left"/>
        <w:rPr>
          <w:rFonts w:ascii="Calibri"/>
          <w:sz w:val="20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265" w:lineRule="exact"/>
        <w:jc w:val="right"/>
      </w:pPr>
      <w:r>
        <w:rPr/>
        <w:t>the</w:t>
      </w:r>
    </w:p>
    <w:p>
      <w:pPr>
        <w:spacing w:line="278" w:lineRule="auto" w:before="60"/>
        <w:ind w:left="121" w:right="181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Ojo vs. Gharoro (2006) 5 MJSC, page 24 at 89-90 where the supreme court was of the opinion that 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negligence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cases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Plaintiff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must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only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plead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particulars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negligence,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must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lead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evidence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negligence.</w:t>
      </w:r>
    </w:p>
    <w:p>
      <w:pPr>
        <w:spacing w:after="0" w:line="278" w:lineRule="auto"/>
        <w:jc w:val="left"/>
        <w:rPr>
          <w:rFonts w:ascii="Calibri"/>
          <w:sz w:val="20"/>
        </w:rPr>
        <w:sectPr>
          <w:type w:val="continuous"/>
          <w:pgSz w:w="12240" w:h="15840"/>
          <w:pgMar w:top="940" w:bottom="1020" w:left="1160" w:right="500"/>
          <w:cols w:num="2" w:equalWidth="0">
            <w:col w:w="1209" w:space="40"/>
            <w:col w:w="9331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0"/>
          <w:numId w:val="28"/>
        </w:numPr>
        <w:tabs>
          <w:tab w:pos="1370" w:val="left" w:leader="none"/>
        </w:tabs>
        <w:spacing w:line="278" w:lineRule="auto" w:before="60" w:after="0"/>
        <w:ind w:left="1370" w:right="531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TBO inspection entails that the engine of the aircraft be completely knocked down for detailed inspection,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measurement of clearances to specifications and total replacement of some parts within the engine core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shell.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13"/>
        <w:ind w:left="856" w:right="502"/>
        <w:jc w:val="both"/>
      </w:pPr>
      <w:r>
        <w:rPr/>
        <w:t>power plant which consisted of 2 in – line Horizontally reproaching engines type 10-</w:t>
      </w:r>
      <w:r>
        <w:rPr>
          <w:spacing w:val="1"/>
        </w:rPr>
        <w:t> </w:t>
      </w:r>
      <w:r>
        <w:rPr/>
        <w:t>360-AIB6, which were fitted to the airframe of the aircraft in 1981. After the crash in</w:t>
      </w:r>
      <w:r>
        <w:rPr>
          <w:spacing w:val="1"/>
        </w:rPr>
        <w:t> </w:t>
      </w:r>
      <w:r>
        <w:rPr/>
        <w:t>year 2001, a detailed and thorough investigation conducted by the AIB into the cause</w:t>
      </w:r>
      <w:r>
        <w:rPr>
          <w:spacing w:val="1"/>
        </w:rPr>
        <w:t> </w:t>
      </w:r>
      <w:r>
        <w:rPr/>
        <w:t>of the high temperature on No. 1 Engine as reported by the onset of the mishap after</w:t>
      </w:r>
      <w:r>
        <w:rPr>
          <w:spacing w:val="1"/>
        </w:rPr>
        <w:t> </w:t>
      </w:r>
      <w:r>
        <w:rPr/>
        <w:t>the Engine No: L–21196-51A was removed from the wreckage and disassembled in the</w:t>
      </w:r>
      <w:r>
        <w:rPr>
          <w:spacing w:val="1"/>
        </w:rPr>
        <w:t> </w:t>
      </w:r>
      <w:r>
        <w:rPr/>
        <w:t>AIB’s</w:t>
      </w:r>
      <w:r>
        <w:rPr>
          <w:spacing w:val="34"/>
        </w:rPr>
        <w:t> </w:t>
      </w:r>
      <w:r>
        <w:rPr/>
        <w:t>workshop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Ikeja;</w:t>
      </w:r>
      <w:r>
        <w:rPr>
          <w:spacing w:val="35"/>
        </w:rPr>
        <w:t> </w:t>
      </w:r>
      <w:r>
        <w:rPr/>
        <w:t>Lagos</w:t>
      </w:r>
      <w:r>
        <w:rPr>
          <w:spacing w:val="34"/>
        </w:rPr>
        <w:t> </w:t>
      </w:r>
      <w:r>
        <w:rPr/>
        <w:t>revealed</w:t>
      </w:r>
      <w:r>
        <w:rPr>
          <w:spacing w:val="36"/>
        </w:rPr>
        <w:t> </w:t>
      </w:r>
      <w:r>
        <w:rPr/>
        <w:t>that</w:t>
      </w:r>
      <w:r>
        <w:rPr>
          <w:spacing w:val="33"/>
        </w:rPr>
        <w:t> </w:t>
      </w:r>
      <w:r>
        <w:rPr/>
        <w:t>this</w:t>
      </w:r>
      <w:r>
        <w:rPr>
          <w:spacing w:val="35"/>
        </w:rPr>
        <w:t> </w:t>
      </w:r>
      <w:r>
        <w:rPr/>
        <w:t>type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Engine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normally</w:t>
      </w:r>
      <w:r>
        <w:rPr>
          <w:spacing w:val="36"/>
        </w:rPr>
        <w:t> </w:t>
      </w:r>
      <w:r>
        <w:rPr/>
        <w:t>due</w:t>
      </w:r>
      <w:r>
        <w:rPr>
          <w:spacing w:val="36"/>
        </w:rPr>
        <w:t> </w:t>
      </w:r>
      <w:r>
        <w:rPr/>
        <w:t>for</w:t>
      </w:r>
      <w:r>
        <w:rPr>
          <w:spacing w:val="-57"/>
        </w:rPr>
        <w:t> </w:t>
      </w:r>
      <w:r>
        <w:rPr/>
        <w:t>total</w:t>
      </w:r>
      <w:r>
        <w:rPr>
          <w:spacing w:val="1"/>
        </w:rPr>
        <w:t> </w:t>
      </w:r>
      <w:r>
        <w:rPr/>
        <w:t>overhaul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2,000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No:</w:t>
      </w:r>
      <w:r>
        <w:rPr>
          <w:spacing w:val="1"/>
        </w:rPr>
        <w:t> </w:t>
      </w:r>
      <w:r>
        <w:rPr/>
        <w:t>1009</w:t>
      </w:r>
      <w:r>
        <w:rPr>
          <w:spacing w:val="1"/>
        </w:rPr>
        <w:t> </w:t>
      </w:r>
      <w:r>
        <w:rPr/>
        <w:t>AQ,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-56"/>
        </w:rPr>
        <w:t> </w:t>
      </w:r>
      <w:r>
        <w:rPr/>
        <w:t>alternative, the Engine be overhauled periodically every 12 calendar years interval,</w:t>
      </w:r>
      <w:r>
        <w:rPr>
          <w:spacing w:val="1"/>
        </w:rPr>
        <w:t> </w:t>
      </w:r>
      <w:r>
        <w:rPr/>
        <w:t>whichever comes first. The aircraft (as at the date of Investigation) which was 20 years</w:t>
      </w:r>
      <w:r>
        <w:rPr>
          <w:spacing w:val="1"/>
        </w:rPr>
        <w:t> </w:t>
      </w:r>
      <w:r>
        <w:rPr/>
        <w:t>of age only flew 528 hours in its life time, but it has never been overhauled in the last</w:t>
      </w:r>
      <w:r>
        <w:rPr>
          <w:spacing w:val="1"/>
        </w:rPr>
        <w:t> </w:t>
      </w:r>
      <w:r>
        <w:rPr/>
        <w:t>20 years. Accordingly, the overhaul should have been performed since 1993, but this</w:t>
      </w:r>
      <w:r>
        <w:rPr>
          <w:spacing w:val="1"/>
        </w:rPr>
        <w:t> </w:t>
      </w:r>
      <w:r>
        <w:rPr/>
        <w:t>was overlooked as at when due and the certificate of airworthiness was symbolically</w:t>
      </w:r>
      <w:r>
        <w:rPr>
          <w:spacing w:val="1"/>
        </w:rPr>
        <w:t> </w:t>
      </w:r>
      <w:r>
        <w:rPr/>
        <w:t>renewed.</w:t>
      </w:r>
    </w:p>
    <w:p>
      <w:pPr>
        <w:pStyle w:val="BodyText"/>
        <w:spacing w:line="360" w:lineRule="auto" w:before="200"/>
        <w:ind w:left="856" w:right="513" w:firstLine="720"/>
        <w:jc w:val="both"/>
      </w:pPr>
      <w:r>
        <w:rPr/>
        <w:t>Further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8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which in the opinion of the AIB’s experts are contributory to the initial problems of the</w:t>
      </w:r>
      <w:r>
        <w:rPr>
          <w:spacing w:val="1"/>
        </w:rPr>
        <w:t> </w:t>
      </w:r>
      <w:r>
        <w:rPr/>
        <w:t>Engine</w:t>
      </w:r>
      <w:r>
        <w:rPr>
          <w:spacing w:val="-2"/>
        </w:rPr>
        <w:t> </w:t>
      </w:r>
      <w:r>
        <w:rPr/>
        <w:t>overheat,</w:t>
      </w:r>
      <w:r>
        <w:rPr>
          <w:spacing w:val="-2"/>
        </w:rPr>
        <w:t> </w:t>
      </w:r>
      <w:r>
        <w:rPr/>
        <w:t>namely:</w:t>
      </w:r>
    </w:p>
    <w:p>
      <w:pPr>
        <w:spacing w:after="0" w:line="360" w:lineRule="auto"/>
        <w:jc w:val="both"/>
        <w:sectPr>
          <w:type w:val="continuous"/>
          <w:pgSz w:w="12240" w:h="15840"/>
          <w:pgMar w:top="940" w:bottom="1020" w:left="1160" w:right="500"/>
        </w:sectPr>
      </w:pPr>
    </w:p>
    <w:p>
      <w:pPr>
        <w:pStyle w:val="ListParagraph"/>
        <w:numPr>
          <w:ilvl w:val="1"/>
          <w:numId w:val="28"/>
        </w:numPr>
        <w:tabs>
          <w:tab w:pos="1576" w:val="left" w:leader="none"/>
          <w:tab w:pos="1577" w:val="left" w:leader="none"/>
        </w:tabs>
        <w:spacing w:line="240" w:lineRule="auto" w:before="27" w:after="0"/>
        <w:ind w:left="1576" w:right="0" w:hanging="630"/>
        <w:jc w:val="left"/>
        <w:rPr>
          <w:rFonts w:ascii="Calibri"/>
          <w:sz w:val="26"/>
        </w:rPr>
      </w:pPr>
      <w:r>
        <w:rPr>
          <w:rFonts w:ascii="Calibri"/>
          <w:sz w:val="26"/>
        </w:rPr>
        <w:t>Intake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Air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Filter.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630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Engine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Cooler.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2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630"/>
        <w:jc w:val="left"/>
        <w:rPr>
          <w:rFonts w:ascii="Calibri"/>
          <w:sz w:val="26"/>
        </w:rPr>
      </w:pPr>
      <w:r>
        <w:rPr>
          <w:rFonts w:ascii="Calibri"/>
          <w:sz w:val="26"/>
        </w:rPr>
        <w:t>Engine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oil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Pressure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Hose.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856" w:right="505" w:firstLine="720"/>
        <w:jc w:val="both"/>
      </w:pPr>
      <w:r>
        <w:rPr/>
        <w:t>In the light of the aforementioned scenario, it is patently clear that 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 to the extent that the faults that lead to the accident were shared between</w:t>
      </w:r>
      <w:r>
        <w:rPr>
          <w:spacing w:val="1"/>
        </w:rPr>
        <w:t> </w:t>
      </w:r>
      <w:r>
        <w:rPr/>
        <w:t>the carrier as a corporate entity and its pilots on one hand and the staff or employees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Civil</w:t>
      </w:r>
      <w:r>
        <w:rPr>
          <w:spacing w:val="1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 hand.</w:t>
      </w:r>
      <w:r>
        <w:rPr>
          <w:vertAlign w:val="superscript"/>
        </w:rPr>
        <w:t>43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It is therefore on the authority of </w:t>
      </w:r>
      <w:r>
        <w:rPr>
          <w:i/>
        </w:rPr>
        <w:t>Alh. Kabiru Abubakar &amp; 1or vs. John Joseph &amp;</w:t>
      </w:r>
      <w:r>
        <w:rPr>
          <w:i/>
          <w:spacing w:val="1"/>
        </w:rPr>
        <w:t> </w:t>
      </w:r>
      <w:r>
        <w:rPr>
          <w:i/>
        </w:rPr>
        <w:t>1or</w:t>
      </w:r>
      <w:r>
        <w:rPr>
          <w:vertAlign w:val="superscript"/>
        </w:rPr>
        <w:t>44</w:t>
      </w:r>
      <w:r>
        <w:rPr>
          <w:vertAlign w:val="baseline"/>
        </w:rPr>
        <w:t> that all the basic ingredients needed to prove and establish tort of negligence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readily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favor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-3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4"/>
          <w:vertAlign w:val="baseline"/>
        </w:rPr>
        <w:t> </w:t>
      </w:r>
      <w:r>
        <w:rPr>
          <w:vertAlign w:val="baseline"/>
        </w:rPr>
        <w:t>pilot,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</w:t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83.050003pt;margin-top:12.412305pt;width:492.3pt;height:.1pt;mso-position-horizontal-relative:page;mso-position-vertical-relative:paragraph;z-index:-15709184;mso-wrap-distance-left:0;mso-wrap-distance-right:0" coordorigin="1661,248" coordsize="9846,0" path="m1661,248l11507,24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516" w:val="left" w:leader="none"/>
          <w:tab w:pos="1517" w:val="left" w:leader="none"/>
        </w:tabs>
        <w:spacing w:line="240" w:lineRule="auto" w:before="9" w:after="0"/>
        <w:ind w:left="1516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(2008)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8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monthly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judgment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 supreme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court,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p.1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25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paragraph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G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516" w:val="left" w:leader="none"/>
          <w:tab w:pos="1517" w:val="left" w:leader="none"/>
        </w:tabs>
        <w:spacing w:line="278" w:lineRule="auto" w:before="1" w:after="0"/>
        <w:ind w:left="1516" w:right="588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 Shogo Vs. Adebayo (2000) 14 NWLR Cpt. 686 p. 121. See also Nigilari vs. Mother Cat Ltd (1999) 13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636)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626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where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held that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mere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occurrence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accident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proof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negligence.</w:t>
      </w: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360" w:lineRule="auto" w:before="47"/>
        <w:ind w:left="856" w:right="508"/>
        <w:jc w:val="both"/>
      </w:pP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Civil</w:t>
      </w:r>
      <w:r>
        <w:rPr>
          <w:spacing w:val="48"/>
        </w:rPr>
        <w:t> </w:t>
      </w:r>
      <w:r>
        <w:rPr/>
        <w:t>Aviation</w:t>
      </w:r>
      <w:r>
        <w:rPr>
          <w:spacing w:val="49"/>
        </w:rPr>
        <w:t> </w:t>
      </w:r>
      <w:r>
        <w:rPr/>
        <w:t>Authority</w:t>
      </w:r>
      <w:r>
        <w:rPr>
          <w:spacing w:val="48"/>
        </w:rPr>
        <w:t> </w:t>
      </w:r>
      <w:r>
        <w:rPr/>
        <w:t>respectively.</w:t>
      </w:r>
      <w:r>
        <w:rPr>
          <w:spacing w:val="47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pertinent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state</w:t>
      </w:r>
      <w:r>
        <w:rPr>
          <w:spacing w:val="48"/>
        </w:rPr>
        <w:t> </w:t>
      </w:r>
      <w:r>
        <w:rPr/>
        <w:t>that</w:t>
      </w:r>
      <w:r>
        <w:rPr>
          <w:spacing w:val="-56"/>
        </w:rPr>
        <w:t> </w:t>
      </w:r>
      <w:r>
        <w:rPr/>
        <w:t>claim of negligence, in accident cases is not granted by court as a matter of course but</w:t>
      </w:r>
      <w:r>
        <w:rPr>
          <w:spacing w:val="1"/>
        </w:rPr>
        <w:t> </w:t>
      </w:r>
      <w:r>
        <w:rPr/>
        <w:t>the Plaintiff has the onus of proof lying on him to prove who was actually negligent,</w:t>
      </w:r>
      <w:r>
        <w:rPr>
          <w:spacing w:val="1"/>
        </w:rPr>
        <w:t> </w:t>
      </w:r>
      <w:r>
        <w:rPr/>
        <w:t>whose negligent act actually and substantially caused the accident by 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reasonable care</w:t>
      </w:r>
      <w:r>
        <w:rPr>
          <w:vertAlign w:val="superscript"/>
        </w:rPr>
        <w:t>45</w:t>
      </w:r>
      <w:r>
        <w:rPr>
          <w:vertAlign w:val="baseline"/>
        </w:rPr>
        <w:t>. Accordingly, it is the duty of the Plaintiff passenger to prove his case</w:t>
      </w:r>
      <w:r>
        <w:rPr>
          <w:spacing w:val="-56"/>
          <w:vertAlign w:val="baseline"/>
        </w:rPr>
        <w:t> </w:t>
      </w:r>
      <w:r>
        <w:rPr>
          <w:vertAlign w:val="baseline"/>
        </w:rPr>
        <w:t>against the defendant on the scale of preponderance of evidence or in consonance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statutory requirement of section 134 of the Evidence Act 2011.</w:t>
      </w:r>
      <w:r>
        <w:rPr>
          <w:spacing w:val="1"/>
          <w:vertAlign w:val="baseline"/>
        </w:rPr>
        <w:t> </w:t>
      </w:r>
      <w:r>
        <w:rPr>
          <w:vertAlign w:val="baseline"/>
        </w:rPr>
        <w:t>In doing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(passenger) must establish that a cause of action is constituted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 by bundle or aggregate of facts which the law will recognize as giving him 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sought.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8" w:firstLine="720"/>
        <w:jc w:val="both"/>
      </w:pPr>
      <w:r>
        <w:rPr/>
        <w:t>Thus, the factual situation on which he (the Plaintiff) relied upon to support his</w:t>
      </w:r>
      <w:r>
        <w:rPr>
          <w:spacing w:val="1"/>
        </w:rPr>
        <w:t> </w:t>
      </w:r>
      <w:r>
        <w:rPr/>
        <w:t>claim must be recognized by law as giving rise to a substantive right capable of being</w:t>
      </w:r>
      <w:r>
        <w:rPr>
          <w:spacing w:val="1"/>
        </w:rPr>
        <w:t> </w:t>
      </w:r>
      <w:r>
        <w:rPr/>
        <w:t>claimed or enforced against the defendant. i.e. the factual situations relied upon must</w:t>
      </w:r>
      <w:r>
        <w:rPr>
          <w:spacing w:val="1"/>
        </w:rPr>
        <w:t> </w:t>
      </w:r>
      <w:r>
        <w:rPr/>
        <w:t>constitute the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ingredients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enforceable</w:t>
      </w:r>
      <w:r>
        <w:rPr>
          <w:spacing w:val="-1"/>
        </w:rPr>
        <w:t> </w:t>
      </w:r>
      <w:r>
        <w:rPr/>
        <w:t>right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Heading4"/>
        <w:numPr>
          <w:ilvl w:val="1"/>
          <w:numId w:val="22"/>
        </w:numPr>
        <w:tabs>
          <w:tab w:pos="857" w:val="left" w:leader="none"/>
        </w:tabs>
        <w:spacing w:line="240" w:lineRule="auto" w:before="201" w:after="0"/>
        <w:ind w:left="856" w:right="0" w:hanging="721"/>
        <w:jc w:val="both"/>
      </w:pPr>
      <w:r>
        <w:rPr/>
        <w:t>Liability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856" w:right="511" w:firstLine="720"/>
        <w:jc w:val="both"/>
      </w:pPr>
      <w:r>
        <w:rPr/>
        <w:t>Air transportation is founded on the contract for transportation of goods and</w:t>
      </w:r>
      <w:r>
        <w:rPr>
          <w:spacing w:val="1"/>
        </w:rPr>
        <w:t> </w:t>
      </w:r>
      <w:r>
        <w:rPr/>
        <w:t>passengers, in which case goods or passengers are transported to other destinations or</w:t>
      </w:r>
      <w:r>
        <w:rPr>
          <w:spacing w:val="-56"/>
        </w:rPr>
        <w:t> </w:t>
      </w:r>
      <w:r>
        <w:rPr/>
        <w:t>other countries either in container or ordinary cargo. Contract of International sale of</w:t>
      </w:r>
      <w:r>
        <w:rPr>
          <w:spacing w:val="1"/>
        </w:rPr>
        <w:t> </w:t>
      </w:r>
      <w:r>
        <w:rPr/>
        <w:t>goods are usually intertwined with other contracts under which goods or passengers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exported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passengers</w:t>
      </w:r>
      <w:r>
        <w:rPr>
          <w:spacing w:val="-2"/>
        </w:rPr>
        <w:t> </w:t>
      </w:r>
      <w:r>
        <w:rPr/>
        <w:t>are insured.</w:t>
      </w:r>
    </w:p>
    <w:p>
      <w:pPr>
        <w:pStyle w:val="BodyText"/>
        <w:spacing w:line="360" w:lineRule="auto" w:before="202"/>
        <w:ind w:left="856" w:right="510" w:firstLine="720"/>
        <w:jc w:val="both"/>
      </w:pPr>
      <w:r>
        <w:rPr/>
        <w:t>In practice, it is not difficult to determine whether a contract is for carriage of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destination.</w:t>
      </w:r>
    </w:p>
    <w:p>
      <w:pPr>
        <w:pStyle w:val="BodyText"/>
        <w:spacing w:line="360" w:lineRule="auto" w:before="201"/>
        <w:ind w:left="856" w:right="514" w:firstLine="720"/>
        <w:jc w:val="both"/>
      </w:pPr>
      <w:r>
        <w:rPr/>
        <w:pict>
          <v:line style="position:absolute;mso-position-horizontal-relative:page;mso-position-vertical-relative:paragraph;z-index:-18844672" from="79.449997pt,53.567924pt" to="571.749997pt,53.567924pt" stroked="true" strokeweight=".75pt" strokecolor="#000000">
            <v:stroke dashstyle="solid"/>
            <w10:wrap type="none"/>
          </v:line>
        </w:pict>
      </w:r>
      <w:r>
        <w:rPr/>
        <w:t>Also, the rights and duties of the contracting parties vary greatly depending on</w:t>
      </w:r>
      <w:r>
        <w:rPr>
          <w:spacing w:val="1"/>
        </w:rPr>
        <w:t> </w:t>
      </w:r>
      <w:r>
        <w:rPr/>
        <w:t>their</w:t>
      </w:r>
      <w:r>
        <w:rPr>
          <w:spacing w:val="35"/>
        </w:rPr>
        <w:t> </w:t>
      </w:r>
      <w:r>
        <w:rPr/>
        <w:t>persons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private</w:t>
      </w:r>
      <w:r>
        <w:rPr>
          <w:spacing w:val="34"/>
        </w:rPr>
        <w:t> </w:t>
      </w:r>
      <w:r>
        <w:rPr/>
        <w:t>arrangement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place,</w:t>
      </w:r>
      <w:r>
        <w:rPr>
          <w:spacing w:val="35"/>
        </w:rPr>
        <w:t> </w:t>
      </w:r>
      <w:r>
        <w:rPr/>
        <w:t>method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delivery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payment.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line="144" w:lineRule="auto" w:before="17"/>
        <w:ind w:left="724" w:right="0" w:firstLine="0"/>
        <w:jc w:val="left"/>
        <w:rPr>
          <w:rFonts w:ascii="Calibri"/>
          <w:sz w:val="26"/>
        </w:rPr>
      </w:pPr>
      <w:r>
        <w:rPr>
          <w:rFonts w:ascii="Calibri"/>
          <w:spacing w:val="-21"/>
          <w:sz w:val="20"/>
        </w:rPr>
        <w:t>45</w:t>
      </w:r>
      <w:r>
        <w:rPr>
          <w:rFonts w:ascii="Calibri"/>
          <w:spacing w:val="-21"/>
          <w:position w:val="-9"/>
          <w:sz w:val="26"/>
        </w:rPr>
        <w:t>T</w:t>
      </w:r>
      <w:r>
        <w:rPr>
          <w:rFonts w:ascii="Calibri"/>
          <w:spacing w:val="-21"/>
          <w:sz w:val="20"/>
        </w:rPr>
        <w:t>.</w:t>
      </w:r>
      <w:r>
        <w:rPr>
          <w:rFonts w:ascii="Calibri"/>
          <w:spacing w:val="-21"/>
          <w:position w:val="-9"/>
          <w:sz w:val="26"/>
        </w:rPr>
        <w:t>he</w:t>
      </w:r>
    </w:p>
    <w:p>
      <w:pPr>
        <w:spacing w:line="204" w:lineRule="exact" w:before="0"/>
        <w:ind w:left="156" w:right="0" w:firstLine="0"/>
        <w:jc w:val="left"/>
        <w:rPr>
          <w:rFonts w:ascii="Calibri" w:hAnsi="Calibri"/>
          <w:sz w:val="20"/>
        </w:rPr>
      </w:pPr>
      <w:r>
        <w:rPr/>
        <w:br w:type="column"/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Hon.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Justice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Aloysius</w:t>
      </w:r>
      <w:r>
        <w:rPr>
          <w:rFonts w:ascii="Calibri" w:hAnsi="Calibri"/>
          <w:spacing w:val="11"/>
          <w:sz w:val="20"/>
        </w:rPr>
        <w:t> </w:t>
      </w:r>
      <w:r>
        <w:rPr>
          <w:rFonts w:ascii="Calibri" w:hAnsi="Calibri"/>
          <w:sz w:val="20"/>
        </w:rPr>
        <w:t>Iyorgyer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Katsina</w:t>
      </w:r>
      <w:r>
        <w:rPr>
          <w:rFonts w:ascii="Calibri" w:hAnsi="Calibri"/>
          <w:spacing w:val="16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ALU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JSC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case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Chevron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Nig.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Ltd.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vs.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Lonestar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Drilling</w:t>
      </w:r>
    </w:p>
    <w:p>
      <w:pPr>
        <w:spacing w:before="39"/>
        <w:ind w:left="156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Ltd.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(2007)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10 MJSC,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103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at 116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117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paragraph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A.</w:t>
      </w:r>
    </w:p>
    <w:p>
      <w:pPr>
        <w:spacing w:after="0"/>
        <w:jc w:val="left"/>
        <w:rPr>
          <w:rFonts w:ascii="Calibri" w:hAnsi="Calibri"/>
          <w:sz w:val="20"/>
        </w:rPr>
        <w:sectPr>
          <w:type w:val="continuous"/>
          <w:pgSz w:w="12240" w:h="15840"/>
          <w:pgMar w:top="940" w:bottom="1020" w:left="1160" w:right="500"/>
          <w:cols w:num="2" w:equalWidth="0">
            <w:col w:w="1249" w:space="40"/>
            <w:col w:w="929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0"/>
          <w:numId w:val="30"/>
        </w:numPr>
        <w:tabs>
          <w:tab w:pos="1444" w:val="left" w:leader="none"/>
          <w:tab w:pos="1445" w:val="left" w:leader="none"/>
        </w:tabs>
        <w:spacing w:line="276" w:lineRule="auto" w:before="59" w:after="0"/>
        <w:ind w:left="1444" w:right="45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 carrier may accept the goods with its values cleared for carriage, but the shipper must prove this value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9"/>
          <w:sz w:val="20"/>
        </w:rPr>
        <w:t> </w:t>
      </w:r>
      <w:r>
        <w:rPr>
          <w:rFonts w:ascii="Calibri"/>
          <w:sz w:val="20"/>
        </w:rPr>
        <w:t>form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document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stating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such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value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such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invoice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declaration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upon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which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valuation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charge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360" w:lineRule="auto" w:before="47"/>
        <w:ind w:left="856" w:right="504"/>
        <w:jc w:val="both"/>
      </w:pPr>
      <w:r>
        <w:rPr/>
        <w:t>transport delivery document i.e. the Airway Bill or ticket plays an important role in the</w:t>
      </w:r>
      <w:r>
        <w:rPr>
          <w:spacing w:val="1"/>
        </w:rPr>
        <w:t> </w:t>
      </w:r>
      <w:r>
        <w:rPr/>
        <w:t>performance of the carriage contract. Usually, the shipper or his agent submits the</w:t>
      </w:r>
      <w:r>
        <w:rPr>
          <w:spacing w:val="1"/>
        </w:rPr>
        <w:t> </w:t>
      </w:r>
      <w:r>
        <w:rPr/>
        <w:t>shipper letter of instruction to the carrier for airway bill to be issued and the carrier</w:t>
      </w:r>
      <w:r>
        <w:rPr>
          <w:spacing w:val="1"/>
        </w:rPr>
        <w:t> </w:t>
      </w:r>
      <w:r>
        <w:rPr/>
        <w:t>acknowledges acceptance of goods for carriage by retuning the confirmed original of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air</w:t>
      </w:r>
      <w:r>
        <w:rPr>
          <w:spacing w:val="28"/>
        </w:rPr>
        <w:t> </w:t>
      </w:r>
      <w:r>
        <w:rPr/>
        <w:t>way</w:t>
      </w:r>
      <w:r>
        <w:rPr>
          <w:spacing w:val="27"/>
        </w:rPr>
        <w:t> </w:t>
      </w:r>
      <w:r>
        <w:rPr/>
        <w:t>bill.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carrier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right,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presence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shipper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airport</w:t>
      </w:r>
    </w:p>
    <w:p>
      <w:pPr>
        <w:spacing w:after="0" w:line="360" w:lineRule="auto"/>
        <w:jc w:val="both"/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27"/>
        <w:ind w:left="856" w:right="514"/>
        <w:jc w:val="both"/>
      </w:pPr>
      <w:r>
        <w:rPr/>
        <w:t>security or customs Authority to check contents of the shipment submitted for his</w:t>
      </w:r>
      <w:r>
        <w:rPr>
          <w:spacing w:val="1"/>
        </w:rPr>
        <w:t> </w:t>
      </w:r>
      <w:r>
        <w:rPr/>
        <w:t>transportation.</w:t>
      </w:r>
    </w:p>
    <w:p>
      <w:pPr>
        <w:pStyle w:val="BodyText"/>
        <w:spacing w:line="360" w:lineRule="auto" w:before="201"/>
        <w:ind w:left="856" w:right="50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shipper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shipment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inspected. Where goods are insured under the air waybills, with the shipper providing</w:t>
      </w:r>
      <w:r>
        <w:rPr>
          <w:spacing w:val="1"/>
        </w:rPr>
        <w:t> </w:t>
      </w:r>
      <w:r>
        <w:rPr/>
        <w:t>proof of the value of goods with an invoice or declaration, the shipper pays premium</w:t>
      </w:r>
      <w:r>
        <w:rPr>
          <w:spacing w:val="1"/>
        </w:rPr>
        <w:t> </w:t>
      </w:r>
      <w:r>
        <w:rPr/>
        <w:t>and the amount of insurance and premium must also be entered in the air waybill.</w:t>
      </w:r>
      <w:r>
        <w:rPr>
          <w:spacing w:val="1"/>
        </w:rPr>
        <w:t> </w:t>
      </w:r>
      <w:r>
        <w:rPr/>
        <w:t>Where the shipper does not specify the route to be used or the air carrier to carry the</w:t>
      </w:r>
      <w:r>
        <w:rPr>
          <w:spacing w:val="1"/>
        </w:rPr>
        <w:t> </w:t>
      </w:r>
      <w:r>
        <w:rPr/>
        <w:t>goods in the air waybill, the carrier shall determine the route and the manner of</w:t>
      </w:r>
      <w:r>
        <w:rPr>
          <w:spacing w:val="1"/>
        </w:rPr>
        <w:t> </w:t>
      </w:r>
      <w:r>
        <w:rPr/>
        <w:t>shipment. It must be stated that the departure and arrival times as printed in the</w:t>
      </w:r>
      <w:r>
        <w:rPr>
          <w:spacing w:val="1"/>
        </w:rPr>
        <w:t> </w:t>
      </w:r>
      <w:r>
        <w:rPr/>
        <w:t>carriers time table is</w:t>
      </w:r>
      <w:r>
        <w:rPr>
          <w:spacing w:val="1"/>
        </w:rPr>
        <w:t> </w:t>
      </w:r>
      <w:r>
        <w:rPr/>
        <w:t>not considered as part of the contract of</w:t>
      </w:r>
      <w:r>
        <w:rPr>
          <w:spacing w:val="58"/>
        </w:rPr>
        <w:t> </w:t>
      </w:r>
      <w:r>
        <w:rPr/>
        <w:t>carriage. However,</w:t>
      </w:r>
      <w:r>
        <w:rPr>
          <w:spacing w:val="1"/>
        </w:rPr>
        <w:t> </w:t>
      </w:r>
      <w:r>
        <w:rPr/>
        <w:t>where there is cancellation of flight due to reasons beyond the carriers control such as</w:t>
      </w:r>
      <w:r>
        <w:rPr>
          <w:spacing w:val="1"/>
        </w:rPr>
        <w:t> </w:t>
      </w:r>
      <w:r>
        <w:rPr/>
        <w:t>force majeure;- a situation whereby a contract is rendered unperformable due to no</w:t>
      </w:r>
      <w:r>
        <w:rPr>
          <w:spacing w:val="1"/>
        </w:rPr>
        <w:t> </w:t>
      </w:r>
      <w:r>
        <w:rPr/>
        <w:t>fault of either party e.g weather conditions, war, strike of carriers organization etc. 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delay.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 or Air carrier and his passenger or consignee is purely contractual and can be</w:t>
      </w:r>
      <w:r>
        <w:rPr>
          <w:spacing w:val="-56"/>
        </w:rPr>
        <w:t> </w:t>
      </w:r>
      <w:r>
        <w:rPr/>
        <w:t>said to be governed by the general principles of law of contract breach of which can be</w:t>
      </w:r>
      <w:r>
        <w:rPr>
          <w:spacing w:val="-56"/>
        </w:rPr>
        <w:t> </w:t>
      </w:r>
      <w:r>
        <w:rPr/>
        <w:t>remedied accordingly. This necessitated the decision of court of Appeal in </w:t>
      </w:r>
      <w:r>
        <w:rPr>
          <w:i/>
        </w:rPr>
        <w:t>Harka Air</w:t>
      </w:r>
      <w:r>
        <w:rPr>
          <w:i/>
          <w:spacing w:val="1"/>
        </w:rPr>
        <w:t> </w:t>
      </w:r>
      <w:r>
        <w:rPr>
          <w:i/>
        </w:rPr>
        <w:t>Services (Nigeria) Ltd vs. Emeka Keazor Ese.</w:t>
      </w:r>
      <w:r>
        <w:rPr>
          <w:vertAlign w:val="superscript"/>
        </w:rPr>
        <w:t>47</w:t>
      </w:r>
      <w:r>
        <w:rPr>
          <w:vertAlign w:val="baseline"/>
        </w:rPr>
        <w:t> The plaintiff, a legal practitioner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TU</w:t>
      </w:r>
      <w:r>
        <w:rPr>
          <w:spacing w:val="1"/>
          <w:vertAlign w:val="baseline"/>
        </w:rPr>
        <w:t> </w:t>
      </w:r>
      <w:r>
        <w:rPr>
          <w:vertAlign w:val="baseline"/>
        </w:rPr>
        <w:t>134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route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2005.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-56"/>
          <w:vertAlign w:val="baseline"/>
        </w:rPr>
        <w:t> </w:t>
      </w:r>
      <w:r>
        <w:rPr>
          <w:vertAlign w:val="baseline"/>
        </w:rPr>
        <w:t>landing at the Airport, Ikeja, Lagos, it violently hit the tarmac and caught fire hence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crash. As a result of the Accident the Plaintiff/Appellant claimed to have 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injuries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lost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6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7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24"/>
          <w:vertAlign w:val="baseline"/>
        </w:rPr>
        <w:t> </w:t>
      </w:r>
      <w:r>
        <w:rPr>
          <w:vertAlign w:val="baseline"/>
        </w:rPr>
        <w:t>hence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24"/>
          <w:vertAlign w:val="baseline"/>
        </w:rPr>
        <w:t> </w:t>
      </w:r>
      <w:r>
        <w:rPr>
          <w:vertAlign w:val="baseline"/>
        </w:rPr>
        <w:t>suit</w:t>
      </w:r>
      <w:r>
        <w:rPr>
          <w:spacing w:val="2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defendant</w:t>
      </w:r>
    </w:p>
    <w:p>
      <w:pPr>
        <w:pStyle w:val="BodyText"/>
        <w:spacing w:line="311" w:lineRule="exact" w:before="2"/>
        <w:ind w:left="538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24"/>
          <w:u w:val="single"/>
        </w:rPr>
        <w:t> </w:t>
      </w:r>
      <w:r>
        <w:rPr>
          <w:u w:val="single"/>
        </w:rPr>
        <w:t>before</w:t>
      </w:r>
      <w:r>
        <w:rPr>
          <w:spacing w:val="3"/>
          <w:u w:val="single"/>
        </w:rPr>
        <w:t> </w:t>
      </w:r>
      <w:r>
        <w:rPr>
          <w:u w:val="single"/>
        </w:rPr>
        <w:t>the</w:t>
      </w:r>
      <w:r>
        <w:rPr>
          <w:spacing w:val="4"/>
          <w:u w:val="single"/>
        </w:rPr>
        <w:t> </w:t>
      </w:r>
      <w:r>
        <w:rPr>
          <w:u w:val="single"/>
        </w:rPr>
        <w:t>Federal</w:t>
      </w:r>
      <w:r>
        <w:rPr>
          <w:spacing w:val="2"/>
          <w:u w:val="single"/>
        </w:rPr>
        <w:t> </w:t>
      </w:r>
      <w:r>
        <w:rPr>
          <w:u w:val="single"/>
        </w:rPr>
        <w:t>High</w:t>
      </w:r>
      <w:r>
        <w:rPr>
          <w:spacing w:val="4"/>
          <w:u w:val="single"/>
        </w:rPr>
        <w:t> </w:t>
      </w:r>
      <w:r>
        <w:rPr>
          <w:u w:val="single"/>
        </w:rPr>
        <w:t>Court,</w:t>
      </w:r>
      <w:r>
        <w:rPr>
          <w:spacing w:val="3"/>
          <w:u w:val="single"/>
        </w:rPr>
        <w:t> </w:t>
      </w:r>
      <w:r>
        <w:rPr>
          <w:u w:val="single"/>
        </w:rPr>
        <w:t>Lagos</w:t>
      </w:r>
      <w:r>
        <w:rPr>
          <w:spacing w:val="3"/>
          <w:u w:val="single"/>
        </w:rPr>
        <w:t> </w:t>
      </w:r>
      <w:r>
        <w:rPr>
          <w:u w:val="single"/>
        </w:rPr>
        <w:t>claiming</w:t>
      </w:r>
      <w:r>
        <w:rPr>
          <w:spacing w:val="4"/>
          <w:u w:val="single"/>
        </w:rPr>
        <w:t> </w:t>
      </w:r>
      <w:r>
        <w:rPr>
          <w:u w:val="single"/>
        </w:rPr>
        <w:t>the</w:t>
      </w:r>
      <w:r>
        <w:rPr>
          <w:spacing w:val="4"/>
          <w:u w:val="single"/>
        </w:rPr>
        <w:t> </w:t>
      </w:r>
      <w:r>
        <w:rPr>
          <w:u w:val="single"/>
        </w:rPr>
        <w:t>sum</w:t>
      </w:r>
      <w:r>
        <w:rPr>
          <w:spacing w:val="3"/>
          <w:u w:val="single"/>
        </w:rPr>
        <w:t> </w:t>
      </w:r>
      <w:r>
        <w:rPr>
          <w:u w:val="single"/>
        </w:rPr>
        <w:t>of</w:t>
      </w:r>
      <w:r>
        <w:rPr>
          <w:spacing w:val="3"/>
          <w:u w:val="single"/>
        </w:rPr>
        <w:t> </w:t>
      </w:r>
      <w:r>
        <w:rPr>
          <w:u w:val="single"/>
        </w:rPr>
        <w:t>five</w:t>
      </w:r>
      <w:r>
        <w:rPr>
          <w:spacing w:val="4"/>
          <w:u w:val="single"/>
        </w:rPr>
        <w:t> </w:t>
      </w:r>
      <w:r>
        <w:rPr>
          <w:u w:val="single"/>
        </w:rPr>
        <w:t>Million</w:t>
      </w:r>
      <w:r>
        <w:rPr>
          <w:spacing w:val="4"/>
          <w:u w:val="single"/>
        </w:rPr>
        <w:t> </w:t>
      </w:r>
      <w:r>
        <w:rPr>
          <w:u w:val="single"/>
        </w:rPr>
        <w:t>Dollars.</w:t>
      </w:r>
      <w:r>
        <w:rPr>
          <w:spacing w:val="3"/>
          <w:u w:val="single"/>
        </w:rPr>
        <w:t> </w:t>
      </w:r>
      <w:r>
        <w:rPr>
          <w:u w:val="single"/>
        </w:rPr>
        <w:t>Although    </w:t>
      </w:r>
      <w:r>
        <w:rPr>
          <w:spacing w:val="28"/>
          <w:u w:val="single"/>
        </w:rPr>
        <w:t> </w:t>
      </w:r>
    </w:p>
    <w:p>
      <w:pPr>
        <w:spacing w:line="201" w:lineRule="exact" w:before="0"/>
        <w:ind w:left="832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47.        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(2006)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NWLR,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pt. 960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160 at p.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184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185.</w:t>
      </w:r>
    </w:p>
    <w:p>
      <w:pPr>
        <w:pStyle w:val="BodyText"/>
        <w:spacing w:line="281" w:lineRule="exact"/>
        <w:ind w:left="856"/>
        <w:jc w:val="both"/>
      </w:pPr>
      <w:r>
        <w:rPr/>
        <w:t>judgment was entered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Plaintiff/Respondent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 lesser</w:t>
      </w:r>
      <w:r>
        <w:rPr>
          <w:spacing w:val="1"/>
        </w:rPr>
        <w:t> </w:t>
      </w:r>
      <w:r>
        <w:rPr/>
        <w:t>sum,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58"/>
        <w:ind w:left="856"/>
        <w:jc w:val="both"/>
      </w:pPr>
      <w:r>
        <w:rPr/>
        <w:t>Appeal</w:t>
      </w:r>
      <w:r>
        <w:rPr>
          <w:spacing w:val="-3"/>
        </w:rPr>
        <w:t> </w:t>
      </w:r>
      <w:r>
        <w:rPr/>
        <w:t>held</w:t>
      </w:r>
      <w:r>
        <w:rPr>
          <w:spacing w:val="-4"/>
        </w:rPr>
        <w:t> </w:t>
      </w:r>
      <w:r>
        <w:rPr/>
        <w:t>that:</w:t>
      </w:r>
    </w:p>
    <w:p>
      <w:pPr>
        <w:spacing w:after="0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line="276" w:lineRule="auto" w:before="27"/>
        <w:ind w:left="1576" w:right="1116" w:firstLine="72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It is not in controversy that the action or claim before the lower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Court was based or predicated on the contract of carriage between 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Plaintiff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the Defendant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Airline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company.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360" w:lineRule="auto" w:before="191"/>
        <w:ind w:left="856" w:right="50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 carrier is contractual in nature and all elements, terms and conditions of</w:t>
      </w:r>
      <w:r>
        <w:rPr>
          <w:spacing w:val="1"/>
        </w:rPr>
        <w:t> </w:t>
      </w:r>
      <w:r>
        <w:rPr/>
        <w:t>ordinary contract are attributable to the relationship. To this end, the most pertinent</w:t>
      </w:r>
      <w:r>
        <w:rPr>
          <w:spacing w:val="1"/>
        </w:rPr>
        <w:t> </w:t>
      </w:r>
      <w:r>
        <w:rPr/>
        <w:t>question is when can the contract of Air carriage</w:t>
      </w:r>
      <w:r>
        <w:rPr>
          <w:spacing w:val="1"/>
        </w:rPr>
        <w:t> </w:t>
      </w:r>
      <w:r>
        <w:rPr/>
        <w:t>be breached, particularly when there</w:t>
      </w:r>
      <w:r>
        <w:rPr>
          <w:spacing w:val="1"/>
        </w:rPr>
        <w:t> </w:t>
      </w:r>
      <w:r>
        <w:rPr/>
        <w:t>is an accident and what are the cause of actions through which an aggrieved party in</w:t>
      </w:r>
      <w:r>
        <w:rPr>
          <w:spacing w:val="1"/>
        </w:rPr>
        <w:t> </w:t>
      </w:r>
      <w:r>
        <w:rPr/>
        <w:t>the contract can pursue to remedy his grievances?. It is a common knowledge that a</w:t>
      </w:r>
      <w:r>
        <w:rPr>
          <w:spacing w:val="1"/>
        </w:rPr>
        <w:t> </w:t>
      </w:r>
      <w:r>
        <w:rPr/>
        <w:t>contract is generally breached when one of the parties thereof has broken any of the</w:t>
      </w:r>
      <w:r>
        <w:rPr>
          <w:spacing w:val="1"/>
        </w:rPr>
        <w:t> </w:t>
      </w:r>
      <w:r>
        <w:rPr/>
        <w:t>terms of such contract as a result of which a party sustained loss or injury</w:t>
      </w:r>
      <w:r>
        <w:rPr>
          <w:vertAlign w:val="superscript"/>
        </w:rPr>
        <w:t>48</w:t>
      </w:r>
      <w:r>
        <w:rPr>
          <w:vertAlign w:val="baseline"/>
        </w:rPr>
        <w:t>. 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 inferred that the ultimate end in the contract of air carriage stem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safe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6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luggages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 subject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spacing w:line="360" w:lineRule="auto" w:before="200"/>
        <w:ind w:left="856" w:right="503" w:firstLine="720"/>
        <w:jc w:val="both"/>
      </w:pPr>
      <w:r>
        <w:rPr/>
        <w:t>Thus, loss of goods, death or any bodily injuries suffered by a passenger as a</w:t>
      </w:r>
      <w:r>
        <w:rPr>
          <w:spacing w:val="1"/>
        </w:rPr>
        <w:t> </w:t>
      </w:r>
      <w:r>
        <w:rPr/>
        <w:t>result of an accident which occurred while on board of aircraft operated by the carrier</w:t>
      </w:r>
      <w:r>
        <w:rPr>
          <w:spacing w:val="1"/>
        </w:rPr>
        <w:t> </w:t>
      </w:r>
      <w:r>
        <w:rPr/>
        <w:t>can be attributed as breach of safe delivery of the affected passengers or their goods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envisaged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ultimate</w:t>
      </w:r>
      <w:r>
        <w:rPr>
          <w:spacing w:val="-2"/>
        </w:rPr>
        <w:t> </w:t>
      </w:r>
      <w:r>
        <w:rPr/>
        <w:t>end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air</w:t>
      </w:r>
      <w:r>
        <w:rPr>
          <w:spacing w:val="-2"/>
        </w:rPr>
        <w:t> </w:t>
      </w:r>
      <w:r>
        <w:rPr/>
        <w:t>carriage.</w:t>
      </w:r>
    </w:p>
    <w:p>
      <w:pPr>
        <w:pStyle w:val="BodyText"/>
        <w:spacing w:line="360" w:lineRule="auto" w:before="201"/>
        <w:ind w:left="856" w:right="507" w:firstLine="720"/>
        <w:jc w:val="both"/>
      </w:pPr>
      <w:r>
        <w:rPr/>
        <w:t>It is trite however, that once a party to a contract establishes to the satisfaction</w:t>
      </w:r>
      <w:r>
        <w:rPr>
          <w:spacing w:val="1"/>
        </w:rPr>
        <w:t> </w:t>
      </w:r>
      <w:r>
        <w:rPr/>
        <w:t>of a court of law that the other party has committed a breach of contract, the most</w:t>
      </w:r>
      <w:r>
        <w:rPr>
          <w:spacing w:val="1"/>
        </w:rPr>
        <w:t> </w:t>
      </w:r>
      <w:r>
        <w:rPr/>
        <w:t>common claim is that for damages and certainly it is the most readily granted type of</w:t>
      </w:r>
      <w:r>
        <w:rPr>
          <w:spacing w:val="1"/>
        </w:rPr>
        <w:t> </w:t>
      </w:r>
      <w:r>
        <w:rPr/>
        <w:t>remedy</w:t>
      </w:r>
      <w:r>
        <w:rPr>
          <w:spacing w:val="-2"/>
        </w:rPr>
        <w:t> </w:t>
      </w:r>
      <w:r>
        <w:rPr/>
        <w:t>granted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courts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360" w:lineRule="auto" w:before="195"/>
        <w:ind w:left="856" w:right="505" w:firstLine="720"/>
        <w:jc w:val="both"/>
      </w:pPr>
      <w:r>
        <w:rPr/>
        <w:t>For an injured or aggrieved person to commence and succeed in an action for</w:t>
      </w:r>
      <w:r>
        <w:rPr>
          <w:spacing w:val="1"/>
        </w:rPr>
        <w:t> </w:t>
      </w:r>
      <w:r>
        <w:rPr/>
        <w:t>breach of contract of air carriage, such a person must prove and establish that there is</w:t>
      </w:r>
      <w:r>
        <w:rPr>
          <w:spacing w:val="1"/>
        </w:rPr>
        <w:t> </w:t>
      </w:r>
      <w:r>
        <w:rPr/>
        <w:t>a</w:t>
      </w:r>
      <w:r>
        <w:rPr>
          <w:spacing w:val="43"/>
        </w:rPr>
        <w:t> </w:t>
      </w:r>
      <w:r>
        <w:rPr/>
        <w:t>valid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prima-facie</w:t>
      </w:r>
      <w:r>
        <w:rPr>
          <w:spacing w:val="44"/>
        </w:rPr>
        <w:t> </w:t>
      </w:r>
      <w:r>
        <w:rPr/>
        <w:t>contractual</w:t>
      </w:r>
      <w:r>
        <w:rPr>
          <w:spacing w:val="44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  <w:r>
        <w:rPr>
          <w:spacing w:val="44"/>
        </w:rPr>
        <w:t> </w:t>
      </w:r>
      <w:r>
        <w:rPr/>
        <w:t>him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carrier</w:t>
      </w:r>
      <w:r>
        <w:rPr>
          <w:spacing w:val="44"/>
        </w:rPr>
        <w:t> </w:t>
      </w:r>
      <w:r>
        <w:rPr/>
        <w:t>being</w:t>
      </w:r>
      <w:r>
        <w:rPr>
          <w:spacing w:val="-56"/>
        </w:rPr>
        <w:t> </w:t>
      </w:r>
      <w:r>
        <w:rPr/>
        <w:t>sued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Defendant.</w:t>
      </w:r>
      <w:r>
        <w:rPr>
          <w:spacing w:val="6"/>
        </w:rPr>
        <w:t> </w:t>
      </w:r>
      <w:r>
        <w:rPr/>
        <w:t>i.e.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offer,</w:t>
      </w:r>
      <w:r>
        <w:rPr>
          <w:spacing w:val="8"/>
        </w:rPr>
        <w:t> </w:t>
      </w:r>
      <w:r>
        <w:rPr/>
        <w:t>acceptance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consideration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7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offer</w:t>
      </w:r>
      <w:r>
        <w:rPr>
          <w:spacing w:val="8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15"/>
      </w:pP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undertaking</w:t>
      </w:r>
      <w:r>
        <w:rPr>
          <w:spacing w:val="2"/>
        </w:rPr>
        <w:t> </w:t>
      </w:r>
      <w:r>
        <w:rPr/>
        <w:t>made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2"/>
        </w:rPr>
        <w:t> </w:t>
      </w:r>
      <w:r>
        <w:rPr/>
        <w:t>become</w:t>
      </w:r>
      <w:r>
        <w:rPr>
          <w:spacing w:val="-56"/>
        </w:rPr>
        <w:t> </w:t>
      </w:r>
      <w:r>
        <w:rPr/>
        <w:t>binding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before="4"/>
        <w:rPr>
          <w:sz w:val="28"/>
        </w:rPr>
      </w:pPr>
      <w:r>
        <w:rPr/>
        <w:pict>
          <v:shape style="position:absolute;margin-left:91.599998pt;margin-top:19.642578pt;width:492.3pt;height:.1pt;mso-position-horizontal-relative:page;mso-position-vertical-relative:paragraph;z-index:-15708160;mso-wrap-distance-left:0;mso-wrap-distance-right:0" coordorigin="1832,393" coordsize="9846,0" path="m1832,393l11678,39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30"/>
        </w:numPr>
        <w:tabs>
          <w:tab w:pos="1687" w:val="left" w:leader="none"/>
        </w:tabs>
        <w:spacing w:line="278" w:lineRule="auto" w:before="3" w:after="0"/>
        <w:ind w:left="1686" w:right="211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 Omega Bank Plc Vs. OBC Ltd (2005) 2 MJSC, 26 at 48 where the Supreme Court held that there are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three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essential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ingredients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valid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contract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namely;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offer,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unqualified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acceptance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consideration.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30"/>
        </w:numPr>
        <w:tabs>
          <w:tab w:pos="1686" w:val="left" w:leader="none"/>
          <w:tab w:pos="1687" w:val="left" w:leader="none"/>
        </w:tabs>
        <w:spacing w:line="240" w:lineRule="auto" w:before="0" w:after="0"/>
        <w:ind w:left="168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Supra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before="101"/>
        <w:ind w:left="856"/>
      </w:pPr>
      <w:r>
        <w:rPr/>
        <w:t>person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as soon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by the</w:t>
      </w:r>
      <w:r>
        <w:rPr>
          <w:spacing w:val="-2"/>
        </w:rPr>
        <w:t> </w:t>
      </w:r>
      <w:r>
        <w:rPr/>
        <w:t>addressee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offer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856" w:right="510" w:firstLine="720"/>
        <w:jc w:val="both"/>
      </w:pPr>
      <w:r>
        <w:rPr/>
        <w:t>A</w:t>
      </w:r>
      <w:r>
        <w:rPr>
          <w:spacing w:val="54"/>
        </w:rPr>
        <w:t> </w:t>
      </w:r>
      <w:r>
        <w:rPr/>
        <w:t>validly</w:t>
      </w:r>
      <w:r>
        <w:rPr>
          <w:spacing w:val="57"/>
        </w:rPr>
        <w:t> </w:t>
      </w:r>
      <w:r>
        <w:rPr/>
        <w:t>contracted</w:t>
      </w:r>
      <w:r>
        <w:rPr>
          <w:spacing w:val="57"/>
        </w:rPr>
        <w:t> </w:t>
      </w:r>
      <w:r>
        <w:rPr/>
        <w:t>contract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air</w:t>
      </w:r>
      <w:r>
        <w:rPr>
          <w:spacing w:val="57"/>
        </w:rPr>
        <w:t> </w:t>
      </w:r>
      <w:r>
        <w:rPr/>
        <w:t>carriage</w:t>
      </w:r>
      <w:r>
        <w:rPr>
          <w:spacing w:val="57"/>
        </w:rPr>
        <w:t> </w:t>
      </w:r>
      <w:r>
        <w:rPr/>
        <w:t>can</w:t>
      </w:r>
      <w:r>
        <w:rPr>
          <w:spacing w:val="57"/>
        </w:rPr>
        <w:t> </w:t>
      </w:r>
      <w:r>
        <w:rPr/>
        <w:t>be</w:t>
      </w:r>
      <w:r>
        <w:rPr>
          <w:spacing w:val="54"/>
        </w:rPr>
        <w:t> </w:t>
      </w:r>
      <w:r>
        <w:rPr/>
        <w:t>breached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any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circumstances:</w:t>
      </w:r>
    </w:p>
    <w:p>
      <w:pPr>
        <w:pStyle w:val="ListParagraph"/>
        <w:numPr>
          <w:ilvl w:val="0"/>
          <w:numId w:val="31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Delay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Damage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Goods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Life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1"/>
        <w:ind w:left="856" w:right="508" w:firstLine="720"/>
        <w:jc w:val="both"/>
      </w:pPr>
      <w:r>
        <w:rPr/>
        <w:t>Although, the relevant provision of Warsaw Convention does not define what</w:t>
      </w:r>
      <w:r>
        <w:rPr>
          <w:spacing w:val="1"/>
        </w:rPr>
        <w:t> </w:t>
      </w:r>
      <w:r>
        <w:rPr/>
        <w:t>constitute “bodily injury” it seems that to satisfy this condition, the clamant must</w:t>
      </w:r>
      <w:r>
        <w:rPr>
          <w:spacing w:val="1"/>
        </w:rPr>
        <w:t> </w:t>
      </w:r>
      <w:r>
        <w:rPr/>
        <w:t>satisfy the court that the passenger died or suffered physical injury from the accident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 evidence as to physical damage to the brain cell or any other part of the body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be sufficient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ground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carrier</w:t>
      </w:r>
      <w:r>
        <w:rPr>
          <w:spacing w:val="-2"/>
        </w:rPr>
        <w:t> </w:t>
      </w:r>
      <w:r>
        <w:rPr/>
        <w:t>liable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 bodily</w:t>
      </w:r>
      <w:r>
        <w:rPr>
          <w:spacing w:val="-1"/>
        </w:rPr>
        <w:t> </w:t>
      </w:r>
      <w:r>
        <w:rPr/>
        <w:t>injury.</w:t>
      </w:r>
    </w:p>
    <w:p>
      <w:pPr>
        <w:pStyle w:val="Heading4"/>
        <w:numPr>
          <w:ilvl w:val="1"/>
          <w:numId w:val="22"/>
        </w:numPr>
        <w:tabs>
          <w:tab w:pos="857" w:val="left" w:leader="none"/>
        </w:tabs>
        <w:spacing w:line="240" w:lineRule="auto" w:before="199" w:after="0"/>
        <w:ind w:left="856" w:right="0" w:hanging="721"/>
        <w:jc w:val="both"/>
      </w:pPr>
      <w:r>
        <w:rPr/>
        <w:t>Liability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Insurance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07" w:firstLine="720"/>
        <w:jc w:val="both"/>
      </w:pPr>
      <w:r>
        <w:rPr/>
        <w:t>It has now become inevitable that in the course of daily social interactions, the</w:t>
      </w:r>
      <w:r>
        <w:rPr>
          <w:spacing w:val="1"/>
        </w:rPr>
        <w:t> </w:t>
      </w:r>
      <w:r>
        <w:rPr/>
        <w:t>pursuit of a person’s interest is bound to be in conflict with those of others. Such</w:t>
      </w:r>
      <w:r>
        <w:rPr>
          <w:spacing w:val="1"/>
        </w:rPr>
        <w:t> </w:t>
      </w:r>
      <w:r>
        <w:rPr/>
        <w:t>conflicts may give rise to losses or damage in form of bodily injuries, loss of or physical</w:t>
      </w:r>
      <w:r>
        <w:rPr>
          <w:spacing w:val="1"/>
        </w:rPr>
        <w:t> </w:t>
      </w:r>
      <w:r>
        <w:rPr/>
        <w:t>damage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property,</w:t>
      </w:r>
      <w:r>
        <w:rPr>
          <w:spacing w:val="30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loss</w:t>
      </w:r>
      <w:r>
        <w:rPr>
          <w:spacing w:val="29"/>
        </w:rPr>
        <w:t> </w:t>
      </w:r>
      <w:r>
        <w:rPr/>
        <w:t>or</w:t>
      </w:r>
      <w:r>
        <w:rPr>
          <w:spacing w:val="31"/>
        </w:rPr>
        <w:t> </w:t>
      </w:r>
      <w:r>
        <w:rPr/>
        <w:t>damage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reputation.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law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liabilities</w:t>
      </w:r>
      <w:r>
        <w:rPr>
          <w:spacing w:val="29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6"/>
        <w:jc w:val="both"/>
      </w:pPr>
      <w:r>
        <w:rPr/>
        <w:t>individuals limits the scope of conduct which can be tolerated by society, hence the</w:t>
      </w:r>
      <w:r>
        <w:rPr>
          <w:spacing w:val="1"/>
        </w:rPr>
        <w:t> </w:t>
      </w:r>
      <w:r>
        <w:rPr/>
        <w:t>legal liability is concerned with the redistribution of losses so that losses are borne by</w:t>
      </w:r>
      <w:r>
        <w:rPr>
          <w:spacing w:val="1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caused</w:t>
      </w:r>
      <w:r>
        <w:rPr>
          <w:spacing w:val="1"/>
        </w:rPr>
        <w:t> </w:t>
      </w:r>
      <w:r>
        <w:rPr/>
        <w:t>them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360" w:lineRule="auto" w:before="200"/>
        <w:ind w:left="856" w:right="505" w:firstLine="720"/>
        <w:jc w:val="both"/>
      </w:pPr>
      <w:r>
        <w:rPr/>
        <w:t>Legal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insurable in form of third party insurance. Although such a policy is for the benefit of</w:t>
      </w:r>
      <w:r>
        <w:rPr>
          <w:spacing w:val="1"/>
        </w:rPr>
        <w:t> </w:t>
      </w:r>
      <w:r>
        <w:rPr/>
        <w:t>third party, nevertheless the third party cannot generally speaking, directly enforce the</w:t>
      </w:r>
      <w:r>
        <w:rPr>
          <w:spacing w:val="-56"/>
        </w:rPr>
        <w:t> </w:t>
      </w:r>
      <w:r>
        <w:rPr/>
        <w:t>contract as a result of the principle of Common law under which a person who is not a</w:t>
      </w:r>
      <w:r>
        <w:rPr>
          <w:spacing w:val="1"/>
        </w:rPr>
        <w:t> </w:t>
      </w:r>
      <w:r>
        <w:rPr/>
        <w:t>privy to a contract can neither sue to assert a right, nor be subjected to any obligation</w:t>
      </w:r>
      <w:r>
        <w:rPr>
          <w:spacing w:val="1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contract.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third</w:t>
      </w:r>
      <w:r>
        <w:rPr>
          <w:spacing w:val="15"/>
        </w:rPr>
        <w:t> </w:t>
      </w:r>
      <w:r>
        <w:rPr/>
        <w:t>party</w:t>
      </w:r>
      <w:r>
        <w:rPr>
          <w:spacing w:val="16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stranger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an</w:t>
      </w:r>
      <w:r>
        <w:rPr>
          <w:spacing w:val="16"/>
        </w:rPr>
        <w:t> </w:t>
      </w:r>
      <w:r>
        <w:rPr/>
        <w:t>alien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contract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274" w:lineRule="exact" w:before="2"/>
        <w:ind w:left="533"/>
        <w:jc w:val="both"/>
      </w:pPr>
      <w:r>
        <w:rPr>
          <w:strike/>
          <w:w w:val="99"/>
        </w:rPr>
        <w:t> </w:t>
      </w:r>
      <w:r>
        <w:rPr>
          <w:strike/>
        </w:rPr>
        <w:t>    </w:t>
      </w:r>
      <w:r>
        <w:rPr>
          <w:strike/>
          <w:spacing w:val="-30"/>
        </w:rPr>
        <w:t> </w:t>
      </w:r>
      <w:r>
        <w:rPr>
          <w:strike/>
        </w:rPr>
        <w:t>insurance</w:t>
      </w:r>
      <w:r>
        <w:rPr>
          <w:strike/>
          <w:spacing w:val="35"/>
        </w:rPr>
        <w:t> </w:t>
      </w:r>
      <w:r>
        <w:rPr>
          <w:strike/>
        </w:rPr>
        <w:t>who</w:t>
      </w:r>
      <w:r>
        <w:rPr>
          <w:strike/>
          <w:spacing w:val="34"/>
        </w:rPr>
        <w:t> </w:t>
      </w:r>
      <w:r>
        <w:rPr>
          <w:strike/>
        </w:rPr>
        <w:t>cannot</w:t>
      </w:r>
      <w:r>
        <w:rPr>
          <w:strike/>
          <w:spacing w:val="33"/>
        </w:rPr>
        <w:t> </w:t>
      </w:r>
      <w:r>
        <w:rPr>
          <w:strike/>
        </w:rPr>
        <w:t>enforce</w:t>
      </w:r>
      <w:r>
        <w:rPr>
          <w:strike/>
          <w:spacing w:val="35"/>
        </w:rPr>
        <w:t> </w:t>
      </w:r>
      <w:r>
        <w:rPr>
          <w:strike/>
        </w:rPr>
        <w:t>the</w:t>
      </w:r>
      <w:r>
        <w:rPr>
          <w:strike/>
          <w:spacing w:val="34"/>
        </w:rPr>
        <w:t> </w:t>
      </w:r>
      <w:r>
        <w:rPr>
          <w:strike/>
        </w:rPr>
        <w:t>contract</w:t>
      </w:r>
      <w:r>
        <w:rPr>
          <w:strike/>
          <w:spacing w:val="36"/>
        </w:rPr>
        <w:t> </w:t>
      </w:r>
      <w:r>
        <w:rPr>
          <w:strike/>
        </w:rPr>
        <w:t>by</w:t>
      </w:r>
      <w:r>
        <w:rPr>
          <w:strike/>
          <w:spacing w:val="34"/>
        </w:rPr>
        <w:t> </w:t>
      </w:r>
      <w:r>
        <w:rPr>
          <w:strike/>
        </w:rPr>
        <w:t>himself</w:t>
      </w:r>
      <w:r>
        <w:rPr>
          <w:strike/>
          <w:spacing w:val="35"/>
        </w:rPr>
        <w:t> </w:t>
      </w:r>
      <w:r>
        <w:rPr>
          <w:strike/>
        </w:rPr>
        <w:t>even</w:t>
      </w:r>
      <w:r>
        <w:rPr>
          <w:strike/>
          <w:spacing w:val="35"/>
        </w:rPr>
        <w:t> </w:t>
      </w:r>
      <w:r>
        <w:rPr>
          <w:strike/>
        </w:rPr>
        <w:t>though</w:t>
      </w:r>
      <w:r>
        <w:rPr>
          <w:strike/>
          <w:spacing w:val="34"/>
        </w:rPr>
        <w:t> </w:t>
      </w:r>
      <w:r>
        <w:rPr>
          <w:strike/>
        </w:rPr>
        <w:t>such</w:t>
      </w:r>
      <w:r>
        <w:rPr>
          <w:strike/>
          <w:spacing w:val="34"/>
        </w:rPr>
        <w:t> </w:t>
      </w:r>
      <w:r>
        <w:rPr>
          <w:strike/>
        </w:rPr>
        <w:t>a</w:t>
      </w:r>
      <w:r>
        <w:rPr>
          <w:strike/>
          <w:spacing w:val="34"/>
        </w:rPr>
        <w:t> </w:t>
      </w:r>
      <w:r>
        <w:rPr>
          <w:strike/>
        </w:rPr>
        <w:t>contract    </w:t>
      </w:r>
      <w:r>
        <w:rPr>
          <w:strike/>
          <w:spacing w:val="24"/>
        </w:rPr>
        <w:t> </w:t>
      </w:r>
    </w:p>
    <w:p>
      <w:pPr>
        <w:pStyle w:val="ListParagraph"/>
        <w:numPr>
          <w:ilvl w:val="0"/>
          <w:numId w:val="32"/>
        </w:numPr>
        <w:tabs>
          <w:tab w:pos="1547" w:val="left" w:leader="none"/>
          <w:tab w:pos="1548" w:val="left" w:leader="none"/>
        </w:tabs>
        <w:spacing w:line="200" w:lineRule="exact" w:before="0" w:after="0"/>
        <w:ind w:left="154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pahalpina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transport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Densil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underwear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(1981)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Lyoyds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Rep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187,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where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it</w:t>
      </w:r>
    </w:p>
    <w:p>
      <w:pPr>
        <w:spacing w:after="0" w:line="200" w:lineRule="exact"/>
        <w:jc w:val="left"/>
        <w:rPr>
          <w:rFonts w:ascii="Calibri"/>
          <w:sz w:val="20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before="1"/>
        <w:jc w:val="right"/>
      </w:pPr>
      <w:r>
        <w:rPr/>
        <w:t>was</w:t>
      </w:r>
    </w:p>
    <w:p>
      <w:pPr>
        <w:spacing w:line="278" w:lineRule="auto" w:before="37"/>
        <w:ind w:left="240" w:right="348" w:firstLine="0"/>
        <w:jc w:val="both"/>
        <w:rPr>
          <w:rFonts w:ascii="Calibri" w:hAnsi="Calibri"/>
          <w:sz w:val="20"/>
        </w:rPr>
      </w:pPr>
      <w:r>
        <w:rPr/>
        <w:br w:type="column"/>
      </w:r>
      <w:r>
        <w:rPr>
          <w:rFonts w:ascii="Calibri" w:hAnsi="Calibri"/>
          <w:sz w:val="20"/>
        </w:rPr>
        <w:t>was field that 19 days was not reasonable time in which to deliver a Cargo of Shirt by air from the United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Kingdom to Nigeria and that failure on the part of the carriers to prove that they taken “an necessary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measurers”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avoid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delay can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hold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them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liable.</w:t>
      </w:r>
      <w:r>
        <w:rPr>
          <w:rFonts w:ascii="Calibri" w:hAnsi="Calibri"/>
          <w:spacing w:val="44"/>
          <w:sz w:val="20"/>
        </w:rPr>
        <w:t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also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Article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19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 Montreal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Convention.</w:t>
      </w:r>
    </w:p>
    <w:p>
      <w:pPr>
        <w:spacing w:after="0" w:line="278" w:lineRule="auto"/>
        <w:jc w:val="both"/>
        <w:rPr>
          <w:rFonts w:ascii="Calibri" w:hAnsi="Calibri"/>
          <w:sz w:val="20"/>
        </w:rPr>
        <w:sectPr>
          <w:type w:val="continuous"/>
          <w:pgSz w:w="12240" w:h="15840"/>
          <w:pgMar w:top="940" w:bottom="1020" w:left="1160" w:right="500"/>
          <w:cols w:num="2" w:equalWidth="0">
            <w:col w:w="1268" w:space="40"/>
            <w:col w:w="9272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ListParagraph"/>
        <w:numPr>
          <w:ilvl w:val="0"/>
          <w:numId w:val="32"/>
        </w:numPr>
        <w:tabs>
          <w:tab w:pos="1547" w:val="left" w:leader="none"/>
          <w:tab w:pos="1548" w:val="left" w:leader="none"/>
        </w:tabs>
        <w:spacing w:line="276" w:lineRule="auto" w:before="59" w:after="0"/>
        <w:ind w:left="1547" w:right="343" w:hanging="72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Thomas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Chukwuma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Makwe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vs.</w:t>
      </w:r>
      <w:r>
        <w:rPr>
          <w:rFonts w:ascii="Calibri" w:hAnsi="Calibri"/>
          <w:spacing w:val="5"/>
          <w:sz w:val="20"/>
        </w:rPr>
        <w:t> </w:t>
      </w:r>
      <w:r>
        <w:rPr>
          <w:rFonts w:ascii="Calibri" w:hAnsi="Calibri"/>
          <w:sz w:val="20"/>
        </w:rPr>
        <w:t>Chief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Obanna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Nwukor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(2001)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6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MJSC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page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179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188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189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where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Supreme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Court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patently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held</w:t>
      </w:r>
      <w:r>
        <w:rPr>
          <w:rFonts w:ascii="Calibri" w:hAnsi="Calibri"/>
          <w:spacing w:val="23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stranger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23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contract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can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neither</w:t>
      </w:r>
      <w:r>
        <w:rPr>
          <w:rFonts w:ascii="Calibri" w:hAnsi="Calibri"/>
          <w:spacing w:val="23"/>
          <w:sz w:val="20"/>
        </w:rPr>
        <w:t> </w:t>
      </w:r>
      <w:r>
        <w:rPr>
          <w:rFonts w:ascii="Calibri" w:hAnsi="Calibri"/>
          <w:sz w:val="20"/>
        </w:rPr>
        <w:t>sue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nor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be</w:t>
      </w:r>
      <w:r>
        <w:rPr>
          <w:rFonts w:ascii="Calibri" w:hAnsi="Calibri"/>
          <w:spacing w:val="19"/>
          <w:sz w:val="20"/>
        </w:rPr>
        <w:t> </w:t>
      </w:r>
      <w:r>
        <w:rPr>
          <w:rFonts w:ascii="Calibri" w:hAnsi="Calibri"/>
          <w:sz w:val="20"/>
        </w:rPr>
        <w:t>sued</w:t>
      </w:r>
      <w:r>
        <w:rPr>
          <w:rFonts w:ascii="Calibri" w:hAnsi="Calibri"/>
          <w:spacing w:val="2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20"/>
          <w:sz w:val="20"/>
        </w:rPr>
        <w:t> </w:t>
      </w:r>
      <w:r>
        <w:rPr>
          <w:rFonts w:ascii="Calibri" w:hAnsi="Calibri"/>
          <w:sz w:val="20"/>
        </w:rPr>
        <w:t>contract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360" w:lineRule="auto" w:before="100"/>
        <w:ind w:left="856" w:right="504"/>
        <w:jc w:val="both"/>
      </w:pPr>
      <w:r>
        <w:rPr/>
        <w:t>made for his benefit</w:t>
      </w:r>
      <w:r>
        <w:rPr>
          <w:vertAlign w:val="superscript"/>
        </w:rPr>
        <w:t>53</w:t>
      </w:r>
      <w:r>
        <w:rPr>
          <w:vertAlign w:val="baseline"/>
        </w:rPr>
        <w:t>. However, the doctrine of privity of contract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court’s decision admits a number of exceptions which includes the case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made by an agent on behalf of an undisclosed principal, who again as a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rule is entitled to sue and liable to be sued on such a contract</w:t>
      </w:r>
      <w:r>
        <w:rPr>
          <w:vertAlign w:val="superscript"/>
        </w:rPr>
        <w:t>54</w:t>
      </w:r>
      <w:r>
        <w:rPr>
          <w:vertAlign w:val="baseline"/>
        </w:rPr>
        <w:t>. Though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of insurance, a tortfeasor or contracting party may pass to an insurer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he is obliged to pay and thereby save himself the financial consequences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31"/>
          <w:vertAlign w:val="baseline"/>
        </w:rPr>
        <w:t> </w:t>
      </w:r>
      <w:r>
        <w:rPr>
          <w:vertAlign w:val="baseline"/>
        </w:rPr>
        <w:t>tort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breach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contract.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end,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Civil</w:t>
      </w:r>
      <w:r>
        <w:rPr>
          <w:spacing w:val="33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Act</w:t>
      </w:r>
      <w:r>
        <w:rPr>
          <w:spacing w:val="33"/>
          <w:vertAlign w:val="baseline"/>
        </w:rPr>
        <w:t> </w:t>
      </w:r>
      <w:r>
        <w:rPr>
          <w:vertAlign w:val="baseline"/>
        </w:rPr>
        <w:t>2006</w:t>
      </w:r>
      <w:r>
        <w:rPr>
          <w:spacing w:val="3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6"/>
          <w:vertAlign w:val="baseline"/>
        </w:rPr>
        <w:t> </w:t>
      </w:r>
      <w:r>
        <w:rPr>
          <w:vertAlign w:val="baseline"/>
        </w:rPr>
        <w:t>“any carrier operating air transport services to, from or within Nigeria, or aerodrome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operator,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supplier,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 of such other classes of allied services as the authority may from time to 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3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4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2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4"/>
          <w:vertAlign w:val="baseline"/>
        </w:rPr>
        <w:t> </w:t>
      </w:r>
      <w:r>
        <w:rPr>
          <w:vertAlign w:val="baseline"/>
        </w:rPr>
        <w:t>covering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360" w:lineRule="auto"/>
        <w:jc w:val="both"/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27"/>
        <w:ind w:left="856" w:right="513"/>
        <w:jc w:val="both"/>
      </w:pPr>
      <w:r>
        <w:rPr/>
        <w:t>Act and also its liability towards, compensation for damages</w:t>
      </w:r>
      <w:r>
        <w:rPr>
          <w:spacing w:val="58"/>
        </w:rPr>
        <w:t> </w:t>
      </w:r>
      <w:r>
        <w:rPr/>
        <w:t>that</w:t>
      </w:r>
      <w:r>
        <w:rPr>
          <w:spacing w:val="60"/>
        </w:rPr>
        <w:t> </w:t>
      </w:r>
      <w:r>
        <w:rPr/>
        <w:t>may   be sustained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for an amount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specified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 Authority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This requirement of Insurance cover by the air carrier is a condition precedent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 Authority evidencing that such adequate insurance is maintained and that all</w:t>
      </w:r>
      <w:r>
        <w:rPr>
          <w:spacing w:val="1"/>
        </w:rPr>
        <w:t> </w:t>
      </w:r>
      <w:r>
        <w:rPr/>
        <w:t>conditions necessary to create an obligation on the insurer to provide indemnity in the</w:t>
      </w:r>
      <w:r>
        <w:rPr>
          <w:spacing w:val="1"/>
        </w:rPr>
        <w:t> </w:t>
      </w:r>
      <w:r>
        <w:rPr/>
        <w:t>event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 loss 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fulfiled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360" w:lineRule="auto" w:before="199"/>
        <w:ind w:left="856" w:right="50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expedient</w:t>
      </w:r>
      <w:r>
        <w:rPr>
          <w:spacing w:val="1"/>
        </w:rPr>
        <w:t> </w:t>
      </w:r>
      <w:r>
        <w:rPr/>
        <w:t>to</w:t>
      </w:r>
      <w:r>
        <w:rPr>
          <w:spacing w:val="-56"/>
        </w:rPr>
        <w:t> </w:t>
      </w:r>
      <w:r>
        <w:rPr/>
        <w:t>examine how an Insurance Company (who is not a party to a contract of air carriage)</w:t>
      </w:r>
      <w:r>
        <w:rPr>
          <w:spacing w:val="1"/>
        </w:rPr>
        <w:t> </w:t>
      </w:r>
      <w:r>
        <w:rPr/>
        <w:t>can be held liable by the passenger in a 3</w:t>
      </w:r>
      <w:r>
        <w:rPr>
          <w:vertAlign w:val="superscript"/>
        </w:rPr>
        <w:t>rd</w:t>
      </w:r>
      <w:r>
        <w:rPr>
          <w:vertAlign w:val="baseline"/>
        </w:rPr>
        <w:t> party proceeding to enable the passenger</w:t>
      </w:r>
      <w:r>
        <w:rPr>
          <w:spacing w:val="1"/>
          <w:vertAlign w:val="baseline"/>
        </w:rPr>
        <w:t> </w:t>
      </w:r>
      <w:r>
        <w:rPr>
          <w:vertAlign w:val="baseline"/>
        </w:rPr>
        <w:t>lay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 put</w:t>
      </w:r>
      <w:r>
        <w:rPr>
          <w:spacing w:val="1"/>
          <w:vertAlign w:val="baseline"/>
        </w:rPr>
        <w:t> </w:t>
      </w:r>
      <w:r>
        <w:rPr>
          <w:vertAlign w:val="baseline"/>
        </w:rPr>
        <w:t>in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carrier in 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Company?.</w:t>
      </w:r>
    </w:p>
    <w:p>
      <w:pPr>
        <w:pStyle w:val="BodyText"/>
        <w:spacing w:line="360" w:lineRule="auto" w:before="200"/>
        <w:ind w:left="856" w:right="509" w:firstLine="720"/>
        <w:jc w:val="both"/>
      </w:pPr>
      <w:r>
        <w:rPr/>
        <w:t>Applying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common</w:t>
      </w:r>
      <w:r>
        <w:rPr>
          <w:spacing w:val="14"/>
        </w:rPr>
        <w:t> </w:t>
      </w:r>
      <w:r>
        <w:rPr/>
        <w:t>law</w:t>
      </w:r>
      <w:r>
        <w:rPr>
          <w:spacing w:val="11"/>
        </w:rPr>
        <w:t> </w:t>
      </w:r>
      <w:r>
        <w:rPr/>
        <w:t>doctrine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privity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contract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Insurance</w:t>
      </w:r>
      <w:r>
        <w:rPr>
          <w:spacing w:val="12"/>
        </w:rPr>
        <w:t> </w:t>
      </w:r>
      <w:r>
        <w:rPr/>
        <w:t>contract,</w:t>
      </w:r>
      <w:r>
        <w:rPr>
          <w:spacing w:val="-56"/>
        </w:rPr>
        <w:t> </w:t>
      </w:r>
      <w:r>
        <w:rPr/>
        <w:t>it is patently clear that a 3</w:t>
      </w:r>
      <w:r>
        <w:rPr>
          <w:vertAlign w:val="superscript"/>
        </w:rPr>
        <w:t>rd</w:t>
      </w:r>
      <w:r>
        <w:rPr>
          <w:vertAlign w:val="baseline"/>
        </w:rPr>
        <w:t> party cannot maintain a claim in law or equity against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4"/>
          <w:vertAlign w:val="baseline"/>
        </w:rPr>
        <w:t> </w:t>
      </w:r>
      <w:r>
        <w:rPr>
          <w:vertAlign w:val="baseline"/>
        </w:rPr>
        <w:t>join such</w:t>
      </w:r>
      <w:r>
        <w:rPr>
          <w:spacing w:val="-2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80.599998pt;margin-top:17.994335pt;width:492.3pt;height:.1pt;mso-position-horizontal-relative:page;mso-position-vertical-relative:paragraph;z-index:-15707648;mso-wrap-distance-left:0;mso-wrap-distance-right:0" coordorigin="1612,360" coordsize="9846,0" path="m1612,360l11458,36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2"/>
        </w:numPr>
        <w:tabs>
          <w:tab w:pos="1468" w:val="left" w:leader="none"/>
          <w:tab w:pos="1469" w:val="left" w:leader="none"/>
        </w:tabs>
        <w:spacing w:line="239" w:lineRule="exact" w:before="0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Supra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Note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69.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68" w:val="left" w:leader="none"/>
          <w:tab w:pos="1469" w:val="left" w:leader="none"/>
        </w:tabs>
        <w:spacing w:line="240" w:lineRule="auto" w:before="1" w:after="0"/>
        <w:ind w:left="146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liberty Insurance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Ltd vs.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Mrs.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JHON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(1996),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423,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p192.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32"/>
        </w:numPr>
        <w:tabs>
          <w:tab w:pos="1469" w:val="left" w:leader="none"/>
        </w:tabs>
        <w:spacing w:line="276" w:lineRule="auto" w:before="0" w:after="0"/>
        <w:ind w:left="1468" w:right="420"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 Article 22(1) &amp; (2) of the Convention for the suppression of unlawful seizure of aircraft embodied as 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schedule to Civil Aviation Act 2006 where the passengers are to be paid compensations by the carrier 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delay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loss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Baggage’s.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Similarly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21(1)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same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convention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liability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carrier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loss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28"/>
        <w:ind w:left="856" w:right="507"/>
        <w:jc w:val="both"/>
      </w:pPr>
      <w:r>
        <w:rPr/>
        <w:t>against the insured (the air carrier). Although the Supreme</w:t>
      </w:r>
      <w:r>
        <w:rPr>
          <w:vertAlign w:val="superscript"/>
        </w:rPr>
        <w:t>57</w:t>
      </w:r>
      <w:r>
        <w:rPr>
          <w:vertAlign w:val="baseline"/>
        </w:rPr>
        <w:t> appraised the provision of</w:t>
      </w:r>
      <w:r>
        <w:rPr>
          <w:spacing w:val="-56"/>
          <w:vertAlign w:val="baseline"/>
        </w:rPr>
        <w:t> </w:t>
      </w:r>
      <w:r>
        <w:rPr>
          <w:vertAlign w:val="baseline"/>
        </w:rPr>
        <w:t>Section 10 of the Motor Vehicles (Third Party) Insurance Act Cap. 126,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of Nigeria 1990 and held that the Insurance Company cannot be sued nor</w:t>
      </w:r>
      <w:r>
        <w:rPr>
          <w:spacing w:val="1"/>
          <w:vertAlign w:val="baseline"/>
        </w:rPr>
        <w:t> </w:t>
      </w:r>
      <w:r>
        <w:rPr>
          <w:vertAlign w:val="baseline"/>
        </w:rPr>
        <w:t>joined in a suit against the carrier, but as a saving ground, the Insurance Company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sued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 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 proceeding</w:t>
      </w:r>
      <w:r>
        <w:rPr>
          <w:spacing w:val="-2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indemnity.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68(1)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1997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provides:-</w:t>
      </w:r>
    </w:p>
    <w:p>
      <w:pPr>
        <w:spacing w:line="276" w:lineRule="auto" w:before="201"/>
        <w:ind w:left="1576" w:right="942" w:firstLine="72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Where a third party is entitled to claim against an Insured in respect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of a risk insured against, he shall have a right to join the Insurer of that risk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in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an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action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against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the Insured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in respect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of</w:t>
      </w:r>
      <w:r>
        <w:rPr>
          <w:rFonts w:ascii="Calibri"/>
          <w:i/>
          <w:spacing w:val="3"/>
          <w:sz w:val="26"/>
        </w:rPr>
        <w:t> </w:t>
      </w:r>
      <w:r>
        <w:rPr>
          <w:rFonts w:ascii="Calibri"/>
          <w:i/>
          <w:sz w:val="26"/>
        </w:rPr>
        <w:t>the claim.</w:t>
      </w:r>
    </w:p>
    <w:p>
      <w:pPr>
        <w:pStyle w:val="BodyText"/>
        <w:rPr>
          <w:i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360" w:lineRule="auto"/>
        <w:ind w:left="856" w:right="503" w:firstLine="720"/>
        <w:jc w:val="both"/>
      </w:pPr>
      <w:r>
        <w:rPr/>
        <w:t>Notwithstanding this provision, legal practitioners representing third parties are</w:t>
      </w:r>
      <w:r>
        <w:rPr>
          <w:spacing w:val="-56"/>
        </w:rPr>
        <w:t> </w:t>
      </w:r>
      <w:r>
        <w:rPr/>
        <w:t>still finding ways of convincing judges of reasons why an Insurance Company can be</w:t>
      </w:r>
      <w:r>
        <w:rPr>
          <w:spacing w:val="1"/>
        </w:rPr>
        <w:t> </w:t>
      </w:r>
      <w:r>
        <w:rPr/>
        <w:t>joined by a third party.</w:t>
      </w:r>
      <w:r>
        <w:rPr>
          <w:spacing w:val="1"/>
        </w:rPr>
        <w:t> </w:t>
      </w:r>
      <w:r>
        <w:rPr/>
        <w:t>Each attempt at joining an Insurance Company by a Plaintiff</w:t>
      </w:r>
      <w:r>
        <w:rPr>
          <w:spacing w:val="1"/>
        </w:rPr>
        <w:t> </w:t>
      </w:r>
      <w:r>
        <w:rPr/>
        <w:t>third party always meet brick wall as Courts often refuse the application on the ground</w:t>
      </w:r>
      <w:r>
        <w:rPr>
          <w:spacing w:val="-56"/>
        </w:rPr>
        <w:t> </w:t>
      </w:r>
      <w:r>
        <w:rPr/>
        <w:t>that it was not necessary to join the Insurance Company before the said Insurance</w:t>
      </w:r>
      <w:r>
        <w:rPr>
          <w:spacing w:val="1"/>
        </w:rPr>
        <w:t> </w:t>
      </w:r>
      <w:r>
        <w:rPr/>
        <w:t>Company could be made liable to indemnify the respondent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that was required,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line="360" w:lineRule="auto" w:before="203"/>
        <w:ind w:left="856" w:right="505" w:firstLine="720"/>
        <w:jc w:val="both"/>
      </w:pPr>
      <w:r>
        <w:rPr/>
        <w:t>Aviation Insurance</w:t>
      </w:r>
      <w:r>
        <w:rPr>
          <w:spacing w:val="1"/>
        </w:rPr>
        <w:t> </w:t>
      </w:r>
      <w:r>
        <w:rPr/>
        <w:t>is essentially</w:t>
      </w:r>
      <w:r>
        <w:rPr>
          <w:spacing w:val="1"/>
        </w:rPr>
        <w:t> </w:t>
      </w:r>
      <w:r>
        <w:rPr/>
        <w:t>connected with carriage of both goods and</w:t>
      </w:r>
      <w:r>
        <w:rPr>
          <w:spacing w:val="1"/>
        </w:rPr>
        <w:t> </w:t>
      </w:r>
      <w:r>
        <w:rPr/>
        <w:t>passengers. The practice of aviation Insurance largely follows the same law as marine,</w:t>
      </w:r>
      <w:r>
        <w:rPr>
          <w:spacing w:val="1"/>
        </w:rPr>
        <w:t> </w:t>
      </w:r>
      <w:r>
        <w:rPr/>
        <w:t>hence the proposal forms are not used for aircraft Insurance, but the detail of risk</w:t>
      </w:r>
      <w:r>
        <w:rPr>
          <w:spacing w:val="1"/>
        </w:rPr>
        <w:t> </w:t>
      </w:r>
      <w:r>
        <w:rPr/>
        <w:t>proposed are entered on a sheet which is passed round the market. Each underwriter</w:t>
      </w:r>
      <w:r>
        <w:rPr>
          <w:spacing w:val="1"/>
        </w:rPr>
        <w:t> </w:t>
      </w:r>
      <w:r>
        <w:rPr/>
        <w:t>takes a share and the leading underwriter negotiates the Insurance and arrive at a</w:t>
      </w:r>
      <w:r>
        <w:rPr>
          <w:spacing w:val="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binding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underwriters.</w:t>
      </w:r>
      <w:r>
        <w:rPr>
          <w:vertAlign w:val="superscript"/>
        </w:rPr>
        <w:t>60</w:t>
      </w:r>
    </w:p>
    <w:p>
      <w:pPr>
        <w:pStyle w:val="BodyText"/>
        <w:spacing w:line="360" w:lineRule="auto" w:before="199"/>
        <w:ind w:left="856" w:right="514" w:firstLine="720"/>
        <w:jc w:val="both"/>
      </w:pPr>
      <w:r>
        <w:rPr/>
        <w:t>The main types of Aviation Insurance are comprehensive cover policy, personal</w:t>
      </w:r>
      <w:r>
        <w:rPr>
          <w:spacing w:val="1"/>
        </w:rPr>
        <w:t> </w:t>
      </w:r>
      <w:r>
        <w:rPr/>
        <w:t>Accident</w:t>
      </w:r>
      <w:r>
        <w:rPr>
          <w:spacing w:val="24"/>
        </w:rPr>
        <w:t> </w:t>
      </w:r>
      <w:r>
        <w:rPr/>
        <w:t>Insurance,</w:t>
      </w:r>
      <w:r>
        <w:rPr>
          <w:spacing w:val="24"/>
        </w:rPr>
        <w:t> </w:t>
      </w:r>
      <w:r>
        <w:rPr/>
        <w:t>Cargo</w:t>
      </w:r>
      <w:r>
        <w:rPr>
          <w:spacing w:val="25"/>
        </w:rPr>
        <w:t> </w:t>
      </w:r>
      <w:r>
        <w:rPr/>
        <w:t>Insurance,</w:t>
      </w:r>
      <w:r>
        <w:rPr>
          <w:spacing w:val="24"/>
        </w:rPr>
        <w:t> </w:t>
      </w:r>
      <w:r>
        <w:rPr/>
        <w:t>Loss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Use</w:t>
      </w:r>
      <w:r>
        <w:rPr>
          <w:spacing w:val="26"/>
        </w:rPr>
        <w:t> </w:t>
      </w:r>
      <w:r>
        <w:rPr/>
        <w:t>Insurance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Aircraft</w:t>
      </w:r>
      <w:r>
        <w:rPr>
          <w:spacing w:val="24"/>
        </w:rPr>
        <w:t> </w:t>
      </w:r>
      <w:r>
        <w:rPr/>
        <w:t>Hulls.</w:t>
      </w:r>
      <w:r>
        <w:rPr>
          <w:spacing w:val="26"/>
        </w:rPr>
        <w:t> </w:t>
      </w:r>
      <w:r>
        <w:rPr/>
        <w:t>Airport</w:t>
      </w:r>
    </w:p>
    <w:p>
      <w:pPr>
        <w:pStyle w:val="BodyText"/>
        <w:spacing w:before="1" w:after="17"/>
        <w:ind w:left="856"/>
        <w:jc w:val="both"/>
      </w:pPr>
      <w:r>
        <w:rPr/>
        <w:t>Liability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Insurance.</w:t>
      </w:r>
    </w:p>
    <w:p>
      <w:pPr>
        <w:pStyle w:val="BodyText"/>
        <w:spacing w:line="20" w:lineRule="exact"/>
        <w:ind w:left="488"/>
        <w:rPr>
          <w:sz w:val="2"/>
        </w:rPr>
      </w:pPr>
      <w:r>
        <w:rPr>
          <w:sz w:val="2"/>
        </w:rPr>
        <w:pict>
          <v:group style="width:492.3pt;height:.75pt;mso-position-horizontal-relative:char;mso-position-vertical-relative:line" coordorigin="0,0" coordsize="9846,15">
            <v:line style="position:absolute" from="0,7" to="9846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3"/>
        </w:numPr>
        <w:tabs>
          <w:tab w:pos="1511" w:val="left" w:leader="none"/>
          <w:tab w:pos="1512" w:val="left" w:leader="none"/>
        </w:tabs>
        <w:spacing w:line="240" w:lineRule="auto" w:before="15" w:after="0"/>
        <w:ind w:left="1511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Andrew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Ajufor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Christopher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Ajarbor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(1978)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6.7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52.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511" w:val="left" w:leader="none"/>
          <w:tab w:pos="1512" w:val="left" w:leader="none"/>
        </w:tabs>
        <w:spacing w:line="240" w:lineRule="auto" w:before="0" w:after="0"/>
        <w:ind w:left="1511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Ekerebe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Efeizomor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(1993) 7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307,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588.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1512" w:val="left" w:leader="none"/>
        </w:tabs>
        <w:spacing w:line="276" w:lineRule="auto" w:before="0" w:after="0"/>
        <w:ind w:left="1511" w:right="383"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Section 73 (a) of the Insurance Decree 1997 which stipulates that no sum shall be payable by the Insurance</w:t>
      </w:r>
      <w:r>
        <w:rPr>
          <w:rFonts w:ascii="Calibri" w:hAnsi="Calibri"/>
          <w:spacing w:val="-43"/>
          <w:sz w:val="20"/>
        </w:rPr>
        <w:t> </w:t>
      </w:r>
      <w:r>
        <w:rPr>
          <w:rFonts w:ascii="Calibri" w:hAnsi="Calibri"/>
          <w:sz w:val="20"/>
        </w:rPr>
        <w:t>Company under the provision of Section 73(1) in respect of any judgment unless before seven days after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the commencement of the proceedings in which the judgment was given the Insurer has notice of the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proceeding”.</w:t>
      </w:r>
    </w:p>
    <w:p>
      <w:pPr>
        <w:spacing w:after="0" w:line="276" w:lineRule="auto"/>
        <w:jc w:val="both"/>
        <w:rPr>
          <w:rFonts w:ascii="Calibri" w:hAnsi="Calibri"/>
          <w:sz w:val="20"/>
        </w:rPr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5" w:firstLine="720"/>
        <w:jc w:val="both"/>
      </w:pPr>
      <w:r>
        <w:rPr/>
        <w:t>The comprehensive Insurance covers accidental damage to aircraft including</w:t>
      </w:r>
      <w:r>
        <w:rPr>
          <w:spacing w:val="1"/>
        </w:rPr>
        <w:t> </w:t>
      </w:r>
      <w:r>
        <w:rPr/>
        <w:t>damage by fire, legal liability for injury or damage to persons or property in the ground</w:t>
      </w:r>
      <w:r>
        <w:rPr>
          <w:spacing w:val="-56"/>
        </w:rPr>
        <w:t> </w:t>
      </w:r>
      <w:r>
        <w:rPr/>
        <w:t>and liability to passengers for personal injury or damage to their personal effect. The</w:t>
      </w:r>
      <w:r>
        <w:rPr>
          <w:spacing w:val="1"/>
        </w:rPr>
        <w:t> </w:t>
      </w:r>
      <w:r>
        <w:rPr/>
        <w:t>personal accident Insurance usually covers air crew, pilot, the operator, the air hostess,</w:t>
      </w:r>
      <w:r>
        <w:rPr>
          <w:spacing w:val="-56"/>
        </w:rPr>
        <w:t> </w:t>
      </w:r>
      <w:r>
        <w:rPr/>
        <w:t>aircraft doctors and engineers. Passengers make individual arrangements either for a</w:t>
      </w:r>
      <w:r>
        <w:rPr>
          <w:spacing w:val="1"/>
        </w:rPr>
        <w:t> </w:t>
      </w:r>
      <w:r>
        <w:rPr/>
        <w:t>contract for each fight or by means of personal accident policies which cover such</w:t>
      </w:r>
      <w:r>
        <w:rPr>
          <w:spacing w:val="1"/>
        </w:rPr>
        <w:t> </w:t>
      </w:r>
      <w:r>
        <w:rPr/>
        <w:t>passenger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11" w:firstLine="720"/>
        <w:jc w:val="both"/>
      </w:pPr>
      <w:r>
        <w:rPr/>
        <w:t>Cargo Insurance covers safety of the goods either on each consignment or series</w:t>
      </w:r>
      <w:r>
        <w:rPr>
          <w:spacing w:val="-57"/>
        </w:rPr>
        <w:t> </w:t>
      </w:r>
      <w:r>
        <w:rPr/>
        <w:t>of consignments. This type of Insurance can be effected either under a declaration</w:t>
      </w:r>
      <w:r>
        <w:rPr>
          <w:spacing w:val="1"/>
        </w:rPr>
        <w:t> </w:t>
      </w:r>
      <w:r>
        <w:rPr/>
        <w:t>policy or open cover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loss of use of Aircraft Insurance covers consequential loss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loss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3"/>
          <w:vertAlign w:val="baseline"/>
        </w:rPr>
        <w:t> </w:t>
      </w:r>
      <w:r>
        <w:rPr>
          <w:vertAlign w:val="baseline"/>
        </w:rPr>
        <w:t>is laid</w:t>
      </w:r>
      <w:r>
        <w:rPr>
          <w:spacing w:val="-2"/>
          <w:vertAlign w:val="baseline"/>
        </w:rPr>
        <w:t> </w:t>
      </w:r>
      <w:r>
        <w:rPr>
          <w:vertAlign w:val="baseline"/>
        </w:rPr>
        <w:t>off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accidental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damage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 injury, death, or damage to their personal effect are legally protected and</w:t>
      </w:r>
      <w:r>
        <w:rPr>
          <w:spacing w:val="1"/>
        </w:rPr>
        <w:t> </w:t>
      </w:r>
      <w:r>
        <w:rPr/>
        <w:t>guaranteed</w:t>
      </w:r>
      <w:r>
        <w:rPr>
          <w:spacing w:val="58"/>
        </w:rPr>
        <w:t> </w:t>
      </w:r>
      <w:r>
        <w:rPr/>
        <w:t>which consequently engendered third party claim. Section 49(2) of the</w:t>
      </w:r>
      <w:r>
        <w:rPr>
          <w:spacing w:val="1"/>
        </w:rPr>
        <w:t> </w:t>
      </w:r>
      <w:r>
        <w:rPr/>
        <w:t>Civil Aviation Act 2006 needs to be read jointly with Section 74(1) of the same Act. The</w:t>
      </w:r>
      <w:r>
        <w:rPr>
          <w:spacing w:val="1"/>
        </w:rPr>
        <w:t> </w:t>
      </w:r>
      <w:r>
        <w:rPr/>
        <w:t>cumulative effect of the two Sections therefore is suggestive of the fact that there is a</w:t>
      </w:r>
      <w:r>
        <w:rPr>
          <w:spacing w:val="1"/>
        </w:rPr>
        <w:t> </w:t>
      </w:r>
      <w:r>
        <w:rPr/>
        <w:t>valid third party’s right against Insurers of an accident aircraft in Nigeria particularly</w:t>
      </w:r>
      <w:r>
        <w:rPr>
          <w:spacing w:val="1"/>
        </w:rPr>
        <w:t> </w:t>
      </w:r>
      <w:r>
        <w:rPr/>
        <w:t>when the air carrier involved in the accident fails to comply with the provision of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49(2)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Heading4"/>
        <w:numPr>
          <w:ilvl w:val="1"/>
          <w:numId w:val="22"/>
        </w:numPr>
        <w:tabs>
          <w:tab w:pos="857" w:val="left" w:leader="none"/>
        </w:tabs>
        <w:spacing w:line="240" w:lineRule="auto" w:before="200" w:after="0"/>
        <w:ind w:left="856" w:right="0" w:hanging="721"/>
        <w:jc w:val="both"/>
      </w:pPr>
      <w:r>
        <w:rPr/>
        <w:t>Issues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Carriers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05" w:firstLine="720"/>
        <w:jc w:val="both"/>
      </w:pPr>
      <w:r>
        <w:rPr/>
        <w:t>There is no doubt that challenging issues are inherent in the liability of the</w:t>
      </w:r>
      <w:r>
        <w:rPr>
          <w:spacing w:val="1"/>
        </w:rPr>
        <w:t> </w:t>
      </w:r>
      <w:r>
        <w:rPr/>
        <w:t>carriers which ordinarily brought forth various questions needed to be answered one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others either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statutes or</w:t>
      </w:r>
      <w:r>
        <w:rPr>
          <w:spacing w:val="-2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pronouncement.</w:t>
      </w:r>
    </w:p>
    <w:p>
      <w:pPr>
        <w:pStyle w:val="BodyText"/>
        <w:spacing w:line="360" w:lineRule="auto" w:before="200"/>
        <w:ind w:left="856" w:right="5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airliner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6"/>
        </w:rPr>
        <w:t> </w:t>
      </w:r>
      <w:r>
        <w:rPr/>
        <w:t>ambiguous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wordings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section</w:t>
      </w:r>
      <w:r>
        <w:rPr>
          <w:spacing w:val="13"/>
        </w:rPr>
        <w:t> </w:t>
      </w:r>
      <w:r>
        <w:rPr/>
        <w:t>48(1-3)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unequivocal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liability</w:t>
      </w:r>
    </w:p>
    <w:p>
      <w:pPr>
        <w:pStyle w:val="BodyText"/>
        <w:rPr>
          <w:sz w:val="22"/>
        </w:rPr>
      </w:pPr>
      <w:r>
        <w:rPr/>
        <w:pict>
          <v:shape style="position:absolute;margin-left:80.050003pt;margin-top:15.791601pt;width:492.3pt;height:.1pt;mso-position-horizontal-relative:page;mso-position-vertical-relative:paragraph;z-index:-15706624;mso-wrap-distance-left:0;mso-wrap-distance-right:0" coordorigin="1601,316" coordsize="9846,0" path="m1601,316l11447,31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4"/>
        </w:numPr>
        <w:tabs>
          <w:tab w:pos="1456" w:val="left" w:leader="none"/>
          <w:tab w:pos="1457" w:val="left" w:leader="none"/>
        </w:tabs>
        <w:spacing w:line="169" w:lineRule="exact" w:before="0" w:after="0"/>
        <w:ind w:left="145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For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instance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America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17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Kingdom,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there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slot</w:t>
      </w:r>
      <w:r>
        <w:rPr>
          <w:rFonts w:ascii="Calibri"/>
          <w:spacing w:val="18"/>
          <w:sz w:val="20"/>
        </w:rPr>
        <w:t> </w:t>
      </w:r>
      <w:r>
        <w:rPr>
          <w:rFonts w:ascii="Calibri"/>
          <w:sz w:val="20"/>
        </w:rPr>
        <w:t>machines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from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which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tickets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6"/>
          <w:sz w:val="20"/>
        </w:rPr>
        <w:t> </w:t>
      </w:r>
      <w:r>
        <w:rPr>
          <w:rFonts w:ascii="Calibri"/>
          <w:sz w:val="20"/>
        </w:rPr>
        <w:t>Insurance</w:t>
      </w:r>
    </w:p>
    <w:p>
      <w:pPr>
        <w:tabs>
          <w:tab w:pos="1763" w:val="left" w:leader="none"/>
        </w:tabs>
        <w:spacing w:line="337" w:lineRule="exact" w:before="0"/>
        <w:ind w:left="1456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306.787018pt;margin-top:6.694042pt;width:13.6pt;height:10pt;mso-position-horizontal-relative:page;mso-position-vertical-relative:paragraph;z-index:-18842112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the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0"/>
          <w:position w:val="13"/>
          <w:sz w:val="22"/>
        </w:rPr>
        <w:t>7</w:t>
      </w:r>
      <w:r>
        <w:rPr>
          <w:rFonts w:ascii="Calibri"/>
          <w:spacing w:val="-3761"/>
          <w:w w:val="100"/>
          <w:position w:val="13"/>
          <w:sz w:val="22"/>
        </w:rPr>
        <w:t>0</w:t>
      </w:r>
      <w:r>
        <w:rPr>
          <w:rFonts w:ascii="Calibri"/>
          <w:w w:val="99"/>
          <w:sz w:val="20"/>
        </w:rPr>
        <w:t>are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w w:val="99"/>
          <w:sz w:val="20"/>
        </w:rPr>
        <w:t>obtaina</w:t>
      </w:r>
      <w:r>
        <w:rPr>
          <w:rFonts w:ascii="Calibri"/>
          <w:spacing w:val="1"/>
          <w:w w:val="99"/>
          <w:sz w:val="20"/>
        </w:rPr>
        <w:t>b</w:t>
      </w:r>
      <w:r>
        <w:rPr>
          <w:rFonts w:ascii="Calibri"/>
          <w:w w:val="99"/>
          <w:sz w:val="20"/>
        </w:rPr>
        <w:t>le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pacing w:val="-1"/>
          <w:w w:val="99"/>
          <w:sz w:val="20"/>
        </w:rPr>
        <w:t>w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2"/>
          <w:w w:val="99"/>
          <w:sz w:val="20"/>
        </w:rPr>
        <w:t>i</w:t>
      </w:r>
      <w:r>
        <w:rPr>
          <w:rFonts w:ascii="Calibri"/>
          <w:w w:val="99"/>
          <w:sz w:val="20"/>
        </w:rPr>
        <w:t>ch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1"/>
          <w:w w:val="99"/>
          <w:sz w:val="20"/>
        </w:rPr>
        <w:t>i</w:t>
      </w:r>
      <w:r>
        <w:rPr>
          <w:rFonts w:ascii="Calibri"/>
          <w:spacing w:val="-2"/>
          <w:w w:val="99"/>
          <w:sz w:val="20"/>
        </w:rPr>
        <w:t>v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3"/>
          <w:w w:val="99"/>
          <w:sz w:val="20"/>
        </w:rPr>
        <w:t>h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w w:val="99"/>
          <w:sz w:val="20"/>
        </w:rPr>
        <w:t>pa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n</w:t>
      </w:r>
      <w:r>
        <w:rPr>
          <w:rFonts w:ascii="Calibri"/>
          <w:spacing w:val="2"/>
          <w:w w:val="99"/>
          <w:sz w:val="20"/>
        </w:rPr>
        <w:t>g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rs</w:t>
      </w:r>
      <w:r>
        <w:rPr>
          <w:rFonts w:ascii="Calibri"/>
          <w:sz w:val="20"/>
        </w:rPr>
        <w:tab/>
        <w:tab/>
      </w:r>
      <w:r>
        <w:rPr>
          <w:rFonts w:ascii="Calibri"/>
          <w:w w:val="99"/>
          <w:sz w:val="20"/>
        </w:rPr>
        <w:t>opport</w:t>
      </w:r>
      <w:r>
        <w:rPr>
          <w:rFonts w:ascii="Calibri"/>
          <w:spacing w:val="1"/>
          <w:w w:val="99"/>
          <w:sz w:val="20"/>
        </w:rPr>
        <w:t>u</w:t>
      </w:r>
      <w:r>
        <w:rPr>
          <w:rFonts w:ascii="Calibri"/>
          <w:w w:val="99"/>
          <w:sz w:val="20"/>
        </w:rPr>
        <w:t>nity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w w:val="99"/>
          <w:sz w:val="20"/>
        </w:rPr>
        <w:t>to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w w:val="99"/>
          <w:sz w:val="20"/>
        </w:rPr>
        <w:t>obtain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w w:val="99"/>
          <w:sz w:val="20"/>
        </w:rPr>
        <w:t>co</w:t>
      </w:r>
      <w:r>
        <w:rPr>
          <w:rFonts w:ascii="Calibri"/>
          <w:spacing w:val="1"/>
          <w:w w:val="99"/>
          <w:sz w:val="20"/>
        </w:rPr>
        <w:t>v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pacing w:val="8"/>
          <w:w w:val="99"/>
          <w:sz w:val="20"/>
        </w:rPr>
        <w:t>a</w:t>
      </w:r>
      <w:r>
        <w:rPr>
          <w:rFonts w:ascii="Calibri"/>
          <w:w w:val="99"/>
          <w:sz w:val="20"/>
        </w:rPr>
        <w:t>gai</w:t>
      </w:r>
      <w:r>
        <w:rPr>
          <w:rFonts w:ascii="Calibri"/>
          <w:spacing w:val="1"/>
          <w:w w:val="99"/>
          <w:sz w:val="20"/>
        </w:rPr>
        <w:t>n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pacing w:val="-1"/>
          <w:w w:val="99"/>
          <w:sz w:val="20"/>
        </w:rPr>
        <w:t>f</w:t>
      </w:r>
      <w:r>
        <w:rPr>
          <w:rFonts w:ascii="Calibri"/>
          <w:w w:val="99"/>
          <w:sz w:val="20"/>
        </w:rPr>
        <w:t>atal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w w:val="99"/>
          <w:sz w:val="20"/>
        </w:rPr>
        <w:t>accid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nt.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w w:val="99"/>
          <w:sz w:val="20"/>
        </w:rPr>
        <w:t>No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w w:val="99"/>
          <w:sz w:val="20"/>
        </w:rPr>
        <w:t>uch</w:t>
      </w:r>
    </w:p>
    <w:p>
      <w:pPr>
        <w:spacing w:line="278" w:lineRule="auto" w:before="36"/>
        <w:ind w:left="145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opportunity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but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Insurance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Companies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are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ready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accept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such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policy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wherever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offer</w:t>
      </w:r>
      <w:r>
        <w:rPr>
          <w:rFonts w:ascii="Calibri"/>
          <w:spacing w:val="10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made.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34"/>
        </w:numPr>
        <w:tabs>
          <w:tab w:pos="1456" w:val="left" w:leader="none"/>
          <w:tab w:pos="1457" w:val="left" w:leader="none"/>
        </w:tabs>
        <w:spacing w:line="240" w:lineRule="auto" w:before="0" w:after="0"/>
        <w:ind w:left="145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Under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open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cover,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Insurer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14"/>
          <w:sz w:val="20"/>
        </w:rPr>
        <w:t> </w:t>
      </w:r>
      <w:r>
        <w:rPr>
          <w:rFonts w:ascii="Calibri"/>
          <w:sz w:val="20"/>
        </w:rPr>
        <w:t>agree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advance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cover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consignments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all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goods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up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agreed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0" w:header="0" w:top="980" w:bottom="0" w:left="1160" w:right="500"/>
        </w:sectPr>
      </w:pPr>
    </w:p>
    <w:p>
      <w:pPr>
        <w:pStyle w:val="BodyText"/>
        <w:spacing w:line="360" w:lineRule="auto" w:before="27"/>
        <w:ind w:left="856" w:right="515"/>
        <w:jc w:val="both"/>
      </w:pPr>
      <w:r>
        <w:rPr/>
        <w:t>of the carriers of the commercial airlines to the extent of the damage sustained in case</w:t>
      </w:r>
      <w:r>
        <w:rPr>
          <w:spacing w:val="-56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856" w:right="515"/>
        <w:jc w:val="both"/>
      </w:pPr>
      <w:r>
        <w:rPr/>
        <w:t>death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embarking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disembarking.</w:t>
      </w:r>
      <w:r>
        <w:rPr>
          <w:vertAlign w:val="superscript"/>
        </w:rPr>
        <w:t>64</w:t>
      </w:r>
    </w:p>
    <w:p>
      <w:pPr>
        <w:pStyle w:val="BodyText"/>
        <w:spacing w:line="360" w:lineRule="auto" w:before="200"/>
        <w:ind w:left="856" w:right="507" w:firstLine="720"/>
        <w:jc w:val="both"/>
      </w:pPr>
      <w:r>
        <w:rPr/>
        <w:t>The operative word here is the word “passenger”.</w:t>
      </w:r>
      <w:r>
        <w:rPr>
          <w:spacing w:val="1"/>
        </w:rPr>
        <w:t> </w:t>
      </w:r>
      <w:r>
        <w:rPr/>
        <w:t>Who then qualifies to be a</w:t>
      </w:r>
      <w:r>
        <w:rPr>
          <w:spacing w:val="1"/>
        </w:rPr>
        <w:t> </w:t>
      </w:r>
      <w:r>
        <w:rPr/>
        <w:t>passenger?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48,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copious</w:t>
      </w:r>
      <w:r>
        <w:rPr>
          <w:spacing w:val="1"/>
        </w:rPr>
        <w:t> </w:t>
      </w:r>
      <w:r>
        <w:rPr/>
        <w:t>references to the word passenger which ordinarily is expected to be defined under</w:t>
      </w:r>
      <w:r>
        <w:rPr>
          <w:spacing w:val="1"/>
        </w:rPr>
        <w:t> </w:t>
      </w:r>
      <w:r>
        <w:rPr/>
        <w:t>section 78 of the Act.</w:t>
      </w:r>
      <w:r>
        <w:rPr>
          <w:spacing w:val="1"/>
        </w:rPr>
        <w:t> </w:t>
      </w:r>
      <w:r>
        <w:rPr/>
        <w:t>However, Section 78 which is the definition section of the Act</w:t>
      </w:r>
      <w:r>
        <w:rPr>
          <w:spacing w:val="1"/>
        </w:rPr>
        <w:t> </w:t>
      </w:r>
      <w:r>
        <w:rPr/>
        <w:t>patently</w:t>
      </w:r>
      <w:r>
        <w:rPr>
          <w:spacing w:val="-2"/>
        </w:rPr>
        <w:t> </w:t>
      </w:r>
      <w:r>
        <w:rPr/>
        <w:t>omitted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is a</w:t>
      </w:r>
      <w:r>
        <w:rPr>
          <w:spacing w:val="-1"/>
        </w:rPr>
        <w:t> </w:t>
      </w:r>
      <w:r>
        <w:rPr/>
        <w:t>passengers.</w:t>
      </w:r>
      <w:r>
        <w:rPr>
          <w:vertAlign w:val="superscript"/>
        </w:rPr>
        <w:t>65</w:t>
      </w:r>
    </w:p>
    <w:p>
      <w:pPr>
        <w:pStyle w:val="BodyText"/>
        <w:spacing w:line="360" w:lineRule="auto" w:before="200"/>
        <w:ind w:left="856" w:right="502" w:firstLine="720"/>
        <w:jc w:val="both"/>
      </w:pPr>
      <w:r>
        <w:rPr/>
        <w:t>A passenger therefore is defined as one a traveler riding in a vehicle, a boat, or</w:t>
      </w:r>
      <w:r>
        <w:rPr>
          <w:spacing w:val="1"/>
        </w:rPr>
        <w:t> </w:t>
      </w:r>
      <w:r>
        <w:rPr/>
        <w:t>bus or car, or plane or train etc who is not operating it.</w:t>
      </w:r>
      <w:r>
        <w:rPr>
          <w:spacing w:val="1"/>
        </w:rPr>
        <w:t> </w:t>
      </w:r>
      <w:r>
        <w:rPr/>
        <w:t>It is therefore imperative to</w:t>
      </w:r>
      <w:r>
        <w:rPr>
          <w:spacing w:val="1"/>
        </w:rPr>
        <w:t> </w:t>
      </w:r>
      <w:r>
        <w:rPr/>
        <w:t>note that one must be a passenger to quality to benefit from the liability of an air</w:t>
      </w:r>
      <w:r>
        <w:rPr>
          <w:spacing w:val="1"/>
        </w:rPr>
        <w:t> </w:t>
      </w:r>
      <w:r>
        <w:rPr/>
        <w:t>carrier as a result of injuries sustained in an aircraft accident.</w:t>
      </w:r>
      <w:r>
        <w:rPr>
          <w:vertAlign w:val="superscript"/>
        </w:rPr>
        <w:t>66</w:t>
      </w:r>
      <w:r>
        <w:rPr>
          <w:vertAlign w:val="baseline"/>
        </w:rPr>
        <w:t> It is at this juncture, the</w:t>
      </w:r>
      <w:r>
        <w:rPr>
          <w:spacing w:val="-56"/>
          <w:vertAlign w:val="baseline"/>
        </w:rPr>
        <w:t> </w:t>
      </w:r>
      <w:r>
        <w:rPr>
          <w:vertAlign w:val="baseline"/>
        </w:rPr>
        <w:t>liability of passengers in a private airline, state airline and non – ticketed passengers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issues.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elucidation,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ticket</w:t>
      </w:r>
      <w:r>
        <w:rPr>
          <w:spacing w:val="58"/>
        </w:rPr>
        <w:t> </w:t>
      </w:r>
      <w:r>
        <w:rPr/>
        <w:t>and</w:t>
      </w:r>
      <w:r>
        <w:rPr>
          <w:spacing w:val="-56"/>
        </w:rPr>
        <w:t> </w:t>
      </w:r>
      <w:r>
        <w:rPr/>
        <w:t>airway Bill in relation to passengers and carriers liability in an aircraft accident.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3(1-4) of the Modification to the Convention of Certain Rules Relating to International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carriage</w:t>
      </w:r>
      <w:r>
        <w:rPr>
          <w:spacing w:val="43"/>
        </w:rPr>
        <w:t> </w:t>
      </w:r>
      <w:r>
        <w:rPr/>
        <w:t>which</w:t>
      </w:r>
      <w:r>
        <w:rPr>
          <w:spacing w:val="44"/>
        </w:rPr>
        <w:t> </w:t>
      </w:r>
      <w:r>
        <w:rPr/>
        <w:t>shall</w:t>
      </w:r>
      <w:r>
        <w:rPr>
          <w:spacing w:val="42"/>
        </w:rPr>
        <w:t> </w:t>
      </w:r>
      <w:r>
        <w:rPr/>
        <w:t>contain</w:t>
      </w:r>
      <w:r>
        <w:rPr>
          <w:spacing w:val="44"/>
        </w:rPr>
        <w:t> </w:t>
      </w:r>
      <w:r>
        <w:rPr/>
        <w:t>among</w:t>
      </w:r>
      <w:r>
        <w:rPr>
          <w:spacing w:val="44"/>
        </w:rPr>
        <w:t> </w:t>
      </w:r>
      <w:r>
        <w:rPr/>
        <w:t>others</w:t>
      </w:r>
      <w:r>
        <w:rPr>
          <w:spacing w:val="41"/>
        </w:rPr>
        <w:t> </w:t>
      </w:r>
      <w:r>
        <w:rPr/>
        <w:t>indication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his</w:t>
      </w:r>
      <w:r>
        <w:rPr>
          <w:spacing w:val="40"/>
        </w:rPr>
        <w:t> </w:t>
      </w:r>
      <w:r>
        <w:rPr/>
        <w:t>place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departure</w:t>
      </w:r>
      <w:r>
        <w:rPr>
          <w:spacing w:val="42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default" r:id="rId19"/>
          <w:pgSz w:w="12240" w:h="15840"/>
          <w:pgMar w:footer="1192" w:header="0" w:top="980" w:bottom="1380" w:left="1160" w:right="500"/>
          <w:pgNumType w:start="71"/>
        </w:sectPr>
      </w:pPr>
    </w:p>
    <w:p>
      <w:pPr>
        <w:pStyle w:val="BodyText"/>
        <w:spacing w:line="360" w:lineRule="auto" w:before="27"/>
        <w:ind w:left="856" w:right="512"/>
        <w:jc w:val="both"/>
      </w:pPr>
      <w:r>
        <w:rPr/>
        <w:t>destination.</w:t>
      </w:r>
      <w:r>
        <w:rPr>
          <w:spacing w:val="1"/>
        </w:rPr>
        <w:t> </w:t>
      </w:r>
      <w:r>
        <w:rPr/>
        <w:t>This Ticket is expected to be delivered to the passengers by the carrier in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manner</w:t>
      </w:r>
      <w:r>
        <w:rPr>
          <w:spacing w:val="-1"/>
        </w:rPr>
        <w:t> </w:t>
      </w:r>
      <w:r>
        <w:rPr/>
        <w:t>as may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 the</w:t>
      </w:r>
      <w:r>
        <w:rPr>
          <w:spacing w:val="3"/>
        </w:rPr>
        <w:t> </w:t>
      </w:r>
      <w:r>
        <w:rPr/>
        <w:t>carrier.</w:t>
      </w:r>
      <w:r>
        <w:rPr>
          <w:vertAlign w:val="superscript"/>
        </w:rPr>
        <w:t>67</w:t>
      </w:r>
    </w:p>
    <w:p>
      <w:pPr>
        <w:pStyle w:val="BodyText"/>
        <w:spacing w:line="360" w:lineRule="auto" w:before="201"/>
        <w:ind w:left="856" w:right="507" w:firstLine="720"/>
        <w:jc w:val="both"/>
      </w:pPr>
      <w:r>
        <w:rPr/>
        <w:pict>
          <v:line style="position:absolute;mso-position-horizontal-relative:page;mso-position-vertical-relative:paragraph;z-index:-18841600" from="84.5pt,101.447922pt" to="576.8pt,101.447922pt" stroked="true" strokeweight=".75pt" strokecolor="#000000">
            <v:stroke dashstyle="solid"/>
            <w10:wrap type="none"/>
          </v:line>
        </w:pict>
      </w:r>
      <w:r>
        <w:rPr/>
        <w:t>Article 4 of the same law provided for</w:t>
      </w:r>
      <w:r>
        <w:rPr>
          <w:spacing w:val="1"/>
        </w:rPr>
        <w:t> </w:t>
      </w:r>
      <w:r>
        <w:rPr/>
        <w:t>airway Bill which is a record of the</w:t>
      </w:r>
      <w:r>
        <w:rPr>
          <w:spacing w:val="1"/>
        </w:rPr>
        <w:t> </w:t>
      </w:r>
      <w:r>
        <w:rPr/>
        <w:t>carriage to be performed and particulars of the carriage, parties and the cargo.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airway Bill is expected to contain indication of the places of departure and destination,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dictation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consignment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68</w:t>
      </w:r>
    </w:p>
    <w:p>
      <w:pPr>
        <w:pStyle w:val="ListParagraph"/>
        <w:numPr>
          <w:ilvl w:val="1"/>
          <w:numId w:val="34"/>
        </w:numPr>
        <w:tabs>
          <w:tab w:pos="1545" w:val="left" w:leader="none"/>
          <w:tab w:pos="1546" w:val="left" w:leader="none"/>
        </w:tabs>
        <w:spacing w:line="183" w:lineRule="exact" w:before="0" w:after="0"/>
        <w:ind w:left="154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Article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17,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modifications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unification</w:t>
      </w:r>
      <w:r>
        <w:rPr>
          <w:rFonts w:ascii="Calibri"/>
          <w:spacing w:val="26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certain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Rules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Relating</w:t>
      </w:r>
      <w:r>
        <w:rPr>
          <w:rFonts w:ascii="Calibri"/>
          <w:spacing w:val="25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6"/>
          <w:sz w:val="20"/>
        </w:rPr>
        <w:t> </w:t>
      </w:r>
      <w:r>
        <w:rPr>
          <w:rFonts w:ascii="Calibri"/>
          <w:sz w:val="20"/>
        </w:rPr>
        <w:t>International</w:t>
      </w:r>
    </w:p>
    <w:p>
      <w:pPr>
        <w:spacing w:line="278" w:lineRule="auto" w:before="36"/>
        <w:ind w:left="154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Carriage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Air,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third schedule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 Aviation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2006.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also 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case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i/>
          <w:sz w:val="20"/>
        </w:rPr>
        <w:t>Harka</w:t>
      </w:r>
      <w:r>
        <w:rPr>
          <w:rFonts w:ascii="Calibri"/>
          <w:i/>
          <w:spacing w:val="3"/>
          <w:sz w:val="20"/>
        </w:rPr>
        <w:t> </w:t>
      </w:r>
      <w:r>
        <w:rPr>
          <w:rFonts w:ascii="Calibri"/>
          <w:i/>
          <w:sz w:val="20"/>
        </w:rPr>
        <w:t>Air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Services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Ltd vs.</w:t>
      </w:r>
      <w:r>
        <w:rPr>
          <w:rFonts w:ascii="Calibri"/>
          <w:i/>
          <w:spacing w:val="-43"/>
          <w:sz w:val="20"/>
        </w:rPr>
        <w:t> </w:t>
      </w:r>
      <w:r>
        <w:rPr>
          <w:rFonts w:ascii="Calibri"/>
          <w:i/>
          <w:sz w:val="20"/>
        </w:rPr>
        <w:t>Keazor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(2011)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13,</w:t>
      </w:r>
      <w:r>
        <w:rPr>
          <w:rFonts w:ascii="Calibri"/>
          <w:i/>
          <w:spacing w:val="2"/>
          <w:sz w:val="20"/>
        </w:rPr>
        <w:t> </w:t>
      </w:r>
      <w:r>
        <w:rPr>
          <w:rFonts w:ascii="Calibri"/>
          <w:i/>
          <w:sz w:val="20"/>
        </w:rPr>
        <w:t>NWLR, pt. 1261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at p320</w:t>
      </w:r>
      <w:r>
        <w:rPr>
          <w:rFonts w:ascii="Calibri"/>
          <w:sz w:val="20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34"/>
        </w:numPr>
        <w:tabs>
          <w:tab w:pos="1545" w:val="left" w:leader="none"/>
          <w:tab w:pos="1546" w:val="left" w:leader="none"/>
        </w:tabs>
        <w:spacing w:line="240" w:lineRule="auto" w:before="0" w:after="0"/>
        <w:ind w:left="154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Advance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English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Dictionary.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34"/>
        </w:numPr>
        <w:tabs>
          <w:tab w:pos="1545" w:val="left" w:leader="none"/>
          <w:tab w:pos="1546" w:val="left" w:leader="none"/>
        </w:tabs>
        <w:spacing w:line="278" w:lineRule="auto" w:before="0" w:after="0"/>
        <w:ind w:left="1545" w:right="352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Articles</w:t>
      </w:r>
      <w:r>
        <w:rPr>
          <w:rFonts w:ascii="Calibri"/>
          <w:spacing w:val="44"/>
          <w:sz w:val="20"/>
        </w:rPr>
        <w:t> </w:t>
      </w:r>
      <w:r>
        <w:rPr>
          <w:rFonts w:ascii="Calibri"/>
          <w:sz w:val="20"/>
        </w:rPr>
        <w:t>20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21,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Unification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certain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Rules  relating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carriage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(Montreal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1999), 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Aviation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pStyle w:val="ListParagraph"/>
        <w:numPr>
          <w:ilvl w:val="1"/>
          <w:numId w:val="34"/>
        </w:numPr>
        <w:tabs>
          <w:tab w:pos="1545" w:val="left" w:leader="none"/>
          <w:tab w:pos="1546" w:val="left" w:leader="none"/>
        </w:tabs>
        <w:spacing w:line="240" w:lineRule="auto" w:before="195" w:after="0"/>
        <w:ind w:left="154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3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modification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unification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certain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rules</w:t>
      </w:r>
      <w:r>
        <w:rPr>
          <w:rFonts w:ascii="Calibri"/>
          <w:spacing w:val="20"/>
          <w:sz w:val="20"/>
        </w:rPr>
        <w:t> </w:t>
      </w:r>
      <w:r>
        <w:rPr>
          <w:rFonts w:ascii="Calibri"/>
          <w:sz w:val="20"/>
        </w:rPr>
        <w:t>relating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international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360" w:lineRule="auto" w:before="47"/>
        <w:ind w:left="856" w:right="50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ticket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airway</w:t>
      </w:r>
      <w:r>
        <w:rPr>
          <w:spacing w:val="58"/>
        </w:rPr>
        <w:t> </w:t>
      </w:r>
      <w:r>
        <w:rPr/>
        <w:t>Bill</w:t>
      </w:r>
      <w:r>
        <w:rPr>
          <w:spacing w:val="1"/>
        </w:rPr>
        <w:t> </w:t>
      </w:r>
      <w:r>
        <w:rPr/>
        <w:t>receipt to the passenger as cumulatively provided in Articles 3 &amp; 4 of the war saw</w:t>
      </w:r>
      <w:r>
        <w:rPr>
          <w:spacing w:val="1"/>
        </w:rPr>
        <w:t> </w:t>
      </w:r>
      <w:r>
        <w:rPr/>
        <w:t>convention required an air passenger to procure and obtain an air ticket or an airway</w:t>
      </w:r>
      <w:r>
        <w:rPr>
          <w:spacing w:val="1"/>
        </w:rPr>
        <w:t> </w:t>
      </w:r>
      <w:r>
        <w:rPr/>
        <w:t>Bill from the carrier to qualify them as legal passengers for the purpose of being paid</w:t>
      </w:r>
      <w:r>
        <w:rPr>
          <w:spacing w:val="1"/>
        </w:rPr>
        <w:t> </w:t>
      </w:r>
      <w:r>
        <w:rPr/>
        <w:t>compensation by the carrier or for the purpose of making the carrier liable for loss,</w:t>
      </w:r>
      <w:r>
        <w:rPr>
          <w:spacing w:val="1"/>
        </w:rPr>
        <w:t> </w:t>
      </w:r>
      <w:r>
        <w:rPr/>
        <w:t>damage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death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them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carriage.</w:t>
      </w:r>
    </w:p>
    <w:p>
      <w:pPr>
        <w:pStyle w:val="BodyText"/>
        <w:spacing w:line="360" w:lineRule="auto" w:before="199"/>
        <w:ind w:left="856" w:right="508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/>
        <w:t>passengers in a private aircraft and those in a state aircraft who are not paid passenger</w:t>
      </w:r>
      <w:r>
        <w:rPr>
          <w:spacing w:val="-56"/>
        </w:rPr>
        <w:t> </w:t>
      </w:r>
      <w:r>
        <w:rPr/>
        <w:t>and do not have passenger tickets or air way Bill to establish the legality of their</w:t>
      </w:r>
      <w:r>
        <w:rPr>
          <w:spacing w:val="1"/>
        </w:rPr>
        <w:t> </w:t>
      </w:r>
      <w:r>
        <w:rPr/>
        <w:t>passenger</w:t>
      </w:r>
      <w:r>
        <w:rPr>
          <w:spacing w:val="47"/>
        </w:rPr>
        <w:t> </w:t>
      </w:r>
      <w:r>
        <w:rPr/>
        <w:t>ship.</w:t>
      </w:r>
      <w:r>
        <w:rPr>
          <w:spacing w:val="35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3"/>
        </w:rPr>
        <w:t> </w:t>
      </w:r>
      <w:r>
        <w:rPr/>
        <w:t>equally</w:t>
      </w:r>
      <w:r>
        <w:rPr>
          <w:spacing w:val="48"/>
        </w:rPr>
        <w:t> </w:t>
      </w:r>
      <w:r>
        <w:rPr/>
        <w:t>not</w:t>
      </w:r>
      <w:r>
        <w:rPr>
          <w:spacing w:val="45"/>
        </w:rPr>
        <w:t> </w:t>
      </w:r>
      <w:r>
        <w:rPr/>
        <w:t>yet</w:t>
      </w:r>
      <w:r>
        <w:rPr>
          <w:spacing w:val="45"/>
        </w:rPr>
        <w:t> </w:t>
      </w:r>
      <w:r>
        <w:rPr/>
        <w:t>clear</w:t>
      </w:r>
      <w:r>
        <w:rPr>
          <w:spacing w:val="43"/>
        </w:rPr>
        <w:t> </w:t>
      </w:r>
      <w:r>
        <w:rPr/>
        <w:t>whether</w:t>
      </w:r>
      <w:r>
        <w:rPr>
          <w:spacing w:val="47"/>
        </w:rPr>
        <w:t> </w:t>
      </w:r>
      <w:r>
        <w:rPr/>
        <w:t>one</w:t>
      </w:r>
      <w:r>
        <w:rPr>
          <w:spacing w:val="48"/>
        </w:rPr>
        <w:t> </w:t>
      </w:r>
      <w:r>
        <w:rPr/>
        <w:t>must</w:t>
      </w:r>
      <w:r>
        <w:rPr>
          <w:spacing w:val="45"/>
        </w:rPr>
        <w:t> </w:t>
      </w:r>
      <w:r>
        <w:rPr/>
        <w:t>be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legally</w:t>
      </w:r>
      <w:r>
        <w:rPr>
          <w:spacing w:val="47"/>
        </w:rPr>
        <w:t> </w:t>
      </w:r>
      <w:r>
        <w:rPr/>
        <w:t>ticketed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14"/>
        <w:jc w:val="both"/>
      </w:pPr>
      <w:r>
        <w:rPr/>
        <w:t>passenger in an aircraft before he can enjoy the compensation regimes in the aviation</w:t>
      </w:r>
      <w:r>
        <w:rPr>
          <w:spacing w:val="1"/>
        </w:rPr>
        <w:t> </w:t>
      </w:r>
      <w:r>
        <w:rPr/>
        <w:t>disaster.</w:t>
      </w:r>
    </w:p>
    <w:p>
      <w:pPr>
        <w:pStyle w:val="BodyText"/>
        <w:spacing w:line="360" w:lineRule="auto" w:before="201"/>
        <w:ind w:left="856" w:right="511" w:firstLine="720"/>
        <w:jc w:val="both"/>
      </w:pPr>
      <w:r>
        <w:rPr/>
        <w:t>In examining the above stated exposition, one needs to examine the relevant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juxtapose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 of the international laws which were contained in schedule one, two and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Act.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The wordings of section 48(1-3) of the Civil Aviation Act 2006 seems general and</w:t>
      </w:r>
      <w:r>
        <w:rPr>
          <w:spacing w:val="-56"/>
        </w:rPr>
        <w:t> </w:t>
      </w:r>
      <w:r>
        <w:rPr/>
        <w:t>all encompassing and required ordinary meaning and interpretation because there is</w:t>
      </w:r>
      <w:r>
        <w:rPr>
          <w:spacing w:val="1"/>
        </w:rPr>
        <w:t> </w:t>
      </w:r>
      <w:r>
        <w:rPr/>
        <w:t>not ambiguity inherent therein.</w:t>
      </w:r>
      <w:r>
        <w:rPr>
          <w:vertAlign w:val="superscript"/>
        </w:rPr>
        <w:t>69</w:t>
      </w:r>
      <w:r>
        <w:rPr>
          <w:vertAlign w:val="baseline"/>
        </w:rPr>
        <w:t> The liability regime in this section is general in 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nature to accommodate all passengers whether of commercial aircrafts,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6"/>
          <w:vertAlign w:val="baseline"/>
        </w:rPr>
        <w:t> </w:t>
      </w:r>
      <w:r>
        <w:rPr>
          <w:vertAlign w:val="baseline"/>
        </w:rPr>
        <w:t>contradictions between the provisions of section 48 (1-3) of the 2006 Act and Article 3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unification of certain rules relating to international carriage by Air.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section 48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generalizes the qualification of passengers, article 3 &amp; 4 of the convention provided for</w:t>
      </w:r>
      <w:r>
        <w:rPr>
          <w:spacing w:val="-56"/>
          <w:vertAlign w:val="baseline"/>
        </w:rPr>
        <w:t> </w:t>
      </w:r>
      <w:r>
        <w:rPr>
          <w:vertAlign w:val="baseline"/>
        </w:rPr>
        <w:t>Air</w:t>
      </w:r>
      <w:r>
        <w:rPr>
          <w:spacing w:val="-3"/>
          <w:vertAlign w:val="baseline"/>
        </w:rPr>
        <w:t> </w:t>
      </w:r>
      <w:r>
        <w:rPr>
          <w:vertAlign w:val="baseline"/>
        </w:rPr>
        <w:t>ticket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Airway</w:t>
      </w:r>
      <w:r>
        <w:rPr>
          <w:spacing w:val="-3"/>
          <w:vertAlign w:val="baseline"/>
        </w:rPr>
        <w:t> </w:t>
      </w:r>
      <w:r>
        <w:rPr>
          <w:vertAlign w:val="baseline"/>
        </w:rPr>
        <w:t>Bill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qualification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passenger</w:t>
      </w:r>
      <w:r>
        <w:rPr>
          <w:spacing w:val="-2"/>
          <w:vertAlign w:val="baseline"/>
        </w:rPr>
        <w:t> </w:t>
      </w:r>
      <w:r>
        <w:rPr>
          <w:vertAlign w:val="baseline"/>
        </w:rPr>
        <w:t>ship.</w:t>
      </w:r>
    </w:p>
    <w:p>
      <w:pPr>
        <w:pStyle w:val="BodyText"/>
        <w:spacing w:line="360" w:lineRule="auto" w:before="201"/>
        <w:ind w:left="856" w:right="502" w:firstLine="720"/>
        <w:jc w:val="both"/>
      </w:pPr>
      <w:r>
        <w:rPr/>
        <w:t>To settle this contradiction, one can safely argue that the provisions of the</w:t>
      </w:r>
      <w:r>
        <w:rPr>
          <w:spacing w:val="1"/>
        </w:rPr>
        <w:t> </w:t>
      </w:r>
      <w:r>
        <w:rPr/>
        <w:t>convention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unification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certain</w:t>
      </w:r>
      <w:r>
        <w:rPr>
          <w:spacing w:val="19"/>
        </w:rPr>
        <w:t> </w:t>
      </w:r>
      <w:r>
        <w:rPr/>
        <w:t>rules</w:t>
      </w:r>
      <w:r>
        <w:rPr>
          <w:spacing w:val="17"/>
        </w:rPr>
        <w:t> </w:t>
      </w:r>
      <w:r>
        <w:rPr/>
        <w:t>relating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carriage</w:t>
      </w:r>
      <w:r>
        <w:rPr>
          <w:spacing w:val="18"/>
        </w:rPr>
        <w:t> </w:t>
      </w:r>
      <w:r>
        <w:rPr/>
        <w:t>by</w:t>
      </w:r>
      <w:r>
        <w:rPr>
          <w:spacing w:val="30"/>
        </w:rPr>
        <w:t> </w:t>
      </w:r>
      <w:r>
        <w:rPr/>
        <w:t>Air</w:t>
      </w:r>
    </w:p>
    <w:p>
      <w:pPr>
        <w:pStyle w:val="BodyText"/>
        <w:spacing w:before="1"/>
        <w:ind w:left="46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</w:t>
      </w:r>
      <w:r>
        <w:rPr>
          <w:spacing w:val="-15"/>
          <w:u w:val="single"/>
        </w:rPr>
        <w:t> </w:t>
      </w:r>
      <w:r>
        <w:rPr>
          <w:u w:val="single"/>
        </w:rPr>
        <w:t>having</w:t>
      </w:r>
      <w:r>
        <w:rPr>
          <w:spacing w:val="-4"/>
          <w:u w:val="single"/>
        </w:rPr>
        <w:t> </w:t>
      </w:r>
      <w:r>
        <w:rPr>
          <w:u w:val="single"/>
        </w:rPr>
        <w:t>been</w:t>
      </w:r>
      <w:r>
        <w:rPr>
          <w:spacing w:val="-3"/>
          <w:u w:val="single"/>
        </w:rPr>
        <w:t> </w:t>
      </w:r>
      <w:r>
        <w:rPr>
          <w:u w:val="single"/>
        </w:rPr>
        <w:t>ratified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domesticated</w:t>
      </w:r>
      <w:r>
        <w:rPr>
          <w:spacing w:val="-4"/>
          <w:u w:val="single"/>
        </w:rPr>
        <w:t> </w:t>
      </w:r>
      <w:r>
        <w:rPr>
          <w:u w:val="single"/>
        </w:rPr>
        <w:t>as</w:t>
      </w:r>
      <w:r>
        <w:rPr>
          <w:spacing w:val="-1"/>
          <w:u w:val="single"/>
        </w:rPr>
        <w:t> </w:t>
      </w:r>
      <w:r>
        <w:rPr>
          <w:u w:val="single"/>
        </w:rPr>
        <w:t>part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parcel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Civil</w:t>
      </w:r>
      <w:r>
        <w:rPr>
          <w:spacing w:val="6"/>
          <w:u w:val="single"/>
        </w:rPr>
        <w:t> </w:t>
      </w:r>
      <w:r>
        <w:rPr>
          <w:u w:val="single"/>
        </w:rPr>
        <w:t>Aviation</w:t>
      </w:r>
      <w:r>
        <w:rPr>
          <w:spacing w:val="-2"/>
          <w:u w:val="single"/>
        </w:rPr>
        <w:t> </w:t>
      </w:r>
      <w:r>
        <w:rPr>
          <w:u w:val="single"/>
        </w:rPr>
        <w:t>Act</w:t>
      </w:r>
      <w:r>
        <w:rPr>
          <w:spacing w:val="-3"/>
          <w:u w:val="single"/>
        </w:rPr>
        <w:t> </w:t>
      </w:r>
      <w:r>
        <w:rPr>
          <w:u w:val="single"/>
        </w:rPr>
        <w:t>2006     </w:t>
      </w:r>
      <w:r>
        <w:rPr>
          <w:spacing w:val="-28"/>
          <w:u w:val="single"/>
        </w:rPr>
        <w:t> </w:t>
      </w:r>
    </w:p>
    <w:p>
      <w:pPr>
        <w:pStyle w:val="ListParagraph"/>
        <w:numPr>
          <w:ilvl w:val="0"/>
          <w:numId w:val="35"/>
        </w:numPr>
        <w:tabs>
          <w:tab w:pos="1475" w:val="left" w:leader="none"/>
          <w:tab w:pos="1476" w:val="left" w:leader="none"/>
        </w:tabs>
        <w:spacing w:line="240" w:lineRule="auto" w:before="54" w:after="0"/>
        <w:ind w:left="147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Associated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Discount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House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Ltd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Amalgamated</w:t>
      </w:r>
      <w:r>
        <w:rPr>
          <w:rFonts w:ascii="Calibri"/>
          <w:spacing w:val="26"/>
          <w:sz w:val="20"/>
        </w:rPr>
        <w:t> </w:t>
      </w:r>
      <w:r>
        <w:rPr>
          <w:rFonts w:ascii="Calibri"/>
          <w:sz w:val="20"/>
        </w:rPr>
        <w:t>Trustees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Ltd.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(2007)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10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MJSC,</w:t>
      </w:r>
      <w:r>
        <w:rPr>
          <w:rFonts w:ascii="Calibri"/>
          <w:spacing w:val="22"/>
          <w:sz w:val="20"/>
        </w:rPr>
        <w:t> </w:t>
      </w:r>
      <w:r>
        <w:rPr>
          <w:rFonts w:ascii="Calibri"/>
          <w:sz w:val="20"/>
        </w:rPr>
        <w:t>p81-82</w:t>
      </w:r>
      <w:r>
        <w:rPr>
          <w:rFonts w:ascii="Calibri"/>
          <w:spacing w:val="24"/>
          <w:sz w:val="20"/>
        </w:rPr>
        <w:t> </w:t>
      </w:r>
      <w:r>
        <w:rPr>
          <w:rFonts w:ascii="Calibri"/>
          <w:sz w:val="20"/>
        </w:rPr>
        <w:t>where</w:t>
      </w:r>
      <w:r>
        <w:rPr>
          <w:rFonts w:ascii="Calibri"/>
          <w:spacing w:val="2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3"/>
          <w:sz w:val="20"/>
        </w:rPr>
        <w:t> </w:t>
      </w:r>
      <w:r>
        <w:rPr>
          <w:rFonts w:ascii="Calibri"/>
          <w:sz w:val="20"/>
        </w:rPr>
        <w:t>apex</w:t>
      </w:r>
    </w:p>
    <w:p>
      <w:pPr>
        <w:spacing w:line="192" w:lineRule="auto" w:before="57"/>
        <w:ind w:left="856" w:right="0" w:firstLine="0"/>
        <w:jc w:val="both"/>
        <w:rPr>
          <w:rFonts w:ascii="Calibri"/>
          <w:sz w:val="20"/>
        </w:rPr>
      </w:pPr>
      <w:r>
        <w:rPr>
          <w:rFonts w:ascii="Calibri"/>
          <w:w w:val="99"/>
          <w:position w:val="-7"/>
          <w:sz w:val="26"/>
        </w:rPr>
        <w:t>as</w:t>
      </w:r>
      <w:r>
        <w:rPr>
          <w:rFonts w:ascii="Calibri"/>
          <w:position w:val="-7"/>
          <w:sz w:val="26"/>
        </w:rPr>
        <w:t> </w:t>
      </w:r>
      <w:r>
        <w:rPr>
          <w:rFonts w:ascii="Calibri"/>
          <w:spacing w:val="-27"/>
          <w:position w:val="-7"/>
          <w:sz w:val="26"/>
        </w:rPr>
        <w:t> </w:t>
      </w:r>
      <w:r>
        <w:rPr>
          <w:rFonts w:ascii="Calibri"/>
          <w:spacing w:val="-1"/>
          <w:w w:val="99"/>
          <w:position w:val="-7"/>
          <w:sz w:val="26"/>
        </w:rPr>
        <w:t>sc</w:t>
      </w:r>
      <w:r>
        <w:rPr>
          <w:rFonts w:ascii="Calibri"/>
          <w:spacing w:val="-45"/>
          <w:w w:val="99"/>
          <w:position w:val="-7"/>
          <w:sz w:val="26"/>
        </w:rPr>
        <w:t>h</w:t>
      </w:r>
      <w:r>
        <w:rPr>
          <w:rFonts w:ascii="Calibri"/>
          <w:spacing w:val="-40"/>
          <w:w w:val="99"/>
          <w:sz w:val="20"/>
        </w:rPr>
        <w:t>c</w:t>
      </w:r>
      <w:r>
        <w:rPr>
          <w:rFonts w:ascii="Calibri"/>
          <w:spacing w:val="-90"/>
          <w:w w:val="99"/>
          <w:position w:val="-7"/>
          <w:sz w:val="26"/>
        </w:rPr>
        <w:t>e</w:t>
      </w:r>
      <w:r>
        <w:rPr>
          <w:rFonts w:ascii="Calibri"/>
          <w:spacing w:val="-16"/>
          <w:w w:val="99"/>
          <w:sz w:val="20"/>
        </w:rPr>
        <w:t>o</w:t>
      </w:r>
      <w:r>
        <w:rPr>
          <w:rFonts w:ascii="Calibri"/>
          <w:spacing w:val="-122"/>
          <w:w w:val="99"/>
          <w:position w:val="-7"/>
          <w:sz w:val="26"/>
        </w:rPr>
        <w:t>d</w:t>
      </w:r>
      <w:r>
        <w:rPr>
          <w:rFonts w:ascii="Calibri"/>
          <w:spacing w:val="1"/>
          <w:w w:val="99"/>
          <w:sz w:val="20"/>
        </w:rPr>
        <w:t>u</w:t>
      </w:r>
      <w:r>
        <w:rPr>
          <w:rFonts w:ascii="Calibri"/>
          <w:spacing w:val="-54"/>
          <w:w w:val="99"/>
          <w:sz w:val="20"/>
        </w:rPr>
        <w:t>r</w:t>
      </w:r>
      <w:r>
        <w:rPr>
          <w:rFonts w:ascii="Calibri"/>
          <w:spacing w:val="-83"/>
          <w:w w:val="99"/>
          <w:position w:val="-7"/>
          <w:sz w:val="26"/>
        </w:rPr>
        <w:t>u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30"/>
          <w:sz w:val="20"/>
        </w:rPr>
        <w:t> </w:t>
      </w:r>
      <w:r>
        <w:rPr>
          <w:rFonts w:ascii="Calibri"/>
          <w:spacing w:val="-16"/>
          <w:w w:val="99"/>
          <w:position w:val="-7"/>
          <w:sz w:val="26"/>
        </w:rPr>
        <w:t>l</w:t>
      </w:r>
      <w:r>
        <w:rPr>
          <w:rFonts w:ascii="Calibri"/>
          <w:spacing w:val="-127"/>
          <w:w w:val="99"/>
          <w:sz w:val="20"/>
        </w:rPr>
        <w:t>w</w:t>
      </w:r>
      <w:r>
        <w:rPr>
          <w:rFonts w:ascii="Calibri"/>
          <w:spacing w:val="-4"/>
          <w:w w:val="99"/>
          <w:position w:val="-7"/>
          <w:sz w:val="26"/>
        </w:rPr>
        <w:t>e</w:t>
      </w:r>
      <w:r>
        <w:rPr>
          <w:rFonts w:ascii="Calibri"/>
          <w:spacing w:val="-1"/>
          <w:w w:val="99"/>
          <w:sz w:val="20"/>
        </w:rPr>
        <w:t>a</w:t>
      </w:r>
      <w:r>
        <w:rPr>
          <w:rFonts w:ascii="Calibri"/>
          <w:spacing w:val="-87"/>
          <w:w w:val="99"/>
          <w:position w:val="-7"/>
          <w:sz w:val="26"/>
        </w:rPr>
        <w:t>t</w:t>
      </w:r>
      <w:r>
        <w:rPr>
          <w:rFonts w:ascii="Calibri"/>
          <w:spacing w:val="8"/>
          <w:w w:val="99"/>
          <w:sz w:val="20"/>
        </w:rPr>
        <w:t>s</w:t>
      </w:r>
      <w:r>
        <w:rPr>
          <w:rFonts w:ascii="Calibri"/>
          <w:spacing w:val="-135"/>
          <w:w w:val="99"/>
          <w:position w:val="-7"/>
          <w:sz w:val="26"/>
        </w:rPr>
        <w:t>w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33"/>
          <w:w w:val="99"/>
          <w:sz w:val="20"/>
        </w:rPr>
        <w:t>f</w:t>
      </w:r>
      <w:r>
        <w:rPr>
          <w:rFonts w:ascii="Calibri"/>
          <w:spacing w:val="-45"/>
          <w:w w:val="99"/>
          <w:position w:val="-7"/>
          <w:sz w:val="26"/>
        </w:rPr>
        <w:t>o</w:t>
      </w:r>
      <w:r>
        <w:rPr>
          <w:rFonts w:ascii="Calibri"/>
          <w:spacing w:val="-21"/>
          <w:w w:val="99"/>
          <w:sz w:val="20"/>
        </w:rPr>
        <w:t>t</w:t>
      </w:r>
      <w:r>
        <w:rPr>
          <w:rFonts w:ascii="Calibri"/>
          <w:spacing w:val="-66"/>
          <w:w w:val="100"/>
          <w:position w:val="4"/>
          <w:sz w:val="17"/>
        </w:rPr>
        <w:t>7</w:t>
      </w:r>
      <w:r>
        <w:rPr>
          <w:rFonts w:ascii="Calibri"/>
          <w:spacing w:val="-39"/>
          <w:w w:val="99"/>
          <w:sz w:val="20"/>
        </w:rPr>
        <w:t>h</w:t>
      </w:r>
      <w:r>
        <w:rPr>
          <w:rFonts w:ascii="Calibri"/>
          <w:spacing w:val="-47"/>
          <w:w w:val="100"/>
          <w:position w:val="4"/>
          <w:sz w:val="17"/>
        </w:rPr>
        <w:t>0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pacing w:val="-71"/>
          <w:w w:val="99"/>
          <w:position w:val="-7"/>
          <w:sz w:val="26"/>
        </w:rPr>
        <w:t>r</w:t>
      </w:r>
      <w:r>
        <w:rPr>
          <w:rFonts w:ascii="Calibri"/>
          <w:spacing w:val="-20"/>
          <w:w w:val="99"/>
          <w:sz w:val="20"/>
        </w:rPr>
        <w:t>v</w:t>
      </w:r>
      <w:r>
        <w:rPr>
          <w:rFonts w:ascii="Calibri"/>
          <w:spacing w:val="-111"/>
          <w:w w:val="99"/>
          <w:position w:val="-7"/>
          <w:sz w:val="26"/>
        </w:rPr>
        <w:t>e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34"/>
          <w:w w:val="99"/>
          <w:sz w:val="20"/>
        </w:rPr>
        <w:t>e</w:t>
      </w:r>
      <w:r>
        <w:rPr>
          <w:rFonts w:ascii="Calibri"/>
          <w:spacing w:val="-173"/>
          <w:w w:val="99"/>
          <w:position w:val="-7"/>
          <w:sz w:val="26"/>
        </w:rPr>
        <w:t>m</w:t>
      </w:r>
      <w:r>
        <w:rPr>
          <w:rFonts w:ascii="Calibri"/>
          <w:w w:val="99"/>
          <w:sz w:val="20"/>
        </w:rPr>
        <w:t>w</w:t>
      </w:r>
      <w:r>
        <w:rPr>
          <w:rFonts w:ascii="Calibri"/>
          <w:spacing w:val="-14"/>
          <w:sz w:val="20"/>
        </w:rPr>
        <w:t> </w:t>
      </w:r>
      <w:r>
        <w:rPr>
          <w:rFonts w:ascii="Calibri"/>
          <w:spacing w:val="-97"/>
          <w:w w:val="99"/>
          <w:position w:val="-7"/>
          <w:sz w:val="26"/>
        </w:rPr>
        <w:t>a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75"/>
          <w:w w:val="99"/>
          <w:sz w:val="20"/>
        </w:rPr>
        <w:t>h</w:t>
      </w:r>
      <w:r>
        <w:rPr>
          <w:rFonts w:ascii="Calibri"/>
          <w:w w:val="99"/>
          <w:position w:val="-7"/>
          <w:sz w:val="26"/>
        </w:rPr>
        <w:t>i</w:t>
      </w:r>
      <w:r>
        <w:rPr>
          <w:rFonts w:ascii="Calibri"/>
          <w:spacing w:val="-121"/>
          <w:w w:val="99"/>
          <w:position w:val="-7"/>
          <w:sz w:val="26"/>
        </w:rPr>
        <w:t>n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42"/>
          <w:w w:val="99"/>
          <w:sz w:val="20"/>
        </w:rPr>
        <w:t>t</w:t>
      </w:r>
      <w:r>
        <w:rPr>
          <w:rFonts w:ascii="Calibri"/>
          <w:spacing w:val="-27"/>
          <w:w w:val="99"/>
          <w:position w:val="-7"/>
          <w:sz w:val="26"/>
        </w:rPr>
        <w:t>e</w:t>
      </w:r>
      <w:r>
        <w:rPr>
          <w:rFonts w:ascii="Calibri"/>
          <w:spacing w:val="-115"/>
          <w:w w:val="99"/>
          <w:sz w:val="20"/>
        </w:rPr>
        <w:t>w</w:t>
      </w:r>
      <w:r>
        <w:rPr>
          <w:rFonts w:ascii="Calibri"/>
          <w:spacing w:val="-23"/>
          <w:w w:val="99"/>
          <w:position w:val="-7"/>
          <w:sz w:val="26"/>
        </w:rPr>
        <w:t>d</w:t>
      </w:r>
      <w:r>
        <w:rPr>
          <w:rFonts w:ascii="Calibri"/>
          <w:w w:val="99"/>
          <w:sz w:val="20"/>
        </w:rPr>
        <w:t>h</w:t>
      </w:r>
      <w:r>
        <w:rPr>
          <w:rFonts w:ascii="Calibri"/>
          <w:spacing w:val="-91"/>
          <w:w w:val="99"/>
          <w:sz w:val="20"/>
        </w:rPr>
        <w:t>e</w:t>
      </w:r>
      <w:r>
        <w:rPr>
          <w:rFonts w:ascii="Calibri"/>
          <w:spacing w:val="-35"/>
          <w:w w:val="99"/>
          <w:position w:val="-7"/>
          <w:sz w:val="26"/>
        </w:rPr>
        <w:t>a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43"/>
          <w:w w:val="99"/>
          <w:sz w:val="20"/>
        </w:rPr>
        <w:t>e</w:t>
      </w:r>
      <w:r>
        <w:rPr>
          <w:rFonts w:ascii="Calibri"/>
          <w:spacing w:val="-66"/>
          <w:w w:val="99"/>
          <w:position w:val="-7"/>
          <w:sz w:val="26"/>
        </w:rPr>
        <w:t>N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spacing w:val="-124"/>
          <w:w w:val="99"/>
          <w:position w:val="-7"/>
          <w:sz w:val="26"/>
        </w:rPr>
        <w:t>a</w:t>
      </w:r>
      <w:r>
        <w:rPr>
          <w:rFonts w:ascii="Calibri"/>
          <w:spacing w:val="1"/>
          <w:w w:val="99"/>
          <w:sz w:val="20"/>
        </w:rPr>
        <w:t>h</w:t>
      </w:r>
      <w:r>
        <w:rPr>
          <w:rFonts w:ascii="Calibri"/>
          <w:spacing w:val="-81"/>
          <w:w w:val="99"/>
          <w:sz w:val="20"/>
        </w:rPr>
        <w:t>e</w:t>
      </w:r>
      <w:r>
        <w:rPr>
          <w:rFonts w:ascii="Calibri"/>
          <w:w w:val="99"/>
          <w:position w:val="-7"/>
          <w:sz w:val="26"/>
        </w:rPr>
        <w:t>t</w:t>
      </w:r>
      <w:r>
        <w:rPr>
          <w:rFonts w:ascii="Calibri"/>
          <w:spacing w:val="-7"/>
          <w:w w:val="99"/>
          <w:position w:val="-7"/>
          <w:sz w:val="26"/>
        </w:rPr>
        <w:t>i</w:t>
      </w:r>
      <w:r>
        <w:rPr>
          <w:rFonts w:ascii="Calibri"/>
          <w:spacing w:val="-136"/>
          <w:w w:val="99"/>
          <w:sz w:val="20"/>
        </w:rPr>
        <w:t>w</w:t>
      </w:r>
      <w:r>
        <w:rPr>
          <w:rFonts w:ascii="Calibri"/>
          <w:spacing w:val="-2"/>
          <w:w w:val="99"/>
          <w:position w:val="-7"/>
          <w:sz w:val="26"/>
        </w:rPr>
        <w:t>o</w:t>
      </w:r>
      <w:r>
        <w:rPr>
          <w:rFonts w:ascii="Calibri"/>
          <w:spacing w:val="-104"/>
          <w:w w:val="99"/>
          <w:sz w:val="20"/>
        </w:rPr>
        <w:t>o</w:t>
      </w:r>
      <w:r>
        <w:rPr>
          <w:rFonts w:ascii="Calibri"/>
          <w:spacing w:val="-33"/>
          <w:w w:val="99"/>
          <w:position w:val="-7"/>
          <w:sz w:val="26"/>
        </w:rPr>
        <w:t>n</w:t>
      </w:r>
      <w:r>
        <w:rPr>
          <w:rFonts w:ascii="Calibri"/>
          <w:spacing w:val="-37"/>
          <w:w w:val="99"/>
          <w:sz w:val="20"/>
        </w:rPr>
        <w:t>r</w:t>
      </w:r>
      <w:r>
        <w:rPr>
          <w:rFonts w:ascii="Calibri"/>
          <w:spacing w:val="-88"/>
          <w:w w:val="99"/>
          <w:position w:val="-7"/>
          <w:sz w:val="26"/>
        </w:rPr>
        <w:t>a</w:t>
      </w:r>
      <w:r>
        <w:rPr>
          <w:rFonts w:ascii="Calibri"/>
          <w:spacing w:val="-18"/>
          <w:w w:val="99"/>
          <w:sz w:val="20"/>
        </w:rPr>
        <w:t>d</w:t>
      </w:r>
      <w:r>
        <w:rPr>
          <w:rFonts w:ascii="Calibri"/>
          <w:spacing w:val="-42"/>
          <w:w w:val="99"/>
          <w:position w:val="-7"/>
          <w:sz w:val="26"/>
        </w:rPr>
        <w:t>l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pacing w:val="-56"/>
          <w:w w:val="99"/>
          <w:position w:val="-7"/>
          <w:sz w:val="26"/>
        </w:rPr>
        <w:t>l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95"/>
          <w:w w:val="99"/>
          <w:sz w:val="20"/>
        </w:rPr>
        <w:t>n</w:t>
      </w:r>
      <w:r>
        <w:rPr>
          <w:rFonts w:ascii="Calibri"/>
          <w:w w:val="99"/>
          <w:position w:val="-7"/>
          <w:sz w:val="26"/>
        </w:rPr>
        <w:t>e</w:t>
      </w:r>
      <w:r>
        <w:rPr>
          <w:rFonts w:ascii="Calibri"/>
          <w:spacing w:val="-97"/>
          <w:w w:val="99"/>
          <w:position w:val="-7"/>
          <w:sz w:val="26"/>
        </w:rPr>
        <w:t>g</w:t>
      </w:r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spacing w:val="-1"/>
          <w:w w:val="99"/>
          <w:position w:val="-7"/>
          <w:sz w:val="26"/>
        </w:rPr>
        <w:t>i</w:t>
      </w:r>
      <w:r>
        <w:rPr>
          <w:rFonts w:ascii="Calibri"/>
          <w:spacing w:val="-78"/>
          <w:w w:val="99"/>
          <w:sz w:val="20"/>
        </w:rPr>
        <w:t>s</w:t>
      </w:r>
      <w:r>
        <w:rPr>
          <w:rFonts w:ascii="Calibri"/>
          <w:spacing w:val="-26"/>
          <w:w w:val="99"/>
          <w:position w:val="-7"/>
          <w:sz w:val="26"/>
        </w:rPr>
        <w:t>s</w:t>
      </w:r>
      <w:r>
        <w:rPr>
          <w:rFonts w:ascii="Calibri"/>
          <w:spacing w:val="-42"/>
          <w:w w:val="99"/>
          <w:sz w:val="20"/>
        </w:rPr>
        <w:t>t</w:t>
      </w:r>
      <w:r>
        <w:rPr>
          <w:rFonts w:ascii="Calibri"/>
          <w:spacing w:val="-18"/>
          <w:w w:val="99"/>
          <w:position w:val="-7"/>
          <w:sz w:val="26"/>
        </w:rPr>
        <w:t>l</w:t>
      </w:r>
      <w:r>
        <w:rPr>
          <w:rFonts w:ascii="Calibri"/>
          <w:spacing w:val="-80"/>
          <w:w w:val="99"/>
          <w:sz w:val="20"/>
        </w:rPr>
        <w:t>a</w:t>
      </w:r>
      <w:r>
        <w:rPr>
          <w:rFonts w:ascii="Calibri"/>
          <w:spacing w:val="-45"/>
          <w:w w:val="99"/>
          <w:position w:val="-7"/>
          <w:sz w:val="26"/>
        </w:rPr>
        <w:t>a</w:t>
      </w:r>
      <w:r>
        <w:rPr>
          <w:rFonts w:ascii="Calibri"/>
          <w:spacing w:val="-23"/>
          <w:w w:val="99"/>
          <w:sz w:val="20"/>
        </w:rPr>
        <w:t>t</w:t>
      </w:r>
      <w:r>
        <w:rPr>
          <w:rFonts w:ascii="Calibri"/>
          <w:spacing w:val="-65"/>
          <w:w w:val="99"/>
          <w:position w:val="-7"/>
          <w:sz w:val="26"/>
        </w:rPr>
        <w:t>t</w:t>
      </w:r>
      <w:r>
        <w:rPr>
          <w:rFonts w:ascii="Calibri"/>
          <w:spacing w:val="-41"/>
          <w:w w:val="99"/>
          <w:sz w:val="20"/>
        </w:rPr>
        <w:t>u</w:t>
      </w:r>
      <w:r>
        <w:rPr>
          <w:rFonts w:ascii="Calibri"/>
          <w:spacing w:val="-18"/>
          <w:w w:val="99"/>
          <w:position w:val="-7"/>
          <w:sz w:val="26"/>
        </w:rPr>
        <w:t>i</w:t>
      </w:r>
      <w:r>
        <w:rPr>
          <w:rFonts w:ascii="Calibri"/>
          <w:spacing w:val="-49"/>
          <w:w w:val="99"/>
          <w:sz w:val="20"/>
        </w:rPr>
        <w:t>t</w:t>
      </w:r>
      <w:r>
        <w:rPr>
          <w:rFonts w:ascii="Calibri"/>
          <w:spacing w:val="-88"/>
          <w:w w:val="99"/>
          <w:position w:val="-7"/>
          <w:sz w:val="26"/>
        </w:rPr>
        <w:t>o</w:t>
      </w:r>
      <w:r>
        <w:rPr>
          <w:rFonts w:ascii="Calibri"/>
          <w:spacing w:val="-11"/>
          <w:w w:val="99"/>
          <w:sz w:val="20"/>
        </w:rPr>
        <w:t>e</w:t>
      </w:r>
      <w:r>
        <w:rPr>
          <w:rFonts w:ascii="Calibri"/>
          <w:spacing w:val="-66"/>
          <w:w w:val="99"/>
          <w:position w:val="-7"/>
          <w:sz w:val="26"/>
        </w:rPr>
        <w:t>n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8"/>
          <w:w w:val="99"/>
          <w:sz w:val="20"/>
        </w:rPr>
        <w:t>r</w:t>
      </w:r>
      <w:r>
        <w:rPr>
          <w:rFonts w:ascii="Calibri"/>
          <w:spacing w:val="-79"/>
          <w:w w:val="99"/>
          <w:position w:val="-7"/>
          <w:sz w:val="26"/>
        </w:rPr>
        <w:t>t</w:t>
      </w:r>
      <w:r>
        <w:rPr>
          <w:rFonts w:ascii="Calibri"/>
          <w:spacing w:val="-21"/>
          <w:w w:val="99"/>
          <w:sz w:val="20"/>
        </w:rPr>
        <w:t>e</w:t>
      </w:r>
      <w:r>
        <w:rPr>
          <w:rFonts w:ascii="Calibri"/>
          <w:spacing w:val="-57"/>
          <w:w w:val="99"/>
          <w:position w:val="-7"/>
          <w:sz w:val="26"/>
        </w:rPr>
        <w:t>h</w:t>
      </w:r>
      <w:r>
        <w:rPr>
          <w:rFonts w:ascii="Calibri"/>
          <w:spacing w:val="-28"/>
          <w:w w:val="99"/>
          <w:sz w:val="20"/>
        </w:rPr>
        <w:t>c</w:t>
      </w:r>
      <w:r>
        <w:rPr>
          <w:rFonts w:ascii="Calibri"/>
          <w:spacing w:val="-97"/>
          <w:w w:val="99"/>
          <w:position w:val="-7"/>
          <w:sz w:val="26"/>
        </w:rPr>
        <w:t>a</w:t>
      </w:r>
      <w:r>
        <w:rPr>
          <w:rFonts w:ascii="Calibri"/>
          <w:w w:val="99"/>
          <w:sz w:val="20"/>
        </w:rPr>
        <w:t>l</w:t>
      </w:r>
      <w:r>
        <w:rPr>
          <w:rFonts w:ascii="Calibri"/>
          <w:spacing w:val="-48"/>
          <w:w w:val="99"/>
          <w:sz w:val="20"/>
        </w:rPr>
        <w:t>e</w:t>
      </w:r>
      <w:r>
        <w:rPr>
          <w:rFonts w:ascii="Calibri"/>
          <w:spacing w:val="-41"/>
          <w:w w:val="99"/>
          <w:position w:val="-7"/>
          <w:sz w:val="26"/>
        </w:rPr>
        <w:t>t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34"/>
          <w:w w:val="99"/>
          <w:sz w:val="20"/>
        </w:rPr>
        <w:t>r</w:t>
      </w:r>
      <w:r>
        <w:rPr>
          <w:rFonts w:ascii="Calibri"/>
          <w:spacing w:val="-16"/>
          <w:w w:val="99"/>
          <w:position w:val="-7"/>
          <w:sz w:val="26"/>
        </w:rPr>
        <w:t>c</w:t>
      </w:r>
      <w:r>
        <w:rPr>
          <w:rFonts w:ascii="Calibri"/>
          <w:spacing w:val="-80"/>
          <w:w w:val="99"/>
          <w:sz w:val="20"/>
        </w:rPr>
        <w:t>a</w:t>
      </w:r>
      <w:r>
        <w:rPr>
          <w:rFonts w:ascii="Calibri"/>
          <w:spacing w:val="-45"/>
          <w:w w:val="99"/>
          <w:position w:val="-7"/>
          <w:sz w:val="26"/>
        </w:rPr>
        <w:t>a</w:t>
      </w:r>
      <w:r>
        <w:rPr>
          <w:rFonts w:ascii="Calibri"/>
          <w:spacing w:val="-60"/>
          <w:w w:val="99"/>
          <w:sz w:val="20"/>
        </w:rPr>
        <w:t>n</w:t>
      </w:r>
      <w:r>
        <w:rPr>
          <w:rFonts w:ascii="Calibri"/>
          <w:spacing w:val="-76"/>
          <w:w w:val="99"/>
          <w:position w:val="-7"/>
          <w:sz w:val="26"/>
        </w:rPr>
        <w:t>n</w:t>
      </w:r>
      <w:r>
        <w:rPr>
          <w:rFonts w:ascii="Calibri"/>
          <w:spacing w:val="-29"/>
          <w:w w:val="99"/>
          <w:sz w:val="20"/>
        </w:rPr>
        <w:t>d</w:t>
      </w:r>
      <w:r>
        <w:rPr>
          <w:rFonts w:ascii="Calibri"/>
          <w:spacing w:val="-47"/>
          <w:w w:val="99"/>
          <w:position w:val="-7"/>
          <w:sz w:val="26"/>
        </w:rPr>
        <w:t>n</w:t>
      </w:r>
      <w:r>
        <w:rPr>
          <w:rFonts w:ascii="Calibri"/>
          <w:spacing w:val="-57"/>
          <w:w w:val="99"/>
          <w:sz w:val="20"/>
        </w:rPr>
        <w:t>u</w:t>
      </w:r>
      <w:r>
        <w:rPr>
          <w:rFonts w:ascii="Calibri"/>
          <w:spacing w:val="-80"/>
          <w:w w:val="99"/>
          <w:position w:val="-7"/>
          <w:sz w:val="26"/>
        </w:rPr>
        <w:t>o</w:t>
      </w:r>
      <w:r>
        <w:rPr>
          <w:rFonts w:ascii="Calibri"/>
          <w:spacing w:val="-26"/>
          <w:w w:val="99"/>
          <w:sz w:val="20"/>
        </w:rPr>
        <w:t>n</w:t>
      </w:r>
      <w:r>
        <w:rPr>
          <w:rFonts w:ascii="Calibri"/>
          <w:spacing w:val="-61"/>
          <w:w w:val="99"/>
          <w:position w:val="-7"/>
          <w:sz w:val="26"/>
        </w:rPr>
        <w:t>t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104"/>
          <w:w w:val="99"/>
          <w:sz w:val="20"/>
        </w:rPr>
        <w:t>m</w:t>
      </w:r>
      <w:r>
        <w:rPr>
          <w:rFonts w:ascii="Calibri"/>
          <w:spacing w:val="-33"/>
          <w:w w:val="99"/>
          <w:position w:val="-7"/>
          <w:sz w:val="26"/>
        </w:rPr>
        <w:t>b</w:t>
      </w:r>
      <w:r>
        <w:rPr>
          <w:rFonts w:ascii="Calibri"/>
          <w:spacing w:val="-73"/>
          <w:w w:val="99"/>
          <w:sz w:val="20"/>
        </w:rPr>
        <w:t>b</w:t>
      </w:r>
      <w:r>
        <w:rPr>
          <w:rFonts w:ascii="Calibri"/>
          <w:spacing w:val="-57"/>
          <w:w w:val="99"/>
          <w:position w:val="-7"/>
          <w:sz w:val="26"/>
        </w:rPr>
        <w:t>e</w:t>
      </w:r>
      <w:r>
        <w:rPr>
          <w:rFonts w:ascii="Calibri"/>
          <w:w w:val="99"/>
          <w:sz w:val="20"/>
        </w:rPr>
        <w:t>ig</w:t>
      </w:r>
      <w:r>
        <w:rPr>
          <w:rFonts w:ascii="Calibri"/>
          <w:spacing w:val="-97"/>
          <w:w w:val="99"/>
          <w:sz w:val="20"/>
        </w:rPr>
        <w:t>u</w:t>
      </w:r>
      <w:r>
        <w:rPr>
          <w:rFonts w:ascii="Calibri"/>
          <w:spacing w:val="-40"/>
          <w:w w:val="99"/>
          <w:position w:val="-7"/>
          <w:sz w:val="26"/>
        </w:rPr>
        <w:t>d</w:t>
      </w:r>
      <w:r>
        <w:rPr>
          <w:rFonts w:ascii="Calibri"/>
          <w:spacing w:val="-66"/>
          <w:w w:val="99"/>
          <w:sz w:val="20"/>
        </w:rPr>
        <w:t>o</w:t>
      </w:r>
      <w:r>
        <w:rPr>
          <w:rFonts w:ascii="Calibri"/>
          <w:w w:val="99"/>
          <w:position w:val="-7"/>
          <w:sz w:val="26"/>
        </w:rPr>
        <w:t>i</w:t>
      </w:r>
      <w:r>
        <w:rPr>
          <w:rFonts w:ascii="Calibri"/>
          <w:spacing w:val="-96"/>
          <w:w w:val="99"/>
          <w:position w:val="-7"/>
          <w:sz w:val="26"/>
        </w:rPr>
        <w:t>s</w:t>
      </w:r>
      <w:r>
        <w:rPr>
          <w:rFonts w:ascii="Calibri"/>
          <w:spacing w:val="-10"/>
          <w:w w:val="99"/>
          <w:sz w:val="20"/>
        </w:rPr>
        <w:t>u</w:t>
      </w:r>
      <w:r>
        <w:rPr>
          <w:rFonts w:ascii="Calibri"/>
          <w:spacing w:val="-77"/>
          <w:w w:val="99"/>
          <w:position w:val="-7"/>
          <w:sz w:val="26"/>
        </w:rPr>
        <w:t>t</w:t>
      </w:r>
      <w:r>
        <w:rPr>
          <w:rFonts w:ascii="Calibri"/>
          <w:spacing w:val="-3"/>
          <w:w w:val="99"/>
          <w:sz w:val="20"/>
        </w:rPr>
        <w:t>s</w:t>
      </w:r>
      <w:r>
        <w:rPr>
          <w:rFonts w:ascii="Calibri"/>
          <w:spacing w:val="-59"/>
          <w:w w:val="99"/>
          <w:position w:val="-7"/>
          <w:sz w:val="26"/>
        </w:rPr>
        <w:t>i</w:t>
      </w:r>
      <w:r>
        <w:rPr>
          <w:rFonts w:ascii="Calibri"/>
          <w:spacing w:val="8"/>
          <w:w w:val="99"/>
          <w:sz w:val="20"/>
        </w:rPr>
        <w:t>,</w:t>
      </w:r>
      <w:r>
        <w:rPr>
          <w:rFonts w:ascii="Calibri"/>
          <w:spacing w:val="-85"/>
          <w:w w:val="99"/>
          <w:position w:val="-7"/>
          <w:sz w:val="26"/>
        </w:rPr>
        <w:t>n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86"/>
          <w:w w:val="99"/>
          <w:sz w:val="20"/>
        </w:rPr>
        <w:t>h</w:t>
      </w:r>
      <w:r>
        <w:rPr>
          <w:rFonts w:ascii="Calibri"/>
          <w:spacing w:val="-38"/>
          <w:w w:val="99"/>
          <w:position w:val="-7"/>
          <w:sz w:val="26"/>
        </w:rPr>
        <w:t>g</w:t>
      </w:r>
      <w:r>
        <w:rPr>
          <w:rFonts w:ascii="Calibri"/>
          <w:spacing w:val="-63"/>
          <w:w w:val="99"/>
          <w:sz w:val="20"/>
        </w:rPr>
        <w:t>e</w:t>
      </w:r>
      <w:r>
        <w:rPr>
          <w:rFonts w:ascii="Calibri"/>
          <w:spacing w:val="-75"/>
          <w:w w:val="99"/>
          <w:position w:val="-7"/>
          <w:sz w:val="26"/>
        </w:rPr>
        <w:t>u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93"/>
          <w:w w:val="99"/>
          <w:sz w:val="20"/>
        </w:rPr>
        <w:t>e</w:t>
      </w:r>
      <w:r>
        <w:rPr>
          <w:rFonts w:ascii="Calibri"/>
          <w:w w:val="99"/>
          <w:position w:val="-7"/>
          <w:sz w:val="26"/>
        </w:rPr>
        <w:t>i</w:t>
      </w:r>
      <w:r>
        <w:rPr>
          <w:rFonts w:ascii="Calibri"/>
          <w:spacing w:val="-10"/>
          <w:w w:val="99"/>
          <w:position w:val="-7"/>
          <w:sz w:val="26"/>
        </w:rPr>
        <w:t>s</w:t>
      </w:r>
      <w:r>
        <w:rPr>
          <w:rFonts w:ascii="Calibri"/>
          <w:spacing w:val="-37"/>
          <w:w w:val="99"/>
          <w:sz w:val="20"/>
        </w:rPr>
        <w:t>i</w:t>
      </w:r>
      <w:r>
        <w:rPr>
          <w:rFonts w:ascii="Calibri"/>
          <w:spacing w:val="-100"/>
          <w:w w:val="99"/>
          <w:position w:val="-7"/>
          <w:sz w:val="26"/>
        </w:rPr>
        <w:t>h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24"/>
          <w:sz w:val="20"/>
        </w:rPr>
        <w:t> </w:t>
      </w:r>
      <w:r>
        <w:rPr>
          <w:rFonts w:ascii="Calibri"/>
          <w:spacing w:val="-93"/>
          <w:w w:val="99"/>
          <w:position w:val="-7"/>
          <w:sz w:val="26"/>
        </w:rPr>
        <w:t>e</w:t>
      </w:r>
      <w:r>
        <w:rPr>
          <w:rFonts w:ascii="Calibri"/>
          <w:spacing w:val="-12"/>
          <w:w w:val="99"/>
          <w:sz w:val="20"/>
        </w:rPr>
        <w:t>n</w:t>
      </w:r>
      <w:r>
        <w:rPr>
          <w:rFonts w:ascii="Calibri"/>
          <w:spacing w:val="-124"/>
          <w:w w:val="99"/>
          <w:position w:val="-7"/>
          <w:sz w:val="26"/>
        </w:rPr>
        <w:t>d</w:t>
      </w:r>
      <w:r>
        <w:rPr>
          <w:rFonts w:ascii="Calibri"/>
          <w:w w:val="99"/>
          <w:sz w:val="20"/>
        </w:rPr>
        <w:t>ot</w:t>
      </w:r>
      <w:r>
        <w:rPr>
          <w:rFonts w:ascii="Calibri"/>
          <w:spacing w:val="-62"/>
          <w:w w:val="99"/>
          <w:sz w:val="20"/>
        </w:rPr>
        <w:t>h</w:t>
      </w:r>
      <w:r>
        <w:rPr>
          <w:rFonts w:ascii="Calibri"/>
          <w:spacing w:val="-17"/>
          <w:w w:val="99"/>
          <w:position w:val="-7"/>
          <w:sz w:val="26"/>
        </w:rPr>
        <w:t>f</w:t>
      </w:r>
      <w:r>
        <w:rPr>
          <w:rFonts w:ascii="Calibri"/>
          <w:spacing w:val="-30"/>
          <w:w w:val="99"/>
          <w:sz w:val="20"/>
        </w:rPr>
        <w:t>i</w:t>
      </w:r>
      <w:r>
        <w:rPr>
          <w:rFonts w:ascii="Calibri"/>
          <w:spacing w:val="-62"/>
          <w:w w:val="99"/>
          <w:position w:val="-7"/>
          <w:sz w:val="26"/>
        </w:rPr>
        <w:t>r</w:t>
      </w:r>
      <w:r>
        <w:rPr>
          <w:rFonts w:ascii="Calibri"/>
          <w:spacing w:val="-44"/>
          <w:w w:val="99"/>
          <w:sz w:val="20"/>
        </w:rPr>
        <w:t>n</w:t>
      </w:r>
      <w:r>
        <w:rPr>
          <w:rFonts w:ascii="Calibri"/>
          <w:spacing w:val="-93"/>
          <w:w w:val="99"/>
          <w:position w:val="-7"/>
          <w:sz w:val="26"/>
        </w:rPr>
        <w:t>o</w:t>
      </w:r>
      <w:r>
        <w:rPr>
          <w:rFonts w:ascii="Calibri"/>
          <w:spacing w:val="-1"/>
          <w:w w:val="99"/>
          <w:sz w:val="20"/>
        </w:rPr>
        <w:t>g</w:t>
      </w:r>
      <w:r>
        <w:rPr>
          <w:rFonts w:ascii="Calibri"/>
          <w:spacing w:val="-147"/>
          <w:w w:val="99"/>
          <w:position w:val="-7"/>
          <w:sz w:val="26"/>
        </w:rPr>
        <w:t>m</w:t>
      </w:r>
      <w:r>
        <w:rPr>
          <w:rFonts w:ascii="Calibri"/>
          <w:spacing w:val="-1"/>
          <w:w w:val="99"/>
          <w:sz w:val="20"/>
        </w:rPr>
        <w:t>f</w:t>
      </w:r>
      <w:r>
        <w:rPr>
          <w:rFonts w:ascii="Calibri"/>
          <w:w w:val="99"/>
          <w:sz w:val="20"/>
        </w:rPr>
        <w:t>or</w:t>
      </w:r>
    </w:p>
    <w:p>
      <w:pPr>
        <w:spacing w:line="202" w:lineRule="exact" w:before="0"/>
        <w:ind w:left="14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interpreted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than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 words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ordinary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meaning.</w:t>
      </w:r>
    </w:p>
    <w:p>
      <w:pPr>
        <w:pStyle w:val="BodyText"/>
        <w:spacing w:line="360" w:lineRule="auto"/>
        <w:ind w:left="856" w:right="511"/>
        <w:jc w:val="both"/>
      </w:pPr>
      <w:r>
        <w:rPr/>
        <w:t>other provisions of the 2006 Act.</w:t>
      </w:r>
      <w:r>
        <w:rPr>
          <w:spacing w:val="1"/>
        </w:rPr>
        <w:t> </w:t>
      </w:r>
      <w:r>
        <w:rPr/>
        <w:t>Accordingly, there seems no ambiguity to warrant a</w:t>
      </w:r>
      <w:r>
        <w:rPr>
          <w:spacing w:val="1"/>
        </w:rPr>
        <w:t> </w:t>
      </w:r>
      <w:r>
        <w:rPr/>
        <w:t>likely</w:t>
      </w:r>
      <w:r>
        <w:rPr>
          <w:spacing w:val="-1"/>
        </w:rPr>
        <w:t> </w:t>
      </w:r>
      <w:r>
        <w:rPr/>
        <w:t>supremacy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laws.</w:t>
      </w:r>
    </w:p>
    <w:p>
      <w:pPr>
        <w:pStyle w:val="Heading4"/>
        <w:numPr>
          <w:ilvl w:val="1"/>
          <w:numId w:val="22"/>
        </w:numPr>
        <w:tabs>
          <w:tab w:pos="856" w:val="left" w:leader="none"/>
          <w:tab w:pos="857" w:val="left" w:leader="none"/>
        </w:tabs>
        <w:spacing w:line="240" w:lineRule="auto" w:before="187" w:after="0"/>
        <w:ind w:left="856" w:right="0" w:hanging="721"/>
        <w:jc w:val="left"/>
      </w:pPr>
      <w:r>
        <w:rPr/>
        <w:t>Liability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3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Gratuitous</w:t>
      </w:r>
      <w:r>
        <w:rPr>
          <w:spacing w:val="-3"/>
        </w:rPr>
        <w:t> </w:t>
      </w:r>
      <w:r>
        <w:rPr/>
        <w:t>Air</w:t>
      </w:r>
      <w:r>
        <w:rPr>
          <w:spacing w:val="-3"/>
        </w:rPr>
        <w:t> </w:t>
      </w:r>
      <w:r>
        <w:rPr/>
        <w:t>Carriage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 w:before="1"/>
        <w:ind w:left="856" w:right="510" w:firstLine="720"/>
        <w:jc w:val="both"/>
      </w:pPr>
      <w:r>
        <w:rPr/>
        <w:t>It is not uncommon in Nigeria to have unpaid passengers in an aircraft who</w:t>
      </w:r>
      <w:r>
        <w:rPr>
          <w:spacing w:val="1"/>
        </w:rPr>
        <w:t> </w:t>
      </w:r>
      <w:r>
        <w:rPr/>
        <w:t>ordinarily</w:t>
      </w:r>
      <w:r>
        <w:rPr>
          <w:spacing w:val="56"/>
        </w:rPr>
        <w:t> </w:t>
      </w:r>
      <w:r>
        <w:rPr/>
        <w:t>may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procured</w:t>
      </w:r>
      <w:r>
        <w:rPr>
          <w:spacing w:val="57"/>
        </w:rPr>
        <w:t> </w:t>
      </w:r>
      <w:r>
        <w:rPr/>
        <w:t>nor</w:t>
      </w:r>
      <w:r>
        <w:rPr>
          <w:spacing w:val="56"/>
        </w:rPr>
        <w:t> </w:t>
      </w:r>
      <w:r>
        <w:rPr/>
        <w:t>obtained</w:t>
      </w:r>
      <w:r>
        <w:rPr>
          <w:spacing w:val="54"/>
        </w:rPr>
        <w:t> </w:t>
      </w:r>
      <w:r>
        <w:rPr/>
        <w:t>any</w:t>
      </w:r>
      <w:r>
        <w:rPr>
          <w:spacing w:val="56"/>
        </w:rPr>
        <w:t> </w:t>
      </w:r>
      <w:r>
        <w:rPr/>
        <w:t>air</w:t>
      </w:r>
      <w:r>
        <w:rPr>
          <w:spacing w:val="56"/>
        </w:rPr>
        <w:t> </w:t>
      </w:r>
      <w:r>
        <w:rPr/>
        <w:t>ticket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sustain</w:t>
      </w:r>
      <w:r>
        <w:rPr>
          <w:spacing w:val="56"/>
        </w:rPr>
        <w:t> </w:t>
      </w:r>
      <w:r>
        <w:rPr/>
        <w:t>their</w:t>
      </w:r>
      <w:r>
        <w:rPr>
          <w:spacing w:val="56"/>
        </w:rPr>
        <w:t> </w:t>
      </w:r>
      <w:r>
        <w:rPr/>
        <w:t>status</w:t>
      </w:r>
      <w:r>
        <w:rPr>
          <w:spacing w:val="55"/>
        </w:rPr>
        <w:t> </w:t>
      </w:r>
      <w:r>
        <w:rPr/>
        <w:t>as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4"/>
        <w:jc w:val="both"/>
      </w:pPr>
      <w:r>
        <w:rPr/>
        <w:t>passengers in the aircraft.   Examination of Article 3 &amp; 4 of the third schedule to the</w:t>
      </w:r>
      <w:r>
        <w:rPr>
          <w:spacing w:val="1"/>
        </w:rPr>
        <w:t> </w:t>
      </w:r>
      <w:r>
        <w:rPr/>
        <w:t>Civil Aviation Act, seem suggestive that those classes of people are not beneficiaries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scheme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360" w:lineRule="auto" w:before="200"/>
        <w:ind w:left="856" w:right="510" w:firstLine="720"/>
        <w:jc w:val="both"/>
      </w:pPr>
      <w:r>
        <w:rPr/>
        <w:t>However, Article 1 (1) of the 3</w:t>
      </w:r>
      <w:r>
        <w:rPr>
          <w:vertAlign w:val="superscript"/>
        </w:rPr>
        <w:t>rd</w:t>
      </w:r>
      <w:r>
        <w:rPr>
          <w:vertAlign w:val="baseline"/>
        </w:rPr>
        <w:t> schedule to the Act is unequivocal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convention applies to all carriage of persons, baggage or cargo performed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 within Nigeria as well as gratuitous carriage by aircraft undertaking.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 used in Article 1 (1) of the 3</w:t>
      </w:r>
      <w:r>
        <w:rPr>
          <w:vertAlign w:val="superscript"/>
        </w:rPr>
        <w:t>rd</w:t>
      </w:r>
      <w:r>
        <w:rPr>
          <w:vertAlign w:val="baseline"/>
        </w:rPr>
        <w:t> schedule to the 2006 Act though not defined</w:t>
      </w:r>
      <w:r>
        <w:rPr>
          <w:spacing w:val="-56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Black’s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promise,</w:t>
      </w:r>
      <w:r>
        <w:rPr>
          <w:spacing w:val="1"/>
          <w:vertAlign w:val="baseline"/>
        </w:rPr>
        <w:t> </w:t>
      </w:r>
      <w:r>
        <w:rPr>
          <w:vertAlign w:val="baseline"/>
        </w:rPr>
        <w:t>pledge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engagement.</w:t>
      </w:r>
    </w:p>
    <w:p>
      <w:pPr>
        <w:pStyle w:val="BodyText"/>
        <w:spacing w:line="360" w:lineRule="auto" w:before="201"/>
        <w:ind w:left="856" w:right="510" w:firstLine="720"/>
        <w:jc w:val="both"/>
      </w:pPr>
      <w:r>
        <w:rPr/>
        <w:t>Going by the Black’s Law definition of the word “undertaking” it is arguable that</w:t>
      </w:r>
      <w:r>
        <w:rPr>
          <w:spacing w:val="-56"/>
        </w:rPr>
        <w:t> </w:t>
      </w:r>
      <w:r>
        <w:rPr/>
        <w:t>a gratuitous passenger must be a passenger officially known to the carrier with an</w:t>
      </w:r>
      <w:r>
        <w:rPr>
          <w:spacing w:val="1"/>
        </w:rPr>
        <w:t> </w:t>
      </w:r>
      <w:r>
        <w:rPr/>
        <w:t>understanding that the carriage was purely free or with a promise from the passenger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illegal</w:t>
      </w:r>
      <w:r>
        <w:rPr>
          <w:spacing w:val="58"/>
        </w:rPr>
        <w:t> </w:t>
      </w:r>
      <w:r>
        <w:rPr/>
        <w:t>gratuitous</w:t>
      </w:r>
      <w:r>
        <w:rPr>
          <w:spacing w:val="1"/>
        </w:rPr>
        <w:t> </w:t>
      </w:r>
      <w:r>
        <w:rPr/>
        <w:t>passenger who did not have an undertaking with the carrier in any manner may not 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beneficiary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provision.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20" w:lineRule="exact"/>
        <w:ind w:left="406"/>
        <w:rPr>
          <w:sz w:val="2"/>
        </w:rPr>
      </w:pPr>
      <w:r>
        <w:rPr>
          <w:sz w:val="2"/>
        </w:rPr>
        <w:pict>
          <v:group style="width:492.3pt;height:.75pt;mso-position-horizontal-relative:char;mso-position-vertical-relative:line" coordorigin="0,0" coordsize="9846,15">
            <v:line style="position:absolute" from="0,8" to="984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35"/>
        </w:numPr>
        <w:tabs>
          <w:tab w:pos="1429" w:val="left" w:leader="none"/>
          <w:tab w:pos="1430" w:val="left" w:leader="none"/>
        </w:tabs>
        <w:spacing w:line="240" w:lineRule="auto" w:before="44" w:after="0"/>
        <w:ind w:left="1430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(1-13)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constitution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Federal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Republic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1999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amended.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4"/>
        <w:spacing w:before="47"/>
        <w:ind w:left="323" w:right="695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94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LEGAL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REGIMES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ON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COMPENSATION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FOR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AIRCRAFT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ACCIDENTS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NIGERIA.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4"/>
        <w:numPr>
          <w:ilvl w:val="1"/>
          <w:numId w:val="3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spacing w:line="360" w:lineRule="auto"/>
        <w:ind w:left="856" w:right="505" w:firstLine="720"/>
        <w:jc w:val="both"/>
      </w:pPr>
      <w:r>
        <w:rPr/>
        <w:t>Compensation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amends;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restore an injured party to his former position.</w:t>
      </w:r>
      <w:r>
        <w:rPr>
          <w:spacing w:val="1"/>
        </w:rPr>
        <w:t> </w:t>
      </w:r>
      <w:r>
        <w:rPr/>
        <w:t>It is an act which a Court</w:t>
      </w:r>
      <w:r>
        <w:rPr>
          <w:spacing w:val="1"/>
        </w:rPr>
        <w:t> </w:t>
      </w:r>
      <w:r>
        <w:rPr/>
        <w:t>orders to be done,</w:t>
      </w:r>
      <w:r>
        <w:rPr>
          <w:vertAlign w:val="superscript"/>
        </w:rPr>
        <w:t>1</w:t>
      </w:r>
      <w:r>
        <w:rPr>
          <w:vertAlign w:val="baseline"/>
        </w:rPr>
        <w:t> or money which a Court orders to be paid by a person whose act or</w:t>
      </w:r>
      <w:r>
        <w:rPr>
          <w:spacing w:val="-56"/>
          <w:vertAlign w:val="baseline"/>
        </w:rPr>
        <w:t> </w:t>
      </w:r>
      <w:r>
        <w:rPr>
          <w:vertAlign w:val="baseline"/>
        </w:rPr>
        <w:t>omission,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indemnified may receive equal value for his loss or be made whole in respect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360" w:lineRule="auto" w:before="202"/>
        <w:ind w:left="856" w:right="502" w:firstLine="720"/>
        <w:jc w:val="both"/>
      </w:pPr>
      <w:r>
        <w:rPr/>
        <w:t>The problems that called for attention in this research are the non-definite</w:t>
      </w:r>
      <w:r>
        <w:rPr>
          <w:spacing w:val="1"/>
        </w:rPr>
        <w:t> </w:t>
      </w:r>
      <w:r>
        <w:rPr/>
        <w:t>statutory provision for compensation for ground victims, the statutory and evidential</w:t>
      </w:r>
      <w:r>
        <w:rPr>
          <w:spacing w:val="1"/>
        </w:rPr>
        <w:t> </w:t>
      </w:r>
      <w:r>
        <w:rPr/>
        <w:t>value of the Accident Investigation Report (AIR) for the passengers who want to claim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damages.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minimum</w:t>
      </w:r>
      <w:r>
        <w:rPr>
          <w:spacing w:val="58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regimes for passengers who sustained injuries and the time and mode of payment of</w:t>
      </w:r>
      <w:r>
        <w:rPr>
          <w:spacing w:val="1"/>
        </w:rPr>
        <w:t> </w:t>
      </w:r>
      <w:r>
        <w:rPr/>
        <w:t>compensation to families and relations of deceased victims are part of the problems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360" w:lineRule="auto" w:before="201"/>
        <w:ind w:left="856" w:right="508" w:firstLine="720"/>
        <w:jc w:val="both"/>
      </w:pPr>
      <w:r>
        <w:rPr/>
        <w:t>Consequently, the objectives of this paper are to examine the law governing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 problems, to identify those that are entitled to compensation, the conditions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mode of</w:t>
      </w:r>
      <w:r>
        <w:rPr>
          <w:spacing w:val="-3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compensations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-3"/>
        </w:rPr>
        <w:t> </w:t>
      </w:r>
      <w:r>
        <w:rPr/>
        <w:t>victims.</w:t>
      </w:r>
    </w:p>
    <w:p>
      <w:pPr>
        <w:pStyle w:val="BodyText"/>
      </w:pPr>
    </w:p>
    <w:p>
      <w:pPr>
        <w:pStyle w:val="BodyText"/>
        <w:spacing w:before="10"/>
        <w:rPr>
          <w:sz w:val="21"/>
        </w:rPr>
      </w:pPr>
    </w:p>
    <w:p>
      <w:pPr>
        <w:pStyle w:val="Heading4"/>
        <w:numPr>
          <w:ilvl w:val="1"/>
          <w:numId w:val="3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Accident</w:t>
      </w:r>
      <w:r>
        <w:rPr>
          <w:spacing w:val="-6"/>
        </w:rPr>
        <w:t> </w:t>
      </w:r>
      <w:r>
        <w:rPr/>
        <w:t>Victims</w:t>
      </w:r>
    </w:p>
    <w:p>
      <w:pPr>
        <w:spacing w:after="0" w:line="240" w:lineRule="auto"/>
        <w:jc w:val="left"/>
        <w:sectPr>
          <w:pgSz w:w="12240" w:h="15840"/>
          <w:pgMar w:header="0" w:footer="1192" w:top="1260" w:bottom="1400" w:left="1160" w:right="500"/>
        </w:sectPr>
      </w:pPr>
    </w:p>
    <w:p>
      <w:pPr>
        <w:pStyle w:val="BodyText"/>
        <w:spacing w:line="360" w:lineRule="auto" w:before="27"/>
        <w:ind w:left="856" w:right="511" w:firstLine="720"/>
        <w:jc w:val="both"/>
      </w:pPr>
      <w:r>
        <w:rPr/>
        <w:t>Compensation or damages is not paid as a matter of course.</w:t>
      </w:r>
      <w:r>
        <w:rPr>
          <w:spacing w:val="1"/>
        </w:rPr>
        <w:t> </w:t>
      </w:r>
      <w:r>
        <w:rPr/>
        <w:t>There has to be 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somebody’s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 statute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 to pacify the party so injured and making him to feel as if no injury was caused</w:t>
      </w:r>
      <w:r>
        <w:rPr>
          <w:spacing w:val="-56"/>
        </w:rPr>
        <w:t> </w:t>
      </w:r>
      <w:r>
        <w:rPr/>
        <w:t>to him or in an attempt to cushion the effect of the injury so caused to him, the</w:t>
      </w:r>
      <w:r>
        <w:rPr>
          <w:spacing w:val="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comes in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fore.</w:t>
      </w:r>
    </w:p>
    <w:p>
      <w:pPr>
        <w:pStyle w:val="BodyText"/>
        <w:spacing w:before="4"/>
        <w:rPr>
          <w:sz w:val="25"/>
        </w:rPr>
      </w:pPr>
      <w:r>
        <w:rPr/>
        <w:pict>
          <v:shape style="position:absolute;margin-left:81.650002pt;margin-top:17.831446pt;width:492.3pt;height:.1pt;mso-position-horizontal-relative:page;mso-position-vertical-relative:paragraph;z-index:-15704576;mso-wrap-distance-left:0;mso-wrap-distance-right:0" coordorigin="1633,357" coordsize="9846,0" path="m1633,357l11479,3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36"/>
        </w:numPr>
        <w:tabs>
          <w:tab w:pos="1487" w:val="left" w:leader="none"/>
          <w:tab w:pos="1488" w:val="left" w:leader="none"/>
        </w:tabs>
        <w:spacing w:line="240" w:lineRule="auto" w:before="20" w:after="0"/>
        <w:ind w:left="1487" w:right="0" w:hanging="7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Bryan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A.G.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(2009)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i/>
          <w:sz w:val="20"/>
        </w:rPr>
        <w:t>Black’s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i/>
          <w:sz w:val="20"/>
        </w:rPr>
        <w:t>Law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i/>
          <w:sz w:val="20"/>
        </w:rPr>
        <w:t>Dictionary,</w:t>
      </w:r>
      <w:r>
        <w:rPr>
          <w:rFonts w:ascii="Calibri" w:hAnsi="Calibri"/>
          <w:i/>
          <w:spacing w:val="-1"/>
          <w:sz w:val="20"/>
        </w:rPr>
        <w:t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p377</w:t>
      </w:r>
    </w:p>
    <w:p>
      <w:pPr>
        <w:pStyle w:val="BodyText"/>
        <w:spacing w:before="12"/>
        <w:rPr>
          <w:sz w:val="17"/>
        </w:rPr>
      </w:pPr>
    </w:p>
    <w:p>
      <w:pPr>
        <w:pStyle w:val="ListParagraph"/>
        <w:numPr>
          <w:ilvl w:val="2"/>
          <w:numId w:val="36"/>
        </w:numPr>
        <w:tabs>
          <w:tab w:pos="1487" w:val="left" w:leader="none"/>
          <w:tab w:pos="1488" w:val="left" w:leader="none"/>
        </w:tabs>
        <w:spacing w:line="360" w:lineRule="auto" w:before="0" w:after="0"/>
        <w:ind w:left="856" w:right="502" w:hanging="89"/>
        <w:jc w:val="both"/>
        <w:rPr>
          <w:rFonts w:ascii="Calibri"/>
          <w:sz w:val="26"/>
        </w:rPr>
      </w:pPr>
      <w:r>
        <w:rPr>
          <w:rFonts w:ascii="Calibri"/>
          <w:i/>
          <w:spacing w:val="-20"/>
          <w:w w:val="99"/>
          <w:position w:val="4"/>
          <w:sz w:val="20"/>
        </w:rPr>
        <w:t>R</w:t>
      </w:r>
      <w:r>
        <w:rPr>
          <w:rFonts w:ascii="Calibri"/>
          <w:spacing w:val="-46"/>
          <w:w w:val="99"/>
          <w:sz w:val="26"/>
        </w:rPr>
        <w:t>I</w:t>
      </w:r>
      <w:r>
        <w:rPr>
          <w:rFonts w:ascii="Calibri"/>
          <w:i/>
          <w:spacing w:val="-57"/>
          <w:w w:val="99"/>
          <w:position w:val="4"/>
          <w:sz w:val="20"/>
        </w:rPr>
        <w:t>a</w:t>
      </w:r>
      <w:r>
        <w:rPr>
          <w:rFonts w:ascii="Calibri"/>
          <w:spacing w:val="-80"/>
          <w:w w:val="99"/>
          <w:sz w:val="26"/>
        </w:rPr>
        <w:t>n</w:t>
      </w:r>
      <w:r>
        <w:rPr>
          <w:rFonts w:ascii="Calibri"/>
          <w:i/>
          <w:w w:val="99"/>
          <w:position w:val="4"/>
          <w:sz w:val="20"/>
        </w:rPr>
        <w:t>il</w:t>
      </w:r>
      <w:r>
        <w:rPr>
          <w:rFonts w:ascii="Calibri"/>
          <w:i/>
          <w:position w:val="4"/>
          <w:sz w:val="20"/>
        </w:rPr>
        <w:t> </w:t>
      </w:r>
      <w:r>
        <w:rPr>
          <w:rFonts w:ascii="Calibri"/>
          <w:i/>
          <w:spacing w:val="-92"/>
          <w:w w:val="99"/>
          <w:position w:val="4"/>
          <w:sz w:val="20"/>
        </w:rPr>
        <w:t>R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-132"/>
          <w:w w:val="99"/>
          <w:sz w:val="26"/>
        </w:rPr>
        <w:t>h</w:t>
      </w:r>
      <w:r>
        <w:rPr>
          <w:rFonts w:ascii="Calibri"/>
          <w:i/>
          <w:w w:val="99"/>
          <w:position w:val="4"/>
          <w:sz w:val="20"/>
        </w:rPr>
        <w:t>o</w:t>
      </w:r>
      <w:r>
        <w:rPr>
          <w:rFonts w:ascii="Calibri"/>
          <w:i/>
          <w:spacing w:val="-74"/>
          <w:w w:val="99"/>
          <w:position w:val="4"/>
          <w:sz w:val="20"/>
        </w:rPr>
        <w:t>a</w:t>
      </w:r>
      <w:r>
        <w:rPr>
          <w:rFonts w:ascii="Calibri"/>
          <w:spacing w:val="-55"/>
          <w:w w:val="99"/>
          <w:sz w:val="26"/>
        </w:rPr>
        <w:t>e</w:t>
      </w:r>
      <w:r>
        <w:rPr>
          <w:rFonts w:ascii="Calibri"/>
          <w:i/>
          <w:w w:val="99"/>
          <w:position w:val="4"/>
          <w:sz w:val="20"/>
        </w:rPr>
        <w:t>d</w:t>
      </w:r>
      <w:r>
        <w:rPr>
          <w:rFonts w:ascii="Calibri"/>
          <w:i/>
          <w:spacing w:val="-19"/>
          <w:position w:val="4"/>
          <w:sz w:val="20"/>
        </w:rPr>
        <w:t> </w:t>
      </w:r>
      <w:r>
        <w:rPr>
          <w:rFonts w:ascii="Calibri"/>
          <w:spacing w:val="-83"/>
          <w:w w:val="99"/>
          <w:sz w:val="26"/>
        </w:rPr>
        <w:t>s</w:t>
      </w:r>
      <w:r>
        <w:rPr>
          <w:rFonts w:ascii="Calibri"/>
          <w:i/>
          <w:spacing w:val="-22"/>
          <w:w w:val="99"/>
          <w:position w:val="4"/>
          <w:sz w:val="20"/>
        </w:rPr>
        <w:t>C</w:t>
      </w:r>
      <w:r>
        <w:rPr>
          <w:rFonts w:ascii="Calibri"/>
          <w:spacing w:val="-115"/>
          <w:w w:val="99"/>
          <w:sz w:val="26"/>
        </w:rPr>
        <w:t>p</w:t>
      </w:r>
      <w:r>
        <w:rPr>
          <w:rFonts w:ascii="Calibri"/>
          <w:i/>
          <w:w w:val="99"/>
          <w:position w:val="4"/>
          <w:sz w:val="20"/>
        </w:rPr>
        <w:t>o</w:t>
      </w:r>
      <w:r>
        <w:rPr>
          <w:rFonts w:ascii="Calibri"/>
          <w:i/>
          <w:spacing w:val="-146"/>
          <w:w w:val="99"/>
          <w:position w:val="4"/>
          <w:sz w:val="20"/>
        </w:rPr>
        <w:t>m</w:t>
      </w:r>
      <w:r>
        <w:rPr>
          <w:rFonts w:ascii="Calibri"/>
          <w:w w:val="99"/>
          <w:sz w:val="26"/>
        </w:rPr>
        <w:t>h</w:t>
      </w:r>
      <w:r>
        <w:rPr>
          <w:rFonts w:ascii="Calibri"/>
          <w:spacing w:val="-120"/>
          <w:w w:val="99"/>
          <w:sz w:val="26"/>
        </w:rPr>
        <w:t>e</w:t>
      </w:r>
      <w:r>
        <w:rPr>
          <w:rFonts w:ascii="Calibri"/>
          <w:i/>
          <w:w w:val="99"/>
          <w:position w:val="4"/>
          <w:sz w:val="20"/>
        </w:rPr>
        <w:t>p</w:t>
      </w:r>
      <w:r>
        <w:rPr>
          <w:rFonts w:ascii="Calibri"/>
          <w:i/>
          <w:spacing w:val="-86"/>
          <w:w w:val="99"/>
          <w:position w:val="4"/>
          <w:sz w:val="20"/>
        </w:rPr>
        <w:t>a</w:t>
      </w:r>
      <w:r>
        <w:rPr>
          <w:rFonts w:ascii="Calibri"/>
          <w:spacing w:val="-5"/>
          <w:w w:val="99"/>
          <w:sz w:val="26"/>
        </w:rPr>
        <w:t>r</w:t>
      </w:r>
      <w:r>
        <w:rPr>
          <w:rFonts w:ascii="Calibri"/>
          <w:i/>
          <w:spacing w:val="-98"/>
          <w:w w:val="99"/>
          <w:position w:val="4"/>
          <w:sz w:val="20"/>
        </w:rPr>
        <w:t>n</w:t>
      </w:r>
      <w:r>
        <w:rPr>
          <w:rFonts w:ascii="Calibri"/>
          <w:spacing w:val="-32"/>
          <w:w w:val="99"/>
          <w:sz w:val="26"/>
        </w:rPr>
        <w:t>e</w:t>
      </w:r>
      <w:r>
        <w:rPr>
          <w:rFonts w:ascii="Calibri"/>
          <w:i/>
          <w:w w:val="99"/>
          <w:position w:val="4"/>
          <w:sz w:val="20"/>
        </w:rPr>
        <w:t>y</w:t>
      </w:r>
      <w:r>
        <w:rPr>
          <w:rFonts w:ascii="Calibri"/>
          <w:i/>
          <w:spacing w:val="-29"/>
          <w:position w:val="4"/>
          <w:sz w:val="20"/>
        </w:rPr>
        <w:t> </w:t>
      </w:r>
      <w:r>
        <w:rPr>
          <w:rFonts w:ascii="Calibri"/>
          <w:spacing w:val="-63"/>
          <w:w w:val="99"/>
          <w:sz w:val="26"/>
        </w:rPr>
        <w:t>o</w:t>
      </w:r>
      <w:r>
        <w:rPr>
          <w:rFonts w:ascii="Calibri"/>
          <w:i/>
          <w:spacing w:val="-26"/>
          <w:w w:val="99"/>
          <w:position w:val="4"/>
          <w:sz w:val="20"/>
        </w:rPr>
        <w:t>v</w:t>
      </w:r>
      <w:r>
        <w:rPr>
          <w:rFonts w:ascii="Calibri"/>
          <w:spacing w:val="-54"/>
          <w:w w:val="99"/>
          <w:sz w:val="26"/>
        </w:rPr>
        <w:t>f</w:t>
      </w:r>
      <w:r>
        <w:rPr>
          <w:rFonts w:ascii="Calibri"/>
          <w:i/>
          <w:spacing w:val="-1"/>
          <w:w w:val="99"/>
          <w:position w:val="4"/>
          <w:sz w:val="20"/>
        </w:rPr>
        <w:t>s</w:t>
      </w:r>
      <w:r>
        <w:rPr>
          <w:rFonts w:ascii="Calibri"/>
          <w:i/>
          <w:spacing w:val="2"/>
          <w:w w:val="99"/>
          <w:position w:val="4"/>
          <w:sz w:val="20"/>
        </w:rPr>
        <w:t>.</w:t>
      </w:r>
      <w:r>
        <w:rPr>
          <w:rFonts w:ascii="Calibri"/>
          <w:spacing w:val="-94"/>
          <w:w w:val="99"/>
          <w:sz w:val="26"/>
        </w:rPr>
        <w:t>d</w:t>
      </w:r>
      <w:r>
        <w:rPr>
          <w:rFonts w:ascii="Calibri"/>
          <w:i/>
          <w:spacing w:val="-30"/>
          <w:w w:val="99"/>
          <w:position w:val="4"/>
          <w:sz w:val="20"/>
        </w:rPr>
        <w:t>D</w:t>
      </w:r>
      <w:r>
        <w:rPr>
          <w:rFonts w:ascii="Calibri"/>
          <w:spacing w:val="-96"/>
          <w:w w:val="99"/>
          <w:sz w:val="26"/>
        </w:rPr>
        <w:t>a</w:t>
      </w:r>
      <w:r>
        <w:rPr>
          <w:rFonts w:ascii="Calibri"/>
          <w:i/>
          <w:w w:val="99"/>
          <w:position w:val="4"/>
          <w:sz w:val="20"/>
        </w:rPr>
        <w:t>e</w:t>
      </w:r>
      <w:r>
        <w:rPr>
          <w:rFonts w:ascii="Calibri"/>
          <w:i/>
          <w:spacing w:val="-102"/>
          <w:w w:val="99"/>
          <w:position w:val="4"/>
          <w:sz w:val="20"/>
        </w:rPr>
        <w:t>n</w:t>
      </w:r>
      <w:r>
        <w:rPr>
          <w:rFonts w:ascii="Calibri"/>
          <w:spacing w:val="-105"/>
          <w:w w:val="99"/>
          <w:sz w:val="26"/>
        </w:rPr>
        <w:t>m</w:t>
      </w:r>
      <w:r>
        <w:rPr>
          <w:rFonts w:ascii="Calibri"/>
          <w:i/>
          <w:w w:val="99"/>
          <w:position w:val="4"/>
          <w:sz w:val="20"/>
        </w:rPr>
        <w:t>i</w:t>
      </w:r>
      <w:r>
        <w:rPr>
          <w:rFonts w:ascii="Calibri"/>
          <w:i/>
          <w:spacing w:val="-44"/>
          <w:w w:val="99"/>
          <w:position w:val="4"/>
          <w:sz w:val="20"/>
        </w:rPr>
        <w:t>n</w:t>
      </w:r>
      <w:r>
        <w:rPr>
          <w:rFonts w:ascii="Calibri"/>
          <w:spacing w:val="-81"/>
          <w:w w:val="99"/>
          <w:sz w:val="26"/>
        </w:rPr>
        <w:t>a</w:t>
      </w:r>
      <w:r>
        <w:rPr>
          <w:rFonts w:ascii="Calibri"/>
          <w:i/>
          <w:spacing w:val="-20"/>
          <w:w w:val="99"/>
          <w:position w:val="4"/>
          <w:sz w:val="20"/>
        </w:rPr>
        <w:t>a</w:t>
      </w:r>
      <w:r>
        <w:rPr>
          <w:rFonts w:ascii="Calibri"/>
          <w:spacing w:val="-101"/>
          <w:w w:val="99"/>
          <w:sz w:val="26"/>
        </w:rPr>
        <w:t>g</w:t>
      </w:r>
      <w:r>
        <w:rPr>
          <w:rFonts w:ascii="Calibri"/>
          <w:i/>
          <w:spacing w:val="-2"/>
          <w:w w:val="99"/>
          <w:position w:val="4"/>
          <w:sz w:val="20"/>
        </w:rPr>
        <w:t>n</w:t>
      </w:r>
      <w:r>
        <w:rPr>
          <w:rFonts w:ascii="Calibri"/>
          <w:spacing w:val="-82"/>
          <w:w w:val="99"/>
          <w:sz w:val="26"/>
        </w:rPr>
        <w:t>e</w:t>
      </w:r>
      <w:r>
        <w:rPr>
          <w:rFonts w:ascii="Calibri"/>
          <w:i/>
          <w:w w:val="99"/>
          <w:position w:val="4"/>
          <w:sz w:val="20"/>
        </w:rPr>
        <w:t>1</w:t>
      </w:r>
      <w:r>
        <w:rPr>
          <w:rFonts w:ascii="Calibri"/>
          <w:i/>
          <w:spacing w:val="-46"/>
          <w:w w:val="99"/>
          <w:position w:val="4"/>
          <w:sz w:val="20"/>
        </w:rPr>
        <w:t>0</w:t>
      </w:r>
      <w:r>
        <w:rPr>
          <w:rFonts w:ascii="Calibri"/>
          <w:spacing w:val="-65"/>
          <w:w w:val="99"/>
          <w:sz w:val="26"/>
        </w:rPr>
        <w:t>c</w:t>
      </w:r>
      <w:r>
        <w:rPr>
          <w:rFonts w:ascii="Calibri"/>
          <w:i/>
          <w:spacing w:val="14"/>
          <w:w w:val="99"/>
          <w:position w:val="4"/>
          <w:sz w:val="20"/>
        </w:rPr>
        <w:t>,</w:t>
      </w:r>
      <w:r>
        <w:rPr>
          <w:rFonts w:ascii="Calibri"/>
          <w:spacing w:val="-89"/>
          <w:w w:val="99"/>
          <w:sz w:val="26"/>
        </w:rPr>
        <w:t>a</w:t>
      </w:r>
      <w:r>
        <w:rPr>
          <w:rFonts w:ascii="Calibri"/>
          <w:spacing w:val="-81"/>
          <w:w w:val="99"/>
          <w:position w:val="4"/>
          <w:sz w:val="20"/>
        </w:rPr>
        <w:t>M</w:t>
      </w:r>
      <w:r>
        <w:rPr>
          <w:rFonts w:ascii="Calibri"/>
          <w:spacing w:val="-56"/>
          <w:w w:val="99"/>
          <w:sz w:val="26"/>
        </w:rPr>
        <w:t>u</w:t>
      </w:r>
      <w:r>
        <w:rPr>
          <w:rFonts w:ascii="Calibri"/>
          <w:w w:val="99"/>
          <w:position w:val="4"/>
          <w:sz w:val="20"/>
        </w:rPr>
        <w:t>i</w:t>
      </w:r>
      <w:r>
        <w:rPr>
          <w:rFonts w:ascii="Calibri"/>
          <w:spacing w:val="-95"/>
          <w:w w:val="99"/>
          <w:position w:val="4"/>
          <w:sz w:val="20"/>
        </w:rPr>
        <w:t>n</w:t>
      </w:r>
      <w:r>
        <w:rPr>
          <w:rFonts w:ascii="Calibri"/>
          <w:spacing w:val="-6"/>
          <w:w w:val="99"/>
          <w:sz w:val="26"/>
        </w:rPr>
        <w:t>s</w:t>
      </w:r>
      <w:r>
        <w:rPr>
          <w:rFonts w:ascii="Calibri"/>
          <w:spacing w:val="-99"/>
          <w:w w:val="99"/>
          <w:position w:val="4"/>
          <w:sz w:val="20"/>
        </w:rPr>
        <w:t>n</w:t>
      </w:r>
      <w:r>
        <w:rPr>
          <w:rFonts w:ascii="Calibri"/>
          <w:spacing w:val="-1"/>
          <w:w w:val="99"/>
          <w:sz w:val="26"/>
        </w:rPr>
        <w:t>e</w:t>
      </w:r>
      <w:r>
        <w:rPr>
          <w:rFonts w:ascii="Calibri"/>
          <w:spacing w:val="-121"/>
          <w:w w:val="99"/>
          <w:sz w:val="26"/>
        </w:rPr>
        <w:t>d</w:t>
      </w:r>
      <w:r>
        <w:rPr>
          <w:rFonts w:ascii="Calibri"/>
          <w:w w:val="99"/>
          <w:position w:val="4"/>
          <w:sz w:val="20"/>
        </w:rPr>
        <w:t>2</w:t>
      </w:r>
      <w:r>
        <w:rPr>
          <w:rFonts w:ascii="Calibri"/>
          <w:spacing w:val="-7"/>
          <w:w w:val="99"/>
          <w:position w:val="4"/>
          <w:sz w:val="20"/>
        </w:rPr>
        <w:t>5</w:t>
      </w:r>
      <w:r>
        <w:rPr>
          <w:rFonts w:ascii="Calibri"/>
          <w:spacing w:val="-118"/>
          <w:w w:val="99"/>
          <w:sz w:val="26"/>
        </w:rPr>
        <w:t>a</w:t>
      </w:r>
      <w:r>
        <w:rPr>
          <w:rFonts w:ascii="Calibri"/>
          <w:w w:val="99"/>
          <w:position w:val="4"/>
          <w:sz w:val="20"/>
        </w:rPr>
        <w:t>0</w:t>
      </w:r>
      <w:r>
        <w:rPr>
          <w:rFonts w:ascii="Calibri"/>
          <w:spacing w:val="-34"/>
          <w:w w:val="99"/>
          <w:position w:val="4"/>
          <w:sz w:val="20"/>
        </w:rPr>
        <w:t>,</w:t>
      </w:r>
      <w:r>
        <w:rPr>
          <w:rFonts w:ascii="Calibri"/>
          <w:spacing w:val="-23"/>
          <w:w w:val="99"/>
          <w:sz w:val="26"/>
        </w:rPr>
        <w:t>s</w:t>
      </w:r>
      <w:r>
        <w:rPr>
          <w:rFonts w:ascii="Calibri"/>
          <w:spacing w:val="-1"/>
          <w:w w:val="99"/>
          <w:position w:val="4"/>
          <w:sz w:val="20"/>
        </w:rPr>
        <w:t>(</w:t>
      </w:r>
      <w:r>
        <w:rPr>
          <w:rFonts w:ascii="Calibri"/>
          <w:spacing w:val="-89"/>
          <w:w w:val="99"/>
          <w:position w:val="4"/>
          <w:sz w:val="20"/>
        </w:rPr>
        <w:t>G</w:t>
      </w:r>
      <w:r>
        <w:rPr>
          <w:rFonts w:ascii="Calibri"/>
          <w:spacing w:val="-36"/>
          <w:w w:val="99"/>
          <w:sz w:val="26"/>
        </w:rPr>
        <w:t>a</w:t>
      </w:r>
      <w:r>
        <w:rPr>
          <w:rFonts w:ascii="Calibri"/>
          <w:w w:val="99"/>
          <w:position w:val="4"/>
          <w:sz w:val="20"/>
        </w:rPr>
        <w:t>il</w:t>
      </w:r>
      <w:r>
        <w:rPr>
          <w:rFonts w:ascii="Calibri"/>
          <w:spacing w:val="-32"/>
          <w:w w:val="99"/>
          <w:position w:val="4"/>
          <w:sz w:val="20"/>
        </w:rPr>
        <w:t>.</w:t>
      </w:r>
      <w:r>
        <w:rPr>
          <w:rFonts w:ascii="Calibri"/>
          <w:spacing w:val="-14"/>
          <w:w w:val="99"/>
          <w:sz w:val="26"/>
        </w:rPr>
        <w:t>r</w:t>
      </w:r>
      <w:r>
        <w:rPr>
          <w:rFonts w:ascii="Calibri"/>
          <w:spacing w:val="-88"/>
          <w:w w:val="99"/>
          <w:position w:val="4"/>
          <w:sz w:val="20"/>
        </w:rPr>
        <w:t>2</w:t>
      </w:r>
      <w:r>
        <w:rPr>
          <w:rFonts w:ascii="Calibri"/>
          <w:spacing w:val="-42"/>
          <w:w w:val="99"/>
          <w:sz w:val="26"/>
        </w:rPr>
        <w:t>e</w:t>
      </w:r>
      <w:r>
        <w:rPr>
          <w:rFonts w:ascii="Calibri"/>
          <w:spacing w:val="-59"/>
          <w:w w:val="99"/>
          <w:position w:val="4"/>
          <w:sz w:val="20"/>
        </w:rPr>
        <w:t>0</w:t>
      </w:r>
      <w:r>
        <w:rPr>
          <w:rFonts w:ascii="Calibri"/>
          <w:spacing w:val="-44"/>
          <w:w w:val="99"/>
          <w:sz w:val="26"/>
        </w:rPr>
        <w:t>s</w:t>
      </w:r>
      <w:r>
        <w:rPr>
          <w:rFonts w:ascii="Calibri"/>
          <w:spacing w:val="-58"/>
          <w:w w:val="99"/>
          <w:position w:val="4"/>
          <w:sz w:val="20"/>
        </w:rPr>
        <w:t>8</w:t>
      </w:r>
      <w:r>
        <w:rPr>
          <w:rFonts w:ascii="Calibri"/>
          <w:spacing w:val="-77"/>
          <w:w w:val="99"/>
          <w:sz w:val="26"/>
        </w:rPr>
        <w:t>u</w:t>
      </w:r>
      <w:r>
        <w:rPr>
          <w:rFonts w:ascii="Calibri"/>
          <w:spacing w:val="16"/>
          <w:w w:val="99"/>
          <w:position w:val="4"/>
          <w:sz w:val="20"/>
        </w:rPr>
        <w:t>)</w:t>
      </w:r>
      <w:r>
        <w:rPr>
          <w:rFonts w:ascii="Calibri"/>
          <w:spacing w:val="-1"/>
          <w:w w:val="99"/>
          <w:sz w:val="26"/>
        </w:rPr>
        <w:t>l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pacing w:val="-1"/>
          <w:w w:val="99"/>
          <w:sz w:val="26"/>
        </w:rPr>
        <w:t>o</w:t>
      </w:r>
      <w:r>
        <w:rPr>
          <w:rFonts w:ascii="Calibri"/>
          <w:w w:val="99"/>
          <w:sz w:val="26"/>
        </w:rPr>
        <w:t>f</w:t>
      </w:r>
      <w:r>
        <w:rPr>
          <w:rFonts w:ascii="Calibri"/>
          <w:spacing w:val="15"/>
          <w:sz w:val="26"/>
        </w:rPr>
        <w:t> </w:t>
      </w:r>
      <w:r>
        <w:rPr>
          <w:rFonts w:ascii="Calibri"/>
          <w:w w:val="99"/>
          <w:sz w:val="26"/>
        </w:rPr>
        <w:t>air</w:t>
      </w:r>
      <w:r>
        <w:rPr>
          <w:rFonts w:ascii="Calibri"/>
          <w:spacing w:val="1"/>
          <w:w w:val="99"/>
          <w:sz w:val="26"/>
        </w:rPr>
        <w:t>c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1"/>
          <w:w w:val="99"/>
          <w:sz w:val="26"/>
        </w:rPr>
        <w:t>a</w:t>
      </w:r>
      <w:r>
        <w:rPr>
          <w:rFonts w:ascii="Calibri"/>
          <w:spacing w:val="-1"/>
          <w:w w:val="99"/>
          <w:sz w:val="26"/>
        </w:rPr>
        <w:t>f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15"/>
          <w:sz w:val="26"/>
        </w:rPr>
        <w:t> </w:t>
      </w:r>
      <w:r>
        <w:rPr>
          <w:rFonts w:ascii="Calibri"/>
          <w:w w:val="99"/>
          <w:sz w:val="26"/>
        </w:rPr>
        <w:t>a</w:t>
      </w:r>
      <w:r>
        <w:rPr>
          <w:rFonts w:ascii="Calibri"/>
          <w:spacing w:val="1"/>
          <w:w w:val="99"/>
          <w:sz w:val="26"/>
        </w:rPr>
        <w:t>c</w:t>
      </w:r>
      <w:r>
        <w:rPr>
          <w:rFonts w:ascii="Calibri"/>
          <w:w w:val="99"/>
          <w:sz w:val="26"/>
        </w:rPr>
        <w:t>ci</w:t>
      </w:r>
      <w:r>
        <w:rPr>
          <w:rFonts w:ascii="Calibri"/>
          <w:spacing w:val="-1"/>
          <w:w w:val="99"/>
          <w:sz w:val="26"/>
        </w:rPr>
        <w:t>d</w:t>
      </w:r>
      <w:r>
        <w:rPr>
          <w:rFonts w:ascii="Calibri"/>
          <w:w w:val="99"/>
          <w:sz w:val="26"/>
        </w:rPr>
        <w:t>e</w:t>
      </w:r>
      <w:r>
        <w:rPr>
          <w:rFonts w:ascii="Calibri"/>
          <w:spacing w:val="-1"/>
          <w:w w:val="99"/>
          <w:sz w:val="26"/>
        </w:rPr>
        <w:t>nt</w:t>
      </w:r>
      <w:r>
        <w:rPr>
          <w:rFonts w:ascii="Calibri"/>
          <w:w w:val="99"/>
          <w:sz w:val="26"/>
        </w:rPr>
        <w:t>s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pacing w:val="1"/>
          <w:w w:val="99"/>
          <w:sz w:val="26"/>
        </w:rPr>
        <w:t>w</w:t>
      </w:r>
      <w:r>
        <w:rPr>
          <w:rFonts w:ascii="Calibri"/>
          <w:spacing w:val="-1"/>
          <w:w w:val="99"/>
          <w:sz w:val="26"/>
        </w:rPr>
        <w:t>h</w:t>
      </w:r>
      <w:r>
        <w:rPr>
          <w:rFonts w:ascii="Calibri"/>
          <w:w w:val="99"/>
          <w:sz w:val="26"/>
        </w:rPr>
        <w:t>ich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1"/>
          <w:w w:val="99"/>
          <w:sz w:val="26"/>
        </w:rPr>
        <w:t>e</w:t>
      </w:r>
      <w:r>
        <w:rPr>
          <w:rFonts w:ascii="Calibri"/>
          <w:spacing w:val="-1"/>
          <w:w w:val="99"/>
          <w:sz w:val="26"/>
        </w:rPr>
        <w:t>sul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15"/>
          <w:sz w:val="26"/>
        </w:rPr>
        <w:t> </w:t>
      </w:r>
      <w:r>
        <w:rPr>
          <w:rFonts w:ascii="Calibri"/>
          <w:w w:val="99"/>
          <w:sz w:val="26"/>
        </w:rPr>
        <w:t>in </w:t>
      </w:r>
      <w:r>
        <w:rPr>
          <w:rFonts w:ascii="Calibri"/>
          <w:sz w:val="26"/>
        </w:rPr>
        <w:t>to payment of compensation, it is not out of context, to ask the question who 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entitled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compensated?.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injured,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family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lost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life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non-passenger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lost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property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suffered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injuries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result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crash?</w:t>
      </w:r>
    </w:p>
    <w:p>
      <w:pPr>
        <w:pStyle w:val="BodyText"/>
        <w:spacing w:line="360" w:lineRule="auto" w:before="200"/>
        <w:ind w:left="856" w:right="503" w:firstLine="720"/>
        <w:jc w:val="both"/>
      </w:pPr>
      <w:r>
        <w:rPr/>
        <w:t>Article 21 of the Montreal convention specifically provided for the payment of</w:t>
      </w:r>
      <w:r>
        <w:rPr>
          <w:spacing w:val="1"/>
        </w:rPr>
        <w:t> </w:t>
      </w:r>
      <w:r>
        <w:rPr/>
        <w:t>compensation to the tune of 100,000 us Dollars to each of the passenger whose life</w:t>
      </w:r>
      <w:r>
        <w:rPr>
          <w:spacing w:val="1"/>
        </w:rPr>
        <w:t> </w:t>
      </w:r>
      <w:r>
        <w:rPr/>
        <w:t>was lost 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serious injuries as a</w:t>
      </w:r>
      <w:r>
        <w:rPr>
          <w:spacing w:val="58"/>
        </w:rPr>
        <w:t> </w:t>
      </w:r>
      <w:r>
        <w:rPr/>
        <w:t>result of injuries sustained pursuant to</w:t>
      </w:r>
      <w:r>
        <w:rPr>
          <w:spacing w:val="1"/>
        </w:rPr>
        <w:t> </w:t>
      </w:r>
      <w:r>
        <w:rPr/>
        <w:t>Article 17 of the Convention.</w:t>
      </w:r>
      <w:r>
        <w:rPr>
          <w:spacing w:val="1"/>
        </w:rPr>
        <w:t> </w:t>
      </w:r>
      <w:r>
        <w:rPr/>
        <w:t>This Article further maintained that carriers shall not be</w:t>
      </w:r>
      <w:r>
        <w:rPr>
          <w:spacing w:val="1"/>
        </w:rPr>
        <w:t> </w:t>
      </w:r>
      <w:r>
        <w:rPr/>
        <w:t>able to exclude or limit its liability in this direction in as much as the passenger is</w:t>
      </w:r>
      <w:r>
        <w:rPr>
          <w:spacing w:val="1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injury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died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17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spacing w:line="360" w:lineRule="auto" w:before="202"/>
        <w:ind w:left="856" w:right="504" w:firstLine="720"/>
        <w:jc w:val="both"/>
      </w:pPr>
      <w:r>
        <w:rPr/>
        <w:t>Pursuance to the compensation regime created under Article 21, Article 28,</w:t>
      </w:r>
      <w:r>
        <w:rPr>
          <w:spacing w:val="1"/>
        </w:rPr>
        <w:t> </w:t>
      </w:r>
      <w:r>
        <w:rPr/>
        <w:t>desired the carrier to make advance payment of which must be paid without delay to</w:t>
      </w:r>
      <w:r>
        <w:rPr>
          <w:spacing w:val="1"/>
        </w:rPr>
        <w:t> </w:t>
      </w:r>
      <w:r>
        <w:rPr/>
        <w:t>natural persons who are entitled to compensation in respect o the affected passengers</w:t>
      </w:r>
      <w:r>
        <w:rPr>
          <w:spacing w:val="-56"/>
        </w:rPr>
        <w:t> </w:t>
      </w:r>
      <w:r>
        <w:rPr/>
        <w:t>to meet the immediate economic needs of the passenger.</w:t>
      </w:r>
      <w:r>
        <w:rPr>
          <w:spacing w:val="1"/>
        </w:rPr>
        <w:t> </w:t>
      </w:r>
      <w:r>
        <w:rPr/>
        <w:t>This provision was quick to</w:t>
      </w:r>
      <w:r>
        <w:rPr>
          <w:spacing w:val="1"/>
        </w:rPr>
        <w:t> </w:t>
      </w:r>
      <w:r>
        <w:rPr/>
        <w:t>add that such payment must not be constructed as a recognition of liability as same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offset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amount subsequently</w:t>
      </w:r>
      <w:r>
        <w:rPr>
          <w:spacing w:val="-1"/>
        </w:rPr>
        <w:t> </w:t>
      </w:r>
      <w:r>
        <w:rPr/>
        <w:t>paid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damages</w:t>
      </w:r>
      <w:r>
        <w:rPr>
          <w:spacing w:val="-3"/>
        </w:rPr>
        <w:t> </w:t>
      </w:r>
      <w:r>
        <w:rPr/>
        <w:t>by the</w:t>
      </w:r>
      <w:r>
        <w:rPr>
          <w:spacing w:val="-2"/>
        </w:rPr>
        <w:t> </w:t>
      </w:r>
      <w:r>
        <w:rPr/>
        <w:t>carrier.</w:t>
      </w:r>
    </w:p>
    <w:p>
      <w:pPr>
        <w:pStyle w:val="BodyText"/>
        <w:spacing w:line="360" w:lineRule="auto" w:before="199"/>
        <w:ind w:left="856" w:right="512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49"/>
        </w:rPr>
        <w:t> </w:t>
      </w:r>
      <w:r>
        <w:rPr/>
        <w:t>legal</w:t>
      </w:r>
      <w:r>
        <w:rPr>
          <w:spacing w:val="49"/>
        </w:rPr>
        <w:t> </w:t>
      </w:r>
      <w:r>
        <w:rPr/>
        <w:t>basis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claiming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benefiting</w:t>
      </w:r>
      <w:r>
        <w:rPr>
          <w:spacing w:val="50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compensation,</w:t>
      </w:r>
      <w:r>
        <w:rPr>
          <w:spacing w:val="50"/>
        </w:rPr>
        <w:t> </w:t>
      </w:r>
      <w:r>
        <w:rPr/>
        <w:t>stated</w:t>
      </w:r>
      <w:r>
        <w:rPr>
          <w:spacing w:val="50"/>
        </w:rPr>
        <w:t> </w:t>
      </w:r>
      <w:r>
        <w:rPr/>
        <w:t>that</w:t>
      </w:r>
      <w:r>
        <w:rPr>
          <w:spacing w:val="-56"/>
        </w:rPr>
        <w:t> </w:t>
      </w:r>
      <w:r>
        <w:rPr/>
        <w:t>claim</w:t>
      </w:r>
      <w:r>
        <w:rPr>
          <w:spacing w:val="21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carrier</w:t>
      </w:r>
      <w:r>
        <w:rPr>
          <w:spacing w:val="23"/>
        </w:rPr>
        <w:t> </w:t>
      </w:r>
      <w:r>
        <w:rPr/>
        <w:t>can</w:t>
      </w:r>
      <w:r>
        <w:rPr>
          <w:spacing w:val="20"/>
        </w:rPr>
        <w:t> </w:t>
      </w:r>
      <w:r>
        <w:rPr/>
        <w:t>only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brought</w:t>
      </w:r>
      <w:r>
        <w:rPr>
          <w:spacing w:val="21"/>
        </w:rPr>
        <w:t> </w:t>
      </w:r>
      <w:r>
        <w:rPr/>
        <w:t>subject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set</w:t>
      </w:r>
      <w:r>
        <w:rPr>
          <w:spacing w:val="21"/>
        </w:rPr>
        <w:t> </w:t>
      </w:r>
      <w:r>
        <w:rPr/>
        <w:t>out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8"/>
        <w:jc w:val="both"/>
      </w:pPr>
      <w:r>
        <w:rPr/>
        <w:t>convention and without prejudice to the question as to who are the legal right to</w:t>
      </w:r>
      <w:r>
        <w:rPr>
          <w:spacing w:val="1"/>
        </w:rPr>
        <w:t> </w:t>
      </w:r>
      <w:r>
        <w:rPr/>
        <w:t>institute action against the carrier.</w:t>
      </w:r>
      <w:r>
        <w:rPr>
          <w:spacing w:val="1"/>
        </w:rPr>
        <w:t> </w:t>
      </w:r>
      <w:r>
        <w:rPr/>
        <w:t>This provision, in effect, disregard the doctrine of</w:t>
      </w:r>
      <w:r>
        <w:rPr>
          <w:spacing w:val="1"/>
        </w:rPr>
        <w:t> </w:t>
      </w:r>
      <w:r>
        <w:rPr/>
        <w:t>common law</w:t>
      </w:r>
      <w:r>
        <w:rPr>
          <w:spacing w:val="-3"/>
        </w:rPr>
        <w:t> </w:t>
      </w:r>
      <w:r>
        <w:rPr/>
        <w:t>of privity of</w:t>
      </w:r>
      <w:r>
        <w:rPr>
          <w:spacing w:val="-2"/>
        </w:rPr>
        <w:t> </w:t>
      </w:r>
      <w:r>
        <w:rPr/>
        <w:t>contract.</w:t>
      </w:r>
      <w:r>
        <w:rPr>
          <w:spacing w:val="56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benefit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passengers.</w:t>
      </w:r>
    </w:p>
    <w:p>
      <w:pPr>
        <w:pStyle w:val="BodyText"/>
        <w:spacing w:line="360" w:lineRule="auto" w:before="200"/>
        <w:ind w:left="856" w:right="507" w:firstLine="720"/>
        <w:jc w:val="both"/>
      </w:pPr>
      <w:r>
        <w:rPr/>
        <w:t>In the same vein, Article 19 further restricted the claim of the passengers to the</w:t>
      </w:r>
      <w:r>
        <w:rPr>
          <w:spacing w:val="1"/>
        </w:rPr>
        <w:t> </w:t>
      </w:r>
      <w:r>
        <w:rPr/>
        <w:t>extent that, punitive, exemplary or any other non-compensatory</w:t>
      </w:r>
      <w:r>
        <w:rPr>
          <w:spacing w:val="1"/>
        </w:rPr>
        <w:t> </w:t>
      </w:r>
      <w:r>
        <w:rPr/>
        <w:t>damages are not</w:t>
      </w:r>
      <w:r>
        <w:rPr>
          <w:spacing w:val="1"/>
        </w:rPr>
        <w:t> </w:t>
      </w:r>
      <w:r>
        <w:rPr/>
        <w:t>recoverable.</w:t>
      </w:r>
      <w:r>
        <w:rPr>
          <w:vertAlign w:val="superscript"/>
        </w:rPr>
        <w:t>3</w:t>
      </w:r>
    </w:p>
    <w:p>
      <w:pPr>
        <w:pStyle w:val="BodyText"/>
        <w:spacing w:line="360" w:lineRule="auto" w:before="201"/>
        <w:ind w:left="856" w:right="510" w:firstLine="720"/>
        <w:jc w:val="both"/>
      </w:pPr>
      <w:r>
        <w:rPr/>
        <w:pict>
          <v:line style="position:absolute;mso-position-horizontal-relative:page;mso-position-vertical-relative:paragraph;z-index:-18840064" from="83.300003pt,98.907936pt" to="575.600003pt,98.907936pt" stroked="true" strokeweight=".75pt" strokecolor="#000000">
            <v:stroke dashstyle="solid"/>
            <w10:wrap type="none"/>
          </v:line>
        </w:pict>
      </w:r>
      <w:r>
        <w:rPr/>
        <w:t>The quantum of damages payable to families of the passengers who lost there</w:t>
      </w:r>
      <w:r>
        <w:rPr>
          <w:spacing w:val="1"/>
        </w:rPr>
        <w:t> </w:t>
      </w:r>
      <w:r>
        <w:rPr/>
        <w:t>lives in the aircraft accident is the only leg of compensation which is statutorily settled</w:t>
      </w:r>
      <w:r>
        <w:rPr>
          <w:spacing w:val="1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Civil</w:t>
      </w:r>
      <w:r>
        <w:rPr>
          <w:spacing w:val="32"/>
        </w:rPr>
        <w:t> </w:t>
      </w:r>
      <w:r>
        <w:rPr/>
        <w:t>Aviation</w:t>
      </w:r>
      <w:r>
        <w:rPr>
          <w:spacing w:val="33"/>
        </w:rPr>
        <w:t> </w:t>
      </w:r>
      <w:r>
        <w:rPr/>
        <w:t>Act</w:t>
      </w:r>
      <w:r>
        <w:rPr>
          <w:spacing w:val="32"/>
        </w:rPr>
        <w:t> </w:t>
      </w:r>
      <w:r>
        <w:rPr/>
        <w:t>2006,</w:t>
      </w:r>
      <w:r>
        <w:rPr>
          <w:spacing w:val="33"/>
        </w:rPr>
        <w:t> </w:t>
      </w:r>
      <w:r>
        <w:rPr/>
        <w:t>while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deceased</w:t>
      </w:r>
      <w:r>
        <w:rPr>
          <w:spacing w:val="31"/>
        </w:rPr>
        <w:t> </w:t>
      </w:r>
      <w:r>
        <w:rPr/>
        <w:t>ground</w:t>
      </w:r>
      <w:r>
        <w:rPr>
          <w:spacing w:val="30"/>
        </w:rPr>
        <w:t> </w:t>
      </w:r>
      <w:r>
        <w:rPr/>
        <w:t>victims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those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mere</w:t>
      </w:r>
      <w:r>
        <w:rPr>
          <w:spacing w:val="-3"/>
        </w:rPr>
        <w:t> </w:t>
      </w:r>
      <w:r>
        <w:rPr/>
        <w:t>injuries</w:t>
      </w:r>
      <w:r>
        <w:rPr>
          <w:spacing w:val="-3"/>
        </w:rPr>
        <w:t> </w:t>
      </w:r>
      <w:r>
        <w:rPr/>
        <w:t>are not</w:t>
      </w:r>
      <w:r>
        <w:rPr>
          <w:spacing w:val="-4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vein,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2"/>
        </w:rPr>
        <w:t> </w:t>
      </w:r>
      <w:r>
        <w:rPr/>
        <w:t>law</w:t>
      </w:r>
    </w:p>
    <w:p>
      <w:pPr>
        <w:pStyle w:val="ListParagraph"/>
        <w:numPr>
          <w:ilvl w:val="2"/>
          <w:numId w:val="36"/>
        </w:numPr>
        <w:tabs>
          <w:tab w:pos="1521" w:val="left" w:leader="none"/>
          <w:tab w:pos="1522" w:val="left" w:leader="none"/>
        </w:tabs>
        <w:spacing w:line="178" w:lineRule="exact" w:before="0" w:after="0"/>
        <w:ind w:left="1521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29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Montreal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1999</w:t>
      </w:r>
    </w:p>
    <w:p>
      <w:pPr>
        <w:pStyle w:val="BodyText"/>
        <w:spacing w:line="360" w:lineRule="auto" w:before="23"/>
        <w:ind w:left="856" w:right="506"/>
        <w:jc w:val="both"/>
      </w:pPr>
      <w:r>
        <w:rPr/>
        <w:t>allows payment of compensation for passengers and non-passengers who sustained</w:t>
      </w:r>
      <w:r>
        <w:rPr>
          <w:spacing w:val="1"/>
        </w:rPr>
        <w:t> </w:t>
      </w:r>
      <w:r>
        <w:rPr/>
        <w:t>psychological or emotional distress as a result of an accident such as aircraft accident.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equally</w:t>
      </w:r>
      <w:r>
        <w:rPr>
          <w:spacing w:val="-1"/>
        </w:rPr>
        <w:t> </w:t>
      </w:r>
      <w:r>
        <w:rPr/>
        <w:t>not considered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Civil Aviation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360" w:lineRule="auto" w:before="199"/>
        <w:ind w:left="856" w:right="50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Antorne</w:t>
      </w:r>
      <w:r>
        <w:rPr>
          <w:spacing w:val="1"/>
        </w:rPr>
        <w:t> </w:t>
      </w:r>
      <w:r>
        <w:rPr/>
        <w:t>Marie</w:t>
      </w:r>
      <w:r>
        <w:rPr>
          <w:spacing w:val="1"/>
        </w:rPr>
        <w:t> </w:t>
      </w:r>
      <w:r>
        <w:rPr/>
        <w:t>Ganemtore,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tandem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Yamoussoukro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Cargo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quoted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56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36"/>
        </w:numPr>
        <w:tabs>
          <w:tab w:pos="1577" w:val="left" w:leader="none"/>
        </w:tabs>
        <w:spacing w:line="360" w:lineRule="auto" w:before="201" w:after="0"/>
        <w:ind w:left="1576" w:right="510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Supplementary Act A/SP.3/2/12 on the common Rules on the liberalization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market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access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handling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services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airports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 ECOWAS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State.</w:t>
      </w:r>
    </w:p>
    <w:p>
      <w:pPr>
        <w:pStyle w:val="ListParagraph"/>
        <w:numPr>
          <w:ilvl w:val="3"/>
          <w:numId w:val="36"/>
        </w:numPr>
        <w:tabs>
          <w:tab w:pos="1577" w:val="left" w:leader="none"/>
        </w:tabs>
        <w:spacing w:line="360" w:lineRule="auto" w:before="200" w:after="0"/>
        <w:ind w:left="1576" w:right="50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Supplementary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A/SP8/2/12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conditions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access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transport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market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EXOWAS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States.</w:t>
      </w:r>
    </w:p>
    <w:p>
      <w:pPr>
        <w:pStyle w:val="ListParagraph"/>
        <w:numPr>
          <w:ilvl w:val="3"/>
          <w:numId w:val="36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Act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No.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SP11/2/12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Rules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security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ECOWAS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States.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3"/>
          <w:numId w:val="36"/>
        </w:numPr>
        <w:tabs>
          <w:tab w:pos="1577" w:val="left" w:leader="none"/>
        </w:tabs>
        <w:spacing w:line="360" w:lineRule="auto" w:before="0" w:after="0"/>
        <w:ind w:left="1576" w:right="514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Act No. SP6/02/12 on Tarriffs applicable to passengers, freight, and mail for air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Transport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within,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ECOWAS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States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87"/>
        <w:ind w:left="856" w:right="501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transport held at Wanda Angola on the 21</w:t>
      </w:r>
      <w:r>
        <w:rPr>
          <w:vertAlign w:val="superscript"/>
        </w:rPr>
        <w:t>st</w:t>
      </w:r>
      <w:r>
        <w:rPr>
          <w:vertAlign w:val="baseline"/>
        </w:rPr>
        <w:t> – 26</w:t>
      </w:r>
      <w:r>
        <w:rPr>
          <w:vertAlign w:val="superscript"/>
        </w:rPr>
        <w:t>th</w:t>
      </w:r>
      <w:r>
        <w:rPr>
          <w:vertAlign w:val="baseline"/>
        </w:rPr>
        <w:t> November 2011,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biolateral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fame work, all with a view of having a uniform system of liability 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</w:t>
      </w:r>
    </w:p>
    <w:p>
      <w:pPr>
        <w:pStyle w:val="BodyText"/>
        <w:spacing w:line="360" w:lineRule="auto" w:before="202"/>
        <w:ind w:left="856" w:right="506" w:firstLine="720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held at Malabo, Equotoria Guinea, on the 7</w:t>
      </w:r>
      <w:r>
        <w:rPr>
          <w:vertAlign w:val="superscript"/>
        </w:rPr>
        <w:t>th</w:t>
      </w:r>
      <w:r>
        <w:rPr>
          <w:vertAlign w:val="baseline"/>
        </w:rPr>
        <w:t> – 11</w:t>
      </w:r>
      <w:r>
        <w:rPr>
          <w:vertAlign w:val="superscript"/>
        </w:rPr>
        <w:t>th</w:t>
      </w:r>
      <w:r>
        <w:rPr>
          <w:vertAlign w:val="baseline"/>
        </w:rPr>
        <w:t> April 2014,</w:t>
      </w:r>
      <w:r>
        <w:rPr>
          <w:vertAlign w:val="superscript"/>
        </w:rPr>
        <w:t>6</w:t>
      </w:r>
      <w:r>
        <w:rPr>
          <w:vertAlign w:val="baseline"/>
        </w:rPr>
        <w:t>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 on Transport proposed and agreed on various forms of issues relating to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settlement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58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360" w:lineRule="auto" w:before="200"/>
        <w:ind w:left="856" w:right="507" w:firstLine="720"/>
        <w:jc w:val="both"/>
      </w:pPr>
      <w:r>
        <w:rPr/>
        <w:t>It is pertinent to briefly analyse the legal basis of compensational scheme in the</w:t>
      </w:r>
      <w:r>
        <w:rPr>
          <w:spacing w:val="1"/>
        </w:rPr>
        <w:t> </w:t>
      </w:r>
      <w:r>
        <w:rPr/>
        <w:t>Montreal Convention 1999, particularly articles 21, the liability of the carrier strict in</w:t>
      </w:r>
      <w:r>
        <w:rPr>
          <w:spacing w:val="1"/>
        </w:rPr>
        <w:t> </w:t>
      </w:r>
      <w:r>
        <w:rPr/>
        <w:t>favour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passenger,</w:t>
      </w:r>
      <w:r>
        <w:rPr>
          <w:spacing w:val="22"/>
        </w:rPr>
        <w:t> </w:t>
      </w:r>
      <w:r>
        <w:rPr/>
        <w:t>limited</w:t>
      </w:r>
      <w:r>
        <w:rPr>
          <w:spacing w:val="23"/>
        </w:rPr>
        <w:t> </w:t>
      </w:r>
      <w:r>
        <w:rPr/>
        <w:t>such</w:t>
      </w:r>
      <w:r>
        <w:rPr>
          <w:spacing w:val="21"/>
        </w:rPr>
        <w:t> </w:t>
      </w:r>
      <w:r>
        <w:rPr/>
        <w:t>liability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tune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100,000</w:t>
      </w:r>
      <w:r>
        <w:rPr>
          <w:spacing w:val="23"/>
        </w:rPr>
        <w:t> </w:t>
      </w:r>
      <w:r>
        <w:rPr/>
        <w:t>Special</w:t>
      </w:r>
      <w:r>
        <w:rPr>
          <w:spacing w:val="22"/>
        </w:rPr>
        <w:t> </w:t>
      </w:r>
      <w:r>
        <w:rPr/>
        <w:t>Drawing</w:t>
      </w:r>
    </w:p>
    <w:p>
      <w:pPr>
        <w:pStyle w:val="BodyText"/>
        <w:tabs>
          <w:tab w:pos="856" w:val="left" w:leader="none"/>
          <w:tab w:pos="10281" w:val="left" w:leader="none"/>
        </w:tabs>
        <w:spacing w:line="317" w:lineRule="exact"/>
        <w:ind w:left="435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Right</w:t>
      </w:r>
      <w:r>
        <w:rPr>
          <w:spacing w:val="-4"/>
          <w:u w:val="single"/>
        </w:rPr>
        <w:t> </w:t>
      </w:r>
      <w:r>
        <w:rPr>
          <w:u w:val="single"/>
        </w:rPr>
        <w:t>(SDR)</w:t>
        <w:tab/>
      </w:r>
    </w:p>
    <w:p>
      <w:pPr>
        <w:pStyle w:val="ListParagraph"/>
        <w:numPr>
          <w:ilvl w:val="2"/>
          <w:numId w:val="36"/>
        </w:numPr>
        <w:tabs>
          <w:tab w:pos="1451" w:val="left" w:leader="none"/>
          <w:tab w:pos="1452" w:val="left" w:leader="none"/>
        </w:tabs>
        <w:spacing w:line="247" w:lineRule="auto" w:before="9" w:after="0"/>
        <w:ind w:left="1451" w:right="511" w:hanging="720"/>
        <w:jc w:val="both"/>
        <w:rPr>
          <w:rFonts w:ascii="Calibri" w:hAnsi="Calibri"/>
          <w:sz w:val="26"/>
        </w:rPr>
      </w:pPr>
      <w:r>
        <w:rPr/>
        <w:pict>
          <v:shape style="position:absolute;margin-left:160.939774pt;margin-top:20.531496pt;width:35.550pt;height:13pt;mso-position-horizontal-relative:page;mso-position-vertical-relative:paragraph;z-index:-1883955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60" w:val="left" w:leader="none"/>
                    </w:tabs>
                    <w:spacing w:line="259" w:lineRule="exact"/>
                  </w:pPr>
                  <w:r>
                    <w:rPr/>
                    <w:t>ev</w:t>
                    <w:tab/>
                  </w:r>
                  <w:r>
                    <w:rPr>
                      <w:spacing w:val="-7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sz w:val="20"/>
        </w:rPr>
        <w:t>The head of the Air Transport Unit, EXOWAS Commission on Air Cargo in ECOWAS Region at Lome, Togo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w w:val="99"/>
          <w:position w:val="12"/>
          <w:sz w:val="20"/>
        </w:rPr>
        <w:t>on</w:t>
      </w:r>
      <w:r>
        <w:rPr>
          <w:rFonts w:ascii="Calibri" w:hAnsi="Calibri"/>
          <w:position w:val="12"/>
          <w:sz w:val="20"/>
        </w:rPr>
        <w:t> </w:t>
      </w:r>
      <w:r>
        <w:rPr>
          <w:rFonts w:ascii="Calibri" w:hAnsi="Calibri"/>
          <w:w w:val="99"/>
          <w:position w:val="12"/>
          <w:sz w:val="20"/>
        </w:rPr>
        <w:t>the</w:t>
      </w:r>
      <w:r>
        <w:rPr>
          <w:rFonts w:ascii="Calibri" w:hAnsi="Calibri"/>
          <w:spacing w:val="-1"/>
          <w:position w:val="12"/>
          <w:sz w:val="20"/>
        </w:rPr>
        <w:t> </w:t>
      </w:r>
      <w:r>
        <w:rPr>
          <w:rFonts w:ascii="Calibri" w:hAnsi="Calibri"/>
          <w:spacing w:val="1"/>
          <w:w w:val="99"/>
          <w:position w:val="12"/>
          <w:sz w:val="20"/>
        </w:rPr>
        <w:t>5</w:t>
      </w:r>
      <w:r>
        <w:rPr>
          <w:rFonts w:ascii="Calibri" w:hAnsi="Calibri"/>
          <w:spacing w:val="-1"/>
          <w:w w:val="99"/>
          <w:position w:val="22"/>
          <w:sz w:val="13"/>
        </w:rPr>
        <w:t>t</w:t>
      </w:r>
      <w:r>
        <w:rPr>
          <w:rFonts w:ascii="Calibri" w:hAnsi="Calibri"/>
          <w:w w:val="99"/>
          <w:position w:val="22"/>
          <w:sz w:val="13"/>
        </w:rPr>
        <w:t>h</w:t>
      </w:r>
      <w:r>
        <w:rPr>
          <w:rFonts w:ascii="Calibri" w:hAnsi="Calibri"/>
          <w:position w:val="22"/>
          <w:sz w:val="13"/>
        </w:rPr>
        <w:t> </w:t>
      </w:r>
      <w:r>
        <w:rPr>
          <w:rFonts w:ascii="Calibri" w:hAnsi="Calibri"/>
          <w:spacing w:val="-15"/>
          <w:position w:val="22"/>
          <w:sz w:val="13"/>
        </w:rPr>
        <w:t> </w:t>
      </w:r>
      <w:r>
        <w:rPr>
          <w:rFonts w:ascii="Calibri" w:hAnsi="Calibri"/>
          <w:w w:val="99"/>
          <w:position w:val="12"/>
          <w:sz w:val="20"/>
        </w:rPr>
        <w:t>–</w:t>
      </w:r>
      <w:r>
        <w:rPr>
          <w:rFonts w:ascii="Calibri" w:hAnsi="Calibri"/>
          <w:spacing w:val="-1"/>
          <w:position w:val="12"/>
          <w:sz w:val="20"/>
        </w:rPr>
        <w:t> </w:t>
      </w:r>
      <w:r>
        <w:rPr>
          <w:rFonts w:ascii="Calibri" w:hAnsi="Calibri"/>
          <w:spacing w:val="-1"/>
          <w:w w:val="99"/>
          <w:position w:val="12"/>
          <w:sz w:val="20"/>
        </w:rPr>
        <w:t>7</w:t>
      </w:r>
      <w:r>
        <w:rPr>
          <w:rFonts w:ascii="Calibri" w:hAnsi="Calibri"/>
          <w:spacing w:val="-1"/>
          <w:w w:val="99"/>
          <w:position w:val="22"/>
          <w:sz w:val="13"/>
        </w:rPr>
        <w:t>t</w:t>
      </w:r>
      <w:r>
        <w:rPr>
          <w:rFonts w:ascii="Calibri" w:hAnsi="Calibri"/>
          <w:w w:val="99"/>
          <w:position w:val="22"/>
          <w:sz w:val="13"/>
        </w:rPr>
        <w:t>h</w:t>
      </w:r>
      <w:r>
        <w:rPr>
          <w:rFonts w:ascii="Calibri" w:hAnsi="Calibri"/>
          <w:position w:val="22"/>
          <w:sz w:val="13"/>
        </w:rPr>
        <w:t> </w:t>
      </w:r>
      <w:r>
        <w:rPr>
          <w:rFonts w:ascii="Calibri" w:hAnsi="Calibri"/>
          <w:spacing w:val="-12"/>
          <w:position w:val="22"/>
          <w:sz w:val="13"/>
        </w:rPr>
        <w:t> </w:t>
      </w:r>
      <w:r>
        <w:rPr>
          <w:rFonts w:ascii="Calibri" w:hAnsi="Calibri"/>
          <w:w w:val="99"/>
          <w:position w:val="12"/>
          <w:sz w:val="20"/>
        </w:rPr>
        <w:t>Augu</w:t>
      </w:r>
      <w:r>
        <w:rPr>
          <w:rFonts w:ascii="Calibri" w:hAnsi="Calibri"/>
          <w:spacing w:val="-2"/>
          <w:w w:val="99"/>
          <w:position w:val="12"/>
          <w:sz w:val="20"/>
        </w:rPr>
        <w:t>s</w:t>
      </w:r>
      <w:r>
        <w:rPr>
          <w:rFonts w:ascii="Calibri" w:hAnsi="Calibri"/>
          <w:w w:val="99"/>
          <w:position w:val="12"/>
          <w:sz w:val="20"/>
        </w:rPr>
        <w:t>t</w:t>
      </w:r>
      <w:r>
        <w:rPr>
          <w:rFonts w:ascii="Calibri" w:hAnsi="Calibri"/>
          <w:position w:val="12"/>
          <w:sz w:val="20"/>
        </w:rPr>
        <w:t> </w:t>
      </w:r>
      <w:r>
        <w:rPr>
          <w:rFonts w:ascii="Calibri" w:hAnsi="Calibri"/>
          <w:w w:val="99"/>
          <w:position w:val="12"/>
          <w:sz w:val="20"/>
        </w:rPr>
        <w:t>20</w:t>
      </w:r>
      <w:r>
        <w:rPr>
          <w:rFonts w:ascii="Calibri" w:hAnsi="Calibri"/>
          <w:spacing w:val="1"/>
          <w:w w:val="99"/>
          <w:position w:val="12"/>
          <w:sz w:val="20"/>
        </w:rPr>
        <w:t>1</w:t>
      </w:r>
      <w:r>
        <w:rPr>
          <w:rFonts w:ascii="Calibri" w:hAnsi="Calibri"/>
          <w:spacing w:val="-2124"/>
          <w:w w:val="99"/>
          <w:position w:val="12"/>
          <w:sz w:val="20"/>
        </w:rPr>
        <w:t>4</w:t>
      </w:r>
      <w:r>
        <w:rPr>
          <w:rFonts w:ascii="Calibri" w:hAnsi="Calibri"/>
          <w:spacing w:val="-1"/>
          <w:w w:val="99"/>
          <w:sz w:val="26"/>
        </w:rPr>
        <w:t>Ho</w:t>
      </w:r>
      <w:r>
        <w:rPr>
          <w:rFonts w:ascii="Calibri" w:hAnsi="Calibri"/>
          <w:w w:val="99"/>
          <w:sz w:val="26"/>
        </w:rPr>
        <w:t>w</w:t>
      </w:r>
      <w:r>
        <w:rPr>
          <w:rFonts w:ascii="Calibri" w:hAnsi="Calibri"/>
          <w:sz w:val="26"/>
        </w:rPr>
        <w:t>   </w:t>
      </w:r>
      <w:r>
        <w:rPr>
          <w:rFonts w:ascii="Calibri" w:hAnsi="Calibri"/>
          <w:spacing w:val="10"/>
          <w:sz w:val="26"/>
        </w:rPr>
        <w:t> </w:t>
      </w:r>
      <w:r>
        <w:rPr>
          <w:rFonts w:ascii="Calibri" w:hAnsi="Calibri"/>
          <w:w w:val="99"/>
          <w:sz w:val="26"/>
        </w:rPr>
        <w:t>er</w:t>
      </w:r>
      <w:r>
        <w:rPr>
          <w:rFonts w:ascii="Calibri" w:hAnsi="Calibri"/>
          <w:sz w:val="26"/>
        </w:rPr>
        <w:t>   </w:t>
      </w:r>
      <w:r>
        <w:rPr>
          <w:rFonts w:ascii="Calibri" w:hAnsi="Calibri"/>
          <w:spacing w:val="8"/>
          <w:sz w:val="26"/>
        </w:rPr>
        <w:t> </w:t>
      </w:r>
      <w:r>
        <w:rPr>
          <w:rFonts w:ascii="Calibri" w:hAnsi="Calibri"/>
          <w:w w:val="99"/>
          <w:sz w:val="26"/>
        </w:rPr>
        <w:t>rti</w:t>
      </w:r>
      <w:r>
        <w:rPr>
          <w:rFonts w:ascii="Calibri" w:hAnsi="Calibri"/>
          <w:spacing w:val="1"/>
          <w:w w:val="99"/>
          <w:sz w:val="26"/>
        </w:rPr>
        <w:t>c</w:t>
      </w:r>
      <w:r>
        <w:rPr>
          <w:rFonts w:ascii="Calibri" w:hAnsi="Calibri"/>
          <w:w w:val="99"/>
          <w:sz w:val="26"/>
        </w:rPr>
        <w:t>le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w w:val="99"/>
          <w:sz w:val="26"/>
        </w:rPr>
        <w:t>2</w:t>
      </w:r>
      <w:r>
        <w:rPr>
          <w:rFonts w:ascii="Calibri" w:hAnsi="Calibri"/>
          <w:spacing w:val="1"/>
          <w:w w:val="99"/>
          <w:sz w:val="26"/>
        </w:rPr>
        <w:t>1</w:t>
      </w:r>
      <w:r>
        <w:rPr>
          <w:rFonts w:ascii="Calibri" w:hAnsi="Calibri"/>
          <w:spacing w:val="-1"/>
          <w:w w:val="99"/>
          <w:sz w:val="26"/>
        </w:rPr>
        <w:t>(</w:t>
      </w:r>
      <w:r>
        <w:rPr>
          <w:rFonts w:ascii="Calibri" w:hAnsi="Calibri"/>
          <w:w w:val="99"/>
          <w:sz w:val="26"/>
        </w:rPr>
        <w:t>2)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spacing w:val="-1"/>
          <w:w w:val="99"/>
          <w:sz w:val="26"/>
        </w:rPr>
        <w:t>f</w:t>
      </w:r>
      <w:r>
        <w:rPr>
          <w:rFonts w:ascii="Calibri" w:hAnsi="Calibri"/>
          <w:w w:val="99"/>
          <w:sz w:val="26"/>
        </w:rPr>
        <w:t>urther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w w:val="99"/>
          <w:sz w:val="26"/>
        </w:rPr>
        <w:t>item</w:t>
      </w:r>
      <w:r>
        <w:rPr>
          <w:rFonts w:ascii="Calibri" w:hAnsi="Calibri"/>
          <w:spacing w:val="-1"/>
          <w:w w:val="99"/>
          <w:sz w:val="26"/>
        </w:rPr>
        <w:t>s</w:t>
      </w:r>
      <w:r>
        <w:rPr>
          <w:rFonts w:ascii="Calibri" w:hAnsi="Calibri"/>
          <w:w w:val="99"/>
          <w:sz w:val="26"/>
        </w:rPr>
        <w:t>ed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w w:val="99"/>
          <w:sz w:val="26"/>
        </w:rPr>
        <w:t>the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spacing w:val="-1"/>
          <w:w w:val="99"/>
          <w:sz w:val="26"/>
        </w:rPr>
        <w:t>b</w:t>
      </w:r>
      <w:r>
        <w:rPr>
          <w:rFonts w:ascii="Calibri" w:hAnsi="Calibri"/>
          <w:w w:val="99"/>
          <w:sz w:val="26"/>
        </w:rPr>
        <w:t>a</w:t>
      </w:r>
      <w:r>
        <w:rPr>
          <w:rFonts w:ascii="Calibri" w:hAnsi="Calibri"/>
          <w:spacing w:val="-1"/>
          <w:w w:val="99"/>
          <w:sz w:val="26"/>
        </w:rPr>
        <w:t>si</w:t>
      </w:r>
      <w:r>
        <w:rPr>
          <w:rFonts w:ascii="Calibri" w:hAnsi="Calibri"/>
          <w:w w:val="99"/>
          <w:sz w:val="26"/>
        </w:rPr>
        <w:t>c</w:t>
      </w:r>
      <w:r>
        <w:rPr>
          <w:rFonts w:ascii="Calibri" w:hAnsi="Calibri"/>
          <w:sz w:val="26"/>
        </w:rPr>
        <w:t> </w:t>
      </w:r>
      <w:r>
        <w:rPr>
          <w:rFonts w:ascii="Calibri" w:hAnsi="Calibri"/>
          <w:spacing w:val="-24"/>
          <w:sz w:val="26"/>
        </w:rPr>
        <w:t> </w:t>
      </w:r>
      <w:r>
        <w:rPr>
          <w:rFonts w:ascii="Calibri" w:hAnsi="Calibri"/>
          <w:spacing w:val="-24"/>
          <w:w w:val="99"/>
          <w:sz w:val="26"/>
        </w:rPr>
        <w:t>r</w:t>
      </w:r>
      <w:r>
        <w:rPr>
          <w:rFonts w:ascii="Calibri" w:hAnsi="Calibri"/>
          <w:spacing w:val="-23"/>
          <w:w w:val="99"/>
          <w:sz w:val="26"/>
        </w:rPr>
        <w:t>e</w:t>
      </w:r>
      <w:r>
        <w:rPr>
          <w:rFonts w:ascii="Calibri" w:hAnsi="Calibri"/>
          <w:spacing w:val="-25"/>
          <w:w w:val="99"/>
          <w:sz w:val="26"/>
        </w:rPr>
        <w:t>q</w:t>
      </w:r>
      <w:r>
        <w:rPr>
          <w:rFonts w:ascii="Calibri" w:hAnsi="Calibri"/>
          <w:spacing w:val="-23"/>
          <w:w w:val="99"/>
          <w:sz w:val="26"/>
        </w:rPr>
        <w:t>u</w:t>
      </w:r>
      <w:r>
        <w:rPr>
          <w:rFonts w:ascii="Calibri" w:hAnsi="Calibri"/>
          <w:spacing w:val="-24"/>
          <w:w w:val="99"/>
          <w:sz w:val="26"/>
        </w:rPr>
        <w:t>irements</w:t>
      </w:r>
      <w:r>
        <w:rPr>
          <w:rFonts w:ascii="Calibri" w:hAnsi="Calibri"/>
          <w:spacing w:val="-100"/>
          <w:sz w:val="26"/>
        </w:rPr>
        <w:t> </w:t>
      </w:r>
      <w:r>
        <w:rPr>
          <w:rFonts w:ascii="Calibri" w:hAnsi="Calibri"/>
          <w:spacing w:val="-126"/>
          <w:sz w:val="26"/>
        </w:rPr>
        <w:t> </w:t>
      </w:r>
      <w:r>
        <w:rPr>
          <w:rFonts w:ascii="Calibri" w:hAnsi="Calibri"/>
          <w:spacing w:val="-92"/>
          <w:sz w:val="26"/>
        </w:rPr>
        <w:t>which</w:t>
      </w:r>
      <w:r>
        <w:rPr>
          <w:rFonts w:ascii="Calibri" w:hAnsi="Calibri"/>
          <w:spacing w:val="34"/>
          <w:sz w:val="26"/>
        </w:rPr>
        <w:t> </w:t>
      </w:r>
      <w:r>
        <w:rPr>
          <w:rFonts w:ascii="Calibri" w:hAnsi="Calibri"/>
          <w:spacing w:val="-1"/>
          <w:sz w:val="26"/>
        </w:rPr>
        <w:t>a</w:t>
      </w:r>
      <w:r>
        <w:rPr>
          <w:rFonts w:ascii="Calibri" w:hAnsi="Calibri"/>
          <w:spacing w:val="35"/>
          <w:sz w:val="26"/>
        </w:rPr>
        <w:t> </w:t>
      </w:r>
      <w:r>
        <w:rPr>
          <w:rFonts w:ascii="Calibri" w:hAnsi="Calibri"/>
          <w:spacing w:val="-1"/>
          <w:sz w:val="26"/>
        </w:rPr>
        <w:t>carrier</w:t>
      </w:r>
    </w:p>
    <w:p>
      <w:pPr>
        <w:pStyle w:val="ListParagraph"/>
        <w:numPr>
          <w:ilvl w:val="2"/>
          <w:numId w:val="36"/>
        </w:numPr>
        <w:tabs>
          <w:tab w:pos="884" w:val="left" w:leader="none"/>
        </w:tabs>
        <w:spacing w:line="360" w:lineRule="auto" w:before="89" w:after="0"/>
        <w:ind w:left="856" w:right="512" w:hanging="125"/>
        <w:jc w:val="both"/>
        <w:rPr>
          <w:rFonts w:ascii="Calibri"/>
          <w:sz w:val="26"/>
        </w:rPr>
      </w:pPr>
      <w:r>
        <w:rPr>
          <w:rFonts w:ascii="Calibri"/>
          <w:w w:val="99"/>
          <w:sz w:val="26"/>
        </w:rPr>
        <w:t>must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pacing w:val="-132"/>
          <w:w w:val="99"/>
          <w:sz w:val="26"/>
        </w:rPr>
        <w:t>p</w:t>
      </w:r>
      <w:r>
        <w:rPr>
          <w:rFonts w:ascii="Calibri"/>
          <w:w w:val="99"/>
          <w:position w:val="12"/>
          <w:sz w:val="20"/>
        </w:rPr>
        <w:t>A</w:t>
      </w:r>
      <w:r>
        <w:rPr>
          <w:rFonts w:ascii="Calibri"/>
          <w:spacing w:val="-46"/>
          <w:w w:val="99"/>
          <w:position w:val="12"/>
          <w:sz w:val="20"/>
        </w:rPr>
        <w:t>f</w:t>
      </w:r>
      <w:r>
        <w:rPr>
          <w:rFonts w:ascii="Calibri"/>
          <w:spacing w:val="-47"/>
          <w:w w:val="99"/>
          <w:sz w:val="26"/>
        </w:rPr>
        <w:t>r</w:t>
      </w:r>
      <w:r>
        <w:rPr>
          <w:rFonts w:ascii="Calibri"/>
          <w:spacing w:val="-23"/>
          <w:w w:val="99"/>
          <w:position w:val="12"/>
          <w:sz w:val="20"/>
        </w:rPr>
        <w:t>r</w:t>
      </w:r>
      <w:r>
        <w:rPr>
          <w:rFonts w:ascii="Calibri"/>
          <w:spacing w:val="-115"/>
          <w:w w:val="99"/>
          <w:sz w:val="26"/>
        </w:rPr>
        <w:t>o</w:t>
      </w:r>
      <w:r>
        <w:rPr>
          <w:rFonts w:ascii="Calibri"/>
          <w:w w:val="99"/>
          <w:position w:val="12"/>
          <w:sz w:val="20"/>
        </w:rPr>
        <w:t>i</w:t>
      </w:r>
      <w:r>
        <w:rPr>
          <w:rFonts w:ascii="Calibri"/>
          <w:spacing w:val="-16"/>
          <w:w w:val="99"/>
          <w:position w:val="12"/>
          <w:sz w:val="20"/>
        </w:rPr>
        <w:t>c</w:t>
      </w:r>
      <w:r>
        <w:rPr>
          <w:rFonts w:ascii="Calibri"/>
          <w:spacing w:val="-102"/>
          <w:w w:val="99"/>
          <w:sz w:val="26"/>
        </w:rPr>
        <w:t>v</w:t>
      </w:r>
      <w:r>
        <w:rPr>
          <w:rFonts w:ascii="Calibri"/>
          <w:w w:val="99"/>
          <w:position w:val="12"/>
          <w:sz w:val="20"/>
        </w:rPr>
        <w:t>a</w:t>
      </w:r>
      <w:r>
        <w:rPr>
          <w:rFonts w:ascii="Calibri"/>
          <w:spacing w:val="-99"/>
          <w:w w:val="99"/>
          <w:position w:val="12"/>
          <w:sz w:val="20"/>
        </w:rPr>
        <w:t>n</w:t>
      </w:r>
      <w:r>
        <w:rPr>
          <w:rFonts w:ascii="Calibri"/>
          <w:spacing w:val="16"/>
          <w:w w:val="99"/>
          <w:sz w:val="26"/>
        </w:rPr>
        <w:t>e</w:t>
      </w:r>
      <w:r>
        <w:rPr>
          <w:rFonts w:ascii="Calibri"/>
          <w:spacing w:val="-62"/>
          <w:w w:val="99"/>
          <w:position w:val="12"/>
          <w:sz w:val="20"/>
        </w:rPr>
        <w:t>C</w:t>
      </w:r>
      <w:r>
        <w:rPr>
          <w:rFonts w:ascii="Calibri"/>
          <w:spacing w:val="-63"/>
          <w:w w:val="99"/>
          <w:sz w:val="26"/>
        </w:rPr>
        <w:t>a</w:t>
      </w:r>
      <w:r>
        <w:rPr>
          <w:rFonts w:ascii="Calibri"/>
          <w:spacing w:val="1"/>
          <w:w w:val="99"/>
          <w:position w:val="12"/>
          <w:sz w:val="20"/>
        </w:rPr>
        <w:t>i</w:t>
      </w:r>
      <w:r>
        <w:rPr>
          <w:rFonts w:ascii="Calibri"/>
          <w:spacing w:val="-76"/>
          <w:w w:val="99"/>
          <w:position w:val="12"/>
          <w:sz w:val="20"/>
        </w:rPr>
        <w:t>v</w:t>
      </w:r>
      <w:r>
        <w:rPr>
          <w:rFonts w:ascii="Calibri"/>
          <w:spacing w:val="-28"/>
          <w:w w:val="99"/>
          <w:sz w:val="26"/>
        </w:rPr>
        <w:t>s</w:t>
      </w:r>
      <w:r>
        <w:rPr>
          <w:rFonts w:ascii="Calibri"/>
          <w:w w:val="99"/>
          <w:position w:val="12"/>
          <w:sz w:val="20"/>
        </w:rPr>
        <w:t>i</w:t>
      </w:r>
      <w:r>
        <w:rPr>
          <w:rFonts w:ascii="Calibri"/>
          <w:spacing w:val="-5"/>
          <w:w w:val="99"/>
          <w:position w:val="12"/>
          <w:sz w:val="20"/>
        </w:rPr>
        <w:t>l</w:t>
      </w:r>
      <w:r>
        <w:rPr>
          <w:rFonts w:ascii="Calibri"/>
          <w:spacing w:val="-75"/>
          <w:w w:val="99"/>
          <w:sz w:val="26"/>
        </w:rPr>
        <w:t>a</w:t>
      </w:r>
      <w:r>
        <w:rPr>
          <w:rFonts w:ascii="Calibri"/>
          <w:spacing w:val="2"/>
          <w:w w:val="99"/>
          <w:position w:val="12"/>
          <w:sz w:val="20"/>
        </w:rPr>
        <w:t>A</w:t>
      </w:r>
      <w:r>
        <w:rPr>
          <w:rFonts w:ascii="Calibri"/>
          <w:spacing w:val="-73"/>
          <w:w w:val="99"/>
          <w:position w:val="12"/>
          <w:sz w:val="20"/>
        </w:rPr>
        <w:t>v</w:t>
      </w:r>
      <w:r>
        <w:rPr>
          <w:rFonts w:ascii="Calibri"/>
          <w:spacing w:val="-65"/>
          <w:w w:val="99"/>
          <w:sz w:val="26"/>
        </w:rPr>
        <w:t>d</w:t>
      </w:r>
      <w:r>
        <w:rPr>
          <w:rFonts w:ascii="Calibri"/>
          <w:w w:val="99"/>
          <w:position w:val="12"/>
          <w:sz w:val="20"/>
        </w:rPr>
        <w:t>i</w:t>
      </w:r>
      <w:r>
        <w:rPr>
          <w:rFonts w:ascii="Calibri"/>
          <w:spacing w:val="-77"/>
          <w:w w:val="99"/>
          <w:position w:val="12"/>
          <w:sz w:val="20"/>
        </w:rPr>
        <w:t>a</w:t>
      </w:r>
      <w:r>
        <w:rPr>
          <w:rFonts w:ascii="Calibri"/>
          <w:spacing w:val="-52"/>
          <w:w w:val="99"/>
          <w:sz w:val="26"/>
        </w:rPr>
        <w:t>e</w:t>
      </w:r>
      <w:r>
        <w:rPr>
          <w:rFonts w:ascii="Calibri"/>
          <w:spacing w:val="-14"/>
          <w:w w:val="99"/>
          <w:position w:val="12"/>
          <w:sz w:val="20"/>
        </w:rPr>
        <w:t>t</w:t>
      </w:r>
      <w:r>
        <w:rPr>
          <w:rFonts w:ascii="Calibri"/>
          <w:spacing w:val="-65"/>
          <w:w w:val="99"/>
          <w:sz w:val="26"/>
        </w:rPr>
        <w:t>f</w:t>
      </w:r>
      <w:r>
        <w:rPr>
          <w:rFonts w:ascii="Calibri"/>
          <w:w w:val="99"/>
          <w:position w:val="12"/>
          <w:sz w:val="20"/>
        </w:rPr>
        <w:t>i</w:t>
      </w:r>
      <w:r>
        <w:rPr>
          <w:rFonts w:ascii="Calibri"/>
          <w:spacing w:val="-87"/>
          <w:w w:val="99"/>
          <w:position w:val="12"/>
          <w:sz w:val="20"/>
        </w:rPr>
        <w:t>o</w:t>
      </w:r>
      <w:r>
        <w:rPr>
          <w:rFonts w:ascii="Calibri"/>
          <w:spacing w:val="-43"/>
          <w:w w:val="99"/>
          <w:sz w:val="26"/>
        </w:rPr>
        <w:t>e</w:t>
      </w:r>
      <w:r>
        <w:rPr>
          <w:rFonts w:ascii="Calibri"/>
          <w:spacing w:val="-63"/>
          <w:w w:val="99"/>
          <w:position w:val="12"/>
          <w:sz w:val="20"/>
        </w:rPr>
        <w:t>n</w:t>
      </w:r>
      <w:r>
        <w:rPr>
          <w:rFonts w:ascii="Calibri"/>
          <w:spacing w:val="-28"/>
          <w:w w:val="99"/>
          <w:sz w:val="26"/>
        </w:rPr>
        <w:t>n</w:t>
      </w:r>
      <w:r>
        <w:rPr>
          <w:rFonts w:ascii="Calibri"/>
          <w:spacing w:val="-75"/>
          <w:w w:val="99"/>
          <w:position w:val="12"/>
          <w:sz w:val="20"/>
        </w:rPr>
        <w:t>P</w:t>
      </w:r>
      <w:r>
        <w:rPr>
          <w:rFonts w:ascii="Calibri"/>
          <w:spacing w:val="-35"/>
          <w:w w:val="99"/>
          <w:sz w:val="26"/>
        </w:rPr>
        <w:t>c</w:t>
      </w:r>
      <w:r>
        <w:rPr>
          <w:rFonts w:ascii="Calibri"/>
          <w:spacing w:val="-71"/>
          <w:w w:val="99"/>
          <w:position w:val="12"/>
          <w:sz w:val="20"/>
        </w:rPr>
        <w:t>o</w:t>
      </w:r>
      <w:r>
        <w:rPr>
          <w:rFonts w:ascii="Calibri"/>
          <w:spacing w:val="-59"/>
          <w:w w:val="99"/>
          <w:sz w:val="26"/>
        </w:rPr>
        <w:t>e</w:t>
      </w:r>
      <w:r>
        <w:rPr>
          <w:rFonts w:ascii="Calibri"/>
          <w:w w:val="99"/>
          <w:position w:val="12"/>
          <w:sz w:val="20"/>
        </w:rPr>
        <w:t>li</w:t>
      </w:r>
      <w:r>
        <w:rPr>
          <w:rFonts w:ascii="Calibri"/>
          <w:spacing w:val="-57"/>
          <w:w w:val="99"/>
          <w:position w:val="12"/>
          <w:sz w:val="20"/>
        </w:rPr>
        <w:t>c</w:t>
      </w:r>
      <w:r>
        <w:rPr>
          <w:rFonts w:ascii="Calibri"/>
          <w:spacing w:val="-31"/>
          <w:w w:val="99"/>
          <w:sz w:val="26"/>
        </w:rPr>
        <w:t>t</w:t>
      </w:r>
      <w:r>
        <w:rPr>
          <w:rFonts w:ascii="Calibri"/>
          <w:spacing w:val="-60"/>
          <w:w w:val="99"/>
          <w:position w:val="12"/>
          <w:sz w:val="20"/>
        </w:rPr>
        <w:t>y</w:t>
      </w:r>
      <w:r>
        <w:rPr>
          <w:rFonts w:ascii="Calibri"/>
          <w:spacing w:val="-32"/>
          <w:w w:val="99"/>
          <w:sz w:val="26"/>
        </w:rPr>
        <w:t>o</w:t>
      </w:r>
      <w:r>
        <w:rPr>
          <w:rFonts w:ascii="Calibri"/>
          <w:spacing w:val="-25"/>
          <w:w w:val="99"/>
          <w:position w:val="12"/>
          <w:sz w:val="20"/>
        </w:rPr>
        <w:t>A</w:t>
      </w:r>
      <w:r>
        <w:rPr>
          <w:rFonts w:ascii="Calibri"/>
          <w:spacing w:val="-102"/>
          <w:w w:val="99"/>
          <w:sz w:val="26"/>
        </w:rPr>
        <w:t>e</w:t>
      </w:r>
      <w:r>
        <w:rPr>
          <w:rFonts w:ascii="Calibri"/>
          <w:spacing w:val="-26"/>
          <w:w w:val="99"/>
          <w:position w:val="12"/>
          <w:sz w:val="20"/>
        </w:rPr>
        <w:t>U</w:t>
      </w:r>
      <w:r>
        <w:rPr>
          <w:rFonts w:ascii="Calibri"/>
          <w:spacing w:val="-87"/>
          <w:w w:val="99"/>
          <w:sz w:val="26"/>
        </w:rPr>
        <w:t>x</w:t>
      </w:r>
      <w:r>
        <w:rPr>
          <w:rFonts w:ascii="Calibri"/>
          <w:spacing w:val="-1"/>
          <w:w w:val="99"/>
          <w:position w:val="12"/>
          <w:sz w:val="20"/>
        </w:rPr>
        <w:t>/</w:t>
      </w:r>
      <w:r>
        <w:rPr>
          <w:rFonts w:ascii="Calibri"/>
          <w:spacing w:val="-87"/>
          <w:w w:val="99"/>
          <w:position w:val="12"/>
          <w:sz w:val="20"/>
        </w:rPr>
        <w:t>T</w:t>
      </w:r>
      <w:r>
        <w:rPr>
          <w:rFonts w:ascii="Calibri"/>
          <w:spacing w:val="-52"/>
          <w:w w:val="99"/>
          <w:sz w:val="26"/>
        </w:rPr>
        <w:t>o</w:t>
      </w:r>
      <w:r>
        <w:rPr>
          <w:rFonts w:ascii="Calibri"/>
          <w:spacing w:val="-52"/>
          <w:w w:val="99"/>
          <w:position w:val="12"/>
          <w:sz w:val="20"/>
        </w:rPr>
        <w:t>P</w:t>
      </w:r>
      <w:r>
        <w:rPr>
          <w:rFonts w:ascii="Calibri"/>
          <w:spacing w:val="-83"/>
          <w:w w:val="99"/>
          <w:sz w:val="26"/>
        </w:rPr>
        <w:t>n</w:t>
      </w:r>
      <w:r>
        <w:rPr>
          <w:rFonts w:ascii="Calibri"/>
          <w:spacing w:val="-14"/>
          <w:w w:val="99"/>
          <w:position w:val="12"/>
          <w:sz w:val="20"/>
        </w:rPr>
        <w:t>T</w:t>
      </w:r>
      <w:r>
        <w:rPr>
          <w:rFonts w:ascii="Calibri"/>
          <w:spacing w:val="-117"/>
          <w:w w:val="99"/>
          <w:sz w:val="26"/>
        </w:rPr>
        <w:t>e</w:t>
      </w:r>
      <w:r>
        <w:rPr>
          <w:rFonts w:ascii="Calibri"/>
          <w:spacing w:val="-1"/>
          <w:w w:val="99"/>
          <w:position w:val="12"/>
          <w:sz w:val="20"/>
        </w:rPr>
        <w:t>/</w:t>
      </w:r>
      <w:r>
        <w:rPr>
          <w:rFonts w:ascii="Calibri"/>
          <w:spacing w:val="-58"/>
          <w:w w:val="99"/>
          <w:position w:val="12"/>
          <w:sz w:val="20"/>
        </w:rPr>
        <w:t>E</w:t>
      </w:r>
      <w:r>
        <w:rPr>
          <w:rFonts w:ascii="Calibri"/>
          <w:spacing w:val="-32"/>
          <w:w w:val="99"/>
          <w:sz w:val="26"/>
        </w:rPr>
        <w:t>r</w:t>
      </w:r>
      <w:r>
        <w:rPr>
          <w:rFonts w:ascii="Calibri"/>
          <w:spacing w:val="-71"/>
          <w:w w:val="99"/>
          <w:position w:val="12"/>
          <w:sz w:val="20"/>
        </w:rPr>
        <w:t>X</w:t>
      </w:r>
      <w:r>
        <w:rPr>
          <w:rFonts w:ascii="Calibri"/>
          <w:spacing w:val="-54"/>
          <w:w w:val="99"/>
          <w:sz w:val="26"/>
        </w:rPr>
        <w:t>a</w:t>
      </w:r>
      <w:r>
        <w:rPr>
          <w:rFonts w:ascii="Calibri"/>
          <w:spacing w:val="-50"/>
          <w:w w:val="99"/>
          <w:position w:val="12"/>
          <w:sz w:val="20"/>
        </w:rPr>
        <w:t>P</w:t>
      </w:r>
      <w:r>
        <w:rPr>
          <w:rFonts w:ascii="Calibri"/>
          <w:spacing w:val="-38"/>
          <w:w w:val="99"/>
          <w:sz w:val="26"/>
        </w:rPr>
        <w:t>t</w:t>
      </w:r>
      <w:r>
        <w:rPr>
          <w:rFonts w:ascii="Calibri"/>
          <w:spacing w:val="-40"/>
          <w:w w:val="99"/>
          <w:position w:val="12"/>
          <w:sz w:val="20"/>
        </w:rPr>
        <w:t>/</w:t>
      </w:r>
      <w:r>
        <w:rPr>
          <w:rFonts w:ascii="Calibri"/>
          <w:spacing w:val="-88"/>
          <w:w w:val="99"/>
          <w:sz w:val="26"/>
        </w:rPr>
        <w:t>e</w:t>
      </w:r>
      <w:r>
        <w:rPr>
          <w:rFonts w:ascii="Calibri"/>
          <w:w w:val="99"/>
          <w:position w:val="12"/>
          <w:sz w:val="20"/>
        </w:rPr>
        <w:t>2</w:t>
      </w:r>
      <w:r>
        <w:rPr>
          <w:rFonts w:ascii="Calibri"/>
          <w:spacing w:val="-69"/>
          <w:w w:val="99"/>
          <w:position w:val="12"/>
          <w:sz w:val="20"/>
        </w:rPr>
        <w:t>A</w:t>
      </w:r>
      <w:r>
        <w:rPr>
          <w:rFonts w:ascii="Calibri"/>
          <w:w w:val="99"/>
          <w:sz w:val="26"/>
        </w:rPr>
        <w:t>i</w:t>
      </w:r>
      <w:r>
        <w:rPr>
          <w:rFonts w:ascii="Calibri"/>
          <w:spacing w:val="-78"/>
          <w:w w:val="99"/>
          <w:sz w:val="26"/>
        </w:rPr>
        <w:t>t</w:t>
      </w:r>
      <w:r>
        <w:rPr>
          <w:rFonts w:ascii="Calibri"/>
          <w:spacing w:val="-23"/>
          <w:w w:val="99"/>
          <w:position w:val="12"/>
          <w:sz w:val="20"/>
        </w:rPr>
        <w:t>2</w:t>
      </w:r>
      <w:r>
        <w:rPr>
          <w:rFonts w:ascii="Calibri"/>
          <w:spacing w:val="-79"/>
          <w:w w:val="99"/>
          <w:sz w:val="26"/>
        </w:rPr>
        <w:t>s</w:t>
      </w:r>
      <w:r>
        <w:rPr>
          <w:rFonts w:ascii="Calibri"/>
          <w:spacing w:val="-1"/>
          <w:w w:val="99"/>
          <w:position w:val="12"/>
          <w:sz w:val="20"/>
        </w:rPr>
        <w:t>/</w:t>
      </w:r>
      <w:r>
        <w:rPr>
          <w:rFonts w:ascii="Calibri"/>
          <w:spacing w:val="-58"/>
          <w:w w:val="99"/>
          <w:position w:val="12"/>
          <w:sz w:val="20"/>
        </w:rPr>
        <w:t>(</w:t>
      </w:r>
      <w:r>
        <w:rPr>
          <w:rFonts w:ascii="Calibri"/>
          <w:spacing w:val="-70"/>
          <w:w w:val="99"/>
          <w:sz w:val="26"/>
        </w:rPr>
        <w:t>e</w:t>
      </w:r>
      <w:r>
        <w:rPr>
          <w:rFonts w:ascii="Calibri"/>
          <w:spacing w:val="-32"/>
          <w:w w:val="99"/>
          <w:position w:val="12"/>
          <w:sz w:val="20"/>
        </w:rPr>
        <w:t>1</w:t>
      </w:r>
      <w:r>
        <w:rPr>
          <w:rFonts w:ascii="Calibri"/>
          <w:spacing w:val="-28"/>
          <w:w w:val="99"/>
          <w:sz w:val="26"/>
        </w:rPr>
        <w:t>l</w:t>
      </w:r>
      <w:r>
        <w:rPr>
          <w:rFonts w:ascii="Calibri"/>
          <w:spacing w:val="-33"/>
          <w:w w:val="99"/>
          <w:position w:val="12"/>
          <w:sz w:val="20"/>
        </w:rPr>
        <w:t>)</w:t>
      </w:r>
      <w:r>
        <w:rPr>
          <w:rFonts w:ascii="Calibri"/>
          <w:w w:val="99"/>
          <w:sz w:val="26"/>
        </w:rPr>
        <w:t>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-1"/>
          <w:w w:val="99"/>
          <w:sz w:val="26"/>
        </w:rPr>
        <w:t>f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-1"/>
          <w:w w:val="99"/>
          <w:sz w:val="26"/>
        </w:rPr>
        <w:t>o</w:t>
      </w:r>
      <w:r>
        <w:rPr>
          <w:rFonts w:ascii="Calibri"/>
          <w:w w:val="99"/>
          <w:sz w:val="26"/>
        </w:rPr>
        <w:t>m</w:t>
      </w:r>
      <w:r>
        <w:rPr>
          <w:rFonts w:ascii="Calibri"/>
          <w:sz w:val="26"/>
        </w:rPr>
        <w:t> </w:t>
      </w:r>
      <w:r>
        <w:rPr>
          <w:rFonts w:ascii="Calibri"/>
          <w:spacing w:val="-1"/>
          <w:w w:val="99"/>
          <w:sz w:val="26"/>
        </w:rPr>
        <w:t>d</w:t>
      </w:r>
      <w:r>
        <w:rPr>
          <w:rFonts w:ascii="Calibri"/>
          <w:w w:val="99"/>
          <w:sz w:val="26"/>
        </w:rPr>
        <w:t>amages</w:t>
      </w:r>
      <w:r>
        <w:rPr>
          <w:rFonts w:ascii="Calibri"/>
          <w:sz w:val="26"/>
        </w:rPr>
        <w:t> </w:t>
      </w:r>
      <w:r>
        <w:rPr>
          <w:rFonts w:ascii="Calibri"/>
          <w:w w:val="99"/>
          <w:sz w:val="26"/>
        </w:rPr>
        <w:t>a</w:t>
      </w:r>
      <w:r>
        <w:rPr>
          <w:rFonts w:ascii="Calibri"/>
          <w:spacing w:val="1"/>
          <w:w w:val="99"/>
          <w:sz w:val="26"/>
        </w:rPr>
        <w:t>r</w:t>
      </w:r>
      <w:r>
        <w:rPr>
          <w:rFonts w:ascii="Calibri"/>
          <w:w w:val="99"/>
          <w:sz w:val="26"/>
        </w:rPr>
        <w:t>ising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-1"/>
          <w:w w:val="99"/>
          <w:sz w:val="26"/>
        </w:rPr>
        <w:t>u</w:t>
      </w:r>
      <w:r>
        <w:rPr>
          <w:rFonts w:ascii="Calibri"/>
          <w:spacing w:val="1"/>
          <w:w w:val="99"/>
          <w:sz w:val="26"/>
        </w:rPr>
        <w:t>n</w:t>
      </w:r>
      <w:r>
        <w:rPr>
          <w:rFonts w:ascii="Calibri"/>
          <w:spacing w:val="-1"/>
          <w:w w:val="99"/>
          <w:sz w:val="26"/>
        </w:rPr>
        <w:t>d</w:t>
      </w:r>
      <w:r>
        <w:rPr>
          <w:rFonts w:ascii="Calibri"/>
          <w:w w:val="99"/>
          <w:sz w:val="26"/>
        </w:rPr>
        <w:t>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-1"/>
          <w:w w:val="99"/>
          <w:sz w:val="26"/>
        </w:rPr>
        <w:t>p</w:t>
      </w:r>
      <w:r>
        <w:rPr>
          <w:rFonts w:ascii="Calibri"/>
          <w:w w:val="99"/>
          <w:sz w:val="26"/>
        </w:rPr>
        <w:t>ar</w:t>
      </w:r>
      <w:r>
        <w:rPr>
          <w:rFonts w:ascii="Calibri"/>
          <w:spacing w:val="1"/>
          <w:w w:val="99"/>
          <w:sz w:val="26"/>
        </w:rPr>
        <w:t>a</w:t>
      </w:r>
      <w:r>
        <w:rPr>
          <w:rFonts w:ascii="Calibri"/>
          <w:w w:val="99"/>
          <w:sz w:val="26"/>
        </w:rPr>
        <w:t>gra</w:t>
      </w:r>
      <w:r>
        <w:rPr>
          <w:rFonts w:ascii="Calibri"/>
          <w:spacing w:val="-2"/>
          <w:w w:val="99"/>
          <w:sz w:val="26"/>
        </w:rPr>
        <w:t>p</w:t>
      </w:r>
      <w:r>
        <w:rPr>
          <w:rFonts w:ascii="Calibri"/>
          <w:w w:val="99"/>
          <w:sz w:val="26"/>
        </w:rPr>
        <w:t>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-1"/>
          <w:w w:val="99"/>
          <w:sz w:val="26"/>
        </w:rPr>
        <w:t>o</w:t>
      </w:r>
      <w:r>
        <w:rPr>
          <w:rFonts w:ascii="Calibri"/>
          <w:w w:val="99"/>
          <w:sz w:val="26"/>
        </w:rPr>
        <w:t>ne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Article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17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which exceeds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100,000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SDR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follows:-</w:t>
      </w:r>
    </w:p>
    <w:p>
      <w:pPr>
        <w:pStyle w:val="ListParagraph"/>
        <w:numPr>
          <w:ilvl w:val="3"/>
          <w:numId w:val="36"/>
        </w:numPr>
        <w:tabs>
          <w:tab w:pos="1577" w:val="left" w:leader="none"/>
        </w:tabs>
        <w:spacing w:line="360" w:lineRule="auto" w:before="200" w:after="0"/>
        <w:ind w:left="1576" w:right="51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That such damage was not due to the negligence or other wrongful act 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omission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its servants.</w:t>
      </w:r>
    </w:p>
    <w:p>
      <w:pPr>
        <w:pStyle w:val="ListParagraph"/>
        <w:numPr>
          <w:ilvl w:val="3"/>
          <w:numId w:val="36"/>
        </w:numPr>
        <w:tabs>
          <w:tab w:pos="1577" w:val="left" w:leader="none"/>
        </w:tabs>
        <w:spacing w:line="360" w:lineRule="auto" w:before="200" w:after="0"/>
        <w:ind w:left="1576" w:right="51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That such damage was solely due to the negligence or other wrongful act 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omission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 third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party.</w:t>
      </w:r>
    </w:p>
    <w:p>
      <w:pPr>
        <w:pStyle w:val="BodyText"/>
        <w:spacing w:line="360" w:lineRule="auto" w:before="200"/>
        <w:ind w:left="856" w:right="511" w:firstLine="720"/>
        <w:jc w:val="both"/>
      </w:pPr>
      <w:r>
        <w:rPr/>
        <w:t>Article 28 specifically required an advance payment to the natural persons who</w:t>
      </w:r>
      <w:r>
        <w:rPr>
          <w:spacing w:val="1"/>
        </w:rPr>
        <w:t> </w:t>
      </w:r>
      <w:r>
        <w:rPr/>
        <w:t>are entitled to claim compensation in order to meet immediate economic needs of the</w:t>
      </w:r>
      <w:r>
        <w:rPr>
          <w:spacing w:val="-56"/>
        </w:rPr>
        <w:t> </w:t>
      </w:r>
      <w:r>
        <w:rPr/>
        <w:t>families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late</w:t>
      </w:r>
      <w:r>
        <w:rPr>
          <w:spacing w:val="22"/>
        </w:rPr>
        <w:t> </w:t>
      </w:r>
      <w:r>
        <w:rPr/>
        <w:t>passenger.</w:t>
      </w:r>
      <w:r>
        <w:rPr>
          <w:spacing w:val="46"/>
        </w:rPr>
        <w:t> </w:t>
      </w:r>
      <w:r>
        <w:rPr/>
        <w:t>The</w:t>
      </w:r>
      <w:r>
        <w:rPr>
          <w:spacing w:val="22"/>
        </w:rPr>
        <w:t> </w:t>
      </w:r>
      <w:r>
        <w:rPr/>
        <w:t>operative</w:t>
      </w:r>
      <w:r>
        <w:rPr>
          <w:spacing w:val="22"/>
        </w:rPr>
        <w:t> </w:t>
      </w:r>
      <w:r>
        <w:rPr/>
        <w:t>word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Article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payment</w:t>
      </w:r>
      <w:r>
        <w:rPr>
          <w:spacing w:val="22"/>
        </w:rPr>
        <w:t> </w:t>
      </w:r>
      <w:r>
        <w:rPr/>
        <w:t>without</w:t>
      </w:r>
    </w:p>
    <w:p>
      <w:pPr>
        <w:spacing w:after="0" w:line="360" w:lineRule="auto"/>
        <w:jc w:val="both"/>
        <w:sectPr>
          <w:pgSz w:w="12240" w:h="15840"/>
          <w:pgMar w:header="0" w:footer="1192" w:top="920" w:bottom="1400" w:left="1160" w:right="500"/>
        </w:sectPr>
      </w:pPr>
    </w:p>
    <w:p>
      <w:pPr>
        <w:pStyle w:val="BodyText"/>
        <w:spacing w:line="360" w:lineRule="auto" w:before="27"/>
        <w:ind w:left="856" w:right="511"/>
        <w:jc w:val="both"/>
      </w:pPr>
      <w:r>
        <w:rPr/>
        <w:t>delay, which ordinarily required the deposit of 30,000 US Dollars payable under the</w:t>
      </w:r>
      <w:r>
        <w:rPr>
          <w:spacing w:val="1"/>
        </w:rPr>
        <w:t> </w:t>
      </w:r>
      <w:r>
        <w:rPr/>
        <w:t>provisions of the Civil</w:t>
      </w:r>
      <w:r>
        <w:rPr>
          <w:spacing w:val="1"/>
        </w:rPr>
        <w:t> </w:t>
      </w:r>
      <w:r>
        <w:rPr/>
        <w:t>Aviation</w:t>
      </w:r>
      <w:r>
        <w:rPr>
          <w:spacing w:val="58"/>
        </w:rPr>
        <w:t> </w:t>
      </w:r>
      <w:r>
        <w:rPr/>
        <w:t>Act 2006 to be paid within the time lag of one</w:t>
      </w:r>
      <w:r>
        <w:rPr>
          <w:spacing w:val="59"/>
        </w:rPr>
        <w:t> </w:t>
      </w:r>
      <w:r>
        <w:rPr/>
        <w:t>month.</w:t>
      </w:r>
      <w:r>
        <w:rPr>
          <w:spacing w:val="1"/>
        </w:rPr>
        <w:t> </w:t>
      </w:r>
      <w:r>
        <w:rPr/>
        <w:t>In practice however, this has never happened in Nigeria, as such payment is usually</w:t>
      </w:r>
      <w:r>
        <w:rPr>
          <w:spacing w:val="1"/>
        </w:rPr>
        <w:t> </w:t>
      </w:r>
      <w:r>
        <w:rPr/>
        <w:t>paid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behind</w:t>
      </w:r>
      <w:r>
        <w:rPr>
          <w:spacing w:val="-1"/>
        </w:rPr>
        <w:t> </w:t>
      </w:r>
      <w:r>
        <w:rPr/>
        <w:t>schedule.</w:t>
      </w:r>
    </w:p>
    <w:p>
      <w:pPr>
        <w:pStyle w:val="BodyText"/>
        <w:spacing w:line="360" w:lineRule="auto" w:before="201"/>
        <w:ind w:left="856" w:right="501" w:firstLine="720"/>
        <w:jc w:val="both"/>
      </w:pPr>
      <w:r>
        <w:rPr/>
        <w:pict>
          <v:shape style="position:absolute;margin-left:77.349998pt;margin-top:345.751953pt;width:492.3pt;height:.1pt;mso-position-horizontal-relative:page;mso-position-vertical-relative:paragraph;z-index:-15703040;mso-wrap-distance-left:0;mso-wrap-distance-right:0" coordorigin="1547,6915" coordsize="9846,0" path="m1547,6915l11393,6915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Forum,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Lagos</w:t>
      </w:r>
      <w:r>
        <w:rPr>
          <w:spacing w:val="1"/>
        </w:rPr>
        <w:t> </w:t>
      </w:r>
      <w:r>
        <w:rPr/>
        <w:t>Nigeria on 16</w:t>
      </w:r>
      <w:r>
        <w:rPr>
          <w:vertAlign w:val="superscript"/>
        </w:rPr>
        <w:t>th</w:t>
      </w:r>
      <w:r>
        <w:rPr>
          <w:vertAlign w:val="baseline"/>
        </w:rPr>
        <w:t> March 2015, Dr. Paul Mark</w:t>
      </w:r>
      <w:r>
        <w:rPr>
          <w:vertAlign w:val="superscript"/>
        </w:rPr>
        <w:t>7</w:t>
      </w:r>
      <w:r>
        <w:rPr>
          <w:vertAlign w:val="baseline"/>
        </w:rPr>
        <w:t> the head of Air Transport unit, EXOWAS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stated that the legal frame work of ECOWAS air transport was adopted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17</w:t>
      </w:r>
      <w:r>
        <w:rPr>
          <w:vertAlign w:val="superscript"/>
        </w:rPr>
        <w:t>th</w:t>
      </w:r>
      <w:r>
        <w:rPr>
          <w:vertAlign w:val="baseline"/>
        </w:rPr>
        <w:t> February 2012, by the 9 Supplementary Acts which among others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 Act A/SP3/02/12 relating to the common Rules on air carrier liability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accident in ECOWAS Member State and the Supplementary Act A/SP6/2/12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common Rules on compensation to passengers in the event of denied boarding,</w:t>
      </w:r>
      <w:r>
        <w:rPr>
          <w:spacing w:val="1"/>
          <w:vertAlign w:val="baseline"/>
        </w:rPr>
        <w:t> </w:t>
      </w:r>
      <w:r>
        <w:rPr>
          <w:vertAlign w:val="baseline"/>
        </w:rPr>
        <w:t>cancellation or major delay of flights in ECOWAS Member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9 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Supplementary Act 2012 was adopted on the 17</w:t>
      </w:r>
      <w:r>
        <w:rPr>
          <w:vertAlign w:val="superscript"/>
        </w:rPr>
        <w:t>th</w:t>
      </w:r>
      <w:r>
        <w:rPr>
          <w:vertAlign w:val="baseline"/>
        </w:rPr>
        <w:t> February 2014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cargo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executive session in 2014 the ECOWAS Heads of States in a bid to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liberalize the air Transport system in ECOWAS region. Members were encouraged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 the ECOWAS Liberalisation measures and ensure its effective implementation,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view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enable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ECOWAS</w:t>
      </w:r>
      <w:r>
        <w:rPr>
          <w:spacing w:val="35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take</w:t>
      </w:r>
      <w:r>
        <w:rPr>
          <w:spacing w:val="34"/>
          <w:vertAlign w:val="baseline"/>
        </w:rPr>
        <w:t> </w:t>
      </w:r>
      <w:r>
        <w:rPr>
          <w:vertAlign w:val="baseline"/>
        </w:rPr>
        <w:t>all</w:t>
      </w:r>
      <w:r>
        <w:rPr>
          <w:spacing w:val="35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34"/>
          <w:vertAlign w:val="baseline"/>
        </w:rPr>
        <w:t> </w:t>
      </w:r>
      <w:r>
        <w:rPr>
          <w:vertAlign w:val="baseline"/>
        </w:rPr>
        <w:t>steps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build</w:t>
      </w:r>
    </w:p>
    <w:p>
      <w:pPr>
        <w:pStyle w:val="ListParagraph"/>
        <w:numPr>
          <w:ilvl w:val="0"/>
          <w:numId w:val="37"/>
        </w:numPr>
        <w:tabs>
          <w:tab w:pos="857" w:val="left" w:leader="none"/>
        </w:tabs>
        <w:spacing w:line="273" w:lineRule="exact" w:before="0" w:after="0"/>
        <w:ind w:left="856" w:right="0" w:hanging="174"/>
        <w:jc w:val="both"/>
        <w:rPr>
          <w:rFonts w:ascii="Calibri"/>
          <w:sz w:val="20"/>
        </w:rPr>
      </w:pPr>
      <w:r>
        <w:rPr>
          <w:rFonts w:ascii="Calibri"/>
          <w:w w:val="99"/>
          <w:position w:val="6"/>
          <w:sz w:val="26"/>
        </w:rPr>
        <w:t>in</w:t>
      </w:r>
      <w:r>
        <w:rPr>
          <w:rFonts w:ascii="Calibri"/>
          <w:spacing w:val="-1"/>
          <w:w w:val="99"/>
          <w:position w:val="6"/>
          <w:sz w:val="26"/>
        </w:rPr>
        <w:t>s</w:t>
      </w:r>
      <w:r>
        <w:rPr>
          <w:rFonts w:ascii="Calibri"/>
          <w:spacing w:val="-2"/>
          <w:w w:val="99"/>
          <w:position w:val="6"/>
          <w:sz w:val="26"/>
        </w:rPr>
        <w:t>t</w:t>
      </w:r>
      <w:r>
        <w:rPr>
          <w:rFonts w:ascii="Calibri"/>
          <w:w w:val="99"/>
          <w:position w:val="6"/>
          <w:sz w:val="26"/>
        </w:rPr>
        <w:t>it</w:t>
      </w:r>
      <w:r>
        <w:rPr>
          <w:rFonts w:ascii="Calibri"/>
          <w:spacing w:val="-120"/>
          <w:w w:val="99"/>
          <w:position w:val="6"/>
          <w:sz w:val="26"/>
        </w:rPr>
        <w:t>u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42"/>
          <w:w w:val="99"/>
          <w:sz w:val="20"/>
        </w:rPr>
        <w:t>i</w:t>
      </w:r>
      <w:r>
        <w:rPr>
          <w:rFonts w:ascii="Calibri"/>
          <w:spacing w:val="-46"/>
          <w:w w:val="99"/>
          <w:position w:val="6"/>
          <w:sz w:val="26"/>
        </w:rPr>
        <w:t>t</w:t>
      </w:r>
      <w:r>
        <w:rPr>
          <w:rFonts w:ascii="Calibri"/>
          <w:spacing w:val="-25"/>
          <w:w w:val="99"/>
          <w:sz w:val="20"/>
        </w:rPr>
        <w:t>r</w:t>
      </w:r>
      <w:r>
        <w:rPr>
          <w:rFonts w:ascii="Calibri"/>
          <w:w w:val="99"/>
          <w:position w:val="6"/>
          <w:sz w:val="26"/>
        </w:rPr>
        <w:t>i</w:t>
      </w:r>
      <w:r>
        <w:rPr>
          <w:rFonts w:ascii="Calibri"/>
          <w:spacing w:val="-128"/>
          <w:w w:val="99"/>
          <w:position w:val="6"/>
          <w:sz w:val="26"/>
        </w:rPr>
        <w:t>o</w:t>
      </w:r>
      <w:r>
        <w:rPr>
          <w:rFonts w:ascii="Calibri"/>
          <w:spacing w:val="-1"/>
          <w:w w:val="99"/>
          <w:sz w:val="20"/>
        </w:rPr>
        <w:t>T</w:t>
      </w:r>
      <w:r>
        <w:rPr>
          <w:rFonts w:ascii="Calibri"/>
          <w:spacing w:val="-39"/>
          <w:w w:val="99"/>
          <w:sz w:val="20"/>
        </w:rPr>
        <w:t>r</w:t>
      </w:r>
      <w:r>
        <w:rPr>
          <w:rFonts w:ascii="Calibri"/>
          <w:spacing w:val="-98"/>
          <w:w w:val="99"/>
          <w:position w:val="6"/>
          <w:sz w:val="26"/>
        </w:rPr>
        <w:t>n</w:t>
      </w:r>
      <w:r>
        <w:rPr>
          <w:rFonts w:ascii="Calibri"/>
          <w:w w:val="99"/>
          <w:sz w:val="20"/>
        </w:rPr>
        <w:t>a</w:t>
      </w:r>
      <w:r>
        <w:rPr>
          <w:rFonts w:ascii="Calibri"/>
          <w:spacing w:val="-103"/>
          <w:w w:val="99"/>
          <w:sz w:val="20"/>
        </w:rPr>
        <w:t>n</w:t>
      </w:r>
      <w:r>
        <w:rPr>
          <w:rFonts w:ascii="Calibri"/>
          <w:spacing w:val="-22"/>
          <w:w w:val="99"/>
          <w:position w:val="6"/>
          <w:sz w:val="26"/>
        </w:rPr>
        <w:t>a</w:t>
      </w:r>
      <w:r>
        <w:rPr>
          <w:rFonts w:ascii="Calibri"/>
          <w:spacing w:val="-57"/>
          <w:w w:val="99"/>
          <w:sz w:val="20"/>
        </w:rPr>
        <w:t>s</w:t>
      </w:r>
      <w:r>
        <w:rPr>
          <w:rFonts w:ascii="Calibri"/>
          <w:spacing w:val="-4"/>
          <w:w w:val="99"/>
          <w:position w:val="6"/>
          <w:sz w:val="26"/>
        </w:rPr>
        <w:t>l</w:t>
      </w:r>
      <w:r>
        <w:rPr>
          <w:rFonts w:ascii="Calibri"/>
          <w:spacing w:val="-43"/>
          <w:w w:val="99"/>
          <w:sz w:val="20"/>
        </w:rPr>
        <w:t>p</w:t>
      </w:r>
      <w:r>
        <w:rPr>
          <w:rFonts w:ascii="Calibri"/>
          <w:spacing w:val="-94"/>
          <w:w w:val="99"/>
          <w:position w:val="6"/>
          <w:sz w:val="26"/>
        </w:rPr>
        <w:t>o</w:t>
      </w:r>
      <w:r>
        <w:rPr>
          <w:rFonts w:ascii="Calibri"/>
          <w:spacing w:val="-12"/>
          <w:w w:val="99"/>
          <w:sz w:val="20"/>
        </w:rPr>
        <w:t>o</w:t>
      </w:r>
      <w:r>
        <w:rPr>
          <w:rFonts w:ascii="Calibri"/>
          <w:spacing w:val="-67"/>
          <w:w w:val="99"/>
          <w:position w:val="6"/>
          <w:sz w:val="26"/>
        </w:rPr>
        <w:t>f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0"/>
          <w:w w:val="99"/>
          <w:sz w:val="20"/>
        </w:rPr>
        <w:t>t</w:t>
      </w:r>
      <w:r>
        <w:rPr>
          <w:rFonts w:ascii="Calibri"/>
          <w:spacing w:val="-32"/>
          <w:w w:val="99"/>
          <w:position w:val="6"/>
          <w:sz w:val="26"/>
        </w:rPr>
        <w:t>t</w:t>
      </w:r>
      <w:r>
        <w:rPr>
          <w:rFonts w:ascii="Calibri"/>
          <w:spacing w:val="-15"/>
          <w:w w:val="99"/>
          <w:sz w:val="20"/>
        </w:rPr>
        <w:t>i</w:t>
      </w:r>
      <w:r>
        <w:rPr>
          <w:rFonts w:ascii="Calibri"/>
          <w:spacing w:val="-122"/>
          <w:w w:val="99"/>
          <w:position w:val="6"/>
          <w:sz w:val="26"/>
        </w:rPr>
        <w:t>h</w:t>
      </w:r>
      <w:r>
        <w:rPr>
          <w:rFonts w:ascii="Calibri"/>
          <w:w w:val="99"/>
          <w:sz w:val="20"/>
        </w:rPr>
        <w:t>n</w:t>
      </w:r>
      <w:r>
        <w:rPr>
          <w:rFonts w:ascii="Calibri"/>
          <w:spacing w:val="-29"/>
          <w:sz w:val="20"/>
        </w:rPr>
        <w:t> </w:t>
      </w:r>
      <w:r>
        <w:rPr>
          <w:rFonts w:ascii="Calibri"/>
          <w:spacing w:val="-101"/>
          <w:w w:val="99"/>
          <w:position w:val="6"/>
          <w:sz w:val="26"/>
        </w:rPr>
        <w:t>e</w:t>
      </w:r>
      <w:r>
        <w:rPr>
          <w:rFonts w:ascii="Calibri"/>
          <w:spacing w:val="1"/>
          <w:w w:val="99"/>
          <w:sz w:val="20"/>
        </w:rPr>
        <w:t>E</w:t>
      </w:r>
      <w:r>
        <w:rPr>
          <w:rFonts w:ascii="Calibri"/>
          <w:spacing w:val="-44"/>
          <w:w w:val="99"/>
          <w:sz w:val="20"/>
        </w:rPr>
        <w:t>X</w:t>
      </w:r>
      <w:r>
        <w:rPr>
          <w:rFonts w:ascii="Calibri"/>
          <w:spacing w:val="-83"/>
          <w:w w:val="99"/>
          <w:position w:val="6"/>
          <w:sz w:val="26"/>
        </w:rPr>
        <w:t>E</w:t>
      </w:r>
      <w:r>
        <w:rPr>
          <w:rFonts w:ascii="Calibri"/>
          <w:spacing w:val="-50"/>
          <w:w w:val="99"/>
          <w:sz w:val="20"/>
        </w:rPr>
        <w:t>O</w:t>
      </w:r>
      <w:r>
        <w:rPr>
          <w:rFonts w:ascii="Calibri"/>
          <w:spacing w:val="-90"/>
          <w:w w:val="99"/>
          <w:position w:val="6"/>
          <w:sz w:val="26"/>
        </w:rPr>
        <w:t>C</w:t>
      </w:r>
      <w:r>
        <w:rPr>
          <w:rFonts w:ascii="Calibri"/>
          <w:spacing w:val="-85"/>
          <w:w w:val="99"/>
          <w:sz w:val="20"/>
        </w:rPr>
        <w:t>W</w:t>
      </w:r>
      <w:r>
        <w:rPr>
          <w:rFonts w:ascii="Calibri"/>
          <w:spacing w:val="-88"/>
          <w:w w:val="99"/>
          <w:position w:val="6"/>
          <w:sz w:val="26"/>
        </w:rPr>
        <w:t>O</w:t>
      </w:r>
      <w:r>
        <w:rPr>
          <w:rFonts w:ascii="Calibri"/>
          <w:spacing w:val="-27"/>
          <w:w w:val="99"/>
          <w:sz w:val="20"/>
        </w:rPr>
        <w:t>A</w:t>
      </w:r>
      <w:r>
        <w:rPr>
          <w:rFonts w:ascii="Calibri"/>
          <w:spacing w:val="-204"/>
          <w:w w:val="99"/>
          <w:position w:val="6"/>
          <w:sz w:val="26"/>
        </w:rPr>
        <w:t>W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41"/>
          <w:w w:val="99"/>
          <w:sz w:val="20"/>
        </w:rPr>
        <w:t>R</w:t>
      </w:r>
      <w:r>
        <w:rPr>
          <w:rFonts w:ascii="Calibri"/>
          <w:spacing w:val="-107"/>
          <w:w w:val="99"/>
          <w:position w:val="6"/>
          <w:sz w:val="26"/>
        </w:rPr>
        <w:t>A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-88"/>
          <w:w w:val="99"/>
          <w:sz w:val="20"/>
        </w:rPr>
        <w:t>g</w:t>
      </w:r>
      <w:r>
        <w:rPr>
          <w:rFonts w:ascii="Calibri"/>
          <w:spacing w:val="-32"/>
          <w:w w:val="99"/>
          <w:position w:val="6"/>
          <w:sz w:val="26"/>
        </w:rPr>
        <w:t>S</w:t>
      </w:r>
      <w:r>
        <w:rPr>
          <w:rFonts w:ascii="Calibri"/>
          <w:spacing w:val="1"/>
          <w:w w:val="99"/>
          <w:sz w:val="20"/>
        </w:rPr>
        <w:t>i</w:t>
      </w:r>
      <w:r>
        <w:rPr>
          <w:rFonts w:ascii="Calibri"/>
          <w:spacing w:val="-63"/>
          <w:w w:val="99"/>
          <w:sz w:val="20"/>
        </w:rPr>
        <w:t>o</w:t>
      </w:r>
      <w:r>
        <w:rPr>
          <w:rFonts w:ascii="Calibri"/>
          <w:spacing w:val="-62"/>
          <w:w w:val="99"/>
          <w:position w:val="6"/>
          <w:sz w:val="26"/>
        </w:rPr>
        <w:t>a</w:t>
      </w:r>
      <w:r>
        <w:rPr>
          <w:rFonts w:ascii="Calibri"/>
          <w:spacing w:val="-44"/>
          <w:w w:val="99"/>
          <w:sz w:val="20"/>
        </w:rPr>
        <w:t>n</w:t>
      </w:r>
      <w:r>
        <w:rPr>
          <w:rFonts w:ascii="Calibri"/>
          <w:spacing w:val="-16"/>
          <w:w w:val="99"/>
          <w:position w:val="6"/>
          <w:sz w:val="26"/>
        </w:rPr>
        <w:t>i</w:t>
      </w:r>
      <w:r>
        <w:rPr>
          <w:rFonts w:ascii="Calibri"/>
          <w:spacing w:val="-34"/>
          <w:w w:val="99"/>
          <w:sz w:val="20"/>
        </w:rPr>
        <w:t>,</w:t>
      </w:r>
      <w:r>
        <w:rPr>
          <w:rFonts w:ascii="Calibri"/>
          <w:spacing w:val="-12"/>
          <w:w w:val="99"/>
          <w:position w:val="6"/>
          <w:sz w:val="26"/>
        </w:rPr>
        <w:t>r</w:t>
      </w:r>
      <w:r>
        <w:rPr>
          <w:rFonts w:ascii="Calibri"/>
          <w:spacing w:val="-28"/>
          <w:w w:val="99"/>
          <w:sz w:val="20"/>
        </w:rPr>
        <w:t>E</w:t>
      </w:r>
      <w:r>
        <w:rPr>
          <w:rFonts w:ascii="Calibri"/>
          <w:spacing w:val="-59"/>
          <w:w w:val="99"/>
          <w:position w:val="6"/>
          <w:sz w:val="26"/>
        </w:rPr>
        <w:t>t</w:t>
      </w:r>
      <w:r>
        <w:rPr>
          <w:rFonts w:ascii="Calibri"/>
          <w:spacing w:val="-49"/>
          <w:w w:val="99"/>
          <w:sz w:val="20"/>
        </w:rPr>
        <w:t>C</w:t>
      </w:r>
      <w:r>
        <w:rPr>
          <w:rFonts w:ascii="Calibri"/>
          <w:spacing w:val="-43"/>
          <w:w w:val="99"/>
          <w:position w:val="6"/>
          <w:sz w:val="26"/>
        </w:rPr>
        <w:t>r</w:t>
      </w:r>
      <w:r>
        <w:rPr>
          <w:rFonts w:ascii="Calibri"/>
          <w:spacing w:val="-90"/>
          <w:w w:val="99"/>
          <w:sz w:val="20"/>
        </w:rPr>
        <w:t>O</w:t>
      </w:r>
      <w:r>
        <w:rPr>
          <w:rFonts w:ascii="Calibri"/>
          <w:spacing w:val="-35"/>
          <w:w w:val="99"/>
          <w:position w:val="6"/>
          <w:sz w:val="26"/>
        </w:rPr>
        <w:t>a</w:t>
      </w:r>
      <w:r>
        <w:rPr>
          <w:rFonts w:ascii="Calibri"/>
          <w:spacing w:val="-143"/>
          <w:w w:val="99"/>
          <w:sz w:val="20"/>
        </w:rPr>
        <w:t>W</w:t>
      </w:r>
      <w:r>
        <w:rPr>
          <w:rFonts w:ascii="Calibri"/>
          <w:spacing w:val="1"/>
          <w:w w:val="99"/>
          <w:position w:val="6"/>
          <w:sz w:val="26"/>
        </w:rPr>
        <w:t>n</w:t>
      </w:r>
      <w:r>
        <w:rPr>
          <w:rFonts w:ascii="Calibri"/>
          <w:spacing w:val="-97"/>
          <w:w w:val="99"/>
          <w:position w:val="6"/>
          <w:sz w:val="26"/>
        </w:rPr>
        <w:t>s</w:t>
      </w:r>
      <w:r>
        <w:rPr>
          <w:rFonts w:ascii="Calibri"/>
          <w:spacing w:val="-19"/>
          <w:w w:val="99"/>
          <w:sz w:val="20"/>
        </w:rPr>
        <w:t>A</w:t>
      </w:r>
      <w:r>
        <w:rPr>
          <w:rFonts w:ascii="Calibri"/>
          <w:spacing w:val="-118"/>
          <w:w w:val="99"/>
          <w:position w:val="6"/>
          <w:sz w:val="26"/>
        </w:rPr>
        <w:t>p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20"/>
          <w:sz w:val="20"/>
        </w:rPr>
        <w:t> </w:t>
      </w:r>
      <w:hyperlink r:id="rId20">
        <w:r>
          <w:rPr>
            <w:rFonts w:ascii="Calibri"/>
            <w:spacing w:val="-118"/>
            <w:w w:val="99"/>
            <w:position w:val="6"/>
            <w:sz w:val="26"/>
          </w:rPr>
          <w:t>o</w:t>
        </w:r>
        <w:r>
          <w:rPr>
            <w:rFonts w:ascii="Calibri"/>
            <w:w w:val="99"/>
            <w:sz w:val="20"/>
          </w:rPr>
          <w:t>p</w:t>
        </w:r>
        <w:r>
          <w:rPr>
            <w:rFonts w:ascii="Calibri"/>
            <w:spacing w:val="-58"/>
            <w:w w:val="99"/>
            <w:sz w:val="20"/>
          </w:rPr>
          <w:t>r</w:t>
        </w:r>
        <w:r>
          <w:rPr>
            <w:rFonts w:ascii="Calibri"/>
            <w:spacing w:val="-33"/>
            <w:w w:val="99"/>
            <w:position w:val="6"/>
            <w:sz w:val="26"/>
          </w:rPr>
          <w:t>r</w:t>
        </w:r>
        <w:r>
          <w:rPr>
            <w:rFonts w:ascii="Calibri"/>
            <w:spacing w:val="-66"/>
            <w:w w:val="99"/>
            <w:sz w:val="20"/>
          </w:rPr>
          <w:t>e</w:t>
        </w:r>
        <w:r>
          <w:rPr>
            <w:rFonts w:ascii="Calibri"/>
            <w:spacing w:val="-22"/>
            <w:w w:val="99"/>
            <w:position w:val="6"/>
            <w:sz w:val="26"/>
          </w:rPr>
          <w:t>t</w:t>
        </w:r>
        <w:r>
          <w:rPr>
            <w:rFonts w:ascii="Calibri"/>
            <w:spacing w:val="1"/>
            <w:w w:val="99"/>
            <w:sz w:val="20"/>
          </w:rPr>
          <w:t>s</w:t>
        </w:r>
        <w:r>
          <w:rPr>
            <w:rFonts w:ascii="Calibri"/>
            <w:spacing w:val="-97"/>
            <w:w w:val="99"/>
            <w:sz w:val="20"/>
          </w:rPr>
          <w:t>e</w:t>
        </w:r>
        <w:r>
          <w:rPr>
            <w:rFonts w:ascii="Calibri"/>
            <w:w w:val="99"/>
            <w:position w:val="6"/>
            <w:sz w:val="26"/>
          </w:rPr>
          <w:t>l</w:t>
        </w:r>
        <w:r>
          <w:rPr>
            <w:rFonts w:ascii="Calibri"/>
            <w:spacing w:val="-23"/>
            <w:w w:val="99"/>
            <w:position w:val="6"/>
            <w:sz w:val="26"/>
          </w:rPr>
          <w:t>i</w:t>
        </w:r>
        <w:r>
          <w:rPr>
            <w:rFonts w:ascii="Calibri"/>
            <w:spacing w:val="-82"/>
            <w:w w:val="99"/>
            <w:sz w:val="20"/>
          </w:rPr>
          <w:t>n</w:t>
        </w:r>
        <w:r>
          <w:rPr>
            <w:rFonts w:ascii="Calibri"/>
            <w:spacing w:val="-54"/>
            <w:w w:val="99"/>
            <w:position w:val="6"/>
            <w:sz w:val="26"/>
          </w:rPr>
          <w:t>b</w:t>
        </w:r>
        <w:r>
          <w:rPr>
            <w:rFonts w:ascii="Calibri"/>
            <w:spacing w:val="-10"/>
            <w:w w:val="99"/>
            <w:sz w:val="20"/>
          </w:rPr>
          <w:t>t</w:t>
        </w:r>
        <w:r>
          <w:rPr>
            <w:rFonts w:ascii="Calibri"/>
            <w:spacing w:val="-120"/>
            <w:w w:val="99"/>
            <w:position w:val="6"/>
            <w:sz w:val="26"/>
          </w:rPr>
          <w:t>e</w:t>
        </w:r>
        <w:r>
          <w:rPr>
            <w:rFonts w:ascii="Calibri"/>
            <w:w w:val="99"/>
            <w:sz w:val="20"/>
          </w:rPr>
          <w:t>a</w:t>
        </w:r>
        <w:r>
          <w:rPr>
            <w:rFonts w:ascii="Calibri"/>
            <w:spacing w:val="-43"/>
            <w:w w:val="99"/>
            <w:sz w:val="20"/>
          </w:rPr>
          <w:t>t</w:t>
        </w:r>
        <w:r>
          <w:rPr>
            <w:rFonts w:ascii="Calibri"/>
            <w:spacing w:val="-48"/>
            <w:w w:val="99"/>
            <w:position w:val="6"/>
            <w:sz w:val="26"/>
          </w:rPr>
          <w:t>r</w:t>
        </w:r>
        <w:r>
          <w:rPr>
            <w:rFonts w:ascii="Calibri"/>
            <w:w w:val="99"/>
            <w:sz w:val="20"/>
          </w:rPr>
          <w:t>i</w:t>
        </w:r>
        <w:r>
          <w:rPr>
            <w:rFonts w:ascii="Calibri"/>
            <w:spacing w:val="-103"/>
            <w:w w:val="99"/>
            <w:sz w:val="20"/>
          </w:rPr>
          <w:t>o</w:t>
        </w:r>
        <w:r>
          <w:rPr>
            <w:rFonts w:ascii="Calibri"/>
            <w:spacing w:val="-22"/>
            <w:w w:val="99"/>
            <w:position w:val="6"/>
            <w:sz w:val="26"/>
          </w:rPr>
          <w:t>a</w:t>
        </w:r>
        <w:r>
          <w:rPr>
            <w:rFonts w:ascii="Calibri"/>
            <w:spacing w:val="-84"/>
            <w:w w:val="99"/>
            <w:sz w:val="20"/>
          </w:rPr>
          <w:t>n</w:t>
        </w:r>
        <w:r>
          <w:rPr>
            <w:rFonts w:ascii="Calibri"/>
            <w:w w:val="99"/>
            <w:position w:val="6"/>
            <w:sz w:val="26"/>
          </w:rPr>
          <w:t>li</w:t>
        </w:r>
        <w:r>
          <w:rPr>
            <w:rFonts w:ascii="Calibri"/>
            <w:spacing w:val="-94"/>
            <w:w w:val="99"/>
            <w:position w:val="6"/>
            <w:sz w:val="26"/>
          </w:rPr>
          <w:t>z</w:t>
        </w:r>
        <w:r>
          <w:rPr>
            <w:rFonts w:ascii="Calibri"/>
            <w:spacing w:val="-84"/>
            <w:w w:val="99"/>
            <w:sz w:val="20"/>
          </w:rPr>
          <w:t>@</w:t>
        </w:r>
        <w:r>
          <w:rPr>
            <w:rFonts w:ascii="Calibri"/>
            <w:w w:val="99"/>
            <w:position w:val="6"/>
            <w:sz w:val="26"/>
          </w:rPr>
          <w:t>a</w:t>
        </w:r>
        <w:r>
          <w:rPr>
            <w:rFonts w:ascii="Calibri"/>
            <w:spacing w:val="-82"/>
            <w:w w:val="99"/>
            <w:position w:val="6"/>
            <w:sz w:val="26"/>
          </w:rPr>
          <w:t>t</w:t>
        </w:r>
        <w:r>
          <w:rPr>
            <w:rFonts w:ascii="Calibri"/>
            <w:spacing w:val="-34"/>
            <w:w w:val="99"/>
            <w:sz w:val="20"/>
          </w:rPr>
          <w:t>A</w:t>
        </w:r>
        <w:r>
          <w:rPr>
            <w:rFonts w:ascii="Calibri"/>
            <w:spacing w:val="-27"/>
            <w:w w:val="99"/>
            <w:position w:val="6"/>
            <w:sz w:val="26"/>
          </w:rPr>
          <w:t>i</w:t>
        </w:r>
        <w:r>
          <w:rPr>
            <w:rFonts w:ascii="Calibri"/>
            <w:spacing w:val="-64"/>
            <w:w w:val="99"/>
            <w:sz w:val="20"/>
          </w:rPr>
          <w:t>v</w:t>
        </w:r>
        <w:r>
          <w:rPr>
            <w:rFonts w:ascii="Calibri"/>
            <w:spacing w:val="-75"/>
            <w:w w:val="99"/>
            <w:position w:val="6"/>
            <w:sz w:val="26"/>
          </w:rPr>
          <w:t>o</w:t>
        </w:r>
        <w:r>
          <w:rPr>
            <w:rFonts w:ascii="Calibri"/>
            <w:w w:val="99"/>
            <w:sz w:val="20"/>
          </w:rPr>
          <w:t>i</w:t>
        </w:r>
        <w:r>
          <w:rPr>
            <w:rFonts w:ascii="Calibri"/>
            <w:spacing w:val="-67"/>
            <w:w w:val="99"/>
            <w:sz w:val="20"/>
          </w:rPr>
          <w:t>a</w:t>
        </w:r>
        <w:r>
          <w:rPr>
            <w:rFonts w:ascii="Calibri"/>
            <w:spacing w:val="-70"/>
            <w:w w:val="99"/>
            <w:position w:val="6"/>
            <w:sz w:val="26"/>
          </w:rPr>
          <w:t>n</w:t>
        </w:r>
        <w:r>
          <w:rPr>
            <w:rFonts w:ascii="Calibri"/>
            <w:w w:val="99"/>
            <w:sz w:val="20"/>
          </w:rPr>
          <w:t>ti</w:t>
        </w:r>
        <w:r>
          <w:rPr>
            <w:rFonts w:ascii="Calibri"/>
            <w:spacing w:val="-91"/>
            <w:w w:val="99"/>
            <w:sz w:val="20"/>
          </w:rPr>
          <w:t>o</w:t>
        </w:r>
        <w:r>
          <w:rPr>
            <w:rFonts w:ascii="Calibri"/>
            <w:spacing w:val="-47"/>
            <w:w w:val="99"/>
            <w:position w:val="6"/>
            <w:sz w:val="26"/>
          </w:rPr>
          <w:t>o</w:t>
        </w:r>
        <w:r>
          <w:rPr>
            <w:rFonts w:ascii="Calibri"/>
            <w:spacing w:val="-59"/>
            <w:w w:val="99"/>
            <w:sz w:val="20"/>
          </w:rPr>
          <w:t>n</w:t>
        </w:r>
        <w:r>
          <w:rPr>
            <w:rFonts w:ascii="Calibri"/>
            <w:spacing w:val="-32"/>
            <w:w w:val="99"/>
            <w:position w:val="6"/>
            <w:sz w:val="26"/>
          </w:rPr>
          <w:t>b</w:t>
        </w:r>
        <w:r>
          <w:rPr>
            <w:rFonts w:ascii="Calibri"/>
            <w:spacing w:val="-67"/>
            <w:w w:val="99"/>
            <w:sz w:val="20"/>
          </w:rPr>
          <w:t>E</w:t>
        </w:r>
        <w:r>
          <w:rPr>
            <w:rFonts w:ascii="Calibri"/>
            <w:w w:val="99"/>
            <w:position w:val="6"/>
            <w:sz w:val="26"/>
          </w:rPr>
          <w:t>j</w:t>
        </w:r>
        <w:r>
          <w:rPr>
            <w:rFonts w:ascii="Calibri"/>
            <w:spacing w:val="-124"/>
            <w:w w:val="99"/>
            <w:position w:val="6"/>
            <w:sz w:val="26"/>
          </w:rPr>
          <w:t>e</w:t>
        </w:r>
        <w:r>
          <w:rPr>
            <w:rFonts w:ascii="Calibri"/>
            <w:spacing w:val="-1"/>
            <w:w w:val="99"/>
            <w:sz w:val="20"/>
          </w:rPr>
          <w:t>x</w:t>
        </w:r>
        <w:r>
          <w:rPr>
            <w:rFonts w:ascii="Calibri"/>
            <w:spacing w:val="-62"/>
            <w:w w:val="99"/>
            <w:sz w:val="20"/>
          </w:rPr>
          <w:t>e</w:t>
        </w:r>
        <w:r>
          <w:rPr>
            <w:rFonts w:ascii="Calibri"/>
            <w:spacing w:val="-49"/>
            <w:w w:val="99"/>
            <w:position w:val="6"/>
            <w:sz w:val="26"/>
          </w:rPr>
          <w:t>c</w:t>
        </w:r>
        <w:r>
          <w:rPr>
            <w:rFonts w:ascii="Calibri"/>
            <w:spacing w:val="-35"/>
            <w:w w:val="99"/>
            <w:sz w:val="20"/>
          </w:rPr>
          <w:t>c</w:t>
        </w:r>
        <w:r>
          <w:rPr>
            <w:rFonts w:ascii="Calibri"/>
            <w:spacing w:val="-53"/>
            <w:w w:val="99"/>
            <w:position w:val="6"/>
            <w:sz w:val="26"/>
          </w:rPr>
          <w:t>t</w:t>
        </w:r>
        <w:r>
          <w:rPr>
            <w:rFonts w:ascii="Calibri"/>
            <w:spacing w:val="-52"/>
            <w:w w:val="99"/>
            <w:sz w:val="20"/>
          </w:rPr>
          <w:t>u</w:t>
        </w:r>
        <w:r>
          <w:rPr>
            <w:rFonts w:ascii="Calibri"/>
            <w:spacing w:val="-7"/>
            <w:w w:val="99"/>
            <w:position w:val="6"/>
            <w:sz w:val="26"/>
          </w:rPr>
          <w:t>i</w:t>
        </w:r>
        <w:r>
          <w:rPr>
            <w:rFonts w:ascii="Calibri"/>
            <w:spacing w:val="-60"/>
            <w:w w:val="99"/>
            <w:sz w:val="20"/>
          </w:rPr>
          <w:t>t</w:t>
        </w:r>
        <w:r>
          <w:rPr>
            <w:rFonts w:ascii="Calibri"/>
            <w:spacing w:val="-58"/>
            <w:w w:val="99"/>
            <w:position w:val="6"/>
            <w:sz w:val="26"/>
          </w:rPr>
          <w:t>v</w:t>
        </w:r>
        <w:r>
          <w:rPr>
            <w:rFonts w:ascii="Calibri"/>
            <w:w w:val="99"/>
            <w:sz w:val="20"/>
          </w:rPr>
          <w:t>i</w:t>
        </w:r>
        <w:r>
          <w:rPr>
            <w:rFonts w:ascii="Calibri"/>
            <w:spacing w:val="-79"/>
            <w:w w:val="99"/>
            <w:sz w:val="20"/>
          </w:rPr>
          <w:t>v</w:t>
        </w:r>
        <w:r>
          <w:rPr>
            <w:rFonts w:ascii="Calibri"/>
            <w:spacing w:val="-50"/>
            <w:w w:val="99"/>
            <w:position w:val="6"/>
            <w:sz w:val="26"/>
          </w:rPr>
          <w:t>e</w:t>
        </w:r>
        <w:r>
          <w:rPr>
            <w:rFonts w:ascii="Calibri"/>
            <w:spacing w:val="-49"/>
            <w:w w:val="99"/>
            <w:sz w:val="20"/>
          </w:rPr>
          <w:t>e</w:t>
        </w:r>
        <w:r>
          <w:rPr>
            <w:rFonts w:ascii="Calibri"/>
            <w:spacing w:val="-9"/>
            <w:w w:val="99"/>
            <w:position w:val="6"/>
            <w:sz w:val="26"/>
          </w:rPr>
          <w:t>s</w:t>
        </w:r>
        <w:r>
          <w:rPr>
            <w:rFonts w:ascii="Calibri"/>
            <w:spacing w:val="-84"/>
            <w:w w:val="99"/>
            <w:sz w:val="20"/>
          </w:rPr>
          <w:t>F</w:t>
        </w:r>
        <w:r>
          <w:rPr>
            <w:rFonts w:ascii="Calibri"/>
            <w:spacing w:val="17"/>
            <w:w w:val="99"/>
            <w:position w:val="6"/>
            <w:sz w:val="26"/>
          </w:rPr>
          <w:t>.</w:t>
        </w:r>
        <w:r>
          <w:rPr>
            <w:rFonts w:ascii="Calibri"/>
            <w:w w:val="99"/>
            <w:sz w:val="20"/>
          </w:rPr>
          <w:t>or</w:t>
        </w:r>
        <w:r>
          <w:rPr>
            <w:rFonts w:ascii="Calibri"/>
            <w:spacing w:val="1"/>
            <w:w w:val="99"/>
            <w:sz w:val="20"/>
          </w:rPr>
          <w:t>u</w:t>
        </w:r>
        <w:r>
          <w:rPr>
            <w:rFonts w:ascii="Calibri"/>
            <w:w w:val="99"/>
            <w:sz w:val="20"/>
          </w:rPr>
          <w:t>m</w:t>
        </w:r>
        <w:r>
          <w:rPr>
            <w:rFonts w:ascii="Calibri"/>
            <w:spacing w:val="-1"/>
            <w:sz w:val="20"/>
          </w:rPr>
          <w:t> </w:t>
        </w:r>
      </w:hyperlink>
      <w:r>
        <w:rPr>
          <w:rFonts w:ascii="Calibri"/>
          <w:spacing w:val="1"/>
          <w:w w:val="99"/>
          <w:sz w:val="20"/>
        </w:rPr>
        <w:t>a</w:t>
      </w:r>
      <w:r>
        <w:rPr>
          <w:rFonts w:ascii="Calibri"/>
          <w:spacing w:val="2"/>
          <w:w w:val="99"/>
          <w:sz w:val="20"/>
        </w:rPr>
        <w:t>cc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spacing w:val="1"/>
          <w:w w:val="99"/>
          <w:sz w:val="20"/>
        </w:rPr>
        <w:t>s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spacing w:val="-1"/>
          <w:w w:val="99"/>
          <w:sz w:val="20"/>
        </w:rPr>
        <w:t>e</w:t>
      </w:r>
      <w:r>
        <w:rPr>
          <w:rFonts w:ascii="Calibri"/>
          <w:w w:val="99"/>
          <w:sz w:val="20"/>
        </w:rPr>
        <w:t>d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on</w:t>
      </w:r>
      <w:r>
        <w:rPr>
          <w:rFonts w:ascii="Calibri"/>
          <w:sz w:val="20"/>
        </w:rPr>
        <w:t> </w:t>
      </w:r>
      <w:r>
        <w:rPr>
          <w:rFonts w:ascii="Calibri"/>
          <w:w w:val="99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sz w:val="20"/>
        </w:rPr>
        <w:t>1</w:t>
      </w:r>
      <w:r>
        <w:rPr>
          <w:rFonts w:ascii="Calibri"/>
          <w:spacing w:val="8"/>
          <w:w w:val="99"/>
          <w:sz w:val="20"/>
        </w:rPr>
        <w:t>9</w:t>
      </w:r>
      <w:r>
        <w:rPr>
          <w:rFonts w:ascii="Calibri"/>
          <w:spacing w:val="-1"/>
          <w:w w:val="99"/>
          <w:sz w:val="20"/>
          <w:vertAlign w:val="superscript"/>
        </w:rPr>
        <w:t>th</w:t>
      </w:r>
    </w:p>
    <w:p>
      <w:pPr>
        <w:spacing w:before="39"/>
        <w:ind w:left="140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November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2015.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01"/>
        <w:ind w:left="856" w:right="505" w:firstLine="720"/>
        <w:jc w:val="both"/>
      </w:pPr>
      <w:r>
        <w:rPr/>
        <w:t>To this end, at the 1</w:t>
      </w:r>
      <w:r>
        <w:rPr>
          <w:vertAlign w:val="superscript"/>
        </w:rPr>
        <w:t>st</w:t>
      </w:r>
      <w:r>
        <w:rPr>
          <w:vertAlign w:val="baseline"/>
        </w:rPr>
        <w:t> meeting of the Air Transport Committee held in Banjul,</w:t>
      </w:r>
      <w:r>
        <w:rPr>
          <w:spacing w:val="1"/>
          <w:vertAlign w:val="baseline"/>
        </w:rPr>
        <w:t> </w:t>
      </w:r>
      <w:r>
        <w:rPr>
          <w:vertAlign w:val="baseline"/>
        </w:rPr>
        <w:t>Gambia from 21</w:t>
      </w:r>
      <w:r>
        <w:rPr>
          <w:vertAlign w:val="superscript"/>
        </w:rPr>
        <w:t>st</w:t>
      </w:r>
      <w:r>
        <w:rPr>
          <w:vertAlign w:val="baseline"/>
        </w:rPr>
        <w:t> – 23</w:t>
      </w:r>
      <w:r>
        <w:rPr>
          <w:vertAlign w:val="superscript"/>
        </w:rPr>
        <w:t>rd</w:t>
      </w:r>
      <w:r>
        <w:rPr>
          <w:vertAlign w:val="baseline"/>
        </w:rPr>
        <w:t> October 2013, approved, a 2014 – 2020 Air Transport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on,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leasing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-56"/>
          <w:vertAlign w:val="baseline"/>
        </w:rPr>
        <w:t> </w:t>
      </w:r>
      <w:r>
        <w:rPr>
          <w:vertAlign w:val="baseline"/>
        </w:rPr>
        <w:t>navigation service providers, regional policy on aeronautical charges, aviation 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8" w:firstLine="720"/>
        <w:jc w:val="both"/>
      </w:pPr>
      <w:r>
        <w:rPr/>
        <w:t>The objective of the Air Transport subsector of the ECOWAS is to implement the</w:t>
      </w:r>
      <w:r>
        <w:rPr>
          <w:spacing w:val="-56"/>
        </w:rPr>
        <w:t> </w:t>
      </w:r>
      <w:r>
        <w:rPr/>
        <w:t>Yamousoukro Decision</w:t>
      </w:r>
      <w:r>
        <w:rPr>
          <w:spacing w:val="58"/>
        </w:rPr>
        <w:t> </w:t>
      </w:r>
      <w:r>
        <w:rPr/>
        <w:t>for air transport liberalization, enhance the capacity 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West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Airlines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 relevant</w:t>
      </w:r>
      <w:r>
        <w:rPr>
          <w:spacing w:val="-2"/>
        </w:rPr>
        <w:t> </w:t>
      </w:r>
      <w:r>
        <w:rPr/>
        <w:t>stake holders.</w:t>
      </w:r>
      <w:r>
        <w:rPr>
          <w:vertAlign w:val="superscript"/>
        </w:rPr>
        <w:t>8</w:t>
      </w:r>
    </w:p>
    <w:p>
      <w:pPr>
        <w:pStyle w:val="BodyText"/>
        <w:spacing w:line="360" w:lineRule="auto" w:before="201"/>
        <w:ind w:left="856" w:right="502" w:firstLine="720"/>
        <w:jc w:val="both"/>
      </w:pPr>
      <w:r>
        <w:rPr/>
        <w:t>As a consequence and follow up to the implementation of the 9 supplementary</w:t>
      </w:r>
      <w:r>
        <w:rPr>
          <w:spacing w:val="1"/>
        </w:rPr>
        <w:t> </w:t>
      </w:r>
      <w:r>
        <w:rPr/>
        <w:t>Act adopted on the 17thy February 2012 relating to air transport economic regulation,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slot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boarding,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carrier,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access, Air Tariffs, liability of Air carrier in case of an accident, exemptions to rules of</w:t>
      </w:r>
      <w:r>
        <w:rPr>
          <w:spacing w:val="1"/>
        </w:rPr>
        <w:t> </w:t>
      </w:r>
      <w:r>
        <w:rPr/>
        <w:t>competition, aviation security etc, a meeting of ECOWAS / UEMOA / World Bank was</w:t>
      </w:r>
      <w:r>
        <w:rPr>
          <w:spacing w:val="1"/>
        </w:rPr>
        <w:t> </w:t>
      </w:r>
      <w:r>
        <w:rPr/>
        <w:t>held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July</w:t>
      </w:r>
      <w:r>
        <w:rPr>
          <w:spacing w:val="13"/>
          <w:vertAlign w:val="baseline"/>
        </w:rPr>
        <w:t> </w:t>
      </w:r>
      <w:r>
        <w:rPr>
          <w:vertAlign w:val="baseline"/>
        </w:rPr>
        <w:t>2013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Abidjan,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43th</w:t>
      </w:r>
      <w:r>
        <w:rPr>
          <w:spacing w:val="13"/>
          <w:vertAlign w:val="baseline"/>
        </w:rPr>
        <w:t> </w:t>
      </w:r>
      <w:r>
        <w:rPr>
          <w:vertAlign w:val="baseline"/>
        </w:rPr>
        <w:t>summit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Heads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state of government, held on the 17</w:t>
      </w:r>
      <w:r>
        <w:rPr>
          <w:vertAlign w:val="superscript"/>
        </w:rPr>
        <w:t>th</w:t>
      </w:r>
      <w:r>
        <w:rPr>
          <w:vertAlign w:val="baseline"/>
        </w:rPr>
        <w:t> July 2013 made commitment to fast track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5"/>
          <w:vertAlign w:val="baseline"/>
        </w:rPr>
        <w:t> </w:t>
      </w:r>
      <w:r>
        <w:rPr>
          <w:vertAlign w:val="baseline"/>
        </w:rPr>
        <w:t>/</w:t>
      </w:r>
      <w:r>
        <w:rPr>
          <w:spacing w:val="16"/>
          <w:vertAlign w:val="baseline"/>
        </w:rPr>
        <w:t> </w:t>
      </w:r>
      <w:r>
        <w:rPr>
          <w:vertAlign w:val="baseline"/>
        </w:rPr>
        <w:t>ECAC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Montreal</w:t>
      </w:r>
      <w:r>
        <w:rPr>
          <w:spacing w:val="16"/>
          <w:vertAlign w:val="baseline"/>
        </w:rPr>
        <w:t> </w:t>
      </w:r>
      <w:r>
        <w:rPr>
          <w:vertAlign w:val="baseline"/>
        </w:rPr>
        <w:t>Canada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6"/>
          <w:vertAlign w:val="baseline"/>
        </w:rPr>
        <w:t> </w:t>
      </w:r>
      <w:r>
        <w:rPr>
          <w:vertAlign w:val="baseline"/>
        </w:rPr>
        <w:t>2013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56"/>
          <w:vertAlign w:val="baseline"/>
        </w:rPr>
        <w:t> </w:t>
      </w:r>
      <w:r>
        <w:rPr>
          <w:vertAlign w:val="baseline"/>
        </w:rPr>
        <w:t>of the MOU on Civil Aviation Signed on the 11</w:t>
      </w:r>
      <w:r>
        <w:rPr>
          <w:vertAlign w:val="superscript"/>
        </w:rPr>
        <w:t>th</w:t>
      </w:r>
      <w:r>
        <w:rPr>
          <w:vertAlign w:val="baseline"/>
        </w:rPr>
        <w:t> July 2013, participation in the ICA/6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2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Air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Montreal,</w:t>
      </w:r>
      <w:r>
        <w:rPr>
          <w:spacing w:val="-2"/>
          <w:vertAlign w:val="baseline"/>
        </w:rPr>
        <w:t> </w:t>
      </w:r>
      <w:r>
        <w:rPr>
          <w:vertAlign w:val="baseline"/>
        </w:rPr>
        <w:t>Canada</w:t>
      </w:r>
      <w:r>
        <w:rPr>
          <w:spacing w:val="-2"/>
          <w:vertAlign w:val="baseline"/>
        </w:rPr>
        <w:t> </w:t>
      </w:r>
      <w:r>
        <w:rPr>
          <w:vertAlign w:val="baseline"/>
        </w:rPr>
        <w:t>from March</w:t>
      </w:r>
      <w:r>
        <w:rPr>
          <w:spacing w:val="-1"/>
          <w:vertAlign w:val="baseline"/>
        </w:rPr>
        <w:t> </w:t>
      </w:r>
      <w:r>
        <w:rPr>
          <w:vertAlign w:val="baseline"/>
        </w:rPr>
        <w:t>18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2013,</w:t>
      </w:r>
    </w:p>
    <w:p>
      <w:pPr>
        <w:pStyle w:val="BodyText"/>
        <w:spacing w:line="360" w:lineRule="auto" w:before="200"/>
        <w:ind w:left="856" w:right="507"/>
        <w:jc w:val="both"/>
      </w:pP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plenary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(AFCAS)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Accra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ICAO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6"/>
          <w:vertAlign w:val="baseline"/>
        </w:rPr>
        <w:t> </w:t>
      </w:r>
      <w:r>
        <w:rPr>
          <w:vertAlign w:val="baseline"/>
        </w:rPr>
        <w:t>Montreal</w:t>
      </w:r>
      <w:r>
        <w:rPr>
          <w:spacing w:val="-2"/>
          <w:vertAlign w:val="baseline"/>
        </w:rPr>
        <w:t> </w:t>
      </w:r>
      <w:r>
        <w:rPr>
          <w:vertAlign w:val="baseline"/>
        </w:rPr>
        <w:t>Canada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24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vertAlign w:val="baseline"/>
        </w:rPr>
        <w:t> October</w:t>
      </w:r>
      <w:r>
        <w:rPr>
          <w:spacing w:val="-1"/>
          <w:vertAlign w:val="baseline"/>
        </w:rPr>
        <w:t> </w:t>
      </w:r>
      <w:r>
        <w:rPr>
          <w:vertAlign w:val="baseline"/>
        </w:rPr>
        <w:t>2013</w:t>
      </w:r>
      <w:r>
        <w:rPr>
          <w:spacing w:val="-1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rPr>
          <w:sz w:val="30"/>
        </w:rPr>
      </w:pPr>
    </w:p>
    <w:p>
      <w:pPr>
        <w:pStyle w:val="Heading4"/>
        <w:numPr>
          <w:ilvl w:val="2"/>
          <w:numId w:val="38"/>
        </w:numPr>
        <w:tabs>
          <w:tab w:pos="857" w:val="left" w:leader="none"/>
        </w:tabs>
        <w:spacing w:line="240" w:lineRule="auto" w:before="253" w:after="0"/>
        <w:ind w:left="856" w:right="0" w:hanging="721"/>
        <w:jc w:val="left"/>
      </w:pPr>
      <w:r>
        <w:rPr/>
        <w:t>Passenger</w:t>
      </w:r>
      <w:r>
        <w:rPr>
          <w:spacing w:val="-8"/>
        </w:rPr>
        <w:t> </w:t>
      </w:r>
      <w:r>
        <w:rPr/>
        <w:t>Victims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 w:before="1"/>
        <w:ind w:left="856" w:right="511" w:firstLine="720"/>
        <w:jc w:val="both"/>
      </w:pPr>
      <w:r>
        <w:rPr/>
        <w:t>A passenger is a traveler on a</w:t>
      </w:r>
      <w:r>
        <w:rPr>
          <w:spacing w:val="58"/>
        </w:rPr>
        <w:t> </w:t>
      </w:r>
      <w:r>
        <w:rPr/>
        <w:t>public or private conveyance other than the</w:t>
      </w:r>
      <w:r>
        <w:rPr>
          <w:spacing w:val="1"/>
        </w:rPr>
        <w:t> </w:t>
      </w:r>
      <w:r>
        <w:rPr/>
        <w:t>driver, pilot or crew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 passenger does no or less work in a car, bus, train or plane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driver,</w:t>
      </w:r>
      <w:r>
        <w:rPr>
          <w:spacing w:val="-2"/>
          <w:vertAlign w:val="baseline"/>
        </w:rPr>
        <w:t> </w:t>
      </w:r>
      <w:r>
        <w:rPr>
          <w:vertAlign w:val="baseline"/>
        </w:rPr>
        <w:t>crew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pilot.</w:t>
      </w:r>
    </w:p>
    <w:p>
      <w:pPr>
        <w:pStyle w:val="BodyText"/>
        <w:spacing w:before="5"/>
        <w:rPr>
          <w:sz w:val="25"/>
        </w:rPr>
      </w:pPr>
      <w:r>
        <w:rPr/>
        <w:pict>
          <v:shape style="position:absolute;margin-left:82.449997pt;margin-top:17.892187pt;width:492.3pt;height:.1pt;mso-position-horizontal-relative:page;mso-position-vertical-relative:paragraph;z-index:-15702528;mso-wrap-distance-left:0;mso-wrap-distance-right:0" coordorigin="1649,358" coordsize="9846,0" path="m1649,358l11495,35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7"/>
        </w:numPr>
        <w:tabs>
          <w:tab w:pos="1504" w:val="left" w:leader="none"/>
          <w:tab w:pos="1505" w:val="left" w:leader="none"/>
        </w:tabs>
        <w:spacing w:line="240" w:lineRule="auto" w:before="25" w:after="0"/>
        <w:ind w:left="1504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ECOWAS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mail.github.io/ecowas-sectior/infrastructure/index.ltm.accessed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47"/>
        <w:ind w:right="517"/>
        <w:jc w:val="right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assumed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either</w:t>
      </w:r>
      <w:r>
        <w:rPr>
          <w:spacing w:val="16"/>
        </w:rPr>
        <w:t> </w:t>
      </w:r>
      <w:r>
        <w:rPr/>
        <w:t>direct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implied</w:t>
      </w:r>
      <w:r>
        <w:rPr>
          <w:spacing w:val="16"/>
        </w:rPr>
        <w:t> </w:t>
      </w:r>
      <w:r>
        <w:rPr/>
        <w:t>contract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carriage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160"/>
        <w:ind w:right="510"/>
        <w:jc w:val="right"/>
      </w:pPr>
      <w:r>
        <w:rPr/>
        <w:t>driver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pilot</w:t>
      </w:r>
      <w:r>
        <w:rPr>
          <w:spacing w:val="19"/>
        </w:rPr>
        <w:t> </w:t>
      </w:r>
      <w:r>
        <w:rPr/>
        <w:t>who</w:t>
      </w:r>
      <w:r>
        <w:rPr>
          <w:spacing w:val="20"/>
        </w:rPr>
        <w:t> </w:t>
      </w:r>
      <w:r>
        <w:rPr/>
        <w:t>offers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carry</w:t>
      </w:r>
      <w:r>
        <w:rPr>
          <w:spacing w:val="17"/>
        </w:rPr>
        <w:t> </w:t>
      </w:r>
      <w:r>
        <w:rPr/>
        <w:t>his</w:t>
      </w:r>
      <w:r>
        <w:rPr>
          <w:spacing w:val="20"/>
        </w:rPr>
        <w:t> </w:t>
      </w:r>
      <w:r>
        <w:rPr/>
        <w:t>passenger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passenger</w:t>
      </w:r>
      <w:r>
        <w:rPr>
          <w:spacing w:val="18"/>
        </w:rPr>
        <w:t> </w:t>
      </w:r>
      <w:r>
        <w:rPr/>
        <w:t>who</w:t>
      </w:r>
      <w:r>
        <w:rPr>
          <w:spacing w:val="20"/>
        </w:rPr>
        <w:t> </w:t>
      </w:r>
      <w:r>
        <w:rPr/>
        <w:t>agrees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</w:p>
    <w:p>
      <w:pPr>
        <w:spacing w:after="0"/>
        <w:jc w:val="right"/>
        <w:sectPr>
          <w:pgSz w:w="12240" w:h="15840"/>
          <w:pgMar w:header="0" w:footer="1192" w:top="980" w:bottom="1380" w:left="1160" w:right="500"/>
        </w:sectPr>
      </w:pPr>
    </w:p>
    <w:p>
      <w:pPr>
        <w:pStyle w:val="BodyText"/>
        <w:spacing w:line="360" w:lineRule="auto" w:before="27"/>
        <w:ind w:left="856" w:right="511"/>
        <w:jc w:val="both"/>
      </w:pPr>
      <w:r>
        <w:rPr/>
        <w:t>conveyed,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airlifted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pilot.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contractual</w:t>
      </w:r>
      <w:r>
        <w:rPr>
          <w:spacing w:val="-56"/>
        </w:rPr>
        <w:t> </w:t>
      </w:r>
      <w:r>
        <w:rPr/>
        <w:t>relationship of carriage by air or a motor vehicle.</w:t>
      </w:r>
      <w:r>
        <w:rPr>
          <w:spacing w:val="1"/>
        </w:rPr>
        <w:t> </w:t>
      </w:r>
      <w:r>
        <w:rPr/>
        <w:t>Accordingly, a passenger who is</w:t>
      </w:r>
      <w:r>
        <w:rPr>
          <w:spacing w:val="1"/>
        </w:rPr>
        <w:t> </w:t>
      </w:r>
      <w:r>
        <w:rPr/>
        <w:t>involved in an accident may claim either under the liability insurance coverage of the</w:t>
      </w:r>
      <w:r>
        <w:rPr>
          <w:spacing w:val="1"/>
        </w:rPr>
        <w:t> </w:t>
      </w:r>
      <w:r>
        <w:rPr/>
        <w:t>pilot or owner of the aircraft involved in the accident or under the coverage of the</w:t>
      </w:r>
      <w:r>
        <w:rPr>
          <w:spacing w:val="1"/>
        </w:rPr>
        <w:t> </w:t>
      </w:r>
      <w:r>
        <w:rPr>
          <w:i/>
        </w:rPr>
        <w:t>tortfeasor </w:t>
      </w:r>
      <w:r>
        <w:rPr/>
        <w:t>who caused the accident.</w:t>
      </w:r>
      <w:r>
        <w:rPr>
          <w:spacing w:val="1"/>
        </w:rPr>
        <w:t> </w:t>
      </w:r>
      <w:r>
        <w:rPr/>
        <w:t>He cannot collect from the two.</w:t>
      </w:r>
      <w:r>
        <w:rPr>
          <w:spacing w:val="1"/>
        </w:rPr>
        <w:t> </w:t>
      </w:r>
      <w:r>
        <w:rPr/>
        <w:t>If however one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6"/>
        </w:rPr>
        <w:t> </w:t>
      </w:r>
      <w:r>
        <w:rPr/>
        <w:t>passenger, the passenger can make up the rest against the other.</w:t>
      </w:r>
      <w:r>
        <w:rPr>
          <w:spacing w:val="59"/>
        </w:rPr>
        <w:t> </w:t>
      </w:r>
      <w:r>
        <w:rPr/>
        <w:t>The passenger’s</w:t>
      </w:r>
      <w:r>
        <w:rPr>
          <w:spacing w:val="1"/>
        </w:rPr>
        <w:t> </w:t>
      </w:r>
      <w:r>
        <w:rPr/>
        <w:t>claim is strict whether</w:t>
      </w:r>
      <w:r>
        <w:rPr>
          <w:spacing w:val="1"/>
        </w:rPr>
        <w:t> </w:t>
      </w:r>
      <w:r>
        <w:rPr/>
        <w:t>any of the</w:t>
      </w:r>
      <w:r>
        <w:rPr>
          <w:spacing w:val="1"/>
        </w:rPr>
        <w:t> </w:t>
      </w:r>
      <w:r>
        <w:rPr/>
        <w:t>pilots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owners is</w:t>
      </w:r>
      <w:r>
        <w:rPr>
          <w:spacing w:val="1"/>
        </w:rPr>
        <w:t> </w:t>
      </w:r>
      <w:r>
        <w:rPr/>
        <w:t>at fault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not, the important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passenger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fault.</w:t>
      </w:r>
      <w:r>
        <w:rPr>
          <w:vertAlign w:val="superscript"/>
        </w:rPr>
        <w:t>10</w:t>
      </w:r>
    </w:p>
    <w:p>
      <w:pPr>
        <w:pStyle w:val="BodyText"/>
        <w:spacing w:line="360" w:lineRule="auto" w:before="202"/>
        <w:ind w:left="856" w:right="506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56"/>
        </w:rPr>
        <w:t> </w:t>
      </w:r>
      <w:r>
        <w:rPr/>
        <w:t>passenger when he boarded the aircraft, wounded or suffered bodily injury, the injury</w:t>
      </w:r>
      <w:r>
        <w:rPr>
          <w:spacing w:val="1"/>
        </w:rPr>
        <w:t> </w:t>
      </w:r>
      <w:r>
        <w:rPr/>
        <w:t>must have arisen from an accident and the accident must have occurred on board the</w:t>
      </w:r>
      <w:r>
        <w:rPr>
          <w:spacing w:val="1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embarking</w:t>
      </w:r>
      <w:r>
        <w:rPr>
          <w:spacing w:val="-2"/>
        </w:rPr>
        <w:t> </w:t>
      </w:r>
      <w:r>
        <w:rPr/>
        <w:t>or disembarking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an aircraft.</w:t>
      </w:r>
      <w:r>
        <w:rPr>
          <w:vertAlign w:val="superscript"/>
        </w:rPr>
        <w:t>11</w:t>
      </w:r>
    </w:p>
    <w:p>
      <w:pPr>
        <w:pStyle w:val="BodyText"/>
        <w:spacing w:line="360" w:lineRule="auto" w:before="198"/>
        <w:ind w:left="856" w:right="507" w:firstLine="720"/>
        <w:jc w:val="both"/>
      </w:pPr>
      <w:r>
        <w:rPr/>
        <w:t>It worth’s mentioning that the carrier is under obligation to deliver a ticket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passenger</w:t>
      </w:r>
      <w:r>
        <w:rPr>
          <w:spacing w:val="-1"/>
        </w:rPr>
        <w:t> </w:t>
      </w:r>
      <w:r>
        <w:rPr/>
        <w:t>and the ticket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particulars:</w:t>
      </w:r>
    </w:p>
    <w:p>
      <w:pPr>
        <w:pStyle w:val="ListParagraph"/>
        <w:numPr>
          <w:ilvl w:val="1"/>
          <w:numId w:val="37"/>
        </w:numPr>
        <w:tabs>
          <w:tab w:pos="1577" w:val="left" w:leader="none"/>
        </w:tabs>
        <w:spacing w:line="240" w:lineRule="auto" w:before="201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date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issue.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7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departure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destination.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7"/>
        </w:numPr>
        <w:tabs>
          <w:tab w:pos="1576" w:val="left" w:leader="none"/>
          <w:tab w:pos="1577" w:val="left" w:leader="none"/>
        </w:tabs>
        <w:spacing w:line="360" w:lineRule="auto" w:before="0" w:after="0"/>
        <w:ind w:left="1576" w:right="504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agreed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stopping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places,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provided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may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reserve</w:t>
      </w:r>
      <w:r>
        <w:rPr>
          <w:rFonts w:ascii="Calibri"/>
          <w:spacing w:val="30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21"/>
          <w:sz w:val="26"/>
        </w:rPr>
        <w:t> </w:t>
      </w:r>
      <w:r>
        <w:rPr>
          <w:rFonts w:ascii="Calibri"/>
          <w:sz w:val="26"/>
        </w:rPr>
        <w:t>right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alter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sopping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places,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event 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necessity.</w:t>
      </w:r>
    </w:p>
    <w:p>
      <w:pPr>
        <w:pStyle w:val="ListParagraph"/>
        <w:numPr>
          <w:ilvl w:val="1"/>
          <w:numId w:val="37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name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address 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carriers.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37"/>
        </w:numPr>
        <w:tabs>
          <w:tab w:pos="1576" w:val="left" w:leader="none"/>
          <w:tab w:pos="1577" w:val="left" w:leader="none"/>
        </w:tabs>
        <w:spacing w:line="360" w:lineRule="auto" w:before="0" w:after="0"/>
        <w:ind w:left="1576" w:right="510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A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statement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subject</w:t>
      </w:r>
      <w:r>
        <w:rPr>
          <w:rFonts w:ascii="Calibri"/>
          <w:spacing w:val="4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rules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relating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established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convention.</w:t>
      </w:r>
      <w:r>
        <w:rPr>
          <w:rFonts w:ascii="Calibri"/>
          <w:sz w:val="26"/>
          <w:vertAlign w:val="superscript"/>
        </w:rPr>
        <w:t>12</w:t>
      </w:r>
    </w:p>
    <w:p>
      <w:pPr>
        <w:pStyle w:val="BodyText"/>
        <w:spacing w:line="360" w:lineRule="auto" w:before="200"/>
        <w:ind w:left="856" w:right="508" w:firstLine="720"/>
        <w:jc w:val="both"/>
      </w:pPr>
      <w:r>
        <w:rPr/>
        <w:t>However, a passenger who has no ticket, or who has an irregular ticket or who</w:t>
      </w:r>
      <w:r>
        <w:rPr>
          <w:spacing w:val="1"/>
        </w:rPr>
        <w:t> </w:t>
      </w:r>
      <w:r>
        <w:rPr/>
        <w:t>has</w:t>
      </w:r>
      <w:r>
        <w:rPr>
          <w:spacing w:val="31"/>
        </w:rPr>
        <w:t> </w:t>
      </w:r>
      <w:r>
        <w:rPr/>
        <w:t>lost</w:t>
      </w:r>
      <w:r>
        <w:rPr>
          <w:spacing w:val="31"/>
        </w:rPr>
        <w:t> </w:t>
      </w:r>
      <w:r>
        <w:rPr/>
        <w:t>his</w:t>
      </w:r>
      <w:r>
        <w:rPr>
          <w:spacing w:val="32"/>
        </w:rPr>
        <w:t> </w:t>
      </w:r>
      <w:r>
        <w:rPr/>
        <w:t>ticket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boarded</w:t>
      </w:r>
      <w:r>
        <w:rPr>
          <w:spacing w:val="33"/>
        </w:rPr>
        <w:t> </w:t>
      </w:r>
      <w:r>
        <w:rPr/>
        <w:t>an</w:t>
      </w:r>
      <w:r>
        <w:rPr>
          <w:spacing w:val="30"/>
        </w:rPr>
        <w:t> </w:t>
      </w:r>
      <w:r>
        <w:rPr/>
        <w:t>aircraft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equally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passenger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purpose</w:t>
      </w:r>
      <w:r>
        <w:rPr>
          <w:spacing w:val="31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tabs>
          <w:tab w:pos="5904" w:val="left" w:leader="none"/>
        </w:tabs>
        <w:spacing w:line="360" w:lineRule="auto" w:before="27"/>
        <w:ind w:left="856" w:right="515"/>
      </w:pPr>
      <w:r>
        <w:rPr/>
        <w:t>been</w:t>
      </w:r>
      <w:r>
        <w:rPr>
          <w:spacing w:val="45"/>
        </w:rPr>
        <w:t> </w:t>
      </w:r>
      <w:r>
        <w:rPr/>
        <w:t>entitled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payment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compensation.</w:t>
        <w:tab/>
        <w:t>Thus,</w:t>
      </w:r>
      <w:r>
        <w:rPr>
          <w:spacing w:val="45"/>
        </w:rPr>
        <w:t> </w:t>
      </w:r>
      <w:r>
        <w:rPr/>
        <w:t>if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carrier</w:t>
      </w:r>
      <w:r>
        <w:rPr>
          <w:spacing w:val="47"/>
        </w:rPr>
        <w:t> </w:t>
      </w:r>
      <w:r>
        <w:rPr/>
        <w:t>accepts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passenger</w:t>
      </w:r>
      <w:r>
        <w:rPr>
          <w:spacing w:val="-56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80.099998pt;margin-top:18.192577pt;width:492.3pt;height:.1pt;mso-position-horizontal-relative:page;mso-position-vertical-relative:paragraph;z-index:-15702016;mso-wrap-distance-left:0;mso-wrap-distance-right:0" coordorigin="1602,364" coordsize="9846,0" path="m1602,364l11448,36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9"/>
        </w:numPr>
        <w:tabs>
          <w:tab w:pos="1456" w:val="left" w:leader="none"/>
          <w:tab w:pos="1457" w:val="left" w:leader="none"/>
        </w:tabs>
        <w:spacing w:line="278" w:lineRule="auto" w:before="0" w:after="0"/>
        <w:ind w:left="1456" w:right="1522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Agada J.A.O, </w:t>
      </w:r>
      <w:r>
        <w:rPr>
          <w:rFonts w:ascii="Calibri"/>
          <w:i/>
          <w:sz w:val="20"/>
        </w:rPr>
        <w:t>Appraisal of Liability and Compensation in the Aircraft Accident </w:t>
      </w:r>
      <w:r>
        <w:rPr>
          <w:rFonts w:ascii="Calibri"/>
          <w:sz w:val="20"/>
        </w:rPr>
        <w:t>(2009) Journal of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Contemporary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Legal Issues,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volume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1, No.1,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2009, p.140-146.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39"/>
        </w:numPr>
        <w:tabs>
          <w:tab w:pos="1456" w:val="left" w:leader="none"/>
          <w:tab w:pos="1457" w:val="left" w:leader="none"/>
        </w:tabs>
        <w:spacing w:line="278" w:lineRule="auto" w:before="0" w:after="0"/>
        <w:ind w:left="1456" w:right="439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Uwarkwe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C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E,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i/>
          <w:sz w:val="20"/>
        </w:rPr>
        <w:t>Introduction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to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7"/>
          <w:sz w:val="20"/>
        </w:rPr>
        <w:t> </w:t>
      </w:r>
      <w:r>
        <w:rPr>
          <w:rFonts w:ascii="Calibri"/>
          <w:i/>
          <w:sz w:val="20"/>
        </w:rPr>
        <w:t>Aviation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6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sz w:val="20"/>
        </w:rPr>
        <w:t>,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(2006),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Publishing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Consultancy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Co.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Ltd,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p148.  See also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Warsaw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Convention.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 w:before="47"/>
        <w:ind w:left="856" w:right="503"/>
        <w:jc w:val="both"/>
      </w:pPr>
      <w:r>
        <w:rPr/>
        <w:t>passenger ticket having been delivered, the carrier shall not be entitled to avail itself of</w:t>
      </w:r>
      <w:r>
        <w:rPr>
          <w:spacing w:val="-56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excludes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limit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liability.</w:t>
      </w:r>
      <w:r>
        <w:rPr>
          <w:vertAlign w:val="superscript"/>
        </w:rPr>
        <w:t>13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U.K,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ticket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passenger is now considered mandatory to enable him to take adequate notice of the</w:t>
      </w:r>
      <w:r>
        <w:rPr>
          <w:spacing w:val="1"/>
        </w:rPr>
        <w:t> </w:t>
      </w:r>
      <w:r>
        <w:rPr/>
        <w:t>liability limitation.</w:t>
      </w:r>
      <w:r>
        <w:rPr>
          <w:spacing w:val="1"/>
        </w:rPr>
        <w:t> </w:t>
      </w:r>
      <w:r>
        <w:rPr/>
        <w:t>Thus United State of American for instance, the court of appeal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Mertens vs Flying Tiger Line</w:t>
      </w:r>
      <w:r>
        <w:rPr>
          <w:vertAlign w:val="superscript"/>
        </w:rPr>
        <w:t>14</w:t>
      </w:r>
      <w:r>
        <w:rPr>
          <w:vertAlign w:val="baseline"/>
        </w:rPr>
        <w:t> held that ticket should be delivered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 in such a manner as to afford himself against the limitation of liability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such protecting, measures could include the decision to take the flight, entering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carrier,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taking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4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flight.</w:t>
      </w:r>
    </w:p>
    <w:p>
      <w:pPr>
        <w:pStyle w:val="BodyText"/>
        <w:spacing w:line="360" w:lineRule="auto" w:before="200"/>
        <w:ind w:left="856" w:right="504" w:firstLine="720"/>
        <w:jc w:val="both"/>
      </w:pPr>
      <w:r>
        <w:rPr/>
        <w:t>A passenger in an aircraft accident is entitled to compensation as a statutory</w:t>
      </w:r>
      <w:r>
        <w:rPr>
          <w:spacing w:val="1"/>
        </w:rPr>
        <w:t> </w:t>
      </w:r>
      <w:r>
        <w:rPr/>
        <w:t>right and also as a contractual party under the common law principle of privity of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15</w:t>
      </w:r>
      <w:r>
        <w:rPr>
          <w:vertAlign w:val="baseline"/>
        </w:rPr>
        <w:t> The cumulative effect of sections 48, 49 and 71 (1) of the Civil Aviation Act</w:t>
      </w:r>
      <w:r>
        <w:rPr>
          <w:vertAlign w:val="superscript"/>
        </w:rPr>
        <w:t>16</w:t>
      </w:r>
      <w:r>
        <w:rPr>
          <w:spacing w:val="-56"/>
          <w:vertAlign w:val="baseline"/>
        </w:rPr>
        <w:t> </w:t>
      </w:r>
      <w:r>
        <w:rPr>
          <w:vertAlign w:val="baseline"/>
        </w:rPr>
        <w:t>entitles a passenger to be compensated for injury, damage and loss of life or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passengers, the carriers shall make advance payments of at least £30,000 US 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(equivalent to N3,000,000.00) within 30 days from the date of such accident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person or such other persons who are entitles to claim compensation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meet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6" w:firstLine="720"/>
        <w:jc w:val="both"/>
      </w:pPr>
      <w:r>
        <w:rPr/>
        <w:t>Section 48 (1) &amp; (2) specifically state that provisions of the Convention for the</w:t>
      </w:r>
      <w:r>
        <w:rPr>
          <w:spacing w:val="1"/>
        </w:rPr>
        <w:t> </w:t>
      </w:r>
      <w:r>
        <w:rPr/>
        <w:t>Unification of Certain Rules relating to international carriage (i.e. the 1999 Montreal</w:t>
      </w:r>
      <w:r>
        <w:rPr>
          <w:spacing w:val="1"/>
        </w:rPr>
        <w:t> </w:t>
      </w:r>
      <w:r>
        <w:rPr/>
        <w:t>Convention), therein contained as the 2nd schedule to the Civil Aviation Act 2006 shall</w:t>
      </w:r>
      <w:r>
        <w:rPr>
          <w:spacing w:val="1"/>
        </w:rPr>
        <w:t> </w:t>
      </w:r>
      <w:r>
        <w:rPr/>
        <w:t>govern the rights and liabilities of the carriers, passengers, consignors, consignees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accidents</w:t>
      </w:r>
      <w:r>
        <w:rPr>
          <w:spacing w:val="-2"/>
        </w:rPr>
        <w:t> </w:t>
      </w:r>
      <w:r>
        <w:rPr/>
        <w:t>and transactions.</w:t>
      </w:r>
    </w:p>
    <w:p>
      <w:pPr>
        <w:pStyle w:val="BodyText"/>
        <w:spacing w:line="360" w:lineRule="auto" w:before="200"/>
        <w:ind w:left="856" w:right="504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Montreal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1999</w:t>
      </w:r>
      <w:r>
        <w:rPr>
          <w:spacing w:val="58"/>
        </w:rPr>
        <w:t> </w:t>
      </w:r>
      <w:r>
        <w:rPr/>
        <w:t>cumulatively</w:t>
      </w:r>
      <w:r>
        <w:rPr>
          <w:spacing w:val="1"/>
        </w:rPr>
        <w:t> </w:t>
      </w:r>
      <w:r>
        <w:rPr/>
        <w:t>provided that the carrier shall be strictly liable to pay compensation not exceeding the</w:t>
      </w:r>
      <w:r>
        <w:rPr>
          <w:spacing w:val="1"/>
        </w:rPr>
        <w:t> </w:t>
      </w:r>
      <w:r>
        <w:rPr/>
        <w:t>sum of 100,000 Special Drawing Rights (SDR</w:t>
      </w:r>
      <w:r>
        <w:rPr>
          <w:vertAlign w:val="superscript"/>
        </w:rPr>
        <w:t>S</w:t>
      </w:r>
      <w:r>
        <w:rPr>
          <w:vertAlign w:val="baseline"/>
        </w:rPr>
        <w:t>) to the families of each passenger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7"/>
          <w:vertAlign w:val="baseline"/>
        </w:rPr>
        <w:t> </w:t>
      </w:r>
      <w:r>
        <w:rPr>
          <w:vertAlign w:val="baseline"/>
        </w:rPr>
        <w:t>life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8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6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6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8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tabs>
          <w:tab w:pos="10139" w:val="left" w:leader="none"/>
        </w:tabs>
        <w:spacing w:line="284" w:lineRule="exact" w:before="2"/>
        <w:ind w:left="294"/>
        <w:jc w:val="both"/>
      </w:pPr>
      <w:r>
        <w:rPr>
          <w:strike/>
          <w:w w:val="99"/>
        </w:rPr>
        <w:t> </w:t>
      </w:r>
      <w:r>
        <w:rPr>
          <w:strike/>
        </w:rPr>
        <w:t>        </w:t>
      </w:r>
      <w:r>
        <w:rPr>
          <w:strike/>
          <w:spacing w:val="-26"/>
        </w:rPr>
        <w:t> </w:t>
      </w:r>
      <w:r>
        <w:rPr>
          <w:strike/>
        </w:rPr>
        <w:t>passenger</w:t>
      </w:r>
      <w:r>
        <w:rPr>
          <w:strike/>
          <w:spacing w:val="-3"/>
        </w:rPr>
        <w:t> </w:t>
      </w:r>
      <w:r>
        <w:rPr>
          <w:strike/>
        </w:rPr>
        <w:t>was</w:t>
      </w:r>
      <w:r>
        <w:rPr>
          <w:strike/>
          <w:spacing w:val="-2"/>
        </w:rPr>
        <w:t> </w:t>
      </w:r>
      <w:r>
        <w:rPr>
          <w:strike/>
        </w:rPr>
        <w:t>embarking</w:t>
      </w:r>
      <w:r>
        <w:rPr>
          <w:strike/>
          <w:spacing w:val="-3"/>
        </w:rPr>
        <w:t> </w:t>
      </w:r>
      <w:r>
        <w:rPr>
          <w:strike/>
        </w:rPr>
        <w:t>or</w:t>
      </w:r>
      <w:r>
        <w:rPr>
          <w:strike/>
          <w:spacing w:val="-3"/>
        </w:rPr>
        <w:t> </w:t>
      </w:r>
      <w:r>
        <w:rPr>
          <w:strike/>
        </w:rPr>
        <w:t>disembarking</w:t>
      </w:r>
      <w:r>
        <w:rPr>
          <w:strike/>
          <w:spacing w:val="-3"/>
        </w:rPr>
        <w:t> </w:t>
      </w:r>
      <w:r>
        <w:rPr>
          <w:strike/>
        </w:rPr>
        <w:t>from</w:t>
      </w:r>
      <w:r>
        <w:rPr>
          <w:strike/>
          <w:spacing w:val="-4"/>
        </w:rPr>
        <w:t> </w:t>
      </w:r>
      <w:r>
        <w:rPr>
          <w:strike/>
        </w:rPr>
        <w:t>the</w:t>
      </w:r>
      <w:r>
        <w:rPr>
          <w:strike/>
          <w:spacing w:val="-2"/>
        </w:rPr>
        <w:t> </w:t>
      </w:r>
      <w:r>
        <w:rPr>
          <w:strike/>
        </w:rPr>
        <w:t>aircraft.</w:t>
        <w:tab/>
      </w:r>
    </w:p>
    <w:p>
      <w:pPr>
        <w:pStyle w:val="ListParagraph"/>
        <w:numPr>
          <w:ilvl w:val="0"/>
          <w:numId w:val="40"/>
        </w:numPr>
        <w:tabs>
          <w:tab w:pos="1309" w:val="left" w:leader="none"/>
          <w:tab w:pos="1310" w:val="left" w:leader="none"/>
        </w:tabs>
        <w:spacing w:line="211" w:lineRule="exact" w:before="0" w:after="0"/>
        <w:ind w:left="1310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Article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Warsaw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Convention.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0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10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US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Court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Appeal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475.</w:t>
      </w:r>
    </w:p>
    <w:p>
      <w:pPr>
        <w:pStyle w:val="BodyText"/>
        <w:spacing w:before="11"/>
      </w:pPr>
    </w:p>
    <w:p>
      <w:pPr>
        <w:pStyle w:val="BodyText"/>
        <w:spacing w:line="360" w:lineRule="auto" w:before="47"/>
        <w:ind w:left="856" w:right="502" w:firstLine="720"/>
        <w:jc w:val="both"/>
      </w:pPr>
      <w:r>
        <w:rPr/>
        <w:t>As a follow up to this strict liability of the carrier, section 48 (3) of the 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Thirty</w:t>
      </w:r>
      <w:r>
        <w:rPr>
          <w:spacing w:val="58"/>
        </w:rPr>
        <w:t> </w:t>
      </w:r>
      <w:r>
        <w:rPr/>
        <w:t>Thousand</w:t>
      </w:r>
      <w:r>
        <w:rPr>
          <w:spacing w:val="1"/>
        </w:rPr>
        <w:t> </w:t>
      </w:r>
      <w:r>
        <w:rPr/>
        <w:t>United State Dollars (equivalent to Six Million Naira) shall be paid to family and relation</w:t>
      </w:r>
      <w:r>
        <w:rPr>
          <w:spacing w:val="-56"/>
        </w:rPr>
        <w:t> </w:t>
      </w:r>
      <w:r>
        <w:rPr/>
        <w:t>of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deceased</w:t>
      </w:r>
      <w:r>
        <w:rPr>
          <w:spacing w:val="-3"/>
        </w:rPr>
        <w:t> </w:t>
      </w:r>
      <w:r>
        <w:rPr/>
        <w:t>passenger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thirty</w:t>
      </w:r>
      <w:r>
        <w:rPr>
          <w:spacing w:val="-3"/>
        </w:rPr>
        <w:t> </w:t>
      </w:r>
      <w:r>
        <w:rPr/>
        <w:t>days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accident.</w:t>
      </w:r>
    </w:p>
    <w:p>
      <w:pPr>
        <w:pStyle w:val="BodyText"/>
        <w:spacing w:line="360" w:lineRule="auto" w:before="201"/>
        <w:ind w:left="856" w:right="504" w:firstLine="720"/>
        <w:jc w:val="both"/>
      </w:pPr>
      <w:r>
        <w:rPr/>
        <w:t>Section</w:t>
      </w:r>
      <w:r>
        <w:rPr>
          <w:spacing w:val="30"/>
        </w:rPr>
        <w:t> </w:t>
      </w:r>
      <w:r>
        <w:rPr/>
        <w:t>49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effect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any</w:t>
      </w:r>
      <w:r>
        <w:rPr>
          <w:spacing w:val="30"/>
        </w:rPr>
        <w:t> </w:t>
      </w:r>
      <w:r>
        <w:rPr/>
        <w:t>injury,</w:t>
      </w:r>
      <w:r>
        <w:rPr>
          <w:spacing w:val="30"/>
        </w:rPr>
        <w:t> </w:t>
      </w:r>
      <w:r>
        <w:rPr/>
        <w:t>caused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person</w:t>
      </w:r>
      <w:r>
        <w:rPr>
          <w:spacing w:val="31"/>
        </w:rPr>
        <w:t> </w:t>
      </w:r>
      <w:r>
        <w:rPr/>
        <w:t>or</w:t>
      </w:r>
      <w:r>
        <w:rPr>
          <w:spacing w:val="33"/>
        </w:rPr>
        <w:t> </w:t>
      </w:r>
      <w:r>
        <w:rPr/>
        <w:t>property</w:t>
      </w:r>
      <w:r>
        <w:rPr>
          <w:spacing w:val="30"/>
        </w:rPr>
        <w:t> </w:t>
      </w:r>
      <w:r>
        <w:rPr/>
        <w:t>on</w:t>
      </w:r>
      <w:r>
        <w:rPr>
          <w:spacing w:val="-56"/>
        </w:rPr>
        <w:t> </w:t>
      </w:r>
      <w:r>
        <w:rPr/>
        <w:t>land or water by an article or person falling from an aircraft while on flight, taking</w:t>
      </w:r>
      <w:r>
        <w:rPr>
          <w:spacing w:val="58"/>
        </w:rPr>
        <w:t> </w:t>
      </w:r>
      <w:r>
        <w:rPr/>
        <w:t>off</w:t>
      </w:r>
      <w:r>
        <w:rPr>
          <w:spacing w:val="1"/>
        </w:rPr>
        <w:t> </w:t>
      </w:r>
      <w:r>
        <w:rPr/>
        <w:t>or landing shall be recoverable without proof of negligence. This provision establishes</w:t>
      </w:r>
      <w:r>
        <w:rPr>
          <w:spacing w:val="1"/>
        </w:rPr>
        <w:t> </w:t>
      </w:r>
      <w:r>
        <w:rPr/>
        <w:t>cause of action against the carriers in favour of ground victims and owners of the</w:t>
      </w:r>
      <w:r>
        <w:rPr>
          <w:spacing w:val="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grounds.</w:t>
      </w:r>
    </w:p>
    <w:p>
      <w:pPr>
        <w:pStyle w:val="BodyText"/>
      </w:pPr>
    </w:p>
    <w:p>
      <w:pPr>
        <w:pStyle w:val="Heading4"/>
        <w:numPr>
          <w:ilvl w:val="2"/>
          <w:numId w:val="38"/>
        </w:numPr>
        <w:tabs>
          <w:tab w:pos="857" w:val="left" w:leader="none"/>
        </w:tabs>
        <w:spacing w:line="240" w:lineRule="auto" w:before="224" w:after="0"/>
        <w:ind w:left="856" w:right="0" w:hanging="721"/>
        <w:jc w:val="left"/>
      </w:pPr>
      <w:r>
        <w:rPr/>
        <w:t>Ground</w:t>
      </w:r>
      <w:r>
        <w:rPr>
          <w:spacing w:val="-7"/>
        </w:rPr>
        <w:t> </w:t>
      </w:r>
      <w:r>
        <w:rPr/>
        <w:t>Victims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856" w:right="508" w:firstLine="720"/>
        <w:jc w:val="both"/>
      </w:pPr>
      <w:r>
        <w:rPr/>
        <w:t>A victim is a person who is harmed or killed by another, a person who suffers</w:t>
      </w:r>
      <w:r>
        <w:rPr>
          <w:spacing w:val="1"/>
        </w:rPr>
        <w:t> </w:t>
      </w:r>
      <w:r>
        <w:rPr/>
        <w:t>from a destructive or injurious action or agency, a person harmed, injured or killed as a</w:t>
      </w:r>
      <w:r>
        <w:rPr>
          <w:spacing w:val="-56"/>
        </w:rPr>
        <w:t> </w:t>
      </w:r>
      <w:r>
        <w:rPr/>
        <w:t>result of a crime, accident or other event or action.</w:t>
      </w:r>
      <w:r>
        <w:rPr>
          <w:spacing w:val="1"/>
        </w:rPr>
        <w:t> </w:t>
      </w:r>
      <w:r>
        <w:rPr/>
        <w:t>He is also a person who has come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feel</w:t>
      </w:r>
      <w:r>
        <w:rPr>
          <w:spacing w:val="-1"/>
        </w:rPr>
        <w:t> </w:t>
      </w:r>
      <w:r>
        <w:rPr/>
        <w:t>helpless and</w:t>
      </w:r>
      <w:r>
        <w:rPr>
          <w:spacing w:val="-2"/>
        </w:rPr>
        <w:t> </w:t>
      </w:r>
      <w:r>
        <w:rPr/>
        <w:t>passive 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of a</w:t>
      </w:r>
      <w:r>
        <w:rPr>
          <w:spacing w:val="1"/>
        </w:rPr>
        <w:t> </w:t>
      </w:r>
      <w:r>
        <w:rPr/>
        <w:t>misfortune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ill treatment.</w:t>
      </w:r>
      <w:r>
        <w:rPr>
          <w:vertAlign w:val="superscript"/>
        </w:rPr>
        <w:t>17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6" w:firstLine="720"/>
        <w:jc w:val="both"/>
      </w:pPr>
      <w:r>
        <w:rPr/>
        <w:t>It is common that when an aircraft accident occurs, the air plane or any object</w:t>
      </w:r>
      <w:r>
        <w:rPr>
          <w:spacing w:val="1"/>
        </w:rPr>
        <w:t> </w:t>
      </w:r>
      <w:r>
        <w:rPr/>
        <w:t>there from may likely fall on somebody or on some property on the ground causing</w:t>
      </w:r>
      <w:r>
        <w:rPr>
          <w:spacing w:val="1"/>
        </w:rPr>
        <w:t> </w:t>
      </w:r>
      <w:r>
        <w:rPr/>
        <w:t>damage on such persons or properties on the ground.</w:t>
      </w:r>
      <w:r>
        <w:rPr>
          <w:spacing w:val="1"/>
        </w:rPr>
        <w:t> </w:t>
      </w:r>
      <w:r>
        <w:rPr/>
        <w:t>The fact strictly remains that</w:t>
      </w:r>
      <w:r>
        <w:rPr>
          <w:spacing w:val="1"/>
        </w:rPr>
        <w:t> </w:t>
      </w:r>
      <w:r>
        <w:rPr/>
        <w:t>there is no common law of privity of contract between the aircraft owner and a person</w:t>
      </w:r>
      <w:r>
        <w:rPr>
          <w:spacing w:val="-56"/>
        </w:rPr>
        <w:t> </w:t>
      </w:r>
      <w:r>
        <w:rPr/>
        <w:t>or</w:t>
      </w:r>
      <w:r>
        <w:rPr>
          <w:spacing w:val="46"/>
        </w:rPr>
        <w:t> </w:t>
      </w:r>
      <w:r>
        <w:rPr/>
        <w:t>owners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properties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ground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warrant</w:t>
      </w:r>
      <w:r>
        <w:rPr>
          <w:spacing w:val="46"/>
        </w:rPr>
        <w:t> </w:t>
      </w:r>
      <w:r>
        <w:rPr/>
        <w:t>breach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contract</w:t>
      </w:r>
      <w:r>
        <w:rPr>
          <w:spacing w:val="45"/>
        </w:rPr>
        <w:t> </w:t>
      </w:r>
      <w:r>
        <w:rPr/>
        <w:t>which</w:t>
      </w:r>
      <w:r>
        <w:rPr>
          <w:spacing w:val="47"/>
        </w:rPr>
        <w:t> </w:t>
      </w:r>
      <w:r>
        <w:rPr/>
        <w:t>can</w:t>
      </w:r>
      <w:r>
        <w:rPr>
          <w:spacing w:val="46"/>
        </w:rPr>
        <w:t> </w:t>
      </w:r>
      <w:r>
        <w:rPr/>
        <w:t>press</w:t>
      </w:r>
      <w:r>
        <w:rPr>
          <w:spacing w:val="-56"/>
        </w:rPr>
        <w:t> </w:t>
      </w:r>
      <w:r>
        <w:rPr/>
        <w:t>home the claim of contractual compensation.</w:t>
      </w:r>
      <w:r>
        <w:rPr>
          <w:spacing w:val="58"/>
        </w:rPr>
        <w:t> </w:t>
      </w:r>
      <w:r>
        <w:rPr/>
        <w:t>However, it is not certain that the pilot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owes</w:t>
      </w:r>
      <w:r>
        <w:rPr>
          <w:spacing w:val="-3"/>
        </w:rPr>
        <w:t> </w:t>
      </w:r>
      <w:r>
        <w:rPr/>
        <w:t>a duty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care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</w:t>
      </w:r>
      <w:r>
        <w:rPr>
          <w:spacing w:val="-2"/>
        </w:rPr>
        <w:t> </w:t>
      </w:r>
      <w:r>
        <w:rPr/>
        <w:t>and their</w:t>
      </w:r>
      <w:r>
        <w:rPr>
          <w:spacing w:val="-2"/>
        </w:rPr>
        <w:t> </w:t>
      </w:r>
      <w:r>
        <w:rPr/>
        <w:t>properties.</w:t>
      </w:r>
    </w:p>
    <w:p>
      <w:pPr>
        <w:pStyle w:val="BodyText"/>
        <w:spacing w:line="360" w:lineRule="auto" w:before="201"/>
        <w:ind w:left="856" w:right="502" w:firstLine="777"/>
        <w:jc w:val="both"/>
      </w:pPr>
      <w:r>
        <w:rPr/>
        <w:t>This is even notwithstanding the statement of the Lord Denning to the 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compensation.</w:t>
      </w:r>
      <w:r>
        <w:rPr>
          <w:vertAlign w:val="superscript"/>
        </w:rPr>
        <w:t>18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draw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line</w:t>
      </w:r>
      <w:r>
        <w:rPr>
          <w:spacing w:val="6"/>
          <w:vertAlign w:val="baseline"/>
        </w:rPr>
        <w:t> </w:t>
      </w:r>
      <w:r>
        <w:rPr>
          <w:vertAlign w:val="baseline"/>
        </w:rPr>
        <w:t>somewhere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such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way</w:t>
      </w:r>
      <w:r>
        <w:rPr>
          <w:spacing w:val="9"/>
          <w:vertAlign w:val="baseline"/>
        </w:rPr>
        <w:t> </w:t>
      </w:r>
      <w:r>
        <w:rPr>
          <w:vertAlign w:val="baseline"/>
        </w:rPr>
        <w:t>that,</w:t>
      </w:r>
      <w:r>
        <w:rPr>
          <w:spacing w:val="7"/>
          <w:vertAlign w:val="baseline"/>
        </w:rPr>
        <w:t> </w:t>
      </w:r>
      <w:r>
        <w:rPr>
          <w:vertAlign w:val="baseline"/>
        </w:rPr>
        <w:t>some</w:t>
      </w:r>
      <w:r>
        <w:rPr>
          <w:spacing w:val="9"/>
          <w:vertAlign w:val="baseline"/>
        </w:rPr>
        <w:t> </w:t>
      </w:r>
      <w:r>
        <w:rPr>
          <w:vertAlign w:val="baseline"/>
        </w:rPr>
        <w:t>time</w:t>
      </w:r>
      <w:r>
        <w:rPr>
          <w:spacing w:val="-56"/>
          <w:vertAlign w:val="baseline"/>
        </w:rPr>
        <w:t> </w:t>
      </w:r>
      <w:r>
        <w:rPr>
          <w:vertAlign w:val="baseline"/>
        </w:rPr>
        <w:t>it is done by limiting the range of persons to whom duty is owed, or by saying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 break on the chain of causation, or that the consequence is too remote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damage.</w:t>
      </w:r>
      <w:r>
        <w:rPr>
          <w:vertAlign w:val="superscript"/>
        </w:rPr>
        <w:t>19</w:t>
      </w:r>
    </w:p>
    <w:p>
      <w:pPr>
        <w:pStyle w:val="BodyText"/>
        <w:spacing w:line="360" w:lineRule="auto" w:before="199"/>
        <w:ind w:left="856" w:right="503" w:firstLine="720"/>
        <w:jc w:val="both"/>
      </w:pPr>
      <w:r>
        <w:rPr/>
        <w:t>Lord</w:t>
      </w:r>
      <w:r>
        <w:rPr>
          <w:spacing w:val="1"/>
        </w:rPr>
        <w:t> </w:t>
      </w:r>
      <w:r>
        <w:rPr/>
        <w:t>Artkin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Donoghue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1"/>
        </w:rPr>
        <w:t> </w:t>
      </w:r>
      <w:r>
        <w:rPr>
          <w:i/>
        </w:rPr>
        <w:t>Stevenson</w:t>
      </w:r>
      <w:r>
        <w:rPr/>
        <w:t>,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37"/>
          <w:vertAlign w:val="baseline"/>
        </w:rPr>
        <w:t> </w:t>
      </w:r>
      <w:r>
        <w:rPr>
          <w:vertAlign w:val="baseline"/>
        </w:rPr>
        <w:t>law,</w:t>
      </w:r>
      <w:r>
        <w:rPr>
          <w:spacing w:val="37"/>
          <w:vertAlign w:val="baseline"/>
        </w:rPr>
        <w:t> </w:t>
      </w:r>
      <w:r>
        <w:rPr>
          <w:vertAlign w:val="baseline"/>
        </w:rPr>
        <w:t>there</w:t>
      </w:r>
      <w:r>
        <w:rPr>
          <w:spacing w:val="37"/>
          <w:vertAlign w:val="baseline"/>
        </w:rPr>
        <w:t> </w:t>
      </w:r>
      <w:r>
        <w:rPr>
          <w:vertAlign w:val="baseline"/>
        </w:rPr>
        <w:t>must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8"/>
          <w:vertAlign w:val="baseline"/>
        </w:rPr>
        <w:t> </w:t>
      </w:r>
      <w:r>
        <w:rPr>
          <w:vertAlign w:val="baseline"/>
        </w:rPr>
        <w:t>conception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399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 </w:t>
      </w:r>
      <w:r>
        <w:rPr>
          <w:spacing w:val="-13"/>
          <w:u w:val="single"/>
        </w:rPr>
        <w:t> </w:t>
      </w:r>
      <w:r>
        <w:rPr>
          <w:u w:val="single"/>
        </w:rPr>
        <w:t>relations</w:t>
      </w:r>
      <w:r>
        <w:rPr>
          <w:spacing w:val="-4"/>
          <w:u w:val="single"/>
        </w:rPr>
        <w:t> </w:t>
      </w:r>
      <w:r>
        <w:rPr>
          <w:u w:val="single"/>
        </w:rPr>
        <w:t>giving</w:t>
      </w:r>
      <w:r>
        <w:rPr>
          <w:spacing w:val="-2"/>
          <w:u w:val="single"/>
        </w:rPr>
        <w:t> </w:t>
      </w:r>
      <w:r>
        <w:rPr>
          <w:u w:val="single"/>
        </w:rPr>
        <w:t>rise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2"/>
          <w:u w:val="single"/>
        </w:rPr>
        <w:t> </w:t>
      </w:r>
      <w:r>
        <w:rPr>
          <w:u w:val="single"/>
        </w:rPr>
        <w:t>a</w:t>
      </w:r>
      <w:r>
        <w:rPr>
          <w:spacing w:val="-3"/>
          <w:u w:val="single"/>
        </w:rPr>
        <w:t> </w:t>
      </w:r>
      <w:r>
        <w:rPr>
          <w:u w:val="single"/>
        </w:rPr>
        <w:t>duty</w:t>
      </w:r>
      <w:r>
        <w:rPr>
          <w:spacing w:val="-3"/>
          <w:u w:val="single"/>
        </w:rPr>
        <w:t> </w:t>
      </w:r>
      <w:r>
        <w:rPr>
          <w:u w:val="single"/>
        </w:rPr>
        <w:t>of care,</w:t>
      </w:r>
      <w:r>
        <w:rPr>
          <w:spacing w:val="-3"/>
          <w:u w:val="single"/>
        </w:rPr>
        <w:t> </w:t>
      </w:r>
      <w:r>
        <w:rPr>
          <w:u w:val="single"/>
        </w:rPr>
        <w:t>of which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particular</w:t>
      </w:r>
      <w:r>
        <w:rPr>
          <w:spacing w:val="-1"/>
          <w:u w:val="single"/>
        </w:rPr>
        <w:t> </w:t>
      </w:r>
      <w:r>
        <w:rPr>
          <w:u w:val="single"/>
        </w:rPr>
        <w:t>case</w:t>
      </w:r>
      <w:r>
        <w:rPr>
          <w:spacing w:val="-4"/>
          <w:u w:val="single"/>
        </w:rPr>
        <w:t> </w:t>
      </w:r>
      <w:r>
        <w:rPr>
          <w:u w:val="single"/>
        </w:rPr>
        <w:t>can rest</w:t>
      </w:r>
      <w:r>
        <w:rPr>
          <w:spacing w:val="-5"/>
          <w:u w:val="single"/>
        </w:rPr>
        <w:t> </w:t>
      </w:r>
      <w:r>
        <w:rPr>
          <w:u w:val="single"/>
        </w:rPr>
        <w:t>upon</w:t>
      </w:r>
      <w:r>
        <w:rPr>
          <w:spacing w:val="-2"/>
          <w:u w:val="single"/>
        </w:rPr>
        <w:t> </w:t>
      </w:r>
      <w:r>
        <w:rPr>
          <w:u w:val="single"/>
        </w:rPr>
        <w:t>and that     </w:t>
      </w:r>
    </w:p>
    <w:p>
      <w:pPr>
        <w:pStyle w:val="ListParagraph"/>
        <w:numPr>
          <w:ilvl w:val="1"/>
          <w:numId w:val="40"/>
        </w:numPr>
        <w:tabs>
          <w:tab w:pos="1413" w:val="left" w:leader="none"/>
          <w:tab w:pos="1414" w:val="left" w:leader="none"/>
        </w:tabs>
        <w:spacing w:line="240" w:lineRule="auto" w:before="38" w:after="0"/>
        <w:ind w:left="1413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Oxford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dictionary,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(2014)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oxford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Dictionary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p616.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1"/>
          <w:numId w:val="40"/>
        </w:numPr>
        <w:tabs>
          <w:tab w:pos="1413" w:val="left" w:leader="none"/>
          <w:tab w:pos="1414" w:val="left" w:leader="none"/>
        </w:tabs>
        <w:spacing w:line="240" w:lineRule="auto" w:before="0" w:after="0"/>
        <w:ind w:left="1413" w:right="0" w:hanging="721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Campany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Financier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Soleada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S.A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vs.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Hamoor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Tanker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Corporation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Inc.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sz w:val="20"/>
        </w:rPr>
        <w:t>(1981)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WLR,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p274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 p281.</w:t>
      </w:r>
    </w:p>
    <w:p>
      <w:pPr>
        <w:pStyle w:val="BodyText"/>
        <w:spacing w:before="12"/>
        <w:rPr>
          <w:sz w:val="18"/>
        </w:rPr>
      </w:pPr>
    </w:p>
    <w:p>
      <w:pPr>
        <w:pStyle w:val="BodyText"/>
        <w:spacing w:line="360" w:lineRule="auto"/>
        <w:ind w:left="856" w:right="504" w:hanging="164"/>
        <w:jc w:val="both"/>
      </w:pPr>
      <w:r>
        <w:rPr>
          <w:spacing w:val="-1"/>
          <w:w w:val="99"/>
          <w:position w:val="10"/>
          <w:sz w:val="20"/>
        </w:rPr>
        <w:t>1</w:t>
      </w:r>
      <w:r>
        <w:rPr>
          <w:spacing w:val="-39"/>
          <w:w w:val="99"/>
          <w:position w:val="10"/>
          <w:sz w:val="20"/>
        </w:rPr>
        <w:t>9</w:t>
      </w:r>
      <w:r>
        <w:rPr>
          <w:spacing w:val="-24"/>
          <w:w w:val="99"/>
        </w:rPr>
        <w:t>j</w:t>
      </w:r>
      <w:r>
        <w:rPr>
          <w:spacing w:val="-27"/>
          <w:w w:val="99"/>
          <w:position w:val="10"/>
          <w:sz w:val="20"/>
        </w:rPr>
        <w:t>.</w:t>
      </w:r>
      <w:r>
        <w:rPr>
          <w:w w:val="99"/>
        </w:rPr>
        <w:t>u</w:t>
      </w:r>
      <w:r>
        <w:rPr>
          <w:spacing w:val="-1"/>
          <w:w w:val="99"/>
        </w:rPr>
        <w:t>d</w:t>
      </w:r>
      <w:r>
        <w:rPr>
          <w:w w:val="99"/>
        </w:rPr>
        <w:t>g</w:t>
      </w:r>
      <w:r>
        <w:rPr>
          <w:spacing w:val="-31"/>
          <w:w w:val="99"/>
        </w:rPr>
        <w:t>e</w:t>
      </w:r>
      <w:r>
        <w:rPr>
          <w:spacing w:val="-62"/>
          <w:w w:val="99"/>
          <w:position w:val="10"/>
          <w:sz w:val="20"/>
        </w:rPr>
        <w:t>S</w:t>
      </w:r>
      <w:r>
        <w:rPr>
          <w:spacing w:val="-41"/>
          <w:w w:val="99"/>
        </w:rPr>
        <w:t>s</w:t>
      </w:r>
      <w:r>
        <w:rPr>
          <w:spacing w:val="-2"/>
          <w:w w:val="99"/>
          <w:position w:val="10"/>
          <w:sz w:val="20"/>
        </w:rPr>
        <w:t>e</w:t>
      </w:r>
      <w:r>
        <w:rPr>
          <w:spacing w:val="-81"/>
          <w:w w:val="99"/>
          <w:position w:val="10"/>
          <w:sz w:val="20"/>
        </w:rPr>
        <w:t>e</w:t>
      </w:r>
      <w:r>
        <w:rPr>
          <w:spacing w:val="-83"/>
          <w:w w:val="99"/>
        </w:rPr>
        <w:t>m</w:t>
      </w:r>
      <w:r>
        <w:rPr>
          <w:spacing w:val="-23"/>
          <w:w w:val="99"/>
          <w:position w:val="10"/>
          <w:sz w:val="20"/>
        </w:rPr>
        <w:t>p</w:t>
      </w:r>
      <w:r>
        <w:rPr>
          <w:spacing w:val="-113"/>
          <w:w w:val="99"/>
        </w:rPr>
        <w:t>u</w:t>
      </w:r>
      <w:r>
        <w:rPr>
          <w:spacing w:val="-1"/>
          <w:w w:val="99"/>
          <w:position w:val="10"/>
          <w:sz w:val="20"/>
        </w:rPr>
        <w:t>e</w:t>
      </w:r>
      <w:r>
        <w:rPr>
          <w:spacing w:val="-56"/>
          <w:w w:val="99"/>
          <w:position w:val="10"/>
          <w:sz w:val="20"/>
        </w:rPr>
        <w:t>r</w:t>
      </w:r>
      <w:r>
        <w:rPr>
          <w:spacing w:val="-1"/>
          <w:w w:val="99"/>
        </w:rPr>
        <w:t>s</w:t>
      </w:r>
      <w:r>
        <w:rPr>
          <w:spacing w:val="-83"/>
          <w:w w:val="99"/>
          <w:position w:val="10"/>
          <w:sz w:val="20"/>
        </w:rPr>
        <w:t>L</w:t>
      </w:r>
      <w:r>
        <w:rPr>
          <w:spacing w:val="-4"/>
          <w:w w:val="99"/>
        </w:rPr>
        <w:t>t</w:t>
      </w:r>
      <w:r>
        <w:rPr>
          <w:spacing w:val="-26"/>
          <w:w w:val="99"/>
          <w:position w:val="10"/>
          <w:sz w:val="20"/>
        </w:rPr>
        <w:t>o</w:t>
      </w:r>
      <w:r>
        <w:rPr>
          <w:spacing w:val="-110"/>
          <w:w w:val="99"/>
        </w:rPr>
        <w:t>b</w:t>
      </w:r>
      <w:r>
        <w:rPr>
          <w:w w:val="99"/>
          <w:position w:val="10"/>
          <w:sz w:val="20"/>
        </w:rPr>
        <w:t>r</w:t>
      </w:r>
      <w:r>
        <w:rPr>
          <w:spacing w:val="-65"/>
          <w:w w:val="99"/>
          <w:position w:val="10"/>
          <w:sz w:val="20"/>
        </w:rPr>
        <w:t>d</w:t>
      </w:r>
      <w:r>
        <w:rPr>
          <w:spacing w:val="-19"/>
          <w:w w:val="99"/>
        </w:rPr>
        <w:t>e</w:t>
      </w:r>
      <w:r>
        <w:rPr>
          <w:spacing w:val="1"/>
          <w:w w:val="99"/>
          <w:position w:val="10"/>
          <w:sz w:val="20"/>
        </w:rPr>
        <w:t>k</w:t>
      </w:r>
      <w:r>
        <w:rPr>
          <w:spacing w:val="-42"/>
          <w:w w:val="99"/>
          <w:position w:val="10"/>
          <w:sz w:val="20"/>
        </w:rPr>
        <w:t>i</w:t>
      </w:r>
      <w:r>
        <w:rPr>
          <w:spacing w:val="-68"/>
          <w:w w:val="99"/>
        </w:rPr>
        <w:t>c</w:t>
      </w:r>
      <w:r>
        <w:rPr>
          <w:spacing w:val="-37"/>
          <w:w w:val="99"/>
          <w:position w:val="10"/>
          <w:sz w:val="20"/>
        </w:rPr>
        <w:t>n</w:t>
      </w:r>
      <w:r>
        <w:rPr>
          <w:spacing w:val="-87"/>
          <w:w w:val="99"/>
        </w:rPr>
        <w:t>a</w:t>
      </w:r>
      <w:r>
        <w:rPr>
          <w:spacing w:val="-17"/>
          <w:w w:val="99"/>
          <w:position w:val="10"/>
          <w:sz w:val="20"/>
        </w:rPr>
        <w:t>n</w:t>
      </w:r>
      <w:r>
        <w:rPr>
          <w:spacing w:val="-119"/>
          <w:w w:val="99"/>
        </w:rPr>
        <w:t>u</w:t>
      </w:r>
      <w:r>
        <w:rPr>
          <w:spacing w:val="-1"/>
          <w:w w:val="99"/>
          <w:position w:val="10"/>
          <w:sz w:val="20"/>
        </w:rPr>
        <w:t>e</w:t>
      </w:r>
      <w:r>
        <w:rPr>
          <w:spacing w:val="-76"/>
          <w:w w:val="99"/>
          <w:position w:val="10"/>
          <w:sz w:val="20"/>
        </w:rPr>
        <w:t>a</w:t>
      </w:r>
      <w:r>
        <w:rPr>
          <w:spacing w:val="-12"/>
          <w:w w:val="99"/>
        </w:rPr>
        <w:t>t</w:t>
      </w:r>
      <w:r>
        <w:rPr>
          <w:spacing w:val="-58"/>
          <w:w w:val="99"/>
          <w:position w:val="10"/>
          <w:sz w:val="20"/>
        </w:rPr>
        <w:t>r</w:t>
      </w:r>
      <w:r>
        <w:rPr>
          <w:spacing w:val="-1"/>
          <w:w w:val="99"/>
        </w:rPr>
        <w:t>i</w:t>
      </w:r>
      <w:r>
        <w:rPr>
          <w:spacing w:val="-93"/>
          <w:w w:val="99"/>
        </w:rPr>
        <w:t>o</w:t>
      </w:r>
      <w:r>
        <w:rPr>
          <w:w w:val="99"/>
          <w:position w:val="10"/>
          <w:sz w:val="20"/>
        </w:rPr>
        <w:t>i</w:t>
      </w:r>
      <w:r>
        <w:rPr>
          <w:spacing w:val="-58"/>
          <w:w w:val="99"/>
          <w:position w:val="10"/>
          <w:sz w:val="20"/>
        </w:rPr>
        <w:t>n</w:t>
      </w:r>
      <w:r>
        <w:rPr>
          <w:spacing w:val="-33"/>
          <w:w w:val="99"/>
        </w:rPr>
        <w:t>u</w:t>
      </w:r>
      <w:r>
        <w:rPr>
          <w:spacing w:val="-77"/>
          <w:w w:val="99"/>
          <w:position w:val="10"/>
          <w:sz w:val="20"/>
        </w:rPr>
        <w:t>B</w:t>
      </w:r>
      <w:r>
        <w:rPr>
          <w:spacing w:val="-26"/>
          <w:w w:val="99"/>
        </w:rPr>
        <w:t>s</w:t>
      </w:r>
      <w:r>
        <w:rPr>
          <w:w w:val="99"/>
          <w:position w:val="10"/>
          <w:sz w:val="20"/>
        </w:rPr>
        <w:t>l</w:t>
      </w:r>
      <w:r>
        <w:rPr>
          <w:spacing w:val="-40"/>
          <w:w w:val="99"/>
          <w:position w:val="10"/>
          <w:sz w:val="20"/>
        </w:rPr>
        <w:t>a</w:t>
      </w:r>
      <w:r>
        <w:rPr>
          <w:spacing w:val="-21"/>
          <w:w w:val="99"/>
        </w:rPr>
        <w:t>i</w:t>
      </w:r>
      <w:r>
        <w:rPr>
          <w:spacing w:val="-64"/>
          <w:w w:val="99"/>
          <w:position w:val="10"/>
          <w:sz w:val="20"/>
        </w:rPr>
        <w:t>c</w:t>
      </w:r>
      <w:r>
        <w:rPr>
          <w:spacing w:val="-73"/>
          <w:w w:val="99"/>
        </w:rPr>
        <w:t>n</w:t>
      </w:r>
      <w:r>
        <w:rPr>
          <w:w w:val="99"/>
          <w:position w:val="10"/>
          <w:sz w:val="20"/>
        </w:rPr>
        <w:t>k</w:t>
      </w:r>
      <w:r>
        <w:rPr>
          <w:spacing w:val="3"/>
          <w:position w:val="10"/>
          <w:sz w:val="20"/>
        </w:rPr>
        <w:t> </w:t>
      </w:r>
      <w:r>
        <w:rPr>
          <w:spacing w:val="-80"/>
          <w:w w:val="99"/>
          <w:position w:val="10"/>
          <w:sz w:val="20"/>
        </w:rPr>
        <w:t>v</w:t>
      </w:r>
      <w:r>
        <w:rPr>
          <w:spacing w:val="-129"/>
          <w:w w:val="99"/>
        </w:rPr>
        <w:t>m</w:t>
      </w:r>
      <w:r>
        <w:rPr>
          <w:spacing w:val="-2"/>
          <w:w w:val="99"/>
          <w:position w:val="10"/>
          <w:sz w:val="20"/>
        </w:rPr>
        <w:t>s</w:t>
      </w:r>
      <w:r>
        <w:rPr>
          <w:spacing w:val="1"/>
          <w:w w:val="99"/>
          <w:position w:val="10"/>
          <w:sz w:val="20"/>
        </w:rPr>
        <w:t>.</w:t>
      </w:r>
      <w:r>
        <w:rPr>
          <w:spacing w:val="-81"/>
          <w:w w:val="99"/>
        </w:rPr>
        <w:t>a</w:t>
      </w:r>
      <w:r>
        <w:rPr>
          <w:spacing w:val="-12"/>
          <w:w w:val="99"/>
          <w:position w:val="10"/>
          <w:sz w:val="20"/>
        </w:rPr>
        <w:t>F</w:t>
      </w:r>
      <w:r>
        <w:rPr>
          <w:spacing w:val="-105"/>
          <w:w w:val="99"/>
        </w:rPr>
        <w:t>k</w:t>
      </w:r>
      <w:r>
        <w:rPr>
          <w:w w:val="99"/>
          <w:position w:val="10"/>
          <w:sz w:val="20"/>
        </w:rPr>
        <w:t>i</w:t>
      </w:r>
      <w:r>
        <w:rPr>
          <w:spacing w:val="-2"/>
          <w:w w:val="99"/>
          <w:position w:val="10"/>
          <w:sz w:val="20"/>
        </w:rPr>
        <w:t>f</w:t>
      </w:r>
      <w:r>
        <w:rPr>
          <w:spacing w:val="-59"/>
          <w:w w:val="99"/>
        </w:rPr>
        <w:t>i</w:t>
      </w:r>
      <w:r>
        <w:rPr>
          <w:spacing w:val="-41"/>
          <w:w w:val="99"/>
          <w:position w:val="10"/>
          <w:sz w:val="20"/>
        </w:rPr>
        <w:t>e</w:t>
      </w:r>
      <w:r>
        <w:rPr>
          <w:spacing w:val="-49"/>
          <w:w w:val="99"/>
        </w:rPr>
        <w:t>n</w:t>
      </w:r>
      <w:r>
        <w:rPr>
          <w:spacing w:val="-58"/>
          <w:w w:val="99"/>
          <w:position w:val="10"/>
          <w:sz w:val="20"/>
        </w:rPr>
        <w:t>C</w:t>
      </w:r>
      <w:r>
        <w:rPr>
          <w:spacing w:val="-65"/>
          <w:w w:val="99"/>
        </w:rPr>
        <w:t>g</w:t>
      </w:r>
      <w:r>
        <w:rPr>
          <w:spacing w:val="-1"/>
          <w:w w:val="99"/>
          <w:position w:val="10"/>
          <w:sz w:val="20"/>
        </w:rPr>
        <w:t>o</w:t>
      </w:r>
      <w:r>
        <w:rPr>
          <w:spacing w:val="-59"/>
          <w:w w:val="99"/>
          <w:position w:val="10"/>
          <w:sz w:val="20"/>
        </w:rPr>
        <w:t>a</w:t>
      </w:r>
      <w:r>
        <w:rPr>
          <w:spacing w:val="-78"/>
          <w:w w:val="99"/>
        </w:rPr>
        <w:t>u</w:t>
      </w:r>
      <w:r>
        <w:rPr>
          <w:w w:val="99"/>
          <w:position w:val="10"/>
          <w:sz w:val="20"/>
        </w:rPr>
        <w:t>l</w:t>
      </w:r>
      <w:r>
        <w:rPr>
          <w:spacing w:val="-14"/>
          <w:position w:val="10"/>
          <w:sz w:val="20"/>
        </w:rPr>
        <w:t> </w:t>
      </w:r>
      <w:r>
        <w:rPr>
          <w:spacing w:val="-88"/>
          <w:w w:val="99"/>
        </w:rPr>
        <w:t>s</w:t>
      </w:r>
      <w:r>
        <w:rPr>
          <w:spacing w:val="-19"/>
          <w:w w:val="99"/>
          <w:position w:val="10"/>
          <w:sz w:val="20"/>
        </w:rPr>
        <w:t>C</w:t>
      </w:r>
      <w:r>
        <w:rPr>
          <w:spacing w:val="-111"/>
          <w:w w:val="99"/>
        </w:rPr>
        <w:t>e</w:t>
      </w:r>
      <w:r>
        <w:rPr>
          <w:spacing w:val="-1"/>
          <w:w w:val="99"/>
          <w:position w:val="10"/>
          <w:sz w:val="20"/>
        </w:rPr>
        <w:t>o</w:t>
      </w:r>
      <w:r>
        <w:rPr>
          <w:w w:val="99"/>
          <w:position w:val="10"/>
          <w:sz w:val="20"/>
        </w:rPr>
        <w:t>.</w:t>
      </w:r>
      <w:r>
        <w:rPr>
          <w:spacing w:val="-14"/>
          <w:position w:val="10"/>
          <w:sz w:val="20"/>
        </w:rPr>
        <w:t> </w:t>
      </w:r>
      <w:r>
        <w:rPr>
          <w:spacing w:val="-124"/>
          <w:w w:val="99"/>
        </w:rPr>
        <w:t>o</w:t>
      </w:r>
      <w:r>
        <w:rPr>
          <w:w w:val="99"/>
          <w:position w:val="10"/>
          <w:sz w:val="20"/>
        </w:rPr>
        <w:t>L</w:t>
      </w:r>
      <w:r>
        <w:rPr>
          <w:spacing w:val="-29"/>
          <w:w w:val="99"/>
          <w:position w:val="10"/>
          <w:sz w:val="20"/>
        </w:rPr>
        <w:t>t</w:t>
      </w:r>
      <w:r>
        <w:rPr>
          <w:spacing w:val="-51"/>
          <w:w w:val="99"/>
        </w:rPr>
        <w:t>f</w:t>
      </w:r>
      <w:r>
        <w:rPr>
          <w:w w:val="99"/>
          <w:position w:val="10"/>
          <w:sz w:val="20"/>
        </w:rPr>
        <w:t>d</w:t>
      </w:r>
      <w:r>
        <w:rPr>
          <w:spacing w:val="-23"/>
          <w:position w:val="10"/>
          <w:sz w:val="20"/>
        </w:rPr>
        <w:t> </w:t>
      </w:r>
      <w:r>
        <w:rPr>
          <w:spacing w:val="-60"/>
          <w:w w:val="99"/>
        </w:rPr>
        <w:t>t</w:t>
      </w:r>
      <w:r>
        <w:rPr>
          <w:spacing w:val="-2"/>
          <w:w w:val="99"/>
          <w:position w:val="10"/>
          <w:sz w:val="20"/>
        </w:rPr>
        <w:t>(</w:t>
      </w:r>
      <w:r>
        <w:rPr>
          <w:spacing w:val="-135"/>
          <w:w w:val="99"/>
        </w:rPr>
        <w:t>h</w:t>
      </w:r>
      <w:r>
        <w:rPr>
          <w:spacing w:val="-1"/>
          <w:w w:val="99"/>
          <w:position w:val="10"/>
          <w:sz w:val="20"/>
        </w:rPr>
        <w:t>1</w:t>
      </w:r>
      <w:r>
        <w:rPr>
          <w:spacing w:val="-70"/>
          <w:w w:val="99"/>
          <w:position w:val="10"/>
          <w:sz w:val="20"/>
        </w:rPr>
        <w:t>9</w:t>
      </w:r>
      <w:r>
        <w:rPr>
          <w:spacing w:val="-61"/>
          <w:w w:val="99"/>
        </w:rPr>
        <w:t>e</w:t>
      </w:r>
      <w:r>
        <w:rPr>
          <w:spacing w:val="2"/>
          <w:w w:val="99"/>
          <w:position w:val="10"/>
          <w:sz w:val="20"/>
        </w:rPr>
        <w:t>1</w:t>
      </w:r>
      <w:r>
        <w:rPr>
          <w:spacing w:val="-66"/>
          <w:w w:val="99"/>
          <w:position w:val="10"/>
          <w:sz w:val="20"/>
        </w:rPr>
        <w:t>2</w:t>
      </w:r>
      <w:r>
        <w:rPr>
          <w:spacing w:val="-56"/>
          <w:w w:val="99"/>
        </w:rPr>
        <w:t>g</w:t>
      </w:r>
      <w:r>
        <w:rPr>
          <w:spacing w:val="-5"/>
          <w:w w:val="99"/>
          <w:position w:val="10"/>
          <w:sz w:val="20"/>
        </w:rPr>
        <w:t>)</w:t>
      </w:r>
      <w:r>
        <w:rPr>
          <w:spacing w:val="-80"/>
          <w:w w:val="99"/>
        </w:rPr>
        <w:t>e</w:t>
      </w:r>
      <w:r>
        <w:rPr>
          <w:spacing w:val="-36"/>
          <w:w w:val="99"/>
          <w:position w:val="10"/>
          <w:sz w:val="20"/>
        </w:rPr>
        <w:t>A</w:t>
      </w:r>
      <w:r>
        <w:rPr>
          <w:spacing w:val="-101"/>
          <w:w w:val="99"/>
        </w:rPr>
        <w:t>n</w:t>
      </w:r>
      <w:r>
        <w:rPr>
          <w:spacing w:val="-6"/>
          <w:w w:val="99"/>
          <w:position w:val="10"/>
          <w:sz w:val="20"/>
        </w:rPr>
        <w:t>C</w:t>
      </w:r>
      <w:r>
        <w:rPr>
          <w:spacing w:val="-122"/>
          <w:w w:val="99"/>
        </w:rPr>
        <w:t>e</w:t>
      </w:r>
      <w:r>
        <w:rPr>
          <w:w w:val="99"/>
          <w:position w:val="10"/>
          <w:sz w:val="20"/>
        </w:rPr>
        <w:t>,</w:t>
      </w:r>
      <w:r>
        <w:rPr>
          <w:position w:val="10"/>
          <w:sz w:val="20"/>
        </w:rPr>
        <w:t> </w:t>
      </w:r>
      <w:r>
        <w:rPr>
          <w:spacing w:val="-74"/>
          <w:w w:val="99"/>
          <w:position w:val="10"/>
          <w:sz w:val="20"/>
        </w:rPr>
        <w:t>1</w:t>
      </w:r>
      <w:r>
        <w:rPr>
          <w:spacing w:val="-18"/>
          <w:w w:val="99"/>
        </w:rPr>
        <w:t>r</w:t>
      </w:r>
      <w:r>
        <w:rPr>
          <w:spacing w:val="-84"/>
          <w:w w:val="99"/>
          <w:position w:val="10"/>
          <w:sz w:val="20"/>
        </w:rPr>
        <w:t>4</w:t>
      </w:r>
      <w:r>
        <w:rPr>
          <w:spacing w:val="-41"/>
          <w:w w:val="99"/>
        </w:rPr>
        <w:t>a</w:t>
      </w:r>
      <w:r>
        <w:rPr>
          <w:spacing w:val="-60"/>
          <w:w w:val="99"/>
          <w:position w:val="10"/>
          <w:sz w:val="20"/>
        </w:rPr>
        <w:t>9</w:t>
      </w:r>
      <w:r>
        <w:rPr>
          <w:w w:val="99"/>
        </w:rPr>
        <w:t>l</w:t>
      </w:r>
      <w:r>
        <w:rPr>
          <w:w w:val="99"/>
          <w:position w:val="10"/>
          <w:sz w:val="20"/>
        </w:rPr>
        <w:t>,</w:t>
      </w:r>
      <w:r>
        <w:rPr>
          <w:spacing w:val="-21"/>
          <w:position w:val="10"/>
          <w:sz w:val="20"/>
        </w:rPr>
        <w:t> </w:t>
      </w:r>
      <w:r>
        <w:rPr>
          <w:spacing w:val="-89"/>
          <w:w w:val="99"/>
        </w:rPr>
        <w:t>c</w:t>
      </w:r>
      <w:r>
        <w:rPr>
          <w:spacing w:val="-7"/>
          <w:w w:val="99"/>
          <w:position w:val="10"/>
          <w:sz w:val="20"/>
        </w:rPr>
        <w:t>a</w:t>
      </w:r>
      <w:r>
        <w:rPr>
          <w:spacing w:val="-130"/>
          <w:w w:val="99"/>
        </w:rPr>
        <w:t>o</w:t>
      </w:r>
      <w:r>
        <w:rPr>
          <w:w w:val="99"/>
          <w:position w:val="10"/>
          <w:sz w:val="20"/>
        </w:rPr>
        <w:t>t</w:t>
      </w:r>
      <w:r>
        <w:rPr>
          <w:position w:val="10"/>
          <w:sz w:val="20"/>
        </w:rPr>
        <w:t> </w:t>
      </w:r>
      <w:r>
        <w:rPr>
          <w:spacing w:val="-84"/>
          <w:w w:val="99"/>
          <w:position w:val="10"/>
          <w:sz w:val="20"/>
        </w:rPr>
        <w:t>1</w:t>
      </w:r>
      <w:r>
        <w:rPr>
          <w:spacing w:val="-53"/>
          <w:w w:val="99"/>
        </w:rPr>
        <w:t>n</w:t>
      </w:r>
      <w:r>
        <w:rPr>
          <w:spacing w:val="-49"/>
          <w:w w:val="99"/>
          <w:position w:val="10"/>
          <w:sz w:val="20"/>
        </w:rPr>
        <w:t>5</w:t>
      </w:r>
      <w:r>
        <w:rPr>
          <w:spacing w:val="-62"/>
          <w:w w:val="99"/>
        </w:rPr>
        <w:t>c</w:t>
      </w:r>
      <w:r>
        <w:rPr>
          <w:spacing w:val="-39"/>
          <w:w w:val="99"/>
          <w:position w:val="10"/>
          <w:sz w:val="20"/>
        </w:rPr>
        <w:t>9</w:t>
      </w:r>
      <w:r>
        <w:rPr>
          <w:w w:val="99"/>
        </w:rPr>
        <w:t>e</w:t>
      </w:r>
      <w:r>
        <w:rPr>
          <w:spacing w:val="1"/>
          <w:w w:val="99"/>
        </w:rPr>
        <w:t>p</w:t>
      </w:r>
      <w:r>
        <w:rPr>
          <w:w w:val="99"/>
        </w:rPr>
        <w:t>tion</w:t>
      </w:r>
      <w:r>
        <w:rPr>
          <w:spacing w:val="15"/>
        </w:rPr>
        <w:t> 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-1"/>
          <w:w w:val="99"/>
        </w:rPr>
        <w:t>sam</w:t>
      </w:r>
      <w:r>
        <w:rPr>
          <w:w w:val="99"/>
        </w:rPr>
        <w:t>e</w:t>
      </w:r>
      <w:r>
        <w:rPr>
          <w:spacing w:val="17"/>
        </w:rPr>
        <w:t> </w:t>
      </w:r>
      <w:r>
        <w:rPr>
          <w:w w:val="99"/>
        </w:rPr>
        <w:t>is</w:t>
      </w:r>
      <w:r>
        <w:rPr>
          <w:spacing w:val="17"/>
        </w:rPr>
        <w:t> </w:t>
      </w:r>
      <w:r>
        <w:rPr>
          <w:w w:val="99"/>
        </w:rPr>
        <w:t>too</w:t>
      </w:r>
      <w:r>
        <w:rPr>
          <w:spacing w:val="17"/>
        </w:rPr>
        <w:t> </w:t>
      </w:r>
      <w:r>
        <w:rPr>
          <w:w w:val="99"/>
        </w:rPr>
        <w:t>wide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signposts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notions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neighbours, control, foresight, proximity, opportunity for intermediate examination,</w:t>
      </w:r>
      <w:r>
        <w:rPr>
          <w:spacing w:val="1"/>
        </w:rPr>
        <w:t> </w:t>
      </w:r>
      <w:r>
        <w:rPr/>
        <w:t>deeds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words,</w:t>
      </w:r>
      <w:r>
        <w:rPr>
          <w:spacing w:val="-2"/>
        </w:rPr>
        <w:t> </w:t>
      </w:r>
      <w:r>
        <w:rPr/>
        <w:t>the degree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kind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guarded</w:t>
      </w:r>
      <w:r>
        <w:rPr>
          <w:spacing w:val="-2"/>
        </w:rPr>
        <w:t> </w:t>
      </w:r>
      <w:r>
        <w:rPr/>
        <w:t>against.</w:t>
      </w:r>
      <w:r>
        <w:rPr>
          <w:vertAlign w:val="superscript"/>
        </w:rPr>
        <w:t>21</w:t>
      </w:r>
    </w:p>
    <w:p>
      <w:pPr>
        <w:pStyle w:val="BodyText"/>
        <w:spacing w:line="360" w:lineRule="auto" w:before="200"/>
        <w:ind w:left="856" w:right="513" w:firstLine="720"/>
        <w:jc w:val="both"/>
      </w:pPr>
      <w:r>
        <w:rPr/>
        <w:t>However, section 49(2) of the Civil Aviation</w:t>
      </w:r>
      <w:r>
        <w:rPr>
          <w:spacing w:val="58"/>
        </w:rPr>
        <w:t> </w:t>
      </w:r>
      <w:r>
        <w:rPr/>
        <w:t>Act 2006 created a cause of 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damaged properties against the owners or operators of the aircraft.</w:t>
      </w:r>
      <w:r>
        <w:rPr>
          <w:spacing w:val="59"/>
        </w:rPr>
        <w:t> </w:t>
      </w:r>
      <w:r>
        <w:rPr/>
        <w:t>The cause of</w:t>
      </w:r>
      <w:r>
        <w:rPr>
          <w:spacing w:val="1"/>
        </w:rPr>
        <w:t> </w:t>
      </w:r>
      <w:r>
        <w:rPr/>
        <w:t>action</w:t>
      </w:r>
      <w:r>
        <w:rPr>
          <w:spacing w:val="28"/>
        </w:rPr>
        <w:t> </w:t>
      </w:r>
      <w:r>
        <w:rPr/>
        <w:t>so</w:t>
      </w:r>
      <w:r>
        <w:rPr>
          <w:spacing w:val="29"/>
        </w:rPr>
        <w:t> </w:t>
      </w:r>
      <w:r>
        <w:rPr/>
        <w:t>created</w:t>
      </w:r>
      <w:r>
        <w:rPr>
          <w:spacing w:val="29"/>
        </w:rPr>
        <w:t> </w:t>
      </w:r>
      <w:r>
        <w:rPr/>
        <w:t>herein</w:t>
      </w:r>
      <w:r>
        <w:rPr>
          <w:spacing w:val="30"/>
        </w:rPr>
        <w:t> </w:t>
      </w:r>
      <w:r>
        <w:rPr/>
        <w:t>attracts</w:t>
      </w:r>
      <w:r>
        <w:rPr>
          <w:spacing w:val="29"/>
        </w:rPr>
        <w:t> </w:t>
      </w:r>
      <w:r>
        <w:rPr/>
        <w:t>payment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compensation</w:t>
      </w:r>
      <w:r>
        <w:rPr>
          <w:spacing w:val="32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affected</w:t>
      </w:r>
      <w:r>
        <w:rPr>
          <w:spacing w:val="29"/>
        </w:rPr>
        <w:t> </w:t>
      </w:r>
      <w:r>
        <w:rPr/>
        <w:t>persons.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6"/>
        <w:jc w:val="both"/>
      </w:pPr>
      <w:r>
        <w:rPr/>
        <w:t>There is doubt and uncertainty as to whether a person who losses his life as a result of</w:t>
      </w:r>
      <w:r>
        <w:rPr>
          <w:spacing w:val="1"/>
        </w:rPr>
        <w:t> </w:t>
      </w:r>
      <w:r>
        <w:rPr/>
        <w:t>an article falling over him from an aircraft can enjoy the same quantum of damages of</w:t>
      </w:r>
      <w:r>
        <w:rPr>
          <w:spacing w:val="1"/>
        </w:rPr>
        <w:t> </w:t>
      </w:r>
      <w:r>
        <w:rPr/>
        <w:t>One Hundred Thousand Special Drawing Right (SDRS) as it is payable to a passenger</w:t>
      </w:r>
      <w:r>
        <w:rPr>
          <w:spacing w:val="1"/>
        </w:rPr>
        <w:t> </w:t>
      </w:r>
      <w:r>
        <w:rPr/>
        <w:t>whose life is lost in the same aircraft accident.</w:t>
      </w:r>
      <w:r>
        <w:rPr>
          <w:spacing w:val="1"/>
        </w:rPr>
        <w:t> </w:t>
      </w:r>
      <w:r>
        <w:rPr/>
        <w:t>This question is palpable owing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categorically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360" w:lineRule="auto" w:before="202"/>
        <w:ind w:left="856" w:right="513" w:firstLine="720"/>
        <w:jc w:val="both"/>
      </w:pPr>
      <w:r>
        <w:rPr/>
        <w:t>Ordinary or literal meaning of Section 49 (2) reveals that a court of law would</w:t>
      </w:r>
      <w:r>
        <w:rPr>
          <w:spacing w:val="1"/>
        </w:rPr>
        <w:t> </w:t>
      </w:r>
      <w:r>
        <w:rPr/>
        <w:t>have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wage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whether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actual</w:t>
      </w:r>
      <w:r>
        <w:rPr>
          <w:spacing w:val="14"/>
        </w:rPr>
        <w:t> </w:t>
      </w:r>
      <w:r>
        <w:rPr/>
        <w:t>fact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life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lost,</w:t>
      </w:r>
      <w:r>
        <w:rPr>
          <w:spacing w:val="16"/>
        </w:rPr>
        <w:t> </w:t>
      </w:r>
      <w:r>
        <w:rPr/>
        <w:t>whether</w:t>
      </w:r>
      <w:r>
        <w:rPr>
          <w:spacing w:val="14"/>
        </w:rPr>
        <w:t> </w:t>
      </w:r>
      <w:r>
        <w:rPr/>
        <w:t>such</w:t>
      </w:r>
      <w:r>
        <w:rPr>
          <w:spacing w:val="13"/>
        </w:rPr>
        <w:t> </w:t>
      </w:r>
      <w:r>
        <w:rPr/>
        <w:t>lost</w:t>
      </w:r>
      <w:r>
        <w:rPr>
          <w:spacing w:val="-56"/>
        </w:rPr>
        <w:t> </w:t>
      </w:r>
      <w:r>
        <w:rPr/>
        <w:t>of life occurred as a result of an article which felt from the aircraft, who is liable and</w:t>
      </w:r>
      <w:r>
        <w:rPr>
          <w:spacing w:val="1"/>
        </w:rPr>
        <w:t> </w:t>
      </w:r>
      <w:r>
        <w:rPr/>
        <w:t>what</w:t>
      </w:r>
      <w:r>
        <w:rPr>
          <w:spacing w:val="-3"/>
        </w:rPr>
        <w:t> </w:t>
      </w:r>
      <w:r>
        <w:rPr/>
        <w:t>quantum</w:t>
      </w:r>
      <w:r>
        <w:rPr>
          <w:spacing w:val="-1"/>
        </w:rPr>
        <w:t> </w:t>
      </w:r>
      <w:r>
        <w:rPr/>
        <w:t>of compensation</w:t>
      </w:r>
      <w:r>
        <w:rPr>
          <w:spacing w:val="-1"/>
        </w:rPr>
        <w:t> </w:t>
      </w:r>
      <w:r>
        <w:rPr/>
        <w:t>payable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whose</w:t>
      </w:r>
      <w:r>
        <w:rPr>
          <w:spacing w:val="-3"/>
        </w:rPr>
        <w:t> </w:t>
      </w:r>
      <w:r>
        <w:rPr/>
        <w:t>life was</w:t>
      </w:r>
      <w:r>
        <w:rPr>
          <w:spacing w:val="-2"/>
        </w:rPr>
        <w:t> </w:t>
      </w:r>
      <w:r>
        <w:rPr/>
        <w:t>lost.</w:t>
      </w:r>
    </w:p>
    <w:p>
      <w:pPr>
        <w:pStyle w:val="BodyText"/>
        <w:spacing w:line="360" w:lineRule="auto" w:before="199"/>
        <w:ind w:left="856" w:right="50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is</w:t>
      </w:r>
      <w:r>
        <w:rPr>
          <w:spacing w:val="-56"/>
        </w:rPr>
        <w:t> </w:t>
      </w:r>
      <w:r>
        <w:rPr/>
        <w:t>recognized by law and entitled to be compensated for the loss, injury or damage</w:t>
      </w:r>
      <w:r>
        <w:rPr>
          <w:spacing w:val="1"/>
        </w:rPr>
        <w:t> </w:t>
      </w:r>
      <w:r>
        <w:rPr/>
        <w:t>suffered from the accident.</w:t>
      </w:r>
      <w:r>
        <w:rPr>
          <w:spacing w:val="1"/>
        </w:rPr>
        <w:t> </w:t>
      </w:r>
      <w:r>
        <w:rPr/>
        <w:t>What is not catered for by the law is the quantum 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yardstick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59"/>
        </w:rPr>
        <w:t> </w:t>
      </w:r>
      <w:r>
        <w:rPr/>
        <w:t>in</w:t>
      </w:r>
      <w:r>
        <w:rPr>
          <w:spacing w:val="-56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quantum.</w:t>
      </w:r>
    </w:p>
    <w:p>
      <w:pPr>
        <w:pStyle w:val="BodyText"/>
      </w:pPr>
    </w:p>
    <w:p>
      <w:pPr>
        <w:pStyle w:val="Heading4"/>
        <w:numPr>
          <w:ilvl w:val="2"/>
          <w:numId w:val="38"/>
        </w:numPr>
        <w:tabs>
          <w:tab w:pos="857" w:val="left" w:leader="none"/>
        </w:tabs>
        <w:spacing w:line="240" w:lineRule="auto" w:before="223" w:after="0"/>
        <w:ind w:left="856" w:right="0" w:hanging="721"/>
        <w:jc w:val="left"/>
      </w:pPr>
      <w:r>
        <w:rPr/>
        <w:t>Crew</w:t>
      </w:r>
      <w:r>
        <w:rPr>
          <w:spacing w:val="-4"/>
        </w:rPr>
        <w:t> </w:t>
      </w:r>
      <w:r>
        <w:rPr/>
        <w:t>Member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11" w:firstLine="720"/>
        <w:jc w:val="both"/>
      </w:pPr>
      <w:r>
        <w:rPr/>
        <w:pict>
          <v:line style="position:absolute;mso-position-horizontal-relative:page;mso-position-vertical-relative:paragraph;z-index:-18837504" from="82.199997pt,66.567940pt" to="574.499997pt,66.567940pt" stroked="true" strokeweight=".75pt" strokecolor="#000000">
            <v:stroke dashstyle="solid"/>
            <w10:wrap type="none"/>
          </v:line>
        </w:pict>
      </w:r>
      <w:r>
        <w:rPr/>
        <w:t>It is interesting to note that Section 78 of the Act dealing with definitions of</w:t>
      </w:r>
      <w:r>
        <w:rPr>
          <w:spacing w:val="1"/>
        </w:rPr>
        <w:t> </w:t>
      </w:r>
      <w:r>
        <w:rPr/>
        <w:t>terms did not define who a crew member is? Thus, a crew member is a member of a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 work</w:t>
      </w:r>
      <w:r>
        <w:rPr>
          <w:spacing w:val="-2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ship.</w:t>
      </w:r>
      <w:r>
        <w:rPr>
          <w:vertAlign w:val="superscript"/>
        </w:rPr>
        <w:t>22</w:t>
      </w:r>
    </w:p>
    <w:p>
      <w:pPr>
        <w:pStyle w:val="ListParagraph"/>
        <w:numPr>
          <w:ilvl w:val="2"/>
          <w:numId w:val="40"/>
        </w:numPr>
        <w:tabs>
          <w:tab w:pos="1500" w:val="left" w:leader="none"/>
        </w:tabs>
        <w:spacing w:line="205" w:lineRule="exact" w:before="0" w:after="0"/>
        <w:ind w:left="1499" w:right="0" w:hanging="721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Charles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worth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mercy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Negligence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(1983)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London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Mazwell,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eleventh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edition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17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18.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40"/>
        </w:numPr>
        <w:tabs>
          <w:tab w:pos="1500" w:val="left" w:leader="none"/>
        </w:tabs>
        <w:spacing w:line="240" w:lineRule="auto" w:before="0" w:after="0"/>
        <w:ind w:left="1499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Bryan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Garner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Blacks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Dictionary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p209.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Aviation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pStyle w:val="BodyText"/>
        <w:spacing w:line="360" w:lineRule="auto" w:before="185"/>
        <w:ind w:left="856" w:right="504" w:firstLine="720"/>
        <w:jc w:val="both"/>
      </w:pPr>
      <w:r>
        <w:rPr/>
        <w:t>The Chicago Convention 1944 which is the </w:t>
      </w:r>
      <w:r>
        <w:rPr>
          <w:i/>
        </w:rPr>
        <w:t>locus classicus </w:t>
      </w:r>
      <w:r>
        <w:rPr/>
        <w:t>in the field of 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crew</w:t>
      </w:r>
      <w:r>
        <w:rPr>
          <w:spacing w:val="1"/>
        </w:rPr>
        <w:t> </w:t>
      </w:r>
      <w:r>
        <w:rPr/>
        <w:t>members in an aircraft. Annex I which contains standards and recommended practices</w:t>
      </w:r>
      <w:r>
        <w:rPr>
          <w:spacing w:val="1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licensing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flight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ground</w:t>
      </w:r>
      <w:r>
        <w:rPr>
          <w:spacing w:val="49"/>
        </w:rPr>
        <w:t> </w:t>
      </w:r>
      <w:r>
        <w:rPr/>
        <w:t>crew</w:t>
      </w:r>
      <w:r>
        <w:rPr>
          <w:spacing w:val="49"/>
        </w:rPr>
        <w:t> </w:t>
      </w:r>
      <w:r>
        <w:rPr/>
        <w:t>necessary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safe</w:t>
      </w:r>
      <w:r>
        <w:rPr>
          <w:spacing w:val="49"/>
        </w:rPr>
        <w:t> </w:t>
      </w:r>
      <w:r>
        <w:rPr/>
        <w:t>operation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an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4"/>
        <w:jc w:val="both"/>
      </w:pPr>
      <w:r>
        <w:rPr/>
        <w:t>aircraft.</w:t>
      </w:r>
      <w:r>
        <w:rPr>
          <w:spacing w:val="58"/>
        </w:rPr>
        <w:t> </w:t>
      </w:r>
      <w:r>
        <w:rPr/>
        <w:t>These personnel accordingly include Pilots, Flight / Airworthiness Engineers,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controller,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dispatchers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technicians.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implies that crew members, are members of staff working jointly and severally in an</w:t>
      </w:r>
      <w:r>
        <w:rPr>
          <w:spacing w:val="1"/>
        </w:rPr>
        <w:t> </w:t>
      </w:r>
      <w:r>
        <w:rPr/>
        <w:t>aircraft for the purpose of its operations and safety system.   These classes of people</w:t>
      </w:r>
      <w:r>
        <w:rPr>
          <w:spacing w:val="1"/>
        </w:rPr>
        <w:t> </w:t>
      </w:r>
      <w:r>
        <w:rPr/>
        <w:t>are statutory or contractual staff of the company which owns or operating the aircraft.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conditions,</w:t>
      </w:r>
      <w:r>
        <w:rPr>
          <w:spacing w:val="-3"/>
        </w:rPr>
        <w:t> </w:t>
      </w:r>
      <w:r>
        <w:rPr/>
        <w:t>enforceable against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employers.</w:t>
      </w:r>
    </w:p>
    <w:p>
      <w:pPr>
        <w:pStyle w:val="BodyText"/>
        <w:spacing w:line="360" w:lineRule="auto" w:before="201"/>
        <w:ind w:left="856" w:right="51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Article 17 (1) of the Convention for the Suppression of Unlawful Seizure of</w:t>
      </w:r>
      <w:r>
        <w:rPr>
          <w:spacing w:val="1"/>
        </w:rPr>
        <w:t> </w:t>
      </w:r>
      <w:r>
        <w:rPr/>
        <w:t>Aircraft (Hague convention) 1970 is.</w:t>
      </w:r>
      <w:r>
        <w:rPr>
          <w:spacing w:val="1"/>
        </w:rPr>
        <w:t> </w:t>
      </w:r>
      <w:r>
        <w:rPr/>
        <w:t>The Articles provides that a carrier is liable for</w:t>
      </w:r>
      <w:r>
        <w:rPr>
          <w:spacing w:val="1"/>
        </w:rPr>
        <w:t> </w:t>
      </w:r>
      <w:r>
        <w:rPr/>
        <w:t>damage sustained in case of death or bodily injury of a passenger on the condition that</w:t>
      </w:r>
      <w:r>
        <w:rPr>
          <w:spacing w:val="-56"/>
        </w:rPr>
        <w:t> </w:t>
      </w:r>
      <w:r>
        <w:rPr/>
        <w:t>the accident which caused the death or injury took place on board the aircraft or in the</w:t>
      </w:r>
      <w:r>
        <w:rPr>
          <w:spacing w:val="-56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disembarking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 and the general definition of a passenger being a traveler on a public or</w:t>
      </w:r>
      <w:r>
        <w:rPr>
          <w:spacing w:val="1"/>
        </w:rPr>
        <w:t> </w:t>
      </w:r>
      <w:r>
        <w:rPr/>
        <w:t>private conveyance other than the driver, bring the crew members within the confine</w:t>
      </w:r>
      <w:r>
        <w:rPr>
          <w:spacing w:val="1"/>
        </w:rPr>
        <w:t> </w:t>
      </w:r>
      <w:r>
        <w:rPr/>
        <w:t>of passengers who are entitled to be compensated by the carrier in consonance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48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49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Consequently,</w:t>
      </w:r>
      <w:r>
        <w:rPr>
          <w:spacing w:val="1"/>
        </w:rPr>
        <w:t> </w:t>
      </w:r>
      <w:r>
        <w:rPr/>
        <w:t>crew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58"/>
        </w:rPr>
        <w:t> </w:t>
      </w:r>
      <w:r>
        <w:rPr/>
        <w:t>airline</w:t>
      </w:r>
      <w:r>
        <w:rPr>
          <w:spacing w:val="1"/>
        </w:rPr>
        <w:t> </w:t>
      </w:r>
      <w:r>
        <w:rPr/>
        <w:t>operator have the status of passengers for the purpose of being compensated for loss,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an aircraft</w:t>
      </w:r>
      <w:r>
        <w:rPr>
          <w:spacing w:val="-2"/>
        </w:rPr>
        <w:t> </w:t>
      </w:r>
      <w:r>
        <w:rPr/>
        <w:t>accident.</w:t>
      </w:r>
    </w:p>
    <w:p>
      <w:pPr>
        <w:pStyle w:val="BodyText"/>
      </w:pPr>
    </w:p>
    <w:p>
      <w:pPr>
        <w:pStyle w:val="Heading4"/>
        <w:numPr>
          <w:ilvl w:val="1"/>
          <w:numId w:val="36"/>
        </w:numPr>
        <w:tabs>
          <w:tab w:pos="856" w:val="left" w:leader="none"/>
          <w:tab w:pos="857" w:val="left" w:leader="none"/>
        </w:tabs>
        <w:spacing w:line="240" w:lineRule="auto" w:before="223" w:after="0"/>
        <w:ind w:left="856" w:right="0" w:hanging="721"/>
        <w:jc w:val="left"/>
      </w:pPr>
      <w:r>
        <w:rPr/>
        <w:t>Assessment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Quantum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Compensation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12" w:firstLine="720"/>
        <w:jc w:val="both"/>
      </w:pPr>
      <w:r>
        <w:rPr/>
        <w:t>Claims</w:t>
      </w:r>
      <w:r>
        <w:rPr>
          <w:spacing w:val="39"/>
        </w:rPr>
        <w:t> </w:t>
      </w:r>
      <w:r>
        <w:rPr/>
        <w:t>for</w:t>
      </w:r>
      <w:r>
        <w:rPr>
          <w:spacing w:val="42"/>
        </w:rPr>
        <w:t> </w:t>
      </w:r>
      <w:r>
        <w:rPr/>
        <w:t>compensation</w:t>
      </w:r>
      <w:r>
        <w:rPr>
          <w:spacing w:val="41"/>
        </w:rPr>
        <w:t> </w:t>
      </w:r>
      <w:r>
        <w:rPr/>
        <w:t>are</w:t>
      </w:r>
      <w:r>
        <w:rPr>
          <w:spacing w:val="42"/>
        </w:rPr>
        <w:t> </w:t>
      </w:r>
      <w:r>
        <w:rPr/>
        <w:t>usually</w:t>
      </w:r>
      <w:r>
        <w:rPr>
          <w:spacing w:val="41"/>
        </w:rPr>
        <w:t> </w:t>
      </w:r>
      <w:r>
        <w:rPr/>
        <w:t>settled</w:t>
      </w:r>
      <w:r>
        <w:rPr>
          <w:spacing w:val="39"/>
        </w:rPr>
        <w:t> </w:t>
      </w:r>
      <w:r>
        <w:rPr/>
        <w:t>through</w:t>
      </w:r>
      <w:r>
        <w:rPr>
          <w:spacing w:val="41"/>
        </w:rPr>
        <w:t> </w:t>
      </w:r>
      <w:r>
        <w:rPr/>
        <w:t>three</w:t>
      </w:r>
      <w:r>
        <w:rPr>
          <w:spacing w:val="42"/>
        </w:rPr>
        <w:t> </w:t>
      </w:r>
      <w:r>
        <w:rPr/>
        <w:t>main</w:t>
      </w:r>
      <w:r>
        <w:rPr>
          <w:spacing w:val="38"/>
        </w:rPr>
        <w:t> </w:t>
      </w:r>
      <w:r>
        <w:rPr/>
        <w:t>ways</w:t>
      </w:r>
      <w:r>
        <w:rPr>
          <w:spacing w:val="41"/>
        </w:rPr>
        <w:t> </w:t>
      </w:r>
      <w:r>
        <w:rPr/>
        <w:t>i.e.</w:t>
      </w:r>
      <w:r>
        <w:rPr>
          <w:spacing w:val="40"/>
        </w:rPr>
        <w:t> </w:t>
      </w:r>
      <w:r>
        <w:rPr/>
        <w:t>by</w:t>
      </w:r>
      <w:r>
        <w:rPr>
          <w:spacing w:val="-56"/>
        </w:rPr>
        <w:t> </w:t>
      </w:r>
      <w:r>
        <w:rPr/>
        <w:t>way of negotiation, by arbitration and by litigation.</w:t>
      </w:r>
      <w:r>
        <w:rPr>
          <w:spacing w:val="1"/>
        </w:rPr>
        <w:t> </w:t>
      </w:r>
      <w:r>
        <w:rPr/>
        <w:t>In any of the three instances, the</w:t>
      </w:r>
      <w:r>
        <w:rPr>
          <w:spacing w:val="1"/>
        </w:rPr>
        <w:t> </w:t>
      </w:r>
      <w:r>
        <w:rPr/>
        <w:t>quantum of compensation is determined by an assessment of the affected person or</w:t>
      </w:r>
      <w:r>
        <w:rPr>
          <w:spacing w:val="1"/>
        </w:rPr>
        <w:t> </w:t>
      </w:r>
      <w:r>
        <w:rPr/>
        <w:t>property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view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arrive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what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reasonably</w:t>
      </w:r>
      <w:r>
        <w:rPr>
          <w:spacing w:val="13"/>
        </w:rPr>
        <w:t> </w:t>
      </w:r>
      <w:r>
        <w:rPr/>
        <w:t>justifiable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basis</w:t>
      </w:r>
      <w:r>
        <w:rPr>
          <w:spacing w:val="12"/>
        </w:rPr>
        <w:t> </w:t>
      </w:r>
      <w:r>
        <w:rPr/>
        <w:t>for</w:t>
      </w:r>
    </w:p>
    <w:p>
      <w:pPr>
        <w:pStyle w:val="BodyText"/>
        <w:spacing w:line="316" w:lineRule="exact"/>
        <w:ind w:left="856"/>
        <w:jc w:val="both"/>
      </w:pPr>
      <w:r>
        <w:rPr/>
        <w:t>discussions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payable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compensation.</w:t>
      </w:r>
      <w:r>
        <w:rPr>
          <w:vertAlign w:val="superscript"/>
        </w:rPr>
        <w:t>23</w:t>
      </w:r>
    </w:p>
    <w:p>
      <w:pPr>
        <w:spacing w:after="0" w:line="316" w:lineRule="exact"/>
        <w:jc w:val="both"/>
        <w:sectPr>
          <w:pgSz w:w="12240" w:h="15840"/>
          <w:pgMar w:header="0" w:footer="1192" w:top="980" w:bottom="1380" w:left="1160" w:right="500"/>
        </w:sectPr>
      </w:pPr>
    </w:p>
    <w:p>
      <w:pPr>
        <w:pStyle w:val="BodyText"/>
        <w:spacing w:line="360" w:lineRule="auto" w:before="27"/>
        <w:ind w:left="856" w:right="511" w:firstLine="720"/>
        <w:jc w:val="both"/>
      </w:pPr>
      <w:r>
        <w:rPr/>
        <w:t>After assessment, the next stage is the coming together of the parties or their</w:t>
      </w:r>
      <w:r>
        <w:rPr>
          <w:spacing w:val="1"/>
        </w:rPr>
        <w:t> </w:t>
      </w:r>
      <w:r>
        <w:rPr/>
        <w:t>representatives with a view to reaching a compromise. Negotiating compensation may</w:t>
      </w:r>
      <w:r>
        <w:rPr>
          <w:spacing w:val="-56"/>
        </w:rPr>
        <w:t> </w:t>
      </w:r>
      <w:r>
        <w:rPr/>
        <w:t>be long drawn where Victims are large in numbers and became difficult to speak in one</w:t>
      </w:r>
      <w:r>
        <w:rPr>
          <w:spacing w:val="-56"/>
        </w:rPr>
        <w:t> </w:t>
      </w:r>
      <w:r>
        <w:rPr/>
        <w:t>voice.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Negotiation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outrageous,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tortfeasors</w:t>
      </w:r>
      <w:r>
        <w:rPr>
          <w:i/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unreasonable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 quantum of compensation.</w:t>
      </w:r>
      <w:r>
        <w:rPr>
          <w:vertAlign w:val="superscript"/>
        </w:rPr>
        <w:t>24</w:t>
      </w:r>
      <w:r>
        <w:rPr>
          <w:vertAlign w:val="baseline"/>
        </w:rPr>
        <w:t> It is a common practice that where no offer</w:t>
      </w:r>
      <w:r>
        <w:rPr>
          <w:spacing w:val="-56"/>
          <w:vertAlign w:val="baseline"/>
        </w:rPr>
        <w:t> </w:t>
      </w:r>
      <w:r>
        <w:rPr>
          <w:vertAlign w:val="baseline"/>
        </w:rPr>
        <w:t>of compensation is made, Victims or their relations take the initiative and ask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services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 legal practitioners.</w:t>
      </w:r>
    </w:p>
    <w:p>
      <w:pPr>
        <w:pStyle w:val="BodyText"/>
        <w:spacing w:line="360" w:lineRule="auto" w:before="200"/>
        <w:ind w:left="856" w:right="515" w:firstLine="720"/>
        <w:jc w:val="both"/>
      </w:pPr>
      <w:r>
        <w:rPr/>
        <w:t>The processes of negotiating for compensation usually lead to arbitration on</w:t>
      </w:r>
      <w:r>
        <w:rPr>
          <w:spacing w:val="1"/>
        </w:rPr>
        <w:t> </w:t>
      </w:r>
      <w:r>
        <w:rPr/>
        <w:t>whether compensation is payable and the quantum of such payment.   It is the failure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leads</w:t>
      </w:r>
      <w:r>
        <w:rPr>
          <w:spacing w:val="-3"/>
        </w:rPr>
        <w:t> </w:t>
      </w:r>
      <w:r>
        <w:rPr/>
        <w:t>to litigation.</w:t>
      </w:r>
    </w:p>
    <w:p>
      <w:pPr>
        <w:pStyle w:val="BodyText"/>
        <w:spacing w:line="360" w:lineRule="auto" w:before="199"/>
        <w:ind w:left="856" w:right="506" w:firstLine="720"/>
        <w:jc w:val="both"/>
      </w:pPr>
      <w:r>
        <w:rPr/>
        <w:t>Litigation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arbitration.</w:t>
      </w:r>
      <w:r>
        <w:rPr>
          <w:spacing w:val="1"/>
        </w:rPr>
        <w:t> </w:t>
      </w:r>
      <w:r>
        <w:rPr/>
        <w:t>It is considered expensive and technical as the court would have to put</w:t>
      </w:r>
      <w:r>
        <w:rPr>
          <w:spacing w:val="1"/>
        </w:rPr>
        <w:t> </w:t>
      </w:r>
      <w:r>
        <w:rPr/>
        <w:t>several factors in to consideration to determine whether or not a person or a victim is</w:t>
      </w:r>
      <w:r>
        <w:rPr>
          <w:spacing w:val="1"/>
        </w:rPr>
        <w:t> </w:t>
      </w:r>
      <w:r>
        <w:rPr/>
        <w:t>entitled to compensation and which scale to apply in arriving at what is reasonable and</w:t>
      </w:r>
      <w:r>
        <w:rPr>
          <w:spacing w:val="-56"/>
        </w:rPr>
        <w:t> </w:t>
      </w:r>
      <w:r>
        <w:rPr/>
        <w:t>justifiably</w:t>
      </w:r>
      <w:r>
        <w:rPr>
          <w:spacing w:val="-1"/>
        </w:rPr>
        <w:t> </w:t>
      </w:r>
      <w:r>
        <w:rPr/>
        <w:t>payable.</w:t>
      </w:r>
    </w:p>
    <w:p>
      <w:pPr>
        <w:pStyle w:val="BodyText"/>
      </w:pPr>
    </w:p>
    <w:p>
      <w:pPr>
        <w:pStyle w:val="Heading4"/>
        <w:numPr>
          <w:ilvl w:val="2"/>
          <w:numId w:val="41"/>
        </w:numPr>
        <w:tabs>
          <w:tab w:pos="857" w:val="left" w:leader="none"/>
        </w:tabs>
        <w:spacing w:line="240" w:lineRule="auto" w:before="224" w:after="0"/>
        <w:ind w:left="856" w:right="0" w:hanging="721"/>
        <w:jc w:val="left"/>
      </w:pPr>
      <w:r>
        <w:rPr/>
        <w:t>Dead</w:t>
      </w:r>
      <w:r>
        <w:rPr>
          <w:spacing w:val="-3"/>
        </w:rPr>
        <w:t> </w:t>
      </w:r>
      <w:r>
        <w:rPr/>
        <w:t>Victim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856" w:right="503" w:firstLine="720"/>
        <w:jc w:val="both"/>
      </w:pPr>
      <w:r>
        <w:rPr/>
        <w:t>A dead victim is no more a legal entity that can sue and be sued.</w:t>
      </w:r>
      <w:r>
        <w:rPr>
          <w:spacing w:val="1"/>
        </w:rPr>
        <w:t> </w:t>
      </w:r>
      <w:r>
        <w:rPr/>
        <w:t>His estate</w:t>
      </w:r>
      <w:r>
        <w:rPr>
          <w:spacing w:val="1"/>
        </w:rPr>
        <w:t> </w:t>
      </w:r>
      <w:r>
        <w:rPr/>
        <w:t>however can step in on its behalf for the purpose of being compensated.</w:t>
      </w:r>
      <w:r>
        <w:rPr>
          <w:spacing w:val="1"/>
        </w:rPr>
        <w:t> </w:t>
      </w:r>
      <w:r>
        <w:rPr/>
        <w:t>Thus, a dead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strict,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 in his favour provided for him to the benefit of his Estate in accordance</w:t>
      </w:r>
      <w:r>
        <w:rPr>
          <w:spacing w:val="1"/>
        </w:rPr>
        <w:t> </w:t>
      </w:r>
      <w:r>
        <w:rPr/>
        <w:t>with Sections 48 (1) (2) and (3) of the Civil Aviation Act 2006 and Article 17 of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12" w:firstLine="720"/>
        <w:jc w:val="both"/>
      </w:pPr>
      <w:r>
        <w:rPr/>
        <w:t>This</w:t>
      </w:r>
      <w:r>
        <w:rPr>
          <w:spacing w:val="14"/>
        </w:rPr>
        <w:t> </w:t>
      </w:r>
      <w:r>
        <w:rPr/>
        <w:t>compensation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strict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liability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engendered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compensation</w:t>
      </w:r>
      <w:r>
        <w:rPr>
          <w:spacing w:val="-57"/>
        </w:rPr>
        <w:t> </w:t>
      </w:r>
      <w:r>
        <w:rPr/>
        <w:t>is</w:t>
      </w:r>
      <w:r>
        <w:rPr>
          <w:spacing w:val="19"/>
        </w:rPr>
        <w:t> </w:t>
      </w:r>
      <w:r>
        <w:rPr/>
        <w:t>equally</w:t>
      </w:r>
      <w:r>
        <w:rPr>
          <w:spacing w:val="21"/>
        </w:rPr>
        <w:t> </w:t>
      </w:r>
      <w:r>
        <w:rPr/>
        <w:t>strict.</w:t>
      </w:r>
      <w:r>
        <w:rPr>
          <w:spacing w:val="42"/>
        </w:rPr>
        <w:t> </w:t>
      </w:r>
      <w:r>
        <w:rPr/>
        <w:t>Consequently,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dead</w:t>
      </w:r>
      <w:r>
        <w:rPr>
          <w:spacing w:val="21"/>
        </w:rPr>
        <w:t> </w:t>
      </w:r>
      <w:r>
        <w:rPr/>
        <w:t>victim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his</w:t>
      </w:r>
      <w:r>
        <w:rPr>
          <w:spacing w:val="20"/>
        </w:rPr>
        <w:t> </w:t>
      </w:r>
      <w:r>
        <w:rPr/>
        <w:t>relation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entitled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sum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1" w:after="9"/>
        <w:ind w:left="856"/>
        <w:jc w:val="both"/>
      </w:pPr>
      <w:r>
        <w:rPr/>
        <w:t>N100,000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Drawing</w:t>
      </w:r>
      <w:r>
        <w:rPr>
          <w:spacing w:val="-2"/>
        </w:rPr>
        <w:t> </w:t>
      </w:r>
      <w:r>
        <w:rPr/>
        <w:t>Rights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carrier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Article</w:t>
      </w:r>
      <w:r>
        <w:rPr>
          <w:spacing w:val="-1"/>
        </w:rPr>
        <w:t> </w:t>
      </w:r>
      <w:r>
        <w:rPr/>
        <w:t>21(1)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</w:p>
    <w:p>
      <w:pPr>
        <w:pStyle w:val="BodyText"/>
        <w:spacing w:line="20" w:lineRule="exact"/>
        <w:ind w:left="434"/>
        <w:rPr>
          <w:sz w:val="2"/>
        </w:rPr>
      </w:pPr>
      <w:r>
        <w:rPr>
          <w:sz w:val="2"/>
        </w:rPr>
        <w:pict>
          <v:group style="width:492.3pt;height:.75pt;mso-position-horizontal-relative:char;mso-position-vertical-relative:line" coordorigin="0,0" coordsize="9846,15">
            <v:line style="position:absolute" from="0,8" to="984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2"/>
          <w:numId w:val="40"/>
        </w:numPr>
        <w:tabs>
          <w:tab w:pos="1456" w:val="left" w:leader="none"/>
          <w:tab w:pos="1457" w:val="left" w:leader="none"/>
        </w:tabs>
        <w:spacing w:line="240" w:lineRule="auto" w:before="39" w:after="0"/>
        <w:ind w:left="1456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Adewale</w:t>
      </w:r>
      <w:r>
        <w:rPr>
          <w:rFonts w:ascii="Calibri"/>
          <w:spacing w:val="11"/>
          <w:sz w:val="20"/>
        </w:rPr>
        <w:t> </w:t>
      </w:r>
      <w:r>
        <w:rPr>
          <w:rFonts w:ascii="Calibri"/>
          <w:sz w:val="20"/>
        </w:rPr>
        <w:t>O.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(1999)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i/>
          <w:sz w:val="20"/>
        </w:rPr>
        <w:t>Oil</w:t>
      </w:r>
      <w:r>
        <w:rPr>
          <w:rFonts w:ascii="Calibri"/>
          <w:i/>
          <w:spacing w:val="12"/>
          <w:sz w:val="20"/>
        </w:rPr>
        <w:t> </w:t>
      </w:r>
      <w:r>
        <w:rPr>
          <w:rFonts w:ascii="Calibri"/>
          <w:i/>
          <w:sz w:val="20"/>
        </w:rPr>
        <w:t>Spill</w:t>
      </w:r>
      <w:r>
        <w:rPr>
          <w:rFonts w:ascii="Calibri"/>
          <w:i/>
          <w:spacing w:val="14"/>
          <w:sz w:val="20"/>
        </w:rPr>
        <w:t> </w:t>
      </w:r>
      <w:r>
        <w:rPr>
          <w:rFonts w:ascii="Calibri"/>
          <w:i/>
          <w:sz w:val="20"/>
        </w:rPr>
        <w:t>Compensation</w:t>
      </w:r>
      <w:r>
        <w:rPr>
          <w:rFonts w:ascii="Calibri"/>
          <w:i/>
          <w:spacing w:val="14"/>
          <w:sz w:val="20"/>
        </w:rPr>
        <w:t> </w:t>
      </w:r>
      <w:r>
        <w:rPr>
          <w:rFonts w:ascii="Calibri"/>
          <w:i/>
          <w:sz w:val="20"/>
        </w:rPr>
        <w:t>Claims</w:t>
      </w:r>
      <w:r>
        <w:rPr>
          <w:rFonts w:ascii="Calibri"/>
          <w:i/>
          <w:spacing w:val="11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Principles,</w:t>
      </w:r>
      <w:r>
        <w:rPr>
          <w:rFonts w:ascii="Calibri"/>
          <w:i/>
          <w:spacing w:val="13"/>
          <w:sz w:val="20"/>
        </w:rPr>
        <w:t> </w:t>
      </w:r>
      <w:r>
        <w:rPr>
          <w:rFonts w:ascii="Calibri"/>
          <w:i/>
          <w:sz w:val="20"/>
        </w:rPr>
        <w:t>Guide</w:t>
      </w:r>
      <w:r>
        <w:rPr>
          <w:rFonts w:ascii="Calibri"/>
          <w:i/>
          <w:spacing w:val="14"/>
          <w:sz w:val="20"/>
        </w:rPr>
        <w:t> </w:t>
      </w:r>
      <w:r>
        <w:rPr>
          <w:rFonts w:ascii="Calibri"/>
          <w:i/>
          <w:sz w:val="20"/>
        </w:rPr>
        <w:t>lines</w:t>
      </w:r>
      <w:r>
        <w:rPr>
          <w:rFonts w:ascii="Calibri"/>
          <w:i/>
          <w:spacing w:val="11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15"/>
          <w:sz w:val="20"/>
        </w:rPr>
        <w:t> </w:t>
      </w:r>
      <w:r>
        <w:rPr>
          <w:rFonts w:ascii="Calibri"/>
          <w:i/>
          <w:sz w:val="20"/>
        </w:rPr>
        <w:t>Criteria</w:t>
      </w:r>
      <w:r>
        <w:rPr>
          <w:rFonts w:ascii="Calibri"/>
          <w:sz w:val="20"/>
        </w:rPr>
        <w:t>,</w:t>
      </w:r>
      <w:r>
        <w:rPr>
          <w:rFonts w:ascii="Calibri"/>
          <w:spacing w:val="13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of</w:t>
      </w:r>
    </w:p>
    <w:p>
      <w:pPr>
        <w:pStyle w:val="BodyText"/>
        <w:spacing w:line="360" w:lineRule="auto" w:before="42"/>
        <w:ind w:left="856" w:right="511"/>
        <w:jc w:val="both"/>
      </w:pPr>
      <w:r>
        <w:rPr>
          <w:spacing w:val="-1"/>
          <w:w w:val="99"/>
        </w:rPr>
        <w:t>sc</w:t>
      </w:r>
      <w:r>
        <w:rPr>
          <w:w w:val="99"/>
        </w:rPr>
        <w:t>he</w:t>
      </w:r>
      <w:r>
        <w:rPr>
          <w:spacing w:val="-14"/>
          <w:w w:val="99"/>
        </w:rPr>
        <w:t>d</w:t>
      </w:r>
      <w:r>
        <w:rPr>
          <w:spacing w:val="-101"/>
          <w:w w:val="99"/>
          <w:position w:val="6"/>
          <w:sz w:val="20"/>
        </w:rPr>
        <w:t>A</w:t>
      </w:r>
      <w:r>
        <w:rPr>
          <w:spacing w:val="-36"/>
          <w:w w:val="99"/>
        </w:rPr>
        <w:t>u</w:t>
      </w:r>
      <w:r>
        <w:rPr>
          <w:spacing w:val="-26"/>
          <w:w w:val="99"/>
          <w:position w:val="6"/>
          <w:sz w:val="20"/>
        </w:rPr>
        <w:t>f</w:t>
      </w:r>
      <w:r>
        <w:rPr>
          <w:spacing w:val="-35"/>
          <w:w w:val="99"/>
        </w:rPr>
        <w:t>l</w:t>
      </w:r>
      <w:r>
        <w:rPr>
          <w:spacing w:val="-35"/>
          <w:w w:val="99"/>
          <w:position w:val="6"/>
          <w:sz w:val="20"/>
        </w:rPr>
        <w:t>r</w:t>
      </w:r>
      <w:r>
        <w:rPr>
          <w:spacing w:val="-95"/>
          <w:w w:val="99"/>
        </w:rPr>
        <w:t>e</w:t>
      </w:r>
      <w:r>
        <w:rPr>
          <w:w w:val="99"/>
          <w:position w:val="6"/>
          <w:sz w:val="20"/>
        </w:rPr>
        <w:t>ica</w:t>
      </w:r>
      <w:r>
        <w:rPr>
          <w:spacing w:val="-89"/>
          <w:w w:val="99"/>
          <w:position w:val="6"/>
          <w:sz w:val="20"/>
        </w:rPr>
        <w:t>n</w:t>
      </w:r>
      <w:r>
        <w:rPr>
          <w:w w:val="99"/>
        </w:rPr>
        <w:t>t</w:t>
      </w:r>
      <w:r>
        <w:rPr>
          <w:spacing w:val="-89"/>
          <w:w w:val="99"/>
        </w:rPr>
        <w:t>o</w:t>
      </w:r>
      <w:r>
        <w:rPr>
          <w:w w:val="99"/>
          <w:position w:val="6"/>
          <w:sz w:val="20"/>
        </w:rPr>
        <w:t>La</w:t>
      </w:r>
      <w:r>
        <w:rPr>
          <w:spacing w:val="-88"/>
          <w:w w:val="99"/>
          <w:position w:val="6"/>
          <w:sz w:val="20"/>
        </w:rPr>
        <w:t>w</w:t>
      </w:r>
      <w:r>
        <w:rPr>
          <w:w w:val="99"/>
        </w:rPr>
        <w:t>t</w:t>
      </w:r>
      <w:r>
        <w:rPr>
          <w:spacing w:val="-136"/>
          <w:w w:val="99"/>
        </w:rPr>
        <w:t>h</w:t>
      </w:r>
      <w:r>
        <w:rPr>
          <w:w w:val="99"/>
          <w:position w:val="6"/>
          <w:sz w:val="20"/>
        </w:rPr>
        <w:t>,</w:t>
      </w:r>
      <w:r>
        <w:rPr>
          <w:position w:val="6"/>
          <w:sz w:val="20"/>
        </w:rPr>
        <w:t> </w:t>
      </w:r>
      <w:r>
        <w:rPr>
          <w:spacing w:val="-74"/>
          <w:w w:val="99"/>
          <w:position w:val="6"/>
          <w:sz w:val="20"/>
        </w:rPr>
        <w:t>V</w:t>
      </w:r>
      <w:r>
        <w:rPr>
          <w:spacing w:val="-56"/>
          <w:w w:val="99"/>
        </w:rPr>
        <w:t>e</w:t>
      </w:r>
      <w:r>
        <w:rPr>
          <w:spacing w:val="-1"/>
          <w:w w:val="99"/>
          <w:position w:val="6"/>
          <w:sz w:val="20"/>
        </w:rPr>
        <w:t>ol</w:t>
      </w:r>
      <w:r>
        <w:rPr>
          <w:spacing w:val="1"/>
          <w:w w:val="99"/>
          <w:position w:val="6"/>
          <w:sz w:val="20"/>
        </w:rPr>
        <w:t>.</w:t>
      </w:r>
      <w:r>
        <w:rPr>
          <w:spacing w:val="-95"/>
          <w:w w:val="99"/>
        </w:rPr>
        <w:t>C</w:t>
      </w:r>
      <w:r>
        <w:rPr>
          <w:spacing w:val="-6"/>
          <w:w w:val="99"/>
          <w:position w:val="6"/>
          <w:sz w:val="20"/>
        </w:rPr>
        <w:t>3</w:t>
      </w:r>
      <w:r>
        <w:rPr>
          <w:spacing w:val="-52"/>
          <w:w w:val="99"/>
        </w:rPr>
        <w:t>i</w:t>
      </w:r>
      <w:r>
        <w:rPr>
          <w:spacing w:val="-50"/>
          <w:w w:val="99"/>
          <w:position w:val="6"/>
          <w:sz w:val="20"/>
        </w:rPr>
        <w:t>3</w:t>
      </w:r>
      <w:r>
        <w:rPr>
          <w:spacing w:val="-68"/>
          <w:w w:val="99"/>
        </w:rPr>
        <w:t>v</w:t>
      </w:r>
      <w:r>
        <w:rPr>
          <w:w w:val="99"/>
          <w:position w:val="6"/>
          <w:sz w:val="20"/>
        </w:rPr>
        <w:t>,</w:t>
      </w:r>
      <w:r>
        <w:rPr>
          <w:spacing w:val="-27"/>
          <w:position w:val="6"/>
          <w:sz w:val="20"/>
        </w:rPr>
        <w:t> </w:t>
      </w:r>
      <w:r>
        <w:rPr>
          <w:spacing w:val="-33"/>
          <w:w w:val="99"/>
        </w:rPr>
        <w:t>i</w:t>
      </w:r>
      <w:r>
        <w:rPr>
          <w:spacing w:val="-97"/>
          <w:w w:val="99"/>
          <w:position w:val="6"/>
          <w:sz w:val="20"/>
        </w:rPr>
        <w:t>N</w:t>
      </w:r>
      <w:r>
        <w:rPr>
          <w:w w:val="99"/>
        </w:rPr>
        <w:t>l</w:t>
      </w:r>
      <w:r>
        <w:rPr>
          <w:spacing w:val="-22"/>
        </w:rPr>
        <w:t> </w:t>
      </w:r>
      <w:r>
        <w:rPr>
          <w:w w:val="99"/>
          <w:position w:val="6"/>
          <w:sz w:val="20"/>
        </w:rPr>
        <w:t>o</w:t>
      </w:r>
      <w:r>
        <w:rPr>
          <w:spacing w:val="-49"/>
          <w:w w:val="99"/>
          <w:position w:val="6"/>
          <w:sz w:val="20"/>
        </w:rPr>
        <w:t>.</w:t>
      </w:r>
      <w:r>
        <w:rPr>
          <w:spacing w:val="-102"/>
          <w:w w:val="99"/>
        </w:rPr>
        <w:t>A</w:t>
      </w:r>
      <w:r>
        <w:rPr>
          <w:spacing w:val="-1"/>
          <w:w w:val="99"/>
          <w:position w:val="6"/>
          <w:sz w:val="20"/>
        </w:rPr>
        <w:t>1</w:t>
      </w:r>
      <w:r>
        <w:rPr>
          <w:spacing w:val="-72"/>
          <w:w w:val="99"/>
        </w:rPr>
        <w:t>v</w:t>
      </w:r>
      <w:r>
        <w:rPr>
          <w:spacing w:val="-24"/>
          <w:w w:val="99"/>
          <w:position w:val="6"/>
          <w:sz w:val="20"/>
        </w:rPr>
        <w:t>a</w:t>
      </w:r>
      <w:r>
        <w:rPr>
          <w:spacing w:val="-36"/>
          <w:w w:val="99"/>
        </w:rPr>
        <w:t>i</w:t>
      </w:r>
      <w:r>
        <w:rPr>
          <w:spacing w:val="-32"/>
          <w:w w:val="99"/>
          <w:position w:val="6"/>
          <w:sz w:val="20"/>
        </w:rPr>
        <w:t>t</w:t>
      </w:r>
      <w:r>
        <w:rPr>
          <w:spacing w:val="-48"/>
          <w:w w:val="99"/>
        </w:rPr>
        <w:t>a</w:t>
      </w:r>
      <w:r>
        <w:rPr>
          <w:spacing w:val="-58"/>
          <w:w w:val="99"/>
          <w:position w:val="6"/>
          <w:sz w:val="20"/>
        </w:rPr>
        <w:t>p</w:t>
      </w:r>
      <w:r>
        <w:rPr>
          <w:spacing w:val="-31"/>
          <w:w w:val="99"/>
        </w:rPr>
        <w:t>t</w:t>
      </w:r>
      <w:r>
        <w:rPr>
          <w:spacing w:val="-63"/>
          <w:w w:val="99"/>
          <w:position w:val="6"/>
          <w:sz w:val="20"/>
        </w:rPr>
        <w:t>g</w:t>
      </w:r>
      <w:r>
        <w:rPr>
          <w:w w:val="99"/>
        </w:rPr>
        <w:t>i</w:t>
      </w:r>
      <w:r>
        <w:rPr>
          <w:spacing w:val="-134"/>
          <w:w w:val="99"/>
        </w:rPr>
        <w:t>o</w:t>
      </w:r>
      <w:r>
        <w:rPr>
          <w:w w:val="99"/>
          <w:position w:val="6"/>
          <w:sz w:val="20"/>
        </w:rPr>
        <w:t>1</w:t>
      </w:r>
      <w:r>
        <w:rPr>
          <w:spacing w:val="-13"/>
          <w:position w:val="6"/>
          <w:sz w:val="20"/>
        </w:rPr>
        <w:t> </w:t>
      </w:r>
      <w:r>
        <w:rPr>
          <w:spacing w:val="-121"/>
          <w:w w:val="99"/>
        </w:rPr>
        <w:t>n</w:t>
      </w:r>
      <w:r>
        <w:rPr>
          <w:w w:val="99"/>
          <w:position w:val="6"/>
          <w:sz w:val="20"/>
        </w:rPr>
        <w:t>–</w:t>
      </w:r>
      <w:r>
        <w:rPr>
          <w:spacing w:val="-1"/>
          <w:position w:val="6"/>
          <w:sz w:val="20"/>
        </w:rPr>
        <w:t> </w:t>
      </w:r>
      <w:r>
        <w:rPr>
          <w:spacing w:val="-1"/>
          <w:w w:val="99"/>
          <w:position w:val="6"/>
          <w:sz w:val="20"/>
        </w:rPr>
        <w:t>9</w:t>
      </w:r>
      <w:r>
        <w:rPr>
          <w:spacing w:val="-79"/>
          <w:w w:val="99"/>
          <w:position w:val="6"/>
          <w:sz w:val="20"/>
        </w:rPr>
        <w:t>2</w:t>
      </w:r>
      <w:r>
        <w:rPr>
          <w:spacing w:val="-72"/>
          <w:w w:val="99"/>
        </w:rPr>
        <w:t>A</w:t>
      </w:r>
      <w:r>
        <w:rPr>
          <w:w w:val="99"/>
          <w:position w:val="6"/>
          <w:sz w:val="20"/>
        </w:rPr>
        <w:t>.</w:t>
      </w:r>
      <w:r>
        <w:rPr>
          <w:spacing w:val="-25"/>
          <w:position w:val="6"/>
          <w:sz w:val="20"/>
        </w:rPr>
        <w:t> </w:t>
      </w:r>
      <w:r>
        <w:rPr>
          <w:w w:val="99"/>
        </w:rPr>
        <w:t>ct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2</w:t>
      </w:r>
      <w:r>
        <w:rPr>
          <w:spacing w:val="1"/>
          <w:w w:val="99"/>
        </w:rPr>
        <w:t>0</w:t>
      </w:r>
      <w:r>
        <w:rPr>
          <w:w w:val="99"/>
        </w:rPr>
        <w:t>06</w:t>
      </w:r>
      <w:r>
        <w:rPr/>
        <w:t>  </w:t>
      </w:r>
      <w:r>
        <w:rPr>
          <w:spacing w:val="-30"/>
        </w:rPr>
        <w:t> </w:t>
      </w:r>
      <w:r>
        <w:rPr>
          <w:spacing w:val="2"/>
          <w:w w:val="99"/>
        </w:rPr>
        <w:t>c</w:t>
      </w:r>
      <w:r>
        <w:rPr>
          <w:w w:val="99"/>
        </w:rPr>
        <w:t>a</w:t>
      </w:r>
      <w:r>
        <w:rPr>
          <w:spacing w:val="1"/>
          <w:w w:val="99"/>
        </w:rPr>
        <w:t>n</w:t>
      </w:r>
      <w:r>
        <w:rPr>
          <w:spacing w:val="-1"/>
          <w:w w:val="99"/>
        </w:rPr>
        <w:t>n</w:t>
      </w:r>
      <w:r>
        <w:rPr>
          <w:w w:val="99"/>
        </w:rPr>
        <w:t>ot</w:t>
      </w:r>
      <w:r>
        <w:rPr/>
        <w:t> </w:t>
      </w:r>
      <w:r>
        <w:rPr>
          <w:spacing w:val="28"/>
        </w:rPr>
        <w:t> </w:t>
      </w:r>
      <w:r>
        <w:rPr>
          <w:w w:val="99"/>
        </w:rPr>
        <w:t>excl</w:t>
      </w:r>
      <w:r>
        <w:rPr>
          <w:spacing w:val="-1"/>
          <w:w w:val="99"/>
        </w:rPr>
        <w:t>u</w:t>
      </w:r>
      <w:r>
        <w:rPr>
          <w:spacing w:val="1"/>
          <w:w w:val="99"/>
        </w:rPr>
        <w:t>d</w:t>
      </w:r>
      <w:r>
        <w:rPr>
          <w:w w:val="99"/>
        </w:rPr>
        <w:t>e</w:t>
      </w:r>
      <w:r>
        <w:rPr/>
        <w:t> </w:t>
      </w:r>
      <w:r>
        <w:rPr>
          <w:spacing w:val="29"/>
        </w:rPr>
        <w:t> </w:t>
      </w:r>
      <w:r>
        <w:rPr>
          <w:w w:val="99"/>
        </w:rPr>
        <w:t>itself</w:t>
      </w:r>
      <w:r>
        <w:rPr/>
        <w:t>  </w:t>
      </w:r>
      <w:r>
        <w:rPr>
          <w:spacing w:val="-30"/>
        </w:rPr>
        <w:t> </w:t>
      </w:r>
      <w:r>
        <w:rPr>
          <w:spacing w:val="-1"/>
          <w:w w:val="99"/>
        </w:rPr>
        <w:t>f</w:t>
      </w:r>
      <w:r>
        <w:rPr>
          <w:w w:val="99"/>
        </w:rPr>
        <w:t>r</w:t>
      </w:r>
      <w:r>
        <w:rPr>
          <w:spacing w:val="-1"/>
          <w:w w:val="99"/>
        </w:rPr>
        <w:t>o</w:t>
      </w:r>
      <w:r>
        <w:rPr>
          <w:w w:val="99"/>
        </w:rPr>
        <w:t>m</w:t>
      </w:r>
      <w:r>
        <w:rPr/>
        <w:t> </w:t>
      </w:r>
      <w:r>
        <w:rPr>
          <w:spacing w:val="27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29"/>
        </w:rPr>
        <w:t> </w:t>
      </w:r>
      <w:r>
        <w:rPr>
          <w:w w:val="99"/>
        </w:rPr>
        <w:t>li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b</w:t>
      </w:r>
      <w:r>
        <w:rPr>
          <w:w w:val="99"/>
        </w:rPr>
        <w:t>ility. </w:t>
      </w:r>
      <w:r>
        <w:rPr/>
        <w:t>However, the carrier shall not be liable for damages arising from an accident resulting</w:t>
      </w:r>
      <w:r>
        <w:rPr>
          <w:spacing w:val="1"/>
        </w:rPr>
        <w:t> </w:t>
      </w:r>
      <w:r>
        <w:rPr/>
        <w:t>in the death of a passenger if such passenger claims beyond the N100,000 Special</w:t>
      </w:r>
      <w:r>
        <w:rPr>
          <w:spacing w:val="1"/>
        </w:rPr>
        <w:t> </w:t>
      </w:r>
      <w:r>
        <w:rPr/>
        <w:t>Drawing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carrier</w:t>
      </w:r>
      <w:r>
        <w:rPr>
          <w:spacing w:val="1"/>
        </w:rPr>
        <w:t> </w:t>
      </w:r>
      <w:r>
        <w:rPr/>
        <w:t>can prove that</w:t>
      </w:r>
      <w:r>
        <w:rPr>
          <w:spacing w:val="1"/>
        </w:rPr>
        <w:t> </w:t>
      </w:r>
      <w:r>
        <w:rPr/>
        <w:t>such damage</w:t>
      </w:r>
      <w:r>
        <w:rPr>
          <w:spacing w:val="1"/>
        </w:rPr>
        <w:t> </w:t>
      </w:r>
      <w:r>
        <w:rPr/>
        <w:t>was not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negligence or other wrongful act or omission of the carrier or its servants or agents, or</w:t>
      </w:r>
      <w:r>
        <w:rPr>
          <w:spacing w:val="1"/>
        </w:rPr>
        <w:t> </w:t>
      </w:r>
      <w:r>
        <w:rPr/>
        <w:t>such damage was solely due to the negligence or other wrongful act or omission of a</w:t>
      </w:r>
      <w:r>
        <w:rPr>
          <w:spacing w:val="1"/>
        </w:rPr>
        <w:t> </w:t>
      </w:r>
      <w:r>
        <w:rPr/>
        <w:t>third</w:t>
      </w:r>
      <w:r>
        <w:rPr>
          <w:spacing w:val="-2"/>
        </w:rPr>
        <w:t> </w:t>
      </w:r>
      <w:r>
        <w:rPr/>
        <w:t>party.</w:t>
      </w:r>
      <w:r>
        <w:rPr>
          <w:vertAlign w:val="superscript"/>
        </w:rPr>
        <w:t>25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The implication of Article 21 (2) (a-b) of the 1</w:t>
      </w:r>
      <w:r>
        <w:rPr>
          <w:vertAlign w:val="superscript"/>
        </w:rPr>
        <w:t>st</w:t>
      </w:r>
      <w:r>
        <w:rPr>
          <w:vertAlign w:val="baseline"/>
        </w:rPr>
        <w:t> schedule to the Act therefore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carrier who lost his life in an aircraft accident can successfully claim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100,000 Special Drawing Rights (SDR</w:t>
      </w:r>
      <w:r>
        <w:rPr>
          <w:vertAlign w:val="superscript"/>
        </w:rPr>
        <w:t>S</w:t>
      </w:r>
      <w:r>
        <w:rPr>
          <w:vertAlign w:val="baseline"/>
        </w:rPr>
        <w:t>) if he is able to prove that the accident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 his life occurred as a result of a negligent act, an omission or a wrongful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carrier or any of its agents.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proof herein is a proof on the preponderance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as it is applicable in every civil case before a court of law and in consonance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2011.</w:t>
      </w:r>
      <w:r>
        <w:rPr>
          <w:vertAlign w:val="superscript"/>
        </w:rPr>
        <w:t>26</w:t>
      </w:r>
    </w:p>
    <w:p>
      <w:pPr>
        <w:pStyle w:val="Heading4"/>
        <w:numPr>
          <w:ilvl w:val="2"/>
          <w:numId w:val="41"/>
        </w:numPr>
        <w:tabs>
          <w:tab w:pos="857" w:val="left" w:leader="none"/>
        </w:tabs>
        <w:spacing w:line="240" w:lineRule="auto" w:before="200" w:after="0"/>
        <w:ind w:left="856" w:right="0" w:hanging="721"/>
        <w:jc w:val="both"/>
      </w:pPr>
      <w:r>
        <w:rPr/>
        <w:t>Fatal</w:t>
      </w:r>
      <w:r>
        <w:rPr>
          <w:spacing w:val="-4"/>
        </w:rPr>
        <w:t> </w:t>
      </w:r>
      <w:r>
        <w:rPr/>
        <w:t>Injury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Non-Fatal</w:t>
      </w:r>
      <w:r>
        <w:rPr>
          <w:spacing w:val="-3"/>
        </w:rPr>
        <w:t> </w:t>
      </w:r>
      <w:r>
        <w:rPr/>
        <w:t>Injury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360" w:lineRule="auto"/>
        <w:ind w:left="856" w:right="504" w:firstLine="720"/>
        <w:jc w:val="both"/>
      </w:pPr>
      <w:r>
        <w:rPr/>
        <w:t>Fatal injury means any injury that result in death within thirty (30) days of the</w:t>
      </w:r>
      <w:r>
        <w:rPr>
          <w:spacing w:val="1"/>
        </w:rPr>
        <w:t> </w:t>
      </w:r>
      <w:r>
        <w:rPr/>
        <w:t>accident.</w:t>
      </w:r>
      <w:r>
        <w:rPr>
          <w:spacing w:val="1"/>
        </w:rPr>
        <w:t> </w:t>
      </w:r>
      <w:r>
        <w:rPr/>
        <w:t>It is an occurrence associated with the operation of an aircraft where, as a</w:t>
      </w:r>
      <w:r>
        <w:rPr>
          <w:spacing w:val="1"/>
        </w:rPr>
        <w:t> </w:t>
      </w:r>
      <w:r>
        <w:rPr/>
        <w:t>result of the operation of an aircraft, any person (either inside or outside the aircraft)</w:t>
      </w:r>
      <w:r>
        <w:rPr>
          <w:spacing w:val="1"/>
        </w:rPr>
        <w:t> </w:t>
      </w:r>
      <w:r>
        <w:rPr/>
        <w:t>receives fatal or serious injury or any aircraft receives substantial damage.</w:t>
      </w:r>
      <w:r>
        <w:rPr>
          <w:vertAlign w:val="superscript"/>
        </w:rPr>
        <w:t>27</w:t>
      </w:r>
      <w:r>
        <w:rPr>
          <w:vertAlign w:val="baseline"/>
        </w:rPr>
        <w:t>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serous</w:t>
      </w:r>
      <w:r>
        <w:rPr>
          <w:spacing w:val="1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unconsciousness,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extreme physical pain, protracted and obvious disfigurement, or protracted loss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bodily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faculty.</w:t>
      </w:r>
      <w:r>
        <w:rPr>
          <w:vertAlign w:val="superscript"/>
        </w:rPr>
        <w:t>28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27"/>
        <w:ind w:left="856" w:right="501" w:firstLine="720"/>
        <w:jc w:val="both"/>
      </w:pPr>
      <w:r>
        <w:rPr/>
        <w:t>It is equally an injury for which a person is detained in hospital as an in-patient,</w:t>
      </w:r>
      <w:r>
        <w:rPr>
          <w:spacing w:val="1"/>
        </w:rPr>
        <w:t> </w:t>
      </w:r>
      <w:r>
        <w:rPr/>
        <w:t>injury or any of the following injuries whether or not they are detained in hospital;</w:t>
      </w:r>
      <w:r>
        <w:rPr>
          <w:spacing w:val="1"/>
        </w:rPr>
        <w:t> </w:t>
      </w:r>
      <w:r>
        <w:rPr/>
        <w:t>fractures,</w:t>
      </w:r>
      <w:r>
        <w:rPr>
          <w:spacing w:val="1"/>
        </w:rPr>
        <w:t> </w:t>
      </w:r>
      <w:r>
        <w:rPr/>
        <w:t>concussion,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injuries,</w:t>
      </w:r>
      <w:r>
        <w:rPr>
          <w:spacing w:val="1"/>
        </w:rPr>
        <w:t> </w:t>
      </w:r>
      <w:r>
        <w:rPr/>
        <w:t>crushing,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(excluding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burns),</w:t>
      </w:r>
      <w:r>
        <w:rPr>
          <w:spacing w:val="1"/>
        </w:rPr>
        <w:t> </w:t>
      </w:r>
      <w:r>
        <w:rPr/>
        <w:t>severe cuts, severe general shock requiring medical treatment and injuries causing</w:t>
      </w:r>
      <w:r>
        <w:rPr>
          <w:spacing w:val="1"/>
        </w:rPr>
        <w:t> </w:t>
      </w:r>
      <w:r>
        <w:rPr/>
        <w:t>death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days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days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accident.</w:t>
      </w:r>
      <w:r>
        <w:rPr>
          <w:spacing w:val="29"/>
        </w:rPr>
        <w:t> </w:t>
      </w:r>
      <w:r>
        <w:rPr/>
        <w:t>An</w:t>
      </w:r>
      <w:r>
        <w:rPr>
          <w:spacing w:val="14"/>
        </w:rPr>
        <w:t> </w:t>
      </w:r>
      <w:r>
        <w:rPr/>
        <w:t>injury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non-fatal</w:t>
      </w:r>
      <w:r>
        <w:rPr>
          <w:spacing w:val="15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injury</w:t>
      </w:r>
    </w:p>
    <w:p>
      <w:pPr>
        <w:pStyle w:val="BodyText"/>
        <w:tabs>
          <w:tab w:pos="10299" w:val="left" w:leader="none"/>
        </w:tabs>
        <w:spacing w:line="278" w:lineRule="exact" w:before="1"/>
        <w:ind w:left="454"/>
        <w:jc w:val="both"/>
      </w:pPr>
      <w:r>
        <w:rPr>
          <w:strike/>
          <w:w w:val="99"/>
        </w:rPr>
        <w:t> </w:t>
      </w:r>
      <w:r>
        <w:rPr>
          <w:strike/>
        </w:rPr>
        <w:t>     </w:t>
      </w:r>
      <w:r>
        <w:rPr>
          <w:strike/>
          <w:spacing w:val="-9"/>
        </w:rPr>
        <w:t> </w:t>
      </w:r>
      <w:r>
        <w:rPr>
          <w:strike/>
        </w:rPr>
        <w:t>sustained</w:t>
      </w:r>
      <w:r>
        <w:rPr>
          <w:strike/>
          <w:spacing w:val="-3"/>
        </w:rPr>
        <w:t> </w:t>
      </w:r>
      <w:r>
        <w:rPr>
          <w:strike/>
        </w:rPr>
        <w:t>is</w:t>
      </w:r>
      <w:r>
        <w:rPr>
          <w:strike/>
          <w:spacing w:val="-2"/>
        </w:rPr>
        <w:t> </w:t>
      </w:r>
      <w:r>
        <w:rPr>
          <w:strike/>
        </w:rPr>
        <w:t>not</w:t>
      </w:r>
      <w:r>
        <w:rPr>
          <w:strike/>
          <w:spacing w:val="-2"/>
        </w:rPr>
        <w:t> </w:t>
      </w:r>
      <w:r>
        <w:rPr>
          <w:strike/>
        </w:rPr>
        <w:t>too</w:t>
      </w:r>
      <w:r>
        <w:rPr>
          <w:strike/>
          <w:spacing w:val="-2"/>
        </w:rPr>
        <w:t> </w:t>
      </w:r>
      <w:r>
        <w:rPr>
          <w:strike/>
        </w:rPr>
        <w:t>serious</w:t>
      </w:r>
      <w:r>
        <w:rPr>
          <w:strike/>
          <w:spacing w:val="-3"/>
        </w:rPr>
        <w:t> </w:t>
      </w:r>
      <w:r>
        <w:rPr>
          <w:strike/>
        </w:rPr>
        <w:t>as</w:t>
      </w:r>
      <w:r>
        <w:rPr>
          <w:strike/>
          <w:spacing w:val="-1"/>
        </w:rPr>
        <w:t> </w:t>
      </w:r>
      <w:r>
        <w:rPr>
          <w:strike/>
        </w:rPr>
        <w:t>to</w:t>
      </w:r>
      <w:r>
        <w:rPr>
          <w:strike/>
          <w:spacing w:val="-4"/>
        </w:rPr>
        <w:t> </w:t>
      </w:r>
      <w:r>
        <w:rPr>
          <w:strike/>
        </w:rPr>
        <w:t>cause</w:t>
      </w:r>
      <w:r>
        <w:rPr>
          <w:strike/>
          <w:spacing w:val="-1"/>
        </w:rPr>
        <w:t> </w:t>
      </w:r>
      <w:r>
        <w:rPr>
          <w:strike/>
        </w:rPr>
        <w:t>a</w:t>
      </w:r>
      <w:r>
        <w:rPr>
          <w:strike/>
          <w:spacing w:val="-2"/>
        </w:rPr>
        <w:t> </w:t>
      </w:r>
      <w:r>
        <w:rPr>
          <w:strike/>
        </w:rPr>
        <w:t>permanent</w:t>
      </w:r>
      <w:r>
        <w:rPr>
          <w:strike/>
          <w:spacing w:val="-3"/>
        </w:rPr>
        <w:t> </w:t>
      </w:r>
      <w:r>
        <w:rPr>
          <w:strike/>
        </w:rPr>
        <w:t>deformity</w:t>
      </w:r>
      <w:r>
        <w:rPr>
          <w:strike/>
          <w:spacing w:val="-3"/>
        </w:rPr>
        <w:t> </w:t>
      </w:r>
      <w:r>
        <w:rPr>
          <w:strike/>
        </w:rPr>
        <w:t>on</w:t>
      </w:r>
      <w:r>
        <w:rPr>
          <w:strike/>
          <w:spacing w:val="-1"/>
        </w:rPr>
        <w:t> </w:t>
      </w:r>
      <w:r>
        <w:rPr>
          <w:strike/>
        </w:rPr>
        <w:t>the</w:t>
      </w:r>
      <w:r>
        <w:rPr>
          <w:strike/>
          <w:spacing w:val="-3"/>
        </w:rPr>
        <w:t> </w:t>
      </w:r>
      <w:r>
        <w:rPr>
          <w:strike/>
        </w:rPr>
        <w:t>victim.</w:t>
        <w:tab/>
      </w:r>
    </w:p>
    <w:p>
      <w:pPr>
        <w:pStyle w:val="ListParagraph"/>
        <w:numPr>
          <w:ilvl w:val="0"/>
          <w:numId w:val="42"/>
        </w:numPr>
        <w:tabs>
          <w:tab w:pos="1469" w:val="left" w:leader="none"/>
        </w:tabs>
        <w:spacing w:line="205" w:lineRule="exact" w:before="0" w:after="0"/>
        <w:ind w:left="1468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21(2)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(a&amp;b),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Hague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convention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1970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Aviation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469" w:val="left" w:leader="none"/>
        </w:tabs>
        <w:spacing w:line="240" w:lineRule="auto" w:before="0" w:after="0"/>
        <w:ind w:left="1468" w:right="0" w:hanging="721"/>
        <w:jc w:val="both"/>
        <w:rPr>
          <w:rFonts w:ascii="Calibri"/>
          <w:sz w:val="20"/>
        </w:rPr>
      </w:pPr>
      <w:r>
        <w:rPr>
          <w:rFonts w:ascii="Calibri"/>
          <w:sz w:val="20"/>
        </w:rPr>
        <w:t>Evidence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E.14,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Federation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LFN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2011.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2"/>
        </w:numPr>
        <w:tabs>
          <w:tab w:pos="1468" w:val="left" w:leader="none"/>
          <w:tab w:pos="1469" w:val="left" w:leader="none"/>
        </w:tabs>
        <w:spacing w:line="278" w:lineRule="auto" w:before="0" w:after="0"/>
        <w:ind w:left="1468" w:right="421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Definition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Key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terms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used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Safe.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Com.</w:t>
      </w:r>
      <w:r>
        <w:rPr>
          <w:rFonts w:ascii="Calibri"/>
          <w:spacing w:val="4"/>
          <w:sz w:val="20"/>
        </w:rPr>
        <w:t> </w:t>
      </w:r>
      <w:hyperlink r:id="rId21">
        <w:r>
          <w:rPr>
            <w:rFonts w:ascii="Calibri"/>
            <w:sz w:val="20"/>
          </w:rPr>
          <w:t>www.Airsafe.com.</w:t>
        </w:r>
        <w:r>
          <w:rPr>
            <w:rFonts w:ascii="Calibri"/>
            <w:spacing w:val="3"/>
            <w:sz w:val="20"/>
          </w:rPr>
          <w:t> </w:t>
        </w:r>
      </w:hyperlink>
      <w:r>
        <w:rPr>
          <w:rFonts w:ascii="Calibri"/>
          <w:sz w:val="20"/>
        </w:rPr>
        <w:t>Levent/define.htm..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accessed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30-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11-14.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60" w:lineRule="auto" w:before="47"/>
        <w:ind w:left="856" w:right="507" w:firstLine="720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non-fatal</w:t>
      </w:r>
      <w:r>
        <w:rPr>
          <w:spacing w:val="1"/>
        </w:rPr>
        <w:t> </w:t>
      </w:r>
      <w:r>
        <w:rPr/>
        <w:t>injuries is always done by a way of negotiation between the victim and air carrier that</w:t>
      </w:r>
      <w:r>
        <w:rPr>
          <w:spacing w:val="1"/>
        </w:rPr>
        <w:t> </w:t>
      </w:r>
      <w:r>
        <w:rPr/>
        <w:t>caused the accident which resulted in to the injury.</w:t>
      </w:r>
      <w:r>
        <w:rPr>
          <w:spacing w:val="1"/>
        </w:rPr>
        <w:t> </w:t>
      </w:r>
      <w:r>
        <w:rPr/>
        <w:t>Quantum of such assessment 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ably</w:t>
      </w:r>
      <w:r>
        <w:rPr>
          <w:spacing w:val="1"/>
        </w:rPr>
        <w:t> </w:t>
      </w:r>
      <w:r>
        <w:rPr/>
        <w:t>represented.</w:t>
      </w:r>
      <w:r>
        <w:rPr>
          <w:spacing w:val="-56"/>
        </w:rPr>
        <w:t> </w:t>
      </w:r>
      <w:r>
        <w:rPr/>
        <w:t>Litigation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resulted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when</w:t>
      </w:r>
      <w:r>
        <w:rPr>
          <w:spacing w:val="1"/>
        </w:rPr>
        <w:t> </w:t>
      </w:r>
      <w:r>
        <w:rPr/>
        <w:t>both the</w:t>
      </w:r>
      <w:r>
        <w:rPr>
          <w:spacing w:val="-2"/>
        </w:rPr>
        <w:t> </w:t>
      </w:r>
      <w:r>
        <w:rPr/>
        <w:t>negotiations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arbitration failed.</w:t>
      </w:r>
    </w:p>
    <w:p>
      <w:pPr>
        <w:pStyle w:val="BodyText"/>
        <w:spacing w:line="360" w:lineRule="auto" w:before="200"/>
        <w:ind w:left="856" w:right="505" w:firstLine="720"/>
        <w:jc w:val="both"/>
      </w:pPr>
      <w:r>
        <w:rPr/>
        <w:t>It is pertinent to note that injuries are not</w:t>
      </w:r>
      <w:r>
        <w:rPr>
          <w:spacing w:val="58"/>
        </w:rPr>
        <w:t> </w:t>
      </w:r>
      <w:r>
        <w:rPr/>
        <w:t>classified in to fatal or non-fatal by</w:t>
      </w:r>
      <w:r>
        <w:rPr>
          <w:spacing w:val="1"/>
        </w:rPr>
        <w:t> </w:t>
      </w:r>
      <w:r>
        <w:rPr/>
        <w:t>the Civil Aviation Act.   What is known to the Act is that there is an injury sustained</w:t>
      </w:r>
      <w:r>
        <w:rPr>
          <w:spacing w:val="1"/>
        </w:rPr>
        <w:t> </w:t>
      </w:r>
      <w:r>
        <w:rPr/>
        <w:t>from an accident which occurred on board the aircraft.</w:t>
      </w:r>
      <w:r>
        <w:rPr>
          <w:spacing w:val="1"/>
        </w:rPr>
        <w:t> </w:t>
      </w:r>
      <w:r>
        <w:rPr/>
        <w:t>It is therefore the duty of the</w:t>
      </w:r>
      <w:r>
        <w:rPr>
          <w:spacing w:val="1"/>
        </w:rPr>
        <w:t> </w:t>
      </w:r>
      <w:r>
        <w:rPr/>
        <w:t>plaintiff victim to ascertain that the injury sustained by him is a fatal or non-fatal injury</w:t>
      </w:r>
      <w:r>
        <w:rPr>
          <w:spacing w:val="1"/>
        </w:rPr>
        <w:t> </w:t>
      </w:r>
      <w:r>
        <w:rPr/>
        <w:t>and to lead credible evidence to sway the mind of the court to so believe in order to</w:t>
      </w:r>
      <w:r>
        <w:rPr>
          <w:spacing w:val="1"/>
        </w:rPr>
        <w:t> </w:t>
      </w:r>
      <w:r>
        <w:rPr/>
        <w:t>justify</w:t>
      </w:r>
      <w:r>
        <w:rPr>
          <w:spacing w:val="-1"/>
        </w:rPr>
        <w:t> </w:t>
      </w:r>
      <w:r>
        <w:rPr/>
        <w:t>his monetary claims</w:t>
      </w:r>
      <w:r>
        <w:rPr>
          <w:spacing w:val="-3"/>
        </w:rPr>
        <w:t> </w:t>
      </w:r>
      <w:r>
        <w:rPr/>
        <w:t>commensurate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injuries.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An injury, whether fatal or non fatal, once proved to be sustained by a person,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compensated.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 when a court of law is to determine the quantum of compensation to be</w:t>
      </w:r>
      <w:r>
        <w:rPr>
          <w:spacing w:val="1"/>
        </w:rPr>
        <w:t> </w:t>
      </w:r>
      <w:r>
        <w:rPr/>
        <w:t>awarded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case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360" w:lineRule="auto" w:before="199"/>
        <w:ind w:left="856" w:right="508" w:firstLine="720"/>
        <w:jc w:val="both"/>
      </w:pPr>
      <w:r>
        <w:rPr/>
        <w:t>It is in general, that pecumary compensation which the law awards to a person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injury</w:t>
      </w:r>
      <w:r>
        <w:rPr>
          <w:spacing w:val="6"/>
        </w:rPr>
        <w:t> </w:t>
      </w:r>
      <w:r>
        <w:rPr/>
        <w:t>he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sustained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reason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act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default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another</w:t>
      </w:r>
      <w:r>
        <w:rPr>
          <w:spacing w:val="7"/>
        </w:rPr>
        <w:t> </w:t>
      </w:r>
      <w:r>
        <w:rPr/>
        <w:t>whether</w:t>
      </w:r>
      <w:r>
        <w:rPr>
          <w:spacing w:val="6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87"/>
        <w:ind w:left="856" w:right="509"/>
        <w:jc w:val="both"/>
      </w:pPr>
      <w:r>
        <w:rPr/>
        <w:t>act or default is a breach of contract or tort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claim of the plaintiff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premised on damages, it is the duty of the court to assess damages even if the decision</w:t>
      </w:r>
      <w:r>
        <w:rPr>
          <w:spacing w:val="-56"/>
          <w:vertAlign w:val="baseline"/>
        </w:rPr>
        <w:t> </w:t>
      </w:r>
      <w:r>
        <w:rPr>
          <w:vertAlign w:val="baseline"/>
        </w:rPr>
        <w:t>of that court goes against the plaintiff.</w:t>
      </w:r>
      <w:r>
        <w:rPr>
          <w:spacing w:val="58"/>
          <w:vertAlign w:val="baseline"/>
        </w:rPr>
        <w:t> </w:t>
      </w:r>
      <w:r>
        <w:rPr>
          <w:vertAlign w:val="baseline"/>
        </w:rPr>
        <w:t>However, where the trial court fails to 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damages, any appellate court in its general powers conferred by its enabling laws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assess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In the case of</w:t>
      </w:r>
      <w:r>
        <w:rPr>
          <w:spacing w:val="1"/>
        </w:rPr>
        <w:t> </w:t>
      </w:r>
      <w:r>
        <w:rPr>
          <w:i/>
        </w:rPr>
        <w:t>R. O. Iyere vs. Bendel Feed &amp; Flour Ltd</w:t>
      </w:r>
      <w:r>
        <w:rPr>
          <w:vertAlign w:val="superscript"/>
        </w:rPr>
        <w:t>32</w:t>
      </w:r>
      <w:r>
        <w:rPr>
          <w:vertAlign w:val="baseline"/>
        </w:rPr>
        <w:t>, the Plaintiff,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for the defendant company’s feed and flour mill at Ewu, had his right upper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caught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aid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ipsa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locuitur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</w:p>
    <w:p>
      <w:pPr>
        <w:pStyle w:val="BodyText"/>
        <w:spacing w:before="5"/>
        <w:rPr>
          <w:sz w:val="19"/>
        </w:rPr>
      </w:pPr>
      <w:r>
        <w:rPr/>
        <w:pict>
          <v:shape style="position:absolute;margin-left:83.25pt;margin-top:14.212891pt;width:492.3pt;height:.1pt;mso-position-horizontal-relative:page;mso-position-vertical-relative:paragraph;z-index:-15700480;mso-wrap-distance-left:0;mso-wrap-distance-right:0" coordorigin="1665,284" coordsize="9846,0" path="m1665,284l11511,2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3"/>
        </w:numPr>
        <w:tabs>
          <w:tab w:pos="1521" w:val="left" w:leader="none"/>
          <w:tab w:pos="1522" w:val="left" w:leader="none"/>
        </w:tabs>
        <w:spacing w:line="278" w:lineRule="auto" w:before="1" w:after="0"/>
        <w:ind w:left="1521" w:right="381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case of Shell Petroleum Development Company (Nig.) Ltd VS.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Teibo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&amp; Ors (1996) 4,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NWLR, (part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445), p657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at p680.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3"/>
        </w:numPr>
        <w:tabs>
          <w:tab w:pos="1521" w:val="left" w:leader="none"/>
          <w:tab w:pos="1522" w:val="left" w:leader="none"/>
        </w:tabs>
        <w:spacing w:line="240" w:lineRule="auto" w:before="0" w:after="0"/>
        <w:ind w:left="1521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Umuje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&amp;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Vs.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Shell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Petroleum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Development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Company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Nig.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(1975)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9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11,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SC,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p155 at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162.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1521" w:val="left" w:leader="none"/>
          <w:tab w:pos="1522" w:val="left" w:leader="none"/>
        </w:tabs>
        <w:spacing w:line="240" w:lineRule="auto" w:before="1" w:after="0"/>
        <w:ind w:left="1521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Soleh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Boneh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Overseas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Ltd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Vs. Ayodele.,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(1989)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(pt99),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p559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694.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75"/>
        <w:ind w:left="856" w:right="5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/>
        <w:t>plaintiff was of the opinion that the loss of the upper right hand of the plaintiff indeed</w:t>
      </w:r>
      <w:r>
        <w:rPr>
          <w:spacing w:val="1"/>
        </w:rPr>
        <w:t> </w:t>
      </w:r>
      <w:r>
        <w:rPr/>
        <w:t>renders him to become a disabled person, which no amount of compensation will</w:t>
      </w:r>
      <w:r>
        <w:rPr>
          <w:spacing w:val="1"/>
        </w:rPr>
        <w:t> </w:t>
      </w:r>
      <w:r>
        <w:rPr/>
        <w:t>restore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normalcy.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quantum of evidence that must be adduced in support as the evidence of physical</w:t>
      </w:r>
      <w:r>
        <w:rPr>
          <w:spacing w:val="1"/>
        </w:rPr>
        <w:t> </w:t>
      </w:r>
      <w:r>
        <w:rPr/>
        <w:t>disability</w:t>
      </w:r>
      <w:r>
        <w:rPr>
          <w:spacing w:val="-3"/>
        </w:rPr>
        <w:t> </w:t>
      </w:r>
      <w:r>
        <w:rPr/>
        <w:t>arising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proof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6" w:firstLine="720"/>
        <w:jc w:val="both"/>
      </w:pPr>
      <w:r>
        <w:rPr/>
        <w:t>The implication of this decision on the victim of an aircraft accident is that, once</w:t>
      </w:r>
      <w:r>
        <w:rPr>
          <w:spacing w:val="-56"/>
        </w:rPr>
        <w:t> </w:t>
      </w:r>
      <w:r>
        <w:rPr/>
        <w:t>he can establish that the bodily injury, whether fatal or non-fatal was sustained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embarking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disembarking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aircraft, the application of the</w:t>
      </w:r>
      <w:r>
        <w:rPr>
          <w:spacing w:val="1"/>
        </w:rPr>
        <w:t> </w:t>
      </w:r>
      <w:r>
        <w:rPr/>
        <w:t>maxim of</w:t>
      </w:r>
      <w:r>
        <w:rPr>
          <w:spacing w:val="1"/>
        </w:rPr>
        <w:t> </w:t>
      </w:r>
      <w:r>
        <w:rPr>
          <w:i/>
        </w:rPr>
        <w:t>res</w:t>
      </w:r>
      <w:r>
        <w:rPr>
          <w:i/>
          <w:spacing w:val="1"/>
        </w:rPr>
        <w:t> </w:t>
      </w:r>
      <w:r>
        <w:rPr>
          <w:i/>
        </w:rPr>
        <w:t>ipsa locuitor</w:t>
      </w:r>
      <w:r>
        <w:rPr>
          <w:i/>
          <w:spacing w:val="58"/>
        </w:rPr>
        <w:t> </w:t>
      </w:r>
      <w:r>
        <w:rPr/>
        <w:t>shall avail him and entitles</w:t>
      </w:r>
      <w:r>
        <w:rPr>
          <w:spacing w:val="1"/>
        </w:rPr>
        <w:t> </w:t>
      </w:r>
      <w:r>
        <w:rPr/>
        <w:t>him</w:t>
      </w:r>
      <w:r>
        <w:rPr>
          <w:spacing w:val="-3"/>
        </w:rPr>
        <w:t> </w:t>
      </w:r>
      <w:r>
        <w:rPr/>
        <w:t>to be</w:t>
      </w:r>
      <w:r>
        <w:rPr>
          <w:spacing w:val="-1"/>
        </w:rPr>
        <w:t> </w:t>
      </w:r>
      <w:r>
        <w:rPr/>
        <w:t>compensated</w:t>
      </w:r>
      <w:r>
        <w:rPr>
          <w:spacing w:val="-1"/>
        </w:rPr>
        <w:t> </w:t>
      </w:r>
      <w:r>
        <w:rPr/>
        <w:t>accordingly.</w:t>
      </w:r>
    </w:p>
    <w:p>
      <w:pPr>
        <w:spacing w:after="0" w:line="360" w:lineRule="auto"/>
        <w:jc w:val="both"/>
        <w:sectPr>
          <w:pgSz w:w="12240" w:h="15840"/>
          <w:pgMar w:header="0" w:footer="1192" w:top="920" w:bottom="1400" w:left="1160" w:right="500"/>
        </w:sectPr>
      </w:pPr>
    </w:p>
    <w:p>
      <w:pPr>
        <w:pStyle w:val="BodyText"/>
        <w:spacing w:line="360" w:lineRule="auto" w:before="27"/>
        <w:ind w:left="856" w:right="505" w:firstLine="720"/>
        <w:jc w:val="both"/>
      </w:pPr>
      <w:r>
        <w:rPr/>
        <w:t>It is trite that a person injured by another person wrongful act is entitled to</w:t>
      </w:r>
      <w:r>
        <w:rPr>
          <w:spacing w:val="1"/>
        </w:rPr>
        <w:t> </w:t>
      </w:r>
      <w:r>
        <w:rPr/>
        <w:t>general damages for non-pecuniary loss such as pain, suffering and loss of amenity and</w:t>
      </w:r>
      <w:r>
        <w:rPr>
          <w:spacing w:val="-56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distinguishes pecuniary loss from non-pecuniary loss. Another classification is between</w:t>
      </w:r>
      <w:r>
        <w:rPr>
          <w:spacing w:val="-56"/>
        </w:rPr>
        <w:t> </w:t>
      </w:r>
      <w:r>
        <w:rPr/>
        <w:t>special damages and general damages. Special damages, according to Salmond</w:t>
      </w:r>
      <w:r>
        <w:rPr>
          <w:vertAlign w:val="superscript"/>
        </w:rPr>
        <w:t>34</w:t>
      </w:r>
      <w:r>
        <w:rPr>
          <w:vertAlign w:val="baseline"/>
        </w:rPr>
        <w:t>,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defined as those pecuniary loss actually suffered up to the date of the trial i.e. 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 earnings. General damages on the other hand are those other heads of loss i.e. pain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suffering. The requirement of the law is that where the damage is based on special</w:t>
      </w:r>
      <w:r>
        <w:rPr>
          <w:spacing w:val="-56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-2"/>
          <w:vertAlign w:val="baseline"/>
        </w:rPr>
        <w:t> </w:t>
      </w:r>
      <w:r>
        <w:rPr>
          <w:vertAlign w:val="baseline"/>
        </w:rPr>
        <w:t>arithmetically and</w:t>
      </w:r>
      <w:r>
        <w:rPr>
          <w:spacing w:val="-2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proved</w:t>
      </w:r>
      <w:r>
        <w:rPr>
          <w:spacing w:val="-2"/>
          <w:vertAlign w:val="baseline"/>
        </w:rPr>
        <w:t> </w:t>
      </w:r>
      <w:r>
        <w:rPr>
          <w:vertAlign w:val="baseline"/>
        </w:rPr>
        <w:t>accordingly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360" w:lineRule="auto" w:before="202"/>
        <w:ind w:left="856" w:right="504" w:firstLine="720"/>
        <w:jc w:val="both"/>
      </w:pPr>
      <w:r>
        <w:rPr/>
        <w:t>On the head of pecuniary loss, the principle of law which relates to it is that of</w:t>
      </w:r>
      <w:r>
        <w:rPr>
          <w:spacing w:val="1"/>
        </w:rPr>
        <w:t> </w:t>
      </w:r>
      <w:r>
        <w:rPr/>
        <w:t>“Restitution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integrum”</w:t>
      </w:r>
      <w:r>
        <w:rPr>
          <w:spacing w:val="28"/>
        </w:rPr>
        <w:t> </w:t>
      </w:r>
      <w:r>
        <w:rPr/>
        <w:t>–</w:t>
      </w:r>
      <w:r>
        <w:rPr>
          <w:spacing w:val="27"/>
        </w:rPr>
        <w:t> </w:t>
      </w:r>
      <w:r>
        <w:rPr/>
        <w:t>so</w:t>
      </w:r>
      <w:r>
        <w:rPr>
          <w:spacing w:val="28"/>
        </w:rPr>
        <w:t> </w:t>
      </w:r>
      <w:r>
        <w:rPr/>
        <w:t>far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actual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/>
        <w:t>prospective</w:t>
      </w:r>
      <w:r>
        <w:rPr>
          <w:spacing w:val="27"/>
        </w:rPr>
        <w:t> </w:t>
      </w:r>
      <w:r>
        <w:rPr/>
        <w:t>pecuniary</w:t>
      </w:r>
      <w:r>
        <w:rPr>
          <w:spacing w:val="27"/>
        </w:rPr>
        <w:t> </w:t>
      </w:r>
      <w:r>
        <w:rPr/>
        <w:t>loss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concern,</w:t>
      </w:r>
      <w:r>
        <w:rPr>
          <w:spacing w:val="-56"/>
        </w:rPr>
        <w:t> </w:t>
      </w:r>
      <w:r>
        <w:rPr/>
        <w:t>the amount of compensation can be assessed with a degree of accuracy which will go</w:t>
      </w:r>
      <w:r>
        <w:rPr>
          <w:spacing w:val="1"/>
        </w:rPr>
        <w:t> </w:t>
      </w:r>
      <w:r>
        <w:rPr/>
        <w:t>towards putting the injured person in the same position as he would have been had he</w:t>
      </w:r>
      <w:r>
        <w:rPr>
          <w:spacing w:val="-56"/>
        </w:rPr>
        <w:t> </w:t>
      </w:r>
      <w:r>
        <w:rPr/>
        <w:t>not sustained the wrong.</w:t>
      </w:r>
      <w:r>
        <w:rPr>
          <w:spacing w:val="1"/>
        </w:rPr>
        <w:t> </w:t>
      </w:r>
      <w:r>
        <w:rPr/>
        <w:t>On the principle relating to non – pecuniary loss, it is that of</w:t>
      </w:r>
      <w:r>
        <w:rPr>
          <w:spacing w:val="1"/>
        </w:rPr>
        <w:t> </w:t>
      </w:r>
      <w:r>
        <w:rPr/>
        <w:t>fair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compensation.</w:t>
      </w:r>
    </w:p>
    <w:p>
      <w:pPr>
        <w:pStyle w:val="BodyText"/>
        <w:spacing w:line="360" w:lineRule="auto" w:before="199"/>
        <w:ind w:left="856" w:right="511" w:firstLine="720"/>
        <w:jc w:val="both"/>
      </w:pPr>
      <w:r>
        <w:rPr/>
        <w:t>Money certainly cannot renew a shattered human frame.</w:t>
      </w:r>
      <w:r>
        <w:rPr>
          <w:spacing w:val="1"/>
        </w:rPr>
        <w:t> </w:t>
      </w:r>
      <w:r>
        <w:rPr/>
        <w:t>However, monetary</w:t>
      </w:r>
      <w:r>
        <w:rPr>
          <w:spacing w:val="1"/>
        </w:rPr>
        <w:t> </w:t>
      </w:r>
      <w:r>
        <w:rPr/>
        <w:t>compensation can be awarded so that the court must do the best it can in the light of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83.699997pt;margin-top:16.733204pt;width:492.3pt;height:.1pt;mso-position-horizontal-relative:page;mso-position-vertical-relative:paragraph;z-index:-15699968;mso-wrap-distance-left:0;mso-wrap-distance-right:0" coordorigin="1674,335" coordsize="9846,0" path="m1674,335l11520,33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4"/>
        </w:numPr>
        <w:tabs>
          <w:tab w:pos="1528" w:val="left" w:leader="none"/>
          <w:tab w:pos="1529" w:val="left" w:leader="none"/>
        </w:tabs>
        <w:spacing w:line="240" w:lineRule="auto" w:before="12" w:after="0"/>
        <w:ind w:left="1528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United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Bank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Ltd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Vs.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Achoro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(1990)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6,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NWLR,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(pt156),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p254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4"/>
          <w:sz w:val="20"/>
        </w:rPr>
        <w:t> </w:t>
      </w:r>
      <w:r>
        <w:rPr>
          <w:rFonts w:ascii="Calibri" w:hAnsi="Calibri"/>
          <w:sz w:val="20"/>
        </w:rPr>
        <w:t>282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283.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44"/>
        </w:numPr>
        <w:tabs>
          <w:tab w:pos="1528" w:val="left" w:leader="none"/>
          <w:tab w:pos="1529" w:val="left" w:leader="none"/>
        </w:tabs>
        <w:spacing w:line="240" w:lineRule="auto" w:before="0" w:after="0"/>
        <w:ind w:left="152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Salmond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Torts,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16th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Ed,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Sweet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Maxwell,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London,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Chap23,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p575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585.</w:t>
      </w: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0"/>
        <w:ind w:left="856" w:right="508"/>
        <w:jc w:val="both"/>
      </w:pPr>
      <w:r>
        <w:rPr/>
        <w:t>circumstance of each case as the object of the award of damages is to compensate the</w:t>
      </w:r>
      <w:r>
        <w:rPr>
          <w:spacing w:val="1"/>
        </w:rPr>
        <w:t> </w:t>
      </w:r>
      <w:r>
        <w:rPr/>
        <w:t>plaintiff</w:t>
      </w:r>
      <w:r>
        <w:rPr>
          <w:spacing w:val="-3"/>
        </w:rPr>
        <w:t> </w:t>
      </w:r>
      <w:r>
        <w:rPr/>
        <w:t>fairly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adequately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necessarily</w:t>
      </w:r>
      <w:r>
        <w:rPr>
          <w:spacing w:val="-1"/>
        </w:rPr>
        <w:t> </w:t>
      </w:r>
      <w:r>
        <w:rPr/>
        <w:t>punishing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360" w:lineRule="auto" w:before="199"/>
        <w:ind w:left="856" w:right="506" w:firstLine="720"/>
        <w:jc w:val="both"/>
      </w:pPr>
      <w:r>
        <w:rPr/>
        <w:t>It is the law that general damages if awarded for the pairs and suffering plaintiff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-56"/>
        </w:rPr>
        <w:t> </w:t>
      </w:r>
      <w:r>
        <w:rPr/>
        <w:t>substantial</w:t>
      </w:r>
      <w:r>
        <w:rPr>
          <w:spacing w:val="10"/>
        </w:rPr>
        <w:t> </w:t>
      </w:r>
      <w:r>
        <w:rPr/>
        <w:t>sum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mental</w:t>
      </w:r>
      <w:r>
        <w:rPr>
          <w:spacing w:val="11"/>
        </w:rPr>
        <w:t> </w:t>
      </w:r>
      <w:r>
        <w:rPr/>
        <w:t>agony</w:t>
      </w:r>
      <w:r>
        <w:rPr>
          <w:spacing w:val="11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life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2"/>
        </w:rPr>
        <w:t> </w:t>
      </w:r>
      <w:r>
        <w:rPr/>
        <w:t>shortened.</w:t>
      </w:r>
    </w:p>
    <w:p>
      <w:pPr>
        <w:spacing w:after="0" w:line="360" w:lineRule="auto"/>
        <w:jc w:val="both"/>
        <w:sectPr>
          <w:pgSz w:w="12240" w:h="15840"/>
          <w:pgMar w:header="0" w:footer="1192" w:top="980" w:bottom="1400" w:left="1160" w:right="500"/>
        </w:sectPr>
      </w:pPr>
    </w:p>
    <w:p>
      <w:pPr>
        <w:pStyle w:val="BodyText"/>
        <w:spacing w:line="360" w:lineRule="auto" w:before="87"/>
        <w:ind w:left="856" w:right="505"/>
        <w:jc w:val="both"/>
      </w:pPr>
      <w:r>
        <w:rPr/>
        <w:t>Court may also award substantial damages for loss of amenity or loss of faculty</w:t>
      </w:r>
      <w:r>
        <w:rPr>
          <w:vertAlign w:val="superscript"/>
        </w:rPr>
        <w:t>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all these damages can only be fair and adequate compensation as no sum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perfect compensation for a grave injury.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everything must depend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of the particular victim (plaintiff).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a young and active 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 has been blinded or crippled might recover substantial damages under this head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“joy of life” will have gone from him as he cannot ride a bicycle, cannot kick a</w:t>
      </w:r>
      <w:r>
        <w:rPr>
          <w:spacing w:val="1"/>
          <w:vertAlign w:val="baseline"/>
        </w:rPr>
        <w:t> </w:t>
      </w:r>
      <w:r>
        <w:rPr>
          <w:vertAlign w:val="baseline"/>
        </w:rPr>
        <w:t>foot</w:t>
      </w:r>
      <w:r>
        <w:rPr>
          <w:spacing w:val="-3"/>
          <w:vertAlign w:val="baseline"/>
        </w:rPr>
        <w:t> </w:t>
      </w:r>
      <w:r>
        <w:rPr>
          <w:vertAlign w:val="baseline"/>
        </w:rPr>
        <w:t>ball.</w:t>
      </w:r>
    </w:p>
    <w:p>
      <w:pPr>
        <w:pStyle w:val="BodyText"/>
        <w:spacing w:before="201"/>
        <w:ind w:left="1487"/>
        <w:jc w:val="both"/>
      </w:pPr>
      <w:r>
        <w:rPr/>
        <w:t>The</w:t>
      </w:r>
      <w:r>
        <w:rPr>
          <w:spacing w:val="25"/>
        </w:rPr>
        <w:t> </w:t>
      </w:r>
      <w:r>
        <w:rPr/>
        <w:t>aforementioned</w:t>
      </w:r>
      <w:r>
        <w:rPr>
          <w:spacing w:val="26"/>
        </w:rPr>
        <w:t> </w:t>
      </w:r>
      <w:r>
        <w:rPr/>
        <w:t>principles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law,</w:t>
      </w:r>
      <w:r>
        <w:rPr>
          <w:spacing w:val="24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Ibrahim</w:t>
      </w:r>
      <w:r>
        <w:rPr>
          <w:spacing w:val="24"/>
        </w:rPr>
        <w:t> </w:t>
      </w:r>
      <w:r>
        <w:rPr/>
        <w:t>Tanko</w:t>
      </w:r>
      <w:r>
        <w:rPr>
          <w:spacing w:val="27"/>
        </w:rPr>
        <w:t> </w:t>
      </w:r>
      <w:r>
        <w:rPr/>
        <w:t>Mohammed</w:t>
      </w:r>
    </w:p>
    <w:p>
      <w:pPr>
        <w:spacing w:line="360" w:lineRule="auto" w:before="158"/>
        <w:ind w:left="856" w:right="505" w:firstLine="0"/>
        <w:jc w:val="both"/>
        <w:rPr>
          <w:rFonts w:ascii="Calibri"/>
          <w:sz w:val="26"/>
        </w:rPr>
      </w:pPr>
      <w:r>
        <w:rPr>
          <w:rFonts w:ascii="Calibri"/>
          <w:sz w:val="26"/>
        </w:rPr>
        <w:t>J.S.C in his lead judgment in the case of </w:t>
      </w:r>
      <w:r>
        <w:rPr>
          <w:rFonts w:ascii="Calibri"/>
          <w:i/>
          <w:sz w:val="26"/>
        </w:rPr>
        <w:t>Iyere vs. B.F. &amp; FM Ltd </w:t>
      </w:r>
      <w:r>
        <w:rPr>
          <w:rFonts w:ascii="Calibri"/>
          <w:sz w:val="26"/>
        </w:rPr>
        <w:t>at p140 influenced 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opinion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field,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z w:val="26"/>
        </w:rPr>
        <w:t>J</w:t>
      </w:r>
      <w:r>
        <w:rPr>
          <w:rFonts w:ascii="Calibri"/>
          <w:spacing w:val="10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addressing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jury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consider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4"/>
          <w:sz w:val="26"/>
        </w:rPr>
        <w:t> </w:t>
      </w:r>
      <w:r>
        <w:rPr>
          <w:rFonts w:ascii="Calibri"/>
          <w:sz w:val="26"/>
        </w:rPr>
        <w:t>respect</w:t>
      </w:r>
      <w:r>
        <w:rPr>
          <w:rFonts w:ascii="Calibri"/>
          <w:spacing w:val="10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sz w:val="26"/>
        </w:rPr>
        <w:t>victim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case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i/>
          <w:sz w:val="26"/>
        </w:rPr>
        <w:t>Philops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vs.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London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i/>
          <w:sz w:val="26"/>
        </w:rPr>
        <w:t>South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Western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Railway</w:t>
      </w:r>
      <w:r>
        <w:rPr>
          <w:rFonts w:ascii="Calibri"/>
          <w:sz w:val="26"/>
          <w:vertAlign w:val="superscript"/>
        </w:rPr>
        <w:t>38</w:t>
      </w:r>
      <w:r>
        <w:rPr>
          <w:rFonts w:ascii="Calibri"/>
          <w:sz w:val="26"/>
          <w:vertAlign w:val="baseline"/>
        </w:rPr>
        <w:t>,</w:t>
      </w:r>
      <w:r>
        <w:rPr>
          <w:rFonts w:ascii="Calibri"/>
          <w:spacing w:val="-2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where</w:t>
      </w:r>
      <w:r>
        <w:rPr>
          <w:rFonts w:ascii="Calibri"/>
          <w:spacing w:val="-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he</w:t>
      </w:r>
      <w:r>
        <w:rPr>
          <w:rFonts w:ascii="Calibri"/>
          <w:spacing w:val="-2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said:-</w:t>
      </w:r>
    </w:p>
    <w:p>
      <w:pPr>
        <w:spacing w:line="276" w:lineRule="auto" w:before="202"/>
        <w:ind w:left="1487" w:right="1030" w:firstLine="0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There is another matter, which has been discussed a good deal, and it is one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consideration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difficulty,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VIZ: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how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far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you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are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take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account</w:t>
      </w:r>
      <w:r>
        <w:rPr>
          <w:rFonts w:ascii="Calibri" w:hAnsi="Calibri"/>
          <w:i/>
          <w:spacing w:val="58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plaintiff’s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position.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In the case of a poor man, who lost his leg or arm, by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which he earned his living you would probably in considering what sum you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would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give his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take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into account that 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was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deprived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power of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earning a livelihood.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On the other hand, my Brother Ballantine asks you to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take into account that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plaintiff and his wife are in</w:t>
      </w:r>
      <w:r>
        <w:rPr>
          <w:rFonts w:ascii="Calibri" w:hAnsi="Calibri"/>
          <w:i/>
          <w:spacing w:val="58"/>
          <w:sz w:val="26"/>
        </w:rPr>
        <w:t> </w:t>
      </w:r>
      <w:r>
        <w:rPr>
          <w:rFonts w:ascii="Calibri" w:hAnsi="Calibri"/>
          <w:i/>
          <w:sz w:val="26"/>
        </w:rPr>
        <w:t>receipt of an income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 something like N3,500 a year, so that he will be above all wants, and will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be able to live comfortably and with all the reasonable enjoyment of life.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Must confess for myself, I have very great difficulty in seeing how you can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say that because a person who is injured is very well off, therefore, a person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who injures him is not to pay reasonable or proper compensation.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damages to which a man is entitled are the consequences of a wrongful act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by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which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suffers.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consequences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wrongful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act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here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are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undoubtedly that Dr. Philips has been likely to carn if this accident had not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happened. That has been taken from him, and I am at a loss to see how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fact that he enjoys considerable income from other sources can alter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amount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which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you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ought</w:t>
      </w:r>
      <w:r>
        <w:rPr>
          <w:rFonts w:ascii="Calibri" w:hAnsi="Calibri"/>
          <w:i/>
          <w:spacing w:val="-2"/>
          <w:sz w:val="26"/>
        </w:rPr>
        <w:t> </w:t>
      </w:r>
      <w:r>
        <w:rPr>
          <w:rFonts w:ascii="Calibri" w:hAnsi="Calibri"/>
          <w:i/>
          <w:sz w:val="26"/>
        </w:rPr>
        <w:t>to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give</w:t>
      </w:r>
      <w:r>
        <w:rPr>
          <w:rFonts w:ascii="Calibri" w:hAnsi="Calibri"/>
          <w:i/>
          <w:spacing w:val="-1"/>
          <w:sz w:val="26"/>
        </w:rPr>
        <w:t> </w:t>
      </w:r>
      <w:r>
        <w:rPr>
          <w:rFonts w:ascii="Calibri" w:hAnsi="Calibri"/>
          <w:i/>
          <w:sz w:val="26"/>
        </w:rPr>
        <w:t>him.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7"/>
        </w:rPr>
      </w:pPr>
      <w:r>
        <w:rPr/>
        <w:pict>
          <v:shape style="position:absolute;margin-left:77.650002pt;margin-top:18.945507pt;width:492.3pt;height:.1pt;mso-position-horizontal-relative:page;mso-position-vertical-relative:paragraph;z-index:-15699456;mso-wrap-distance-left:0;mso-wrap-distance-right:0" coordorigin="1553,379" coordsize="9846,0" path="m1553,379l11399,3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5"/>
        </w:numPr>
        <w:tabs>
          <w:tab w:pos="1408" w:val="left" w:leader="none"/>
          <w:tab w:pos="1409" w:val="left" w:leader="none"/>
        </w:tabs>
        <w:spacing w:line="240" w:lineRule="auto" w:before="18" w:after="0"/>
        <w:ind w:left="1408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MC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Gregor,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(1965)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“Compensation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Punishment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Damages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Awards”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28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MLR,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p629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footerReference w:type="default" r:id="rId22"/>
          <w:pgSz w:w="12240" w:h="15840"/>
          <w:pgMar w:footer="1224" w:header="0" w:top="920" w:bottom="1420" w:left="1160" w:right="500"/>
        </w:sectPr>
      </w:pPr>
    </w:p>
    <w:p>
      <w:pPr>
        <w:pStyle w:val="BodyText"/>
        <w:spacing w:line="360" w:lineRule="auto" w:before="27"/>
        <w:ind w:left="856" w:right="502" w:firstLine="631"/>
        <w:jc w:val="both"/>
      </w:pPr>
      <w:r>
        <w:rPr/>
        <w:t>Consequently, the expression “loss of amenities of life” which is exemplified in</w:t>
      </w:r>
      <w:r>
        <w:rPr>
          <w:spacing w:val="1"/>
        </w:rPr>
        <w:t> </w:t>
      </w:r>
      <w:r>
        <w:rPr/>
        <w:t>the physical disability of the victim is hardly quantifiable in terms of money.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determine the nature of the deprivation suffered by the physical injury.</w:t>
      </w:r>
      <w:r>
        <w:rPr>
          <w:spacing w:val="1"/>
        </w:rPr>
        <w:t> </w:t>
      </w:r>
      <w:r>
        <w:rPr/>
        <w:t>The value</w:t>
      </w:r>
      <w:r>
        <w:rPr>
          <w:spacing w:val="1"/>
        </w:rPr>
        <w:t> </w:t>
      </w:r>
      <w:r>
        <w:rPr/>
        <w:t>depends on the assessment of the trial judge based on the evidence, guided by awards</w:t>
      </w:r>
      <w:r>
        <w:rPr>
          <w:spacing w:val="-56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 of</w:t>
      </w:r>
      <w:r>
        <w:rPr>
          <w:spacing w:val="-1"/>
        </w:rPr>
        <w:t> </w:t>
      </w:r>
      <w:r>
        <w:rPr/>
        <w:t>earlier similar disabilities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06" w:firstLine="631"/>
        <w:jc w:val="both"/>
      </w:pPr>
      <w:r>
        <w:rPr/>
        <w:t>Thus, in personal injury cases, once there is evidence of injury, pains and / or</w:t>
      </w:r>
      <w:r>
        <w:rPr>
          <w:spacing w:val="1"/>
        </w:rPr>
        <w:t> </w:t>
      </w:r>
      <w:r>
        <w:rPr/>
        <w:t>permanent incapacitation, the victim or plaintiff is entitled to be awarded reasonable</w:t>
      </w:r>
      <w:r>
        <w:rPr>
          <w:spacing w:val="1"/>
        </w:rPr>
        <w:t> </w:t>
      </w:r>
      <w:r>
        <w:rPr/>
        <w:t>amount as general damages. Such an award should be based on some circumstances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swayed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considering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factors:</w:t>
      </w: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360" w:lineRule="auto" w:before="200" w:after="0"/>
        <w:ind w:left="1576" w:right="518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Bodily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pain,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whether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pains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will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permanent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plaintiff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will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for life.</w:t>
      </w: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240" w:lineRule="auto" w:before="201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Status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injured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person,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his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occupation,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profession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calling.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Whether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injury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permanent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transient.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earnings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caused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disability.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693" w:val="left" w:leader="none"/>
          <w:tab w:pos="1694" w:val="left" w:leader="none"/>
        </w:tabs>
        <w:spacing w:line="240" w:lineRule="auto" w:before="0" w:after="0"/>
        <w:ind w:left="1694" w:right="0" w:hanging="838"/>
        <w:jc w:val="left"/>
        <w:rPr>
          <w:rFonts w:ascii="Calibri"/>
          <w:sz w:val="26"/>
        </w:rPr>
      </w:pPr>
      <w:r>
        <w:rPr>
          <w:rFonts w:ascii="Calibri"/>
          <w:sz w:val="26"/>
        </w:rPr>
        <w:t>Length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time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spent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receiving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treatment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before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wound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healed.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amenities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life.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Age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expectations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life</w:t>
      </w:r>
      <w:r>
        <w:rPr>
          <w:rFonts w:ascii="Calibri"/>
          <w:sz w:val="26"/>
          <w:vertAlign w:val="superscript"/>
        </w:rPr>
        <w:t>40</w:t>
      </w:r>
      <w:r>
        <w:rPr>
          <w:rFonts w:ascii="Calibri"/>
          <w:sz w:val="26"/>
          <w:vertAlign w:val="baseline"/>
        </w:rPr>
        <w:t>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856" w:right="506" w:firstLine="720"/>
        <w:jc w:val="both"/>
      </w:pPr>
      <w:r>
        <w:rPr/>
        <w:t>In awarding damages of this nature, the court is to simply be guided by the</w:t>
      </w:r>
      <w:r>
        <w:rPr>
          <w:spacing w:val="1"/>
        </w:rPr>
        <w:t> </w:t>
      </w:r>
      <w:r>
        <w:rPr/>
        <w:t>opinion and judgment of a reasonable man, as the general damages are losses which</w:t>
      </w:r>
      <w:r>
        <w:rPr>
          <w:spacing w:val="1"/>
        </w:rPr>
        <w:t> </w:t>
      </w:r>
      <w:r>
        <w:rPr/>
        <w:t>flow naturally from the defendant’s acts and its quantum therefore needs no strict or</w:t>
      </w:r>
      <w:r>
        <w:rPr>
          <w:spacing w:val="1"/>
        </w:rPr>
        <w:t> </w:t>
      </w:r>
      <w:r>
        <w:rPr/>
        <w:t>arithmetic</w:t>
      </w:r>
      <w:r>
        <w:rPr>
          <w:spacing w:val="-2"/>
        </w:rPr>
        <w:t> </w:t>
      </w:r>
      <w:r>
        <w:rPr/>
        <w:t>proof</w:t>
      </w:r>
      <w:r>
        <w:rPr>
          <w:spacing w:val="-1"/>
        </w:rPr>
        <w:t> </w:t>
      </w:r>
      <w:r>
        <w:rPr/>
        <w:t>because,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naturally</w:t>
      </w:r>
      <w:r>
        <w:rPr>
          <w:spacing w:val="-1"/>
        </w:rPr>
        <w:t> </w:t>
      </w:r>
      <w:r>
        <w:rPr/>
        <w:t>presumed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41</w:t>
      </w:r>
    </w:p>
    <w:p>
      <w:pPr>
        <w:spacing w:after="0" w:line="360" w:lineRule="auto"/>
        <w:jc w:val="both"/>
        <w:sectPr>
          <w:footerReference w:type="default" r:id="rId23"/>
          <w:pgSz w:w="12240" w:h="15840"/>
          <w:pgMar w:footer="1213" w:header="0" w:top="980" w:bottom="1400" w:left="1160" w:right="500"/>
          <w:pgNumType w:start="93"/>
        </w:sectPr>
      </w:pPr>
    </w:p>
    <w:p>
      <w:pPr>
        <w:pStyle w:val="Heading4"/>
        <w:numPr>
          <w:ilvl w:val="2"/>
          <w:numId w:val="41"/>
        </w:numPr>
        <w:tabs>
          <w:tab w:pos="857" w:val="left" w:leader="none"/>
        </w:tabs>
        <w:spacing w:line="240" w:lineRule="auto" w:before="27" w:after="0"/>
        <w:ind w:left="856" w:right="0" w:hanging="721"/>
        <w:jc w:val="left"/>
      </w:pP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Properties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360" w:lineRule="auto"/>
        <w:ind w:left="856" w:right="425" w:firstLine="720"/>
      </w:pPr>
      <w:r>
        <w:rPr/>
        <w:t>The</w:t>
      </w:r>
      <w:r>
        <w:rPr>
          <w:spacing w:val="10"/>
        </w:rPr>
        <w:t> </w:t>
      </w:r>
      <w:r>
        <w:rPr/>
        <w:t>purpose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award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damages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compensate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plaintiff</w:t>
      </w:r>
      <w:r>
        <w:rPr>
          <w:spacing w:val="9"/>
        </w:rPr>
        <w:t> </w:t>
      </w:r>
      <w:r>
        <w:rPr/>
        <w:t>(Victim)</w:t>
      </w:r>
      <w:r>
        <w:rPr>
          <w:spacing w:val="9"/>
        </w:rPr>
        <w:t> </w:t>
      </w:r>
      <w:r>
        <w:rPr/>
        <w:t>for</w:t>
      </w:r>
      <w:r>
        <w:rPr>
          <w:spacing w:val="-56"/>
        </w:rPr>
        <w:t> </w:t>
      </w:r>
      <w:r>
        <w:rPr/>
        <w:t>the</w:t>
      </w:r>
      <w:r>
        <w:rPr>
          <w:spacing w:val="12"/>
        </w:rPr>
        <w:t> </w:t>
      </w:r>
      <w:r>
        <w:rPr/>
        <w:t>sustained</w:t>
      </w:r>
      <w:r>
        <w:rPr>
          <w:spacing w:val="13"/>
        </w:rPr>
        <w:t> </w:t>
      </w:r>
      <w:r>
        <w:rPr/>
        <w:t>damage,</w:t>
      </w:r>
      <w:r>
        <w:rPr>
          <w:spacing w:val="14"/>
        </w:rPr>
        <w:t> </w:t>
      </w:r>
      <w:r>
        <w:rPr/>
        <w:t>injury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loss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suffered.</w:t>
      </w:r>
      <w:r>
        <w:rPr>
          <w:spacing w:val="26"/>
        </w:rPr>
        <w:t> </w:t>
      </w:r>
      <w:r>
        <w:rPr/>
        <w:t>Accordingly,</w:t>
      </w:r>
      <w:r>
        <w:rPr>
          <w:spacing w:val="13"/>
        </w:rPr>
        <w:t> </w:t>
      </w:r>
      <w:r>
        <w:rPr/>
        <w:t>where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law</w:t>
      </w:r>
      <w:r>
        <w:rPr>
          <w:spacing w:val="12"/>
        </w:rPr>
        <w:t> </w:t>
      </w:r>
      <w:r>
        <w:rPr/>
        <w:t>is</w:t>
      </w:r>
    </w:p>
    <w:p>
      <w:pPr>
        <w:pStyle w:val="BodyText"/>
        <w:tabs>
          <w:tab w:pos="856" w:val="left" w:leader="none"/>
          <w:tab w:pos="10242" w:val="left" w:leader="none"/>
        </w:tabs>
        <w:spacing w:line="316" w:lineRule="exact"/>
        <w:ind w:left="39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called</w:t>
      </w:r>
      <w:r>
        <w:rPr>
          <w:spacing w:val="-3"/>
          <w:u w:val="single"/>
        </w:rPr>
        <w:t> </w:t>
      </w:r>
      <w:r>
        <w:rPr>
          <w:u w:val="single"/>
        </w:rPr>
        <w:t>upon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4"/>
          <w:u w:val="single"/>
        </w:rPr>
        <w:t> </w:t>
      </w:r>
      <w:r>
        <w:rPr>
          <w:u w:val="single"/>
        </w:rPr>
        <w:t>assess</w:t>
      </w:r>
      <w:r>
        <w:rPr>
          <w:spacing w:val="-2"/>
          <w:u w:val="single"/>
        </w:rPr>
        <w:t> </w:t>
      </w:r>
      <w:r>
        <w:rPr>
          <w:u w:val="single"/>
        </w:rPr>
        <w:t>that</w:t>
      </w:r>
      <w:r>
        <w:rPr>
          <w:spacing w:val="-4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party</w:t>
      </w:r>
      <w:r>
        <w:rPr>
          <w:spacing w:val="-1"/>
          <w:u w:val="single"/>
        </w:rPr>
        <w:t> </w:t>
      </w:r>
      <w:r>
        <w:rPr>
          <w:u w:val="single"/>
        </w:rPr>
        <w:t>which</w:t>
      </w:r>
      <w:r>
        <w:rPr>
          <w:spacing w:val="-2"/>
          <w:u w:val="single"/>
        </w:rPr>
        <w:t> </w:t>
      </w:r>
      <w:r>
        <w:rPr>
          <w:u w:val="single"/>
        </w:rPr>
        <w:t>has</w:t>
      </w:r>
      <w:r>
        <w:rPr>
          <w:spacing w:val="-1"/>
          <w:u w:val="single"/>
        </w:rPr>
        <w:t> </w:t>
      </w:r>
      <w:r>
        <w:rPr>
          <w:u w:val="single"/>
        </w:rPr>
        <w:t>been</w:t>
      </w:r>
      <w:r>
        <w:rPr>
          <w:spacing w:val="-3"/>
          <w:u w:val="single"/>
        </w:rPr>
        <w:t> </w:t>
      </w:r>
      <w:r>
        <w:rPr>
          <w:u w:val="single"/>
        </w:rPr>
        <w:t>indemnified</w:t>
      </w:r>
      <w:r>
        <w:rPr>
          <w:spacing w:val="-2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the act</w:t>
      </w:r>
      <w:r>
        <w:rPr>
          <w:spacing w:val="-4"/>
          <w:u w:val="single"/>
        </w:rPr>
        <w:t> </w:t>
      </w:r>
      <w:r>
        <w:rPr>
          <w:u w:val="single"/>
        </w:rPr>
        <w:t>which</w:t>
      </w:r>
      <w:r>
        <w:rPr>
          <w:spacing w:val="-2"/>
          <w:u w:val="single"/>
        </w:rPr>
        <w:t> </w:t>
      </w:r>
      <w:r>
        <w:rPr>
          <w:u w:val="single"/>
        </w:rPr>
        <w:t>is</w:t>
      </w:r>
      <w:r>
        <w:rPr>
          <w:spacing w:val="-4"/>
          <w:u w:val="single"/>
        </w:rPr>
        <w:t> </w:t>
      </w:r>
      <w:r>
        <w:rPr>
          <w:u w:val="single"/>
        </w:rPr>
        <w:t>in</w:t>
        <w:tab/>
      </w:r>
    </w:p>
    <w:p>
      <w:pPr>
        <w:pStyle w:val="ListParagraph"/>
        <w:numPr>
          <w:ilvl w:val="0"/>
          <w:numId w:val="46"/>
        </w:numPr>
        <w:tabs>
          <w:tab w:pos="1413" w:val="left" w:leader="none"/>
          <w:tab w:pos="1414" w:val="left" w:leader="none"/>
        </w:tabs>
        <w:spacing w:line="240" w:lineRule="auto" w:before="18" w:after="0"/>
        <w:ind w:left="1413" w:right="0" w:hanging="721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Martin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Usong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vs.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Hanseatic International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Ltd</w:t>
      </w:r>
      <w:r>
        <w:rPr>
          <w:rFonts w:ascii="Calibri"/>
          <w:sz w:val="20"/>
        </w:rPr>
        <w:t>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(2009)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MJSC,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11),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p40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46.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46"/>
        </w:numPr>
        <w:tabs>
          <w:tab w:pos="1413" w:val="left" w:leader="none"/>
          <w:tab w:pos="1414" w:val="left" w:leader="none"/>
        </w:tabs>
        <w:spacing w:line="278" w:lineRule="auto" w:before="0" w:after="0"/>
        <w:ind w:left="1413" w:right="598" w:hanging="720"/>
        <w:jc w:val="left"/>
        <w:rPr>
          <w:rFonts w:ascii="Calibri" w:hAnsi="Calibri"/>
          <w:sz w:val="20"/>
        </w:rPr>
      </w:pPr>
      <w:r>
        <w:rPr>
          <w:rFonts w:ascii="Calibri" w:hAnsi="Calibri"/>
          <w:i/>
          <w:sz w:val="20"/>
        </w:rPr>
        <w:t>Garba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vs.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Kur</w:t>
      </w:r>
      <w:r>
        <w:rPr>
          <w:rFonts w:ascii="Calibri" w:hAnsi="Calibri"/>
          <w:i/>
          <w:spacing w:val="-3"/>
          <w:sz w:val="20"/>
        </w:rPr>
        <w:t> </w:t>
      </w:r>
      <w:r>
        <w:rPr>
          <w:rFonts w:ascii="Calibri" w:hAnsi="Calibri"/>
          <w:sz w:val="20"/>
        </w:rPr>
        <w:t>(2003)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11,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NWLR,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(pt.831)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p280.1 </w:t>
      </w:r>
      <w:r>
        <w:rPr>
          <w:rFonts w:ascii="Calibri" w:hAnsi="Calibri"/>
          <w:i/>
          <w:sz w:val="20"/>
        </w:rPr>
        <w:t>Eseigbe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vs.</w:t>
      </w:r>
      <w:r>
        <w:rPr>
          <w:rFonts w:ascii="Calibri" w:hAnsi="Calibri"/>
          <w:i/>
          <w:spacing w:val="-2"/>
          <w:sz w:val="20"/>
        </w:rPr>
        <w:t> </w:t>
      </w:r>
      <w:r>
        <w:rPr>
          <w:rFonts w:ascii="Calibri" w:hAnsi="Calibri"/>
          <w:i/>
          <w:sz w:val="20"/>
        </w:rPr>
        <w:t>Agbolo</w:t>
      </w:r>
      <w:r>
        <w:rPr>
          <w:rFonts w:ascii="Calibri" w:hAnsi="Calibri"/>
          <w:i/>
          <w:spacing w:val="1"/>
          <w:sz w:val="20"/>
        </w:rPr>
        <w:t> </w:t>
      </w:r>
      <w:r>
        <w:rPr>
          <w:rFonts w:ascii="Calibri" w:hAnsi="Calibri"/>
          <w:sz w:val="20"/>
        </w:rPr>
        <w:t>(1993)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9,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NWLR,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pt.3156,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p128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quoted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in, Basil Momodu, Court-Room Rapid Reference Hand Book, 2014, Evergreen Overseas publications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Lomited,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Benin City, Nigeria, at p129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130.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47"/>
        <w:ind w:left="856" w:right="511"/>
        <w:jc w:val="both"/>
      </w:pPr>
      <w:r>
        <w:rPr/>
        <w:t>issue must be in the position in which he would have been if he had not suffered the</w:t>
      </w:r>
      <w:r>
        <w:rPr>
          <w:spacing w:val="1"/>
        </w:rPr>
        <w:t> </w:t>
      </w:r>
      <w:r>
        <w:rPr/>
        <w:t>damage</w:t>
      </w:r>
      <w:r>
        <w:rPr>
          <w:spacing w:val="-3"/>
        </w:rPr>
        <w:t> </w:t>
      </w:r>
      <w:r>
        <w:rPr/>
        <w:t>for 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he is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compensated.</w:t>
      </w:r>
      <w:r>
        <w:rPr>
          <w:vertAlign w:val="superscript"/>
        </w:rPr>
        <w:t>42</w:t>
      </w:r>
    </w:p>
    <w:p>
      <w:pPr>
        <w:pStyle w:val="BodyText"/>
        <w:spacing w:line="360" w:lineRule="auto" w:before="200"/>
        <w:ind w:left="856" w:right="512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destroyed,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 as regards what should be the proper value on which to base the cost of</w:t>
      </w:r>
      <w:r>
        <w:rPr>
          <w:spacing w:val="1"/>
        </w:rPr>
        <w:t> </w:t>
      </w:r>
      <w:r>
        <w:rPr/>
        <w:t>replacement of a destroyed piece of property on the one hand, and the repair of the</w:t>
      </w:r>
      <w:r>
        <w:rPr>
          <w:spacing w:val="1"/>
        </w:rPr>
        <w:t> </w:t>
      </w:r>
      <w:r>
        <w:rPr/>
        <w:t>damaged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hand</w:t>
      </w:r>
      <w:r>
        <w:rPr>
          <w:spacing w:val="-2"/>
        </w:rPr>
        <w:t> </w:t>
      </w:r>
      <w:r>
        <w:rPr/>
        <w:t>are issues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43</w:t>
      </w:r>
    </w:p>
    <w:p>
      <w:pPr>
        <w:pStyle w:val="BodyText"/>
        <w:spacing w:line="360" w:lineRule="auto" w:before="200"/>
        <w:ind w:left="856" w:right="505" w:firstLine="720"/>
        <w:jc w:val="both"/>
      </w:pPr>
      <w:r>
        <w:rPr/>
        <w:t>Thus, where there is a claim for total destruction of property the measure of</w:t>
      </w:r>
      <w:r>
        <w:rPr>
          <w:spacing w:val="1"/>
        </w:rPr>
        <w:t> </w:t>
      </w:r>
      <w:r>
        <w:rPr/>
        <w:t>damage will be the value of the property at the time of the destruction subject to the</w:t>
      </w:r>
      <w:r>
        <w:rPr>
          <w:spacing w:val="1"/>
        </w:rPr>
        <w:t> </w:t>
      </w:r>
      <w:r>
        <w:rPr/>
        <w:t>principle of restoring the plaintiff as far as it is possible to put him in the position he</w:t>
      </w:r>
      <w:r>
        <w:rPr>
          <w:spacing w:val="1"/>
        </w:rPr>
        <w:t> </w:t>
      </w:r>
      <w:r>
        <w:rPr/>
        <w:t>was before the injury.</w:t>
      </w:r>
      <w:r>
        <w:rPr>
          <w:spacing w:val="1"/>
        </w:rPr>
        <w:t> </w:t>
      </w:r>
      <w:r>
        <w:rPr/>
        <w:t>Computation of damages is not however uniform, it varies</w:t>
      </w:r>
      <w:r>
        <w:rPr>
          <w:spacing w:val="1"/>
        </w:rPr>
        <w:t> </w:t>
      </w:r>
      <w:r>
        <w:rPr/>
        <w:t>between total loss calling for replacement of a damaged property and repairs of the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static,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unpredictable market forces.</w:t>
      </w:r>
      <w:r>
        <w:rPr>
          <w:spacing w:val="1"/>
        </w:rPr>
        <w:t> </w:t>
      </w:r>
      <w:r>
        <w:rPr/>
        <w:t>Cost of repairs not to be unjust to the one who suffered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injury cannot be confined</w:t>
      </w:r>
      <w:r>
        <w:rPr>
          <w:spacing w:val="1"/>
        </w:rPr>
        <w:t> </w:t>
      </w:r>
      <w:r>
        <w:rPr/>
        <w:t>to the time when</w:t>
      </w:r>
      <w:r>
        <w:rPr>
          <w:spacing w:val="58"/>
        </w:rPr>
        <w:t> </w:t>
      </w:r>
      <w:r>
        <w:rPr/>
        <w:t>the damage occurred.</w:t>
      </w:r>
      <w:r>
        <w:rPr>
          <w:spacing w:val="59"/>
        </w:rPr>
        <w:t> </w:t>
      </w:r>
      <w:r>
        <w:rPr/>
        <w:t>For 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situation as the court must take in to account the economic strength or decline of the</w:t>
      </w:r>
      <w:r>
        <w:rPr>
          <w:spacing w:val="1"/>
        </w:rPr>
        <w:t> </w:t>
      </w:r>
      <w:r>
        <w:rPr/>
        <w:t>Naira,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power.</w:t>
      </w:r>
      <w:r>
        <w:rPr>
          <w:vertAlign w:val="superscript"/>
        </w:rPr>
        <w:t>44</w:t>
      </w:r>
    </w:p>
    <w:p>
      <w:pPr>
        <w:pStyle w:val="Heading4"/>
        <w:numPr>
          <w:ilvl w:val="2"/>
          <w:numId w:val="41"/>
        </w:numPr>
        <w:tabs>
          <w:tab w:pos="857" w:val="left" w:leader="none"/>
        </w:tabs>
        <w:spacing w:line="240" w:lineRule="auto" w:before="200" w:after="0"/>
        <w:ind w:left="856" w:right="0" w:hanging="721"/>
        <w:jc w:val="both"/>
      </w:pPr>
      <w:r>
        <w:rPr/>
        <w:t>Psychological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Emotional</w:t>
      </w:r>
      <w:r>
        <w:rPr>
          <w:spacing w:val="-5"/>
        </w:rPr>
        <w:t> </w:t>
      </w:r>
      <w:r>
        <w:rPr/>
        <w:t>Distress</w:t>
      </w:r>
    </w:p>
    <w:p>
      <w:pPr>
        <w:spacing w:after="0" w:line="24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English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recognition was given to this symptom as a basis for liability.   Whatever is known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mind-body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science</w:t>
      </w:r>
      <w:r>
        <w:rPr>
          <w:spacing w:val="59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recognizable and severe physical damage to the human body and system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caused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impact,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senses,</w:t>
      </w:r>
      <w:r>
        <w:rPr>
          <w:spacing w:val="-1"/>
        </w:rPr>
        <w:t> </w:t>
      </w:r>
      <w:r>
        <w:rPr/>
        <w:t>of external events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mind.</w:t>
      </w:r>
      <w:r>
        <w:rPr>
          <w:vertAlign w:val="superscript"/>
        </w:rPr>
        <w:t>45</w:t>
      </w:r>
    </w:p>
    <w:p>
      <w:pPr>
        <w:pStyle w:val="BodyText"/>
        <w:spacing w:line="360" w:lineRule="auto" w:before="200"/>
        <w:ind w:left="856" w:right="511" w:firstLine="720"/>
        <w:jc w:val="both"/>
      </w:pPr>
      <w:r>
        <w:rPr/>
        <w:t>It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describe</w:t>
      </w:r>
      <w:r>
        <w:rPr>
          <w:spacing w:val="1"/>
        </w:rPr>
        <w:t> </w:t>
      </w:r>
      <w:r>
        <w:rPr/>
        <w:t>unpleasant feelings or</w:t>
      </w:r>
      <w:r>
        <w:rPr>
          <w:spacing w:val="58"/>
        </w:rPr>
        <w:t> </w:t>
      </w:r>
      <w:r>
        <w:rPr/>
        <w:t>emotions,</w:t>
      </w:r>
      <w:r>
        <w:rPr>
          <w:spacing w:val="-56"/>
        </w:rPr>
        <w:t> </w:t>
      </w:r>
      <w:r>
        <w:rPr/>
        <w:t>that impact ones level of functioning.   It is psychological discomfort that 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-3"/>
        </w:rPr>
        <w:t> </w:t>
      </w:r>
      <w:r>
        <w:rPr/>
        <w:t>anxiety, distractions</w:t>
      </w:r>
      <w:r>
        <w:rPr>
          <w:spacing w:val="-2"/>
        </w:rPr>
        <w:t> </w:t>
      </w:r>
      <w:r>
        <w:rPr/>
        <w:t>and symptoms</w:t>
      </w:r>
      <w:r>
        <w:rPr>
          <w:spacing w:val="-1"/>
        </w:rPr>
        <w:t> </w:t>
      </w:r>
      <w:r>
        <w:rPr/>
        <w:t>of mental</w:t>
      </w:r>
      <w:r>
        <w:rPr>
          <w:spacing w:val="-2"/>
        </w:rPr>
        <w:t> </w:t>
      </w:r>
      <w:r>
        <w:rPr/>
        <w:t>illness.</w:t>
      </w:r>
    </w:p>
    <w:p>
      <w:pPr>
        <w:pStyle w:val="BodyText"/>
        <w:spacing w:before="8"/>
        <w:rPr>
          <w:sz w:val="17"/>
        </w:rPr>
      </w:pPr>
      <w:r>
        <w:rPr/>
        <w:pict>
          <v:shape style="position:absolute;margin-left:79.900002pt;margin-top:13.166601pt;width:492.3pt;height:.1pt;mso-position-horizontal-relative:page;mso-position-vertical-relative:paragraph;z-index:-15698944;mso-wrap-distance-left:0;mso-wrap-distance-right:0" coordorigin="1598,263" coordsize="9846,0" path="m1598,263l11444,2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7"/>
        </w:numPr>
        <w:tabs>
          <w:tab w:pos="1453" w:val="left" w:leader="none"/>
          <w:tab w:pos="1454" w:val="left" w:leader="none"/>
        </w:tabs>
        <w:spacing w:line="278" w:lineRule="auto" w:before="6" w:after="0"/>
        <w:ind w:left="1453" w:right="436" w:hanging="72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Anambra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State</w:t>
      </w:r>
      <w:r>
        <w:rPr>
          <w:rFonts w:ascii="Calibri"/>
          <w:i/>
          <w:spacing w:val="6"/>
          <w:sz w:val="20"/>
        </w:rPr>
        <w:t> </w:t>
      </w:r>
      <w:r>
        <w:rPr>
          <w:rFonts w:ascii="Calibri"/>
          <w:i/>
          <w:sz w:val="20"/>
        </w:rPr>
        <w:t>Environmental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Sanitation</w:t>
      </w:r>
      <w:r>
        <w:rPr>
          <w:rFonts w:ascii="Calibri"/>
          <w:i/>
          <w:spacing w:val="4"/>
          <w:sz w:val="20"/>
        </w:rPr>
        <w:t> </w:t>
      </w:r>
      <w:r>
        <w:rPr>
          <w:rFonts w:ascii="Calibri"/>
          <w:i/>
          <w:sz w:val="20"/>
        </w:rPr>
        <w:t>Authority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&amp;</w:t>
      </w:r>
      <w:r>
        <w:rPr>
          <w:rFonts w:ascii="Calibri"/>
          <w:i/>
          <w:spacing w:val="8"/>
          <w:sz w:val="20"/>
        </w:rPr>
        <w:t> </w:t>
      </w:r>
      <w:r>
        <w:rPr>
          <w:rFonts w:ascii="Calibri"/>
          <w:i/>
          <w:sz w:val="20"/>
        </w:rPr>
        <w:t>1</w:t>
      </w:r>
      <w:r>
        <w:rPr>
          <w:rFonts w:ascii="Calibri"/>
          <w:i/>
          <w:spacing w:val="7"/>
          <w:sz w:val="20"/>
        </w:rPr>
        <w:t> </w:t>
      </w:r>
      <w:r>
        <w:rPr>
          <w:rFonts w:ascii="Calibri"/>
          <w:i/>
          <w:sz w:val="20"/>
        </w:rPr>
        <w:t>Or</w:t>
      </w:r>
      <w:r>
        <w:rPr>
          <w:rFonts w:ascii="Calibri"/>
          <w:i/>
          <w:spacing w:val="7"/>
          <w:sz w:val="20"/>
        </w:rPr>
        <w:t> </w:t>
      </w:r>
      <w:r>
        <w:rPr>
          <w:rFonts w:ascii="Calibri"/>
          <w:i/>
          <w:sz w:val="20"/>
        </w:rPr>
        <w:t>vs.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Raymond</w:t>
      </w:r>
      <w:r>
        <w:rPr>
          <w:rFonts w:ascii="Calibri"/>
          <w:i/>
          <w:spacing w:val="5"/>
          <w:sz w:val="20"/>
        </w:rPr>
        <w:t> </w:t>
      </w:r>
      <w:r>
        <w:rPr>
          <w:rFonts w:ascii="Calibri"/>
          <w:i/>
          <w:sz w:val="20"/>
        </w:rPr>
        <w:t>Ekwenem.</w:t>
      </w:r>
      <w:r>
        <w:rPr>
          <w:rFonts w:ascii="Calibri"/>
          <w:i/>
          <w:spacing w:val="17"/>
          <w:sz w:val="20"/>
        </w:rPr>
        <w:t> </w:t>
      </w:r>
      <w:r>
        <w:rPr>
          <w:rFonts w:ascii="Calibri"/>
          <w:sz w:val="20"/>
        </w:rPr>
        <w:t>(2009)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MJSC,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(part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1)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p122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 p142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1453" w:val="left" w:leader="none"/>
          <w:tab w:pos="1454" w:val="left" w:leader="none"/>
        </w:tabs>
        <w:spacing w:line="240" w:lineRule="auto" w:before="0" w:after="0"/>
        <w:ind w:left="1454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Shell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petroleum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Development Company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Ltd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vs.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Ambah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(1990)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MJSC,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pg.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152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p164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183"/>
        <w:ind w:left="856" w:right="507" w:firstLine="720"/>
        <w:jc w:val="both"/>
      </w:pPr>
      <w:r>
        <w:rPr/>
        <w:t>A psychological distress can be caused by traumatic experiences, such as the</w:t>
      </w:r>
      <w:r>
        <w:rPr>
          <w:spacing w:val="1"/>
        </w:rPr>
        <w:t> </w:t>
      </w:r>
      <w:r>
        <w:rPr/>
        <w:t>death of a loved one; it can also be seen as a maladaptive response to a stressful</w:t>
      </w:r>
      <w:r>
        <w:rPr>
          <w:spacing w:val="1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which</w:t>
      </w:r>
      <w:r>
        <w:rPr>
          <w:spacing w:val="12"/>
        </w:rPr>
        <w:t> </w:t>
      </w:r>
      <w:r>
        <w:rPr/>
        <w:t>usually</w:t>
      </w:r>
      <w:r>
        <w:rPr>
          <w:spacing w:val="14"/>
        </w:rPr>
        <w:t> </w:t>
      </w:r>
      <w:r>
        <w:rPr/>
        <w:t>occurs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external</w:t>
      </w:r>
      <w:r>
        <w:rPr>
          <w:spacing w:val="15"/>
        </w:rPr>
        <w:t> </w:t>
      </w:r>
      <w:r>
        <w:rPr/>
        <w:t>events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stressors</w:t>
      </w:r>
      <w:r>
        <w:rPr>
          <w:spacing w:val="12"/>
        </w:rPr>
        <w:t> </w:t>
      </w:r>
      <w:r>
        <w:rPr/>
        <w:t>place</w:t>
      </w:r>
      <w:r>
        <w:rPr>
          <w:spacing w:val="12"/>
        </w:rPr>
        <w:t> </w:t>
      </w:r>
      <w:r>
        <w:rPr/>
        <w:t>demands</w:t>
      </w:r>
      <w:r>
        <w:rPr>
          <w:spacing w:val="11"/>
        </w:rPr>
        <w:t> </w:t>
      </w:r>
      <w:r>
        <w:rPr/>
        <w:t>upon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unable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cope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360" w:lineRule="auto" w:before="201"/>
        <w:ind w:left="856" w:right="514" w:firstLine="720"/>
        <w:jc w:val="both"/>
      </w:pPr>
      <w:r>
        <w:rPr/>
        <w:t>Once a person is engulfed in a psychological trauma, the following</w:t>
      </w:r>
      <w:r>
        <w:rPr>
          <w:spacing w:val="58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jointly or</w:t>
      </w:r>
      <w:r>
        <w:rPr>
          <w:spacing w:val="-1"/>
        </w:rPr>
        <w:t> </w:t>
      </w:r>
      <w:r>
        <w:rPr/>
        <w:t>severally</w:t>
      </w:r>
      <w:r>
        <w:rPr>
          <w:spacing w:val="3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person.</w:t>
      </w:r>
    </w:p>
    <w:p>
      <w:pPr>
        <w:pStyle w:val="ListParagraph"/>
        <w:numPr>
          <w:ilvl w:val="1"/>
          <w:numId w:val="47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Weight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gain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7" w:val="left" w:leader="none"/>
        </w:tabs>
        <w:spacing w:line="240" w:lineRule="auto" w:before="1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Anger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Management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Problem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633" w:val="left" w:leader="none"/>
          <w:tab w:pos="1634" w:val="left" w:leader="none"/>
        </w:tabs>
        <w:spacing w:line="240" w:lineRule="auto" w:before="1" w:after="0"/>
        <w:ind w:left="1634" w:right="0" w:hanging="778"/>
        <w:jc w:val="left"/>
        <w:rPr>
          <w:rFonts w:ascii="Calibri"/>
          <w:sz w:val="26"/>
        </w:rPr>
      </w:pPr>
      <w:r>
        <w:rPr>
          <w:rFonts w:ascii="Calibri"/>
          <w:sz w:val="26"/>
        </w:rPr>
        <w:t>Obsessive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thought</w:t>
      </w:r>
      <w:r>
        <w:rPr>
          <w:rFonts w:ascii="Calibri"/>
          <w:spacing w:val="-7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compulsions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Physical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symptoms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explained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medical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condition.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Decreased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pleasure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sexual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27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Hallucinations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Delusion.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Reckless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acts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i.e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excessive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shopping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sprees.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Belief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others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hear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thought.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Strange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unusual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behaviours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i.e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wearing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your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clothing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backwards.</w:t>
      </w:r>
      <w:r>
        <w:rPr>
          <w:rFonts w:ascii="Calibri"/>
          <w:sz w:val="26"/>
          <w:vertAlign w:val="superscript"/>
        </w:rPr>
        <w:t>46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2" w:lineRule="auto"/>
        <w:ind w:left="856" w:right="512" w:firstLine="720"/>
        <w:jc w:val="both"/>
      </w:pPr>
      <w:r>
        <w:rPr/>
        <w:t>Consequently, just as mental illness can influence all aspects of somebody’s life,</w:t>
      </w:r>
      <w:r>
        <w:rPr>
          <w:spacing w:val="1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interfere</w:t>
      </w:r>
      <w:r>
        <w:rPr>
          <w:spacing w:val="3"/>
        </w:rPr>
        <w:t> </w:t>
      </w:r>
      <w:r>
        <w:rPr/>
        <w:t>with some one’s work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360" w:lineRule="auto" w:before="197"/>
        <w:ind w:left="856" w:right="508" w:firstLine="720"/>
        <w:jc w:val="both"/>
      </w:pPr>
      <w:r>
        <w:rPr/>
        <w:t>There may thus be produced what is identifiable an illness as any that may be</w:t>
      </w:r>
      <w:r>
        <w:rPr>
          <w:spacing w:val="1"/>
        </w:rPr>
        <w:t> </w:t>
      </w:r>
      <w:r>
        <w:rPr/>
        <w:t>caused by not direct physical impact, but that was felt through the senses, of external</w:t>
      </w:r>
      <w:r>
        <w:rPr>
          <w:spacing w:val="1"/>
        </w:rPr>
        <w:t> </w:t>
      </w:r>
      <w:r>
        <w:rPr/>
        <w:t>events of the mind.   This situation is akin and similar to a situation where the plaintiff</w:t>
      </w:r>
      <w:r>
        <w:rPr>
          <w:spacing w:val="1"/>
        </w:rPr>
        <w:t> </w:t>
      </w:r>
      <w:r>
        <w:rPr/>
        <w:t>is merely startled or frightened and, in that sense “Shocked” momentarily and thereby</w:t>
      </w:r>
      <w:r>
        <w:rPr>
          <w:spacing w:val="1"/>
        </w:rPr>
        <w:t> </w:t>
      </w:r>
      <w:r>
        <w:rPr/>
        <w:t>reacts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 way that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something which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sustaining</w:t>
      </w:r>
      <w:r>
        <w:rPr>
          <w:spacing w:val="-2"/>
        </w:rPr>
        <w:t> </w:t>
      </w:r>
      <w:r>
        <w:rPr/>
        <w:t>injury.</w:t>
      </w:r>
      <w:r>
        <w:rPr>
          <w:vertAlign w:val="superscript"/>
        </w:rPr>
        <w:t>47</w:t>
      </w:r>
    </w:p>
    <w:p>
      <w:pPr>
        <w:pStyle w:val="BodyText"/>
        <w:spacing w:line="360" w:lineRule="auto" w:before="200"/>
        <w:ind w:left="856" w:right="504" w:firstLine="720"/>
        <w:jc w:val="both"/>
      </w:pPr>
      <w:r>
        <w:rPr/>
        <w:t>Because</w:t>
      </w:r>
      <w:r>
        <w:rPr>
          <w:spacing w:val="1"/>
        </w:rPr>
        <w:t> </w:t>
      </w:r>
      <w:r>
        <w:rPr/>
        <w:t>“nervous shock”, in</w:t>
      </w:r>
      <w:r>
        <w:rPr>
          <w:spacing w:val="1"/>
        </w:rPr>
        <w:t> </w:t>
      </w:r>
      <w:r>
        <w:rPr/>
        <w:t>its very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 of</w:t>
      </w:r>
      <w:r>
        <w:rPr>
          <w:spacing w:val="1"/>
        </w:rPr>
        <w:t> </w:t>
      </w:r>
      <w:r>
        <w:rPr/>
        <w:t>affecting</w:t>
      </w:r>
      <w:r>
        <w:rPr>
          <w:spacing w:val="58"/>
        </w:rPr>
        <w:t> </w:t>
      </w:r>
      <w:r>
        <w:rPr/>
        <w:t>so wide</w:t>
      </w:r>
      <w:r>
        <w:rPr>
          <w:spacing w:val="1"/>
        </w:rPr>
        <w:t> </w:t>
      </w:r>
      <w:r>
        <w:rPr/>
        <w:t>range of people, there remains a real need for the law to place some limitation upon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extent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admissible</w:t>
      </w:r>
      <w:r>
        <w:rPr>
          <w:spacing w:val="54"/>
        </w:rPr>
        <w:t> </w:t>
      </w:r>
      <w:r>
        <w:rPr/>
        <w:t>claim.</w:t>
      </w:r>
      <w:r>
        <w:rPr>
          <w:spacing w:val="46"/>
        </w:rPr>
        <w:t> </w:t>
      </w:r>
      <w:r>
        <w:rPr/>
        <w:t>Consequently,</w:t>
      </w:r>
      <w:r>
        <w:rPr>
          <w:spacing w:val="53"/>
        </w:rPr>
        <w:t> </w:t>
      </w:r>
      <w:r>
        <w:rPr/>
        <w:t>three</w:t>
      </w:r>
      <w:r>
        <w:rPr>
          <w:spacing w:val="54"/>
        </w:rPr>
        <w:t> </w:t>
      </w:r>
      <w:r>
        <w:rPr/>
        <w:t>elements</w:t>
      </w:r>
      <w:r>
        <w:rPr>
          <w:spacing w:val="52"/>
        </w:rPr>
        <w:t> </w:t>
      </w:r>
      <w:r>
        <w:rPr/>
        <w:t>are</w:t>
      </w:r>
      <w:r>
        <w:rPr>
          <w:spacing w:val="54"/>
        </w:rPr>
        <w:t> </w:t>
      </w:r>
      <w:r>
        <w:rPr/>
        <w:t>inherently</w:t>
      </w:r>
    </w:p>
    <w:p>
      <w:pPr>
        <w:pStyle w:val="BodyText"/>
        <w:tabs>
          <w:tab w:pos="10348" w:val="left" w:leader="none"/>
        </w:tabs>
        <w:spacing w:line="311" w:lineRule="exact"/>
        <w:ind w:left="503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 </w:t>
      </w:r>
      <w:r>
        <w:rPr>
          <w:u w:val="single"/>
        </w:rPr>
        <w:t>identifiable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3"/>
          <w:u w:val="single"/>
        </w:rPr>
        <w:t> </w:t>
      </w:r>
      <w:r>
        <w:rPr>
          <w:u w:val="single"/>
        </w:rPr>
        <w:t>respect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claim,</w:t>
      </w:r>
      <w:r>
        <w:rPr>
          <w:spacing w:val="-3"/>
          <w:u w:val="single"/>
        </w:rPr>
        <w:t> </w:t>
      </w:r>
      <w:r>
        <w:rPr>
          <w:u w:val="single"/>
        </w:rPr>
        <w:t>namely:</w:t>
        <w:tab/>
      </w:r>
    </w:p>
    <w:p>
      <w:pPr>
        <w:pStyle w:val="ListParagraph"/>
        <w:numPr>
          <w:ilvl w:val="0"/>
          <w:numId w:val="48"/>
        </w:numPr>
        <w:tabs>
          <w:tab w:pos="1519" w:val="left" w:leader="none"/>
        </w:tabs>
        <w:spacing w:line="278" w:lineRule="auto" w:before="0" w:after="0"/>
        <w:ind w:left="1518" w:right="372" w:hanging="720"/>
        <w:jc w:val="both"/>
        <w:rPr>
          <w:rFonts w:ascii="Calibri"/>
          <w:sz w:val="20"/>
        </w:rPr>
      </w:pPr>
      <w:r>
        <w:rPr>
          <w:rFonts w:ascii="Calibri"/>
          <w:sz w:val="20"/>
        </w:rPr>
        <w:t>D.A Glass &amp; C Chastimore, (1989), </w:t>
      </w:r>
      <w:r>
        <w:rPr>
          <w:rFonts w:ascii="Calibri"/>
          <w:i/>
          <w:sz w:val="20"/>
        </w:rPr>
        <w:t>Introduction to the Law of Carriage of Goods</w:t>
      </w:r>
      <w:r>
        <w:rPr>
          <w:rFonts w:ascii="Calibri"/>
          <w:sz w:val="20"/>
        </w:rPr>
        <w:t>, Sweet &amp; Maxwell, London,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p420.</w:t>
      </w:r>
    </w:p>
    <w:p>
      <w:pPr>
        <w:pStyle w:val="BodyText"/>
        <w:spacing w:before="4"/>
        <w:rPr>
          <w:sz w:val="15"/>
        </w:rPr>
      </w:pPr>
    </w:p>
    <w:p>
      <w:pPr>
        <w:pStyle w:val="ListParagraph"/>
        <w:numPr>
          <w:ilvl w:val="0"/>
          <w:numId w:val="48"/>
        </w:numPr>
        <w:tabs>
          <w:tab w:pos="1519" w:val="left" w:leader="none"/>
        </w:tabs>
        <w:spacing w:line="276" w:lineRule="auto" w:before="0" w:after="0"/>
        <w:ind w:left="1518" w:right="374" w:hanging="72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Slatter vs. British Railway Board </w:t>
      </w:r>
      <w:r>
        <w:rPr>
          <w:rFonts w:ascii="Calibri"/>
          <w:sz w:val="20"/>
        </w:rPr>
        <w:t>(1966), K.I.R, P336, where a shunter, who knew that the plaintiff was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examining a line of wagons in the shunting yards failed to prevent some wagons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striking one end of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line with such unnecessary force that the impact produced an exceptionally load bang.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This caught 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plaintiff so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surprise and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startled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him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jumped,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stripped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fell,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injured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himself.</w:t>
      </w:r>
      <w:r>
        <w:rPr>
          <w:rFonts w:ascii="Calibri"/>
          <w:spacing w:val="6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defendants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8"/>
        </w:numPr>
        <w:tabs>
          <w:tab w:pos="1576" w:val="left" w:leader="none"/>
          <w:tab w:pos="1577" w:val="left" w:leader="none"/>
        </w:tabs>
        <w:spacing w:line="240" w:lineRule="auto" w:before="215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class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persons,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whose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claims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ought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recognized;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4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proximity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such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persons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accident;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ListParagraph"/>
        <w:numPr>
          <w:ilvl w:val="1"/>
          <w:numId w:val="48"/>
        </w:numPr>
        <w:tabs>
          <w:tab w:pos="1577" w:val="left" w:leader="none"/>
        </w:tabs>
        <w:spacing w:line="240" w:lineRule="auto" w:before="87" w:after="0"/>
        <w:ind w:left="1576" w:right="0" w:hanging="721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means,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by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which</w:t>
      </w:r>
      <w:r>
        <w:rPr>
          <w:rFonts w:ascii="Calibri" w:hAnsi="Calibri"/>
          <w:spacing w:val="-2"/>
          <w:sz w:val="26"/>
        </w:rPr>
        <w:t> </w:t>
      </w:r>
      <w:r>
        <w:rPr>
          <w:rFonts w:ascii="Calibri" w:hAnsi="Calibri"/>
          <w:sz w:val="26"/>
        </w:rPr>
        <w:t>the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“nervous</w:t>
      </w:r>
      <w:r>
        <w:rPr>
          <w:rFonts w:ascii="Calibri" w:hAnsi="Calibri"/>
          <w:spacing w:val="-3"/>
          <w:sz w:val="26"/>
        </w:rPr>
        <w:t> </w:t>
      </w:r>
      <w:r>
        <w:rPr>
          <w:rFonts w:ascii="Calibri" w:hAnsi="Calibri"/>
          <w:sz w:val="26"/>
        </w:rPr>
        <w:t>shock”</w:t>
      </w:r>
      <w:r>
        <w:rPr>
          <w:rFonts w:ascii="Calibri" w:hAnsi="Calibri"/>
          <w:spacing w:val="-1"/>
          <w:sz w:val="26"/>
        </w:rPr>
        <w:t> </w:t>
      </w:r>
      <w:r>
        <w:rPr>
          <w:rFonts w:ascii="Calibri" w:hAnsi="Calibri"/>
          <w:sz w:val="26"/>
        </w:rPr>
        <w:t>was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caused.</w:t>
      </w:r>
      <w:r>
        <w:rPr>
          <w:rFonts w:ascii="Calibri" w:hAnsi="Calibri"/>
          <w:sz w:val="26"/>
          <w:vertAlign w:val="superscript"/>
        </w:rPr>
        <w:t>48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856" w:right="510" w:firstLine="720"/>
        <w:jc w:val="both"/>
      </w:pPr>
      <w:r>
        <w:rPr/>
        <w:t>As regards the class of persons, the possible range of people lies between the</w:t>
      </w:r>
      <w:r>
        <w:rPr>
          <w:spacing w:val="1"/>
        </w:rPr>
        <w:t> </w:t>
      </w:r>
      <w:r>
        <w:rPr/>
        <w:t>ordinary bystander and the closest of family ties that is either parent and child or</w:t>
      </w:r>
      <w:r>
        <w:rPr>
          <w:spacing w:val="1"/>
        </w:rPr>
        <w:t> </w:t>
      </w:r>
      <w:r>
        <w:rPr/>
        <w:t>husband and wife.</w:t>
      </w:r>
      <w:r>
        <w:rPr>
          <w:spacing w:val="1"/>
        </w:rPr>
        <w:t> </w:t>
      </w:r>
      <w:r>
        <w:rPr/>
        <w:t>The claims of the latter are recognized by the existing law.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 hand, the former is not so recognized, because either such a person must be</w:t>
      </w:r>
      <w:r>
        <w:rPr>
          <w:spacing w:val="1"/>
        </w:rPr>
        <w:t> </w:t>
      </w:r>
      <w:r>
        <w:rPr/>
        <w:t>assumed to be possessed of fortitude, which is sufficient to enable him to withstand</w:t>
      </w:r>
      <w:r>
        <w:rPr>
          <w:spacing w:val="1"/>
        </w:rPr>
        <w:t> </w:t>
      </w:r>
      <w:r>
        <w:rPr/>
        <w:t>the calamities of or modern life.   Those cases which involve less close relationships,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relationship,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claim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compensation.</w:t>
      </w:r>
    </w:p>
    <w:p>
      <w:pPr>
        <w:spacing w:line="360" w:lineRule="auto" w:before="200"/>
        <w:ind w:left="856" w:right="502" w:firstLine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6"/>
        </w:rPr>
        <w:t>As regards proximity to the accident, obviously this must be close in both time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and space, because, for the plaintiff’s claim to succeed, a causal connection between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the shock resulting in to psychological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2"/>
        </w:rPr>
        <w:t>distress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defendant’s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negligence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49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proved.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362" w:lineRule="auto"/>
        <w:ind w:left="856" w:right="518" w:firstLine="720"/>
        <w:jc w:val="both"/>
      </w:pPr>
      <w:r>
        <w:rPr/>
        <w:t>Considering the afore stated definitions, and the surrounding indices of the</w:t>
      </w:r>
      <w:r>
        <w:rPr>
          <w:spacing w:val="1"/>
        </w:rPr>
        <w:t> </w:t>
      </w:r>
      <w:r>
        <w:rPr/>
        <w:t>psychological</w:t>
      </w:r>
      <w:r>
        <w:rPr>
          <w:spacing w:val="17"/>
        </w:rPr>
        <w:t> </w:t>
      </w:r>
      <w:r>
        <w:rPr/>
        <w:t>distress</w:t>
      </w:r>
      <w:r>
        <w:rPr>
          <w:spacing w:val="17"/>
        </w:rPr>
        <w:t> </w:t>
      </w:r>
      <w:r>
        <w:rPr/>
        <w:t>earlier</w:t>
      </w:r>
      <w:r>
        <w:rPr>
          <w:spacing w:val="16"/>
        </w:rPr>
        <w:t> </w:t>
      </w:r>
      <w:r>
        <w:rPr/>
        <w:t>discussed,</w:t>
      </w:r>
      <w:r>
        <w:rPr>
          <w:spacing w:val="17"/>
        </w:rPr>
        <w:t> </w:t>
      </w:r>
      <w:r>
        <w:rPr/>
        <w:t>coupled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operative</w:t>
      </w:r>
      <w:r>
        <w:rPr>
          <w:spacing w:val="18"/>
        </w:rPr>
        <w:t> </w:t>
      </w:r>
      <w:r>
        <w:rPr/>
        <w:t>words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Sections</w:t>
      </w:r>
    </w:p>
    <w:p>
      <w:pPr>
        <w:pStyle w:val="BodyText"/>
        <w:spacing w:line="360" w:lineRule="auto"/>
        <w:ind w:left="856" w:right="502"/>
        <w:jc w:val="both"/>
      </w:pPr>
      <w:r>
        <w:rPr/>
        <w:t>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“injury”),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psychological or emotional distress can conveniently be classified as a form of injury,</w:t>
      </w:r>
      <w:r>
        <w:rPr>
          <w:spacing w:val="1"/>
        </w:rPr>
        <w:t> </w:t>
      </w:r>
      <w:r>
        <w:rPr/>
        <w:t>though not physical abinitio but capable of leading to internally body discomforts and</w:t>
      </w:r>
      <w:r>
        <w:rPr>
          <w:spacing w:val="1"/>
        </w:rPr>
        <w:t> </w:t>
      </w:r>
      <w:r>
        <w:rPr/>
        <w:t>in some instances leading to physical discomfort which is transformable in to physical</w:t>
      </w:r>
      <w:r>
        <w:rPr>
          <w:spacing w:val="1"/>
        </w:rPr>
        <w:t> </w:t>
      </w:r>
      <w:r>
        <w:rPr/>
        <w:t>injury.</w:t>
      </w:r>
    </w:p>
    <w:p>
      <w:pPr>
        <w:pStyle w:val="Heading4"/>
        <w:numPr>
          <w:ilvl w:val="1"/>
          <w:numId w:val="36"/>
        </w:numPr>
        <w:tabs>
          <w:tab w:pos="857" w:val="left" w:leader="none"/>
        </w:tabs>
        <w:spacing w:line="240" w:lineRule="auto" w:before="195" w:after="0"/>
        <w:ind w:left="856" w:right="0" w:hanging="721"/>
        <w:jc w:val="both"/>
      </w:pPr>
      <w:r>
        <w:rPr/>
        <w:t>Prompt</w:t>
      </w:r>
      <w:r>
        <w:rPr>
          <w:spacing w:val="-4"/>
        </w:rPr>
        <w:t> </w:t>
      </w:r>
      <w:r>
        <w:rPr/>
        <w:t>Payment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Compensation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 w:before="1"/>
        <w:ind w:left="856" w:right="509" w:firstLine="720"/>
        <w:jc w:val="both"/>
      </w:pPr>
      <w:r>
        <w:rPr/>
        <w:t>The provision of section 48(2) of the 2006 Act is categorical on the advance</w:t>
      </w:r>
      <w:r>
        <w:rPr>
          <w:spacing w:val="1"/>
        </w:rPr>
        <w:t> </w:t>
      </w:r>
      <w:r>
        <w:rPr/>
        <w:t>payment of Thirty Thousand United State Dollars payable to the natural person or such</w:t>
      </w:r>
      <w:r>
        <w:rPr>
          <w:spacing w:val="-56"/>
        </w:rPr>
        <w:t> </w:t>
      </w:r>
      <w:r>
        <w:rPr/>
        <w:t>natural persons who are entitled to claim compensation in order to meet immediate</w:t>
      </w:r>
      <w:r>
        <w:rPr>
          <w:spacing w:val="1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needs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/>
        <w:t>persons.  </w:t>
      </w:r>
      <w:r>
        <w:rPr>
          <w:spacing w:val="3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dispute</w:t>
      </w:r>
      <w:r>
        <w:rPr>
          <w:spacing w:val="30"/>
        </w:rPr>
        <w:t> </w:t>
      </w:r>
      <w:r>
        <w:rPr/>
        <w:t>that</w:t>
      </w:r>
      <w:r>
        <w:rPr>
          <w:spacing w:val="32"/>
        </w:rPr>
        <w:t> </w:t>
      </w:r>
      <w:r>
        <w:rPr/>
        <w:t>the  </w:t>
      </w:r>
      <w:r>
        <w:rPr>
          <w:spacing w:val="2"/>
        </w:rPr>
        <w:t> </w:t>
      </w:r>
      <w:r>
        <w:rPr/>
        <w:t>advance</w:t>
      </w:r>
      <w:r>
        <w:rPr>
          <w:spacing w:val="31"/>
        </w:rPr>
        <w:t> </w:t>
      </w:r>
      <w:r>
        <w:rPr/>
        <w:t>payment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316" w:lineRule="exact"/>
        <w:ind w:left="856"/>
        <w:jc w:val="both"/>
      </w:pPr>
      <w:r>
        <w:rPr/>
        <w:t>£30,000</w:t>
      </w:r>
      <w:r>
        <w:rPr>
          <w:spacing w:val="-2"/>
        </w:rPr>
        <w:t> </w:t>
      </w:r>
      <w:r>
        <w:rPr/>
        <w:t>payable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month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cases</w:t>
      </w:r>
    </w:p>
    <w:p>
      <w:pPr>
        <w:spacing w:after="0" w:line="316" w:lineRule="exact"/>
        <w:jc w:val="both"/>
        <w:sectPr>
          <w:pgSz w:w="12240" w:h="15840"/>
          <w:pgMar w:header="0" w:footer="1213" w:top="920" w:bottom="1400" w:left="1160" w:right="500"/>
        </w:sectPr>
      </w:pPr>
    </w:p>
    <w:p>
      <w:pPr>
        <w:pStyle w:val="BodyText"/>
        <w:spacing w:line="360" w:lineRule="auto" w:before="27"/>
        <w:ind w:left="856"/>
      </w:pPr>
      <w:r>
        <w:rPr/>
        <w:t>within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time</w:t>
      </w:r>
      <w:r>
        <w:rPr>
          <w:spacing w:val="25"/>
        </w:rPr>
        <w:t> </w:t>
      </w:r>
      <w:r>
        <w:rPr/>
        <w:t>frame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same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paid</w:t>
      </w:r>
      <w:r>
        <w:rPr>
          <w:spacing w:val="26"/>
        </w:rPr>
        <w:t> </w:t>
      </w:r>
      <w:r>
        <w:rPr/>
        <w:t>six</w:t>
      </w:r>
      <w:r>
        <w:rPr>
          <w:spacing w:val="25"/>
        </w:rPr>
        <w:t> </w:t>
      </w:r>
      <w:r>
        <w:rPr/>
        <w:t>months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year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accident.</w:t>
      </w:r>
      <w:r>
        <w:rPr>
          <w:spacing w:val="48"/>
        </w:rPr>
        <w:t> </w:t>
      </w:r>
      <w:r>
        <w:rPr/>
        <w:t>For</w:t>
      </w:r>
      <w:r>
        <w:rPr>
          <w:spacing w:val="-56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victims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Airline</w:t>
      </w:r>
      <w:r>
        <w:rPr>
          <w:spacing w:val="-3"/>
        </w:rPr>
        <w:t> </w:t>
      </w:r>
      <w:r>
        <w:rPr/>
        <w:t>whose</w:t>
      </w:r>
      <w:r>
        <w:rPr>
          <w:spacing w:val="-4"/>
        </w:rPr>
        <w:t> </w:t>
      </w:r>
      <w:r>
        <w:rPr/>
        <w:t>chartered</w:t>
      </w:r>
      <w:r>
        <w:rPr>
          <w:spacing w:val="-3"/>
        </w:rPr>
        <w:t> </w:t>
      </w:r>
      <w:r>
        <w:rPr/>
        <w:t>aircraft</w:t>
      </w:r>
      <w:r>
        <w:rPr>
          <w:spacing w:val="-5"/>
        </w:rPr>
        <w:t> </w:t>
      </w:r>
      <w:r>
        <w:rPr/>
        <w:t>(carrying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corpse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shape style="position:absolute;margin-left:84.150002pt;margin-top:13.535547pt;width:492.3pt;height:.1pt;mso-position-horizontal-relative:page;mso-position-vertical-relative:paragraph;z-index:-15698432;mso-wrap-distance-left:0;mso-wrap-distance-right:0" coordorigin="1683,271" coordsize="9846,0" path="m1683,271l11529,2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48"/>
        </w:numPr>
        <w:tabs>
          <w:tab w:pos="1537" w:val="left" w:leader="none"/>
          <w:tab w:pos="1538" w:val="left" w:leader="none"/>
        </w:tabs>
        <w:spacing w:line="240" w:lineRule="auto" w:before="25" w:after="0"/>
        <w:ind w:left="1538" w:right="0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Ibid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p.990</w:t>
      </w:r>
    </w:p>
    <w:p>
      <w:pPr>
        <w:pStyle w:val="BodyText"/>
        <w:spacing w:line="360" w:lineRule="auto" w:before="56"/>
        <w:ind w:left="856" w:right="503"/>
        <w:jc w:val="both"/>
      </w:pPr>
      <w:r>
        <w:rPr/>
        <w:t>of the late Governor of Ondo State Olusegun Agagu) crashed on the 3</w:t>
      </w:r>
      <w:r>
        <w:rPr>
          <w:vertAlign w:val="superscript"/>
        </w:rPr>
        <w:t>rd</w:t>
      </w:r>
      <w:r>
        <w:rPr>
          <w:vertAlign w:val="baseline"/>
        </w:rPr>
        <w:t> October 2013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only paid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deposit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£30,000</w:t>
      </w:r>
      <w:r>
        <w:rPr>
          <w:spacing w:val="-1"/>
          <w:vertAlign w:val="baseline"/>
        </w:rPr>
        <w:t> </w:t>
      </w:r>
      <w:r>
        <w:rPr>
          <w:vertAlign w:val="baseline"/>
        </w:rPr>
        <w:t>sometime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2014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360" w:lineRule="auto" w:before="200"/>
        <w:ind w:left="856" w:right="506" w:firstLine="720"/>
        <w:jc w:val="both"/>
      </w:pPr>
      <w:r>
        <w:rPr/>
        <w:t>It is a matter of concern that the bulk sum of compensation to the family of the</w:t>
      </w:r>
      <w:r>
        <w:rPr>
          <w:spacing w:val="1"/>
        </w:rPr>
        <w:t> </w:t>
      </w:r>
      <w:r>
        <w:rPr/>
        <w:t>deceased victims of aircraft accident is traditionally not paid within a reasonable time</w:t>
      </w:r>
      <w:r>
        <w:rPr>
          <w:spacing w:val="1"/>
        </w:rPr>
        <w:t> </w:t>
      </w:r>
      <w:r>
        <w:rPr/>
        <w:t>frame. It is mostly paid years after the accident at the convenience of the carrier and</w:t>
      </w:r>
      <w:r>
        <w:rPr>
          <w:spacing w:val="1"/>
        </w:rPr>
        <w:t> </w:t>
      </w:r>
      <w:r>
        <w:rPr/>
        <w:t>the Insurance Company.</w:t>
      </w:r>
      <w:r>
        <w:rPr>
          <w:spacing w:val="1"/>
        </w:rPr>
        <w:t> </w:t>
      </w:r>
      <w:r>
        <w:rPr/>
        <w:t>It is on record that as at 27</w:t>
      </w:r>
      <w:r>
        <w:rPr>
          <w:vertAlign w:val="superscript"/>
        </w:rPr>
        <w:t>th</w:t>
      </w:r>
      <w:r>
        <w:rPr>
          <w:vertAlign w:val="baseline"/>
        </w:rPr>
        <w:t> May 2015, families of victims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2012 Dana Airline Plane crash have not been paid their full compensation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 thereof on the 27</w:t>
      </w:r>
      <w:r>
        <w:rPr>
          <w:vertAlign w:val="superscript"/>
        </w:rPr>
        <w:t>th</w:t>
      </w:r>
      <w:r>
        <w:rPr>
          <w:vertAlign w:val="baseline"/>
        </w:rPr>
        <w:t> May 2015 celebrated the 3</w:t>
      </w:r>
      <w:r>
        <w:rPr>
          <w:vertAlign w:val="superscript"/>
        </w:rPr>
        <w:t>rd</w:t>
      </w:r>
      <w:r>
        <w:rPr>
          <w:vertAlign w:val="baseline"/>
        </w:rPr>
        <w:t> years Anniversary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 wherein the chairman of the affected families Mr. Paul Utulehie briefed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news</w:t>
      </w:r>
      <w:r>
        <w:rPr>
          <w:spacing w:val="-2"/>
          <w:vertAlign w:val="baseline"/>
        </w:rPr>
        <w:t> </w:t>
      </w:r>
      <w:r>
        <w:rPr>
          <w:vertAlign w:val="baseline"/>
        </w:rPr>
        <w:t>men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360" w:lineRule="auto" w:before="200"/>
        <w:ind w:left="856" w:right="511" w:firstLine="720"/>
        <w:jc w:val="both"/>
      </w:pPr>
      <w:r>
        <w:rPr/>
        <w:t>In the same vein, victims of the Allied Air Cargo Plane which skiddled off the</w:t>
      </w:r>
      <w:r>
        <w:rPr>
          <w:spacing w:val="1"/>
        </w:rPr>
        <w:t> </w:t>
      </w:r>
      <w:r>
        <w:rPr/>
        <w:t>runway at the Kotoka International Airport (KIA) in a raining whether and crashed in to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minibus</w:t>
      </w:r>
      <w:r>
        <w:rPr>
          <w:spacing w:val="10"/>
        </w:rPr>
        <w:t> </w:t>
      </w:r>
      <w:r>
        <w:rPr/>
        <w:t>traveling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El-wak</w:t>
      </w:r>
      <w:r>
        <w:rPr>
          <w:spacing w:val="10"/>
        </w:rPr>
        <w:t> </w:t>
      </w:r>
      <w:r>
        <w:rPr/>
        <w:t>Stadium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Accra,</w:t>
      </w:r>
      <w:r>
        <w:rPr>
          <w:spacing w:val="9"/>
        </w:rPr>
        <w:t> </w:t>
      </w:r>
      <w:r>
        <w:rPr/>
        <w:t>were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paid</w:t>
      </w:r>
      <w:r>
        <w:rPr>
          <w:spacing w:val="9"/>
        </w:rPr>
        <w:t> </w:t>
      </w:r>
      <w:r>
        <w:rPr/>
        <w:t>even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deposit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ind w:left="856"/>
        <w:jc w:val="both"/>
      </w:pPr>
      <w:r>
        <w:rPr/>
        <w:t>£30,000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June</w:t>
      </w:r>
      <w:r>
        <w:rPr>
          <w:spacing w:val="-1"/>
        </w:rPr>
        <w:t> </w:t>
      </w:r>
      <w:r>
        <w:rPr/>
        <w:t>2014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year</w:t>
      </w:r>
      <w:r>
        <w:rPr>
          <w:spacing w:val="-2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incident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spacing w:after="0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0" w:lineRule="exact"/>
        <w:ind w:left="414"/>
        <w:rPr>
          <w:sz w:val="2"/>
        </w:rPr>
      </w:pPr>
      <w:r>
        <w:rPr>
          <w:sz w:val="2"/>
        </w:rPr>
        <w:pict>
          <v:group style="width:492.3pt;height:.75pt;mso-position-horizontal-relative:char;mso-position-vertical-relative:line" coordorigin="0,0" coordsize="9846,15">
            <v:line style="position:absolute" from="0,8" to="984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48"/>
        </w:numPr>
        <w:tabs>
          <w:tab w:pos="1437" w:val="left" w:leader="none"/>
          <w:tab w:pos="1438" w:val="left" w:leader="none"/>
        </w:tabs>
        <w:spacing w:line="240" w:lineRule="auto" w:before="45" w:after="0"/>
        <w:ind w:left="143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M.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modernghana.com/compensation,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accessed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48"/>
        </w:numPr>
        <w:tabs>
          <w:tab w:pos="1437" w:val="left" w:leader="none"/>
          <w:tab w:pos="1438" w:val="left" w:leader="none"/>
        </w:tabs>
        <w:spacing w:line="240" w:lineRule="auto" w:before="0" w:after="0"/>
        <w:ind w:left="143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Nannewsnigeri.com.accessed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4"/>
        <w:spacing w:before="47"/>
        <w:ind w:left="323" w:right="697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323" w:right="695" w:firstLine="0"/>
        <w:jc w:val="center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CONCLUSION,</w:t>
      </w:r>
      <w:r>
        <w:rPr>
          <w:rFonts w:ascii="Calibri"/>
          <w:b/>
          <w:spacing w:val="-7"/>
          <w:sz w:val="26"/>
        </w:rPr>
        <w:t> </w:t>
      </w:r>
      <w:r>
        <w:rPr>
          <w:rFonts w:ascii="Calibri"/>
          <w:b/>
          <w:sz w:val="26"/>
        </w:rPr>
        <w:t>FUNDINGS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AND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RECOMMENDATIONS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4"/>
        <w:numPr>
          <w:ilvl w:val="1"/>
          <w:numId w:val="49"/>
        </w:numPr>
        <w:tabs>
          <w:tab w:pos="856" w:val="left" w:leader="none"/>
          <w:tab w:pos="857" w:val="left" w:leader="none"/>
        </w:tabs>
        <w:spacing w:line="240" w:lineRule="auto" w:before="47" w:after="0"/>
        <w:ind w:left="856" w:right="0" w:hanging="721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 w:before="1"/>
        <w:ind w:left="856" w:right="509" w:firstLine="720"/>
        <w:jc w:val="both"/>
      </w:pPr>
      <w:r>
        <w:rPr/>
        <w:t>In the forgoing, this research work argued the inefficiencies or inadequacies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compensating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360" w:lineRule="auto" w:before="199"/>
        <w:ind w:left="856" w:right="508" w:firstLine="720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doubt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48</w:t>
      </w:r>
      <w:r>
        <w:rPr>
          <w:spacing w:val="13"/>
        </w:rPr>
        <w:t> </w:t>
      </w:r>
      <w:r>
        <w:rPr/>
        <w:t>(3)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civil</w:t>
      </w:r>
      <w:r>
        <w:rPr>
          <w:spacing w:val="14"/>
        </w:rPr>
        <w:t> </w:t>
      </w:r>
      <w:r>
        <w:rPr/>
        <w:t>Aviation</w:t>
      </w:r>
      <w:r>
        <w:rPr>
          <w:spacing w:val="12"/>
        </w:rPr>
        <w:t> </w:t>
      </w:r>
      <w:r>
        <w:rPr/>
        <w:t>Act</w:t>
      </w:r>
      <w:r>
        <w:rPr>
          <w:spacing w:val="13"/>
        </w:rPr>
        <w:t> </w:t>
      </w:r>
      <w:r>
        <w:rPr/>
        <w:t>2006,</w:t>
      </w:r>
      <w:r>
        <w:rPr>
          <w:spacing w:val="-56"/>
        </w:rPr>
        <w:t> </w:t>
      </w:r>
      <w:r>
        <w:rPr/>
        <w:t>as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Warsaw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1929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Montreal</w:t>
      </w:r>
      <w:r>
        <w:rPr>
          <w:spacing w:val="1"/>
        </w:rPr>
        <w:t> </w:t>
      </w:r>
      <w:r>
        <w:rPr/>
        <w:t>convention 1999 recognized in effect only passengers as victim of aircraft accident</w:t>
      </w:r>
      <w:r>
        <w:rPr>
          <w:spacing w:val="1"/>
        </w:rPr>
        <w:t> </w:t>
      </w:r>
      <w:r>
        <w:rPr/>
        <w:t>wherein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passenger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compensated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meets</w:t>
      </w:r>
    </w:p>
    <w:p>
      <w:pPr>
        <w:pStyle w:val="BodyText"/>
        <w:spacing w:before="1"/>
        <w:ind w:left="856"/>
        <w:jc w:val="both"/>
      </w:pP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i.e.</w:t>
      </w:r>
    </w:p>
    <w:p>
      <w:pPr>
        <w:spacing w:after="0"/>
        <w:jc w:val="both"/>
        <w:sectPr>
          <w:pgSz w:w="12240" w:h="15840"/>
          <w:pgMar w:header="0" w:footer="1213" w:top="1500" w:bottom="1400" w:left="1160" w:right="500"/>
        </w:sectPr>
      </w:pPr>
    </w:p>
    <w:p>
      <w:pPr>
        <w:pStyle w:val="ListParagraph"/>
        <w:numPr>
          <w:ilvl w:val="2"/>
          <w:numId w:val="49"/>
        </w:numPr>
        <w:tabs>
          <w:tab w:pos="1577" w:val="left" w:leader="none"/>
        </w:tabs>
        <w:spacing w:line="240" w:lineRule="auto" w:before="27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been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wounded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suffered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bodily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injury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49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injury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arisen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from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an accident.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49"/>
        </w:numPr>
        <w:tabs>
          <w:tab w:pos="1577" w:val="left" w:leader="none"/>
        </w:tabs>
        <w:spacing w:line="360" w:lineRule="auto" w:before="0" w:after="0"/>
        <w:ind w:left="1576" w:right="516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accident must have occurred on board the aircraft or during the course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embarking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disembarking</w:t>
      </w:r>
      <w:r>
        <w:rPr>
          <w:rFonts w:ascii="Calibri"/>
          <w:sz w:val="26"/>
          <w:vertAlign w:val="superscript"/>
        </w:rPr>
        <w:t>1</w:t>
      </w:r>
      <w:r>
        <w:rPr>
          <w:rFonts w:ascii="Calibri"/>
          <w:sz w:val="26"/>
          <w:vertAlign w:val="baseline"/>
        </w:rPr>
        <w:t>.</w:t>
      </w:r>
    </w:p>
    <w:p>
      <w:pPr>
        <w:pStyle w:val="BodyText"/>
        <w:spacing w:line="360" w:lineRule="auto" w:before="200"/>
        <w:ind w:left="856" w:right="505" w:firstLine="720"/>
        <w:jc w:val="both"/>
      </w:pPr>
      <w:r>
        <w:rPr/>
        <w:t>It is therefore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 the category of victims recognized</w:t>
      </w:r>
      <w:r>
        <w:rPr>
          <w:spacing w:val="1"/>
        </w:rPr>
        <w:t> </w:t>
      </w:r>
      <w:r>
        <w:rPr/>
        <w:t>by the Act is</w:t>
      </w:r>
      <w:r>
        <w:rPr>
          <w:spacing w:val="1"/>
        </w:rPr>
        <w:t> </w:t>
      </w:r>
      <w:r>
        <w:rPr/>
        <w:t>restricted to the passengers.</w:t>
      </w:r>
      <w:r>
        <w:rPr>
          <w:spacing w:val="1"/>
        </w:rPr>
        <w:t> </w:t>
      </w:r>
      <w:r>
        <w:rPr/>
        <w:t>However from the literal and classical definitions of</w:t>
      </w:r>
      <w:r>
        <w:rPr>
          <w:spacing w:val="1"/>
        </w:rPr>
        <w:t> </w:t>
      </w:r>
      <w:r>
        <w:rPr/>
        <w:t>victims earlier discussed, it is patent that victims of an aircraft accident includes any</w:t>
      </w:r>
      <w:r>
        <w:rPr>
          <w:spacing w:val="1"/>
        </w:rPr>
        <w:t> </w:t>
      </w:r>
      <w:r>
        <w:rPr/>
        <w:t>person harmed killed or sus-tearied injury from the accident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58"/>
          <w:vertAlign w:val="baseline"/>
        </w:rPr>
        <w:t> </w:t>
      </w:r>
      <w:r>
        <w:rPr>
          <w:vertAlign w:val="baseline"/>
        </w:rPr>
        <w:t>The victims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0"/>
          <w:numId w:val="50"/>
        </w:numPr>
        <w:tabs>
          <w:tab w:pos="1577" w:val="left" w:leader="none"/>
        </w:tabs>
        <w:spacing w:line="240" w:lineRule="auto" w:before="203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Passenger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victims: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include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bead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injured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passengers.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1577" w:val="left" w:leader="none"/>
        </w:tabs>
        <w:spacing w:line="240" w:lineRule="auto" w:before="1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Ground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victims: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be divided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follows: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50"/>
        </w:numPr>
        <w:tabs>
          <w:tab w:pos="2296" w:val="left" w:leader="none"/>
          <w:tab w:pos="2297" w:val="left" w:leader="none"/>
        </w:tabs>
        <w:spacing w:line="240" w:lineRule="auto" w:before="0" w:after="0"/>
        <w:ind w:left="229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Dead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50"/>
        </w:numPr>
        <w:tabs>
          <w:tab w:pos="2296" w:val="left" w:leader="none"/>
          <w:tab w:pos="2297" w:val="left" w:leader="none"/>
        </w:tabs>
        <w:spacing w:line="240" w:lineRule="auto" w:before="0" w:after="0"/>
        <w:ind w:left="229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injured;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whose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injuries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classified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follows: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50"/>
        </w:numPr>
        <w:tabs>
          <w:tab w:pos="3016" w:val="left" w:leader="none"/>
          <w:tab w:pos="3017" w:val="left" w:leader="none"/>
        </w:tabs>
        <w:spacing w:line="360" w:lineRule="auto" w:before="0" w:after="0"/>
        <w:ind w:left="3017" w:right="511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Major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fatal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injury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i.e.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injury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result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death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within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30</w:t>
      </w:r>
      <w:r>
        <w:rPr>
          <w:rFonts w:ascii="Calibri"/>
          <w:spacing w:val="-55"/>
          <w:sz w:val="26"/>
        </w:rPr>
        <w:t> </w:t>
      </w:r>
      <w:r>
        <w:rPr>
          <w:rFonts w:ascii="Calibri"/>
          <w:sz w:val="26"/>
        </w:rPr>
        <w:t>days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accident.</w:t>
      </w:r>
    </w:p>
    <w:p>
      <w:pPr>
        <w:pStyle w:val="ListParagraph"/>
        <w:numPr>
          <w:ilvl w:val="2"/>
          <w:numId w:val="50"/>
        </w:numPr>
        <w:tabs>
          <w:tab w:pos="3016" w:val="left" w:leader="none"/>
          <w:tab w:pos="3017" w:val="left" w:leader="none"/>
        </w:tabs>
        <w:spacing w:line="240" w:lineRule="auto" w:before="200" w:after="0"/>
        <w:ind w:left="3017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Minor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non-fatal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injury.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50"/>
        </w:numPr>
        <w:tabs>
          <w:tab w:pos="2296" w:val="left" w:leader="none"/>
          <w:tab w:pos="2297" w:val="left" w:leader="none"/>
        </w:tabs>
        <w:spacing w:line="240" w:lineRule="auto" w:before="0" w:after="0"/>
        <w:ind w:left="229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Those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lost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properties,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movable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immovable.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shape style="position:absolute;margin-left:90.050003pt;margin-top:8.955078pt;width:492.3pt;height:.1pt;mso-position-horizontal-relative:page;mso-position-vertical-relative:paragraph;z-index:-15697408;mso-wrap-distance-left:0;mso-wrap-distance-right:0" coordorigin="1801,179" coordsize="9846,0" path="m1801,179l11647,1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1"/>
        </w:numPr>
        <w:tabs>
          <w:tab w:pos="1655" w:val="left" w:leader="none"/>
          <w:tab w:pos="1656" w:val="left" w:leader="none"/>
        </w:tabs>
        <w:spacing w:line="278" w:lineRule="auto" w:before="12" w:after="0"/>
        <w:ind w:left="1655" w:right="239" w:hanging="72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Ososanya,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B,</w:t>
      </w:r>
      <w:r>
        <w:rPr>
          <w:rFonts w:ascii="Calibri" w:hAnsi="Calibri"/>
          <w:spacing w:val="16"/>
          <w:sz w:val="20"/>
        </w:rPr>
        <w:t> </w:t>
      </w:r>
      <w:r>
        <w:rPr>
          <w:rFonts w:ascii="Calibri" w:hAnsi="Calibri"/>
          <w:sz w:val="20"/>
        </w:rPr>
        <w:t>“Corporate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Aviation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Liability-No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Hiding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Place.”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(2002)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Vol.</w:t>
      </w:r>
      <w:r>
        <w:rPr>
          <w:rFonts w:ascii="Calibri" w:hAnsi="Calibri"/>
          <w:spacing w:val="14"/>
          <w:sz w:val="20"/>
        </w:rPr>
        <w:t> </w:t>
      </w:r>
      <w:r>
        <w:rPr>
          <w:rFonts w:ascii="Calibri" w:hAnsi="Calibri"/>
          <w:sz w:val="20"/>
        </w:rPr>
        <w:t>(4)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13"/>
          <w:sz w:val="20"/>
        </w:rPr>
        <w:t> </w:t>
      </w:r>
      <w:r>
        <w:rPr>
          <w:rFonts w:ascii="Calibri" w:hAnsi="Calibri"/>
          <w:sz w:val="20"/>
        </w:rPr>
        <w:t>Annual</w:t>
      </w:r>
      <w:r>
        <w:rPr>
          <w:rFonts w:ascii="Calibri" w:hAnsi="Calibri"/>
          <w:spacing w:val="16"/>
          <w:sz w:val="20"/>
        </w:rPr>
        <w:t> </w:t>
      </w:r>
      <w:r>
        <w:rPr>
          <w:rFonts w:ascii="Calibri" w:hAnsi="Calibri"/>
          <w:sz w:val="20"/>
        </w:rPr>
        <w:t>Aviation</w:t>
      </w:r>
      <w:r>
        <w:rPr>
          <w:rFonts w:ascii="Calibri" w:hAnsi="Calibri"/>
          <w:spacing w:val="15"/>
          <w:sz w:val="20"/>
        </w:rPr>
        <w:t> </w:t>
      </w:r>
      <w:r>
        <w:rPr>
          <w:rFonts w:ascii="Calibri" w:hAnsi="Calibri"/>
          <w:sz w:val="20"/>
        </w:rPr>
        <w:t>Law</w:t>
      </w:r>
      <w:r>
        <w:rPr>
          <w:rFonts w:ascii="Calibri" w:hAnsi="Calibri"/>
          <w:spacing w:val="12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Business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Digest, p.44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1"/>
        </w:numPr>
        <w:tabs>
          <w:tab w:pos="1655" w:val="left" w:leader="none"/>
          <w:tab w:pos="1656" w:val="left" w:leader="none"/>
        </w:tabs>
        <w:spacing w:line="240" w:lineRule="auto" w:before="0" w:after="0"/>
        <w:ind w:left="165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Regulations,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2009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B237.  This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definition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provided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regulations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relates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50"/>
        </w:numPr>
        <w:tabs>
          <w:tab w:pos="2296" w:val="left" w:leader="none"/>
          <w:tab w:pos="2297" w:val="left" w:leader="none"/>
        </w:tabs>
        <w:spacing w:line="360" w:lineRule="auto" w:before="47" w:after="0"/>
        <w:ind w:left="2296" w:right="506" w:hanging="720"/>
        <w:jc w:val="left"/>
        <w:rPr>
          <w:rFonts w:ascii="Calibri"/>
          <w:sz w:val="26"/>
        </w:rPr>
      </w:pPr>
      <w:r>
        <w:rPr>
          <w:rFonts w:ascii="Calibri"/>
          <w:sz w:val="26"/>
        </w:rPr>
        <w:t>Those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54"/>
          <w:sz w:val="26"/>
        </w:rPr>
        <w:t> </w:t>
      </w:r>
      <w:r>
        <w:rPr>
          <w:rFonts w:ascii="Calibri"/>
          <w:sz w:val="26"/>
        </w:rPr>
        <w:t>commercially</w:t>
      </w:r>
      <w:r>
        <w:rPr>
          <w:rFonts w:ascii="Calibri"/>
          <w:spacing w:val="57"/>
          <w:sz w:val="26"/>
        </w:rPr>
        <w:t> </w:t>
      </w:r>
      <w:r>
        <w:rPr>
          <w:rFonts w:ascii="Calibri"/>
          <w:sz w:val="26"/>
        </w:rPr>
        <w:t>affected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i.e.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those</w:t>
      </w:r>
      <w:r>
        <w:rPr>
          <w:rFonts w:ascii="Calibri"/>
          <w:spacing w:val="56"/>
          <w:sz w:val="26"/>
        </w:rPr>
        <w:t> </w:t>
      </w:r>
      <w:r>
        <w:rPr>
          <w:rFonts w:ascii="Calibri"/>
          <w:sz w:val="26"/>
        </w:rPr>
        <w:t>whose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lost</w:t>
      </w:r>
      <w:r>
        <w:rPr>
          <w:rFonts w:ascii="Calibri"/>
          <w:spacing w:val="54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businesses 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part of it.</w:t>
      </w:r>
    </w:p>
    <w:p>
      <w:pPr>
        <w:pStyle w:val="ListParagraph"/>
        <w:numPr>
          <w:ilvl w:val="1"/>
          <w:numId w:val="50"/>
        </w:numPr>
        <w:tabs>
          <w:tab w:pos="2296" w:val="left" w:leader="none"/>
          <w:tab w:pos="2297" w:val="left" w:leader="none"/>
        </w:tabs>
        <w:spacing w:line="240" w:lineRule="auto" w:before="200" w:after="0"/>
        <w:ind w:left="229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Those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psychologically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affected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traumatized</w:t>
      </w:r>
      <w:r>
        <w:rPr>
          <w:rFonts w:ascii="Calibri"/>
          <w:sz w:val="26"/>
          <w:vertAlign w:val="superscript"/>
        </w:rPr>
        <w:t>3</w:t>
      </w:r>
      <w:r>
        <w:rPr>
          <w:rFonts w:ascii="Calibri"/>
          <w:sz w:val="26"/>
          <w:vertAlign w:val="baseline"/>
        </w:rPr>
        <w:t>.</w:t>
      </w:r>
    </w:p>
    <w:p>
      <w:pPr>
        <w:spacing w:after="0" w:line="240" w:lineRule="auto"/>
        <w:jc w:val="left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856" w:right="509" w:firstLine="720"/>
        <w:jc w:val="both"/>
      </w:pPr>
      <w:r>
        <w:rPr/>
        <w:t>It is also observed that by the provisions of the Civil Aviation Act 2006 and by</w:t>
      </w:r>
      <w:r>
        <w:rPr>
          <w:spacing w:val="1"/>
        </w:rPr>
        <w:t> </w:t>
      </w:r>
      <w:r>
        <w:rPr/>
        <w:t>practice compensation is usually paid on commercial aircraft wherein the liabilities</w:t>
      </w:r>
      <w:r>
        <w:rPr>
          <w:spacing w:val="1"/>
        </w:rPr>
        <w:t> </w:t>
      </w:r>
      <w:r>
        <w:rPr/>
        <w:t>usually fall against the carrier in favour of the passenger victims.</w:t>
      </w:r>
      <w:r>
        <w:rPr>
          <w:spacing w:val="1"/>
        </w:rPr>
        <w:t> </w:t>
      </w:r>
      <w:r>
        <w:rPr/>
        <w:t>However, there are</w:t>
      </w:r>
      <w:r>
        <w:rPr>
          <w:spacing w:val="1"/>
        </w:rPr>
        <w:t> </w:t>
      </w:r>
      <w:r>
        <w:rPr/>
        <w:t>classes of general damages known to the Nigerian …. are not even contemplated in the</w:t>
      </w:r>
      <w:r>
        <w:rPr>
          <w:spacing w:val="-56"/>
        </w:rPr>
        <w:t> </w:t>
      </w:r>
      <w:r>
        <w:rPr/>
        <w:t>lump</w:t>
      </w:r>
      <w:r>
        <w:rPr>
          <w:spacing w:val="-3"/>
        </w:rPr>
        <w:t> </w:t>
      </w:r>
      <w:r>
        <w:rPr/>
        <w:t>sided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regime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200"/>
        <w:ind w:left="1576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damages</w:t>
      </w:r>
      <w:r>
        <w:rPr>
          <w:spacing w:val="-4"/>
        </w:rPr>
        <w:t> </w:t>
      </w:r>
      <w:r>
        <w:rPr/>
        <w:t>includes: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earning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amenities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life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Pain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Suffering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Conscious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paid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suffering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before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death.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Loss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parental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care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support.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Nervous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shock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Calibri"/>
          <w:sz w:val="26"/>
        </w:rPr>
      </w:pPr>
      <w:r>
        <w:rPr>
          <w:rFonts w:ascii="Calibri"/>
          <w:sz w:val="26"/>
        </w:rPr>
        <w:t>Medical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funeral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expenses.</w:t>
      </w:r>
      <w:r>
        <w:rPr>
          <w:rFonts w:ascii="Calibri"/>
          <w:sz w:val="26"/>
          <w:vertAlign w:val="superscript"/>
        </w:rPr>
        <w:t>4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60" w:lineRule="auto"/>
        <w:ind w:left="856" w:right="506" w:firstLine="720"/>
        <w:jc w:val="both"/>
      </w:pPr>
      <w:r>
        <w:rPr/>
        <w:t>It is not in dispute from the existing legal frame work that the above classes of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uncomprehensive.</w:t>
      </w:r>
    </w:p>
    <w:p>
      <w:pPr>
        <w:pStyle w:val="BodyText"/>
        <w:spacing w:line="360" w:lineRule="auto" w:before="199"/>
        <w:ind w:left="856" w:right="506" w:firstLine="720"/>
        <w:jc w:val="both"/>
      </w:pPr>
      <w:r>
        <w:rPr/>
        <w:t>By virtue of section 29 of the Civil Aviation Act 2006, Accident Investigation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(AIB)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involving</w:t>
      </w:r>
      <w:r>
        <w:rPr>
          <w:spacing w:val="-56"/>
        </w:rPr>
        <w:t> </w:t>
      </w:r>
      <w:r>
        <w:rPr/>
        <w:t>aircraft accidents.</w:t>
      </w:r>
      <w:r>
        <w:rPr>
          <w:spacing w:val="1"/>
        </w:rPr>
        <w:t> </w:t>
      </w:r>
      <w:r>
        <w:rPr/>
        <w:t>This is an unhealthy monopoly which is prone to abuse of the</w:t>
      </w:r>
      <w:r>
        <w:rPr>
          <w:spacing w:val="1"/>
        </w:rPr>
        <w:t> </w:t>
      </w:r>
      <w:r>
        <w:rPr/>
        <w:t>important roles of the Bureau most especially that the lives and properties of victims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democratic</w:t>
      </w:r>
      <w:r>
        <w:rPr>
          <w:spacing w:val="-56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investigation.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87"/>
        <w:ind w:left="856" w:firstLine="720"/>
      </w:pPr>
      <w:r>
        <w:rPr/>
        <w:pict>
          <v:line style="position:absolute;mso-position-horizontal-relative:page;mso-position-vertical-relative:paragraph;z-index:-18832896" from="79.199997pt,47.217918pt" to="571.499997pt,47.217918pt" stroked="true" strokeweight=".75pt" strokecolor="#000000">
            <v:stroke dashstyle="solid"/>
            <w10:wrap type="none"/>
          </v:line>
        </w:pic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same</w:t>
      </w:r>
      <w:r>
        <w:rPr>
          <w:spacing w:val="46"/>
        </w:rPr>
        <w:t> </w:t>
      </w:r>
      <w:r>
        <w:rPr/>
        <w:t>vein,</w:t>
      </w:r>
      <w:r>
        <w:rPr>
          <w:spacing w:val="47"/>
        </w:rPr>
        <w:t> </w:t>
      </w:r>
      <w:r>
        <w:rPr/>
        <w:t>there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no</w:t>
      </w:r>
      <w:r>
        <w:rPr>
          <w:vertAlign w:val="superscript"/>
        </w:rPr>
        <w:t>5</w:t>
      </w:r>
      <w:r>
        <w:rPr>
          <w:spacing w:val="47"/>
          <w:vertAlign w:val="baseline"/>
        </w:rPr>
        <w:t> </w:t>
      </w:r>
      <w:r>
        <w:rPr>
          <w:vertAlign w:val="baseline"/>
        </w:rPr>
        <w:t>time</w:t>
      </w:r>
      <w:r>
        <w:rPr>
          <w:spacing w:val="47"/>
          <w:vertAlign w:val="baseline"/>
        </w:rPr>
        <w:t> </w:t>
      </w:r>
      <w:r>
        <w:rPr>
          <w:vertAlign w:val="baseline"/>
        </w:rPr>
        <w:t>limit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-56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Accident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Bureau (AIB).</w:t>
      </w:r>
      <w:r>
        <w:rPr>
          <w:spacing w:val="55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places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-4"/>
          <w:vertAlign w:val="baseline"/>
        </w:rPr>
        <w:t> </w:t>
      </w:r>
      <w:r>
        <w:rPr>
          <w:vertAlign w:val="baseline"/>
        </w:rPr>
        <w:t>at a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ListParagraph"/>
        <w:numPr>
          <w:ilvl w:val="0"/>
          <w:numId w:val="53"/>
        </w:numPr>
        <w:tabs>
          <w:tab w:pos="1439" w:val="left" w:leader="none"/>
          <w:tab w:pos="1440" w:val="left" w:leader="none"/>
        </w:tabs>
        <w:spacing w:line="180" w:lineRule="exact" w:before="0" w:after="0"/>
        <w:ind w:left="1439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Aliyu</w:t>
      </w:r>
      <w:r>
        <w:rPr>
          <w:rFonts w:ascii="Calibri"/>
          <w:spacing w:val="4"/>
          <w:sz w:val="20"/>
        </w:rPr>
        <w:t> </w:t>
      </w:r>
      <w:r>
        <w:rPr>
          <w:rFonts w:ascii="Calibri"/>
          <w:sz w:val="20"/>
        </w:rPr>
        <w:t>Mustapha: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Compensation</w:t>
      </w:r>
      <w:r>
        <w:rPr>
          <w:rFonts w:ascii="Calibri"/>
          <w:spacing w:val="48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48"/>
          <w:sz w:val="20"/>
        </w:rPr>
        <w:t> </w:t>
      </w:r>
      <w:r>
        <w:rPr>
          <w:rFonts w:ascii="Calibri"/>
          <w:sz w:val="20"/>
        </w:rPr>
        <w:t>Victims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Accident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48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Nigerian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Law;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cal</w:t>
      </w:r>
      <w:r>
        <w:rPr>
          <w:rFonts w:ascii="Calibri"/>
          <w:spacing w:val="48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47"/>
          <w:sz w:val="20"/>
        </w:rPr>
        <w:t> </w:t>
      </w:r>
      <w:r>
        <w:rPr>
          <w:rFonts w:ascii="Calibri"/>
          <w:sz w:val="20"/>
        </w:rPr>
        <w:t>a</w:t>
      </w:r>
    </w:p>
    <w:p>
      <w:pPr>
        <w:spacing w:before="39"/>
        <w:ind w:left="14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paradigm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Bayero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Journal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Public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(BUJPL)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3,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June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p.80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439" w:val="left" w:leader="none"/>
          <w:tab w:pos="1440" w:val="left" w:leader="none"/>
        </w:tabs>
        <w:spacing w:line="240" w:lineRule="auto" w:before="0" w:after="0"/>
        <w:ind w:left="1439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Uwa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E.,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Compensation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Crash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Victims.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Streamsowers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Co.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(2002)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p.l19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439" w:val="left" w:leader="none"/>
          <w:tab w:pos="1440" w:val="left" w:leader="none"/>
        </w:tabs>
        <w:spacing w:line="276" w:lineRule="auto" w:before="0" w:after="0"/>
        <w:ind w:left="1439" w:right="485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29of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Aviation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2009.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provides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among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others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Bureau will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have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sole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objective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investigation 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accident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serious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incident under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this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shall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360" w:lineRule="auto" w:before="47"/>
        <w:ind w:left="856" w:right="516"/>
        <w:jc w:val="both"/>
      </w:pPr>
      <w:r>
        <w:rPr/>
        <w:t>disadvantage for most accident investigation reports are not ready for submission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statutory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limit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two years 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victims</w:t>
      </w:r>
      <w:r>
        <w:rPr>
          <w:spacing w:val="-4"/>
        </w:rPr>
        <w:t> </w:t>
      </w:r>
      <w:r>
        <w:rPr/>
        <w:t>can institute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360" w:lineRule="auto" w:before="200"/>
        <w:ind w:left="856" w:right="507" w:firstLine="720"/>
        <w:jc w:val="both"/>
      </w:pPr>
      <w:r>
        <w:rPr/>
        <w:t>Exoneration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Aircrafts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license,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a lapse in the administration of the Civil Aviation with respect to the legal</w:t>
      </w:r>
      <w:r>
        <w:rPr>
          <w:spacing w:val="1"/>
        </w:rPr>
        <w:t> </w:t>
      </w:r>
      <w:r>
        <w:rPr/>
        <w:t>rights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passengers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victims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aircraft</w:t>
      </w:r>
      <w:r>
        <w:rPr>
          <w:spacing w:val="26"/>
        </w:rPr>
        <w:t> </w:t>
      </w:r>
      <w:r>
        <w:rPr/>
        <w:t>accident</w:t>
      </w:r>
      <w:r>
        <w:rPr>
          <w:spacing w:val="26"/>
        </w:rPr>
        <w:t> </w:t>
      </w:r>
      <w:r>
        <w:rPr/>
        <w:t>involving</w:t>
      </w:r>
      <w:r>
        <w:rPr>
          <w:spacing w:val="26"/>
        </w:rPr>
        <w:t> </w:t>
      </w:r>
      <w:r>
        <w:rPr/>
        <w:t>aircraft</w:t>
      </w:r>
      <w:r>
        <w:rPr>
          <w:spacing w:val="26"/>
        </w:rPr>
        <w:t> </w:t>
      </w:r>
      <w:r>
        <w:rPr/>
        <w:t>used</w:t>
      </w:r>
      <w:r>
        <w:rPr>
          <w:spacing w:val="-56"/>
        </w:rPr>
        <w:t> </w:t>
      </w:r>
      <w:r>
        <w:rPr/>
        <w:t>for Military, Customs, and Police Services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implications therefore is that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liability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caused</w:t>
      </w:r>
      <w:r>
        <w:rPr>
          <w:spacing w:val="58"/>
          <w:vertAlign w:val="baseline"/>
        </w:rPr>
        <w:t> </w:t>
      </w:r>
      <w:r>
        <w:rPr>
          <w:vertAlign w:val="baseline"/>
        </w:rPr>
        <w:t>by them to craft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paid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type of</w:t>
      </w:r>
      <w:r>
        <w:rPr>
          <w:spacing w:val="-3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accidents.</w:t>
      </w:r>
    </w:p>
    <w:p>
      <w:pPr>
        <w:pStyle w:val="BodyText"/>
        <w:spacing w:line="360" w:lineRule="auto" w:before="201"/>
        <w:ind w:left="856" w:right="507" w:firstLine="720"/>
        <w:jc w:val="both"/>
      </w:pPr>
      <w:r>
        <w:rPr/>
        <w:t>The silence of the Act on the liability of private aircrafts is equally worrisome.</w:t>
      </w:r>
      <w:r>
        <w:rPr>
          <w:spacing w:val="1"/>
        </w:rPr>
        <w:t> </w:t>
      </w:r>
      <w:r>
        <w:rPr/>
        <w:t>Fling in a private aircraft just like commercial aircrafts necessarily entails the risk of</w:t>
      </w:r>
      <w:r>
        <w:rPr>
          <w:spacing w:val="1"/>
        </w:rPr>
        <w:t> </w:t>
      </w:r>
      <w:r>
        <w:rPr/>
        <w:t>bodily injury, death and property damage arising fro pilot errors or other operational</w:t>
      </w:r>
      <w:r>
        <w:rPr>
          <w:spacing w:val="1"/>
        </w:rPr>
        <w:t> </w:t>
      </w:r>
      <w:r>
        <w:rPr/>
        <w:t>errors, for instance, in October 2012, governor Danbaba Suntai of Taraba State flying in</w:t>
      </w:r>
      <w:r>
        <w:rPr>
          <w:spacing w:val="-56"/>
        </w:rPr>
        <w:t> </w:t>
      </w:r>
      <w:r>
        <w:rPr/>
        <w:t>Cessna 208 crashed somewhere close to NNPC Deport in Yola where the Governor and</w:t>
      </w:r>
      <w:r>
        <w:rPr>
          <w:spacing w:val="1"/>
        </w:rPr>
        <w:t> </w:t>
      </w:r>
      <w:r>
        <w:rPr/>
        <w:t>other five passengers were seriously injured and the economic crops on the farm land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crash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damaged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360" w:lineRule="auto" w:before="201"/>
        <w:ind w:left="856" w:right="512" w:firstLine="720"/>
        <w:jc w:val="both"/>
      </w:pPr>
      <w:r>
        <w:rPr/>
        <w:t>It is not yet settled who compensate the victims of the private aircrafts is it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envisage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private</w:t>
      </w:r>
      <w:r>
        <w:rPr>
          <w:spacing w:val="30"/>
        </w:rPr>
        <w:t> </w:t>
      </w:r>
      <w:r>
        <w:rPr/>
        <w:t>jet</w:t>
      </w:r>
      <w:r>
        <w:rPr>
          <w:spacing w:val="28"/>
        </w:rPr>
        <w:t> </w:t>
      </w:r>
      <w:r>
        <w:rPr/>
        <w:t>nor</w:t>
      </w:r>
      <w:r>
        <w:rPr>
          <w:spacing w:val="26"/>
        </w:rPr>
        <w:t> </w:t>
      </w:r>
      <w:r>
        <w:rPr/>
        <w:t>contemplate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liability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can</w:t>
      </w:r>
      <w:r>
        <w:rPr>
          <w:spacing w:val="25"/>
        </w:rPr>
        <w:t> </w:t>
      </w:r>
      <w:r>
        <w:rPr/>
        <w:t>stem</w:t>
      </w:r>
      <w:r>
        <w:rPr>
          <w:spacing w:val="29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same.</w:t>
      </w:r>
    </w:p>
    <w:p>
      <w:pPr>
        <w:spacing w:after="0" w:line="360" w:lineRule="auto"/>
        <w:jc w:val="both"/>
        <w:sectPr>
          <w:pgSz w:w="12240" w:h="15840"/>
          <w:pgMar w:header="0" w:footer="1213" w:top="920" w:bottom="1400" w:left="1160" w:right="500"/>
        </w:sectPr>
      </w:pPr>
    </w:p>
    <w:p>
      <w:pPr>
        <w:pStyle w:val="BodyText"/>
        <w:spacing w:line="360" w:lineRule="auto" w:before="27"/>
        <w:ind w:left="856" w:right="516"/>
        <w:jc w:val="both"/>
      </w:pPr>
      <w:r>
        <w:rPr/>
        <w:t>This position can be buttressed by the statement credited to a former minister of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where he</w:t>
      </w:r>
      <w:r>
        <w:rPr>
          <w:spacing w:val="-1"/>
        </w:rPr>
        <w:t> </w:t>
      </w:r>
      <w:r>
        <w:rPr/>
        <w:t>stated:</w:t>
      </w:r>
    </w:p>
    <w:p>
      <w:pPr>
        <w:spacing w:line="276" w:lineRule="auto" w:before="201"/>
        <w:ind w:left="1576" w:right="942" w:firstLine="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As of today, we have about a hundred of private Jet and having them, we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have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no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Law,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no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policy,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no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regulation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make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sure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that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they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are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operating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way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they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should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operate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within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ICAO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(International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Civil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Aviation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Organization)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laws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our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aviation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policy</w:t>
      </w:r>
      <w:r>
        <w:rPr>
          <w:rFonts w:ascii="Calibri"/>
          <w:i/>
          <w:sz w:val="26"/>
          <w:vertAlign w:val="superscript"/>
        </w:rPr>
        <w:t>8</w:t>
      </w:r>
      <w:r>
        <w:rPr>
          <w:rFonts w:ascii="Calibri"/>
          <w:i/>
          <w:sz w:val="26"/>
          <w:vertAlign w:val="baseline"/>
        </w:rPr>
        <w:t>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16"/>
        <w:ind w:left="1576"/>
      </w:pPr>
      <w:r>
        <w:rPr/>
        <w:t>On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general</w:t>
      </w:r>
      <w:r>
        <w:rPr>
          <w:spacing w:val="16"/>
        </w:rPr>
        <w:t> </w:t>
      </w:r>
      <w:r>
        <w:rPr/>
        <w:t>note</w:t>
      </w:r>
      <w:r>
        <w:rPr>
          <w:spacing w:val="15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6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tort</w:t>
      </w:r>
      <w:r>
        <w:rPr>
          <w:spacing w:val="15"/>
        </w:rPr>
        <w:t> </w:t>
      </w:r>
      <w:r>
        <w:rPr/>
        <w:t>provides</w:t>
      </w:r>
      <w:r>
        <w:rPr>
          <w:spacing w:val="15"/>
        </w:rPr>
        <w:t> </w:t>
      </w:r>
      <w:r>
        <w:rPr/>
        <w:t>that</w:t>
      </w:r>
      <w:r>
        <w:rPr>
          <w:spacing w:val="23"/>
        </w:rPr>
        <w:t> </w:t>
      </w:r>
      <w:r>
        <w:rPr/>
        <w:t>if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person</w:t>
      </w:r>
      <w:r>
        <w:rPr>
          <w:spacing w:val="16"/>
        </w:rPr>
        <w:t> </w:t>
      </w:r>
      <w:r>
        <w:rPr/>
        <w:t>is</w:t>
      </w:r>
    </w:p>
    <w:p>
      <w:pPr>
        <w:pStyle w:val="BodyText"/>
        <w:tabs>
          <w:tab w:pos="856" w:val="left" w:leader="none"/>
          <w:tab w:pos="10386" w:val="left" w:leader="none"/>
        </w:tabs>
        <w:spacing w:line="316" w:lineRule="exact" w:before="160"/>
        <w:ind w:left="540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negligent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4"/>
          <w:u w:val="single"/>
        </w:rPr>
        <w:t> </w:t>
      </w:r>
      <w:r>
        <w:rPr>
          <w:u w:val="single"/>
        </w:rPr>
        <w:t>that</w:t>
      </w:r>
      <w:r>
        <w:rPr>
          <w:spacing w:val="-4"/>
          <w:u w:val="single"/>
        </w:rPr>
        <w:t> </w:t>
      </w:r>
      <w:r>
        <w:rPr>
          <w:u w:val="single"/>
        </w:rPr>
        <w:t>negligence</w:t>
      </w:r>
      <w:r>
        <w:rPr>
          <w:spacing w:val="-3"/>
          <w:u w:val="single"/>
        </w:rPr>
        <w:t> </w:t>
      </w:r>
      <w:r>
        <w:rPr>
          <w:u w:val="single"/>
        </w:rPr>
        <w:t>causes</w:t>
      </w:r>
      <w:r>
        <w:rPr>
          <w:spacing w:val="-5"/>
          <w:u w:val="single"/>
        </w:rPr>
        <w:t> </w:t>
      </w:r>
      <w:r>
        <w:rPr>
          <w:u w:val="single"/>
        </w:rPr>
        <w:t>injuries,</w:t>
      </w:r>
      <w:r>
        <w:rPr>
          <w:spacing w:val="-1"/>
          <w:u w:val="single"/>
        </w:rPr>
        <w:t> </w:t>
      </w:r>
      <w:r>
        <w:rPr>
          <w:u w:val="single"/>
        </w:rPr>
        <w:t>individual</w:t>
      </w:r>
      <w:r>
        <w:rPr>
          <w:spacing w:val="-4"/>
          <w:u w:val="single"/>
        </w:rPr>
        <w:t> </w:t>
      </w:r>
      <w:r>
        <w:rPr>
          <w:u w:val="single"/>
        </w:rPr>
        <w:t>has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personal</w:t>
      </w:r>
      <w:r>
        <w:rPr>
          <w:spacing w:val="-4"/>
          <w:u w:val="single"/>
        </w:rPr>
        <w:t> </w:t>
      </w:r>
      <w:r>
        <w:rPr>
          <w:u w:val="single"/>
        </w:rPr>
        <w:t>liability.</w:t>
        <w:tab/>
      </w:r>
    </w:p>
    <w:p>
      <w:pPr>
        <w:pStyle w:val="ListParagraph"/>
        <w:numPr>
          <w:ilvl w:val="0"/>
          <w:numId w:val="53"/>
        </w:numPr>
        <w:tabs>
          <w:tab w:pos="1557" w:val="left" w:leader="none"/>
          <w:tab w:pos="1558" w:val="left" w:leader="none"/>
        </w:tabs>
        <w:spacing w:line="243" w:lineRule="exact" w:before="0" w:after="0"/>
        <w:ind w:left="155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See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Section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32(2)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Civil Aviation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2006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3"/>
        </w:numPr>
        <w:tabs>
          <w:tab w:pos="1557" w:val="left" w:leader="none"/>
          <w:tab w:pos="1558" w:val="left" w:leader="none"/>
        </w:tabs>
        <w:spacing w:line="278" w:lineRule="auto" w:before="0" w:after="0"/>
        <w:ind w:left="1557" w:right="399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Igid T, and Agabi C, Governor Suntai injured in Plane crash.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Daily Trust, vol. 30 No. 70 (Abuja 26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October,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53"/>
        </w:numPr>
        <w:tabs>
          <w:tab w:pos="1557" w:val="left" w:leader="none"/>
          <w:tab w:pos="1558" w:val="left" w:leader="none"/>
        </w:tabs>
        <w:spacing w:line="276" w:lineRule="auto" w:before="0" w:after="0"/>
        <w:ind w:left="1557" w:right="351" w:hanging="720"/>
        <w:jc w:val="left"/>
        <w:rPr>
          <w:rFonts w:ascii="Calibri"/>
          <w:sz w:val="20"/>
        </w:rPr>
      </w:pPr>
      <w:r>
        <w:rPr>
          <w:rFonts w:ascii="Calibri"/>
          <w:sz w:val="20"/>
        </w:rPr>
        <w:t>Usman T, Nigeria has no Law guiding Private Jets-Aviation Minister. Available at</w:t>
      </w:r>
      <w:r>
        <w:rPr>
          <w:rFonts w:ascii="Calibri"/>
          <w:spacing w:val="1"/>
          <w:sz w:val="20"/>
        </w:rPr>
        <w:t> </w:t>
      </w:r>
      <w:hyperlink r:id="rId24">
        <w:r>
          <w:rPr>
            <w:rFonts w:ascii="Calibri"/>
            <w:sz w:val="20"/>
            <w:u w:val="single"/>
          </w:rPr>
          <w:t>http://www.premiumtimesng.com /news/135673-nigeria-has-no-law-guiding-private-jets-aviation-</w:t>
        </w:r>
      </w:hyperlink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  <w:u w:val="single"/>
        </w:rPr>
        <w:t>minister.html.</w:t>
      </w:r>
      <w:r>
        <w:rPr>
          <w:rFonts w:ascii="Calibri"/>
          <w:spacing w:val="-3"/>
          <w:sz w:val="20"/>
          <w:u w:val="single"/>
        </w:rPr>
        <w:t> </w:t>
      </w:r>
      <w:r>
        <w:rPr>
          <w:rFonts w:ascii="Calibri"/>
          <w:sz w:val="20"/>
          <w:u w:val="single"/>
        </w:rPr>
        <w:t>Assessed</w:t>
      </w:r>
      <w:r>
        <w:rPr>
          <w:rFonts w:ascii="Calibri"/>
          <w:spacing w:val="-2"/>
          <w:sz w:val="20"/>
          <w:u w:val="single"/>
        </w:rPr>
        <w:t> </w:t>
      </w:r>
      <w:r>
        <w:rPr>
          <w:rFonts w:ascii="Calibri"/>
          <w:sz w:val="20"/>
          <w:u w:val="single"/>
        </w:rPr>
        <w:t>on</w:t>
      </w:r>
      <w:r>
        <w:rPr>
          <w:rFonts w:ascii="Calibri"/>
          <w:spacing w:val="-2"/>
          <w:sz w:val="20"/>
          <w:u w:val="single"/>
        </w:rPr>
        <w:t> </w:t>
      </w:r>
      <w:r>
        <w:rPr>
          <w:rFonts w:ascii="Calibri"/>
          <w:sz w:val="20"/>
          <w:u w:val="single"/>
        </w:rPr>
        <w:t>02/07/2014.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also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revealed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last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count,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number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jets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operating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139.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They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include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87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registered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overseas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registered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 Nigeria.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It</w:t>
      </w:r>
    </w:p>
    <w:p>
      <w:pPr>
        <w:pStyle w:val="BodyText"/>
        <w:spacing w:line="360" w:lineRule="auto" w:before="25"/>
        <w:ind w:left="856" w:right="510"/>
        <w:jc w:val="both"/>
      </w:pPr>
      <w:r>
        <w:rPr/>
        <w:t>Thus, if an Individual owner of an aircraft or a private Jet has control of his aircraft and</w:t>
      </w:r>
      <w:r>
        <w:rPr>
          <w:spacing w:val="1"/>
        </w:rPr>
        <w:t> </w:t>
      </w:r>
      <w:r>
        <w:rPr/>
        <w:t>negligently maintains or operates the aircraft in such a manner as to cause injury to</w:t>
      </w:r>
      <w:r>
        <w:rPr>
          <w:spacing w:val="1"/>
        </w:rPr>
        <w:t> </w:t>
      </w:r>
      <w:r>
        <w:rPr/>
        <w:t>another,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liable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360" w:lineRule="auto" w:before="202"/>
        <w:ind w:left="856" w:right="511" w:firstLine="720"/>
        <w:jc w:val="both"/>
      </w:pPr>
      <w:r>
        <w:rPr/>
        <w:t>The relevant provisions of the Nigeria Civil / Aviation Act 2006 created legal</w:t>
      </w:r>
      <w:r>
        <w:rPr>
          <w:spacing w:val="1"/>
        </w:rPr>
        <w:t> </w:t>
      </w:r>
      <w:r>
        <w:rPr/>
        <w:t>compensatory regime which principally created liabilities between the carriers and the</w:t>
      </w:r>
      <w:r>
        <w:rPr>
          <w:spacing w:val="1"/>
        </w:rPr>
        <w:t> </w:t>
      </w:r>
      <w:r>
        <w:rPr/>
        <w:t>passengers hence this presentation analyzing the legal regimes pointing out areas of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vacuum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</w:pPr>
    </w:p>
    <w:p>
      <w:pPr>
        <w:pStyle w:val="BodyText"/>
        <w:spacing w:before="8"/>
        <w:rPr>
          <w:sz w:val="21"/>
        </w:rPr>
      </w:pPr>
    </w:p>
    <w:p>
      <w:pPr>
        <w:pStyle w:val="Heading4"/>
        <w:numPr>
          <w:ilvl w:val="1"/>
          <w:numId w:val="49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</w:pPr>
      <w:r>
        <w:rPr/>
        <w:t>Findings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856"/>
        <w:jc w:val="both"/>
      </w:pPr>
      <w:r>
        <w:rPr/>
        <w:t>Consequently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4"/>
        </w:numPr>
        <w:tabs>
          <w:tab w:pos="1577" w:val="left" w:leader="none"/>
        </w:tabs>
        <w:spacing w:line="360" w:lineRule="auto" w:before="0" w:after="0"/>
        <w:ind w:left="1576" w:right="50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Article 17 of the Montreal Convention is inconclusive as to what is the meaning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 embarking and disembarking.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provision left the court to interprete 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time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said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embark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disembark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aircraft.</w:t>
      </w:r>
      <w:r>
        <w:rPr>
          <w:rFonts w:ascii="Calibri"/>
          <w:spacing w:val="54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lead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1576" w:right="512"/>
        <w:jc w:val="both"/>
      </w:pP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circumstances.</w:t>
      </w:r>
    </w:p>
    <w:p>
      <w:pPr>
        <w:pStyle w:val="ListParagraph"/>
        <w:numPr>
          <w:ilvl w:val="0"/>
          <w:numId w:val="54"/>
        </w:numPr>
        <w:tabs>
          <w:tab w:pos="1577" w:val="left" w:leader="none"/>
        </w:tabs>
        <w:spacing w:line="360" w:lineRule="auto" w:before="201" w:after="0"/>
        <w:ind w:left="1576" w:right="508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Article 21 of the Montreal Convention make the liability of a carrier strict to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tune of 100,000 United State Dollars for each passenger, while the carriers shall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 exonerated from such liability if the carrier can prove or establish that such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damage was not due to its negligence or that of its agent or when such damage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caused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contributory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negligence 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omission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 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3</w:t>
      </w:r>
      <w:r>
        <w:rPr>
          <w:rFonts w:ascii="Calibri"/>
          <w:sz w:val="26"/>
          <w:vertAlign w:val="superscript"/>
        </w:rPr>
        <w:t>rd</w:t>
      </w:r>
      <w:r>
        <w:rPr>
          <w:rFonts w:ascii="Calibri"/>
          <w:spacing w:val="-2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party.</w:t>
      </w:r>
    </w:p>
    <w:p>
      <w:pPr>
        <w:pStyle w:val="ListParagraph"/>
        <w:numPr>
          <w:ilvl w:val="0"/>
          <w:numId w:val="54"/>
        </w:numPr>
        <w:tabs>
          <w:tab w:pos="1577" w:val="left" w:leader="none"/>
        </w:tabs>
        <w:spacing w:line="362" w:lineRule="auto" w:before="199" w:after="0"/>
        <w:ind w:left="1576" w:right="51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Montreal Convention 199 represent the legislative bedrock upon which Civil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Aviation Act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2006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enacted.</w:t>
      </w:r>
    </w:p>
    <w:p>
      <w:pPr>
        <w:pStyle w:val="ListParagraph"/>
        <w:numPr>
          <w:ilvl w:val="0"/>
          <w:numId w:val="54"/>
        </w:numPr>
        <w:tabs>
          <w:tab w:pos="1577" w:val="left" w:leader="none"/>
        </w:tabs>
        <w:spacing w:line="360" w:lineRule="auto" w:before="194" w:after="0"/>
        <w:ind w:left="1576" w:right="50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Liability of the Civil Aviation Authority for any alleged neglect or defame 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execution of any public duty in the course of discharging any of its duties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under Section 24(1) &amp; (2) of the Civil Aviation Act 2006 is not sufficiently clear to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against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authority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considering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strict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regime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created only against the carriers under section 48 (1, 2 &amp; 3) of the same 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which in reference to the Montreal convention 1999 codified as third scheduled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restricted</w:t>
      </w:r>
      <w:r>
        <w:rPr>
          <w:rFonts w:ascii="Calibri"/>
          <w:spacing w:val="47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43"/>
          <w:sz w:val="26"/>
        </w:rPr>
        <w:t> </w:t>
      </w:r>
      <w:r>
        <w:rPr>
          <w:rFonts w:ascii="Calibri"/>
          <w:sz w:val="26"/>
        </w:rPr>
        <w:t>accidents</w:t>
      </w:r>
      <w:r>
        <w:rPr>
          <w:rFonts w:ascii="Calibri"/>
          <w:spacing w:val="44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45"/>
          <w:sz w:val="26"/>
        </w:rPr>
        <w:t> </w:t>
      </w:r>
      <w:r>
        <w:rPr>
          <w:rFonts w:ascii="Calibri"/>
          <w:sz w:val="26"/>
        </w:rPr>
        <w:t>their</w:t>
      </w:r>
    </w:p>
    <w:p>
      <w:pPr>
        <w:pStyle w:val="BodyText"/>
        <w:tabs>
          <w:tab w:pos="1576" w:val="left" w:leader="none"/>
        </w:tabs>
        <w:spacing w:line="295" w:lineRule="exact" w:before="2"/>
        <w:ind w:left="561"/>
        <w:jc w:val="both"/>
      </w:pPr>
      <w:r>
        <w:rPr>
          <w:strike/>
          <w:w w:val="99"/>
        </w:rPr>
        <w:t> </w:t>
      </w:r>
      <w:r>
        <w:rPr>
          <w:strike/>
        </w:rPr>
        <w:tab/>
      </w:r>
      <w:r>
        <w:rPr>
          <w:strike/>
        </w:rPr>
        <w:t>relations</w:t>
      </w:r>
      <w:r>
        <w:rPr>
          <w:strike/>
          <w:spacing w:val="-4"/>
        </w:rPr>
        <w:t> </w:t>
      </w:r>
      <w:r>
        <w:rPr>
          <w:strike/>
        </w:rPr>
        <w:t>only</w:t>
      </w:r>
      <w:r>
        <w:rPr>
          <w:strike/>
          <w:spacing w:val="-2"/>
        </w:rPr>
        <w:t> </w:t>
      </w:r>
      <w:r>
        <w:rPr>
          <w:strike/>
        </w:rPr>
        <w:t>to</w:t>
      </w:r>
      <w:r>
        <w:rPr>
          <w:strike/>
          <w:spacing w:val="-1"/>
        </w:rPr>
        <w:t> </w:t>
      </w:r>
      <w:r>
        <w:rPr>
          <w:strike/>
        </w:rPr>
        <w:t>the carriers</w:t>
      </w:r>
      <w:r>
        <w:rPr>
          <w:strike/>
          <w:spacing w:val="-3"/>
        </w:rPr>
        <w:t> </w:t>
      </w:r>
      <w:r>
        <w:rPr>
          <w:strike/>
        </w:rPr>
        <w:t>without</w:t>
      </w:r>
      <w:r>
        <w:rPr>
          <w:strike/>
          <w:spacing w:val="-4"/>
        </w:rPr>
        <w:t> </w:t>
      </w:r>
      <w:r>
        <w:rPr>
          <w:strike/>
        </w:rPr>
        <w:t>a mention</w:t>
      </w:r>
      <w:r>
        <w:rPr>
          <w:strike/>
          <w:spacing w:val="-3"/>
        </w:rPr>
        <w:t> </w:t>
      </w:r>
      <w:r>
        <w:rPr>
          <w:strike/>
        </w:rPr>
        <w:t>of</w:t>
      </w:r>
      <w:r>
        <w:rPr>
          <w:strike/>
          <w:spacing w:val="-4"/>
        </w:rPr>
        <w:t> </w:t>
      </w:r>
      <w:r>
        <w:rPr>
          <w:strike/>
        </w:rPr>
        <w:t>the Civil</w:t>
      </w:r>
      <w:r>
        <w:rPr>
          <w:strike/>
          <w:spacing w:val="-2"/>
        </w:rPr>
        <w:t> </w:t>
      </w:r>
      <w:r>
        <w:rPr>
          <w:strike/>
        </w:rPr>
        <w:t>/</w:t>
      </w:r>
      <w:r>
        <w:rPr>
          <w:strike/>
          <w:spacing w:val="-1"/>
        </w:rPr>
        <w:t> </w:t>
      </w:r>
      <w:r>
        <w:rPr>
          <w:strike/>
        </w:rPr>
        <w:t>Aviation</w:t>
      </w:r>
      <w:r>
        <w:rPr>
          <w:strike/>
          <w:spacing w:val="-3"/>
        </w:rPr>
        <w:t> </w:t>
      </w:r>
      <w:r>
        <w:rPr>
          <w:strike/>
        </w:rPr>
        <w:t>Authority.      </w:t>
      </w:r>
      <w:r>
        <w:rPr>
          <w:strike/>
          <w:spacing w:val="14"/>
        </w:rPr>
        <w:t> </w:t>
      </w:r>
    </w:p>
    <w:p>
      <w:pPr>
        <w:tabs>
          <w:tab w:pos="1576" w:val="left" w:leader="none"/>
        </w:tabs>
        <w:spacing w:line="222" w:lineRule="exact" w:before="0"/>
        <w:ind w:left="856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9.</w:t>
        <w:tab/>
        <w:t>Kolcyznski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P.J,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owner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avoid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personal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liability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for air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crashes?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Available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at</w:t>
      </w:r>
    </w:p>
    <w:p>
      <w:pPr>
        <w:spacing w:line="182" w:lineRule="exact" w:before="39"/>
        <w:ind w:left="1576" w:right="0" w:firstLine="0"/>
        <w:jc w:val="both"/>
        <w:rPr>
          <w:rFonts w:ascii="Calibri"/>
          <w:sz w:val="20"/>
        </w:rPr>
      </w:pPr>
      <w:hyperlink r:id="rId25">
        <w:r>
          <w:rPr>
            <w:rFonts w:ascii="Calibri"/>
            <w:sz w:val="20"/>
            <w:u w:val="single"/>
          </w:rPr>
          <w:t>http://www.avweb.com/news/av</w:t>
        </w:r>
        <w:r>
          <w:rPr>
            <w:rFonts w:ascii="Calibri"/>
            <w:spacing w:val="-7"/>
            <w:sz w:val="20"/>
            <w:u w:val="single"/>
          </w:rPr>
          <w:t> </w:t>
        </w:r>
        <w:r>
          <w:rPr>
            <w:rFonts w:ascii="Calibri"/>
            <w:sz w:val="20"/>
            <w:u w:val="single"/>
          </w:rPr>
          <w:t>law/181898-1.html/redirected=1.</w:t>
        </w:r>
        <w:r>
          <w:rPr>
            <w:rFonts w:ascii="Calibri"/>
            <w:spacing w:val="-5"/>
            <w:sz w:val="20"/>
          </w:rPr>
          <w:t> </w:t>
        </w:r>
      </w:hyperlink>
      <w:r>
        <w:rPr>
          <w:rFonts w:ascii="Calibri"/>
          <w:sz w:val="20"/>
        </w:rPr>
        <w:t>Accessed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02/07/2014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256" w:lineRule="exact" w:before="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Liability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non-passenger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ground:-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provision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Section</w:t>
      </w:r>
      <w:r>
        <w:rPr>
          <w:rFonts w:ascii="Calibri"/>
          <w:spacing w:val="9"/>
          <w:sz w:val="26"/>
        </w:rPr>
        <w:t> </w:t>
      </w:r>
      <w:r>
        <w:rPr>
          <w:rFonts w:ascii="Calibri"/>
          <w:sz w:val="26"/>
        </w:rPr>
        <w:t>49(2)</w:t>
      </w:r>
      <w:r>
        <w:rPr>
          <w:rFonts w:ascii="Calibri"/>
          <w:spacing w:val="8"/>
          <w:sz w:val="26"/>
        </w:rPr>
        <w:t> </w:t>
      </w:r>
      <w:r>
        <w:rPr>
          <w:rFonts w:ascii="Calibri"/>
          <w:sz w:val="26"/>
        </w:rPr>
        <w:t>of</w:t>
      </w:r>
    </w:p>
    <w:p>
      <w:pPr>
        <w:pStyle w:val="BodyText"/>
        <w:spacing w:line="360" w:lineRule="auto" w:before="158"/>
        <w:ind w:left="1576" w:right="506"/>
        <w:jc w:val="both"/>
      </w:pPr>
      <w:r>
        <w:rPr/>
        <w:t>the Act is not protective to the non-passenger victims whose life or property are</w:t>
      </w:r>
      <w:r>
        <w:rPr>
          <w:spacing w:val="-56"/>
        </w:rPr>
        <w:t> </w:t>
      </w:r>
      <w:r>
        <w:rPr/>
        <w:t>lost to an aircraft accident.</w:t>
      </w:r>
      <w:r>
        <w:rPr>
          <w:spacing w:val="1"/>
        </w:rPr>
        <w:t> </w:t>
      </w:r>
      <w:r>
        <w:rPr/>
        <w:t>The provision, though identify their cause of action,</w:t>
      </w:r>
      <w:r>
        <w:rPr>
          <w:spacing w:val="1"/>
        </w:rPr>
        <w:t> </w:t>
      </w:r>
      <w:r>
        <w:rPr/>
        <w:t>but left the quantum of their claim to be decided either to the mercy of the</w:t>
      </w:r>
      <w:r>
        <w:rPr>
          <w:spacing w:val="1"/>
        </w:rPr>
        <w:t> </w:t>
      </w:r>
      <w:r>
        <w:rPr/>
        <w:t>carriers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law.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1" w:after="0"/>
        <w:ind w:left="1576" w:right="50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Gratuitous passengers / state Aircraft:-   It is not certain whether a carrier 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liable to a gratuitous passenger who sustains injuries or lost his life in an aircraft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accident, considering the fact that there is no privity of contract between them.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Although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 gratuitous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equally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 passenger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within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the confine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 the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1576" w:right="511"/>
        <w:jc w:val="both"/>
      </w:pPr>
      <w:r>
        <w:rPr/>
        <w:t>provision of Section 48 of the 2006 act there is no contractual relationship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him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carrier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liability.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1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Similarly, passengers in a state civil Aircraft, though are passengers within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ambit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Section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49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paid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suggest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contract of carriage between them and their carrier.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Although passengers in 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state aircraft, who are on official duty at the instance of their employers are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entitled to other benefits relating to their death or injuries so sustained in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course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their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official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duties,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not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clear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whether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relationship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can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entitled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same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state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/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employers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that will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pay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them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other entitlements.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0" w:after="0"/>
        <w:ind w:left="1576" w:right="508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 29 (14)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 the Act rendered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the report of the air accident investigation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 admissible in evidence as to form the basis of liability in any criminal or civil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proceedings.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provision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incapacitates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proceedings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individual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passengers who sustained injuries or families of those passengers who lost their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lives in an aircrash, who may opt to pursue civil suits against the carrier.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report is a fundamental document to establish act of negligence and willful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misconduct</w:t>
      </w:r>
      <w:r>
        <w:rPr>
          <w:rFonts w:ascii="Calibri"/>
          <w:spacing w:val="51"/>
          <w:sz w:val="26"/>
        </w:rPr>
        <w:t> </w:t>
      </w:r>
      <w:r>
        <w:rPr>
          <w:rFonts w:ascii="Calibri"/>
          <w:sz w:val="26"/>
        </w:rPr>
        <w:t>against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sz w:val="26"/>
        </w:rPr>
        <w:t>either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carriers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authority.</w:t>
      </w:r>
      <w:r>
        <w:rPr>
          <w:rFonts w:ascii="Calibri"/>
          <w:spacing w:val="5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5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same vein, sections 85, 86, 102 &amp; 104 of the Evidence of Act 2011 rendered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admissible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report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which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section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29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(14)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2006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rendered in admissible.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 represents a patent conflict of the two laws passed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National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Assembly.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2" w:after="0"/>
        <w:ind w:left="1576" w:right="51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Liability of the statutory agencies to the passenger in the civil aviation operation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should be made expressly clearer in the Civil Aviation Act in the same way it 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done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respect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carriers.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7" w:after="0"/>
        <w:ind w:left="1576" w:right="506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 49(2) of the Civil Aviation Act 2006 on the non-passenger victims 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should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redirected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more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protective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clearly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actionable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against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carriers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statutory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agencies.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0" w:after="0"/>
        <w:ind w:left="1576" w:right="510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Legal status of gratuitous passenger should be defined along with the liability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carriers towards them.</w:t>
      </w:r>
    </w:p>
    <w:p>
      <w:pPr>
        <w:pStyle w:val="ListParagraph"/>
        <w:numPr>
          <w:ilvl w:val="0"/>
          <w:numId w:val="55"/>
        </w:numPr>
        <w:tabs>
          <w:tab w:pos="1577" w:val="left" w:leader="none"/>
        </w:tabs>
        <w:spacing w:line="360" w:lineRule="auto" w:before="200" w:after="0"/>
        <w:ind w:left="1576" w:right="503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Provision of Section 29 (14) of the Act on the admissibility of A.I.B report to 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amended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order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give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probative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value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AIB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reports.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Two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basic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compensation regimes were created in the 2006 Civil Aviation Act, namely,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strict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liability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families of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deceased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victims 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higher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regime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where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family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desirous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press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higher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damages.</w:t>
      </w:r>
    </w:p>
    <w:p>
      <w:pPr>
        <w:pStyle w:val="Heading4"/>
        <w:numPr>
          <w:ilvl w:val="1"/>
          <w:numId w:val="49"/>
        </w:numPr>
        <w:tabs>
          <w:tab w:pos="857" w:val="left" w:leader="none"/>
        </w:tabs>
        <w:spacing w:line="240" w:lineRule="auto" w:before="202" w:after="0"/>
        <w:ind w:left="856" w:right="0" w:hanging="721"/>
        <w:jc w:val="both"/>
      </w:pPr>
      <w:r>
        <w:rPr/>
        <w:t>Recommendations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856"/>
      </w:pPr>
      <w:r>
        <w:rPr/>
        <w:t>In</w:t>
      </w:r>
      <w:r>
        <w:rPr>
          <w:spacing w:val="-3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above</w:t>
      </w:r>
      <w:r>
        <w:rPr>
          <w:spacing w:val="-2"/>
        </w:rPr>
        <w:t> </w:t>
      </w:r>
      <w:r>
        <w:rPr/>
        <w:t>findings,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 made:-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1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provision of Article 17 of the Montreal convention require amendment 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widen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scope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provision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view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close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legislative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gaps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created therein, particularly with regards the scope of the tem embarking 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disembarking.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1" w:after="0"/>
        <w:ind w:left="1576" w:right="506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Provisions of Article 19 on the delay, Article 20 &amp; 21 on the limit of liability f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carrier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also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require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further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amendment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contemplation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current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challenges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posed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provisions.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199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It is recommended that Montreal Convention 1999 should contain provisions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allowing signatory States to amend their local legislations in without awaiting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such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amendment 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comentione.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470" w:lineRule="atLeast" w:before="49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aforementioned regimes of compensation are therefore inadequate in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sense that there is no quantum of compensation provided for ground victims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39"/>
          <w:sz w:val="26"/>
        </w:rPr>
        <w:t> </w:t>
      </w:r>
      <w:r>
        <w:rPr>
          <w:rFonts w:ascii="Calibri"/>
          <w:sz w:val="26"/>
        </w:rPr>
        <w:t>non</w:t>
      </w:r>
      <w:r>
        <w:rPr>
          <w:rFonts w:ascii="Calibri"/>
          <w:spacing w:val="41"/>
          <w:sz w:val="26"/>
        </w:rPr>
        <w:t> </w:t>
      </w:r>
      <w:r>
        <w:rPr>
          <w:rFonts w:ascii="Calibri"/>
          <w:sz w:val="26"/>
        </w:rPr>
        <w:t>was</w:t>
      </w:r>
      <w:r>
        <w:rPr>
          <w:rFonts w:ascii="Calibri"/>
          <w:spacing w:val="41"/>
          <w:sz w:val="26"/>
        </w:rPr>
        <w:t> </w:t>
      </w:r>
      <w:r>
        <w:rPr>
          <w:rFonts w:ascii="Calibri"/>
          <w:sz w:val="26"/>
        </w:rPr>
        <w:t>provided</w:t>
      </w:r>
      <w:r>
        <w:rPr>
          <w:rFonts w:ascii="Calibri"/>
          <w:spacing w:val="39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40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0"/>
          <w:sz w:val="26"/>
        </w:rPr>
        <w:t> </w:t>
      </w:r>
      <w:r>
        <w:rPr>
          <w:rFonts w:ascii="Calibri"/>
          <w:sz w:val="26"/>
        </w:rPr>
        <w:t>properties</w:t>
      </w:r>
      <w:r>
        <w:rPr>
          <w:rFonts w:ascii="Calibri"/>
          <w:spacing w:val="41"/>
          <w:sz w:val="26"/>
        </w:rPr>
        <w:t> </w:t>
      </w:r>
      <w:r>
        <w:rPr>
          <w:rFonts w:ascii="Calibri"/>
          <w:sz w:val="26"/>
        </w:rPr>
        <w:t>lost</w:t>
      </w:r>
      <w:r>
        <w:rPr>
          <w:rFonts w:ascii="Calibri"/>
          <w:spacing w:val="42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39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4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39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40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39"/>
          <w:sz w:val="26"/>
        </w:rPr>
        <w:t> </w:t>
      </w:r>
      <w:r>
        <w:rPr>
          <w:rFonts w:ascii="Calibri"/>
          <w:sz w:val="26"/>
        </w:rPr>
        <w:t>the</w:t>
      </w:r>
    </w:p>
    <w:p>
      <w:pPr>
        <w:spacing w:after="0" w:line="470" w:lineRule="atLeast"/>
        <w:jc w:val="both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1576" w:right="512"/>
        <w:jc w:val="both"/>
      </w:pPr>
      <w:r>
        <w:rPr/>
        <w:t>ground.</w:t>
      </w:r>
      <w:r>
        <w:rPr>
          <w:spacing w:val="1"/>
        </w:rPr>
        <w:t> </w:t>
      </w:r>
      <w:r>
        <w:rPr/>
        <w:t>Even with respect to the passengers who sustained injuries in the</w:t>
      </w:r>
      <w:r>
        <w:rPr>
          <w:spacing w:val="1"/>
        </w:rPr>
        <w:t> </w:t>
      </w:r>
      <w:r>
        <w:rPr/>
        <w:t>course of the accident, no specific quantum of compensation was provided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2006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Conventions.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0" w:after="0"/>
        <w:ind w:left="1576" w:right="510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48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(1-3)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Civil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Aviation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Articles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17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&amp;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21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2nd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schedule to the Act are not comprehensive as a platform for compensation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passenger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 Nigeria.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1" w:after="0"/>
        <w:ind w:left="1576" w:right="510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 49 of the Civil Aviation Act 2006 is also short of protecting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the interest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ground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and their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properties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lost to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an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accident.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1" w:after="0"/>
        <w:ind w:left="1576" w:right="507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 intendment of the Civil Aviation Act and other relevant Laws in allowing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victims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25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23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23"/>
          <w:sz w:val="26"/>
        </w:rPr>
        <w:t> </w:t>
      </w:r>
      <w:r>
        <w:rPr>
          <w:rFonts w:ascii="Calibri"/>
          <w:sz w:val="26"/>
        </w:rPr>
        <w:t>claim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damages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23"/>
          <w:sz w:val="26"/>
        </w:rPr>
        <w:t> </w:t>
      </w:r>
      <w:r>
        <w:rPr>
          <w:rFonts w:ascii="Calibri"/>
          <w:sz w:val="26"/>
        </w:rPr>
        <w:t>injuries</w:t>
      </w:r>
      <w:r>
        <w:rPr>
          <w:rFonts w:ascii="Calibri"/>
          <w:spacing w:val="24"/>
          <w:sz w:val="26"/>
        </w:rPr>
        <w:t> </w:t>
      </w:r>
      <w:r>
        <w:rPr>
          <w:rFonts w:ascii="Calibri"/>
          <w:sz w:val="26"/>
        </w:rPr>
        <w:t>sustained</w:t>
      </w:r>
      <w:r>
        <w:rPr>
          <w:rFonts w:ascii="Calibri"/>
          <w:spacing w:val="23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defeated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by Section 29 (16) of the Act which rendered the probative value of the Accident</w:t>
      </w:r>
      <w:r>
        <w:rPr>
          <w:rFonts w:ascii="Calibri"/>
          <w:spacing w:val="-57"/>
          <w:sz w:val="26"/>
        </w:rPr>
        <w:t> </w:t>
      </w:r>
      <w:r>
        <w:rPr>
          <w:rFonts w:ascii="Calibri"/>
          <w:sz w:val="26"/>
        </w:rPr>
        <w:t>Investigation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Report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valueless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purpose of any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legal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proceedings.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0" w:after="0"/>
        <w:ind w:left="1576" w:right="511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48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(1-3)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should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enlarged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accommodate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minimum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quantum of compensation for passengers who sustained injuries as a result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provided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for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case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deceased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victims.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199" w:after="0"/>
        <w:ind w:left="1576" w:right="505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Section 49 of the 2006 Civil Aviation Act should be amended to provide for 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minimum compensation regime for deceased ground victims and the properties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ground.</w:t>
      </w:r>
    </w:p>
    <w:p>
      <w:pPr>
        <w:pStyle w:val="ListParagraph"/>
        <w:numPr>
          <w:ilvl w:val="0"/>
          <w:numId w:val="56"/>
        </w:numPr>
        <w:tabs>
          <w:tab w:pos="1577" w:val="left" w:leader="none"/>
        </w:tabs>
        <w:spacing w:line="360" w:lineRule="auto" w:before="202" w:after="0"/>
        <w:ind w:left="1576" w:right="504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Probative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Value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Accident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Investigation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Report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restored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amending Section 29 (16) of the Civil Aviation Act to that effect.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 is required</w:t>
      </w:r>
      <w:r>
        <w:rPr>
          <w:rFonts w:ascii="Calibri"/>
          <w:spacing w:val="-56"/>
          <w:sz w:val="26"/>
        </w:rPr>
        <w:t> </w:t>
      </w:r>
      <w:r>
        <w:rPr>
          <w:rFonts w:ascii="Calibri"/>
          <w:sz w:val="26"/>
        </w:rPr>
        <w:t>to enable victims to approach courts of law with a high hope in relation 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compensation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accident.</w:t>
      </w:r>
    </w:p>
    <w:p>
      <w:pPr>
        <w:spacing w:after="0" w:line="360" w:lineRule="auto"/>
        <w:jc w:val="both"/>
        <w:rPr>
          <w:rFonts w:ascii="Calibri"/>
          <w:sz w:val="26"/>
        </w:rPr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4"/>
        <w:spacing w:before="47"/>
        <w:ind w:left="323" w:right="693" w:firstLine="0"/>
        <w:jc w:val="center"/>
      </w:pPr>
      <w:r>
        <w:rPr/>
        <w:t>BIBLIOGRAPHY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47"/>
        <w:ind w:left="136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Text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Books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36"/>
      </w:pPr>
      <w:r>
        <w:rPr/>
        <w:t>Adeyemi</w:t>
      </w:r>
      <w:r>
        <w:rPr>
          <w:spacing w:val="-4"/>
        </w:rPr>
        <w:t> </w:t>
      </w:r>
      <w:r>
        <w:rPr/>
        <w:t>F.</w:t>
      </w:r>
      <w:r>
        <w:rPr>
          <w:spacing w:val="-3"/>
        </w:rPr>
        <w:t> </w:t>
      </w:r>
      <w:r>
        <w:rPr/>
        <w:t>(1998)</w:t>
      </w:r>
      <w:r>
        <w:rPr>
          <w:spacing w:val="-4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Law,</w:t>
      </w:r>
      <w:r>
        <w:rPr>
          <w:spacing w:val="-2"/>
        </w:rPr>
        <w:t> </w:t>
      </w:r>
      <w:r>
        <w:rPr/>
        <w:t>Dalson</w:t>
      </w:r>
      <w:r>
        <w:rPr>
          <w:spacing w:val="-3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Ltd,</w:t>
      </w:r>
      <w:r>
        <w:rPr>
          <w:spacing w:val="-2"/>
        </w:rPr>
        <w:t> </w:t>
      </w:r>
      <w:r>
        <w:rPr/>
        <w:t>Lagos</w:t>
      </w:r>
    </w:p>
    <w:p>
      <w:pPr>
        <w:pStyle w:val="BodyText"/>
      </w:pP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360" w:lineRule="auto"/>
        <w:ind w:left="136"/>
      </w:pPr>
      <w:r>
        <w:rPr/>
        <w:t>Calistus</w:t>
      </w:r>
      <w:r>
        <w:rPr>
          <w:spacing w:val="12"/>
        </w:rPr>
        <w:t> </w:t>
      </w:r>
      <w:r>
        <w:rPr/>
        <w:t>E.V</w:t>
      </w:r>
      <w:r>
        <w:rPr>
          <w:spacing w:val="13"/>
        </w:rPr>
        <w:t> </w:t>
      </w:r>
      <w:r>
        <w:rPr/>
        <w:t>(2006)</w:t>
      </w:r>
      <w:r>
        <w:rPr>
          <w:spacing w:val="13"/>
        </w:rPr>
        <w:t> </w:t>
      </w:r>
      <w:r>
        <w:rPr/>
        <w:t>Introduction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Civil</w:t>
      </w:r>
      <w:r>
        <w:rPr>
          <w:spacing w:val="13"/>
        </w:rPr>
        <w:t> </w:t>
      </w:r>
      <w:r>
        <w:rPr/>
        <w:t>AviationLaw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5"/>
        </w:rPr>
        <w:t> </w:t>
      </w:r>
      <w:r>
        <w:rPr/>
        <w:t>Aviation</w:t>
      </w:r>
      <w:r>
        <w:rPr>
          <w:spacing w:val="20"/>
        </w:rPr>
        <w:t> </w:t>
      </w:r>
      <w:r>
        <w:rPr/>
        <w:t>Publishing</w:t>
      </w:r>
      <w:r>
        <w:rPr>
          <w:spacing w:val="12"/>
        </w:rPr>
        <w:t> </w:t>
      </w:r>
      <w:r>
        <w:rPr/>
        <w:t>and</w:t>
      </w:r>
      <w:r>
        <w:rPr>
          <w:spacing w:val="-56"/>
        </w:rPr>
        <w:t> </w:t>
      </w:r>
      <w:r>
        <w:rPr/>
        <w:t>consultancy</w:t>
      </w:r>
      <w:r>
        <w:rPr>
          <w:spacing w:val="-2"/>
        </w:rPr>
        <w:t> </w:t>
      </w:r>
      <w:r>
        <w:rPr/>
        <w:t>Co. Ltd. Lagos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6"/>
      </w:pPr>
      <w:r>
        <w:rPr/>
        <w:t>David</w:t>
      </w:r>
      <w:r>
        <w:rPr>
          <w:spacing w:val="-3"/>
        </w:rPr>
        <w:t> </w:t>
      </w:r>
      <w:r>
        <w:rPr/>
        <w:t>A.G</w:t>
      </w:r>
      <w:r>
        <w:rPr>
          <w:spacing w:val="-3"/>
        </w:rPr>
        <w:t> </w:t>
      </w:r>
      <w:r>
        <w:rPr/>
        <w:t>(1989)</w:t>
      </w:r>
      <w:r>
        <w:rPr>
          <w:spacing w:val="-3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 Carriage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Goods,</w:t>
      </w:r>
      <w:r>
        <w:rPr>
          <w:spacing w:val="-3"/>
        </w:rPr>
        <w:t> </w:t>
      </w:r>
      <w:r>
        <w:rPr/>
        <w:t>Sweet</w:t>
      </w:r>
      <w:r>
        <w:rPr>
          <w:spacing w:val="-2"/>
        </w:rPr>
        <w:t> </w:t>
      </w:r>
      <w:r>
        <w:rPr/>
        <w:t>Maxwell,</w:t>
      </w:r>
      <w:r>
        <w:rPr>
          <w:spacing w:val="-3"/>
        </w:rPr>
        <w:t> </w:t>
      </w:r>
      <w:r>
        <w:rPr/>
        <w:t>London</w:t>
      </w:r>
    </w:p>
    <w:p>
      <w:pPr>
        <w:pStyle w:val="BodyText"/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136"/>
      </w:pPr>
      <w:r>
        <w:rPr/>
        <w:t>Diederiks-</w:t>
      </w:r>
      <w:r>
        <w:rPr>
          <w:spacing w:val="-5"/>
        </w:rPr>
        <w:t> </w:t>
      </w:r>
      <w:r>
        <w:rPr/>
        <w:t>verschoor,</w:t>
      </w:r>
      <w:r>
        <w:rPr>
          <w:spacing w:val="-1"/>
        </w:rPr>
        <w:t> </w:t>
      </w:r>
      <w:r>
        <w:rPr/>
        <w:t>I.H</w:t>
      </w:r>
      <w:r>
        <w:rPr>
          <w:spacing w:val="-4"/>
        </w:rPr>
        <w:t> </w:t>
      </w:r>
      <w:r>
        <w:rPr/>
        <w:t>(1993)</w:t>
      </w:r>
      <w:r>
        <w:rPr>
          <w:spacing w:val="-4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Air</w:t>
      </w:r>
      <w:r>
        <w:rPr>
          <w:spacing w:val="-3"/>
        </w:rPr>
        <w:t> </w:t>
      </w:r>
      <w:r>
        <w:rPr/>
        <w:t>law</w:t>
      </w:r>
      <w:r>
        <w:rPr>
          <w:spacing w:val="-5"/>
        </w:rPr>
        <w:t> </w:t>
      </w:r>
      <w:r>
        <w:rPr/>
        <w:t>(5thed.)</w:t>
      </w:r>
      <w:r>
        <w:rPr>
          <w:spacing w:val="-2"/>
        </w:rPr>
        <w:t> </w:t>
      </w:r>
      <w:r>
        <w:rPr/>
        <w:t>p4</w:t>
      </w:r>
    </w:p>
    <w:p>
      <w:pPr>
        <w:spacing w:after="0"/>
        <w:sectPr>
          <w:pgSz w:w="12240" w:h="15840"/>
          <w:pgMar w:header="0" w:footer="1213" w:top="1500" w:bottom="1400" w:left="1160" w:right="500"/>
        </w:sectPr>
      </w:pPr>
    </w:p>
    <w:p>
      <w:pPr>
        <w:pStyle w:val="BodyText"/>
        <w:spacing w:line="360" w:lineRule="auto" w:before="27"/>
        <w:ind w:left="136" w:right="503"/>
        <w:jc w:val="both"/>
      </w:pPr>
      <w:r>
        <w:rPr/>
        <w:t>Imasuen S. Overview of Development in Aviation, paper presented at Airport Management</w:t>
      </w:r>
      <w:r>
        <w:rPr>
          <w:spacing w:val="1"/>
        </w:rPr>
        <w:t> </w:t>
      </w:r>
      <w:r>
        <w:rPr/>
        <w:t>Course,</w:t>
      </w:r>
      <w:r>
        <w:rPr>
          <w:spacing w:val="-1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Institute of Transport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2002.</w:t>
      </w:r>
    </w:p>
    <w:p>
      <w:pPr>
        <w:pStyle w:val="BodyText"/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136"/>
      </w:pPr>
      <w:r>
        <w:rPr/>
        <w:t>Makom</w:t>
      </w:r>
      <w:r>
        <w:rPr>
          <w:spacing w:val="-3"/>
        </w:rPr>
        <w:t> </w:t>
      </w:r>
      <w:r>
        <w:rPr/>
        <w:t>NS</w:t>
      </w:r>
      <w:r>
        <w:rPr>
          <w:spacing w:val="-3"/>
        </w:rPr>
        <w:t> </w:t>
      </w:r>
      <w:r>
        <w:rPr/>
        <w:t>(2005)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Law,</w:t>
      </w:r>
      <w:r>
        <w:rPr>
          <w:spacing w:val="-4"/>
        </w:rPr>
        <w:t> </w:t>
      </w:r>
      <w:r>
        <w:rPr/>
        <w:t>Cambridge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before="1"/>
        <w:ind w:left="136"/>
        <w:jc w:val="both"/>
      </w:pPr>
      <w:r>
        <w:rPr/>
        <w:t>Shaw</w:t>
      </w:r>
      <w:r>
        <w:rPr>
          <w:spacing w:val="-4"/>
        </w:rPr>
        <w:t> </w:t>
      </w:r>
      <w:r>
        <w:rPr/>
        <w:t>cross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Beaumont</w:t>
      </w:r>
      <w:r>
        <w:rPr>
          <w:spacing w:val="-3"/>
        </w:rPr>
        <w:t> </w:t>
      </w:r>
      <w:r>
        <w:rPr/>
        <w:t>(2000)</w:t>
      </w:r>
      <w:r>
        <w:rPr>
          <w:spacing w:val="-3"/>
        </w:rPr>
        <w:t> </w:t>
      </w:r>
      <w:r>
        <w:rPr/>
        <w:t>Air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Ed)</w:t>
      </w:r>
      <w:r>
        <w:rPr>
          <w:spacing w:val="-2"/>
          <w:vertAlign w:val="baseline"/>
        </w:rPr>
        <w:t> </w:t>
      </w:r>
      <w:r>
        <w:rPr>
          <w:vertAlign w:val="baseline"/>
        </w:rPr>
        <w:t>London</w:t>
      </w:r>
      <w:r>
        <w:rPr>
          <w:spacing w:val="-1"/>
          <w:vertAlign w:val="baseline"/>
        </w:rPr>
        <w:t> </w:t>
      </w:r>
      <w:r>
        <w:rPr>
          <w:vertAlign w:val="baseline"/>
        </w:rPr>
        <w:t>Butter</w:t>
      </w:r>
      <w:r>
        <w:rPr>
          <w:spacing w:val="-1"/>
          <w:vertAlign w:val="baseline"/>
        </w:rPr>
        <w:t> </w:t>
      </w:r>
      <w:r>
        <w:rPr>
          <w:vertAlign w:val="baseline"/>
        </w:rPr>
        <w:t>worth.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360" w:lineRule="auto" w:before="1"/>
        <w:ind w:left="136" w:right="515"/>
        <w:jc w:val="both"/>
      </w:pPr>
      <w:r>
        <w:rPr/>
        <w:t>Shawerass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Beaumont,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Butterworths,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before="1"/>
        <w:ind w:left="136"/>
      </w:pPr>
      <w:r>
        <w:rPr/>
        <w:t>Taylor</w:t>
      </w:r>
      <w:r>
        <w:rPr>
          <w:spacing w:val="-3"/>
        </w:rPr>
        <w:t> </w:t>
      </w:r>
      <w:r>
        <w:rPr/>
        <w:t>L.</w:t>
      </w:r>
      <w:r>
        <w:rPr>
          <w:spacing w:val="-4"/>
        </w:rPr>
        <w:t> </w:t>
      </w:r>
      <w:r>
        <w:rPr/>
        <w:t>(1988)</w:t>
      </w:r>
      <w:r>
        <w:rPr>
          <w:spacing w:val="-3"/>
        </w:rPr>
        <w:t> </w:t>
      </w:r>
      <w:r>
        <w:rPr/>
        <w:t>air</w:t>
      </w:r>
      <w:r>
        <w:rPr>
          <w:spacing w:val="-2"/>
        </w:rPr>
        <w:t> </w:t>
      </w:r>
      <w:r>
        <w:rPr/>
        <w:t>Travel,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safe</w:t>
      </w:r>
      <w:r>
        <w:rPr>
          <w:spacing w:val="-3"/>
        </w:rPr>
        <w:t> </w:t>
      </w:r>
      <w:r>
        <w:rPr/>
        <w:t>it?</w:t>
      </w:r>
      <w:r>
        <w:rPr>
          <w:spacing w:val="-2"/>
        </w:rPr>
        <w:t> </w:t>
      </w:r>
      <w:r>
        <w:rPr/>
        <w:t>Smith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Blackwell</w:t>
      </w:r>
    </w:p>
    <w:p>
      <w:pPr>
        <w:pStyle w:val="BodyText"/>
      </w:pPr>
    </w:p>
    <w:p>
      <w:pPr>
        <w:pStyle w:val="BodyText"/>
      </w:pPr>
    </w:p>
    <w:p>
      <w:pPr>
        <w:pStyle w:val="Heading4"/>
        <w:spacing w:before="180"/>
        <w:ind w:left="136" w:firstLine="0"/>
      </w:pPr>
      <w:r>
        <w:rPr/>
        <w:t>Articles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Journal</w:t>
      </w:r>
      <w:r>
        <w:rPr>
          <w:spacing w:val="-3"/>
        </w:rPr>
        <w:t> </w:t>
      </w:r>
      <w:r>
        <w:rPr/>
        <w:t>Publications</w:t>
      </w:r>
    </w:p>
    <w:p>
      <w:pPr>
        <w:pStyle w:val="BodyText"/>
        <w:spacing w:before="6"/>
        <w:rPr>
          <w:b/>
          <w:sz w:val="29"/>
        </w:rPr>
      </w:pPr>
    </w:p>
    <w:p>
      <w:pPr>
        <w:spacing w:line="360" w:lineRule="auto" w:before="0"/>
        <w:ind w:left="136" w:right="505" w:firstLine="0"/>
        <w:jc w:val="both"/>
        <w:rPr>
          <w:rFonts w:ascii="Calibri"/>
          <w:sz w:val="26"/>
        </w:rPr>
      </w:pPr>
      <w:r>
        <w:rPr>
          <w:rFonts w:ascii="Calibri"/>
          <w:sz w:val="26"/>
        </w:rPr>
        <w:t>Agada J.A.O, </w:t>
      </w:r>
      <w:r>
        <w:rPr>
          <w:rFonts w:ascii="Calibri"/>
          <w:i/>
          <w:sz w:val="26"/>
        </w:rPr>
        <w:t>Appraisal of Liability and Compensation in the Aircraft Accident </w:t>
      </w:r>
      <w:r>
        <w:rPr>
          <w:rFonts w:ascii="Calibri"/>
          <w:sz w:val="26"/>
        </w:rPr>
        <w:t>(2009) Journal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Contemporary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Legal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Issues,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volume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1,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No.1,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2009,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p.140-146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60" w:lineRule="auto" w:before="1"/>
        <w:ind w:left="136" w:right="514"/>
        <w:jc w:val="both"/>
      </w:pPr>
      <w:r>
        <w:rPr/>
        <w:t>Aliyu Mustapha (2011) Compensation for Victims of Aircraft Accident under the Nigerian Law:</w:t>
      </w:r>
      <w:r>
        <w:rPr>
          <w:spacing w:val="-56"/>
        </w:rPr>
        <w:t> </w:t>
      </w:r>
      <w:r>
        <w:rPr/>
        <w:t>A</w:t>
      </w:r>
      <w:r>
        <w:rPr>
          <w:spacing w:val="-4"/>
        </w:rPr>
        <w:t> </w:t>
      </w:r>
      <w:r>
        <w:rPr/>
        <w:t>call</w:t>
      </w:r>
      <w:r>
        <w:rPr>
          <w:spacing w:val="-1"/>
        </w:rPr>
        <w:t> </w:t>
      </w:r>
      <w:r>
        <w:rPr/>
        <w:t>for a</w:t>
      </w:r>
      <w:r>
        <w:rPr>
          <w:spacing w:val="-1"/>
        </w:rPr>
        <w:t> </w:t>
      </w:r>
      <w:r>
        <w:rPr/>
        <w:t>paradigm</w:t>
      </w:r>
      <w:r>
        <w:rPr>
          <w:spacing w:val="-3"/>
        </w:rPr>
        <w:t> </w:t>
      </w:r>
      <w:r>
        <w:rPr/>
        <w:t>Shift.</w:t>
      </w:r>
      <w:r>
        <w:rPr>
          <w:spacing w:val="-4"/>
        </w:rPr>
        <w:t> </w:t>
      </w:r>
      <w:r>
        <w:rPr/>
        <w:t>Bayero University 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(BUJPL)</w:t>
      </w:r>
      <w:r>
        <w:rPr>
          <w:spacing w:val="4"/>
        </w:rPr>
        <w:t> </w:t>
      </w:r>
      <w:r>
        <w:rPr/>
        <w:t>vol. 3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136" w:right="505"/>
        <w:jc w:val="both"/>
      </w:pPr>
      <w:r>
        <w:rPr/>
        <w:t>Bakrin,</w:t>
      </w:r>
      <w:r>
        <w:rPr>
          <w:spacing w:val="1"/>
        </w:rPr>
        <w:t> </w:t>
      </w:r>
      <w:r>
        <w:rPr/>
        <w:t>F.O</w:t>
      </w:r>
      <w:r>
        <w:rPr>
          <w:spacing w:val="1"/>
        </w:rPr>
        <w:t> </w:t>
      </w:r>
      <w:r>
        <w:rPr/>
        <w:t>“Revisiting</w:t>
      </w:r>
      <w:r>
        <w:rPr>
          <w:spacing w:val="1"/>
        </w:rPr>
        <w:t> </w:t>
      </w:r>
      <w:r>
        <w:rPr/>
        <w:t>BASAs,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Partnership”,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Magazine, May-June, 2014 p. 111 also see Jetlife Magazine of 27</w:t>
      </w:r>
      <w:r>
        <w:rPr>
          <w:vertAlign w:val="superscript"/>
        </w:rPr>
        <w:t>th</w:t>
      </w:r>
      <w:r>
        <w:rPr>
          <w:vertAlign w:val="baseline"/>
        </w:rPr>
        <w:t> February, 2014 “How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Loses Billions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Non-Reciprocity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Routes”</w:t>
      </w:r>
    </w:p>
    <w:p>
      <w:pPr>
        <w:pStyle w:val="BodyText"/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360" w:lineRule="auto"/>
        <w:ind w:left="136" w:right="514"/>
        <w:jc w:val="both"/>
      </w:pPr>
      <w:r>
        <w:rPr/>
        <w:t>Gaiya S. M (2006) Features and Benefits of the domesticated conventions in the New Civil</w:t>
      </w:r>
      <w:r>
        <w:rPr>
          <w:spacing w:val="1"/>
        </w:rPr>
        <w:t> </w:t>
      </w:r>
      <w:r>
        <w:rPr/>
        <w:t>Aviation</w:t>
      </w:r>
      <w:r>
        <w:rPr>
          <w:spacing w:val="30"/>
        </w:rPr>
        <w:t> </w:t>
      </w:r>
      <w:r>
        <w:rPr/>
        <w:t>Bill,</w:t>
      </w:r>
      <w:r>
        <w:rPr>
          <w:spacing w:val="30"/>
        </w:rPr>
        <w:t> </w:t>
      </w:r>
      <w:r>
        <w:rPr/>
        <w:t>Paper</w:t>
      </w:r>
      <w:r>
        <w:rPr>
          <w:spacing w:val="30"/>
        </w:rPr>
        <w:t> </w:t>
      </w:r>
      <w:r>
        <w:rPr/>
        <w:t>Presented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stakeholders</w:t>
      </w:r>
      <w:r>
        <w:rPr>
          <w:spacing w:val="28"/>
        </w:rPr>
        <w:t> </w:t>
      </w:r>
      <w:r>
        <w:rPr/>
        <w:t>workshop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New</w:t>
      </w:r>
      <w:r>
        <w:rPr>
          <w:spacing w:val="28"/>
        </w:rPr>
        <w:t> </w:t>
      </w:r>
      <w:r>
        <w:rPr/>
        <w:t>Civil</w:t>
      </w:r>
      <w:r>
        <w:rPr>
          <w:spacing w:val="30"/>
        </w:rPr>
        <w:t> </w:t>
      </w:r>
      <w:r>
        <w:rPr/>
        <w:t>Aviation</w:t>
      </w:r>
      <w:r>
        <w:rPr>
          <w:spacing w:val="33"/>
        </w:rPr>
        <w:t> </w:t>
      </w:r>
      <w:r>
        <w:rPr/>
        <w:t>Act,</w:t>
      </w:r>
    </w:p>
    <w:p>
      <w:pPr>
        <w:spacing w:after="0" w:line="360" w:lineRule="auto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line="360" w:lineRule="auto" w:before="27"/>
        <w:ind w:left="136" w:right="507"/>
        <w:jc w:val="both"/>
      </w:pPr>
      <w:r>
        <w:rPr/>
        <w:t>held at Hamdala Hotel, Kaduna, October 12, 1996.1.</w:t>
      </w:r>
      <w:r>
        <w:rPr>
          <w:spacing w:val="59"/>
        </w:rPr>
        <w:t> </w:t>
      </w:r>
      <w:r>
        <w:rPr/>
        <w:t>Salu A.O (1998) Right to Compensation</w:t>
      </w:r>
      <w:r>
        <w:rPr>
          <w:spacing w:val="1"/>
        </w:rPr>
        <w:t> </w:t>
      </w:r>
      <w:r>
        <w:rPr/>
        <w:t>by the relatives of an Air crash victim, Modern Practice Journals of Finance and Investment</w:t>
      </w:r>
      <w:r>
        <w:rPr>
          <w:spacing w:val="1"/>
        </w:rPr>
        <w:t> </w:t>
      </w:r>
      <w:r>
        <w:rPr/>
        <w:t>Law Vol. 2,</w:t>
      </w:r>
      <w:r>
        <w:rPr>
          <w:spacing w:val="-1"/>
        </w:rPr>
        <w:t> </w:t>
      </w:r>
      <w:r>
        <w:rPr/>
        <w:t>No.1</w:t>
      </w: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360" w:lineRule="auto"/>
        <w:ind w:left="136" w:right="516"/>
        <w:jc w:val="both"/>
      </w:pPr>
      <w:r>
        <w:rPr/>
        <w:t>Odusalu S.O. (2008) paper presented at the Nigerian College of Aviation, Technology, Zaria on</w:t>
      </w:r>
      <w:r>
        <w:rPr>
          <w:spacing w:val="-56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Bureau.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7"/>
        </w:rPr>
      </w:pPr>
    </w:p>
    <w:p>
      <w:pPr>
        <w:pStyle w:val="Heading4"/>
        <w:ind w:left="136" w:firstLine="0"/>
        <w:jc w:val="both"/>
      </w:pPr>
      <w:r>
        <w:rPr/>
        <w:t>Internet</w:t>
      </w:r>
      <w:r>
        <w:rPr>
          <w:spacing w:val="-5"/>
        </w:rPr>
        <w:t> </w:t>
      </w:r>
      <w:r>
        <w:rPr/>
        <w:t>Materials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36"/>
        <w:rPr>
          <w:sz w:val="20"/>
        </w:rPr>
      </w:pPr>
      <w:r>
        <w:rPr/>
        <w:t>ghanaweb.com/ghanahome</w:t>
      </w:r>
      <w:r>
        <w:rPr>
          <w:spacing w:val="-5"/>
        </w:rPr>
        <w:t> </w:t>
      </w:r>
      <w:r>
        <w:rPr/>
        <w:t>page,</w:t>
      </w:r>
      <w:r>
        <w:rPr>
          <w:spacing w:val="-3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June</w:t>
      </w:r>
      <w:r>
        <w:rPr>
          <w:spacing w:val="-2"/>
          <w:vertAlign w:val="baseline"/>
        </w:rPr>
        <w:t> </w:t>
      </w:r>
      <w:r>
        <w:rPr>
          <w:vertAlign w:val="baseline"/>
        </w:rPr>
        <w:t>2015</w:t>
      </w:r>
      <w:r>
        <w:rPr>
          <w:sz w:val="20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0" w:lineRule="auto"/>
        <w:ind w:left="136" w:right="509"/>
        <w:jc w:val="both"/>
      </w:pPr>
      <w:r>
        <w:rPr/>
        <w:t>Kolezynski</w:t>
      </w:r>
      <w:r>
        <w:rPr>
          <w:spacing w:val="1"/>
        </w:rPr>
        <w:t> </w:t>
      </w:r>
      <w:r>
        <w:rPr/>
        <w:t>PJ,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crashes?</w:t>
      </w:r>
      <w:r>
        <w:rPr>
          <w:spacing w:val="1"/>
        </w:rPr>
        <w:t> </w:t>
      </w:r>
      <w:r>
        <w:rPr/>
        <w:t>http/</w:t>
      </w:r>
      <w:hyperlink r:id="rId26">
        <w:r>
          <w:rPr/>
          <w:t>www.avweb.com/news/avlaw,</w:t>
        </w:r>
        <w:r>
          <w:rPr>
            <w:spacing w:val="-2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/7/20151.</w:t>
      </w:r>
    </w:p>
    <w:p>
      <w:pPr>
        <w:pStyle w:val="BodyText"/>
        <w:rPr>
          <w:sz w:val="30"/>
        </w:rPr>
      </w:pPr>
    </w:p>
    <w:p>
      <w:pPr>
        <w:pStyle w:val="BodyText"/>
        <w:spacing w:before="254"/>
        <w:ind w:left="136"/>
      </w:pPr>
      <w:r>
        <w:rPr/>
        <w:t>M.</w:t>
      </w:r>
      <w:r>
        <w:rPr>
          <w:spacing w:val="-4"/>
        </w:rPr>
        <w:t> </w:t>
      </w:r>
      <w:r>
        <w:rPr/>
        <w:t>modernghana.com/compensation,</w:t>
      </w:r>
      <w:r>
        <w:rPr>
          <w:spacing w:val="-4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on the</w:t>
      </w:r>
      <w:r>
        <w:rPr>
          <w:spacing w:val="-2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June,</w:t>
      </w:r>
      <w:r>
        <w:rPr>
          <w:spacing w:val="-2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136"/>
      </w:pPr>
      <w:r>
        <w:rPr/>
        <w:t>Nannewsnigeri.com.accessed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136"/>
      </w:pPr>
      <w:r>
        <w:rPr/>
        <w:t>The</w:t>
      </w:r>
      <w:r>
        <w:rPr>
          <w:spacing w:val="-5"/>
        </w:rPr>
        <w:t> </w:t>
      </w:r>
      <w:r>
        <w:rPr/>
        <w:t>free</w:t>
      </w:r>
      <w:r>
        <w:rPr>
          <w:spacing w:val="-5"/>
        </w:rPr>
        <w:t> </w:t>
      </w:r>
      <w:r>
        <w:rPr/>
        <w:t>Dictionary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http/</w:t>
      </w:r>
      <w:hyperlink r:id="rId27">
        <w:r>
          <w:rPr/>
          <w:t>www.thefreedictionary.com.accessed</w:t>
        </w:r>
        <w:r>
          <w:rPr>
            <w:spacing w:val="-3"/>
          </w:rPr>
          <w:t> </w:t>
        </w:r>
      </w:hyperlink>
      <w:r>
        <w:rPr/>
        <w:t>on</w:t>
      </w:r>
      <w:r>
        <w:rPr>
          <w:spacing w:val="-5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/8/2015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BodyText"/>
        <w:spacing w:line="360" w:lineRule="auto"/>
        <w:ind w:left="136" w:right="512"/>
        <w:jc w:val="both"/>
      </w:pPr>
      <w:r>
        <w:rPr/>
        <w:t>Tyler,</w:t>
      </w:r>
      <w:r>
        <w:rPr>
          <w:spacing w:val="15"/>
        </w:rPr>
        <w:t> </w:t>
      </w:r>
      <w:r>
        <w:rPr/>
        <w:t>T</w:t>
      </w:r>
      <w:r>
        <w:rPr>
          <w:spacing w:val="13"/>
        </w:rPr>
        <w:t> </w:t>
      </w:r>
      <w:r>
        <w:rPr/>
        <w:t>(2014)</w:t>
      </w:r>
      <w:r>
        <w:rPr>
          <w:spacing w:val="13"/>
        </w:rPr>
        <w:t> </w:t>
      </w:r>
      <w:r>
        <w:rPr/>
        <w:t>Stole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Air</w:t>
      </w:r>
      <w:r>
        <w:rPr>
          <w:spacing w:val="15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Today.</w:t>
      </w:r>
      <w:r>
        <w:rPr>
          <w:spacing w:val="15"/>
        </w:rPr>
        <w:t> </w:t>
      </w:r>
      <w:r>
        <w:rPr/>
        <w:t>Address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2/6/2014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IATA</w:t>
      </w:r>
      <w:r>
        <w:rPr>
          <w:spacing w:val="14"/>
        </w:rPr>
        <w:t> </w:t>
      </w:r>
      <w:r>
        <w:rPr/>
        <w:t>Chief</w:t>
      </w:r>
      <w:r>
        <w:rPr>
          <w:spacing w:val="15"/>
        </w:rPr>
        <w:t> </w:t>
      </w:r>
      <w:r>
        <w:rPr/>
        <w:t>Executive</w:t>
      </w:r>
      <w:r>
        <w:rPr>
          <w:spacing w:val="-57"/>
        </w:rPr>
        <w:t> </w:t>
      </w:r>
      <w:r>
        <w:rPr/>
        <w:t>at the 70</w:t>
      </w:r>
      <w:r>
        <w:rPr>
          <w:vertAlign w:val="superscript"/>
        </w:rPr>
        <w:t>th</w:t>
      </w:r>
      <w:r>
        <w:rPr>
          <w:vertAlign w:val="baseline"/>
        </w:rPr>
        <w:t> Annual General Meeting at Dohavi Qatar at http//www/iata.org.accessed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vertAlign w:val="baseline"/>
        </w:rPr>
        <w:t>/7/2015.</w:t>
      </w:r>
    </w:p>
    <w:p>
      <w:pPr>
        <w:pStyle w:val="BodyText"/>
        <w:rPr>
          <w:sz w:val="30"/>
        </w:rPr>
      </w:pPr>
    </w:p>
    <w:p>
      <w:pPr>
        <w:pStyle w:val="BodyText"/>
        <w:spacing w:before="253"/>
        <w:ind w:left="136"/>
        <w:jc w:val="both"/>
      </w:pPr>
      <w:hyperlink r:id="rId28">
        <w:r>
          <w:rPr/>
          <w:t>www.businessdictionary.com/definitor</w:t>
        </w:r>
        <w:r>
          <w:rPr>
            <w:spacing w:val="-5"/>
          </w:rPr>
          <w:t> </w:t>
        </w:r>
      </w:hyperlink>
      <w:r>
        <w:rPr/>
        <w:t>accessed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2nd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02</w:t>
      </w:r>
      <w:r>
        <w:rPr>
          <w:spacing w:val="-5"/>
        </w:rPr>
        <w:t> </w:t>
      </w:r>
      <w:r>
        <w:rPr/>
        <w:t>–</w:t>
      </w:r>
      <w:r>
        <w:rPr>
          <w:spacing w:val="-2"/>
        </w:rPr>
        <w:t> </w:t>
      </w:r>
      <w:r>
        <w:rPr/>
        <w:t>2015.</w:t>
      </w:r>
    </w:p>
    <w:p>
      <w:pPr>
        <w:spacing w:after="0"/>
        <w:jc w:val="both"/>
        <w:sectPr>
          <w:pgSz w:w="12240" w:h="15840"/>
          <w:pgMar w:header="0" w:footer="1213" w:top="980" w:bottom="1400" w:left="1160" w:right="500"/>
        </w:sectPr>
      </w:pPr>
    </w:p>
    <w:p>
      <w:pPr>
        <w:pStyle w:val="BodyText"/>
        <w:spacing w:before="28"/>
        <w:ind w:left="136"/>
      </w:pPr>
      <w:hyperlink r:id="rId29">
        <w:r>
          <w:rPr>
            <w:u w:val="single"/>
          </w:rPr>
          <w:t>www.thefreedictionary.com/analysis</w:t>
        </w:r>
        <w:r>
          <w:rPr>
            <w:spacing w:val="-3"/>
          </w:rPr>
          <w:t> </w:t>
        </w:r>
      </w:hyperlink>
      <w:r>
        <w:rPr/>
        <w:t>accessed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30-01-2015</w:t>
      </w:r>
    </w:p>
    <w:p>
      <w:pPr>
        <w:pStyle w:val="BodyText"/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136"/>
      </w:pPr>
      <w:hyperlink r:id="rId30">
        <w:r>
          <w:rPr>
            <w:u w:val="single"/>
          </w:rPr>
          <w:t>www.yourdictionary.com/analysis</w:t>
        </w:r>
        <w:r>
          <w:rPr>
            <w:spacing w:val="-7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on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the</w:t>
        </w:r>
        <w:r>
          <w:rPr>
            <w:spacing w:val="-6"/>
            <w:u w:val="single"/>
          </w:rPr>
          <w:t> </w:t>
        </w:r>
        <w:r>
          <w:rPr>
            <w:u w:val="single"/>
          </w:rPr>
          <w:t>31-01-2015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0"/>
        <w:ind w:left="323" w:right="68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CHAPTER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TWO</w:t>
      </w:r>
    </w:p>
    <w:p>
      <w:pPr>
        <w:pStyle w:val="BodyText"/>
        <w:rPr>
          <w:b/>
          <w:sz w:val="20"/>
        </w:rPr>
      </w:pPr>
    </w:p>
    <w:p>
      <w:pPr>
        <w:pStyle w:val="Heading4"/>
        <w:numPr>
          <w:ilvl w:val="1"/>
          <w:numId w:val="57"/>
        </w:numPr>
        <w:tabs>
          <w:tab w:pos="856" w:val="left" w:leader="none"/>
          <w:tab w:pos="857" w:val="left" w:leader="none"/>
        </w:tabs>
        <w:spacing w:line="240" w:lineRule="auto" w:before="225" w:after="0"/>
        <w:ind w:left="856" w:right="0" w:hanging="721"/>
        <w:jc w:val="left"/>
      </w:pPr>
      <w:r>
        <w:rPr/>
        <w:t>Introduction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856" w:right="508" w:firstLine="720"/>
        <w:jc w:val="both"/>
      </w:pPr>
      <w:r>
        <w:rPr/>
        <w:t>This Chapter titled the Historical Development of the Aviation law in Nigeria</w:t>
      </w:r>
      <w:r>
        <w:rPr>
          <w:spacing w:val="1"/>
        </w:rPr>
        <w:t> </w:t>
      </w:r>
      <w:r>
        <w:rPr/>
        <w:t>aimed at defining the key terms generally used in Civil Aviation and particularly those</w:t>
      </w:r>
      <w:r>
        <w:rPr>
          <w:spacing w:val="1"/>
        </w:rPr>
        <w:t> </w:t>
      </w:r>
      <w:r>
        <w:rPr/>
        <w:t>employed in this research.</w:t>
      </w:r>
      <w:r>
        <w:rPr>
          <w:spacing w:val="1"/>
        </w:rPr>
        <w:t> </w:t>
      </w:r>
      <w:r>
        <w:rPr/>
        <w:t>It also examined the hisotircal antecedent of the Civil</w:t>
      </w:r>
      <w:r>
        <w:rPr>
          <w:spacing w:val="1"/>
        </w:rPr>
        <w:t> </w:t>
      </w:r>
      <w:r>
        <w:rPr/>
        <w:t>Aviation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Global</w:t>
      </w:r>
      <w:r>
        <w:rPr>
          <w:spacing w:val="-1"/>
        </w:rPr>
        <w:t> </w:t>
      </w:r>
      <w:r>
        <w:rPr/>
        <w:t>World</w:t>
      </w:r>
      <w:r>
        <w:rPr>
          <w:spacing w:val="-3"/>
        </w:rPr>
        <w:t> </w:t>
      </w:r>
      <w:r>
        <w:rPr/>
        <w:t>of Aviation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particular.</w:t>
      </w:r>
    </w:p>
    <w:p>
      <w:pPr>
        <w:pStyle w:val="BodyText"/>
        <w:spacing w:line="360" w:lineRule="auto" w:before="120"/>
        <w:ind w:left="856" w:right="5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section 4 of the 1999 constitution as well as the implementation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service agreement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</w:t>
      </w:r>
      <w:r>
        <w:rPr>
          <w:spacing w:val="4"/>
        </w:rPr>
        <w:t> </w:t>
      </w:r>
      <w:r>
        <w:rPr/>
        <w:t>hereunder.</w:t>
      </w:r>
    </w:p>
    <w:p>
      <w:pPr>
        <w:spacing w:after="0" w:line="360" w:lineRule="auto"/>
        <w:jc w:val="both"/>
        <w:sectPr>
          <w:pgSz w:w="12240" w:h="15840"/>
          <w:pgMar w:header="0" w:footer="1213" w:top="1400" w:bottom="1400" w:left="1160" w:right="500"/>
        </w:sectPr>
      </w:pPr>
    </w:p>
    <w:p>
      <w:pPr>
        <w:pStyle w:val="Heading4"/>
        <w:numPr>
          <w:ilvl w:val="1"/>
          <w:numId w:val="57"/>
        </w:numPr>
        <w:tabs>
          <w:tab w:pos="856" w:val="left" w:leader="none"/>
          <w:tab w:pos="857" w:val="left" w:leader="none"/>
        </w:tabs>
        <w:spacing w:line="240" w:lineRule="auto" w:before="27" w:after="0"/>
        <w:ind w:left="856" w:right="0" w:hanging="721"/>
        <w:jc w:val="left"/>
      </w:pPr>
      <w:r>
        <w:rPr/>
        <w:t>Conceptual</w:t>
      </w:r>
      <w:r>
        <w:rPr>
          <w:spacing w:val="-5"/>
        </w:rPr>
        <w:t> </w:t>
      </w:r>
      <w:r>
        <w:rPr/>
        <w:t>Clarification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Key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60" w:lineRule="auto"/>
        <w:ind w:left="856" w:right="512" w:firstLine="720"/>
        <w:jc w:val="both"/>
      </w:pPr>
      <w:r>
        <w:rPr/>
        <w:t>The following key terms are necessarily important and called for clarification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analysis, liability</w:t>
      </w:r>
      <w:r>
        <w:rPr>
          <w:spacing w:val="-1"/>
        </w:rPr>
        <w:t> </w:t>
      </w:r>
      <w:r>
        <w:rPr/>
        <w:t>regimes,</w:t>
      </w:r>
      <w:r>
        <w:rPr>
          <w:spacing w:val="-2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accident.</w:t>
      </w:r>
    </w:p>
    <w:p>
      <w:pPr>
        <w:pStyle w:val="BodyText"/>
        <w:spacing w:line="360" w:lineRule="auto" w:before="121"/>
        <w:ind w:left="856" w:right="5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or</w:t>
      </w:r>
      <w:r>
        <w:rPr>
          <w:spacing w:val="-56"/>
        </w:rPr>
        <w:t> </w:t>
      </w:r>
      <w:r>
        <w:rPr/>
        <w:t>structure of something, typically as a basis for discussion or interpretation.</w:t>
      </w:r>
      <w:r>
        <w:rPr>
          <w:spacing w:val="1"/>
        </w:rPr>
        <w:t> </w:t>
      </w:r>
      <w:r>
        <w:rPr/>
        <w:t>It is also</w:t>
      </w:r>
      <w:r>
        <w:rPr>
          <w:spacing w:val="1"/>
        </w:rPr>
        <w:t> </w:t>
      </w:r>
      <w:r>
        <w:rPr/>
        <w:t>synonymous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examination,</w:t>
      </w:r>
      <w:r>
        <w:rPr>
          <w:spacing w:val="-2"/>
        </w:rPr>
        <w:t> </w:t>
      </w:r>
      <w:r>
        <w:rPr/>
        <w:t>investigation,</w:t>
      </w:r>
      <w:r>
        <w:rPr>
          <w:spacing w:val="-3"/>
        </w:rPr>
        <w:t> </w:t>
      </w:r>
      <w:r>
        <w:rPr/>
        <w:t>inspection,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study and</w:t>
      </w:r>
      <w:r>
        <w:rPr>
          <w:spacing w:val="-3"/>
        </w:rPr>
        <w:t> </w:t>
      </w:r>
      <w:r>
        <w:rPr/>
        <w:t>scrutiny.</w:t>
      </w:r>
      <w:r>
        <w:rPr>
          <w:vertAlign w:val="superscript"/>
        </w:rPr>
        <w:t>1</w:t>
      </w:r>
    </w:p>
    <w:p>
      <w:pPr>
        <w:pStyle w:val="BodyText"/>
        <w:spacing w:line="360" w:lineRule="auto" w:before="119"/>
        <w:ind w:left="856" w:right="506" w:firstLine="720"/>
        <w:jc w:val="both"/>
      </w:pPr>
      <w:r>
        <w:rPr/>
        <w:t>It is also the process of breaking down a something in to its parts to learn what</w:t>
      </w:r>
      <w:r>
        <w:rPr>
          <w:spacing w:val="1"/>
        </w:rPr>
        <w:t> </w:t>
      </w:r>
      <w:r>
        <w:rPr/>
        <w:t>they do and how they relate to one another.</w:t>
      </w:r>
      <w:r>
        <w:rPr>
          <w:spacing w:val="1"/>
        </w:rPr>
        <w:t> </w:t>
      </w:r>
      <w:r>
        <w:rPr/>
        <w:t>It’s a separating or breaking up of any</w:t>
      </w:r>
      <w:r>
        <w:rPr>
          <w:spacing w:val="1"/>
        </w:rPr>
        <w:t> </w:t>
      </w:r>
      <w:r>
        <w:rPr/>
        <w:t>whole into its parts, especially with an examination of these parts to find out their</w:t>
      </w:r>
      <w:r>
        <w:rPr>
          <w:spacing w:val="1"/>
        </w:rPr>
        <w:t> </w:t>
      </w:r>
      <w:r>
        <w:rPr/>
        <w:t>nature,</w:t>
      </w:r>
      <w:r>
        <w:rPr>
          <w:spacing w:val="21"/>
        </w:rPr>
        <w:t> </w:t>
      </w:r>
      <w:r>
        <w:rPr/>
        <w:t>proportion,</w:t>
      </w:r>
      <w:r>
        <w:rPr>
          <w:spacing w:val="22"/>
        </w:rPr>
        <w:t> </w:t>
      </w:r>
      <w:r>
        <w:rPr/>
        <w:t>function,</w:t>
      </w:r>
      <w:r>
        <w:rPr>
          <w:spacing w:val="22"/>
        </w:rPr>
        <w:t> </w:t>
      </w:r>
      <w:r>
        <w:rPr/>
        <w:t>interrelationship</w:t>
      </w:r>
      <w:r>
        <w:rPr>
          <w:spacing w:val="22"/>
        </w:rPr>
        <w:t> </w:t>
      </w:r>
      <w:r>
        <w:rPr/>
        <w:t>etc,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separation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intellectual</w:t>
      </w:r>
      <w:r>
        <w:rPr>
          <w:spacing w:val="-56"/>
        </w:rPr>
        <w:t> </w:t>
      </w:r>
      <w:r>
        <w:rPr/>
        <w:t>or material whole into its constituent parts for individual study for the purpose of</w:t>
      </w:r>
      <w:r>
        <w:rPr>
          <w:spacing w:val="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to making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vertAlign w:val="superscript"/>
        </w:rPr>
        <w:t>2</w:t>
      </w:r>
    </w:p>
    <w:p>
      <w:pPr>
        <w:pStyle w:val="BodyText"/>
        <w:spacing w:line="360" w:lineRule="auto" w:before="121"/>
        <w:ind w:left="856" w:right="510" w:firstLine="720"/>
        <w:jc w:val="both"/>
      </w:pPr>
      <w:r>
        <w:rPr/>
        <w:t>Liability represents a claim against the assets, or legal obligations of a person or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determinable future.</w:t>
      </w:r>
      <w:r>
        <w:rPr>
          <w:spacing w:val="1"/>
        </w:rPr>
        <w:t> </w:t>
      </w:r>
      <w:r>
        <w:rPr/>
        <w:t>Legally, liability means responsibility for the consequences of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omissions,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(damages)</w:t>
      </w:r>
      <w:r>
        <w:rPr>
          <w:spacing w:val="1"/>
        </w:rPr>
        <w:t> </w:t>
      </w:r>
      <w:r>
        <w:rPr/>
        <w:t>or</w:t>
      </w:r>
      <w:r>
        <w:rPr>
          <w:spacing w:val="59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punishment.</w:t>
      </w:r>
    </w:p>
    <w:p>
      <w:pPr>
        <w:pStyle w:val="BodyText"/>
        <w:spacing w:line="360" w:lineRule="auto" w:before="122"/>
        <w:ind w:left="856" w:right="510" w:firstLine="720"/>
        <w:jc w:val="both"/>
      </w:pPr>
      <w:r>
        <w:rPr/>
        <w:t>Aircraft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-56"/>
        </w:rPr>
        <w:t> </w:t>
      </w:r>
      <w:r>
        <w:rPr/>
        <w:t>operation of an aircraft which takes place between the time any person boards the air</w:t>
      </w:r>
      <w:r>
        <w:rPr>
          <w:spacing w:val="1"/>
        </w:rPr>
        <w:t> </w:t>
      </w:r>
      <w:r>
        <w:rPr/>
        <w:t>craft with the intention of flight until such time as all such person disembarked in</w:t>
      </w:r>
      <w:r>
        <w:rPr>
          <w:spacing w:val="1"/>
        </w:rPr>
        <w:t> </w:t>
      </w:r>
      <w:r>
        <w:rPr/>
        <w:t>which:</w:t>
      </w:r>
    </w:p>
    <w:p>
      <w:pPr>
        <w:pStyle w:val="BodyText"/>
        <w:rPr>
          <w:sz w:val="13"/>
        </w:rPr>
      </w:pPr>
      <w:r>
        <w:rPr/>
        <w:pict>
          <v:shape style="position:absolute;margin-left:78.699997pt;margin-top:10.325195pt;width:492.3pt;height:.1pt;mso-position-horizontal-relative:page;mso-position-vertical-relative:paragraph;z-index:-15696384;mso-wrap-distance-left:0;mso-wrap-distance-right:0" coordorigin="1574,207" coordsize="9846,0" path="m1574,207l11420,20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57"/>
        </w:numPr>
        <w:tabs>
          <w:tab w:pos="1429" w:val="left" w:leader="none"/>
          <w:tab w:pos="1430" w:val="left" w:leader="none"/>
        </w:tabs>
        <w:spacing w:line="240" w:lineRule="auto" w:before="19" w:after="0"/>
        <w:ind w:left="1430" w:right="0" w:hanging="720"/>
        <w:jc w:val="left"/>
        <w:rPr>
          <w:rFonts w:ascii="Calibri"/>
          <w:sz w:val="20"/>
        </w:rPr>
      </w:pPr>
      <w:hyperlink r:id="rId29">
        <w:r>
          <w:rPr>
            <w:rFonts w:ascii="Calibri"/>
            <w:sz w:val="20"/>
          </w:rPr>
          <w:t>www.thefreedictionary.com/analysis</w:t>
        </w:r>
        <w:r>
          <w:rPr>
            <w:rFonts w:ascii="Calibri"/>
            <w:spacing w:val="-3"/>
            <w:sz w:val="20"/>
          </w:rPr>
          <w:t> </w:t>
        </w:r>
      </w:hyperlink>
      <w:r>
        <w:rPr>
          <w:rFonts w:ascii="Calibri"/>
          <w:sz w:val="20"/>
        </w:rPr>
        <w:t>accessed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30-01-2015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213" w:top="980" w:bottom="1400" w:left="1160" w:right="500"/>
        </w:sectPr>
      </w:pPr>
    </w:p>
    <w:p>
      <w:pPr>
        <w:spacing w:before="49"/>
        <w:ind w:left="0" w:right="0" w:firstLine="0"/>
        <w:jc w:val="right"/>
        <w:rPr>
          <w:rFonts w:ascii="Calibri"/>
          <w:sz w:val="26"/>
        </w:rPr>
      </w:pPr>
      <w:r>
        <w:rPr>
          <w:rFonts w:ascii="Calibri"/>
          <w:sz w:val="20"/>
        </w:rPr>
        <w:t>2.</w:t>
      </w:r>
      <w:r>
        <w:rPr>
          <w:rFonts w:ascii="Calibri"/>
          <w:position w:val="-2"/>
          <w:sz w:val="26"/>
        </w:rPr>
        <w:t>a.</w:t>
      </w:r>
    </w:p>
    <w:p>
      <w:pPr>
        <w:spacing w:line="360" w:lineRule="auto" w:before="47"/>
        <w:ind w:left="489" w:right="0" w:hanging="147"/>
        <w:jc w:val="left"/>
        <w:rPr>
          <w:rFonts w:ascii="Calibri"/>
          <w:sz w:val="26"/>
        </w:rPr>
      </w:pPr>
      <w:r>
        <w:rPr/>
        <w:br w:type="column"/>
      </w:r>
      <w:r>
        <w:rPr>
          <w:rFonts w:ascii="Calibri"/>
          <w:spacing w:val="-1"/>
          <w:w w:val="99"/>
          <w:position w:val="3"/>
          <w:sz w:val="20"/>
        </w:rPr>
        <w:t>w</w:t>
      </w:r>
      <w:r>
        <w:rPr>
          <w:rFonts w:ascii="Calibri"/>
          <w:spacing w:val="-138"/>
          <w:w w:val="99"/>
          <w:position w:val="3"/>
          <w:sz w:val="20"/>
        </w:rPr>
        <w:t>w</w:t>
      </w:r>
      <w:r>
        <w:rPr>
          <w:rFonts w:ascii="Calibri"/>
          <w:spacing w:val="-11"/>
          <w:w w:val="99"/>
          <w:sz w:val="26"/>
        </w:rPr>
        <w:t>A</w:t>
      </w:r>
      <w:r>
        <w:rPr>
          <w:rFonts w:ascii="Calibri"/>
          <w:spacing w:val="-47"/>
          <w:w w:val="99"/>
          <w:position w:val="3"/>
          <w:sz w:val="20"/>
        </w:rPr>
        <w:t>w</w:t>
      </w:r>
      <w:r>
        <w:rPr>
          <w:rFonts w:ascii="Calibri"/>
          <w:spacing w:val="-91"/>
          <w:w w:val="99"/>
          <w:sz w:val="26"/>
        </w:rPr>
        <w:t>p</w:t>
      </w:r>
      <w:r>
        <w:rPr>
          <w:rFonts w:ascii="Calibri"/>
          <w:spacing w:val="-1"/>
          <w:w w:val="99"/>
          <w:position w:val="3"/>
          <w:sz w:val="20"/>
        </w:rPr>
        <w:t>.</w:t>
      </w:r>
      <w:r>
        <w:rPr>
          <w:rFonts w:ascii="Calibri"/>
          <w:spacing w:val="-51"/>
          <w:w w:val="99"/>
          <w:position w:val="3"/>
          <w:sz w:val="20"/>
        </w:rPr>
        <w:t>y</w:t>
      </w:r>
      <w:r>
        <w:rPr>
          <w:rFonts w:ascii="Calibri"/>
          <w:spacing w:val="-78"/>
          <w:w w:val="99"/>
          <w:sz w:val="26"/>
        </w:rPr>
        <w:t>e</w:t>
      </w:r>
      <w:r>
        <w:rPr>
          <w:rFonts w:ascii="Calibri"/>
          <w:spacing w:val="-27"/>
          <w:w w:val="99"/>
          <w:position w:val="3"/>
          <w:sz w:val="20"/>
        </w:rPr>
        <w:t>o</w:t>
      </w:r>
      <w:r>
        <w:rPr>
          <w:rFonts w:ascii="Calibri"/>
          <w:spacing w:val="-64"/>
          <w:w w:val="99"/>
          <w:sz w:val="26"/>
        </w:rPr>
        <w:t>r</w:t>
      </w:r>
      <w:r>
        <w:rPr>
          <w:rFonts w:ascii="Calibri"/>
          <w:spacing w:val="-41"/>
          <w:w w:val="99"/>
          <w:position w:val="3"/>
          <w:sz w:val="20"/>
        </w:rPr>
        <w:t>u</w:t>
      </w:r>
      <w:r>
        <w:rPr>
          <w:rFonts w:ascii="Calibri"/>
          <w:spacing w:val="-60"/>
          <w:w w:val="99"/>
          <w:sz w:val="26"/>
        </w:rPr>
        <w:t>s</w:t>
      </w:r>
      <w:r>
        <w:rPr>
          <w:rFonts w:ascii="Calibri"/>
          <w:spacing w:val="-10"/>
          <w:w w:val="99"/>
          <w:position w:val="3"/>
          <w:sz w:val="20"/>
        </w:rPr>
        <w:t>r</w:t>
      </w:r>
      <w:r>
        <w:rPr>
          <w:rFonts w:ascii="Calibri"/>
          <w:spacing w:val="-128"/>
          <w:w w:val="99"/>
          <w:sz w:val="26"/>
        </w:rPr>
        <w:t>o</w:t>
      </w:r>
      <w:r>
        <w:rPr>
          <w:rFonts w:ascii="Calibri"/>
          <w:spacing w:val="1"/>
          <w:w w:val="99"/>
          <w:position w:val="3"/>
          <w:sz w:val="20"/>
        </w:rPr>
        <w:t>d</w:t>
      </w:r>
      <w:r>
        <w:rPr>
          <w:rFonts w:ascii="Calibri"/>
          <w:spacing w:val="-25"/>
          <w:w w:val="99"/>
          <w:position w:val="3"/>
          <w:sz w:val="20"/>
        </w:rPr>
        <w:t>i</w:t>
      </w:r>
      <w:r>
        <w:rPr>
          <w:rFonts w:ascii="Calibri"/>
          <w:spacing w:val="-112"/>
          <w:w w:val="99"/>
          <w:sz w:val="26"/>
        </w:rPr>
        <w:t>n</w:t>
      </w:r>
      <w:r>
        <w:rPr>
          <w:rFonts w:ascii="Calibri"/>
          <w:w w:val="99"/>
          <w:position w:val="3"/>
          <w:sz w:val="20"/>
        </w:rPr>
        <w:t>cti</w:t>
      </w:r>
      <w:r>
        <w:rPr>
          <w:rFonts w:ascii="Calibri"/>
          <w:spacing w:val="-104"/>
          <w:w w:val="99"/>
          <w:position w:val="3"/>
          <w:sz w:val="20"/>
        </w:rPr>
        <w:t>o</w:t>
      </w:r>
      <w:r>
        <w:rPr>
          <w:rFonts w:ascii="Calibri"/>
          <w:w w:val="99"/>
          <w:sz w:val="26"/>
        </w:rPr>
        <w:t>i</w:t>
      </w:r>
      <w:r>
        <w:rPr>
          <w:rFonts w:ascii="Calibri"/>
          <w:spacing w:val="-58"/>
          <w:w w:val="99"/>
          <w:sz w:val="26"/>
        </w:rPr>
        <w:t>s</w:t>
      </w:r>
      <w:r>
        <w:rPr>
          <w:rFonts w:ascii="Calibri"/>
          <w:spacing w:val="1"/>
          <w:w w:val="99"/>
          <w:position w:val="3"/>
          <w:sz w:val="20"/>
        </w:rPr>
        <w:t>n</w:t>
      </w:r>
      <w:r>
        <w:rPr>
          <w:rFonts w:ascii="Calibri"/>
          <w:spacing w:val="-56"/>
          <w:w w:val="99"/>
          <w:position w:val="3"/>
          <w:sz w:val="20"/>
        </w:rPr>
        <w:t>a</w:t>
      </w:r>
      <w:r>
        <w:rPr>
          <w:rFonts w:ascii="Calibri"/>
          <w:spacing w:val="-24"/>
          <w:w w:val="99"/>
          <w:sz w:val="26"/>
        </w:rPr>
        <w:t>f</w:t>
      </w:r>
      <w:r>
        <w:rPr>
          <w:rFonts w:ascii="Calibri"/>
          <w:spacing w:val="-46"/>
          <w:w w:val="99"/>
          <w:position w:val="3"/>
          <w:sz w:val="20"/>
        </w:rPr>
        <w:t>r</w:t>
      </w:r>
      <w:r>
        <w:rPr>
          <w:rFonts w:ascii="Calibri"/>
          <w:spacing w:val="-78"/>
          <w:w w:val="99"/>
          <w:sz w:val="26"/>
        </w:rPr>
        <w:t>a</w:t>
      </w:r>
      <w:r>
        <w:rPr>
          <w:rFonts w:ascii="Calibri"/>
          <w:spacing w:val="-12"/>
          <w:w w:val="99"/>
          <w:position w:val="3"/>
          <w:sz w:val="20"/>
        </w:rPr>
        <w:t>y</w:t>
      </w:r>
      <w:r>
        <w:rPr>
          <w:rFonts w:ascii="Calibri"/>
          <w:spacing w:val="-75"/>
          <w:w w:val="99"/>
          <w:sz w:val="26"/>
        </w:rPr>
        <w:t>t</w:t>
      </w:r>
      <w:r>
        <w:rPr>
          <w:rFonts w:ascii="Calibri"/>
          <w:spacing w:val="-1"/>
          <w:w w:val="99"/>
          <w:position w:val="3"/>
          <w:sz w:val="20"/>
        </w:rPr>
        <w:t>.</w:t>
      </w:r>
      <w:r>
        <w:rPr>
          <w:rFonts w:ascii="Calibri"/>
          <w:spacing w:val="-61"/>
          <w:w w:val="99"/>
          <w:position w:val="3"/>
          <w:sz w:val="20"/>
        </w:rPr>
        <w:t>c</w:t>
      </w:r>
      <w:r>
        <w:rPr>
          <w:rFonts w:ascii="Calibri"/>
          <w:spacing w:val="-65"/>
          <w:w w:val="99"/>
          <w:sz w:val="26"/>
        </w:rPr>
        <w:t>a</w:t>
      </w:r>
      <w:r>
        <w:rPr>
          <w:rFonts w:ascii="Calibri"/>
          <w:spacing w:val="-41"/>
          <w:w w:val="99"/>
          <w:position w:val="3"/>
          <w:sz w:val="20"/>
        </w:rPr>
        <w:t>o</w:t>
      </w:r>
      <w:r>
        <w:rPr>
          <w:rFonts w:ascii="Calibri"/>
          <w:spacing w:val="-19"/>
          <w:w w:val="99"/>
          <w:sz w:val="26"/>
        </w:rPr>
        <w:t>l</w:t>
      </w:r>
      <w:r>
        <w:rPr>
          <w:rFonts w:ascii="Calibri"/>
          <w:spacing w:val="-141"/>
          <w:w w:val="99"/>
          <w:position w:val="3"/>
          <w:sz w:val="20"/>
        </w:rPr>
        <w:t>m</w:t>
      </w:r>
      <w:r>
        <w:rPr>
          <w:rFonts w:ascii="Calibri"/>
          <w:w w:val="99"/>
          <w:sz w:val="26"/>
        </w:rPr>
        <w:t>l</w:t>
      </w:r>
      <w:r>
        <w:rPr>
          <w:rFonts w:ascii="Calibri"/>
          <w:spacing w:val="-38"/>
          <w:w w:val="99"/>
          <w:sz w:val="26"/>
        </w:rPr>
        <w:t>y</w:t>
      </w:r>
      <w:r>
        <w:rPr>
          <w:rFonts w:ascii="Calibri"/>
          <w:spacing w:val="-1"/>
          <w:w w:val="99"/>
          <w:position w:val="3"/>
          <w:sz w:val="20"/>
        </w:rPr>
        <w:t>/</w:t>
      </w:r>
      <w:r>
        <w:rPr>
          <w:rFonts w:ascii="Calibri"/>
          <w:spacing w:val="-49"/>
          <w:w w:val="99"/>
          <w:position w:val="3"/>
          <w:sz w:val="20"/>
        </w:rPr>
        <w:t>a</w:t>
      </w:r>
      <w:r>
        <w:rPr>
          <w:rFonts w:ascii="Calibri"/>
          <w:spacing w:val="-89"/>
          <w:w w:val="99"/>
          <w:sz w:val="26"/>
        </w:rPr>
        <w:t>o</w:t>
      </w:r>
      <w:r>
        <w:rPr>
          <w:rFonts w:ascii="Calibri"/>
          <w:spacing w:val="-17"/>
          <w:w w:val="99"/>
          <w:position w:val="3"/>
          <w:sz w:val="20"/>
        </w:rPr>
        <w:t>n</w:t>
      </w:r>
      <w:r>
        <w:rPr>
          <w:rFonts w:ascii="Calibri"/>
          <w:spacing w:val="-73"/>
          <w:w w:val="99"/>
          <w:sz w:val="26"/>
        </w:rPr>
        <w:t>r</w:t>
      </w:r>
      <w:r>
        <w:rPr>
          <w:rFonts w:ascii="Calibri"/>
          <w:spacing w:val="2"/>
          <w:w w:val="99"/>
          <w:position w:val="3"/>
          <w:sz w:val="20"/>
        </w:rPr>
        <w:t>a</w:t>
      </w:r>
      <w:r>
        <w:rPr>
          <w:rFonts w:ascii="Calibri"/>
          <w:w w:val="99"/>
          <w:position w:val="3"/>
          <w:sz w:val="20"/>
        </w:rPr>
        <w:t>l</w:t>
      </w:r>
      <w:r>
        <w:rPr>
          <w:rFonts w:ascii="Calibri"/>
          <w:spacing w:val="-73"/>
          <w:w w:val="99"/>
          <w:position w:val="3"/>
          <w:sz w:val="20"/>
        </w:rPr>
        <w:t>y</w:t>
      </w:r>
      <w:r>
        <w:rPr>
          <w:rFonts w:ascii="Calibri"/>
          <w:spacing w:val="-29"/>
          <w:w w:val="99"/>
          <w:sz w:val="26"/>
        </w:rPr>
        <w:t>s</w:t>
      </w:r>
      <w:r>
        <w:rPr>
          <w:rFonts w:ascii="Calibri"/>
          <w:spacing w:val="-50"/>
          <w:w w:val="99"/>
          <w:position w:val="3"/>
          <w:sz w:val="20"/>
        </w:rPr>
        <w:t>s</w:t>
      </w:r>
      <w:r>
        <w:rPr>
          <w:rFonts w:ascii="Calibri"/>
          <w:spacing w:val="-81"/>
          <w:w w:val="99"/>
          <w:sz w:val="26"/>
        </w:rPr>
        <w:t>e</w:t>
      </w:r>
      <w:r>
        <w:rPr>
          <w:rFonts w:ascii="Calibri"/>
          <w:w w:val="99"/>
          <w:position w:val="3"/>
          <w:sz w:val="20"/>
        </w:rPr>
        <w:t>i</w:t>
      </w:r>
      <w:r>
        <w:rPr>
          <w:rFonts w:ascii="Calibri"/>
          <w:spacing w:val="-44"/>
          <w:w w:val="99"/>
          <w:position w:val="3"/>
          <w:sz w:val="20"/>
        </w:rPr>
        <w:t>s</w:t>
      </w:r>
      <w:r>
        <w:rPr>
          <w:rFonts w:ascii="Calibri"/>
          <w:spacing w:val="-4"/>
          <w:w w:val="99"/>
          <w:sz w:val="26"/>
        </w:rPr>
        <w:t>r</w:t>
      </w:r>
      <w:r>
        <w:rPr>
          <w:rFonts w:ascii="Calibri"/>
          <w:spacing w:val="-92"/>
          <w:w w:val="99"/>
          <w:position w:val="3"/>
          <w:sz w:val="20"/>
        </w:rPr>
        <w:t>a</w:t>
      </w:r>
      <w:r>
        <w:rPr>
          <w:rFonts w:ascii="Calibri"/>
          <w:w w:val="99"/>
          <w:sz w:val="26"/>
        </w:rPr>
        <w:t>i</w:t>
      </w:r>
      <w:r>
        <w:rPr>
          <w:rFonts w:ascii="Calibri"/>
          <w:spacing w:val="-104"/>
          <w:w w:val="99"/>
          <w:sz w:val="26"/>
        </w:rPr>
        <w:t>o</w:t>
      </w:r>
      <w:r>
        <w:rPr>
          <w:rFonts w:ascii="Calibri"/>
          <w:w w:val="99"/>
          <w:position w:val="3"/>
          <w:sz w:val="20"/>
        </w:rPr>
        <w:t>c</w:t>
      </w:r>
      <w:r>
        <w:rPr>
          <w:rFonts w:ascii="Calibri"/>
          <w:spacing w:val="-65"/>
          <w:w w:val="99"/>
          <w:position w:val="3"/>
          <w:sz w:val="20"/>
        </w:rPr>
        <w:t>c</w:t>
      </w:r>
      <w:r>
        <w:rPr>
          <w:rFonts w:ascii="Calibri"/>
          <w:spacing w:val="-70"/>
          <w:w w:val="99"/>
          <w:sz w:val="26"/>
        </w:rPr>
        <w:t>u</w:t>
      </w:r>
      <w:r>
        <w:rPr>
          <w:rFonts w:ascii="Calibri"/>
          <w:spacing w:val="-29"/>
          <w:w w:val="99"/>
          <w:position w:val="3"/>
          <w:sz w:val="20"/>
        </w:rPr>
        <w:t>e</w:t>
      </w:r>
      <w:r>
        <w:rPr>
          <w:rFonts w:ascii="Calibri"/>
          <w:spacing w:val="-74"/>
          <w:w w:val="99"/>
          <w:sz w:val="26"/>
        </w:rPr>
        <w:t>s</w:t>
      </w:r>
      <w:r>
        <w:rPr>
          <w:rFonts w:ascii="Calibri"/>
          <w:spacing w:val="-5"/>
          <w:w w:val="99"/>
          <w:position w:val="3"/>
          <w:sz w:val="20"/>
        </w:rPr>
        <w:t>s</w:t>
      </w:r>
      <w:r>
        <w:rPr>
          <w:rFonts w:ascii="Calibri"/>
          <w:spacing w:val="-54"/>
          <w:w w:val="99"/>
          <w:sz w:val="26"/>
        </w:rPr>
        <w:t>l</w:t>
      </w:r>
      <w:r>
        <w:rPr>
          <w:rFonts w:ascii="Calibri"/>
          <w:spacing w:val="-25"/>
          <w:w w:val="99"/>
          <w:position w:val="3"/>
          <w:sz w:val="20"/>
        </w:rPr>
        <w:t>s</w:t>
      </w:r>
      <w:r>
        <w:rPr>
          <w:rFonts w:ascii="Calibri"/>
          <w:spacing w:val="-93"/>
          <w:w w:val="99"/>
          <w:sz w:val="26"/>
        </w:rPr>
        <w:t>y</w:t>
      </w:r>
      <w:r>
        <w:rPr>
          <w:rFonts w:ascii="Calibri"/>
          <w:spacing w:val="-1"/>
          <w:w w:val="99"/>
          <w:position w:val="3"/>
          <w:sz w:val="20"/>
        </w:rPr>
        <w:t>e</w:t>
      </w:r>
      <w:r>
        <w:rPr>
          <w:rFonts w:ascii="Calibri"/>
          <w:spacing w:val="-25"/>
          <w:w w:val="99"/>
          <w:position w:val="3"/>
          <w:sz w:val="20"/>
        </w:rPr>
        <w:t>d</w:t>
      </w:r>
      <w:r>
        <w:rPr>
          <w:rFonts w:ascii="Calibri"/>
          <w:w w:val="99"/>
          <w:sz w:val="26"/>
        </w:rPr>
        <w:t>i</w:t>
      </w:r>
      <w:r>
        <w:rPr>
          <w:rFonts w:ascii="Calibri"/>
          <w:spacing w:val="-126"/>
          <w:w w:val="99"/>
          <w:sz w:val="26"/>
        </w:rPr>
        <w:t>n</w:t>
      </w:r>
      <w:r>
        <w:rPr>
          <w:rFonts w:ascii="Calibri"/>
          <w:w w:val="99"/>
          <w:position w:val="3"/>
          <w:sz w:val="20"/>
        </w:rPr>
        <w:t>o</w:t>
      </w:r>
      <w:r>
        <w:rPr>
          <w:rFonts w:ascii="Calibri"/>
          <w:spacing w:val="-85"/>
          <w:w w:val="99"/>
          <w:position w:val="3"/>
          <w:sz w:val="20"/>
        </w:rPr>
        <w:t>n</w:t>
      </w:r>
      <w:r>
        <w:rPr>
          <w:rFonts w:ascii="Calibri"/>
          <w:spacing w:val="-1"/>
          <w:w w:val="99"/>
          <w:sz w:val="26"/>
        </w:rPr>
        <w:t>j</w:t>
      </w:r>
      <w:r>
        <w:rPr>
          <w:rFonts w:ascii="Calibri"/>
          <w:spacing w:val="-68"/>
          <w:w w:val="99"/>
          <w:sz w:val="26"/>
        </w:rPr>
        <w:t>u</w:t>
      </w:r>
      <w:r>
        <w:rPr>
          <w:rFonts w:ascii="Calibri"/>
          <w:w w:val="99"/>
          <w:position w:val="3"/>
          <w:sz w:val="20"/>
        </w:rPr>
        <w:t>t</w:t>
      </w:r>
      <w:r>
        <w:rPr>
          <w:rFonts w:ascii="Calibri"/>
          <w:spacing w:val="-104"/>
          <w:w w:val="99"/>
          <w:position w:val="3"/>
          <w:sz w:val="20"/>
        </w:rPr>
        <w:t>h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-116"/>
          <w:w w:val="99"/>
          <w:sz w:val="26"/>
        </w:rPr>
        <w:t>e</w:t>
      </w:r>
      <w:r>
        <w:rPr>
          <w:rFonts w:ascii="Calibri"/>
          <w:w w:val="99"/>
          <w:position w:val="3"/>
          <w:sz w:val="20"/>
        </w:rPr>
        <w:t>e</w:t>
      </w:r>
      <w:r>
        <w:rPr>
          <w:rFonts w:ascii="Calibri"/>
          <w:spacing w:val="-28"/>
          <w:position w:val="3"/>
          <w:sz w:val="20"/>
        </w:rPr>
        <w:t> </w:t>
      </w:r>
      <w:r>
        <w:rPr>
          <w:rFonts w:ascii="Calibri"/>
          <w:spacing w:val="-110"/>
          <w:w w:val="99"/>
          <w:sz w:val="26"/>
        </w:rPr>
        <w:t>d</w:t>
      </w:r>
      <w:r>
        <w:rPr>
          <w:rFonts w:ascii="Calibri"/>
          <w:w w:val="99"/>
          <w:position w:val="3"/>
          <w:sz w:val="20"/>
        </w:rPr>
        <w:t>3</w:t>
      </w:r>
      <w:r>
        <w:rPr>
          <w:rFonts w:ascii="Calibri"/>
          <w:spacing w:val="-7"/>
          <w:w w:val="99"/>
          <w:position w:val="3"/>
          <w:sz w:val="20"/>
        </w:rPr>
        <w:t>1</w:t>
      </w:r>
      <w:r>
        <w:rPr>
          <w:rFonts w:ascii="Calibri"/>
          <w:spacing w:val="-114"/>
          <w:w w:val="99"/>
          <w:sz w:val="26"/>
        </w:rPr>
        <w:t>a</w:t>
      </w:r>
      <w:r>
        <w:rPr>
          <w:rFonts w:ascii="Calibri"/>
          <w:spacing w:val="-1"/>
          <w:w w:val="99"/>
          <w:position w:val="3"/>
          <w:sz w:val="20"/>
        </w:rPr>
        <w:t>-</w:t>
      </w:r>
      <w:r>
        <w:rPr>
          <w:rFonts w:ascii="Calibri"/>
          <w:spacing w:val="-48"/>
          <w:w w:val="99"/>
          <w:position w:val="3"/>
          <w:sz w:val="20"/>
        </w:rPr>
        <w:t>0</w:t>
      </w:r>
      <w:r>
        <w:rPr>
          <w:rFonts w:ascii="Calibri"/>
          <w:spacing w:val="-54"/>
          <w:w w:val="99"/>
          <w:sz w:val="26"/>
        </w:rPr>
        <w:t>s</w:t>
      </w:r>
      <w:r>
        <w:rPr>
          <w:rFonts w:ascii="Calibri"/>
          <w:spacing w:val="2"/>
          <w:w w:val="99"/>
          <w:position w:val="3"/>
          <w:sz w:val="20"/>
        </w:rPr>
        <w:t>1</w:t>
      </w:r>
      <w:r>
        <w:rPr>
          <w:rFonts w:ascii="Calibri"/>
          <w:spacing w:val="-25"/>
          <w:w w:val="99"/>
          <w:position w:val="3"/>
          <w:sz w:val="20"/>
        </w:rPr>
        <w:t>-</w:t>
      </w:r>
      <w:r>
        <w:rPr>
          <w:rFonts w:ascii="Calibri"/>
          <w:spacing w:val="-102"/>
          <w:w w:val="99"/>
          <w:sz w:val="26"/>
        </w:rPr>
        <w:t>a</w:t>
      </w:r>
      <w:r>
        <w:rPr>
          <w:rFonts w:ascii="Calibri"/>
          <w:spacing w:val="2"/>
          <w:w w:val="99"/>
          <w:position w:val="3"/>
          <w:sz w:val="20"/>
        </w:rPr>
        <w:t>2</w:t>
      </w:r>
      <w:r>
        <w:rPr>
          <w:rFonts w:ascii="Calibri"/>
          <w:spacing w:val="-17"/>
          <w:w w:val="99"/>
          <w:position w:val="3"/>
          <w:sz w:val="20"/>
        </w:rPr>
        <w:t>0</w:t>
      </w:r>
      <w:r>
        <w:rPr>
          <w:rFonts w:ascii="Calibri"/>
          <w:spacing w:val="-75"/>
          <w:w w:val="99"/>
          <w:sz w:val="26"/>
        </w:rPr>
        <w:t>r</w:t>
      </w:r>
      <w:r>
        <w:rPr>
          <w:rFonts w:ascii="Calibri"/>
          <w:spacing w:val="-27"/>
          <w:w w:val="99"/>
          <w:position w:val="3"/>
          <w:sz w:val="20"/>
        </w:rPr>
        <w:t>1</w:t>
      </w:r>
      <w:r>
        <w:rPr>
          <w:rFonts w:ascii="Calibri"/>
          <w:spacing w:val="-103"/>
          <w:w w:val="99"/>
          <w:sz w:val="26"/>
        </w:rPr>
        <w:t>e</w:t>
      </w:r>
      <w:r>
        <w:rPr>
          <w:rFonts w:ascii="Calibri"/>
          <w:spacing w:val="2"/>
          <w:w w:val="99"/>
          <w:position w:val="3"/>
          <w:sz w:val="20"/>
        </w:rPr>
        <w:t>5</w:t>
      </w:r>
      <w:r>
        <w:rPr>
          <w:rFonts w:ascii="Calibri"/>
          <w:spacing w:val="-1"/>
          <w:w w:val="99"/>
          <w:sz w:val="26"/>
        </w:rPr>
        <w:t>sul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27"/>
          <w:sz w:val="26"/>
        </w:rPr>
        <w:t> </w:t>
      </w:r>
      <w:r>
        <w:rPr>
          <w:rFonts w:ascii="Calibri"/>
          <w:spacing w:val="-1"/>
          <w:w w:val="99"/>
          <w:sz w:val="26"/>
        </w:rPr>
        <w:t>o</w:t>
      </w:r>
      <w:r>
        <w:rPr>
          <w:rFonts w:ascii="Calibri"/>
          <w:w w:val="99"/>
          <w:sz w:val="26"/>
        </w:rPr>
        <w:t>f</w:t>
      </w:r>
      <w:r>
        <w:rPr>
          <w:rFonts w:ascii="Calibri"/>
          <w:spacing w:val="27"/>
          <w:sz w:val="26"/>
        </w:rPr>
        <w:t> </w:t>
      </w:r>
      <w:r>
        <w:rPr>
          <w:rFonts w:ascii="Calibri"/>
          <w:spacing w:val="-1"/>
          <w:w w:val="99"/>
          <w:sz w:val="26"/>
        </w:rPr>
        <w:t>b</w:t>
      </w:r>
      <w:r>
        <w:rPr>
          <w:rFonts w:ascii="Calibri"/>
          <w:w w:val="99"/>
          <w:sz w:val="26"/>
        </w:rPr>
        <w:t>eing</w:t>
      </w:r>
      <w:r>
        <w:rPr>
          <w:rFonts w:ascii="Calibri"/>
          <w:spacing w:val="27"/>
          <w:sz w:val="26"/>
        </w:rPr>
        <w:t> </w:t>
      </w:r>
      <w:r>
        <w:rPr>
          <w:rFonts w:ascii="Calibri"/>
          <w:w w:val="99"/>
          <w:sz w:val="26"/>
        </w:rPr>
        <w:t>in</w:t>
      </w:r>
      <w:r>
        <w:rPr>
          <w:rFonts w:ascii="Calibri"/>
          <w:spacing w:val="28"/>
          <w:sz w:val="26"/>
        </w:rPr>
        <w:t> </w:t>
      </w:r>
      <w:r>
        <w:rPr>
          <w:rFonts w:ascii="Calibri"/>
          <w:w w:val="99"/>
          <w:sz w:val="26"/>
        </w:rPr>
        <w:t>the</w:t>
      </w:r>
      <w:r>
        <w:rPr>
          <w:rFonts w:ascii="Calibri"/>
          <w:sz w:val="26"/>
        </w:rPr>
        <w:t> </w:t>
      </w:r>
      <w:r>
        <w:rPr>
          <w:rFonts w:ascii="Calibri"/>
          <w:spacing w:val="-29"/>
          <w:sz w:val="26"/>
        </w:rPr>
        <w:t> </w:t>
      </w:r>
      <w:r>
        <w:rPr>
          <w:rFonts w:ascii="Calibri"/>
          <w:w w:val="99"/>
          <w:sz w:val="26"/>
        </w:rPr>
        <w:t>air</w:t>
      </w:r>
      <w:r>
        <w:rPr>
          <w:rFonts w:ascii="Calibri"/>
          <w:spacing w:val="1"/>
          <w:w w:val="99"/>
          <w:sz w:val="26"/>
        </w:rPr>
        <w:t>c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1"/>
          <w:w w:val="99"/>
          <w:sz w:val="26"/>
        </w:rPr>
        <w:t>a</w:t>
      </w:r>
      <w:r>
        <w:rPr>
          <w:rFonts w:ascii="Calibri"/>
          <w:spacing w:val="-1"/>
          <w:w w:val="99"/>
          <w:sz w:val="26"/>
        </w:rPr>
        <w:t>f</w:t>
      </w:r>
      <w:r>
        <w:rPr>
          <w:rFonts w:ascii="Calibri"/>
          <w:w w:val="99"/>
          <w:sz w:val="26"/>
        </w:rPr>
        <w:t>t</w:t>
      </w:r>
      <w:r>
        <w:rPr>
          <w:rFonts w:ascii="Calibri"/>
          <w:spacing w:val="26"/>
          <w:sz w:val="26"/>
        </w:rPr>
        <w:t> </w:t>
      </w:r>
      <w:r>
        <w:rPr>
          <w:rFonts w:ascii="Calibri"/>
          <w:spacing w:val="-1"/>
          <w:w w:val="99"/>
          <w:sz w:val="26"/>
        </w:rPr>
        <w:t>o</w:t>
      </w:r>
      <w:r>
        <w:rPr>
          <w:rFonts w:ascii="Calibri"/>
          <w:w w:val="99"/>
          <w:sz w:val="26"/>
        </w:rPr>
        <w:t>r</w:t>
      </w:r>
      <w:r>
        <w:rPr>
          <w:rFonts w:ascii="Calibri"/>
          <w:spacing w:val="27"/>
          <w:sz w:val="26"/>
        </w:rPr>
        <w:t> </w:t>
      </w:r>
      <w:r>
        <w:rPr>
          <w:rFonts w:ascii="Calibri"/>
          <w:w w:val="99"/>
          <w:sz w:val="26"/>
        </w:rPr>
        <w:t>in </w:t>
      </w:r>
      <w:r>
        <w:rPr>
          <w:rFonts w:ascii="Calibri"/>
          <w:sz w:val="26"/>
        </w:rPr>
        <w:t>direct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contact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with any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part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aircraft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direct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exposure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to jet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blast.</w:t>
      </w:r>
    </w:p>
    <w:p>
      <w:pPr>
        <w:spacing w:after="0" w:line="360" w:lineRule="auto"/>
        <w:jc w:val="left"/>
        <w:rPr>
          <w:rFonts w:ascii="Calibri"/>
          <w:sz w:val="26"/>
        </w:rPr>
        <w:sectPr>
          <w:type w:val="continuous"/>
          <w:pgSz w:w="12240" w:h="15840"/>
          <w:pgMar w:top="940" w:bottom="1020" w:left="1160" w:right="500"/>
          <w:cols w:num="2" w:equalWidth="0">
            <w:col w:w="1048" w:space="40"/>
            <w:col w:w="9492"/>
          </w:cols>
        </w:sectPr>
      </w:pPr>
    </w:p>
    <w:p>
      <w:pPr>
        <w:pStyle w:val="BodyText"/>
        <w:spacing w:line="360" w:lineRule="auto" w:before="27"/>
        <w:ind w:left="1576" w:right="510" w:hanging="720"/>
        <w:jc w:val="both"/>
      </w:pPr>
      <w:r>
        <w:rPr/>
        <w:t>b.</w:t>
      </w:r>
      <w:r>
        <w:rPr>
          <w:spacing w:val="1"/>
        </w:rPr>
        <w:t> </w:t>
      </w:r>
      <w:r>
        <w:rPr/>
        <w:t>The aircraft sustains damage or structural failure which adversely affects the</w:t>
      </w:r>
      <w:r>
        <w:rPr>
          <w:spacing w:val="1"/>
        </w:rPr>
        <w:t> </w:t>
      </w:r>
      <w:r>
        <w:rPr/>
        <w:t>structural strength and would normally require major repair or replacement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component.</w:t>
      </w:r>
      <w:r>
        <w:rPr>
          <w:vertAlign w:val="superscript"/>
        </w:rPr>
        <w:t>3</w:t>
      </w:r>
    </w:p>
    <w:p>
      <w:pPr>
        <w:pStyle w:val="BodyText"/>
        <w:spacing w:line="360" w:lineRule="auto" w:before="121"/>
        <w:ind w:left="856" w:right="505" w:firstLine="720"/>
        <w:jc w:val="both"/>
      </w:pPr>
      <w:r>
        <w:rPr/>
        <w:t>The major characteristic of civil aviation is its international nature.</w:t>
      </w:r>
      <w:r>
        <w:rPr>
          <w:spacing w:val="1"/>
        </w:rPr>
        <w:t> </w:t>
      </w:r>
      <w:r>
        <w:rPr/>
        <w:t>Just as the</w:t>
      </w:r>
      <w:r>
        <w:rPr>
          <w:spacing w:val="1"/>
        </w:rPr>
        <w:t> </w:t>
      </w:r>
      <w:r>
        <w:rPr/>
        <w:t>aircraft which is at the core of civil aviation activities moves at a very high speed and in</w:t>
      </w:r>
      <w:r>
        <w:rPr>
          <w:spacing w:val="-56"/>
        </w:rPr>
        <w:t> </w:t>
      </w:r>
      <w:r>
        <w:rPr/>
        <w:t>three dimensions, that enables an aircraft to enroute to a particular destination to pass</w:t>
      </w:r>
      <w:r>
        <w:rPr>
          <w:spacing w:val="-56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airspace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customs: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58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developments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jurisdictions.</w:t>
      </w:r>
    </w:p>
    <w:p>
      <w:pPr>
        <w:pStyle w:val="BodyText"/>
        <w:spacing w:line="360" w:lineRule="auto" w:before="120"/>
        <w:ind w:left="856" w:right="513" w:firstLine="720"/>
        <w:jc w:val="both"/>
      </w:pPr>
      <w:r>
        <w:rPr/>
        <w:t>This Chapter aims at tracing the historical antecedents of aviation law from the</w:t>
      </w:r>
      <w:r>
        <w:rPr>
          <w:spacing w:val="1"/>
        </w:rPr>
        <w:t> </w:t>
      </w:r>
      <w:r>
        <w:rPr/>
        <w:t>year 1783 when the first aircraft ever used for aerial transport, including carriage of</w:t>
      </w:r>
      <w:r>
        <w:rPr>
          <w:spacing w:val="1"/>
        </w:rPr>
        <w:t> </w:t>
      </w:r>
      <w:r>
        <w:rPr/>
        <w:t>mails was constructed by the Montgolfier brothers (Joseph and Etienne).   The history</w:t>
      </w:r>
      <w:r>
        <w:rPr>
          <w:spacing w:val="1"/>
        </w:rPr>
        <w:t> </w:t>
      </w:r>
      <w:r>
        <w:rPr/>
        <w:t>of air law in Nigeria shall equally be traced from 1925 when the first flight in to Nigeria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before the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flights</w:t>
      </w:r>
      <w:r>
        <w:rPr>
          <w:spacing w:val="-1"/>
        </w:rPr>
        <w:t> </w:t>
      </w:r>
      <w:r>
        <w:rPr/>
        <w:t>started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1935.</w:t>
      </w:r>
    </w:p>
    <w:p>
      <w:pPr>
        <w:pStyle w:val="BodyText"/>
        <w:spacing w:line="360" w:lineRule="auto" w:before="120"/>
        <w:ind w:left="856" w:right="507" w:firstLine="720"/>
        <w:jc w:val="both"/>
      </w:pPr>
      <w:r>
        <w:rPr/>
        <w:t>In the same vein, importance, roles and establishment of regulatory aviation</w:t>
      </w:r>
      <w:r>
        <w:rPr>
          <w:spacing w:val="1"/>
        </w:rPr>
        <w:t> </w:t>
      </w:r>
      <w:r>
        <w:rPr/>
        <w:t>agencies shall be stressed such as the International Civil Aviation Organization (ICAO)</w:t>
      </w:r>
      <w:r>
        <w:rPr>
          <w:spacing w:val="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Transport Association</w:t>
      </w:r>
      <w:r>
        <w:rPr>
          <w:spacing w:val="-2"/>
        </w:rPr>
        <w:t> </w:t>
      </w:r>
      <w:r>
        <w:rPr/>
        <w:t>(IATA),</w:t>
      </w:r>
      <w:r>
        <w:rPr>
          <w:spacing w:val="-2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 Aviation</w:t>
      </w:r>
      <w:r>
        <w:rPr>
          <w:spacing w:val="1"/>
        </w:rPr>
        <w:t> </w:t>
      </w:r>
      <w:r>
        <w:rPr/>
        <w:t>etc.</w:t>
      </w:r>
    </w:p>
    <w:p>
      <w:pPr>
        <w:pStyle w:val="Heading4"/>
        <w:numPr>
          <w:ilvl w:val="1"/>
          <w:numId w:val="58"/>
        </w:numPr>
        <w:tabs>
          <w:tab w:pos="857" w:val="left" w:leader="none"/>
        </w:tabs>
        <w:spacing w:line="240" w:lineRule="auto" w:before="120" w:after="0"/>
        <w:ind w:left="856" w:right="0" w:hanging="721"/>
        <w:jc w:val="both"/>
      </w:pPr>
      <w:r>
        <w:rPr/>
        <w:t>Historical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Aviation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360" w:lineRule="auto"/>
        <w:ind w:left="856" w:right="512" w:firstLine="720"/>
        <w:jc w:val="both"/>
      </w:pPr>
      <w:r>
        <w:rPr/>
        <w:t>The words “Air Law”, “Aeronautical Law”, “Air Transport Law” and or “Civil</w:t>
      </w:r>
      <w:r>
        <w:rPr>
          <w:spacing w:val="1"/>
        </w:rPr>
        <w:t> </w:t>
      </w:r>
      <w:r>
        <w:rPr/>
        <w:t>Aviation Law“ refer to the same thing in the legal parlance. Thus, “Air Law” can be</w:t>
      </w:r>
      <w:r>
        <w:rPr>
          <w:spacing w:val="1"/>
        </w:rPr>
        <w:t> </w:t>
      </w:r>
      <w:r>
        <w:rPr/>
        <w:t>described as a body of rules governing the use of airspace and its benefits for aviation,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 public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vertAlign w:val="superscript"/>
        </w:rPr>
        <w:t>4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The International Civil Aviation is governed by International Conventions hence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 by the International Civil Aviation</w:t>
      </w:r>
      <w:r>
        <w:rPr>
          <w:spacing w:val="1"/>
        </w:rPr>
        <w:t> </w:t>
      </w:r>
      <w:r>
        <w:rPr/>
        <w:t>Organization (ICAO)</w:t>
      </w:r>
      <w:r>
        <w:rPr>
          <w:vertAlign w:val="superscript"/>
        </w:rPr>
        <w:t>5</w:t>
      </w:r>
      <w:r>
        <w:rPr>
          <w:vertAlign w:val="baseline"/>
        </w:rPr>
        <w:t> as “a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rules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17"/>
          <w:vertAlign w:val="baseline"/>
        </w:rPr>
        <w:t> </w:t>
      </w:r>
      <w:r>
        <w:rPr>
          <w:vertAlign w:val="baseline"/>
        </w:rPr>
        <w:t>private,</w:t>
      </w:r>
      <w:r>
        <w:rPr>
          <w:spacing w:val="18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9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govern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tabs>
          <w:tab w:pos="856" w:val="left" w:leader="none"/>
          <w:tab w:pos="10323" w:val="left" w:leader="none"/>
        </w:tabs>
        <w:spacing w:line="297" w:lineRule="exact"/>
        <w:ind w:left="478"/>
      </w:pPr>
      <w:r>
        <w:rPr>
          <w:rFonts w:ascii="Times New Roman" w:hAnsi="Times New Roman"/>
          <w:w w:val="99"/>
          <w:u w:val="single"/>
        </w:rPr>
        <w:t> </w:t>
      </w:r>
      <w:r>
        <w:rPr>
          <w:rFonts w:ascii="Times New Roman" w:hAnsi="Times New Roman"/>
          <w:u w:val="single"/>
        </w:rPr>
        <w:tab/>
      </w:r>
      <w:r>
        <w:rPr>
          <w:u w:val="single"/>
        </w:rPr>
        <w:t>legal</w:t>
      </w:r>
      <w:r>
        <w:rPr>
          <w:spacing w:val="-3"/>
          <w:u w:val="single"/>
        </w:rPr>
        <w:t> </w:t>
      </w:r>
      <w:r>
        <w:rPr>
          <w:u w:val="single"/>
        </w:rPr>
        <w:t>relation</w:t>
      </w:r>
      <w:r>
        <w:rPr>
          <w:spacing w:val="-4"/>
          <w:u w:val="single"/>
        </w:rPr>
        <w:t> </w:t>
      </w:r>
      <w:r>
        <w:rPr>
          <w:u w:val="single"/>
        </w:rPr>
        <w:t>arising</w:t>
      </w:r>
      <w:r>
        <w:rPr>
          <w:spacing w:val="-3"/>
          <w:u w:val="single"/>
        </w:rPr>
        <w:t> </w:t>
      </w:r>
      <w:r>
        <w:rPr>
          <w:u w:val="single"/>
        </w:rPr>
        <w:t>from</w:t>
      </w:r>
      <w:r>
        <w:rPr>
          <w:spacing w:val="-5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civilian</w:t>
      </w:r>
      <w:r>
        <w:rPr>
          <w:spacing w:val="-4"/>
          <w:u w:val="single"/>
        </w:rPr>
        <w:t> </w:t>
      </w:r>
      <w:r>
        <w:rPr>
          <w:u w:val="single"/>
        </w:rPr>
        <w:t>use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Air</w:t>
      </w:r>
      <w:r>
        <w:rPr>
          <w:spacing w:val="-3"/>
          <w:u w:val="single"/>
        </w:rPr>
        <w:t> </w:t>
      </w:r>
      <w:r>
        <w:rPr>
          <w:u w:val="single"/>
        </w:rPr>
        <w:t>transport</w:t>
      </w:r>
      <w:r>
        <w:rPr>
          <w:spacing w:val="-5"/>
          <w:u w:val="single"/>
        </w:rPr>
        <w:t> </w:t>
      </w:r>
      <w:r>
        <w:rPr>
          <w:u w:val="single"/>
        </w:rPr>
        <w:t>activities”.</w:t>
      </w:r>
      <w:r>
        <w:rPr>
          <w:spacing w:val="-2"/>
          <w:u w:val="single"/>
        </w:rPr>
        <w:t> </w:t>
      </w:r>
      <w:r>
        <w:rPr>
          <w:u w:val="single"/>
        </w:rPr>
        <w:t>According</w:t>
      </w:r>
      <w:r>
        <w:rPr>
          <w:spacing w:val="-4"/>
          <w:u w:val="single"/>
        </w:rPr>
        <w:t> </w:t>
      </w:r>
      <w:r>
        <w:rPr>
          <w:u w:val="single"/>
        </w:rPr>
        <w:t>to</w:t>
        <w:tab/>
      </w:r>
    </w:p>
    <w:p>
      <w:pPr>
        <w:tabs>
          <w:tab w:pos="1492" w:val="left" w:leader="none"/>
        </w:tabs>
        <w:spacing w:line="224" w:lineRule="exact" w:before="0"/>
        <w:ind w:left="772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3.</w:t>
        <w:tab/>
      </w:r>
      <w:hyperlink r:id="rId28">
        <w:r>
          <w:rPr>
            <w:rFonts w:ascii="Calibri" w:hAnsi="Calibri"/>
            <w:sz w:val="20"/>
          </w:rPr>
          <w:t>www.businessdictionary.com/definitor</w:t>
        </w:r>
        <w:r>
          <w:rPr>
            <w:rFonts w:ascii="Calibri" w:hAnsi="Calibri"/>
            <w:spacing w:val="-4"/>
            <w:sz w:val="20"/>
          </w:rPr>
          <w:t> </w:t>
        </w:r>
      </w:hyperlink>
      <w:r>
        <w:rPr>
          <w:rFonts w:ascii="Calibri" w:hAnsi="Calibri"/>
          <w:sz w:val="20"/>
        </w:rPr>
        <w:t>accessed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2nd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02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–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2015.</w:t>
      </w:r>
    </w:p>
    <w:p>
      <w:pPr>
        <w:spacing w:line="219" w:lineRule="exact" w:before="63"/>
        <w:ind w:left="493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113</w:t>
      </w:r>
    </w:p>
    <w:p>
      <w:pPr>
        <w:pStyle w:val="ListParagraph"/>
        <w:numPr>
          <w:ilvl w:val="0"/>
          <w:numId w:val="59"/>
        </w:numPr>
        <w:tabs>
          <w:tab w:pos="1492" w:val="left" w:leader="none"/>
          <w:tab w:pos="1493" w:val="left" w:leader="none"/>
        </w:tabs>
        <w:spacing w:line="195" w:lineRule="exact" w:before="0" w:after="0"/>
        <w:ind w:left="149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David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Glass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&amp;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Cashmore,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Carriage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goods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(1989),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Sweet Maxwell,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London,</w:t>
      </w:r>
    </w:p>
    <w:p>
      <w:pPr>
        <w:spacing w:before="39"/>
        <w:ind w:left="149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205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1492" w:val="left" w:leader="none"/>
          <w:tab w:pos="1493" w:val="left" w:leader="none"/>
        </w:tabs>
        <w:spacing w:line="240" w:lineRule="auto" w:before="0" w:after="0"/>
        <w:ind w:left="1492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specialized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agency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Nations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charter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footerReference w:type="default" r:id="rId31"/>
          <w:pgSz w:w="12240" w:h="15840"/>
          <w:pgMar w:footer="0" w:header="0" w:top="980" w:bottom="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360" w:lineRule="auto" w:before="101"/>
        <w:ind w:left="856" w:right="503"/>
        <w:jc w:val="both"/>
      </w:pPr>
      <w:r>
        <w:rPr/>
        <w:t>Shaw Cross and Beaumont</w:t>
      </w:r>
      <w:r>
        <w:rPr>
          <w:vertAlign w:val="superscript"/>
        </w:rPr>
        <w:t>6</w:t>
      </w:r>
      <w:r>
        <w:rPr>
          <w:vertAlign w:val="baseline"/>
        </w:rPr>
        <w:t>, Air Law can be defined as a combination of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of international civil aviation and to eliminate conflicts or inconsistencies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1"/>
          <w:vertAlign w:val="baseline"/>
        </w:rPr>
        <w:t> </w:t>
      </w:r>
      <w:r>
        <w:rPr>
          <w:vertAlign w:val="baseline"/>
        </w:rPr>
        <w:t>Air</w:t>
      </w:r>
      <w:r>
        <w:rPr>
          <w:spacing w:val="-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6"/>
        </w:rPr>
        <w:t> </w:t>
      </w:r>
      <w:r>
        <w:rPr/>
        <w:t>ascertain the standard, terms and conditions under which mails, passengers and cargo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transported.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intervenes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enforceability to be accepted internationally hence the standard and recommended</w:t>
      </w:r>
      <w:r>
        <w:rPr>
          <w:spacing w:val="1"/>
        </w:rPr>
        <w:t> </w:t>
      </w:r>
      <w:r>
        <w:rPr/>
        <w:t>practices. The law equally sets parameters for air carrier operations, their liability for</w:t>
      </w:r>
      <w:r>
        <w:rPr>
          <w:spacing w:val="1"/>
        </w:rPr>
        <w:t> </w:t>
      </w:r>
      <w:r>
        <w:rPr/>
        <w:t>damages</w:t>
      </w:r>
      <w:r>
        <w:rPr>
          <w:spacing w:val="-4"/>
        </w:rPr>
        <w:t> </w:t>
      </w:r>
      <w:r>
        <w:rPr/>
        <w:t>arising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spacing w:line="360" w:lineRule="auto" w:before="199"/>
        <w:ind w:left="856" w:right="502" w:firstLine="720"/>
        <w:jc w:val="both"/>
      </w:pPr>
      <w:r>
        <w:rPr/>
        <w:t>According to Malcolm N. Shaw on International Law</w:t>
      </w:r>
      <w:r>
        <w:rPr>
          <w:vertAlign w:val="superscript"/>
        </w:rPr>
        <w:t>7</w:t>
      </w:r>
      <w:r>
        <w:rPr>
          <w:vertAlign w:val="baseline"/>
        </w:rPr>
        <w:t>, there are a variety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theories prior to the World War I with regards to status of airspace above states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waters. One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was that airspace was entirely free,</w:t>
      </w:r>
      <w:r>
        <w:rPr>
          <w:spacing w:val="58"/>
          <w:vertAlign w:val="baseline"/>
        </w:rPr>
        <w:t> </w:t>
      </w:r>
      <w:r>
        <w:rPr>
          <w:vertAlign w:val="baseline"/>
        </w:rPr>
        <w:t>another view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was,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sea,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air”</w:t>
      </w:r>
      <w:r>
        <w:rPr>
          <w:spacing w:val="1"/>
          <w:vertAlign w:val="baseline"/>
        </w:rPr>
        <w:t> </w:t>
      </w:r>
      <w:r>
        <w:rPr>
          <w:vertAlign w:val="baseline"/>
        </w:rPr>
        <w:t>appertaining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-2"/>
          <w:vertAlign w:val="baseline"/>
        </w:rPr>
        <w:t> </w:t>
      </w:r>
      <w:r>
        <w:rPr>
          <w:vertAlign w:val="baseline"/>
        </w:rPr>
        <w:t>zone.</w:t>
      </w:r>
    </w:p>
    <w:p>
      <w:pPr>
        <w:pStyle w:val="BodyText"/>
        <w:spacing w:line="360" w:lineRule="auto" w:before="202"/>
        <w:ind w:left="856" w:right="508" w:firstLine="720"/>
        <w:jc w:val="both"/>
      </w:pPr>
      <w:r>
        <w:rPr/>
        <w:t>A third approach was that all the airspace above a state was entirely within its</w:t>
      </w:r>
      <w:r>
        <w:rPr>
          <w:spacing w:val="1"/>
        </w:rPr>
        <w:t> </w:t>
      </w:r>
      <w:r>
        <w:rPr/>
        <w:t>sovereignty, while a forth view modified the third approach by positing a right of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Aircraft.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conflict between the French theory of freedom of the air and the 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 of state sovereignty, though both agreed that the airspace above the high seas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terrae</w:t>
      </w:r>
      <w:r>
        <w:rPr>
          <w:spacing w:val="-1"/>
          <w:vertAlign w:val="baseline"/>
        </w:rPr>
        <w:t> </w:t>
      </w:r>
      <w:r>
        <w:rPr>
          <w:vertAlign w:val="baseline"/>
        </w:rPr>
        <w:t>nullius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free to</w:t>
      </w:r>
      <w:r>
        <w:rPr>
          <w:spacing w:val="-2"/>
          <w:vertAlign w:val="baseline"/>
        </w:rPr>
        <w:t> </w:t>
      </w:r>
      <w:r>
        <w:rPr>
          <w:vertAlign w:val="baseline"/>
        </w:rPr>
        <w:t>all.</w:t>
      </w:r>
    </w:p>
    <w:p>
      <w:pPr>
        <w:spacing w:after="0" w:line="360" w:lineRule="auto"/>
        <w:jc w:val="both"/>
        <w:sectPr>
          <w:footerReference w:type="default" r:id="rId32"/>
          <w:pgSz w:w="12240" w:h="15840"/>
          <w:pgMar w:footer="1219" w:header="0" w:top="1500" w:bottom="1400" w:left="1160" w:right="500"/>
          <w:pgNumType w:start="114"/>
        </w:sectPr>
      </w:pPr>
    </w:p>
    <w:p>
      <w:pPr>
        <w:pStyle w:val="BodyText"/>
        <w:spacing w:line="360" w:lineRule="auto" w:before="27"/>
        <w:ind w:left="856" w:right="5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implications of use of the air changed the earlier system. The prevailing approach</w:t>
      </w:r>
      <w:r>
        <w:rPr>
          <w:spacing w:val="1"/>
        </w:rPr>
        <w:t> </w:t>
      </w:r>
      <w:r>
        <w:rPr/>
        <w:t>therefore was based on the extension of state sovereignty upwards into airspace. This</w:t>
      </w:r>
      <w:r>
        <w:rPr>
          <w:spacing w:val="1"/>
        </w:rPr>
        <w:t> </w:t>
      </w:r>
      <w:r>
        <w:rPr/>
        <w:t>was acceptable both from the defense point of view and in the light of evolving state</w:t>
      </w:r>
      <w:r>
        <w:rPr>
          <w:spacing w:val="1"/>
        </w:rPr>
        <w:t> </w:t>
      </w:r>
      <w:r>
        <w:rPr/>
        <w:t>practice regulating flights over national territory. This was reflected in the 1919 Paris</w:t>
      </w:r>
      <w:r>
        <w:rPr>
          <w:spacing w:val="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Aerial</w:t>
      </w:r>
      <w:r>
        <w:rPr>
          <w:spacing w:val="-1"/>
        </w:rPr>
        <w:t> </w:t>
      </w:r>
      <w:r>
        <w:rPr/>
        <w:t>Navigation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84.449997pt;margin-top:12.820704pt;width:492.3pt;height:.1pt;mso-position-horizontal-relative:page;mso-position-vertical-relative:paragraph;z-index:-15695872;mso-wrap-distance-left:0;mso-wrap-distance-right:0" coordorigin="1689,256" coordsize="9846,0" path="m1689,256l11535,25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59"/>
        </w:numPr>
        <w:tabs>
          <w:tab w:pos="1545" w:val="left" w:leader="none"/>
          <w:tab w:pos="1546" w:val="left" w:leader="none"/>
        </w:tabs>
        <w:spacing w:line="240" w:lineRule="auto" w:before="12" w:after="0"/>
        <w:ind w:left="154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Air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(2000)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Worth 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59"/>
        </w:numPr>
        <w:tabs>
          <w:tab w:pos="1545" w:val="left" w:leader="none"/>
          <w:tab w:pos="1546" w:val="left" w:leader="none"/>
        </w:tabs>
        <w:spacing w:line="240" w:lineRule="auto" w:before="0" w:after="0"/>
        <w:ind w:left="1545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(2005)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Cambridge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360" w:lineRule="auto" w:before="100"/>
        <w:ind w:left="856" w:right="503"/>
        <w:jc w:val="both"/>
      </w:pPr>
      <w:r>
        <w:rPr/>
        <w:t>Sovereignty of States over air space above their land and territorial sea</w:t>
      </w:r>
      <w:r>
        <w:rPr>
          <w:vertAlign w:val="superscript"/>
        </w:rPr>
        <w:t>.9</w:t>
      </w:r>
      <w:r>
        <w:rPr>
          <w:vertAlign w:val="baseline"/>
        </w:rPr>
        <w:t> 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law rules protecting sovereignty of state apply to the airspace as they</w:t>
      </w:r>
      <w:r>
        <w:rPr>
          <w:spacing w:val="-56"/>
          <w:vertAlign w:val="baseline"/>
        </w:rPr>
        <w:t> </w:t>
      </w:r>
      <w:r>
        <w:rPr>
          <w:vertAlign w:val="baseline"/>
        </w:rPr>
        <w:t>do to the land there under. This principle was pronounced upon by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Nicaragua</w:t>
      </w:r>
      <w:r>
        <w:rPr>
          <w:vertAlign w:val="superscript"/>
        </w:rPr>
        <w:t>.10</w:t>
      </w:r>
    </w:p>
    <w:p>
      <w:pPr>
        <w:pStyle w:val="BodyText"/>
        <w:spacing w:line="360" w:lineRule="auto" w:before="201"/>
        <w:ind w:left="856" w:right="505" w:firstLine="720"/>
        <w:jc w:val="both"/>
      </w:pPr>
      <w:r>
        <w:rPr/>
        <w:t>However, sovereignty was understood to extend for an unlimited distance into</w:t>
      </w:r>
      <w:r>
        <w:rPr>
          <w:spacing w:val="1"/>
        </w:rPr>
        <w:t> </w:t>
      </w:r>
      <w:r>
        <w:rPr/>
        <w:t>the airspace, although this has been modified by the new law of outerspace</w:t>
      </w:r>
      <w:r>
        <w:rPr>
          <w:vertAlign w:val="superscript"/>
        </w:rPr>
        <w:t>11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regime concerning Air Navigation developed from the Chicago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1944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(for</w:t>
      </w:r>
      <w:r>
        <w:rPr>
          <w:spacing w:val="58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aircrafts)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that no scheduled International air service may be operated over or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that state.</w:t>
      </w:r>
    </w:p>
    <w:p>
      <w:pPr>
        <w:pStyle w:val="BodyText"/>
        <w:spacing w:line="360" w:lineRule="auto" w:before="202"/>
        <w:ind w:left="856" w:right="512" w:firstLine="720"/>
        <w:jc w:val="both"/>
      </w:pPr>
      <w:r>
        <w:rPr/>
        <w:t>However, the states parties to the Convention qualified their sovereignty by</w:t>
      </w:r>
      <w:r>
        <w:rPr>
          <w:spacing w:val="1"/>
        </w:rPr>
        <w:t> </w:t>
      </w:r>
      <w:r>
        <w:rPr/>
        <w:t>agreeing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aircraft</w:t>
      </w:r>
      <w:r>
        <w:rPr>
          <w:spacing w:val="-2"/>
        </w:rPr>
        <w:t> </w:t>
      </w:r>
      <w:r>
        <w:rPr/>
        <w:t>of other contracting</w:t>
      </w:r>
      <w:r>
        <w:rPr>
          <w:spacing w:val="-2"/>
        </w:rPr>
        <w:t> </w:t>
      </w:r>
      <w:r>
        <w:rPr/>
        <w:t>states: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line="276" w:lineRule="auto" w:before="27"/>
        <w:ind w:left="1756" w:right="1658" w:firstLine="0"/>
        <w:jc w:val="both"/>
        <w:rPr>
          <w:rFonts w:ascii="Calibri"/>
          <w:i/>
          <w:sz w:val="26"/>
        </w:rPr>
      </w:pPr>
      <w:r>
        <w:rPr>
          <w:rFonts w:ascii="Calibri"/>
          <w:i/>
          <w:sz w:val="26"/>
        </w:rPr>
        <w:t>Not engaged in scheduled international air service, shall have 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right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make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flights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into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entrances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non-stop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across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(their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territory) and to make stop for non- traffic purposes without the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necessity of obtaining prior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permission and subject to the right of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state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i/>
          <w:sz w:val="26"/>
        </w:rPr>
        <w:t>flown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over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to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require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landing</w:t>
      </w:r>
      <w:r>
        <w:rPr>
          <w:rFonts w:ascii="Calibri"/>
          <w:i/>
          <w:sz w:val="26"/>
          <w:vertAlign w:val="superscript"/>
        </w:rPr>
        <w:t>14</w:t>
      </w:r>
    </w:p>
    <w:p>
      <w:pPr>
        <w:pStyle w:val="BodyText"/>
        <w:spacing w:before="1"/>
        <w:rPr>
          <w:i/>
          <w:sz w:val="42"/>
        </w:rPr>
      </w:pPr>
    </w:p>
    <w:p>
      <w:pPr>
        <w:pStyle w:val="BodyText"/>
        <w:spacing w:line="360" w:lineRule="auto"/>
        <w:ind w:left="856" w:right="51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 enumerated in Article six of the Convention, particularly since states have</w:t>
      </w:r>
      <w:r>
        <w:rPr>
          <w:spacing w:val="1"/>
        </w:rPr>
        <w:t> </w:t>
      </w:r>
      <w:r>
        <w:rPr/>
        <w:t>required that permissions be obtained prior to the acceptance of charter flights over or</w:t>
      </w:r>
      <w:r>
        <w:rPr>
          <w:spacing w:val="-56"/>
        </w:rPr>
        <w:t> </w:t>
      </w:r>
      <w:r>
        <w:rPr/>
        <w:t>into their territory, even though such flights do not really come within the meaning of</w:t>
      </w:r>
      <w:r>
        <w:rPr>
          <w:spacing w:val="1"/>
        </w:rPr>
        <w:t> </w:t>
      </w:r>
      <w:r>
        <w:rPr/>
        <w:t>Article</w:t>
      </w:r>
      <w:r>
        <w:rPr>
          <w:spacing w:val="22"/>
        </w:rPr>
        <w:t> </w:t>
      </w:r>
      <w:r>
        <w:rPr/>
        <w:t>six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within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definition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scheduled</w:t>
      </w:r>
      <w:r>
        <w:rPr>
          <w:spacing w:val="23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air</w:t>
      </w:r>
      <w:r>
        <w:rPr>
          <w:spacing w:val="20"/>
        </w:rPr>
        <w:t> </w:t>
      </w:r>
      <w:r>
        <w:rPr/>
        <w:t>services</w:t>
      </w:r>
      <w:r>
        <w:rPr>
          <w:spacing w:val="21"/>
        </w:rPr>
        <w:t> </w:t>
      </w:r>
      <w:r>
        <w:rPr/>
        <w:t>put</w:t>
      </w:r>
      <w:r>
        <w:rPr>
          <w:spacing w:val="21"/>
        </w:rPr>
        <w:t> </w:t>
      </w:r>
      <w:r>
        <w:rPr/>
        <w:t>forward</w:t>
      </w:r>
    </w:p>
    <w:p>
      <w:pPr>
        <w:pStyle w:val="BodyText"/>
        <w:spacing w:line="252" w:lineRule="exact" w:before="1"/>
        <w:ind w:left="856"/>
      </w:pPr>
      <w:r>
        <w:rPr/>
        <w:pict>
          <v:line style="position:absolute;mso-position-horizontal-relative:page;mso-position-vertical-relative:paragraph;z-index:-18831360" from="74.5pt,9.297918pt" to="581pt,9.297918pt" stroked="true" strokeweight=".75pt" strokecolor="#000000">
            <v:stroke dashstyle="solid"/>
            <w10:wrap type="none"/>
          </v:line>
        </w:pic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Aviation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1952.</w:t>
      </w:r>
      <w:r>
        <w:rPr>
          <w:vertAlign w:val="superscript"/>
        </w:rPr>
        <w:t>15.</w:t>
      </w:r>
    </w:p>
    <w:p>
      <w:pPr>
        <w:tabs>
          <w:tab w:pos="1348" w:val="left" w:leader="none"/>
        </w:tabs>
        <w:spacing w:line="179" w:lineRule="exact" w:before="0"/>
        <w:ind w:left="6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9.</w:t>
        <w:tab/>
        <w:t>Innocent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passage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private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other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parties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so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long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they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complied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 rules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made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or</w:t>
      </w:r>
    </w:p>
    <w:p>
      <w:pPr>
        <w:spacing w:line="278" w:lineRule="auto" w:before="36"/>
        <w:ind w:left="1348" w:right="51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under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authority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convention.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Similarly,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Articles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5-10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provided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nationality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aircraft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would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be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based upon registration and that registration would take place in the state of which their owners were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nationals.</w:t>
      </w:r>
    </w:p>
    <w:p>
      <w:pPr>
        <w:pStyle w:val="BodyText"/>
        <w:spacing w:before="11"/>
        <w:rPr>
          <w:sz w:val="15"/>
        </w:rPr>
      </w:pPr>
    </w:p>
    <w:p>
      <w:pPr>
        <w:tabs>
          <w:tab w:pos="1348" w:val="left" w:leader="none"/>
        </w:tabs>
        <w:spacing w:before="1"/>
        <w:ind w:left="62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10.</w:t>
        <w:tab/>
        <w:t>ICJ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Report,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1986,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14,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128: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76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ILR.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p1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1348" w:val="left" w:leader="none"/>
          <w:tab w:pos="1349" w:val="left" w:leader="none"/>
        </w:tabs>
        <w:spacing w:line="240" w:lineRule="auto" w:before="1" w:after="0"/>
        <w:ind w:left="134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Shaw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cross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ans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Beaumont;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 law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(2000)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Butter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worth 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1348" w:val="left" w:leader="none"/>
          <w:tab w:pos="1349" w:val="left" w:leader="none"/>
        </w:tabs>
        <w:spacing w:line="240" w:lineRule="auto" w:before="0" w:after="0"/>
        <w:ind w:left="1348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(2005)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Cambridge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USA,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463.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0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4" w:right="0" w:hanging="766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e.g.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Oppen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heim’s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Law,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pp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650-1.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line="360" w:lineRule="auto" w:before="48"/>
        <w:ind w:left="856" w:right="511" w:firstLine="720"/>
        <w:jc w:val="both"/>
      </w:pPr>
      <w:r>
        <w:rPr/>
        <w:t>To this end, the Chicago International Air Service Agreement, 1944, dealing with</w:t>
      </w:r>
      <w:r>
        <w:rPr>
          <w:spacing w:val="-56"/>
        </w:rPr>
        <w:t> </w:t>
      </w:r>
      <w:r>
        <w:rPr/>
        <w:t>scheduled international air services, specified that contracting states recognized the</w:t>
      </w:r>
      <w:r>
        <w:rPr>
          <w:spacing w:val="1"/>
        </w:rPr>
        <w:t> </w:t>
      </w:r>
      <w:r>
        <w:rPr/>
        <w:t>privilege of such service to fly across their territories without landing and to land for</w:t>
      </w:r>
      <w:r>
        <w:rPr>
          <w:spacing w:val="1"/>
        </w:rPr>
        <w:t> </w:t>
      </w:r>
      <w:r>
        <w:rPr/>
        <w:t>non-traffic</w:t>
      </w:r>
      <w:r>
        <w:rPr>
          <w:spacing w:val="19"/>
        </w:rPr>
        <w:t> </w:t>
      </w:r>
      <w:r>
        <w:rPr/>
        <w:t>purposes.</w:t>
      </w:r>
      <w:r>
        <w:rPr>
          <w:spacing w:val="18"/>
        </w:rPr>
        <w:t> </w:t>
      </w:r>
      <w:r>
        <w:rPr/>
        <w:t>These</w:t>
      </w:r>
      <w:r>
        <w:rPr>
          <w:spacing w:val="19"/>
        </w:rPr>
        <w:t> </w:t>
      </w:r>
      <w:r>
        <w:rPr/>
        <w:t>two</w:t>
      </w:r>
      <w:r>
        <w:rPr>
          <w:spacing w:val="21"/>
        </w:rPr>
        <w:t> </w:t>
      </w:r>
      <w:r>
        <w:rPr/>
        <w:t>freedoms</w:t>
      </w:r>
      <w:r>
        <w:rPr>
          <w:spacing w:val="20"/>
        </w:rPr>
        <w:t> </w:t>
      </w:r>
      <w:r>
        <w:rPr/>
        <w:t>agreement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termed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regarded</w:t>
      </w:r>
      <w:r>
        <w:rPr>
          <w:spacing w:val="-56"/>
        </w:rPr>
        <w:t> </w:t>
      </w:r>
      <w:r>
        <w:rPr/>
        <w:t>as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1944</w:t>
      </w:r>
      <w:r>
        <w:rPr>
          <w:spacing w:val="1"/>
        </w:rPr>
        <w:t> </w:t>
      </w:r>
      <w:r>
        <w:rPr/>
        <w:t>Chicago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extensive privileges of taking on and putting down passengers, mails and cargo in the</w:t>
      </w:r>
      <w:r>
        <w:rPr>
          <w:spacing w:val="1"/>
        </w:rPr>
        <w:t> </w:t>
      </w:r>
      <w:r>
        <w:rPr/>
        <w:t>territories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states.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1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U.S.A</w:t>
      </w:r>
      <w:r>
        <w:rPr>
          <w:spacing w:val="1"/>
        </w:rPr>
        <w:t> </w:t>
      </w:r>
      <w:r>
        <w:rPr/>
        <w:t>withdrew from the Agreement in 1946 claiming that too much of commercial values</w:t>
      </w:r>
      <w:r>
        <w:rPr>
          <w:spacing w:val="1"/>
        </w:rPr>
        <w:t> </w:t>
      </w:r>
      <w:r>
        <w:rPr/>
        <w:t>had been granted and traded away by the agreement. This, consequently earned the</w:t>
      </w:r>
      <w:r>
        <w:rPr>
          <w:spacing w:val="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little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today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aviation</w:t>
      </w:r>
      <w:r>
        <w:rPr>
          <w:spacing w:val="-1"/>
        </w:rPr>
        <w:t> </w:t>
      </w:r>
      <w:r>
        <w:rPr/>
        <w:t>circle.</w:t>
      </w:r>
    </w:p>
    <w:p>
      <w:pPr>
        <w:pStyle w:val="BodyText"/>
        <w:spacing w:line="360" w:lineRule="auto" w:before="201"/>
        <w:ind w:left="856" w:right="502" w:firstLine="720"/>
        <w:jc w:val="both"/>
      </w:pPr>
      <w:r>
        <w:rPr/>
        <w:t>The implication of this is that, in actual practice, the regulation of international</w:t>
      </w:r>
      <w:r>
        <w:rPr>
          <w:spacing w:val="1"/>
        </w:rPr>
        <w:t> </w:t>
      </w:r>
      <w:r>
        <w:rPr/>
        <w:t>scheduled services has been achieved by an extensive network of bilateral agreements</w:t>
      </w:r>
      <w:r>
        <w:rPr>
          <w:spacing w:val="1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U.K-U.S.A</w:t>
      </w:r>
      <w:r>
        <w:rPr>
          <w:spacing w:val="35"/>
        </w:rPr>
        <w:t> </w:t>
      </w:r>
      <w:r>
        <w:rPr/>
        <w:t>Bermuda</w:t>
      </w:r>
      <w:r>
        <w:rPr>
          <w:spacing w:val="35"/>
        </w:rPr>
        <w:t> </w:t>
      </w:r>
      <w:r>
        <w:rPr/>
        <w:t>Agreement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1946</w:t>
      </w:r>
      <w:r>
        <w:rPr>
          <w:vertAlign w:val="superscript"/>
        </w:rPr>
        <w:t>16.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note</w:t>
      </w:r>
      <w:r>
        <w:rPr>
          <w:spacing w:val="35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56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Chicago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1944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 Organization (ICAO), a United Nation specialized Agency based in Canada,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concentrates upon technical administrative co-operation between states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navigation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facilities.</w:t>
      </w:r>
      <w:r>
        <w:rPr>
          <w:vertAlign w:val="superscript"/>
        </w:rPr>
        <w:t>17</w:t>
      </w:r>
      <w:r>
        <w:rPr>
          <w:vertAlign w:val="baseline"/>
        </w:rPr>
        <w:t> ICAO’s aims and objectives are to develop the principles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techniques of international air navigation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 the planning and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 air transport. It has a range of powers from legal to technical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powers and it consists of an assembly, a council and such other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BodyText"/>
        <w:spacing w:line="360" w:lineRule="auto" w:before="200"/>
        <w:ind w:left="856" w:right="502" w:firstLine="720"/>
        <w:jc w:val="both"/>
      </w:pPr>
      <w:r>
        <w:rPr/>
        <w:t>The Chicago Conference in the main therefore reaffirmed the principles agreed</w:t>
      </w:r>
      <w:r>
        <w:rPr>
          <w:spacing w:val="1"/>
        </w:rPr>
        <w:t> </w:t>
      </w:r>
      <w:r>
        <w:rPr/>
        <w:t>upon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1919</w:t>
      </w:r>
      <w:r>
        <w:rPr>
          <w:spacing w:val="30"/>
        </w:rPr>
        <w:t> </w:t>
      </w:r>
      <w:r>
        <w:rPr/>
        <w:t>Convention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regards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sovereignty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states</w:t>
      </w:r>
      <w:r>
        <w:rPr>
          <w:spacing w:val="32"/>
        </w:rPr>
        <w:t> </w:t>
      </w:r>
      <w:r>
        <w:rPr/>
        <w:t>over</w:t>
      </w:r>
      <w:r>
        <w:rPr>
          <w:spacing w:val="32"/>
        </w:rPr>
        <w:t> </w:t>
      </w:r>
      <w:r>
        <w:rPr/>
        <w:t>its</w:t>
      </w:r>
      <w:r>
        <w:rPr>
          <w:spacing w:val="31"/>
        </w:rPr>
        <w:t> </w:t>
      </w:r>
      <w:r>
        <w:rPr/>
        <w:t>airspace</w:t>
      </w:r>
      <w:r>
        <w:rPr>
          <w:spacing w:val="-56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international air</w:t>
      </w:r>
      <w:r>
        <w:rPr>
          <w:spacing w:val="1"/>
        </w:rPr>
        <w:t> </w:t>
      </w:r>
      <w:r>
        <w:rPr/>
        <w:t>services</w:t>
      </w:r>
      <w:r>
        <w:rPr>
          <w:spacing w:val="58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 issues. Air cabotage, i.e. the right to carry traffic between points within 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 reserved</w:t>
      </w:r>
      <w:r>
        <w:rPr>
          <w:spacing w:val="3"/>
        </w:rPr>
        <w:t> </w:t>
      </w:r>
      <w:r>
        <w:rPr/>
        <w:t>exclusively 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state,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traffic</w:t>
      </w:r>
      <w:r>
        <w:rPr>
          <w:spacing w:val="4"/>
        </w:rPr>
        <w:t> </w:t>
      </w:r>
      <w:r>
        <w:rPr/>
        <w:t>between</w:t>
      </w:r>
      <w:r>
        <w:rPr>
          <w:spacing w:val="3"/>
        </w:rPr>
        <w:t> </w:t>
      </w:r>
      <w:r>
        <w:rPr/>
        <w:t>metropolitan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line="294" w:lineRule="exact"/>
        <w:ind w:left="530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 </w:t>
      </w:r>
      <w:r>
        <w:rPr>
          <w:spacing w:val="-28"/>
          <w:u w:val="single"/>
        </w:rPr>
        <w:t> </w:t>
      </w:r>
      <w:r>
        <w:rPr>
          <w:u w:val="single"/>
        </w:rPr>
        <w:t>colonial</w:t>
      </w:r>
      <w:r>
        <w:rPr>
          <w:spacing w:val="53"/>
          <w:u w:val="single"/>
        </w:rPr>
        <w:t> </w:t>
      </w:r>
      <w:r>
        <w:rPr>
          <w:u w:val="single"/>
        </w:rPr>
        <w:t>area.</w:t>
      </w:r>
      <w:r>
        <w:rPr>
          <w:spacing w:val="52"/>
          <w:u w:val="single"/>
        </w:rPr>
        <w:t> </w:t>
      </w:r>
      <w:r>
        <w:rPr>
          <w:u w:val="single"/>
        </w:rPr>
        <w:t>It</w:t>
      </w:r>
      <w:r>
        <w:rPr>
          <w:spacing w:val="52"/>
          <w:u w:val="single"/>
        </w:rPr>
        <w:t> </w:t>
      </w:r>
      <w:r>
        <w:rPr>
          <w:u w:val="single"/>
        </w:rPr>
        <w:t>must</w:t>
      </w:r>
      <w:r>
        <w:rPr>
          <w:spacing w:val="52"/>
          <w:u w:val="single"/>
        </w:rPr>
        <w:t> </w:t>
      </w:r>
      <w:r>
        <w:rPr>
          <w:u w:val="single"/>
        </w:rPr>
        <w:t>be</w:t>
      </w:r>
      <w:r>
        <w:rPr>
          <w:spacing w:val="54"/>
          <w:u w:val="single"/>
        </w:rPr>
        <w:t> </w:t>
      </w:r>
      <w:r>
        <w:rPr>
          <w:u w:val="single"/>
        </w:rPr>
        <w:t>noted</w:t>
      </w:r>
      <w:r>
        <w:rPr>
          <w:spacing w:val="52"/>
          <w:u w:val="single"/>
        </w:rPr>
        <w:t> </w:t>
      </w:r>
      <w:r>
        <w:rPr>
          <w:u w:val="single"/>
        </w:rPr>
        <w:t>that</w:t>
      </w:r>
      <w:r>
        <w:rPr>
          <w:spacing w:val="53"/>
          <w:u w:val="single"/>
        </w:rPr>
        <w:t> </w:t>
      </w:r>
      <w:r>
        <w:rPr>
          <w:u w:val="single"/>
        </w:rPr>
        <w:t>the</w:t>
      </w:r>
      <w:r>
        <w:rPr>
          <w:spacing w:val="53"/>
          <w:u w:val="single"/>
        </w:rPr>
        <w:t> </w:t>
      </w:r>
      <w:r>
        <w:rPr>
          <w:u w:val="single"/>
        </w:rPr>
        <w:t>Chicago</w:t>
      </w:r>
      <w:r>
        <w:rPr>
          <w:spacing w:val="53"/>
          <w:u w:val="single"/>
        </w:rPr>
        <w:t> </w:t>
      </w:r>
      <w:r>
        <w:rPr>
          <w:u w:val="single"/>
        </w:rPr>
        <w:t>Conference</w:t>
      </w:r>
      <w:r>
        <w:rPr>
          <w:spacing w:val="53"/>
          <w:u w:val="single"/>
        </w:rPr>
        <w:t> </w:t>
      </w:r>
      <w:r>
        <w:rPr>
          <w:u w:val="single"/>
        </w:rPr>
        <w:t>system</w:t>
      </w:r>
      <w:r>
        <w:rPr>
          <w:spacing w:val="53"/>
          <w:u w:val="single"/>
        </w:rPr>
        <w:t> </w:t>
      </w:r>
      <w:r>
        <w:rPr>
          <w:u w:val="single"/>
        </w:rPr>
        <w:t>was</w:t>
      </w:r>
      <w:r>
        <w:rPr>
          <w:spacing w:val="53"/>
          <w:u w:val="single"/>
        </w:rPr>
        <w:t> </w:t>
      </w:r>
      <w:r>
        <w:rPr>
          <w:u w:val="single"/>
        </w:rPr>
        <w:t>to</w:t>
      </w:r>
      <w:r>
        <w:rPr>
          <w:spacing w:val="53"/>
          <w:u w:val="single"/>
        </w:rPr>
        <w:t> </w:t>
      </w:r>
      <w:r>
        <w:rPr>
          <w:u w:val="single"/>
        </w:rPr>
        <w:t>some    </w:t>
      </w:r>
      <w:r>
        <w:rPr>
          <w:spacing w:val="21"/>
          <w:u w:val="single"/>
        </w:rPr>
        <w:t> </w:t>
      </w:r>
    </w:p>
    <w:p>
      <w:pPr>
        <w:pStyle w:val="ListParagraph"/>
        <w:numPr>
          <w:ilvl w:val="1"/>
          <w:numId w:val="60"/>
        </w:numPr>
        <w:tabs>
          <w:tab w:pos="1547" w:val="left" w:leader="none"/>
          <w:tab w:pos="1548" w:val="left" w:leader="none"/>
        </w:tabs>
        <w:spacing w:line="202" w:lineRule="exact" w:before="0" w:after="0"/>
        <w:ind w:left="154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Which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was</w:t>
      </w:r>
      <w:r>
        <w:rPr>
          <w:rFonts w:ascii="Calibri"/>
          <w:spacing w:val="50"/>
          <w:sz w:val="20"/>
        </w:rPr>
        <w:t> </w:t>
      </w:r>
      <w:r>
        <w:rPr>
          <w:rFonts w:ascii="Calibri"/>
          <w:sz w:val="20"/>
        </w:rPr>
        <w:t>replaced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52"/>
          <w:sz w:val="20"/>
        </w:rPr>
        <w:t> </w:t>
      </w:r>
      <w:r>
        <w:rPr>
          <w:rFonts w:ascii="Calibri"/>
          <w:sz w:val="20"/>
        </w:rPr>
        <w:t>Bermuda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11</w:t>
      </w:r>
      <w:r>
        <w:rPr>
          <w:rFonts w:ascii="Calibri"/>
          <w:spacing w:val="55"/>
          <w:sz w:val="20"/>
        </w:rPr>
        <w:t> </w:t>
      </w:r>
      <w:r>
        <w:rPr>
          <w:rFonts w:ascii="Calibri"/>
          <w:sz w:val="20"/>
        </w:rPr>
        <w:t>Agreement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53"/>
          <w:sz w:val="20"/>
        </w:rPr>
        <w:t> </w:t>
      </w:r>
      <w:r>
        <w:rPr>
          <w:rFonts w:ascii="Calibri"/>
          <w:sz w:val="20"/>
        </w:rPr>
        <w:t>1977?</w:t>
      </w:r>
      <w:r>
        <w:rPr>
          <w:rFonts w:ascii="Calibri"/>
          <w:spacing w:val="49"/>
          <w:sz w:val="20"/>
        </w:rPr>
        <w:t> </w:t>
      </w:r>
      <w:r>
        <w:rPr>
          <w:rFonts w:ascii="Calibri"/>
          <w:sz w:val="20"/>
        </w:rPr>
        <w:t>See</w:t>
      </w:r>
      <w:r>
        <w:rPr>
          <w:rFonts w:ascii="Calibri"/>
          <w:spacing w:val="50"/>
          <w:sz w:val="20"/>
        </w:rPr>
        <w:t> </w:t>
      </w:r>
      <w:r>
        <w:rPr>
          <w:rFonts w:ascii="Calibri"/>
          <w:sz w:val="20"/>
        </w:rPr>
        <w:t>Heathrow</w:t>
      </w:r>
      <w:r>
        <w:rPr>
          <w:rFonts w:ascii="Calibri"/>
          <w:spacing w:val="52"/>
          <w:sz w:val="20"/>
        </w:rPr>
        <w:t> </w:t>
      </w:r>
      <w:r>
        <w:rPr>
          <w:rFonts w:ascii="Calibri"/>
          <w:sz w:val="20"/>
        </w:rPr>
        <w:t>Airport</w:t>
      </w:r>
      <w:r>
        <w:rPr>
          <w:rFonts w:ascii="Calibri"/>
          <w:spacing w:val="51"/>
          <w:sz w:val="20"/>
        </w:rPr>
        <w:t> </w:t>
      </w:r>
      <w:r>
        <w:rPr>
          <w:rFonts w:ascii="Calibri"/>
          <w:sz w:val="20"/>
        </w:rPr>
        <w:t>user  </w:t>
      </w:r>
      <w:r>
        <w:rPr>
          <w:rFonts w:ascii="Calibri"/>
          <w:spacing w:val="12"/>
          <w:sz w:val="20"/>
        </w:rPr>
        <w:t> </w:t>
      </w:r>
      <w:r>
        <w:rPr>
          <w:rFonts w:ascii="Calibri"/>
          <w:sz w:val="20"/>
        </w:rPr>
        <w:t>Charges</w:t>
      </w:r>
    </w:p>
    <w:p>
      <w:pPr>
        <w:spacing w:line="302" w:lineRule="exact" w:before="0"/>
        <w:ind w:left="856" w:right="0" w:firstLine="0"/>
        <w:jc w:val="left"/>
        <w:rPr>
          <w:rFonts w:ascii="Calibri"/>
          <w:sz w:val="20"/>
        </w:rPr>
      </w:pPr>
      <w:r>
        <w:rPr>
          <w:rFonts w:ascii="Calibri"/>
          <w:position w:val="2"/>
          <w:sz w:val="26"/>
        </w:rPr>
        <w:t>extent</w:t>
      </w:r>
      <w:r>
        <w:rPr>
          <w:rFonts w:ascii="Calibri"/>
          <w:sz w:val="20"/>
        </w:rPr>
        <w:t>Arbitration,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102.1LR, p215.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360" w:lineRule="auto" w:before="47"/>
        <w:ind w:left="856" w:right="513"/>
        <w:jc w:val="both"/>
      </w:pPr>
      <w:r>
        <w:rPr/>
        <w:t>undermined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International air transport, although many</w:t>
      </w:r>
      <w:r>
        <w:rPr>
          <w:spacing w:val="58"/>
        </w:rPr>
        <w:t> </w:t>
      </w:r>
      <w:r>
        <w:rPr/>
        <w:t>common principles may be discerned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they are</w:t>
      </w:r>
      <w:r>
        <w:rPr>
          <w:spacing w:val="-1"/>
        </w:rPr>
        <w:t> </w:t>
      </w:r>
      <w:r>
        <w:rPr/>
        <w:t>modeled</w:t>
      </w:r>
      <w:r>
        <w:rPr>
          <w:spacing w:val="-1"/>
        </w:rPr>
        <w:t> </w:t>
      </w:r>
      <w:r>
        <w:rPr/>
        <w:t>upon the</w:t>
      </w:r>
      <w:r>
        <w:rPr>
          <w:spacing w:val="-1"/>
        </w:rPr>
        <w:t> </w:t>
      </w:r>
      <w:r>
        <w:rPr/>
        <w:t>Bermuda</w:t>
      </w:r>
      <w:r>
        <w:rPr>
          <w:spacing w:val="-1"/>
        </w:rPr>
        <w:t> </w:t>
      </w:r>
      <w:r>
        <w:rPr/>
        <w:t>model.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Bermuda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 for the carriers of the two nations to operate on any route between their</w:t>
      </w:r>
      <w:r>
        <w:rPr>
          <w:spacing w:val="-56"/>
        </w:rPr>
        <w:t> </w:t>
      </w:r>
      <w:r>
        <w:rPr/>
        <w:t>respective territories.</w:t>
      </w:r>
      <w:r>
        <w:rPr>
          <w:spacing w:val="1"/>
        </w:rPr>
        <w:t> </w:t>
      </w:r>
      <w:r>
        <w:rPr/>
        <w:t>The operations by air carriers of either government of the trunk</w:t>
      </w:r>
      <w:r>
        <w:rPr>
          <w:spacing w:val="1"/>
        </w:rPr>
        <w:t> </w:t>
      </w:r>
      <w:r>
        <w:rPr/>
        <w:t>services described in the Annex of the Agreement and the interest of the carriers of</w:t>
      </w:r>
      <w:r>
        <w:rPr>
          <w:spacing w:val="1"/>
        </w:rPr>
        <w:t> </w:t>
      </w:r>
      <w:r>
        <w:rPr/>
        <w:t>other government shall be taken in to consideration, so as not to unduly affect the</w:t>
      </w:r>
      <w:r>
        <w:rPr>
          <w:spacing w:val="1"/>
        </w:rPr>
        <w:t> </w:t>
      </w:r>
      <w:r>
        <w:rPr/>
        <w:t>services which the latter provides on all or part of the same routes. It should be the</w:t>
      </w:r>
      <w:r>
        <w:rPr>
          <w:spacing w:val="1"/>
        </w:rPr>
        <w:t> </w:t>
      </w:r>
      <w:r>
        <w:rPr/>
        <w:t>understanding of both governments that services provided by a designated air carrier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Annex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retain,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capacity adequate to the traffic demands between the country of which</w:t>
      </w:r>
      <w:r>
        <w:rPr>
          <w:spacing w:val="1"/>
        </w:rPr>
        <w:t> </w:t>
      </w:r>
      <w:r>
        <w:rPr/>
        <w:t>the carrier is a natural and the country of ultimate destination of the traffic. The right</w:t>
      </w:r>
      <w:r>
        <w:rPr>
          <w:spacing w:val="1"/>
        </w:rPr>
        <w:t> </w:t>
      </w:r>
      <w:r>
        <w:rPr/>
        <w:t>to embark or to disembark on such services of international traffic destined for and</w:t>
      </w:r>
      <w:r>
        <w:rPr>
          <w:spacing w:val="1"/>
        </w:rPr>
        <w:t> </w:t>
      </w:r>
      <w:r>
        <w:rPr/>
        <w:t>coming from third countries at a point or points on the routes specified in the annex to</w:t>
      </w:r>
      <w:r>
        <w:rPr>
          <w:spacing w:val="-56"/>
        </w:rPr>
        <w:t> </w:t>
      </w:r>
      <w:r>
        <w:rPr/>
        <w:t>the agreement, shall be applied in accordance with the general principles of orderly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subscribed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principle that</w:t>
      </w:r>
      <w:r>
        <w:rPr>
          <w:spacing w:val="-2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related;</w:t>
      </w:r>
    </w:p>
    <w:p>
      <w:pPr>
        <w:pStyle w:val="ListParagraph"/>
        <w:numPr>
          <w:ilvl w:val="2"/>
          <w:numId w:val="60"/>
        </w:numPr>
        <w:tabs>
          <w:tab w:pos="1577" w:val="left" w:leader="none"/>
        </w:tabs>
        <w:spacing w:line="360" w:lineRule="auto" w:before="203" w:after="0"/>
        <w:ind w:left="1576" w:right="514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traffic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requirements between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country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origin 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countries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destination;</w:t>
      </w:r>
    </w:p>
    <w:p>
      <w:pPr>
        <w:pStyle w:val="ListParagraph"/>
        <w:numPr>
          <w:ilvl w:val="2"/>
          <w:numId w:val="60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To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requirements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thorough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airline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operations;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and.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60"/>
        </w:numPr>
        <w:tabs>
          <w:tab w:pos="1577" w:val="left" w:leader="none"/>
        </w:tabs>
        <w:spacing w:line="362" w:lineRule="auto" w:before="0" w:after="0"/>
        <w:ind w:left="1576" w:right="512" w:hanging="720"/>
        <w:jc w:val="both"/>
        <w:rPr>
          <w:rFonts w:ascii="Calibri"/>
          <w:sz w:val="26"/>
        </w:rPr>
      </w:pPr>
      <w:r>
        <w:rPr>
          <w:rFonts w:ascii="Calibri"/>
          <w:sz w:val="26"/>
        </w:rPr>
        <w:t>To traffic requirement of the area through which the airline passes after taking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account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local and regional service.</w:t>
      </w:r>
    </w:p>
    <w:p>
      <w:pPr>
        <w:pStyle w:val="BodyText"/>
        <w:spacing w:line="360" w:lineRule="auto" w:before="194"/>
        <w:ind w:left="856" w:right="510" w:firstLine="720"/>
        <w:jc w:val="both"/>
      </w:pPr>
      <w:r>
        <w:rPr/>
        <w:t>It should be the intention of both governments that there should be regular and</w:t>
      </w:r>
      <w:r>
        <w:rPr>
          <w:spacing w:val="-56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aeronautical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should thereby</w:t>
      </w:r>
      <w:r>
        <w:rPr>
          <w:spacing w:val="1"/>
        </w:rPr>
        <w:t> </w:t>
      </w:r>
      <w:r>
        <w:rPr/>
        <w:t>be close collaboration in the</w:t>
      </w:r>
      <w:r>
        <w:rPr>
          <w:spacing w:val="1"/>
        </w:rPr>
        <w:t> </w:t>
      </w:r>
      <w:r>
        <w:rPr/>
        <w:t>observation of</w:t>
      </w:r>
      <w:r>
        <w:rPr>
          <w:spacing w:val="58"/>
        </w:rPr>
        <w:t> </w:t>
      </w:r>
      <w:r>
        <w:rPr/>
        <w:t>the principles and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implementation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provisions</w:t>
      </w:r>
      <w:r>
        <w:rPr>
          <w:spacing w:val="29"/>
        </w:rPr>
        <w:t> </w:t>
      </w:r>
      <w:r>
        <w:rPr/>
        <w:t>outlined</w:t>
      </w:r>
      <w:r>
        <w:rPr>
          <w:spacing w:val="31"/>
        </w:rPr>
        <w:t> </w:t>
      </w:r>
      <w:r>
        <w:rPr/>
        <w:t>therein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Agreement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its</w:t>
      </w: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footerReference w:type="default" r:id="rId33"/>
          <w:pgSz w:w="12240" w:h="15840"/>
          <w:pgMar w:footer="0" w:header="0" w:top="980" w:bottom="280" w:left="1160" w:right="500"/>
        </w:sectPr>
      </w:pPr>
    </w:p>
    <w:p>
      <w:pPr>
        <w:spacing w:line="229" w:lineRule="exact" w:before="56"/>
        <w:ind w:left="4937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18830848" from="82.099998pt,9.287634pt" to="574.399998pt,9.287634pt" stroked="true" strokeweight=".75pt" strokecolor="#000000">
            <v:stroke dashstyle="solid"/>
            <w10:wrap type="none"/>
          </v:line>
        </w:pict>
      </w:r>
      <w:r>
        <w:rPr>
          <w:rFonts w:ascii="Calibri"/>
          <w:sz w:val="22"/>
        </w:rPr>
        <w:t>118</w:t>
      </w:r>
    </w:p>
    <w:p>
      <w:pPr>
        <w:pStyle w:val="ListParagraph"/>
        <w:numPr>
          <w:ilvl w:val="0"/>
          <w:numId w:val="61"/>
        </w:numPr>
        <w:tabs>
          <w:tab w:pos="1497" w:val="left" w:leader="none"/>
          <w:tab w:pos="1498" w:val="left" w:leader="none"/>
        </w:tabs>
        <w:spacing w:line="205" w:lineRule="exact" w:before="0" w:after="0"/>
        <w:ind w:left="1497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M.N.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Shaw,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(2005), Cambridge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press, USA,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</w:t>
      </w:r>
      <w:r>
        <w:rPr>
          <w:rFonts w:ascii="Calibri"/>
          <w:sz w:val="20"/>
          <w:vertAlign w:val="superscript"/>
        </w:rPr>
        <w:t>th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Edition,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pp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467-468.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940" w:bottom="1020" w:left="1160" w:right="500"/>
          <w:cols w:num="2" w:equalWidth="0">
            <w:col w:w="7533" w:space="40"/>
            <w:col w:w="3007"/>
          </w:cols>
        </w:sectPr>
      </w:pPr>
    </w:p>
    <w:p>
      <w:pPr>
        <w:pStyle w:val="BodyText"/>
        <w:spacing w:line="360" w:lineRule="auto" w:before="87"/>
        <w:ind w:left="856" w:right="510"/>
        <w:jc w:val="both"/>
      </w:pPr>
      <w:r>
        <w:rPr>
          <w:w w:val="95"/>
        </w:rPr>
        <w:t>Annex</w:t>
      </w:r>
      <w:r>
        <w:rPr>
          <w:w w:val="95"/>
          <w:vertAlign w:val="superscript"/>
        </w:rPr>
        <w:t>18.</w:t>
      </w:r>
      <w:r>
        <w:rPr>
          <w:spacing w:val="8"/>
          <w:w w:val="95"/>
          <w:vertAlign w:val="baseline"/>
        </w:rPr>
        <w:t> </w:t>
      </w:r>
      <w:r>
        <w:rPr>
          <w:w w:val="95"/>
          <w:vertAlign w:val="baseline"/>
        </w:rPr>
        <w:t>One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major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feature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Civil</w:t>
      </w:r>
      <w:r>
        <w:rPr>
          <w:spacing w:val="41"/>
          <w:w w:val="95"/>
          <w:vertAlign w:val="baseline"/>
        </w:rPr>
        <w:t> </w:t>
      </w:r>
      <w:r>
        <w:rPr>
          <w:w w:val="95"/>
          <w:vertAlign w:val="baseline"/>
        </w:rPr>
        <w:t>Aviation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38"/>
          <w:w w:val="95"/>
          <w:vertAlign w:val="baseline"/>
        </w:rPr>
        <w:t> </w:t>
      </w:r>
      <w:r>
        <w:rPr>
          <w:w w:val="95"/>
          <w:vertAlign w:val="baseline"/>
        </w:rPr>
        <w:t>its</w:t>
      </w:r>
      <w:r>
        <w:rPr>
          <w:spacing w:val="35"/>
          <w:w w:val="95"/>
          <w:vertAlign w:val="baseline"/>
        </w:rPr>
        <w:t> </w:t>
      </w:r>
      <w:r>
        <w:rPr>
          <w:w w:val="95"/>
          <w:vertAlign w:val="baseline"/>
        </w:rPr>
        <w:t>international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nature</w:t>
      </w:r>
      <w:r>
        <w:rPr>
          <w:spacing w:val="36"/>
          <w:w w:val="95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37"/>
          <w:w w:val="95"/>
          <w:vertAlign w:val="baseline"/>
        </w:rPr>
        <w:t> </w:t>
      </w:r>
      <w:r>
        <w:rPr>
          <w:w w:val="95"/>
          <w:vertAlign w:val="baseline"/>
        </w:rPr>
        <w:t>fact</w:t>
      </w:r>
      <w:r>
        <w:rPr>
          <w:spacing w:val="39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-53"/>
          <w:w w:val="9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360" w:lineRule="auto" w:before="201"/>
        <w:ind w:left="856" w:right="507"/>
        <w:jc w:val="both"/>
      </w:pPr>
      <w:r>
        <w:rPr/>
        <w:t>aircraft which represents the bedrock of civil aviation activities moves for a very high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enroute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destination to pass through the air space of several other countries, each having its</w:t>
      </w:r>
      <w:r>
        <w:rPr>
          <w:spacing w:val="1"/>
        </w:rPr>
        <w:t> </w:t>
      </w:r>
      <w:r>
        <w:rPr/>
        <w:t>own distinct national laws and customs,</w:t>
      </w:r>
      <w:r>
        <w:rPr>
          <w:vertAlign w:val="superscript"/>
        </w:rPr>
        <w:t>19</w:t>
      </w:r>
      <w:r>
        <w:rPr>
          <w:vertAlign w:val="baseline"/>
        </w:rPr>
        <w:t> so also is the specter of law relating to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aviation.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7"/>
          <w:vertAlign w:val="baseline"/>
        </w:rPr>
        <w:t> </w:t>
      </w:r>
      <w:r>
        <w:rPr>
          <w:vertAlign w:val="baseline"/>
        </w:rPr>
        <w:t>an</w:t>
      </w:r>
      <w:r>
        <w:rPr>
          <w:spacing w:val="28"/>
          <w:vertAlign w:val="baseline"/>
        </w:rPr>
        <w:t> </w:t>
      </w:r>
      <w:r>
        <w:rPr>
          <w:vertAlign w:val="baseline"/>
        </w:rPr>
        <w:t>aspect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-5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other jurisdictions.</w:t>
      </w:r>
    </w:p>
    <w:p>
      <w:pPr>
        <w:pStyle w:val="BodyText"/>
        <w:spacing w:line="360" w:lineRule="auto" w:before="201"/>
        <w:ind w:left="856" w:right="503" w:firstLine="720"/>
        <w:jc w:val="both"/>
      </w:pPr>
      <w:r>
        <w:rPr/>
        <w:t>From historical perspectives, it is on record that the hot air balloon constructed</w:t>
      </w:r>
      <w:r>
        <w:rPr>
          <w:spacing w:val="1"/>
        </w:rPr>
        <w:t> </w:t>
      </w:r>
      <w:r>
        <w:rPr/>
        <w:t>by the Montgolfier brothers (Joseph and Etienne) represented the first aircraft to be</w:t>
      </w:r>
      <w:r>
        <w:rPr>
          <w:spacing w:val="1"/>
        </w:rPr>
        <w:t> </w:t>
      </w:r>
      <w:r>
        <w:rPr/>
        <w:t>used for aerial transport, including carriage of mails and for military purposes such as</w:t>
      </w:r>
      <w:r>
        <w:rPr>
          <w:spacing w:val="1"/>
        </w:rPr>
        <w:t> </w:t>
      </w:r>
      <w:r>
        <w:rPr/>
        <w:t>reconnaissance and bombing in the year 1783,</w:t>
      </w:r>
      <w:r>
        <w:rPr>
          <w:vertAlign w:val="superscript"/>
        </w:rPr>
        <w:t>20</w:t>
      </w:r>
      <w:r>
        <w:rPr>
          <w:vertAlign w:val="baseline"/>
        </w:rPr>
        <w:t> when a police directive was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aimed directly and exclusively at the balloons of the Montgolfier brothers. At that time</w:t>
      </w:r>
      <w:r>
        <w:rPr>
          <w:spacing w:val="-56"/>
          <w:vertAlign w:val="baseline"/>
        </w:rPr>
        <w:t> </w:t>
      </w:r>
      <w:r>
        <w:rPr>
          <w:vertAlign w:val="baseline"/>
        </w:rPr>
        <w:t>flights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 to</w:t>
      </w:r>
      <w:r>
        <w:rPr>
          <w:spacing w:val="-3"/>
          <w:vertAlign w:val="baseline"/>
        </w:rPr>
        <w:t> </w:t>
      </w:r>
      <w:r>
        <w:rPr>
          <w:vertAlign w:val="baseline"/>
        </w:rPr>
        <w:t>take 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authorization.</w:t>
      </w:r>
    </w:p>
    <w:p>
      <w:pPr>
        <w:pStyle w:val="BodyText"/>
        <w:spacing w:line="360" w:lineRule="auto" w:before="194"/>
        <w:ind w:left="856" w:right="503" w:firstLine="720"/>
        <w:jc w:val="both"/>
      </w:pPr>
      <w:r>
        <w:rPr/>
        <w:t>For instance, in America, the first authenticated flight by man in a power driven</w:t>
      </w:r>
      <w:r>
        <w:rPr>
          <w:spacing w:val="1"/>
        </w:rPr>
        <w:t> </w:t>
      </w:r>
      <w:r>
        <w:rPr/>
        <w:t>heavier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1903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Wright</w:t>
      </w:r>
      <w:r>
        <w:rPr>
          <w:spacing w:val="1"/>
          <w:vertAlign w:val="baseline"/>
        </w:rPr>
        <w:t> </w:t>
      </w:r>
      <w:r>
        <w:rPr>
          <w:vertAlign w:val="baseline"/>
        </w:rPr>
        <w:t>Brothers, at Kitty Hawk, North Carolina. According to Shaw Cross and Beaumont on air</w:t>
      </w:r>
      <w:r>
        <w:rPr>
          <w:spacing w:val="1"/>
          <w:vertAlign w:val="baseline"/>
        </w:rPr>
        <w:t> </w:t>
      </w:r>
      <w:r>
        <w:rPr>
          <w:vertAlign w:val="baseline"/>
        </w:rPr>
        <w:t>law, Professor Lang by had already designed a practical aircraft capable of flight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embryonic</w:t>
      </w:r>
      <w:r>
        <w:rPr>
          <w:spacing w:val="1"/>
          <w:vertAlign w:val="baseline"/>
        </w:rPr>
        <w:t> </w:t>
      </w:r>
      <w:r>
        <w:rPr>
          <w:vertAlign w:val="baseline"/>
        </w:rPr>
        <w:t>prototype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aeroplanes. In the year 1909, Lawyers came in to aviation industry by establishing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founding International Committee on Aviation Law which formed the basis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 into being of a Conference of Aerial Navigation in 1910 by representatives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Nineteen Nations in Paris. At the end of the Conference, they drew up but could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 upon a Code of International Air Law. Consequently, the British Parliament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1911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Aerial</w:t>
      </w:r>
      <w:r>
        <w:rPr>
          <w:spacing w:val="1"/>
          <w:vertAlign w:val="baseline"/>
        </w:rPr>
        <w:t> </w:t>
      </w:r>
      <w:r>
        <w:rPr>
          <w:vertAlign w:val="baseline"/>
        </w:rPr>
        <w:t>Navigation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1911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re-enacted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(with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amendment) in 1920 and repealed by the ultimate Civil Aviation Act of 1949, a 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-1"/>
          <w:vertAlign w:val="baseline"/>
        </w:rPr>
        <w:t> </w:t>
      </w:r>
      <w:r>
        <w:rPr>
          <w:vertAlign w:val="baseline"/>
        </w:rPr>
        <w:t>colony.</w:t>
      </w:r>
    </w:p>
    <w:p>
      <w:pPr>
        <w:spacing w:after="0" w:line="360" w:lineRule="auto"/>
        <w:jc w:val="both"/>
        <w:sectPr>
          <w:footerReference w:type="default" r:id="rId34"/>
          <w:pgSz w:w="12240" w:h="15840"/>
          <w:pgMar w:footer="1219" w:header="0" w:top="920" w:bottom="1400" w:left="1160" w:right="500"/>
          <w:pgNumType w:start="11"/>
        </w:sectPr>
      </w:pPr>
    </w:p>
    <w:p>
      <w:pPr>
        <w:pStyle w:val="BodyText"/>
        <w:spacing w:before="87"/>
        <w:ind w:left="1576"/>
      </w:pP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Nigeria</w:t>
      </w:r>
      <w:r>
        <w:rPr>
          <w:spacing w:val="39"/>
        </w:rPr>
        <w:t> </w:t>
      </w:r>
      <w:r>
        <w:rPr/>
        <w:t>context,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first</w:t>
      </w:r>
      <w:r>
        <w:rPr>
          <w:spacing w:val="36"/>
        </w:rPr>
        <w:t> </w:t>
      </w:r>
      <w:r>
        <w:rPr/>
        <w:t>flight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Country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recorded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1925,</w:t>
      </w:r>
      <w:r>
        <w:rPr>
          <w:vertAlign w:val="superscript"/>
        </w:rPr>
        <w:t>21</w:t>
      </w:r>
    </w:p>
    <w:p>
      <w:pPr>
        <w:pStyle w:val="BodyText"/>
        <w:spacing w:before="159"/>
        <w:ind w:left="856"/>
      </w:pPr>
      <w:r>
        <w:rPr/>
        <w:pict>
          <v:shape style="position:absolute;margin-left:88.150002pt;margin-top:30.087952pt;width:492.3pt;height:.1pt;mso-position-horizontal-relative:page;mso-position-vertical-relative:paragraph;z-index:-15694336;mso-wrap-distance-left:0;mso-wrap-distance-right:0" coordorigin="1763,602" coordsize="9846,0" path="m1763,602l11609,60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although</w:t>
      </w:r>
      <w:r>
        <w:rPr>
          <w:spacing w:val="-4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aviation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commence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1935</w:t>
      </w:r>
      <w:r>
        <w:rPr>
          <w:spacing w:val="-4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Imperial</w:t>
      </w:r>
      <w:r>
        <w:rPr>
          <w:spacing w:val="-1"/>
        </w:rPr>
        <w:t> </w:t>
      </w:r>
      <w:r>
        <w:rPr/>
        <w:t>Airlines</w:t>
      </w:r>
    </w:p>
    <w:p>
      <w:pPr>
        <w:tabs>
          <w:tab w:pos="1557" w:val="left" w:leader="none"/>
        </w:tabs>
        <w:spacing w:before="0"/>
        <w:ind w:left="8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19</w:t>
        <w:tab/>
        <w:t>Diederiks-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verschoor,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i.H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(1993)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introduction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Air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(5thed.)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p4</w:t>
      </w:r>
    </w:p>
    <w:p>
      <w:pPr>
        <w:pStyle w:val="BodyText"/>
        <w:spacing w:before="6"/>
        <w:rPr>
          <w:sz w:val="18"/>
        </w:rPr>
      </w:pPr>
    </w:p>
    <w:p>
      <w:pPr>
        <w:pStyle w:val="ListParagraph"/>
        <w:numPr>
          <w:ilvl w:val="1"/>
          <w:numId w:val="61"/>
        </w:numPr>
        <w:tabs>
          <w:tab w:pos="1558" w:val="left" w:leader="none"/>
        </w:tabs>
        <w:spacing w:line="278" w:lineRule="auto" w:before="0" w:after="0"/>
        <w:ind w:left="1557" w:right="273" w:hanging="660"/>
        <w:jc w:val="both"/>
        <w:rPr>
          <w:rFonts w:ascii="Calibri"/>
          <w:sz w:val="20"/>
        </w:rPr>
      </w:pPr>
      <w:r>
        <w:rPr>
          <w:rFonts w:ascii="Calibri"/>
          <w:sz w:val="20"/>
        </w:rPr>
        <w:t>See Shaw cross and Beaumont (issue 82, Dec 2000) Air Law. (4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Ed) Vol. 1. London, Butterworths at 111.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 that two weeks after the first flight on a hot air balloon, Jacques Charlesa French and Nicolas Robert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hydrogen balloon.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1"/>
          <w:numId w:val="61"/>
        </w:numPr>
        <w:tabs>
          <w:tab w:pos="1557" w:val="left" w:leader="none"/>
          <w:tab w:pos="1558" w:val="left" w:leader="none"/>
        </w:tabs>
        <w:spacing w:line="240" w:lineRule="auto" w:before="0" w:after="0"/>
        <w:ind w:left="1557" w:right="0" w:hanging="661"/>
        <w:jc w:val="left"/>
        <w:rPr>
          <w:rFonts w:ascii="Calibri"/>
          <w:sz w:val="20"/>
        </w:rPr>
      </w:pPr>
      <w:r>
        <w:rPr>
          <w:rFonts w:ascii="Calibri"/>
          <w:sz w:val="20"/>
        </w:rPr>
        <w:t>When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Royal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Airforce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Officer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Stationed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Sudan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decided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undertake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long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cross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country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flight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from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0" w:lineRule="auto" w:before="47"/>
        <w:ind w:left="856" w:right="501"/>
        <w:jc w:val="both"/>
      </w:pPr>
      <w:r>
        <w:rPr/>
        <w:t>started regular flights between Nigeria and the United Kingdom. Immediately after the</w:t>
      </w:r>
      <w:r>
        <w:rPr>
          <w:spacing w:val="1"/>
        </w:rPr>
        <w:t> </w:t>
      </w:r>
      <w:r>
        <w:rPr/>
        <w:t>World War II, the British overseas Corporation (BOC) replaced the Imperial Airlines to</w:t>
      </w:r>
      <w:r>
        <w:rPr>
          <w:spacing w:val="1"/>
        </w:rPr>
        <w:t> </w:t>
      </w:r>
      <w:r>
        <w:rPr/>
        <w:t>provide</w:t>
      </w:r>
      <w:r>
        <w:rPr>
          <w:spacing w:val="50"/>
        </w:rPr>
        <w:t> </w:t>
      </w:r>
      <w:r>
        <w:rPr/>
        <w:t>air</w:t>
      </w:r>
      <w:r>
        <w:rPr>
          <w:spacing w:val="48"/>
        </w:rPr>
        <w:t> </w:t>
      </w:r>
      <w:r>
        <w:rPr/>
        <w:t>transport</w:t>
      </w:r>
      <w:r>
        <w:rPr>
          <w:spacing w:val="47"/>
        </w:rPr>
        <w:t> </w:t>
      </w:r>
      <w:r>
        <w:rPr/>
        <w:t>service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British</w:t>
      </w:r>
      <w:r>
        <w:rPr>
          <w:spacing w:val="48"/>
        </w:rPr>
        <w:t> </w:t>
      </w:r>
      <w:r>
        <w:rPr/>
        <w:t>West</w:t>
      </w:r>
      <w:r>
        <w:rPr>
          <w:spacing w:val="49"/>
        </w:rPr>
        <w:t> </w:t>
      </w:r>
      <w:r>
        <w:rPr/>
        <w:t>African</w:t>
      </w:r>
      <w:r>
        <w:rPr>
          <w:spacing w:val="50"/>
        </w:rPr>
        <w:t> </w:t>
      </w:r>
      <w:r>
        <w:rPr/>
        <w:t>Colonies.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service</w:t>
      </w:r>
      <w:r>
        <w:rPr>
          <w:spacing w:val="48"/>
        </w:rPr>
        <w:t> </w:t>
      </w:r>
      <w:r>
        <w:rPr/>
        <w:t>was</w:t>
      </w:r>
      <w:r>
        <w:rPr>
          <w:spacing w:val="-56"/>
        </w:rPr>
        <w:t> </w:t>
      </w:r>
      <w:r>
        <w:rPr/>
        <w:t>taken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West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Airways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(WAAC)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1946.</w:t>
      </w:r>
    </w:p>
    <w:p>
      <w:pPr>
        <w:pStyle w:val="BodyText"/>
        <w:spacing w:line="360" w:lineRule="auto" w:before="200"/>
        <w:ind w:left="856" w:right="50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broke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resolved to form its own independent airline. Consequently, the West African Airline</w:t>
      </w:r>
      <w:r>
        <w:rPr>
          <w:spacing w:val="1"/>
        </w:rPr>
        <w:t> </w:t>
      </w:r>
      <w:r>
        <w:rPr/>
        <w:t>corporation was later renamed Nigeria Airways Limited after the Federal Government</w:t>
      </w:r>
      <w:r>
        <w:rPr>
          <w:spacing w:val="1"/>
        </w:rPr>
        <w:t> </w:t>
      </w:r>
      <w:r>
        <w:rPr/>
        <w:t>of Nigeria bought over the shares of other share holders in the Company. The aviation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promulgated by the British Parlianment</w:t>
      </w:r>
      <w:r>
        <w:rPr>
          <w:vertAlign w:val="superscript"/>
        </w:rPr>
        <w:t>22</w:t>
      </w:r>
      <w:r>
        <w:rPr>
          <w:vertAlign w:val="baseline"/>
        </w:rPr>
        <w:t> until 1964 when the Civil Aviation Act 1964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enacted and since then the industry had continued to be administered principally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institutions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2"/>
          <w:vertAlign w:val="baseline"/>
        </w:rPr>
        <w:t> </w:t>
      </w:r>
      <w:r>
        <w:rPr>
          <w:vertAlign w:val="baseline"/>
        </w:rPr>
        <w:t>instruments.</w:t>
      </w:r>
    </w:p>
    <w:p>
      <w:pPr>
        <w:pStyle w:val="BodyText"/>
        <w:spacing w:line="360" w:lineRule="auto" w:before="200"/>
        <w:ind w:left="856" w:right="508" w:firstLine="720"/>
        <w:jc w:val="both"/>
      </w:pPr>
      <w:r>
        <w:rPr/>
        <w:t>The history of aviation law is incomplete without the regulatory agencies which</w:t>
      </w:r>
      <w:r>
        <w:rPr>
          <w:spacing w:val="1"/>
        </w:rPr>
        <w:t> </w:t>
      </w:r>
      <w:r>
        <w:rPr/>
        <w:t>include the International Civil Aviation Organization (ICAO), International Air Transport</w:t>
      </w:r>
      <w:r>
        <w:rPr>
          <w:spacing w:val="1"/>
        </w:rPr>
        <w:t> </w:t>
      </w:r>
      <w:r>
        <w:rPr/>
        <w:t>Association (IATA) at the International Level, and the Federal Ministry of</w:t>
      </w:r>
      <w:r>
        <w:rPr>
          <w:spacing w:val="1"/>
        </w:rPr>
        <w:t> </w:t>
      </w:r>
      <w:r>
        <w:rPr/>
        <w:t>Aviation,</w:t>
      </w:r>
      <w:r>
        <w:rPr>
          <w:spacing w:val="1"/>
        </w:rPr>
        <w:t> </w:t>
      </w:r>
      <w:r>
        <w:rPr/>
        <w:t>Nigerian Civil Aviation Authority (NCAA), Federal Airport Authority (FAAN) &amp; Nigerian</w:t>
      </w:r>
      <w:r>
        <w:rPr>
          <w:spacing w:val="1"/>
        </w:rPr>
        <w:t> </w:t>
      </w:r>
      <w:r>
        <w:rPr/>
        <w:t>Airspace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-2"/>
        </w:rPr>
        <w:t> </w:t>
      </w:r>
      <w:r>
        <w:rPr/>
        <w:t>(NAMA)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Level.</w:t>
      </w:r>
    </w:p>
    <w:p>
      <w:pPr>
        <w:pStyle w:val="Heading4"/>
        <w:numPr>
          <w:ilvl w:val="1"/>
          <w:numId w:val="58"/>
        </w:numPr>
        <w:tabs>
          <w:tab w:pos="857" w:val="left" w:leader="none"/>
        </w:tabs>
        <w:spacing w:line="240" w:lineRule="auto" w:before="121" w:after="0"/>
        <w:ind w:left="856" w:right="0" w:hanging="721"/>
        <w:jc w:val="both"/>
      </w:pPr>
      <w:r>
        <w:rPr/>
        <w:t>Nation</w:t>
      </w:r>
      <w:r>
        <w:rPr>
          <w:spacing w:val="-3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Development</w:t>
      </w:r>
    </w:p>
    <w:p>
      <w:pPr>
        <w:spacing w:after="0" w:line="240" w:lineRule="auto"/>
        <w:jc w:val="both"/>
        <w:sectPr>
          <w:footerReference w:type="default" r:id="rId35"/>
          <w:pgSz w:w="12240" w:h="15840"/>
          <w:pgMar w:footer="1219" w:header="0" w:top="920" w:bottom="1400" w:left="1160" w:right="500"/>
        </w:sectPr>
      </w:pPr>
    </w:p>
    <w:p>
      <w:pPr>
        <w:pStyle w:val="BodyText"/>
        <w:spacing w:line="360" w:lineRule="auto" w:before="27"/>
        <w:ind w:left="856" w:right="505" w:firstLine="720"/>
        <w:jc w:val="both"/>
      </w:pPr>
      <w:r>
        <w:rPr/>
        <w:t>Two industry developments with regards to airlines are worth mentioning.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adjust to a dynamic market place.</w:t>
      </w:r>
      <w:r>
        <w:rPr>
          <w:spacing w:val="1"/>
        </w:rPr>
        <w:t> </w:t>
      </w:r>
      <w:r>
        <w:rPr/>
        <w:t>The global trends include airline alliances and inter</w:t>
      </w:r>
      <w:r>
        <w:rPr>
          <w:spacing w:val="1"/>
        </w:rPr>
        <w:t> </w:t>
      </w:r>
      <w:r>
        <w:rPr/>
        <w:t>alia/mergers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acquisitions.</w:t>
      </w:r>
    </w:p>
    <w:p>
      <w:pPr>
        <w:pStyle w:val="BodyText"/>
        <w:spacing w:line="360" w:lineRule="auto" w:before="120"/>
        <w:ind w:left="856" w:right="511" w:firstLine="720"/>
        <w:jc w:val="both"/>
      </w:pPr>
      <w:r>
        <w:rPr/>
        <w:t>One of the strong global trends is the formation of airline alliances: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unions of airlines held together by various commercial cooperative arrangements.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/>
        <w:t>phenomenon has been evolving since 1997, when Star Alliance was created by five</w:t>
      </w:r>
      <w:r>
        <w:rPr>
          <w:spacing w:val="1"/>
        </w:rPr>
        <w:t> </w:t>
      </w:r>
      <w:r>
        <w:rPr/>
        <w:t>major airlines.</w:t>
      </w:r>
      <w:r>
        <w:rPr>
          <w:spacing w:val="59"/>
        </w:rPr>
        <w:t> </w:t>
      </w:r>
      <w:r>
        <w:rPr/>
        <w:t>The expansion of alliances is a consequence of airlines response to,</w:t>
      </w:r>
      <w:r>
        <w:rPr>
          <w:spacing w:val="1"/>
        </w:rPr>
        <w:t> </w:t>
      </w:r>
      <w:r>
        <w:rPr/>
        <w:t>inter alia, perceived regulatory constraints (such as bilateral restrictions on market</w:t>
      </w:r>
      <w:r>
        <w:rPr>
          <w:spacing w:val="1"/>
        </w:rPr>
        <w:t> </w:t>
      </w:r>
      <w:r>
        <w:rPr/>
        <w:t>access, ownership and control), a need to reduce their costs, and economic incentives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restructure</w:t>
      </w:r>
      <w:r>
        <w:rPr>
          <w:spacing w:val="21"/>
        </w:rPr>
        <w:t> </w:t>
      </w:r>
      <w:r>
        <w:rPr/>
        <w:t>into</w:t>
      </w:r>
      <w:r>
        <w:rPr>
          <w:spacing w:val="19"/>
        </w:rPr>
        <w:t> </w:t>
      </w:r>
      <w:r>
        <w:rPr/>
        <w:t>larger</w:t>
      </w:r>
      <w:r>
        <w:rPr>
          <w:spacing w:val="21"/>
        </w:rPr>
        <w:t> </w:t>
      </w:r>
      <w:r>
        <w:rPr/>
        <w:t>networks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markets</w:t>
      </w:r>
      <w:r>
        <w:rPr>
          <w:spacing w:val="20"/>
        </w:rPr>
        <w:t> </w:t>
      </w:r>
      <w:r>
        <w:rPr/>
        <w:t>become</w:t>
      </w:r>
      <w:r>
        <w:rPr>
          <w:spacing w:val="22"/>
        </w:rPr>
        <w:t> </w:t>
      </w:r>
      <w:r>
        <w:rPr/>
        <w:t>more</w:t>
      </w:r>
      <w:r>
        <w:rPr>
          <w:spacing w:val="20"/>
        </w:rPr>
        <w:t> </w:t>
      </w:r>
      <w:r>
        <w:rPr/>
        <w:t>competitive.</w:t>
      </w:r>
      <w:r>
        <w:rPr>
          <w:spacing w:val="98"/>
        </w:rPr>
        <w:t> </w:t>
      </w:r>
      <w:r>
        <w:rPr/>
        <w:t>The</w:t>
      </w:r>
      <w:r>
        <w:rPr>
          <w:spacing w:val="21"/>
        </w:rPr>
        <w:t> </w:t>
      </w:r>
      <w:r>
        <w:rPr/>
        <w:t>three</w:t>
      </w:r>
    </w:p>
    <w:p>
      <w:pPr>
        <w:pStyle w:val="BodyText"/>
        <w:spacing w:line="277" w:lineRule="exact" w:before="1"/>
        <w:ind w:left="605"/>
        <w:jc w:val="both"/>
      </w:pPr>
      <w:r>
        <w:rPr>
          <w:strike/>
          <w:w w:val="99"/>
        </w:rPr>
        <w:t> </w:t>
      </w:r>
      <w:r>
        <w:rPr>
          <w:strike/>
        </w:rPr>
        <w:t>  </w:t>
      </w:r>
      <w:r>
        <w:rPr>
          <w:strike/>
          <w:spacing w:val="16"/>
        </w:rPr>
        <w:t> </w:t>
      </w:r>
      <w:r>
        <w:rPr>
          <w:strike/>
        </w:rPr>
        <w:t>major</w:t>
      </w:r>
      <w:r>
        <w:rPr>
          <w:strike/>
          <w:spacing w:val="16"/>
        </w:rPr>
        <w:t> </w:t>
      </w:r>
      <w:r>
        <w:rPr>
          <w:strike/>
        </w:rPr>
        <w:t>global</w:t>
      </w:r>
      <w:r>
        <w:rPr>
          <w:strike/>
          <w:spacing w:val="16"/>
        </w:rPr>
        <w:t> </w:t>
      </w:r>
      <w:r>
        <w:rPr>
          <w:strike/>
        </w:rPr>
        <w:t>alliances</w:t>
      </w:r>
      <w:r>
        <w:rPr>
          <w:strike/>
          <w:spacing w:val="15"/>
        </w:rPr>
        <w:t> </w:t>
      </w:r>
      <w:r>
        <w:rPr>
          <w:strike/>
        </w:rPr>
        <w:t>are:</w:t>
      </w:r>
      <w:r>
        <w:rPr>
          <w:strike/>
          <w:spacing w:val="16"/>
        </w:rPr>
        <w:t> </w:t>
      </w:r>
      <w:r>
        <w:rPr>
          <w:strike/>
        </w:rPr>
        <w:t>Star</w:t>
      </w:r>
      <w:r>
        <w:rPr>
          <w:strike/>
          <w:spacing w:val="16"/>
        </w:rPr>
        <w:t> </w:t>
      </w:r>
      <w:r>
        <w:rPr>
          <w:strike/>
        </w:rPr>
        <w:t>alliance,</w:t>
      </w:r>
      <w:r>
        <w:rPr>
          <w:strike/>
          <w:spacing w:val="16"/>
        </w:rPr>
        <w:t> </w:t>
      </w:r>
      <w:r>
        <w:rPr>
          <w:strike/>
        </w:rPr>
        <w:t>one</w:t>
      </w:r>
      <w:r>
        <w:rPr>
          <w:strike/>
          <w:spacing w:val="16"/>
        </w:rPr>
        <w:t> </w:t>
      </w:r>
      <w:r>
        <w:rPr>
          <w:strike/>
        </w:rPr>
        <w:t>world</w:t>
      </w:r>
      <w:r>
        <w:rPr>
          <w:strike/>
          <w:spacing w:val="16"/>
        </w:rPr>
        <w:t> </w:t>
      </w:r>
      <w:r>
        <w:rPr>
          <w:strike/>
        </w:rPr>
        <w:t>Alliance</w:t>
      </w:r>
      <w:r>
        <w:rPr>
          <w:strike/>
          <w:spacing w:val="16"/>
        </w:rPr>
        <w:t> </w:t>
      </w:r>
      <w:r>
        <w:rPr>
          <w:strike/>
        </w:rPr>
        <w:t>and</w:t>
      </w:r>
      <w:r>
        <w:rPr>
          <w:strike/>
          <w:spacing w:val="16"/>
        </w:rPr>
        <w:t> </w:t>
      </w:r>
      <w:r>
        <w:rPr>
          <w:strike/>
        </w:rPr>
        <w:t>Skyteam.</w:t>
      </w:r>
      <w:r>
        <w:rPr>
          <w:strike/>
          <w:spacing w:val="91"/>
        </w:rPr>
        <w:t> </w:t>
      </w:r>
      <w:r>
        <w:rPr>
          <w:strike/>
        </w:rPr>
        <w:t>As</w:t>
      </w:r>
      <w:r>
        <w:rPr>
          <w:strike/>
          <w:spacing w:val="15"/>
        </w:rPr>
        <w:t> </w:t>
      </w:r>
      <w:r>
        <w:rPr>
          <w:strike/>
        </w:rPr>
        <w:t>at</w:t>
      </w:r>
      <w:r>
        <w:rPr>
          <w:strike/>
          <w:spacing w:val="18"/>
        </w:rPr>
        <w:t> </w:t>
      </w:r>
      <w:r>
        <w:rPr>
          <w:strike/>
        </w:rPr>
        <w:t>2013,      </w:t>
      </w:r>
      <w:r>
        <w:rPr>
          <w:strike/>
          <w:spacing w:val="-28"/>
        </w:rPr>
        <w:t> </w:t>
      </w:r>
    </w:p>
    <w:p>
      <w:pPr>
        <w:pStyle w:val="ListParagraph"/>
        <w:numPr>
          <w:ilvl w:val="1"/>
          <w:numId w:val="61"/>
        </w:numPr>
        <w:tabs>
          <w:tab w:pos="1619" w:val="left" w:leader="none"/>
          <w:tab w:pos="1620" w:val="left" w:leader="none"/>
        </w:tabs>
        <w:spacing w:line="204" w:lineRule="exact" w:before="0" w:after="0"/>
        <w:ind w:left="1619" w:right="0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Nigeria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Independence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1960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abolished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colonial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Law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validity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1865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provided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no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Act</w:t>
      </w:r>
    </w:p>
    <w:p>
      <w:pPr>
        <w:tabs>
          <w:tab w:pos="1619" w:val="left" w:leader="none"/>
        </w:tabs>
        <w:spacing w:line="312" w:lineRule="exact" w:before="0"/>
        <w:ind w:left="856" w:right="0" w:firstLine="0"/>
        <w:jc w:val="left"/>
        <w:rPr>
          <w:rFonts w:ascii="Calibri"/>
          <w:sz w:val="20"/>
        </w:rPr>
      </w:pPr>
      <w:r>
        <w:rPr>
          <w:rFonts w:ascii="Calibri"/>
          <w:sz w:val="26"/>
        </w:rPr>
        <w:t>the</w:t>
        <w:tab/>
      </w:r>
      <w:r>
        <w:rPr>
          <w:rFonts w:ascii="Calibri"/>
          <w:position w:val="1"/>
          <w:sz w:val="20"/>
        </w:rPr>
        <w:t>of</w:t>
      </w:r>
      <w:r>
        <w:rPr>
          <w:rFonts w:ascii="Calibri"/>
          <w:spacing w:val="-4"/>
          <w:position w:val="1"/>
          <w:sz w:val="20"/>
        </w:rPr>
        <w:t> </w:t>
      </w:r>
      <w:r>
        <w:rPr>
          <w:rFonts w:ascii="Calibri"/>
          <w:position w:val="1"/>
          <w:sz w:val="20"/>
        </w:rPr>
        <w:t>UK</w:t>
      </w:r>
      <w:r>
        <w:rPr>
          <w:rFonts w:ascii="Calibri"/>
          <w:spacing w:val="-3"/>
          <w:position w:val="1"/>
          <w:sz w:val="20"/>
        </w:rPr>
        <w:t> </w:t>
      </w:r>
      <w:r>
        <w:rPr>
          <w:rFonts w:ascii="Calibri"/>
          <w:position w:val="1"/>
          <w:sz w:val="20"/>
        </w:rPr>
        <w:t>parliament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passed</w:t>
      </w:r>
      <w:r>
        <w:rPr>
          <w:rFonts w:ascii="Calibri"/>
          <w:spacing w:val="-1"/>
          <w:position w:val="1"/>
          <w:sz w:val="20"/>
        </w:rPr>
        <w:t> </w:t>
      </w:r>
      <w:r>
        <w:rPr>
          <w:rFonts w:ascii="Calibri"/>
          <w:position w:val="1"/>
          <w:sz w:val="20"/>
        </w:rPr>
        <w:t>on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or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after</w:t>
      </w:r>
      <w:r>
        <w:rPr>
          <w:rFonts w:ascii="Calibri"/>
          <w:spacing w:val="-3"/>
          <w:position w:val="1"/>
          <w:sz w:val="20"/>
        </w:rPr>
        <w:t> </w:t>
      </w:r>
      <w:r>
        <w:rPr>
          <w:rFonts w:ascii="Calibri"/>
          <w:position w:val="1"/>
          <w:sz w:val="20"/>
        </w:rPr>
        <w:t>October</w:t>
      </w:r>
      <w:r>
        <w:rPr>
          <w:rFonts w:ascii="Calibri"/>
          <w:spacing w:val="-1"/>
          <w:position w:val="1"/>
          <w:sz w:val="20"/>
        </w:rPr>
        <w:t> </w:t>
      </w:r>
      <w:r>
        <w:rPr>
          <w:rFonts w:ascii="Calibri"/>
          <w:position w:val="1"/>
          <w:sz w:val="20"/>
        </w:rPr>
        <w:t>1</w:t>
      </w:r>
      <w:r>
        <w:rPr>
          <w:rFonts w:ascii="Calibri"/>
          <w:position w:val="11"/>
          <w:sz w:val="13"/>
        </w:rPr>
        <w:t>st</w:t>
      </w:r>
      <w:r>
        <w:rPr>
          <w:rFonts w:ascii="Calibri"/>
          <w:spacing w:val="13"/>
          <w:position w:val="11"/>
          <w:sz w:val="13"/>
        </w:rPr>
        <w:t> </w:t>
      </w:r>
      <w:r>
        <w:rPr>
          <w:rFonts w:ascii="Calibri"/>
          <w:position w:val="1"/>
          <w:sz w:val="20"/>
        </w:rPr>
        <w:t>1960</w:t>
      </w:r>
      <w:r>
        <w:rPr>
          <w:rFonts w:ascii="Calibri"/>
          <w:spacing w:val="-1"/>
          <w:position w:val="1"/>
          <w:sz w:val="20"/>
        </w:rPr>
        <w:t> </w:t>
      </w:r>
      <w:r>
        <w:rPr>
          <w:rFonts w:ascii="Calibri"/>
          <w:position w:val="1"/>
          <w:sz w:val="20"/>
        </w:rPr>
        <w:t>shall</w:t>
      </w:r>
      <w:r>
        <w:rPr>
          <w:rFonts w:ascii="Calibri"/>
          <w:spacing w:val="1"/>
          <w:position w:val="1"/>
          <w:sz w:val="20"/>
        </w:rPr>
        <w:t> </w:t>
      </w:r>
      <w:r>
        <w:rPr>
          <w:rFonts w:ascii="Calibri"/>
          <w:position w:val="1"/>
          <w:sz w:val="20"/>
        </w:rPr>
        <w:t>extend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to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Nigeria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or</w:t>
      </w:r>
      <w:r>
        <w:rPr>
          <w:rFonts w:ascii="Calibri"/>
          <w:spacing w:val="-1"/>
          <w:position w:val="1"/>
          <w:sz w:val="20"/>
        </w:rPr>
        <w:t> </w:t>
      </w:r>
      <w:r>
        <w:rPr>
          <w:rFonts w:ascii="Calibri"/>
          <w:position w:val="1"/>
          <w:sz w:val="20"/>
        </w:rPr>
        <w:t>any</w:t>
      </w:r>
      <w:r>
        <w:rPr>
          <w:rFonts w:ascii="Calibri"/>
          <w:spacing w:val="-2"/>
          <w:position w:val="1"/>
          <w:sz w:val="20"/>
        </w:rPr>
        <w:t> </w:t>
      </w:r>
      <w:r>
        <w:rPr>
          <w:rFonts w:ascii="Calibri"/>
          <w:position w:val="1"/>
          <w:sz w:val="20"/>
        </w:rPr>
        <w:t>part</w:t>
      </w:r>
      <w:r>
        <w:rPr>
          <w:rFonts w:ascii="Calibri"/>
          <w:spacing w:val="-4"/>
          <w:position w:val="1"/>
          <w:sz w:val="20"/>
        </w:rPr>
        <w:t> </w:t>
      </w:r>
      <w:r>
        <w:rPr>
          <w:rFonts w:ascii="Calibri"/>
          <w:position w:val="1"/>
          <w:sz w:val="20"/>
        </w:rPr>
        <w:t>thereof.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360" w:lineRule="auto" w:before="47"/>
        <w:ind w:left="856" w:right="501"/>
        <w:jc w:val="both"/>
      </w:pPr>
      <w:r>
        <w:rPr/>
        <w:t>membership of Star Alliance was 31 with membership from several continents.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three airlines are members from Africa vizz: South African Aireways, Egypt air and</w:t>
      </w:r>
      <w:r>
        <w:rPr>
          <w:spacing w:val="1"/>
        </w:rPr>
        <w:t> </w:t>
      </w:r>
      <w:r>
        <w:rPr/>
        <w:t>Ethiopian Airlines.</w:t>
      </w:r>
      <w:r>
        <w:rPr>
          <w:spacing w:val="1"/>
        </w:rPr>
        <w:t> </w:t>
      </w:r>
      <w:r>
        <w:rPr/>
        <w:t>One world Alliance has a membership of 12 airlines.</w:t>
      </w:r>
      <w:r>
        <w:rPr>
          <w:spacing w:val="1"/>
        </w:rPr>
        <w:t> </w:t>
      </w:r>
      <w:r>
        <w:rPr/>
        <w:t>No African</w:t>
      </w:r>
      <w:r>
        <w:rPr>
          <w:spacing w:val="1"/>
        </w:rPr>
        <w:t> </w:t>
      </w:r>
      <w:r>
        <w:rPr/>
        <w:t>airlines is a member of the alliance.</w:t>
      </w:r>
      <w:r>
        <w:rPr>
          <w:spacing w:val="1"/>
        </w:rPr>
        <w:t> </w:t>
      </w:r>
      <w:r>
        <w:rPr/>
        <w:t>With regards to Skyteam, out of its 19 member</w:t>
      </w:r>
      <w:r>
        <w:rPr>
          <w:spacing w:val="1"/>
        </w:rPr>
        <w:t> </w:t>
      </w:r>
      <w:r>
        <w:rPr/>
        <w:t>airlines, Kenya airways is its only African airline member.</w:t>
      </w:r>
      <w:r>
        <w:rPr>
          <w:spacing w:val="1"/>
        </w:rPr>
        <w:t> </w:t>
      </w:r>
      <w:r>
        <w:rPr/>
        <w:t>Or the three global alliances</w:t>
      </w:r>
      <w:r>
        <w:rPr>
          <w:spacing w:val="1"/>
        </w:rPr>
        <w:t> </w:t>
      </w:r>
      <w:r>
        <w:rPr/>
        <w:t>having a total number of 62 airlines.</w:t>
      </w:r>
      <w:r>
        <w:rPr>
          <w:spacing w:val="1"/>
        </w:rPr>
        <w:t> </w:t>
      </w:r>
      <w:r>
        <w:rPr/>
        <w:t>Africa has only four airlines.</w:t>
      </w:r>
      <w:r>
        <w:rPr>
          <w:spacing w:val="1"/>
        </w:rPr>
        <w:t> </w:t>
      </w:r>
      <w:r>
        <w:rPr/>
        <w:t>No Nigerian airline is</w:t>
      </w:r>
      <w:r>
        <w:rPr>
          <w:spacing w:val="-56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alliances.</w:t>
      </w:r>
    </w:p>
    <w:p>
      <w:pPr>
        <w:pStyle w:val="BodyText"/>
        <w:spacing w:line="360" w:lineRule="auto" w:before="119"/>
        <w:ind w:left="856" w:right="507" w:firstLine="720"/>
        <w:jc w:val="both"/>
      </w:pPr>
      <w:r>
        <w:rPr/>
        <w:t>Another global trend is that of mergers and acquisition.   Airlines in many parts</w:t>
      </w:r>
      <w:r>
        <w:rPr>
          <w:spacing w:val="1"/>
        </w:rPr>
        <w:t> </w:t>
      </w:r>
      <w:r>
        <w:rPr/>
        <w:t>of the world have resorted to mergers, acquisitions or operational integration under a</w:t>
      </w:r>
      <w:r>
        <w:rPr>
          <w:spacing w:val="1"/>
        </w:rPr>
        <w:t> </w:t>
      </w:r>
      <w:r>
        <w:rPr/>
        <w:t>single holding company.</w:t>
      </w:r>
      <w:r>
        <w:rPr>
          <w:spacing w:val="1"/>
        </w:rPr>
        <w:t> </w:t>
      </w:r>
      <w:r>
        <w:rPr/>
        <w:t>The common motive of this trend is the need to remain</w:t>
      </w:r>
      <w:r>
        <w:rPr>
          <w:spacing w:val="1"/>
        </w:rPr>
        <w:t> </w:t>
      </w:r>
      <w:r>
        <w:rPr/>
        <w:t>competitive, to gain access to new markets and achieve cost savings.</w:t>
      </w:r>
      <w:r>
        <w:rPr>
          <w:spacing w:val="1"/>
        </w:rPr>
        <w:t> </w:t>
      </w:r>
      <w:r>
        <w:rPr/>
        <w:t>Up to the early</w:t>
      </w:r>
      <w:r>
        <w:rPr>
          <w:spacing w:val="1"/>
        </w:rPr>
        <w:t> </w:t>
      </w:r>
      <w:r>
        <w:rPr/>
        <w:t>2000’s most mergers or acquisitions were within the same State, nevertheless, 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9"/>
        </w:rPr>
        <w:t> </w:t>
      </w:r>
      <w:r>
        <w:rPr/>
        <w:t>becomes</w:t>
      </w:r>
      <w:r>
        <w:rPr>
          <w:spacing w:val="11"/>
        </w:rPr>
        <w:t> </w:t>
      </w:r>
      <w:r>
        <w:rPr/>
        <w:t>globalized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many</w:t>
      </w:r>
      <w:r>
        <w:rPr>
          <w:spacing w:val="10"/>
        </w:rPr>
        <w:t> </w:t>
      </w:r>
      <w:r>
        <w:rPr/>
        <w:t>States</w:t>
      </w:r>
      <w:r>
        <w:rPr>
          <w:spacing w:val="9"/>
        </w:rPr>
        <w:t> </w:t>
      </w:r>
      <w:r>
        <w:rPr/>
        <w:t>adopted</w:t>
      </w:r>
      <w:r>
        <w:rPr>
          <w:spacing w:val="10"/>
        </w:rPr>
        <w:t> </w:t>
      </w:r>
      <w:r>
        <w:rPr/>
        <w:t>new</w:t>
      </w:r>
      <w:r>
        <w:rPr>
          <w:spacing w:val="9"/>
        </w:rPr>
        <w:t> </w:t>
      </w:r>
      <w:r>
        <w:rPr/>
        <w:t>policies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rules</w:t>
      </w:r>
      <w:r>
        <w:rPr>
          <w:spacing w:val="9"/>
        </w:rPr>
        <w:t> </w:t>
      </w:r>
      <w:r>
        <w:rPr/>
        <w:t>on</w:t>
      </w:r>
    </w:p>
    <w:p>
      <w:pPr>
        <w:spacing w:after="0" w:line="360" w:lineRule="auto"/>
        <w:jc w:val="both"/>
        <w:sectPr>
          <w:footerReference w:type="default" r:id="rId36"/>
          <w:pgSz w:w="12240" w:h="15840"/>
          <w:pgMar w:footer="1219" w:header="0" w:top="980" w:bottom="1400" w:left="1160" w:right="500"/>
          <w:pgNumType w:start="121"/>
        </w:sectPr>
      </w:pPr>
    </w:p>
    <w:p>
      <w:pPr>
        <w:pStyle w:val="BodyText"/>
        <w:spacing w:line="360" w:lineRule="auto" w:before="27"/>
        <w:ind w:left="856" w:right="502"/>
        <w:jc w:val="both"/>
      </w:pPr>
      <w:r>
        <w:rPr/>
        <w:t>foreign investment and control in national airlines, and relaxed the ownership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ASAS.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abound.</w:t>
      </w:r>
      <w:r>
        <w:rPr>
          <w:spacing w:val="45"/>
        </w:rPr>
        <w:t> </w:t>
      </w:r>
      <w:r>
        <w:rPr/>
        <w:t>In</w:t>
      </w:r>
      <w:r>
        <w:rPr>
          <w:spacing w:val="51"/>
        </w:rPr>
        <w:t> </w:t>
      </w:r>
      <w:r>
        <w:rPr/>
        <w:t>2004,</w:t>
      </w:r>
      <w:r>
        <w:rPr>
          <w:spacing w:val="52"/>
        </w:rPr>
        <w:t> </w:t>
      </w:r>
      <w:r>
        <w:rPr/>
        <w:t>KLM</w:t>
      </w:r>
      <w:r>
        <w:rPr>
          <w:spacing w:val="50"/>
        </w:rPr>
        <w:t> </w:t>
      </w:r>
      <w:r>
        <w:rPr/>
        <w:t>Royal</w:t>
      </w:r>
      <w:r>
        <w:rPr>
          <w:spacing w:val="52"/>
        </w:rPr>
        <w:t> </w:t>
      </w:r>
      <w:r>
        <w:rPr/>
        <w:t>Dutch</w:t>
      </w:r>
      <w:r>
        <w:rPr>
          <w:spacing w:val="53"/>
        </w:rPr>
        <w:t> </w:t>
      </w:r>
      <w:r>
        <w:rPr/>
        <w:t>Airlines</w:t>
      </w:r>
      <w:r>
        <w:rPr>
          <w:spacing w:val="52"/>
        </w:rPr>
        <w:t> </w:t>
      </w:r>
      <w:r>
        <w:rPr/>
        <w:t>merged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Air</w:t>
      </w:r>
      <w:r>
        <w:rPr>
          <w:spacing w:val="52"/>
        </w:rPr>
        <w:t> </w:t>
      </w:r>
      <w:r>
        <w:rPr/>
        <w:t>France</w:t>
      </w:r>
      <w:r>
        <w:rPr>
          <w:spacing w:val="51"/>
        </w:rPr>
        <w:t> </w:t>
      </w:r>
      <w:r>
        <w:rPr/>
        <w:t>under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new</w:t>
      </w:r>
      <w:r>
        <w:rPr>
          <w:spacing w:val="-57"/>
        </w:rPr>
        <w:t> </w:t>
      </w:r>
      <w:r>
        <w:rPr/>
        <w:t>parent company Air France/KLM; in 2013, US Airways and American Airlines merged</w:t>
      </w:r>
      <w:r>
        <w:rPr>
          <w:spacing w:val="1"/>
        </w:rPr>
        <w:t> </w:t>
      </w:r>
      <w:r>
        <w:rPr/>
        <w:t>and amongst others in 2010, Caribbean Airlines acquired Air Jamaica.</w:t>
      </w:r>
      <w:r>
        <w:rPr>
          <w:spacing w:val="59"/>
        </w:rPr>
        <w:t> </w:t>
      </w:r>
      <w:r>
        <w:rPr/>
        <w:t>So far, there is</w:t>
      </w:r>
      <w:r>
        <w:rPr>
          <w:spacing w:val="1"/>
        </w:rPr>
        <w:t> </w:t>
      </w:r>
      <w:r>
        <w:rPr/>
        <w:t>no record of any Nigerian Airline(s) involved in cross-border or domestic mergers or</w:t>
      </w:r>
      <w:r>
        <w:rPr>
          <w:spacing w:val="1"/>
        </w:rPr>
        <w:t> </w:t>
      </w:r>
      <w:r>
        <w:rPr/>
        <w:t>acquisition.</w:t>
      </w:r>
    </w:p>
    <w:p>
      <w:pPr>
        <w:pStyle w:val="BodyText"/>
        <w:spacing w:before="9"/>
        <w:rPr>
          <w:sz w:val="34"/>
        </w:rPr>
      </w:pPr>
    </w:p>
    <w:p>
      <w:pPr>
        <w:pStyle w:val="Heading4"/>
        <w:numPr>
          <w:ilvl w:val="1"/>
          <w:numId w:val="5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r>
        <w:rPr/>
        <w:t>Domestication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Air</w:t>
      </w:r>
      <w:r>
        <w:rPr>
          <w:spacing w:val="-6"/>
        </w:rPr>
        <w:t> </w:t>
      </w:r>
      <w:r>
        <w:rPr/>
        <w:t>Law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360" w:lineRule="auto"/>
        <w:ind w:left="856" w:right="509" w:firstLine="720"/>
        <w:jc w:val="both"/>
      </w:pPr>
      <w:r>
        <w:rPr/>
        <w:t>Aviation, including airports, safety or aircraft and carriage of passengers and</w:t>
      </w:r>
      <w:r>
        <w:rPr>
          <w:spacing w:val="1"/>
        </w:rPr>
        <w:t> </w:t>
      </w:r>
      <w:r>
        <w:rPr/>
        <w:t>goods by air, external affairs, implantation of treaties meteorology, and international</w:t>
      </w:r>
      <w:r>
        <w:rPr>
          <w:spacing w:val="1"/>
        </w:rPr>
        <w:t> </w:t>
      </w:r>
      <w:r>
        <w:rPr/>
        <w:t>trade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items</w:t>
      </w:r>
      <w:r>
        <w:rPr>
          <w:spacing w:val="2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Exclusive</w:t>
      </w:r>
      <w:r>
        <w:rPr>
          <w:spacing w:val="3"/>
        </w:rPr>
        <w:t> </w:t>
      </w:r>
      <w:r>
        <w:rPr/>
        <w:t>Legislative</w:t>
      </w:r>
      <w:r>
        <w:rPr>
          <w:spacing w:val="3"/>
        </w:rPr>
        <w:t> </w:t>
      </w:r>
      <w:r>
        <w:rPr/>
        <w:t>List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pursuant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section</w:t>
      </w:r>
    </w:p>
    <w:p>
      <w:pPr>
        <w:pStyle w:val="BodyText"/>
        <w:spacing w:line="360" w:lineRule="auto"/>
        <w:ind w:left="856" w:right="510"/>
        <w:jc w:val="both"/>
      </w:pP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vesting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pursuant to section 12 of the Constitution shall have the force of law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 w:before="120"/>
        <w:ind w:left="856" w:right="503" w:firstLine="720"/>
        <w:jc w:val="both"/>
      </w:pPr>
      <w:r>
        <w:rPr/>
        <w:t>In that regard, the repealed carriage by air (Colonies, Protectorates and Trust</w:t>
      </w:r>
      <w:r>
        <w:rPr>
          <w:spacing w:val="1"/>
        </w:rPr>
        <w:t> </w:t>
      </w:r>
      <w:r>
        <w:rPr/>
        <w:t>Territories) Order 1953 and the carriage by Air (non-International Carriage) (Colonies,</w:t>
      </w:r>
      <w:r>
        <w:rPr>
          <w:spacing w:val="1"/>
        </w:rPr>
        <w:t> </w:t>
      </w:r>
      <w:r>
        <w:rPr/>
        <w:t>Protectorate and Trust Territories) Order of 1953 both made the Warsaw Convention,</w:t>
      </w:r>
      <w:r>
        <w:rPr>
          <w:spacing w:val="1"/>
        </w:rPr>
        <w:t> </w:t>
      </w:r>
      <w:r>
        <w:rPr/>
        <w:t>1929 applicable to the country.</w:t>
      </w:r>
      <w:r>
        <w:rPr>
          <w:spacing w:val="1"/>
        </w:rPr>
        <w:t> </w:t>
      </w:r>
      <w:r>
        <w:rPr/>
        <w:t>Indeed, the Supreme Court in the case of </w:t>
      </w:r>
      <w:r>
        <w:rPr>
          <w:i/>
        </w:rPr>
        <w:t>Ibidapo vs.</w:t>
      </w:r>
      <w:r>
        <w:rPr>
          <w:i/>
          <w:spacing w:val="1"/>
        </w:rPr>
        <w:t> </w:t>
      </w:r>
      <w:r>
        <w:rPr>
          <w:i/>
        </w:rPr>
        <w:t>Lufthansa Airlines</w:t>
      </w:r>
      <w:r>
        <w:rPr>
          <w:i/>
          <w:vertAlign w:val="superscript"/>
        </w:rPr>
        <w:t>23</w:t>
      </w:r>
      <w:r>
        <w:rPr>
          <w:i/>
          <w:vertAlign w:val="baseline"/>
        </w:rPr>
        <w:t> </w:t>
      </w:r>
      <w:r>
        <w:rPr>
          <w:vertAlign w:val="baseline"/>
        </w:rPr>
        <w:t>held that the 1953 Order is still an existing law in Nigeria and 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Warsaw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still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1"/>
          <w:vertAlign w:val="baseline"/>
        </w:rPr>
        <w:t> </w:t>
      </w:r>
      <w:r>
        <w:rPr>
          <w:vertAlign w:val="baseline"/>
        </w:rPr>
        <w:t>by 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</w:t>
      </w:r>
      <w:r>
        <w:rPr>
          <w:spacing w:val="-3"/>
          <w:vertAlign w:val="baseline"/>
        </w:rPr>
        <w:t> </w:t>
      </w:r>
      <w:r>
        <w:rPr>
          <w:vertAlign w:val="baseline"/>
        </w:rPr>
        <w:t>1953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Orders.</w:t>
      </w:r>
    </w:p>
    <w:p>
      <w:pPr>
        <w:pStyle w:val="BodyText"/>
        <w:spacing w:line="360" w:lineRule="auto" w:before="121"/>
        <w:ind w:left="856" w:right="507" w:firstLine="720"/>
        <w:jc w:val="both"/>
      </w:pPr>
      <w:r>
        <w:rPr/>
        <w:t>Domestication of certain Conventions relevant to the aviation industry is one of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main</w:t>
      </w:r>
      <w:r>
        <w:rPr>
          <w:spacing w:val="42"/>
        </w:rPr>
        <w:t> </w:t>
      </w:r>
      <w:r>
        <w:rPr/>
        <w:t>thrust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objectives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Civil</w:t>
      </w:r>
      <w:r>
        <w:rPr>
          <w:spacing w:val="43"/>
        </w:rPr>
        <w:t> </w:t>
      </w:r>
      <w:r>
        <w:rPr/>
        <w:t>Aviation</w:t>
      </w:r>
      <w:r>
        <w:rPr>
          <w:spacing w:val="45"/>
        </w:rPr>
        <w:t> </w:t>
      </w:r>
      <w:r>
        <w:rPr/>
        <w:t>Act,</w:t>
      </w:r>
      <w:r>
        <w:rPr>
          <w:spacing w:val="42"/>
        </w:rPr>
        <w:t> </w:t>
      </w:r>
      <w:r>
        <w:rPr/>
        <w:t>2006.</w:t>
      </w:r>
      <w:r>
        <w:rPr>
          <w:spacing w:val="8"/>
        </w:rPr>
        <w:t> </w:t>
      </w:r>
      <w:r>
        <w:rPr/>
        <w:t>Multilateral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01"/>
        <w:jc w:val="both"/>
      </w:pPr>
      <w:r>
        <w:rPr/>
        <w:t>conventions signed, ratified or acceded to by Nigeria before the Civil Aviation Act, 2006</w:t>
      </w:r>
      <w:r>
        <w:rPr>
          <w:spacing w:val="-56"/>
        </w:rPr>
        <w:t> </w:t>
      </w:r>
      <w:r>
        <w:rPr/>
        <w:t>not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domesticated under the Act. For examples, section 57(1) AND Schedule I of the Act,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 International Interests in Mobile Equipment, 2001 and the Protocol to</w:t>
      </w:r>
      <w:r>
        <w:rPr>
          <w:spacing w:val="1"/>
        </w:rPr>
        <w:t> </w:t>
      </w:r>
      <w:r>
        <w:rPr/>
        <w:t>the Convention on International Interest on Mobile Equipment on Matters Specific to</w:t>
      </w:r>
      <w:r>
        <w:rPr>
          <w:spacing w:val="1"/>
        </w:rPr>
        <w:t> </w:t>
      </w:r>
      <w:r>
        <w:rPr/>
        <w:t>Aircraft Equipment, 2001 (the Cape town Convention and Protocol).</w:t>
      </w:r>
      <w:r>
        <w:rPr>
          <w:spacing w:val="1"/>
        </w:rPr>
        <w:t> </w:t>
      </w:r>
      <w:r>
        <w:rPr/>
        <w:t>The goal of the</w:t>
      </w:r>
      <w:r>
        <w:rPr>
          <w:spacing w:val="1"/>
        </w:rPr>
        <w:t> </w:t>
      </w:r>
      <w:r>
        <w:rPr/>
        <w:t>Cape Town convention and the Protocol specific to aircraft equipment is to facilitate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engines,</w:t>
      </w:r>
      <w:r>
        <w:rPr>
          <w:spacing w:val="1"/>
        </w:rPr>
        <w:t> </w:t>
      </w:r>
      <w:r>
        <w:rPr/>
        <w:t>aircraft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-56"/>
        </w:rPr>
        <w:t> </w:t>
      </w:r>
      <w:r>
        <w:rPr/>
        <w:t>helicopters to ensure that interests in such equipment are recognized and protected</w:t>
      </w:r>
      <w:r>
        <w:rPr>
          <w:spacing w:val="1"/>
        </w:rPr>
        <w:t> </w:t>
      </w:r>
      <w:r>
        <w:rPr/>
        <w:t>universally. This would give Nigeria the opportunity to acquire new, modern, safe and</w:t>
      </w:r>
      <w:r>
        <w:rPr>
          <w:spacing w:val="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aircraft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30%.</w:t>
      </w:r>
      <w:r>
        <w:rPr>
          <w:vertAlign w:val="superscript"/>
        </w:rPr>
        <w:t>24</w:t>
      </w:r>
    </w:p>
    <w:p>
      <w:pPr>
        <w:pStyle w:val="BodyText"/>
        <w:spacing w:line="360" w:lineRule="auto" w:before="120"/>
        <w:ind w:left="856" w:right="513" w:firstLine="720"/>
        <w:jc w:val="both"/>
      </w:pPr>
      <w:r>
        <w:rPr/>
        <w:t>The Convention for the Unification of Certain Rules Relating to International</w:t>
      </w:r>
      <w:r>
        <w:rPr>
          <w:spacing w:val="1"/>
        </w:rPr>
        <w:t> </w:t>
      </w:r>
      <w:r>
        <w:rPr/>
        <w:t>Carriage by air, Montreal, 1999 as well as the modifications to the convention for the</w:t>
      </w:r>
      <w:r>
        <w:rPr>
          <w:spacing w:val="1"/>
        </w:rPr>
        <w:t> </w:t>
      </w:r>
      <w:r>
        <w:rPr/>
        <w:t>Unification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Certain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domesticated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4"/>
        <w:rPr>
          <w:sz w:val="31"/>
        </w:rPr>
      </w:pPr>
    </w:p>
    <w:p>
      <w:pPr>
        <w:pStyle w:val="Heading4"/>
        <w:numPr>
          <w:ilvl w:val="1"/>
          <w:numId w:val="5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</w:pP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Air</w:t>
      </w:r>
      <w:r>
        <w:rPr>
          <w:spacing w:val="-3"/>
        </w:rPr>
        <w:t> </w:t>
      </w:r>
      <w:r>
        <w:rPr/>
        <w:t>Law</w:t>
      </w:r>
      <w:r>
        <w:rPr>
          <w:spacing w:val="-5"/>
        </w:rPr>
        <w:t> </w:t>
      </w:r>
      <w:r>
        <w:rPr/>
        <w:t>Instruments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856" w:right="506" w:firstLine="720"/>
        <w:jc w:val="both"/>
      </w:pPr>
      <w:r>
        <w:rPr/>
        <w:t>Nigeria has signed, ratified or acceded to not less than forty eight international</w:t>
      </w:r>
      <w:r>
        <w:rPr>
          <w:spacing w:val="1"/>
        </w:rPr>
        <w:t> </w:t>
      </w:r>
      <w:r>
        <w:rPr/>
        <w:t>air law instruments which include the Chicago convention 1944; the convention on the</w:t>
      </w:r>
      <w:r>
        <w:rPr>
          <w:spacing w:val="1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Recognition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aircraft,</w:t>
      </w:r>
      <w:r>
        <w:rPr>
          <w:spacing w:val="28"/>
        </w:rPr>
        <w:t> </w:t>
      </w:r>
      <w:r>
        <w:rPr/>
        <w:t>Geneva,</w:t>
      </w:r>
      <w:r>
        <w:rPr>
          <w:spacing w:val="29"/>
        </w:rPr>
        <w:t> </w:t>
      </w:r>
      <w:r>
        <w:rPr/>
        <w:t>1948;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Convention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line="303" w:lineRule="exact"/>
        <w:ind w:left="539"/>
        <w:jc w:val="both"/>
      </w:pPr>
      <w:r>
        <w:rPr>
          <w:w w:val="99"/>
          <w:u w:val="single"/>
        </w:rPr>
        <w:t> </w:t>
      </w:r>
      <w:r>
        <w:rPr>
          <w:u w:val="single"/>
        </w:rPr>
        <w:t>   </w:t>
      </w:r>
      <w:r>
        <w:rPr>
          <w:spacing w:val="23"/>
          <w:u w:val="single"/>
        </w:rPr>
        <w:t> </w:t>
      </w:r>
      <w:r>
        <w:rPr>
          <w:u w:val="single"/>
        </w:rPr>
        <w:t>Unification</w:t>
      </w:r>
      <w:r>
        <w:rPr>
          <w:spacing w:val="-4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certain</w:t>
      </w:r>
      <w:r>
        <w:rPr>
          <w:spacing w:val="-4"/>
          <w:u w:val="single"/>
        </w:rPr>
        <w:t> </w:t>
      </w:r>
      <w:r>
        <w:rPr>
          <w:u w:val="single"/>
        </w:rPr>
        <w:t>Rules</w:t>
      </w:r>
      <w:r>
        <w:rPr>
          <w:spacing w:val="-3"/>
          <w:u w:val="single"/>
        </w:rPr>
        <w:t> </w:t>
      </w:r>
      <w:r>
        <w:rPr>
          <w:u w:val="single"/>
        </w:rPr>
        <w:t>Relating</w:t>
      </w:r>
      <w:r>
        <w:rPr>
          <w:spacing w:val="-4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International</w:t>
      </w:r>
      <w:r>
        <w:rPr>
          <w:spacing w:val="-2"/>
          <w:u w:val="single"/>
        </w:rPr>
        <w:t> </w:t>
      </w:r>
      <w:r>
        <w:rPr>
          <w:u w:val="single"/>
        </w:rPr>
        <w:t>Carriage</w:t>
      </w:r>
      <w:r>
        <w:rPr>
          <w:spacing w:val="-4"/>
          <w:u w:val="single"/>
        </w:rPr>
        <w:t> </w:t>
      </w:r>
      <w:r>
        <w:rPr>
          <w:u w:val="single"/>
        </w:rPr>
        <w:t>by</w:t>
      </w:r>
      <w:r>
        <w:rPr>
          <w:spacing w:val="-3"/>
          <w:u w:val="single"/>
        </w:rPr>
        <w:t> </w:t>
      </w:r>
      <w:r>
        <w:rPr>
          <w:u w:val="single"/>
        </w:rPr>
        <w:t>air,</w:t>
      </w:r>
      <w:r>
        <w:rPr>
          <w:spacing w:val="-3"/>
          <w:u w:val="single"/>
        </w:rPr>
        <w:t> </w:t>
      </w:r>
      <w:r>
        <w:rPr>
          <w:u w:val="single"/>
        </w:rPr>
        <w:t>Warsaw,</w:t>
      </w:r>
      <w:r>
        <w:rPr>
          <w:spacing w:val="-4"/>
          <w:u w:val="single"/>
        </w:rPr>
        <w:t> </w:t>
      </w:r>
      <w:r>
        <w:rPr>
          <w:u w:val="single"/>
        </w:rPr>
        <w:t>1929,</w:t>
      </w:r>
      <w:r>
        <w:rPr>
          <w:spacing w:val="-2"/>
          <w:u w:val="single"/>
        </w:rPr>
        <w:t> </w:t>
      </w:r>
      <w:r>
        <w:rPr>
          <w:u w:val="single"/>
        </w:rPr>
        <w:t>the     </w:t>
      </w:r>
      <w:r>
        <w:rPr>
          <w:spacing w:val="-3"/>
          <w:u w:val="single"/>
        </w:rPr>
        <w:t> </w:t>
      </w:r>
    </w:p>
    <w:p>
      <w:pPr>
        <w:spacing w:line="230" w:lineRule="exact" w:before="0"/>
        <w:ind w:left="834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23.        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(1994) 4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Part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498.</w:t>
      </w:r>
    </w:p>
    <w:p>
      <w:pPr>
        <w:spacing w:before="66"/>
        <w:ind w:left="834" w:right="0" w:firstLine="0"/>
        <w:jc w:val="both"/>
        <w:rPr>
          <w:rFonts w:ascii="Calibri"/>
          <w:sz w:val="26"/>
        </w:rPr>
      </w:pPr>
      <w:r>
        <w:rPr>
          <w:rFonts w:ascii="Calibri"/>
          <w:spacing w:val="-80"/>
          <w:w w:val="99"/>
          <w:sz w:val="20"/>
        </w:rPr>
        <w:t>2</w:t>
      </w:r>
      <w:r>
        <w:rPr>
          <w:rFonts w:ascii="Calibri"/>
          <w:spacing w:val="-59"/>
          <w:w w:val="99"/>
          <w:position w:val="11"/>
          <w:sz w:val="26"/>
        </w:rPr>
        <w:t>C</w:t>
      </w:r>
      <w:r>
        <w:rPr>
          <w:rFonts w:ascii="Calibri"/>
          <w:spacing w:val="-42"/>
          <w:w w:val="99"/>
          <w:sz w:val="20"/>
        </w:rPr>
        <w:t>4</w:t>
      </w:r>
      <w:r>
        <w:rPr>
          <w:rFonts w:ascii="Calibri"/>
          <w:spacing w:val="-96"/>
          <w:w w:val="99"/>
          <w:position w:val="11"/>
          <w:sz w:val="26"/>
        </w:rPr>
        <w:t>o</w:t>
      </w:r>
      <w:r>
        <w:rPr>
          <w:rFonts w:ascii="Calibri"/>
          <w:w w:val="99"/>
          <w:sz w:val="20"/>
        </w:rPr>
        <w:t>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w w:val="99"/>
          <w:position w:val="11"/>
          <w:sz w:val="26"/>
        </w:rPr>
        <w:t>nve</w:t>
      </w:r>
      <w:r>
        <w:rPr>
          <w:rFonts w:ascii="Calibri"/>
          <w:spacing w:val="-98"/>
          <w:w w:val="99"/>
          <w:position w:val="11"/>
          <w:sz w:val="26"/>
        </w:rPr>
        <w:t>n</w:t>
      </w:r>
      <w:r>
        <w:rPr>
          <w:rFonts w:ascii="Calibri"/>
          <w:spacing w:val="-29"/>
          <w:w w:val="99"/>
          <w:sz w:val="20"/>
        </w:rPr>
        <w:t>G</w:t>
      </w:r>
      <w:r>
        <w:rPr>
          <w:rFonts w:ascii="Calibri"/>
          <w:spacing w:val="-59"/>
          <w:w w:val="99"/>
          <w:position w:val="11"/>
          <w:sz w:val="26"/>
        </w:rPr>
        <w:t>t</w:t>
      </w:r>
      <w:r>
        <w:rPr>
          <w:rFonts w:ascii="Calibri"/>
          <w:spacing w:val="-37"/>
          <w:w w:val="99"/>
          <w:sz w:val="20"/>
        </w:rPr>
        <w:t>a</w:t>
      </w:r>
      <w:r>
        <w:rPr>
          <w:rFonts w:ascii="Calibri"/>
          <w:spacing w:val="-23"/>
          <w:w w:val="99"/>
          <w:position w:val="11"/>
          <w:sz w:val="26"/>
        </w:rPr>
        <w:t>i</w:t>
      </w:r>
      <w:r>
        <w:rPr>
          <w:rFonts w:ascii="Calibri"/>
          <w:spacing w:val="-23"/>
          <w:w w:val="99"/>
          <w:sz w:val="20"/>
        </w:rPr>
        <w:t>i</w:t>
      </w:r>
      <w:r>
        <w:rPr>
          <w:rFonts w:ascii="Calibri"/>
          <w:spacing w:val="-114"/>
          <w:w w:val="99"/>
          <w:position w:val="11"/>
          <w:sz w:val="26"/>
        </w:rPr>
        <w:t>o</w:t>
      </w:r>
      <w:r>
        <w:rPr>
          <w:rFonts w:ascii="Calibri"/>
          <w:spacing w:val="1"/>
          <w:w w:val="99"/>
          <w:sz w:val="20"/>
        </w:rPr>
        <w:t>y</w:t>
      </w:r>
      <w:r>
        <w:rPr>
          <w:rFonts w:ascii="Calibri"/>
          <w:spacing w:val="-73"/>
          <w:w w:val="99"/>
          <w:sz w:val="20"/>
        </w:rPr>
        <w:t>a</w:t>
      </w:r>
      <w:r>
        <w:rPr>
          <w:rFonts w:ascii="Calibri"/>
          <w:spacing w:val="-18"/>
          <w:w w:val="99"/>
          <w:position w:val="11"/>
          <w:sz w:val="26"/>
        </w:rPr>
        <w:t>n</w:t>
      </w:r>
      <w:r>
        <w:rPr>
          <w:rFonts w:ascii="Calibri"/>
          <w:spacing w:val="-1"/>
          <w:w w:val="99"/>
          <w:sz w:val="20"/>
        </w:rPr>
        <w:t>S</w:t>
      </w:r>
      <w:r>
        <w:rPr>
          <w:rFonts w:ascii="Calibri"/>
          <w:spacing w:val="10"/>
          <w:w w:val="99"/>
          <w:sz w:val="20"/>
        </w:rPr>
        <w:t>.</w:t>
      </w:r>
      <w:r>
        <w:rPr>
          <w:rFonts w:ascii="Calibri"/>
          <w:spacing w:val="-45"/>
          <w:w w:val="99"/>
          <w:position w:val="11"/>
          <w:sz w:val="26"/>
        </w:rPr>
        <w:t>f</w:t>
      </w:r>
      <w:r>
        <w:rPr>
          <w:rFonts w:ascii="Calibri"/>
          <w:spacing w:val="-126"/>
          <w:w w:val="99"/>
          <w:sz w:val="20"/>
        </w:rPr>
        <w:t>M</w:t>
      </w:r>
      <w:r>
        <w:rPr>
          <w:rFonts w:ascii="Calibri"/>
          <w:spacing w:val="-1"/>
          <w:w w:val="99"/>
          <w:position w:val="11"/>
          <w:sz w:val="26"/>
        </w:rPr>
        <w:t>o</w:t>
      </w:r>
      <w:r>
        <w:rPr>
          <w:rFonts w:ascii="Calibri"/>
          <w:spacing w:val="-57"/>
          <w:w w:val="99"/>
          <w:position w:val="11"/>
          <w:sz w:val="26"/>
        </w:rPr>
        <w:t>r</w:t>
      </w:r>
      <w:r>
        <w:rPr>
          <w:rFonts w:ascii="Calibri"/>
          <w:spacing w:val="-1"/>
          <w:w w:val="99"/>
          <w:sz w:val="20"/>
        </w:rPr>
        <w:t>(2</w:t>
      </w:r>
      <w:r>
        <w:rPr>
          <w:rFonts w:ascii="Calibri"/>
          <w:spacing w:val="-72"/>
          <w:w w:val="99"/>
          <w:sz w:val="20"/>
        </w:rPr>
        <w:t>0</w:t>
      </w:r>
      <w:r>
        <w:rPr>
          <w:rFonts w:ascii="Calibri"/>
          <w:spacing w:val="-16"/>
          <w:w w:val="99"/>
          <w:position w:val="11"/>
          <w:sz w:val="26"/>
        </w:rPr>
        <w:t>t</w:t>
      </w:r>
      <w:r>
        <w:rPr>
          <w:rFonts w:ascii="Calibri"/>
          <w:spacing w:val="-86"/>
          <w:w w:val="99"/>
          <w:sz w:val="20"/>
        </w:rPr>
        <w:t>0</w:t>
      </w:r>
      <w:r>
        <w:rPr>
          <w:rFonts w:ascii="Calibri"/>
          <w:spacing w:val="-50"/>
          <w:w w:val="99"/>
          <w:position w:val="11"/>
          <w:sz w:val="26"/>
        </w:rPr>
        <w:t>h</w:t>
      </w:r>
      <w:r>
        <w:rPr>
          <w:rFonts w:ascii="Calibri"/>
          <w:spacing w:val="-52"/>
          <w:w w:val="99"/>
          <w:sz w:val="20"/>
        </w:rPr>
        <w:t>6</w:t>
      </w:r>
      <w:r>
        <w:rPr>
          <w:rFonts w:ascii="Calibri"/>
          <w:spacing w:val="-78"/>
          <w:w w:val="99"/>
          <w:position w:val="11"/>
          <w:sz w:val="26"/>
        </w:rPr>
        <w:t>e</w:t>
      </w:r>
      <w:r>
        <w:rPr>
          <w:rFonts w:ascii="Calibri"/>
          <w:w w:val="99"/>
          <w:sz w:val="20"/>
        </w:rPr>
        <w:t>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1"/>
          <w:w w:val="99"/>
          <w:sz w:val="20"/>
        </w:rPr>
        <w:t>F</w:t>
      </w:r>
      <w:r>
        <w:rPr>
          <w:rFonts w:ascii="Calibri"/>
          <w:spacing w:val="-85"/>
          <w:w w:val="99"/>
          <w:sz w:val="20"/>
        </w:rPr>
        <w:t>e</w:t>
      </w:r>
      <w:r>
        <w:rPr>
          <w:rFonts w:ascii="Calibri"/>
          <w:spacing w:val="-54"/>
          <w:w w:val="99"/>
          <w:position w:val="11"/>
          <w:sz w:val="26"/>
        </w:rPr>
        <w:t>u</w:t>
      </w:r>
      <w:r>
        <w:rPr>
          <w:rFonts w:ascii="Calibri"/>
          <w:spacing w:val="-43"/>
          <w:w w:val="99"/>
          <w:sz w:val="20"/>
        </w:rPr>
        <w:t>a</w:t>
      </w:r>
      <w:r>
        <w:rPr>
          <w:rFonts w:ascii="Calibri"/>
          <w:spacing w:val="-94"/>
          <w:w w:val="99"/>
          <w:position w:val="11"/>
          <w:sz w:val="26"/>
        </w:rPr>
        <w:t>n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78"/>
          <w:w w:val="99"/>
          <w:sz w:val="20"/>
        </w:rPr>
        <w:t>u</w:t>
      </w:r>
      <w:r>
        <w:rPr>
          <w:rFonts w:ascii="Calibri"/>
          <w:w w:val="99"/>
          <w:position w:val="11"/>
          <w:sz w:val="26"/>
        </w:rPr>
        <w:t>i</w:t>
      </w:r>
      <w:r>
        <w:rPr>
          <w:rFonts w:ascii="Calibri"/>
          <w:spacing w:val="-61"/>
          <w:w w:val="99"/>
          <w:position w:val="11"/>
          <w:sz w:val="26"/>
        </w:rPr>
        <w:t>f</w:t>
      </w:r>
      <w:r>
        <w:rPr>
          <w:rFonts w:ascii="Calibri"/>
          <w:spacing w:val="-9"/>
          <w:w w:val="99"/>
          <w:sz w:val="20"/>
        </w:rPr>
        <w:t>r</w:t>
      </w:r>
      <w:r>
        <w:rPr>
          <w:rFonts w:ascii="Calibri"/>
          <w:spacing w:val="-49"/>
          <w:w w:val="99"/>
          <w:position w:val="11"/>
          <w:sz w:val="26"/>
        </w:rPr>
        <w:t>i</w:t>
      </w:r>
      <w:r>
        <w:rPr>
          <w:rFonts w:ascii="Calibri"/>
          <w:spacing w:val="-50"/>
          <w:w w:val="99"/>
          <w:sz w:val="20"/>
        </w:rPr>
        <w:t>e</w:t>
      </w:r>
      <w:r>
        <w:rPr>
          <w:rFonts w:ascii="Calibri"/>
          <w:spacing w:val="-61"/>
          <w:w w:val="99"/>
          <w:position w:val="11"/>
          <w:sz w:val="26"/>
        </w:rPr>
        <w:t>c</w:t>
      </w:r>
      <w:r>
        <w:rPr>
          <w:rFonts w:ascii="Calibri"/>
          <w:spacing w:val="-17"/>
          <w:w w:val="99"/>
          <w:sz w:val="20"/>
        </w:rPr>
        <w:t>s</w:t>
      </w:r>
      <w:r>
        <w:rPr>
          <w:rFonts w:ascii="Calibri"/>
          <w:spacing w:val="-64"/>
          <w:w w:val="99"/>
          <w:position w:val="11"/>
          <w:sz w:val="26"/>
        </w:rPr>
        <w:t>a</w:t>
      </w:r>
      <w:r>
        <w:rPr>
          <w:rFonts w:ascii="Calibri"/>
          <w:spacing w:val="-32"/>
          <w:w w:val="99"/>
          <w:sz w:val="20"/>
        </w:rPr>
        <w:t>a</w:t>
      </w:r>
      <w:r>
        <w:rPr>
          <w:rFonts w:ascii="Calibri"/>
          <w:spacing w:val="-55"/>
          <w:w w:val="99"/>
          <w:position w:val="11"/>
          <w:sz w:val="26"/>
        </w:rPr>
        <w:t>t</w:t>
      </w:r>
      <w:r>
        <w:rPr>
          <w:rFonts w:ascii="Calibri"/>
          <w:spacing w:val="-50"/>
          <w:w w:val="99"/>
          <w:sz w:val="20"/>
        </w:rPr>
        <w:t>n</w:t>
      </w:r>
      <w:r>
        <w:rPr>
          <w:rFonts w:ascii="Calibri"/>
          <w:spacing w:val="-7"/>
          <w:w w:val="99"/>
          <w:position w:val="11"/>
          <w:sz w:val="26"/>
        </w:rPr>
        <w:t>i</w:t>
      </w:r>
      <w:r>
        <w:rPr>
          <w:rFonts w:ascii="Calibri"/>
          <w:spacing w:val="-99"/>
          <w:w w:val="99"/>
          <w:sz w:val="20"/>
        </w:rPr>
        <w:t>d</w:t>
      </w:r>
      <w:r>
        <w:rPr>
          <w:rFonts w:ascii="Calibri"/>
          <w:w w:val="99"/>
          <w:position w:val="11"/>
          <w:sz w:val="26"/>
        </w:rPr>
        <w:t>o</w:t>
      </w:r>
      <w:r>
        <w:rPr>
          <w:rFonts w:ascii="Calibri"/>
          <w:spacing w:val="-129"/>
          <w:w w:val="99"/>
          <w:position w:val="11"/>
          <w:sz w:val="26"/>
        </w:rPr>
        <w:t>n</w:t>
      </w:r>
      <w:r>
        <w:rPr>
          <w:rFonts w:ascii="Calibri"/>
          <w:w w:val="99"/>
          <w:sz w:val="20"/>
        </w:rPr>
        <w:t>Be</w:t>
      </w:r>
      <w:r>
        <w:rPr>
          <w:rFonts w:ascii="Calibri"/>
          <w:spacing w:val="-49"/>
          <w:w w:val="99"/>
          <w:sz w:val="20"/>
        </w:rPr>
        <w:t>n</w:t>
      </w:r>
      <w:r>
        <w:rPr>
          <w:rFonts w:ascii="Calibri"/>
          <w:spacing w:val="-89"/>
          <w:w w:val="99"/>
          <w:position w:val="11"/>
          <w:sz w:val="26"/>
        </w:rPr>
        <w:t>o</w:t>
      </w:r>
      <w:r>
        <w:rPr>
          <w:rFonts w:ascii="Calibri"/>
          <w:spacing w:val="-12"/>
          <w:w w:val="99"/>
          <w:sz w:val="20"/>
        </w:rPr>
        <w:t>e</w:t>
      </w:r>
      <w:r>
        <w:rPr>
          <w:rFonts w:ascii="Calibri"/>
          <w:spacing w:val="-68"/>
          <w:w w:val="99"/>
          <w:position w:val="11"/>
          <w:sz w:val="26"/>
        </w:rPr>
        <w:t>f</w:t>
      </w:r>
      <w:r>
        <w:rPr>
          <w:rFonts w:ascii="Calibri"/>
          <w:spacing w:val="-2"/>
          <w:w w:val="99"/>
          <w:sz w:val="20"/>
        </w:rPr>
        <w:t>f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2"/>
          <w:w w:val="99"/>
          <w:sz w:val="20"/>
        </w:rPr>
        <w:t>t</w:t>
      </w:r>
      <w:r>
        <w:rPr>
          <w:rFonts w:ascii="Calibri"/>
          <w:spacing w:val="-51"/>
          <w:w w:val="99"/>
          <w:sz w:val="20"/>
        </w:rPr>
        <w:t>s</w:t>
      </w:r>
      <w:r>
        <w:rPr>
          <w:rFonts w:ascii="Calibri"/>
          <w:spacing w:val="-44"/>
          <w:w w:val="99"/>
          <w:position w:val="11"/>
          <w:sz w:val="26"/>
        </w:rPr>
        <w:t>C</w:t>
      </w:r>
      <w:r>
        <w:rPr>
          <w:rFonts w:ascii="Calibri"/>
          <w:spacing w:val="-61"/>
          <w:w w:val="99"/>
          <w:sz w:val="20"/>
        </w:rPr>
        <w:t>o</w:t>
      </w:r>
      <w:r>
        <w:rPr>
          <w:rFonts w:ascii="Calibri"/>
          <w:spacing w:val="-68"/>
          <w:w w:val="99"/>
          <w:position w:val="11"/>
          <w:sz w:val="26"/>
        </w:rPr>
        <w:t>e</w:t>
      </w:r>
      <w:r>
        <w:rPr>
          <w:rFonts w:ascii="Calibri"/>
          <w:spacing w:val="7"/>
          <w:w w:val="99"/>
          <w:sz w:val="20"/>
        </w:rPr>
        <w:t>f</w:t>
      </w:r>
      <w:r>
        <w:rPr>
          <w:rFonts w:ascii="Calibri"/>
          <w:spacing w:val="-54"/>
          <w:w w:val="99"/>
          <w:position w:val="11"/>
          <w:sz w:val="26"/>
        </w:rPr>
        <w:t>r</w:t>
      </w:r>
      <w:r>
        <w:rPr>
          <w:rFonts w:ascii="Calibri"/>
          <w:spacing w:val="-13"/>
          <w:w w:val="99"/>
          <w:sz w:val="20"/>
        </w:rPr>
        <w:t>t</w:t>
      </w:r>
      <w:r>
        <w:rPr>
          <w:rFonts w:ascii="Calibri"/>
          <w:spacing w:val="-74"/>
          <w:w w:val="99"/>
          <w:position w:val="11"/>
          <w:sz w:val="26"/>
        </w:rPr>
        <w:t>t</w:t>
      </w:r>
      <w:r>
        <w:rPr>
          <w:rFonts w:ascii="Calibri"/>
          <w:spacing w:val="-27"/>
          <w:w w:val="99"/>
          <w:sz w:val="20"/>
        </w:rPr>
        <w:t>h</w:t>
      </w:r>
      <w:r>
        <w:rPr>
          <w:rFonts w:ascii="Calibri"/>
          <w:spacing w:val="-98"/>
          <w:w w:val="99"/>
          <w:position w:val="11"/>
          <w:sz w:val="26"/>
        </w:rPr>
        <w:t>a</w:t>
      </w:r>
      <w:r>
        <w:rPr>
          <w:rFonts w:ascii="Calibri"/>
          <w:spacing w:val="-3"/>
          <w:w w:val="99"/>
          <w:sz w:val="20"/>
        </w:rPr>
        <w:t>e</w:t>
      </w:r>
      <w:r>
        <w:rPr>
          <w:rFonts w:ascii="Calibri"/>
          <w:spacing w:val="-14"/>
          <w:w w:val="99"/>
          <w:position w:val="11"/>
          <w:sz w:val="26"/>
        </w:rPr>
        <w:t>i</w:t>
      </w:r>
      <w:r>
        <w:rPr>
          <w:rFonts w:ascii="Calibri"/>
          <w:spacing w:val="-91"/>
          <w:w w:val="99"/>
          <w:sz w:val="20"/>
        </w:rPr>
        <w:t>d</w:t>
      </w:r>
      <w:r>
        <w:rPr>
          <w:rFonts w:ascii="Calibri"/>
          <w:spacing w:val="-45"/>
          <w:w w:val="99"/>
          <w:position w:val="11"/>
          <w:sz w:val="26"/>
        </w:rPr>
        <w:t>n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89"/>
          <w:w w:val="99"/>
          <w:sz w:val="20"/>
        </w:rPr>
        <w:t>m</w:t>
      </w:r>
      <w:r>
        <w:rPr>
          <w:rFonts w:ascii="Calibri"/>
          <w:spacing w:val="-52"/>
          <w:w w:val="99"/>
          <w:position w:val="11"/>
          <w:sz w:val="26"/>
        </w:rPr>
        <w:t>R</w:t>
      </w:r>
      <w:r>
        <w:rPr>
          <w:rFonts w:ascii="Calibri"/>
          <w:spacing w:val="-48"/>
          <w:w w:val="99"/>
          <w:sz w:val="20"/>
        </w:rPr>
        <w:t>e</w:t>
      </w:r>
      <w:r>
        <w:rPr>
          <w:rFonts w:ascii="Calibri"/>
          <w:spacing w:val="-90"/>
          <w:w w:val="99"/>
          <w:position w:val="11"/>
          <w:sz w:val="26"/>
        </w:rPr>
        <w:t>u</w:t>
      </w:r>
      <w:r>
        <w:rPr>
          <w:rFonts w:ascii="Calibri"/>
          <w:spacing w:val="-2"/>
          <w:w w:val="99"/>
          <w:sz w:val="20"/>
        </w:rPr>
        <w:t>s</w:t>
      </w:r>
      <w:r>
        <w:rPr>
          <w:rFonts w:ascii="Calibri"/>
          <w:spacing w:val="-55"/>
          <w:w w:val="99"/>
          <w:sz w:val="20"/>
        </w:rPr>
        <w:t>t</w:t>
      </w:r>
      <w:r>
        <w:rPr>
          <w:rFonts w:ascii="Calibri"/>
          <w:spacing w:val="-6"/>
          <w:w w:val="99"/>
          <w:position w:val="11"/>
          <w:sz w:val="26"/>
        </w:rPr>
        <w:t>l</w:t>
      </w:r>
      <w:r>
        <w:rPr>
          <w:rFonts w:ascii="Calibri"/>
          <w:spacing w:val="-40"/>
          <w:w w:val="99"/>
          <w:sz w:val="20"/>
        </w:rPr>
        <w:t>i</w:t>
      </w:r>
      <w:r>
        <w:rPr>
          <w:rFonts w:ascii="Calibri"/>
          <w:spacing w:val="-90"/>
          <w:w w:val="99"/>
          <w:position w:val="11"/>
          <w:sz w:val="26"/>
        </w:rPr>
        <w:t>e</w:t>
      </w:r>
      <w:r>
        <w:rPr>
          <w:rFonts w:ascii="Calibri"/>
          <w:w w:val="99"/>
          <w:sz w:val="20"/>
        </w:rPr>
        <w:t>c</w:t>
      </w:r>
      <w:r>
        <w:rPr>
          <w:rFonts w:ascii="Calibri"/>
          <w:spacing w:val="-91"/>
          <w:w w:val="99"/>
          <w:sz w:val="20"/>
        </w:rPr>
        <w:t>a</w:t>
      </w:r>
      <w:r>
        <w:rPr>
          <w:rFonts w:ascii="Calibri"/>
          <w:spacing w:val="-12"/>
          <w:w w:val="99"/>
          <w:position w:val="11"/>
          <w:sz w:val="26"/>
        </w:rPr>
        <w:t>s</w:t>
      </w:r>
      <w:r>
        <w:rPr>
          <w:rFonts w:ascii="Calibri"/>
          <w:spacing w:val="3"/>
          <w:w w:val="99"/>
          <w:sz w:val="20"/>
        </w:rPr>
        <w:t>t</w:t>
      </w:r>
      <w:r>
        <w:rPr>
          <w:rFonts w:ascii="Calibri"/>
          <w:spacing w:val="-24"/>
          <w:w w:val="99"/>
          <w:sz w:val="20"/>
        </w:rPr>
        <w:t>e</w:t>
      </w:r>
      <w:r>
        <w:rPr>
          <w:rFonts w:ascii="Calibri"/>
          <w:spacing w:val="-54"/>
          <w:w w:val="99"/>
          <w:position w:val="11"/>
          <w:sz w:val="26"/>
        </w:rPr>
        <w:t>f</w:t>
      </w:r>
      <w:r>
        <w:rPr>
          <w:rFonts w:ascii="Calibri"/>
          <w:spacing w:val="-51"/>
          <w:w w:val="99"/>
          <w:sz w:val="20"/>
        </w:rPr>
        <w:t>d</w:t>
      </w:r>
      <w:r>
        <w:rPr>
          <w:rFonts w:ascii="Calibri"/>
          <w:spacing w:val="-41"/>
          <w:w w:val="99"/>
          <w:position w:val="11"/>
          <w:sz w:val="26"/>
        </w:rPr>
        <w:t>o</w:t>
      </w:r>
      <w:r>
        <w:rPr>
          <w:rFonts w:ascii="Calibri"/>
          <w:spacing w:val="-45"/>
          <w:w w:val="99"/>
          <w:sz w:val="20"/>
        </w:rPr>
        <w:t>c</w:t>
      </w:r>
      <w:r>
        <w:rPr>
          <w:rFonts w:ascii="Calibri"/>
          <w:spacing w:val="-47"/>
          <w:w w:val="99"/>
          <w:position w:val="11"/>
          <w:sz w:val="26"/>
        </w:rPr>
        <w:t>r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30"/>
          <w:w w:val="99"/>
          <w:sz w:val="20"/>
        </w:rPr>
        <w:t>n</w:t>
      </w:r>
      <w:r>
        <w:rPr>
          <w:rFonts w:ascii="Calibri"/>
          <w:spacing w:val="-36"/>
          <w:w w:val="99"/>
          <w:position w:val="11"/>
          <w:sz w:val="26"/>
        </w:rPr>
        <w:t>I</w:t>
      </w:r>
      <w:r>
        <w:rPr>
          <w:rFonts w:ascii="Calibri"/>
          <w:spacing w:val="-55"/>
          <w:w w:val="99"/>
          <w:sz w:val="20"/>
        </w:rPr>
        <w:t>v</w:t>
      </w:r>
      <w:r>
        <w:rPr>
          <w:rFonts w:ascii="Calibri"/>
          <w:spacing w:val="-83"/>
          <w:w w:val="99"/>
          <w:position w:val="11"/>
          <w:sz w:val="26"/>
        </w:rPr>
        <w:t>n</w:t>
      </w:r>
      <w:r>
        <w:rPr>
          <w:rFonts w:ascii="Calibri"/>
          <w:spacing w:val="-17"/>
          <w:w w:val="99"/>
          <w:sz w:val="20"/>
        </w:rPr>
        <w:t>e</w:t>
      </w:r>
      <w:r>
        <w:rPr>
          <w:rFonts w:ascii="Calibri"/>
          <w:spacing w:val="-72"/>
          <w:w w:val="99"/>
          <w:position w:val="11"/>
          <w:sz w:val="26"/>
        </w:rPr>
        <w:t>t</w:t>
      </w:r>
      <w:r>
        <w:rPr>
          <w:rFonts w:ascii="Calibri"/>
          <w:spacing w:val="-34"/>
          <w:w w:val="99"/>
          <w:sz w:val="20"/>
        </w:rPr>
        <w:t>n</w:t>
      </w:r>
      <w:r>
        <w:rPr>
          <w:rFonts w:ascii="Calibri"/>
          <w:spacing w:val="-95"/>
          <w:w w:val="99"/>
          <w:position w:val="11"/>
          <w:sz w:val="26"/>
        </w:rPr>
        <w:t>e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18"/>
          <w:w w:val="99"/>
          <w:sz w:val="20"/>
        </w:rPr>
        <w:t>i</w:t>
      </w:r>
      <w:r>
        <w:rPr>
          <w:rFonts w:ascii="Calibri"/>
          <w:spacing w:val="-73"/>
          <w:w w:val="99"/>
          <w:position w:val="11"/>
          <w:sz w:val="26"/>
        </w:rPr>
        <w:t>r</w:t>
      </w:r>
      <w:r>
        <w:rPr>
          <w:rFonts w:ascii="Calibri"/>
          <w:spacing w:val="-32"/>
          <w:w w:val="99"/>
          <w:sz w:val="20"/>
        </w:rPr>
        <w:t>o</w:t>
      </w:r>
      <w:r>
        <w:rPr>
          <w:rFonts w:ascii="Calibri"/>
          <w:spacing w:val="-104"/>
          <w:w w:val="99"/>
          <w:position w:val="11"/>
          <w:sz w:val="26"/>
        </w:rPr>
        <w:t>n</w:t>
      </w:r>
      <w:r>
        <w:rPr>
          <w:rFonts w:ascii="Calibri"/>
          <w:spacing w:val="-1"/>
          <w:w w:val="99"/>
          <w:sz w:val="20"/>
        </w:rPr>
        <w:t>n</w:t>
      </w:r>
      <w:r>
        <w:rPr>
          <w:rFonts w:ascii="Calibri"/>
          <w:spacing w:val="-123"/>
          <w:w w:val="99"/>
          <w:position w:val="11"/>
          <w:sz w:val="26"/>
        </w:rPr>
        <w:t>a</w:t>
      </w:r>
      <w:r>
        <w:rPr>
          <w:rFonts w:ascii="Calibri"/>
          <w:w w:val="99"/>
          <w:sz w:val="20"/>
        </w:rPr>
        <w:t>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45"/>
          <w:w w:val="99"/>
          <w:sz w:val="20"/>
        </w:rPr>
        <w:t>i</w:t>
      </w:r>
      <w:r>
        <w:rPr>
          <w:rFonts w:ascii="Calibri"/>
          <w:spacing w:val="-43"/>
          <w:w w:val="99"/>
          <w:position w:val="11"/>
          <w:sz w:val="26"/>
        </w:rPr>
        <w:t>t</w:t>
      </w:r>
      <w:r>
        <w:rPr>
          <w:rFonts w:ascii="Calibri"/>
          <w:spacing w:val="-63"/>
          <w:w w:val="99"/>
          <w:sz w:val="20"/>
        </w:rPr>
        <w:t>n</w:t>
      </w:r>
      <w:r>
        <w:rPr>
          <w:rFonts w:ascii="Calibri"/>
          <w:w w:val="99"/>
          <w:position w:val="11"/>
          <w:sz w:val="26"/>
        </w:rPr>
        <w:t>i</w:t>
      </w:r>
      <w:r>
        <w:rPr>
          <w:rFonts w:ascii="Calibri"/>
          <w:spacing w:val="-88"/>
          <w:w w:val="99"/>
          <w:position w:val="11"/>
          <w:sz w:val="26"/>
        </w:rPr>
        <w:t>o</w:t>
      </w:r>
      <w:r>
        <w:rPr>
          <w:rFonts w:ascii="Calibri"/>
          <w:w w:val="99"/>
          <w:sz w:val="20"/>
        </w:rPr>
        <w:t>t</w:t>
      </w:r>
      <w:r>
        <w:rPr>
          <w:rFonts w:ascii="Calibri"/>
          <w:spacing w:val="-85"/>
          <w:w w:val="99"/>
          <w:sz w:val="20"/>
        </w:rPr>
        <w:t>h</w:t>
      </w:r>
      <w:r>
        <w:rPr>
          <w:rFonts w:ascii="Calibri"/>
          <w:spacing w:val="-52"/>
          <w:w w:val="99"/>
          <w:position w:val="11"/>
          <w:sz w:val="26"/>
        </w:rPr>
        <w:t>n</w:t>
      </w:r>
      <w:r>
        <w:rPr>
          <w:rFonts w:ascii="Calibri"/>
          <w:spacing w:val="-48"/>
          <w:w w:val="99"/>
          <w:sz w:val="20"/>
        </w:rPr>
        <w:t>e</w:t>
      </w:r>
      <w:r>
        <w:rPr>
          <w:rFonts w:ascii="Calibri"/>
          <w:spacing w:val="-33"/>
          <w:w w:val="99"/>
          <w:position w:val="11"/>
          <w:sz w:val="26"/>
        </w:rPr>
        <w:t>a</w:t>
      </w:r>
      <w:r>
        <w:rPr>
          <w:rFonts w:ascii="Calibri"/>
          <w:spacing w:val="-97"/>
          <w:w w:val="99"/>
          <w:sz w:val="20"/>
        </w:rPr>
        <w:t>N</w:t>
      </w:r>
      <w:r>
        <w:rPr>
          <w:rFonts w:ascii="Calibri"/>
          <w:w w:val="99"/>
          <w:position w:val="11"/>
          <w:sz w:val="26"/>
        </w:rPr>
        <w:t>l</w:t>
      </w:r>
      <w:r>
        <w:rPr>
          <w:rFonts w:ascii="Calibri"/>
          <w:spacing w:val="-21"/>
          <w:position w:val="11"/>
          <w:sz w:val="26"/>
        </w:rPr>
        <w:t> </w:t>
      </w:r>
      <w:r>
        <w:rPr>
          <w:rFonts w:ascii="Calibri"/>
          <w:spacing w:val="-3"/>
          <w:w w:val="99"/>
          <w:sz w:val="20"/>
        </w:rPr>
        <w:t>e</w:t>
      </w:r>
      <w:r>
        <w:rPr>
          <w:rFonts w:ascii="Calibri"/>
          <w:spacing w:val="-137"/>
          <w:w w:val="99"/>
          <w:position w:val="11"/>
          <w:sz w:val="26"/>
        </w:rPr>
        <w:t>C</w:t>
      </w:r>
      <w:r>
        <w:rPr>
          <w:rFonts w:ascii="Calibri"/>
          <w:spacing w:val="-6"/>
          <w:w w:val="99"/>
          <w:sz w:val="20"/>
        </w:rPr>
        <w:t>w</w:t>
      </w:r>
      <w:r>
        <w:rPr>
          <w:rFonts w:ascii="Calibri"/>
          <w:spacing w:val="-73"/>
          <w:w w:val="99"/>
          <w:position w:val="11"/>
          <w:sz w:val="26"/>
        </w:rPr>
        <w:t>a</w:t>
      </w:r>
      <w:r>
        <w:rPr>
          <w:rFonts w:ascii="Calibri"/>
          <w:spacing w:val="-35"/>
          <w:w w:val="99"/>
          <w:sz w:val="20"/>
        </w:rPr>
        <w:t>C</w:t>
      </w:r>
      <w:r>
        <w:rPr>
          <w:rFonts w:ascii="Calibri"/>
          <w:spacing w:val="-57"/>
          <w:w w:val="99"/>
          <w:position w:val="11"/>
          <w:sz w:val="26"/>
        </w:rPr>
        <w:t>r</w:t>
      </w:r>
      <w:r>
        <w:rPr>
          <w:rFonts w:ascii="Calibri"/>
          <w:spacing w:val="-1"/>
          <w:w w:val="99"/>
          <w:sz w:val="20"/>
        </w:rPr>
        <w:t>i</w:t>
      </w:r>
      <w:r>
        <w:rPr>
          <w:rFonts w:ascii="Calibri"/>
          <w:spacing w:val="-78"/>
          <w:w w:val="99"/>
          <w:sz w:val="20"/>
        </w:rPr>
        <w:t>v</w:t>
      </w:r>
      <w:r>
        <w:rPr>
          <w:rFonts w:ascii="Calibri"/>
          <w:spacing w:val="-14"/>
          <w:w w:val="99"/>
          <w:position w:val="11"/>
          <w:sz w:val="26"/>
        </w:rPr>
        <w:t>r</w:t>
      </w:r>
      <w:r>
        <w:rPr>
          <w:rFonts w:ascii="Calibri"/>
          <w:spacing w:val="-32"/>
          <w:w w:val="99"/>
          <w:sz w:val="20"/>
        </w:rPr>
        <w:t>i</w:t>
      </w:r>
      <w:r>
        <w:rPr>
          <w:rFonts w:ascii="Calibri"/>
          <w:spacing w:val="-26"/>
          <w:w w:val="99"/>
          <w:position w:val="11"/>
          <w:sz w:val="26"/>
        </w:rPr>
        <w:t>i</w:t>
      </w:r>
      <w:r>
        <w:rPr>
          <w:rFonts w:ascii="Calibri"/>
          <w:spacing w:val="-20"/>
          <w:w w:val="99"/>
          <w:sz w:val="20"/>
        </w:rPr>
        <w:t>l</w:t>
      </w:r>
      <w:r>
        <w:rPr>
          <w:rFonts w:ascii="Calibri"/>
          <w:spacing w:val="-58"/>
          <w:w w:val="99"/>
          <w:position w:val="11"/>
          <w:sz w:val="26"/>
        </w:rPr>
        <w:t>a</w:t>
      </w:r>
      <w:r>
        <w:rPr>
          <w:rFonts w:ascii="Calibri"/>
          <w:spacing w:val="-58"/>
          <w:w w:val="99"/>
          <w:sz w:val="20"/>
        </w:rPr>
        <w:t>A</w:t>
      </w:r>
      <w:r>
        <w:rPr>
          <w:rFonts w:ascii="Calibri"/>
          <w:spacing w:val="-65"/>
          <w:w w:val="99"/>
          <w:position w:val="11"/>
          <w:sz w:val="26"/>
        </w:rPr>
        <w:t>g</w:t>
      </w:r>
      <w:r>
        <w:rPr>
          <w:rFonts w:ascii="Calibri"/>
          <w:spacing w:val="-25"/>
          <w:w w:val="99"/>
          <w:sz w:val="20"/>
        </w:rPr>
        <w:t>v</w:t>
      </w:r>
      <w:r>
        <w:rPr>
          <w:rFonts w:ascii="Calibri"/>
          <w:spacing w:val="-106"/>
          <w:w w:val="99"/>
          <w:position w:val="11"/>
          <w:sz w:val="26"/>
        </w:rPr>
        <w:t>e</w:t>
      </w:r>
      <w:r>
        <w:rPr>
          <w:rFonts w:ascii="Calibri"/>
          <w:w w:val="99"/>
          <w:sz w:val="20"/>
        </w:rPr>
        <w:t>iat</w:t>
      </w:r>
      <w:r>
        <w:rPr>
          <w:rFonts w:ascii="Calibri"/>
          <w:spacing w:val="-15"/>
          <w:w w:val="99"/>
          <w:sz w:val="20"/>
        </w:rPr>
        <w:t>i</w:t>
      </w:r>
      <w:r>
        <w:rPr>
          <w:rFonts w:ascii="Calibri"/>
          <w:spacing w:val="-122"/>
          <w:w w:val="99"/>
          <w:position w:val="11"/>
          <w:sz w:val="26"/>
        </w:rPr>
        <w:t>b</w:t>
      </w:r>
      <w:r>
        <w:rPr>
          <w:rFonts w:ascii="Calibri"/>
          <w:w w:val="99"/>
          <w:sz w:val="20"/>
        </w:rPr>
        <w:t>o</w:t>
      </w:r>
      <w:r>
        <w:rPr>
          <w:rFonts w:ascii="Calibri"/>
          <w:spacing w:val="-89"/>
          <w:w w:val="99"/>
          <w:sz w:val="20"/>
        </w:rPr>
        <w:t>n</w:t>
      </w:r>
      <w:r>
        <w:rPr>
          <w:rFonts w:ascii="Calibri"/>
          <w:w w:val="99"/>
          <w:position w:val="11"/>
          <w:sz w:val="26"/>
        </w:rPr>
        <w:t>y</w:t>
      </w:r>
      <w:r>
        <w:rPr>
          <w:rFonts w:ascii="Calibri"/>
          <w:spacing w:val="-42"/>
          <w:position w:val="11"/>
          <w:sz w:val="26"/>
        </w:rPr>
        <w:t> </w:t>
      </w:r>
      <w:r>
        <w:rPr>
          <w:rFonts w:ascii="Calibri"/>
          <w:w w:val="99"/>
          <w:sz w:val="20"/>
        </w:rPr>
        <w:t>B</w:t>
      </w:r>
      <w:r>
        <w:rPr>
          <w:rFonts w:ascii="Calibri"/>
          <w:spacing w:val="-37"/>
          <w:w w:val="99"/>
          <w:sz w:val="20"/>
        </w:rPr>
        <w:t>i</w:t>
      </w:r>
      <w:r>
        <w:rPr>
          <w:rFonts w:ascii="Calibri"/>
          <w:spacing w:val="-114"/>
          <w:w w:val="99"/>
          <w:position w:val="11"/>
          <w:sz w:val="26"/>
        </w:rPr>
        <w:t>A</w:t>
      </w:r>
      <w:r>
        <w:rPr>
          <w:rFonts w:ascii="Calibri"/>
          <w:w w:val="99"/>
          <w:sz w:val="20"/>
        </w:rPr>
        <w:t>l</w:t>
      </w:r>
      <w:r>
        <w:rPr>
          <w:rFonts w:ascii="Calibri"/>
          <w:spacing w:val="8"/>
          <w:w w:val="99"/>
          <w:sz w:val="20"/>
        </w:rPr>
        <w:t>l</w:t>
      </w:r>
      <w:r>
        <w:rPr>
          <w:rFonts w:ascii="Calibri"/>
          <w:spacing w:val="-38"/>
          <w:w w:val="99"/>
          <w:sz w:val="20"/>
        </w:rPr>
        <w:t>,</w:t>
      </w:r>
      <w:r>
        <w:rPr>
          <w:rFonts w:ascii="Calibri"/>
          <w:w w:val="99"/>
          <w:position w:val="11"/>
          <w:sz w:val="26"/>
        </w:rPr>
        <w:t>ir,</w:t>
      </w:r>
    </w:p>
    <w:p>
      <w:pPr>
        <w:pStyle w:val="BodyText"/>
        <w:spacing w:line="360" w:lineRule="auto" w:before="62"/>
        <w:ind w:left="856" w:right="506"/>
        <w:jc w:val="both"/>
      </w:pPr>
      <w:r>
        <w:rPr/>
        <w:t>Montreal, 1999; the convention on Offences and Certain Other Acts Committed on</w:t>
      </w:r>
      <w:r>
        <w:rPr>
          <w:spacing w:val="1"/>
        </w:rPr>
        <w:t> </w:t>
      </w:r>
      <w:r>
        <w:rPr/>
        <w:t>Board Aircraft, Tokyo, 1963; the convention for the Suppression of Unlawful Seizure of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Hague,</w:t>
      </w:r>
      <w:r>
        <w:rPr>
          <w:spacing w:val="1"/>
        </w:rPr>
        <w:t> </w:t>
      </w:r>
      <w:r>
        <w:rPr/>
        <w:t>1970,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Mobile</w:t>
      </w:r>
      <w:r>
        <w:rPr>
          <w:spacing w:val="-1"/>
        </w:rPr>
        <w:t> </w:t>
      </w:r>
      <w:r>
        <w:rPr/>
        <w:t>Equipment,</w:t>
      </w:r>
      <w:r>
        <w:rPr>
          <w:spacing w:val="-2"/>
        </w:rPr>
        <w:t> </w:t>
      </w:r>
      <w:r>
        <w:rPr/>
        <w:t>Cape Town,</w:t>
      </w:r>
      <w:r>
        <w:rPr>
          <w:spacing w:val="-1"/>
        </w:rPr>
        <w:t> </w:t>
      </w:r>
      <w:r>
        <w:rPr/>
        <w:t>2001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pStyle w:val="BodyText"/>
        <w:spacing w:line="360" w:lineRule="auto" w:before="27"/>
        <w:ind w:left="856" w:right="510" w:firstLine="720"/>
        <w:jc w:val="both"/>
      </w:pPr>
      <w:r>
        <w:rPr/>
        <w:t>In other words, Nigeria has at multilateral level signed, ratified or acceded 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international law of carriage, safety and security as well as procurement of mobile</w:t>
      </w:r>
      <w:r>
        <w:rPr>
          <w:spacing w:val="1"/>
        </w:rPr>
        <w:t> </w:t>
      </w:r>
      <w:r>
        <w:rPr/>
        <w:t>equipments. The country also signed relevant instruments at the continental/regional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360" w:lineRule="auto" w:before="121"/>
        <w:ind w:left="856" w:right="510" w:firstLine="720"/>
        <w:jc w:val="both"/>
      </w:pPr>
      <w:r>
        <w:rPr/>
        <w:t>No airport in Nigeria has absolute security fencing.</w:t>
      </w:r>
      <w:r>
        <w:rPr>
          <w:spacing w:val="1"/>
        </w:rPr>
        <w:t> </w:t>
      </w:r>
      <w:r>
        <w:rPr/>
        <w:t>Some of the strategic ones</w:t>
      </w:r>
      <w:r>
        <w:rPr>
          <w:spacing w:val="1"/>
        </w:rPr>
        <w:t> </w:t>
      </w:r>
      <w:r>
        <w:rPr/>
        <w:t>have perimeter fencing but do not have security fencing.</w:t>
      </w:r>
      <w:r>
        <w:rPr>
          <w:spacing w:val="59"/>
        </w:rPr>
        <w:t> </w:t>
      </w:r>
      <w:r>
        <w:rPr/>
        <w:t>What will make security</w:t>
      </w:r>
      <w:r>
        <w:rPr>
          <w:spacing w:val="1"/>
        </w:rPr>
        <w:t> </w:t>
      </w:r>
      <w:r>
        <w:rPr/>
        <w:t>fence is for you to raise it above the level where it is.</w:t>
      </w:r>
      <w:r>
        <w:rPr>
          <w:spacing w:val="1"/>
        </w:rPr>
        <w:t> </w:t>
      </w:r>
      <w:r>
        <w:rPr/>
        <w:t>And it must be six meters away</w:t>
      </w:r>
      <w:r>
        <w:rPr>
          <w:spacing w:val="1"/>
        </w:rPr>
        <w:t> </w:t>
      </w:r>
      <w:r>
        <w:rPr/>
        <w:t>from any obstruction… where you cannot do that you must have a secondary fence.</w:t>
      </w:r>
      <w:r>
        <w:rPr>
          <w:spacing w:val="1"/>
        </w:rPr>
        <w:t> </w:t>
      </w:r>
      <w:r>
        <w:rPr/>
        <w:t>Nigerian airports have failed to meet the expected safety and security requirements in</w:t>
      </w:r>
      <w:r>
        <w:rPr>
          <w:spacing w:val="1"/>
        </w:rPr>
        <w:t> </w:t>
      </w:r>
      <w:r>
        <w:rPr/>
        <w:t>accordance with the Annexes of ICAO as a consequence of which the Nigerian Civil</w:t>
      </w:r>
      <w:r>
        <w:rPr>
          <w:spacing w:val="1"/>
        </w:rPr>
        <w:t> </w:t>
      </w:r>
      <w:r>
        <w:rPr/>
        <w:t>Aviation Authority (the regulatory body in Nigeria and by extension the ICAOs country</w:t>
      </w:r>
      <w:r>
        <w:rPr>
          <w:spacing w:val="1"/>
        </w:rPr>
        <w:t> </w:t>
      </w:r>
      <w:r>
        <w:rPr/>
        <w:t>representative) has refused to certify any of Nigeria’s airports because of non 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ICAO.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Civil</w:t>
      </w:r>
      <w:r>
        <w:rPr>
          <w:spacing w:val="58"/>
        </w:rPr>
        <w:t> </w:t>
      </w:r>
      <w:r>
        <w:rPr/>
        <w:t>Aviation</w:t>
      </w:r>
      <w:r>
        <w:rPr>
          <w:spacing w:val="1"/>
        </w:rPr>
        <w:t> </w:t>
      </w:r>
      <w:r>
        <w:rPr/>
        <w:t>Authority, (as a member State of ICAO), certifies the airports for the world body if any</w:t>
      </w:r>
      <w:r>
        <w:rPr>
          <w:spacing w:val="1"/>
        </w:rPr>
        <w:t> </w:t>
      </w:r>
      <w:r>
        <w:rPr/>
        <w:t>airport</w:t>
      </w:r>
      <w:r>
        <w:rPr>
          <w:spacing w:val="-3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standard.</w:t>
      </w:r>
    </w:p>
    <w:p>
      <w:pPr>
        <w:pStyle w:val="BodyText"/>
        <w:spacing w:line="360" w:lineRule="auto" w:before="121"/>
        <w:ind w:left="856" w:right="503" w:firstLine="720"/>
        <w:jc w:val="both"/>
      </w:pPr>
      <w:r>
        <w:rPr/>
        <w:t>The above bleak picture does not mean that there is no silver lining in the</w:t>
      </w:r>
      <w:r>
        <w:rPr>
          <w:spacing w:val="1"/>
        </w:rPr>
        <w:t> </w:t>
      </w:r>
      <w:r>
        <w:rPr/>
        <w:t>horizon,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58"/>
        </w:rPr>
        <w:t> </w:t>
      </w:r>
      <w:r>
        <w:rPr/>
        <w:t>ICAO’s</w:t>
      </w:r>
      <w:r>
        <w:rPr>
          <w:spacing w:val="59"/>
        </w:rPr>
        <w:t> </w:t>
      </w:r>
      <w:r>
        <w:rPr/>
        <w:t>annual</w:t>
      </w:r>
      <w:r>
        <w:rPr>
          <w:spacing w:val="-56"/>
        </w:rPr>
        <w:t> </w:t>
      </w:r>
      <w:r>
        <w:rPr/>
        <w:t>safety report for the year 2013, listed Nigeria as one of the 14 African countries that</w:t>
      </w:r>
      <w:r>
        <w:rPr>
          <w:spacing w:val="1"/>
        </w:rPr>
        <w:t> </w:t>
      </w:r>
      <w:r>
        <w:rPr/>
        <w:t>have achieved effective air safety implementation, scoring above the global average of</w:t>
      </w:r>
      <w:r>
        <w:rPr>
          <w:spacing w:val="1"/>
        </w:rPr>
        <w:t> </w:t>
      </w:r>
      <w:r>
        <w:rPr/>
        <w:t>61%,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airspace</w:t>
      </w:r>
      <w:r>
        <w:rPr>
          <w:spacing w:val="1"/>
        </w:rPr>
        <w:t> </w:t>
      </w:r>
      <w:r>
        <w:rPr/>
        <w:t>safe.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58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category one certification after the audit conducted by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Agency.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29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31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more</w:t>
      </w:r>
      <w:r>
        <w:rPr>
          <w:spacing w:val="32"/>
          <w:vertAlign w:val="baseline"/>
        </w:rPr>
        <w:t> </w:t>
      </w:r>
      <w:r>
        <w:rPr>
          <w:vertAlign w:val="baseline"/>
        </w:rPr>
        <w:t>than</w:t>
      </w:r>
      <w:r>
        <w:rPr>
          <w:spacing w:val="31"/>
          <w:vertAlign w:val="baseline"/>
        </w:rPr>
        <w:t> </w:t>
      </w:r>
      <w:r>
        <w:rPr>
          <w:vertAlign w:val="baseline"/>
        </w:rPr>
        <w:t>three</w:t>
      </w:r>
      <w:r>
        <w:rPr>
          <w:spacing w:val="31"/>
          <w:vertAlign w:val="baseline"/>
        </w:rPr>
        <w:t> </w:t>
      </w:r>
      <w:r>
        <w:rPr>
          <w:vertAlign w:val="baseline"/>
        </w:rPr>
        <w:t>years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Cat</w:t>
      </w:r>
      <w:r>
        <w:rPr>
          <w:spacing w:val="30"/>
          <w:vertAlign w:val="baseline"/>
        </w:rPr>
        <w:t> </w:t>
      </w:r>
      <w:r>
        <w:rPr>
          <w:vertAlign w:val="baseline"/>
        </w:rPr>
        <w:t>I</w:t>
      </w:r>
    </w:p>
    <w:p>
      <w:pPr>
        <w:spacing w:after="0" w:line="360" w:lineRule="auto"/>
        <w:jc w:val="both"/>
        <w:sectPr>
          <w:pgSz w:w="12240" w:h="15840"/>
          <w:pgMar w:header="0" w:footer="1219" w:top="980" w:bottom="1400" w:left="1160" w:right="500"/>
        </w:sectPr>
      </w:pPr>
    </w:p>
    <w:p>
      <w:pPr>
        <w:spacing w:before="3"/>
        <w:ind w:left="856" w:right="0" w:firstLine="0"/>
        <w:jc w:val="left"/>
        <w:rPr>
          <w:rFonts w:ascii="Calibri" w:hAnsi="Calibri"/>
          <w:sz w:val="20"/>
        </w:rPr>
      </w:pPr>
      <w:r>
        <w:rPr/>
        <w:pict>
          <v:line style="position:absolute;mso-position-horizontal-relative:page;mso-position-vertical-relative:paragraph;z-index:-18829824" from="90.150002pt,4.267935pt" to="582.450002pt,4.267935pt" stroked="true" strokeweight=".75pt" strokecolor="#000000">
            <v:stroke dashstyle="solid"/>
            <w10:wrap type="none"/>
          </v:line>
        </w:pict>
      </w:r>
      <w:r>
        <w:rPr>
          <w:rFonts w:ascii="Calibri" w:hAnsi="Calibri"/>
          <w:spacing w:val="-57"/>
          <w:w w:val="99"/>
          <w:position w:val="8"/>
          <w:sz w:val="26"/>
        </w:rPr>
        <w:t>C</w:t>
      </w:r>
      <w:r>
        <w:rPr>
          <w:rFonts w:ascii="Calibri" w:hAnsi="Calibri"/>
          <w:spacing w:val="-44"/>
          <w:w w:val="99"/>
          <w:sz w:val="20"/>
        </w:rPr>
        <w:t>2</w:t>
      </w:r>
      <w:r>
        <w:rPr>
          <w:rFonts w:ascii="Calibri" w:hAnsi="Calibri"/>
          <w:spacing w:val="-94"/>
          <w:w w:val="99"/>
          <w:position w:val="8"/>
          <w:sz w:val="26"/>
        </w:rPr>
        <w:t>o</w:t>
      </w:r>
      <w:r>
        <w:rPr>
          <w:rFonts w:ascii="Calibri" w:hAnsi="Calibri"/>
          <w:spacing w:val="-8"/>
          <w:w w:val="99"/>
          <w:sz w:val="20"/>
        </w:rPr>
        <w:t>5</w:t>
      </w:r>
      <w:r>
        <w:rPr>
          <w:rFonts w:ascii="Calibri" w:hAnsi="Calibri"/>
          <w:spacing w:val="-129"/>
          <w:w w:val="99"/>
          <w:position w:val="8"/>
          <w:sz w:val="26"/>
        </w:rPr>
        <w:t>u</w:t>
      </w:r>
      <w:r>
        <w:rPr>
          <w:rFonts w:ascii="Calibri" w:hAnsi="Calibri"/>
          <w:w w:val="99"/>
          <w:sz w:val="20"/>
        </w:rPr>
        <w:t>.</w:t>
      </w:r>
      <w:r>
        <w:rPr>
          <w:rFonts w:ascii="Calibri" w:hAnsi="Calibri"/>
          <w:sz w:val="20"/>
        </w:rPr>
        <w:t> </w:t>
      </w:r>
      <w:r>
        <w:rPr>
          <w:rFonts w:ascii="Calibri" w:hAnsi="Calibri"/>
          <w:spacing w:val="-12"/>
          <w:sz w:val="20"/>
        </w:rPr>
        <w:t> </w:t>
      </w:r>
      <w:r>
        <w:rPr>
          <w:rFonts w:ascii="Calibri" w:hAnsi="Calibri"/>
          <w:spacing w:val="-1"/>
          <w:w w:val="99"/>
          <w:position w:val="8"/>
          <w:sz w:val="26"/>
        </w:rPr>
        <w:t>nt</w:t>
      </w:r>
      <w:r>
        <w:rPr>
          <w:rFonts w:ascii="Calibri" w:hAnsi="Calibri"/>
          <w:w w:val="99"/>
          <w:position w:val="8"/>
          <w:sz w:val="26"/>
        </w:rPr>
        <w:t>r</w:t>
      </w:r>
      <w:r>
        <w:rPr>
          <w:rFonts w:ascii="Calibri" w:hAnsi="Calibri"/>
          <w:spacing w:val="-42"/>
          <w:w w:val="99"/>
          <w:position w:val="8"/>
          <w:sz w:val="26"/>
        </w:rPr>
        <w:t>y</w:t>
      </w:r>
      <w:r>
        <w:rPr>
          <w:rFonts w:ascii="Calibri" w:hAnsi="Calibri"/>
          <w:spacing w:val="-9"/>
          <w:w w:val="99"/>
          <w:sz w:val="20"/>
        </w:rPr>
        <w:t>I</w:t>
      </w:r>
      <w:r>
        <w:rPr>
          <w:rFonts w:ascii="Calibri" w:hAnsi="Calibri"/>
          <w:spacing w:val="-57"/>
          <w:w w:val="99"/>
          <w:position w:val="8"/>
          <w:sz w:val="26"/>
        </w:rPr>
        <w:t>,</w:t>
      </w:r>
      <w:r>
        <w:rPr>
          <w:rFonts w:ascii="Calibri" w:hAnsi="Calibri"/>
          <w:w w:val="99"/>
          <w:sz w:val="20"/>
        </w:rPr>
        <w:t>C</w:t>
      </w:r>
      <w:r>
        <w:rPr>
          <w:rFonts w:ascii="Calibri" w:hAnsi="Calibri"/>
          <w:spacing w:val="-107"/>
          <w:w w:val="99"/>
          <w:sz w:val="20"/>
        </w:rPr>
        <w:t>A</w:t>
      </w:r>
      <w:r>
        <w:rPr>
          <w:rFonts w:ascii="Calibri" w:hAnsi="Calibri"/>
          <w:spacing w:val="-18"/>
          <w:w w:val="99"/>
          <w:position w:val="8"/>
          <w:sz w:val="26"/>
        </w:rPr>
        <w:t>a</w:t>
      </w:r>
      <w:r>
        <w:rPr>
          <w:rFonts w:ascii="Calibri" w:hAnsi="Calibri"/>
          <w:spacing w:val="-115"/>
          <w:w w:val="99"/>
          <w:sz w:val="20"/>
        </w:rPr>
        <w:t>O</w:t>
      </w:r>
      <w:r>
        <w:rPr>
          <w:rFonts w:ascii="Calibri" w:hAnsi="Calibri"/>
          <w:spacing w:val="-22"/>
          <w:w w:val="99"/>
          <w:position w:val="8"/>
          <w:sz w:val="26"/>
        </w:rPr>
        <w:t>n</w:t>
      </w:r>
      <w:r>
        <w:rPr>
          <w:rFonts w:ascii="Calibri" w:hAnsi="Calibri"/>
          <w:spacing w:val="-28"/>
          <w:w w:val="99"/>
          <w:sz w:val="20"/>
        </w:rPr>
        <w:t>,</w:t>
      </w:r>
      <w:r>
        <w:rPr>
          <w:rFonts w:ascii="Calibri" w:hAnsi="Calibri"/>
          <w:spacing w:val="-64"/>
          <w:w w:val="99"/>
          <w:position w:val="8"/>
          <w:sz w:val="26"/>
        </w:rPr>
        <w:t>d</w:t>
      </w:r>
      <w:r>
        <w:rPr>
          <w:rFonts w:ascii="Calibri" w:hAnsi="Calibri"/>
          <w:w w:val="99"/>
          <w:sz w:val="20"/>
        </w:rPr>
        <w:t>“</w:t>
      </w:r>
      <w:r>
        <w:rPr>
          <w:rFonts w:ascii="Calibri" w:hAnsi="Calibri"/>
          <w:spacing w:val="-54"/>
          <w:w w:val="99"/>
          <w:sz w:val="20"/>
        </w:rPr>
        <w:t>S</w:t>
      </w:r>
      <w:r>
        <w:rPr>
          <w:rFonts w:ascii="Calibri" w:hAnsi="Calibri"/>
          <w:spacing w:val="-84"/>
          <w:w w:val="99"/>
          <w:position w:val="8"/>
          <w:sz w:val="26"/>
        </w:rPr>
        <w:t>o</w:t>
      </w:r>
      <w:r>
        <w:rPr>
          <w:rFonts w:ascii="Calibri" w:hAnsi="Calibri"/>
          <w:spacing w:val="-1"/>
          <w:w w:val="99"/>
          <w:sz w:val="20"/>
        </w:rPr>
        <w:t>t</w:t>
      </w:r>
      <w:r>
        <w:rPr>
          <w:rFonts w:ascii="Calibri" w:hAnsi="Calibri"/>
          <w:spacing w:val="-79"/>
          <w:w w:val="99"/>
          <w:sz w:val="20"/>
        </w:rPr>
        <w:t>a</w:t>
      </w:r>
      <w:r>
        <w:rPr>
          <w:rFonts w:ascii="Calibri" w:hAnsi="Calibri"/>
          <w:spacing w:val="-57"/>
          <w:w w:val="99"/>
          <w:position w:val="8"/>
          <w:sz w:val="26"/>
        </w:rPr>
        <w:t>n</w:t>
      </w:r>
      <w:r>
        <w:rPr>
          <w:rFonts w:ascii="Calibri" w:hAnsi="Calibri"/>
          <w:spacing w:val="-9"/>
          <w:w w:val="99"/>
          <w:sz w:val="20"/>
        </w:rPr>
        <w:t>t</w:t>
      </w:r>
      <w:r>
        <w:rPr>
          <w:rFonts w:ascii="Calibri" w:hAnsi="Calibri"/>
          <w:spacing w:val="-121"/>
          <w:w w:val="99"/>
          <w:position w:val="8"/>
          <w:sz w:val="26"/>
        </w:rPr>
        <w:t>e</w:t>
      </w:r>
      <w:r>
        <w:rPr>
          <w:rFonts w:ascii="Calibri" w:hAnsi="Calibri"/>
          <w:spacing w:val="1"/>
          <w:w w:val="99"/>
          <w:sz w:val="20"/>
        </w:rPr>
        <w:t>u</w:t>
      </w:r>
      <w:r>
        <w:rPr>
          <w:rFonts w:ascii="Calibri" w:hAnsi="Calibri"/>
          <w:spacing w:val="-5"/>
          <w:w w:val="99"/>
          <w:sz w:val="20"/>
        </w:rPr>
        <w:t>s</w:t>
      </w:r>
      <w:r>
        <w:rPr>
          <w:rFonts w:ascii="Calibri" w:hAnsi="Calibri"/>
          <w:spacing w:val="-89"/>
          <w:w w:val="99"/>
          <w:position w:val="8"/>
          <w:sz w:val="26"/>
        </w:rPr>
        <w:t>o</w:t>
      </w:r>
      <w:r>
        <w:rPr>
          <w:rFonts w:ascii="Calibri" w:hAnsi="Calibri"/>
          <w:spacing w:val="-17"/>
          <w:w w:val="99"/>
          <w:sz w:val="20"/>
        </w:rPr>
        <w:t>o</w:t>
      </w:r>
      <w:r>
        <w:rPr>
          <w:rFonts w:ascii="Calibri" w:hAnsi="Calibri"/>
          <w:spacing w:val="-62"/>
          <w:w w:val="99"/>
          <w:position w:val="8"/>
          <w:sz w:val="26"/>
        </w:rPr>
        <w:t>f</w:t>
      </w:r>
      <w:r>
        <w:rPr>
          <w:rFonts w:ascii="Calibri" w:hAnsi="Calibri"/>
          <w:w w:val="99"/>
          <w:sz w:val="20"/>
        </w:rPr>
        <w:t>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pacing w:val="-113"/>
          <w:w w:val="99"/>
          <w:sz w:val="20"/>
        </w:rPr>
        <w:t>N</w:t>
      </w:r>
      <w:r>
        <w:rPr>
          <w:rFonts w:ascii="Calibri" w:hAnsi="Calibri"/>
          <w:w w:val="99"/>
          <w:position w:val="8"/>
          <w:sz w:val="26"/>
        </w:rPr>
        <w:t>t</w:t>
      </w:r>
      <w:r>
        <w:rPr>
          <w:rFonts w:ascii="Calibri" w:hAnsi="Calibri"/>
          <w:spacing w:val="-109"/>
          <w:w w:val="99"/>
          <w:position w:val="8"/>
          <w:sz w:val="26"/>
        </w:rPr>
        <w:t>h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29"/>
          <w:w w:val="99"/>
          <w:sz w:val="20"/>
        </w:rPr>
        <w:t>g</w:t>
      </w:r>
      <w:r>
        <w:rPr>
          <w:rFonts w:ascii="Calibri" w:hAnsi="Calibri"/>
          <w:spacing w:val="-101"/>
          <w:w w:val="99"/>
          <w:position w:val="8"/>
          <w:sz w:val="26"/>
        </w:rPr>
        <w:t>e</w:t>
      </w:r>
      <w:r>
        <w:rPr>
          <w:rFonts w:ascii="Calibri" w:hAnsi="Calibri"/>
          <w:spacing w:val="1"/>
          <w:w w:val="99"/>
          <w:sz w:val="20"/>
        </w:rPr>
        <w:t>e</w:t>
      </w:r>
      <w:r>
        <w:rPr>
          <w:rFonts w:ascii="Calibri" w:hAnsi="Calibri"/>
          <w:spacing w:val="-11"/>
          <w:w w:val="99"/>
          <w:sz w:val="20"/>
        </w:rPr>
        <w:t>r</w:t>
      </w:r>
      <w:r>
        <w:rPr>
          <w:rFonts w:ascii="Calibri" w:hAnsi="Calibri"/>
          <w:spacing w:val="-127"/>
          <w:w w:val="99"/>
          <w:position w:val="8"/>
          <w:sz w:val="26"/>
        </w:rPr>
        <w:t>o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16"/>
          <w:w w:val="99"/>
          <w:sz w:val="20"/>
        </w:rPr>
        <w:t>a</w:t>
      </w:r>
      <w:r>
        <w:rPr>
          <w:rFonts w:ascii="Calibri" w:hAnsi="Calibri"/>
          <w:spacing w:val="-76"/>
          <w:w w:val="99"/>
          <w:position w:val="8"/>
          <w:sz w:val="26"/>
        </w:rPr>
        <w:t>n</w:t>
      </w:r>
      <w:r>
        <w:rPr>
          <w:rFonts w:ascii="Calibri" w:hAnsi="Calibri"/>
          <w:spacing w:val="-68"/>
          <w:w w:val="99"/>
          <w:sz w:val="20"/>
        </w:rPr>
        <w:t>w</w:t>
      </w:r>
      <w:r>
        <w:rPr>
          <w:rFonts w:ascii="Calibri" w:hAnsi="Calibri"/>
          <w:w w:val="99"/>
          <w:position w:val="8"/>
          <w:sz w:val="26"/>
        </w:rPr>
        <w:t>l</w:t>
      </w:r>
      <w:r>
        <w:rPr>
          <w:rFonts w:ascii="Calibri" w:hAnsi="Calibri"/>
          <w:spacing w:val="-111"/>
          <w:w w:val="99"/>
          <w:position w:val="8"/>
          <w:sz w:val="26"/>
        </w:rPr>
        <w:t>y</w:t>
      </w:r>
      <w:r>
        <w:rPr>
          <w:rFonts w:ascii="Calibri" w:hAnsi="Calibri"/>
          <w:w w:val="99"/>
          <w:sz w:val="20"/>
        </w:rPr>
        <w:t>it</w:t>
      </w:r>
      <w:r>
        <w:rPr>
          <w:rFonts w:ascii="Calibri" w:hAnsi="Calibri"/>
          <w:spacing w:val="-49"/>
          <w:w w:val="99"/>
          <w:sz w:val="20"/>
        </w:rPr>
        <w:t>h</w:t>
      </w:r>
      <w:r>
        <w:rPr>
          <w:rFonts w:ascii="Calibri" w:hAnsi="Calibri"/>
          <w:w w:val="99"/>
          <w:position w:val="8"/>
          <w:sz w:val="26"/>
        </w:rPr>
        <w:t>t</w:t>
      </w:r>
      <w:r>
        <w:rPr>
          <w:rFonts w:ascii="Calibri" w:hAnsi="Calibri"/>
          <w:spacing w:val="-126"/>
          <w:w w:val="99"/>
          <w:position w:val="8"/>
          <w:sz w:val="26"/>
        </w:rPr>
        <w:t>h</w:t>
      </w:r>
      <w:r>
        <w:rPr>
          <w:rFonts w:ascii="Calibri" w:hAnsi="Calibri"/>
          <w:w w:val="99"/>
          <w:sz w:val="20"/>
        </w:rPr>
        <w:t>R</w:t>
      </w:r>
      <w:r>
        <w:rPr>
          <w:rFonts w:ascii="Calibri" w:hAnsi="Calibri"/>
          <w:spacing w:val="-82"/>
          <w:w w:val="99"/>
          <w:sz w:val="20"/>
        </w:rPr>
        <w:t>e</w:t>
      </w:r>
      <w:r>
        <w:rPr>
          <w:rFonts w:ascii="Calibri" w:hAnsi="Calibri"/>
          <w:spacing w:val="-10"/>
          <w:w w:val="99"/>
          <w:position w:val="8"/>
          <w:sz w:val="26"/>
        </w:rPr>
        <w:t>r</w:t>
      </w:r>
      <w:r>
        <w:rPr>
          <w:rFonts w:ascii="Calibri" w:hAnsi="Calibri"/>
          <w:spacing w:val="-84"/>
          <w:w w:val="99"/>
          <w:sz w:val="20"/>
        </w:rPr>
        <w:t>g</w:t>
      </w:r>
      <w:r>
        <w:rPr>
          <w:rFonts w:ascii="Calibri" w:hAnsi="Calibri"/>
          <w:spacing w:val="-46"/>
          <w:w w:val="99"/>
          <w:position w:val="8"/>
          <w:sz w:val="26"/>
        </w:rPr>
        <w:t>e</w:t>
      </w:r>
      <w:r>
        <w:rPr>
          <w:rFonts w:ascii="Calibri" w:hAnsi="Calibri"/>
          <w:spacing w:val="-50"/>
          <w:w w:val="99"/>
          <w:sz w:val="20"/>
        </w:rPr>
        <w:t>a</w:t>
      </w:r>
      <w:r>
        <w:rPr>
          <w:rFonts w:ascii="Calibri" w:hAnsi="Calibri"/>
          <w:spacing w:val="-79"/>
          <w:w w:val="99"/>
          <w:position w:val="8"/>
          <w:sz w:val="26"/>
        </w:rPr>
        <w:t>e</w:t>
      </w:r>
      <w:r>
        <w:rPr>
          <w:rFonts w:ascii="Calibri" w:hAnsi="Calibri"/>
          <w:w w:val="99"/>
          <w:sz w:val="20"/>
        </w:rPr>
        <w:t>r</w:t>
      </w:r>
      <w:r>
        <w:rPr>
          <w:rFonts w:ascii="Calibri" w:hAnsi="Calibri"/>
          <w:spacing w:val="-37"/>
          <w:w w:val="99"/>
          <w:sz w:val="20"/>
        </w:rPr>
        <w:t>d</w:t>
      </w:r>
      <w:r>
        <w:rPr>
          <w:rFonts w:ascii="Calibri" w:hAnsi="Calibri"/>
          <w:w w:val="99"/>
          <w:position w:val="8"/>
          <w:sz w:val="26"/>
        </w:rPr>
        <w:t>i</w:t>
      </w:r>
      <w:r>
        <w:rPr>
          <w:rFonts w:ascii="Calibri" w:hAnsi="Calibri"/>
          <w:spacing w:val="-113"/>
          <w:w w:val="99"/>
          <w:position w:val="8"/>
          <w:sz w:val="26"/>
        </w:rPr>
        <w:t>n</w:t>
      </w:r>
      <w:r>
        <w:rPr>
          <w:rFonts w:ascii="Calibri" w:hAnsi="Calibri"/>
          <w:w w:val="99"/>
          <w:sz w:val="20"/>
        </w:rPr>
        <w:t>to</w:t>
      </w:r>
      <w:r>
        <w:rPr>
          <w:rFonts w:ascii="Calibri" w:hAnsi="Calibri"/>
          <w:spacing w:val="-106"/>
          <w:w w:val="99"/>
          <w:position w:val="8"/>
          <w:sz w:val="26"/>
        </w:rPr>
        <w:t>A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52"/>
          <w:w w:val="99"/>
          <w:sz w:val="20"/>
        </w:rPr>
        <w:t>n</w:t>
      </w:r>
      <w:r>
        <w:rPr>
          <w:rFonts w:ascii="Calibri" w:hAnsi="Calibri"/>
          <w:spacing w:val="-28"/>
          <w:w w:val="99"/>
          <w:position w:val="8"/>
          <w:sz w:val="26"/>
        </w:rPr>
        <w:t>f</w:t>
      </w:r>
      <w:r>
        <w:rPr>
          <w:rFonts w:ascii="Calibri" w:hAnsi="Calibri"/>
          <w:spacing w:val="-40"/>
          <w:w w:val="99"/>
          <w:sz w:val="20"/>
        </w:rPr>
        <w:t>t</w:t>
      </w:r>
      <w:r>
        <w:rPr>
          <w:rFonts w:ascii="Calibri" w:hAnsi="Calibri"/>
          <w:spacing w:val="-51"/>
          <w:w w:val="99"/>
          <w:position w:val="8"/>
          <w:sz w:val="26"/>
        </w:rPr>
        <w:t>r</w:t>
      </w:r>
      <w:r>
        <w:rPr>
          <w:rFonts w:ascii="Calibri" w:hAnsi="Calibri"/>
          <w:spacing w:val="-48"/>
          <w:w w:val="99"/>
          <w:sz w:val="20"/>
        </w:rPr>
        <w:t>e</w:t>
      </w:r>
      <w:r>
        <w:rPr>
          <w:rFonts w:ascii="Calibri" w:hAnsi="Calibri"/>
          <w:spacing w:val="-12"/>
          <w:w w:val="99"/>
          <w:position w:val="8"/>
          <w:sz w:val="26"/>
        </w:rPr>
        <w:t>i</w:t>
      </w:r>
      <w:r>
        <w:rPr>
          <w:rFonts w:ascii="Calibri" w:hAnsi="Calibri"/>
          <w:spacing w:val="-58"/>
          <w:w w:val="99"/>
          <w:sz w:val="20"/>
        </w:rPr>
        <w:t>r</w:t>
      </w:r>
      <w:r>
        <w:rPr>
          <w:rFonts w:ascii="Calibri" w:hAnsi="Calibri"/>
          <w:spacing w:val="-52"/>
          <w:w w:val="99"/>
          <w:position w:val="8"/>
          <w:sz w:val="26"/>
        </w:rPr>
        <w:t>c</w:t>
      </w:r>
      <w:r>
        <w:rPr>
          <w:rFonts w:ascii="Calibri" w:hAnsi="Calibri"/>
          <w:spacing w:val="-52"/>
          <w:w w:val="99"/>
          <w:sz w:val="20"/>
        </w:rPr>
        <w:t>n</w:t>
      </w:r>
      <w:r>
        <w:rPr>
          <w:rFonts w:ascii="Calibri" w:hAnsi="Calibri"/>
          <w:spacing w:val="-72"/>
          <w:w w:val="99"/>
          <w:position w:val="8"/>
          <w:sz w:val="26"/>
        </w:rPr>
        <w:t>a</w:t>
      </w:r>
      <w:r>
        <w:rPr>
          <w:rFonts w:ascii="Calibri" w:hAnsi="Calibri"/>
          <w:w w:val="99"/>
          <w:sz w:val="20"/>
        </w:rPr>
        <w:t>a</w:t>
      </w:r>
      <w:r>
        <w:rPr>
          <w:rFonts w:ascii="Calibri" w:hAnsi="Calibri"/>
          <w:spacing w:val="-32"/>
          <w:w w:val="99"/>
          <w:sz w:val="20"/>
        </w:rPr>
        <w:t>t</w:t>
      </w:r>
      <w:r>
        <w:rPr>
          <w:rFonts w:ascii="Calibri" w:hAnsi="Calibri"/>
          <w:spacing w:val="-92"/>
          <w:w w:val="99"/>
          <w:position w:val="8"/>
          <w:sz w:val="26"/>
        </w:rPr>
        <w:t>a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58"/>
          <w:w w:val="99"/>
          <w:sz w:val="20"/>
        </w:rPr>
        <w:t>o</w:t>
      </w:r>
      <w:r>
        <w:rPr>
          <w:rFonts w:ascii="Calibri" w:hAnsi="Calibri"/>
          <w:spacing w:val="-79"/>
          <w:w w:val="99"/>
          <w:position w:val="8"/>
          <w:sz w:val="26"/>
        </w:rPr>
        <w:t>n</w:t>
      </w:r>
      <w:r>
        <w:rPr>
          <w:rFonts w:ascii="Calibri" w:hAnsi="Calibri"/>
          <w:spacing w:val="-26"/>
          <w:w w:val="99"/>
          <w:sz w:val="20"/>
        </w:rPr>
        <w:t>n</w:t>
      </w:r>
      <w:r>
        <w:rPr>
          <w:rFonts w:ascii="Calibri" w:hAnsi="Calibri"/>
          <w:spacing w:val="-110"/>
          <w:w w:val="99"/>
          <w:position w:val="8"/>
          <w:sz w:val="26"/>
        </w:rPr>
        <w:t>d</w:t>
      </w:r>
      <w:r>
        <w:rPr>
          <w:rFonts w:ascii="Calibri" w:hAnsi="Calibri"/>
          <w:w w:val="99"/>
          <w:sz w:val="20"/>
        </w:rPr>
        <w:t>al</w:t>
      </w:r>
      <w:r>
        <w:rPr>
          <w:rFonts w:ascii="Calibri" w:hAnsi="Calibri"/>
          <w:spacing w:val="-19"/>
          <w:sz w:val="20"/>
        </w:rPr>
        <w:t> </w:t>
      </w:r>
      <w:r>
        <w:rPr>
          <w:rFonts w:ascii="Calibri" w:hAnsi="Calibri"/>
          <w:spacing w:val="-68"/>
          <w:w w:val="99"/>
          <w:position w:val="8"/>
          <w:sz w:val="26"/>
        </w:rPr>
        <w:t>t</w:t>
      </w:r>
      <w:r>
        <w:rPr>
          <w:rFonts w:ascii="Calibri" w:hAnsi="Calibri"/>
          <w:spacing w:val="-48"/>
          <w:w w:val="99"/>
          <w:sz w:val="20"/>
        </w:rPr>
        <w:t>A</w:t>
      </w:r>
      <w:r>
        <w:rPr>
          <w:rFonts w:ascii="Calibri" w:hAnsi="Calibri"/>
          <w:spacing w:val="-89"/>
          <w:w w:val="99"/>
          <w:position w:val="8"/>
          <w:sz w:val="26"/>
        </w:rPr>
        <w:t>h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27"/>
          <w:w w:val="99"/>
          <w:sz w:val="20"/>
        </w:rPr>
        <w:t>r</w:t>
      </w:r>
      <w:r>
        <w:rPr>
          <w:rFonts w:ascii="Calibri" w:hAnsi="Calibri"/>
          <w:spacing w:val="-57"/>
          <w:w w:val="99"/>
          <w:position w:val="8"/>
          <w:sz w:val="26"/>
        </w:rPr>
        <w:t>e</w:t>
      </w:r>
      <w:r>
        <w:rPr>
          <w:rFonts w:ascii="Calibri" w:hAnsi="Calibri"/>
          <w:w w:val="99"/>
          <w:sz w:val="20"/>
        </w:rPr>
        <w:t>L</w:t>
      </w:r>
      <w:r>
        <w:rPr>
          <w:rFonts w:ascii="Calibri" w:hAnsi="Calibri"/>
          <w:spacing w:val="-65"/>
          <w:w w:val="99"/>
          <w:sz w:val="20"/>
        </w:rPr>
        <w:t>a</w:t>
      </w:r>
      <w:r>
        <w:rPr>
          <w:rFonts w:ascii="Calibri" w:hAnsi="Calibri"/>
          <w:spacing w:val="-73"/>
          <w:w w:val="99"/>
          <w:position w:val="8"/>
          <w:sz w:val="26"/>
        </w:rPr>
        <w:t>o</w:t>
      </w:r>
      <w:r>
        <w:rPr>
          <w:rFonts w:ascii="Calibri" w:hAnsi="Calibri"/>
          <w:spacing w:val="-71"/>
          <w:w w:val="99"/>
          <w:sz w:val="20"/>
        </w:rPr>
        <w:t>w</w:t>
      </w:r>
      <w:r>
        <w:rPr>
          <w:rFonts w:ascii="Calibri" w:hAnsi="Calibri"/>
          <w:spacing w:val="-21"/>
          <w:w w:val="99"/>
          <w:position w:val="8"/>
          <w:sz w:val="26"/>
        </w:rPr>
        <w:t>n</w:t>
      </w:r>
      <w:r>
        <w:rPr>
          <w:rFonts w:ascii="Calibri" w:hAnsi="Calibri"/>
          <w:spacing w:val="-29"/>
          <w:w w:val="99"/>
          <w:sz w:val="20"/>
        </w:rPr>
        <w:t>I</w:t>
      </w:r>
      <w:r>
        <w:rPr>
          <w:rFonts w:ascii="Calibri" w:hAnsi="Calibri"/>
          <w:spacing w:val="-31"/>
          <w:w w:val="99"/>
          <w:position w:val="8"/>
          <w:sz w:val="26"/>
        </w:rPr>
        <w:t>l</w:t>
      </w:r>
      <w:r>
        <w:rPr>
          <w:rFonts w:ascii="Calibri" w:hAnsi="Calibri"/>
          <w:spacing w:val="-74"/>
          <w:w w:val="99"/>
          <w:sz w:val="20"/>
        </w:rPr>
        <w:t>n</w:t>
      </w:r>
      <w:r>
        <w:rPr>
          <w:rFonts w:ascii="Calibri" w:hAnsi="Calibri"/>
          <w:spacing w:val="-43"/>
          <w:w w:val="99"/>
          <w:position w:val="8"/>
          <w:sz w:val="26"/>
        </w:rPr>
        <w:t>y</w:t>
      </w:r>
      <w:r>
        <w:rPr>
          <w:rFonts w:ascii="Calibri" w:hAnsi="Calibri"/>
          <w:spacing w:val="-2"/>
          <w:w w:val="99"/>
          <w:sz w:val="20"/>
        </w:rPr>
        <w:t>s</w:t>
      </w:r>
      <w:r>
        <w:rPr>
          <w:rFonts w:ascii="Calibri" w:hAnsi="Calibri"/>
          <w:spacing w:val="-41"/>
          <w:w w:val="99"/>
          <w:sz w:val="20"/>
        </w:rPr>
        <w:t>t</w:t>
      </w:r>
      <w:r>
        <w:rPr>
          <w:rFonts w:ascii="Calibri" w:hAnsi="Calibri"/>
          <w:spacing w:val="-97"/>
          <w:w w:val="99"/>
          <w:position w:val="8"/>
          <w:sz w:val="26"/>
        </w:rPr>
        <w:t>o</w:t>
      </w:r>
      <w:r>
        <w:rPr>
          <w:rFonts w:ascii="Calibri" w:hAnsi="Calibri"/>
          <w:w w:val="99"/>
          <w:sz w:val="20"/>
        </w:rPr>
        <w:t>r</w:t>
      </w:r>
      <w:r>
        <w:rPr>
          <w:rFonts w:ascii="Calibri" w:hAnsi="Calibri"/>
          <w:spacing w:val="-79"/>
          <w:w w:val="99"/>
          <w:sz w:val="20"/>
        </w:rPr>
        <w:t>u</w:t>
      </w:r>
      <w:r>
        <w:rPr>
          <w:rFonts w:ascii="Calibri" w:hAnsi="Calibri"/>
          <w:spacing w:val="-57"/>
          <w:w w:val="99"/>
          <w:position w:val="8"/>
          <w:sz w:val="26"/>
        </w:rPr>
        <w:t>n</w:t>
      </w:r>
      <w:r>
        <w:rPr>
          <w:rFonts w:ascii="Calibri" w:hAnsi="Calibri"/>
          <w:spacing w:val="-102"/>
          <w:w w:val="99"/>
          <w:sz w:val="20"/>
        </w:rPr>
        <w:t>m</w:t>
      </w:r>
      <w:r>
        <w:rPr>
          <w:rFonts w:ascii="Calibri" w:hAnsi="Calibri"/>
          <w:spacing w:val="-26"/>
          <w:w w:val="99"/>
          <w:position w:val="8"/>
          <w:sz w:val="26"/>
        </w:rPr>
        <w:t>e</w:t>
      </w:r>
      <w:r>
        <w:rPr>
          <w:rFonts w:ascii="Calibri" w:hAnsi="Calibri"/>
          <w:spacing w:val="-15"/>
          <w:w w:val="99"/>
          <w:sz w:val="20"/>
        </w:rPr>
        <w:t>e</w:t>
      </w:r>
      <w:r>
        <w:rPr>
          <w:rFonts w:ascii="Calibri" w:hAnsi="Calibri"/>
          <w:spacing w:val="-46"/>
          <w:w w:val="99"/>
          <w:position w:val="8"/>
          <w:sz w:val="26"/>
        </w:rPr>
        <w:t>i</w:t>
      </w:r>
      <w:r>
        <w:rPr>
          <w:rFonts w:ascii="Calibri" w:hAnsi="Calibri"/>
          <w:spacing w:val="-59"/>
          <w:w w:val="99"/>
          <w:sz w:val="20"/>
        </w:rPr>
        <w:t>n</w:t>
      </w:r>
      <w:r>
        <w:rPr>
          <w:rFonts w:ascii="Calibri" w:hAnsi="Calibri"/>
          <w:spacing w:val="-77"/>
          <w:w w:val="99"/>
          <w:position w:val="8"/>
          <w:sz w:val="26"/>
        </w:rPr>
        <w:t>n</w:t>
      </w:r>
      <w:r>
        <w:rPr>
          <w:rFonts w:ascii="Calibri" w:hAnsi="Calibri"/>
          <w:w w:val="99"/>
          <w:sz w:val="20"/>
        </w:rPr>
        <w:t>t</w:t>
      </w:r>
      <w:r>
        <w:rPr>
          <w:rFonts w:ascii="Calibri" w:hAnsi="Calibri"/>
          <w:spacing w:val="-10"/>
          <w:w w:val="99"/>
          <w:sz w:val="20"/>
        </w:rPr>
        <w:t>s</w:t>
      </w:r>
      <w:r>
        <w:rPr>
          <w:rFonts w:ascii="Calibri" w:hAnsi="Calibri"/>
          <w:spacing w:val="-79"/>
          <w:w w:val="99"/>
          <w:position w:val="8"/>
          <w:sz w:val="26"/>
        </w:rPr>
        <w:t>t</w:t>
      </w:r>
      <w:r>
        <w:rPr>
          <w:rFonts w:ascii="Calibri" w:hAnsi="Calibri"/>
          <w:spacing w:val="-5"/>
          <w:w w:val="99"/>
          <w:sz w:val="20"/>
        </w:rPr>
        <w:t>”</w:t>
      </w:r>
      <w:r>
        <w:rPr>
          <w:rFonts w:ascii="Calibri" w:hAnsi="Calibri"/>
          <w:spacing w:val="-86"/>
          <w:w w:val="99"/>
          <w:position w:val="8"/>
          <w:sz w:val="26"/>
        </w:rPr>
        <w:t>h</w:t>
      </w:r>
      <w:r>
        <w:rPr>
          <w:rFonts w:ascii="Calibri" w:hAnsi="Calibri"/>
          <w:spacing w:val="-10"/>
          <w:w w:val="99"/>
          <w:sz w:val="20"/>
        </w:rPr>
        <w:t>a</w:t>
      </w:r>
      <w:r>
        <w:rPr>
          <w:rFonts w:ascii="Calibri" w:hAnsi="Calibri"/>
          <w:spacing w:val="-119"/>
          <w:w w:val="99"/>
          <w:position w:val="8"/>
          <w:sz w:val="26"/>
        </w:rPr>
        <w:t>e</w:t>
      </w:r>
      <w:r>
        <w:rPr>
          <w:rFonts w:ascii="Calibri" w:hAnsi="Calibri"/>
          <w:w w:val="99"/>
          <w:sz w:val="20"/>
        </w:rPr>
        <w:t>t</w:t>
      </w:r>
    </w:p>
    <w:p>
      <w:pPr>
        <w:pStyle w:val="BodyText"/>
        <w:spacing w:before="1"/>
        <w:ind w:left="73"/>
      </w:pPr>
      <w:r>
        <w:rPr/>
        <w:br w:type="column"/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Sub-</w:t>
      </w:r>
    </w:p>
    <w:p>
      <w:pPr>
        <w:spacing w:after="0"/>
        <w:sectPr>
          <w:type w:val="continuous"/>
          <w:pgSz w:w="12240" w:h="15840"/>
          <w:pgMar w:top="940" w:bottom="1020" w:left="1160" w:right="500"/>
          <w:cols w:num="2" w:equalWidth="0">
            <w:col w:w="7892" w:space="40"/>
            <w:col w:w="2648"/>
          </w:cols>
        </w:sectPr>
      </w:pPr>
    </w:p>
    <w:p>
      <w:pPr>
        <w:tabs>
          <w:tab w:pos="3012" w:val="left" w:leader="dot"/>
        </w:tabs>
        <w:spacing w:line="209" w:lineRule="exact" w:before="39"/>
        <w:ind w:left="1658" w:right="0" w:firstLine="0"/>
        <w:jc w:val="left"/>
        <w:rPr>
          <w:rFonts w:ascii="Calibri"/>
          <w:sz w:val="20"/>
        </w:rPr>
      </w:pPr>
      <w:hyperlink r:id="rId37">
        <w:r>
          <w:rPr>
            <w:rFonts w:ascii="Calibri"/>
            <w:sz w:val="20"/>
            <w:u w:val="single"/>
          </w:rPr>
          <w:t>www.icao.int/.</w:t>
        </w:r>
        <w:r>
          <w:rPr>
            <w:rFonts w:ascii="Calibri"/>
            <w:sz w:val="20"/>
          </w:rPr>
          <w:tab/>
        </w:r>
        <w:r>
          <w:rPr>
            <w:rFonts w:ascii="Calibri"/>
            <w:sz w:val="20"/>
            <w:u w:val="single"/>
          </w:rPr>
          <w:t>/legal/status%20of%individual%20states/nigeriaen.pdf</w:t>
        </w:r>
        <w:r>
          <w:rPr>
            <w:rFonts w:ascii="Calibri"/>
            <w:spacing w:val="-3"/>
            <w:sz w:val="20"/>
          </w:rPr>
          <w:t> </w:t>
        </w:r>
      </w:hyperlink>
      <w:r>
        <w:rPr>
          <w:rFonts w:ascii="Calibri"/>
          <w:sz w:val="20"/>
        </w:rPr>
        <w:t>accessed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23/7/2014</w:t>
      </w:r>
    </w:p>
    <w:p>
      <w:pPr>
        <w:pStyle w:val="BodyText"/>
        <w:tabs>
          <w:tab w:pos="1855" w:val="left" w:leader="none"/>
        </w:tabs>
        <w:spacing w:line="282" w:lineRule="exact"/>
        <w:ind w:left="856"/>
      </w:pPr>
      <w:r>
        <w:rPr/>
        <w:t>region.</w:t>
        <w:tab/>
      </w:r>
      <w:hyperlink r:id="rId37">
        <w:r>
          <w:rPr/>
          <w:t>The</w:t>
        </w:r>
        <w:r>
          <w:rPr>
            <w:spacing w:val="66"/>
          </w:rPr>
          <w:t> </w:t>
        </w:r>
        <w:r>
          <w:rPr/>
          <w:t>benefits</w:t>
        </w:r>
        <w:r>
          <w:rPr>
            <w:spacing w:val="64"/>
          </w:rPr>
          <w:t> </w:t>
        </w:r>
        <w:r>
          <w:rPr/>
          <w:t>of</w:t>
        </w:r>
        <w:r>
          <w:rPr>
            <w:spacing w:val="68"/>
          </w:rPr>
          <w:t> </w:t>
        </w:r>
        <w:r>
          <w:rPr/>
          <w:t>the</w:t>
        </w:r>
        <w:r>
          <w:rPr>
            <w:spacing w:val="68"/>
          </w:rPr>
          <w:t> </w:t>
        </w:r>
        <w:r>
          <w:rPr/>
          <w:t>Cat</w:t>
        </w:r>
        <w:r>
          <w:rPr>
            <w:spacing w:val="65"/>
          </w:rPr>
          <w:t> </w:t>
        </w:r>
        <w:r>
          <w:rPr/>
          <w:t>I</w:t>
        </w:r>
        <w:r>
          <w:rPr>
            <w:spacing w:val="68"/>
          </w:rPr>
          <w:t> </w:t>
        </w:r>
        <w:r>
          <w:rPr/>
          <w:t>certification</w:t>
        </w:r>
        <w:r>
          <w:rPr>
            <w:spacing w:val="68"/>
          </w:rPr>
          <w:t> </w:t>
        </w:r>
        <w:r>
          <w:rPr/>
          <w:t>includes</w:t>
        </w:r>
        <w:r>
          <w:rPr>
            <w:spacing w:val="69"/>
          </w:rPr>
          <w:t> </w:t>
        </w:r>
        <w:r>
          <w:rPr/>
          <w:t>the</w:t>
        </w:r>
      </w:hyperlink>
      <w:r>
        <w:rPr>
          <w:spacing w:val="66"/>
        </w:rPr>
        <w:t> </w:t>
      </w:r>
      <w:r>
        <w:rPr/>
        <w:t>fact</w:t>
      </w:r>
      <w:r>
        <w:rPr>
          <w:spacing w:val="68"/>
        </w:rPr>
        <w:t> </w:t>
      </w:r>
      <w:r>
        <w:rPr/>
        <w:t>that</w:t>
      </w:r>
      <w:r>
        <w:rPr>
          <w:spacing w:val="68"/>
        </w:rPr>
        <w:t> </w:t>
      </w:r>
      <w:r>
        <w:rPr/>
        <w:t>due</w:t>
      </w:r>
      <w:r>
        <w:rPr>
          <w:spacing w:val="68"/>
        </w:rPr>
        <w:t> </w:t>
      </w:r>
      <w:r>
        <w:rPr/>
        <w:t>to</w:t>
      </w:r>
      <w:r>
        <w:rPr>
          <w:spacing w:val="67"/>
        </w:rPr>
        <w:t> </w:t>
      </w:r>
      <w:r>
        <w:rPr/>
        <w:t>the</w:t>
      </w:r>
    </w:p>
    <w:p>
      <w:pPr>
        <w:pStyle w:val="BodyText"/>
        <w:spacing w:before="157"/>
        <w:ind w:left="856"/>
      </w:pPr>
      <w:r>
        <w:rPr/>
        <w:t>enhanced</w:t>
      </w:r>
      <w:r>
        <w:rPr>
          <w:spacing w:val="65"/>
        </w:rPr>
        <w:t> </w:t>
      </w:r>
      <w:r>
        <w:rPr/>
        <w:t>safety</w:t>
      </w:r>
      <w:r>
        <w:rPr>
          <w:spacing w:val="64"/>
        </w:rPr>
        <w:t> </w:t>
      </w:r>
      <w:r>
        <w:rPr/>
        <w:t>rating,</w:t>
      </w:r>
      <w:r>
        <w:rPr>
          <w:spacing w:val="64"/>
        </w:rPr>
        <w:t> </w:t>
      </w:r>
      <w:r>
        <w:rPr/>
        <w:t>insurance</w:t>
      </w:r>
      <w:r>
        <w:rPr>
          <w:spacing w:val="66"/>
        </w:rPr>
        <w:t> </w:t>
      </w:r>
      <w:r>
        <w:rPr/>
        <w:t>premium</w:t>
      </w:r>
      <w:r>
        <w:rPr>
          <w:spacing w:val="63"/>
        </w:rPr>
        <w:t> </w:t>
      </w:r>
      <w:r>
        <w:rPr/>
        <w:t>(which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one</w:t>
      </w:r>
      <w:r>
        <w:rPr>
          <w:spacing w:val="65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most</w:t>
      </w:r>
      <w:r>
        <w:rPr>
          <w:spacing w:val="66"/>
        </w:rPr>
        <w:t> </w:t>
      </w:r>
      <w:r>
        <w:rPr/>
        <w:t>significant</w:t>
      </w:r>
    </w:p>
    <w:p>
      <w:pPr>
        <w:spacing w:after="0"/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27"/>
        <w:ind w:left="856" w:right="425"/>
      </w:pPr>
      <w:r>
        <w:rPr/>
        <w:t>operating</w:t>
      </w:r>
      <w:r>
        <w:rPr>
          <w:spacing w:val="9"/>
        </w:rPr>
        <w:t> </w:t>
      </w:r>
      <w:r>
        <w:rPr/>
        <w:t>costs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airlines)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more</w:t>
      </w:r>
      <w:r>
        <w:rPr>
          <w:spacing w:val="9"/>
        </w:rPr>
        <w:t> </w:t>
      </w:r>
      <w:r>
        <w:rPr/>
        <w:t>reasonable;</w:t>
      </w:r>
      <w:r>
        <w:rPr>
          <w:spacing w:val="8"/>
        </w:rPr>
        <w:t> </w:t>
      </w:r>
      <w:r>
        <w:rPr/>
        <w:t>Nigerian</w:t>
      </w:r>
      <w:r>
        <w:rPr>
          <w:spacing w:val="9"/>
        </w:rPr>
        <w:t> </w:t>
      </w:r>
      <w:r>
        <w:rPr/>
        <w:t>registered</w:t>
      </w:r>
      <w:r>
        <w:rPr>
          <w:spacing w:val="9"/>
        </w:rPr>
        <w:t> </w:t>
      </w:r>
      <w:r>
        <w:rPr/>
        <w:t>aircraft</w:t>
      </w:r>
      <w:r>
        <w:rPr>
          <w:spacing w:val="8"/>
        </w:rPr>
        <w:t> </w:t>
      </w:r>
      <w:r>
        <w:rPr/>
        <w:t>began</w:t>
      </w:r>
      <w:r>
        <w:rPr>
          <w:spacing w:val="-55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States.</w:t>
      </w:r>
      <w:r>
        <w:rPr>
          <w:vertAlign w:val="superscript"/>
        </w:rPr>
        <w:t>26</w:t>
      </w:r>
    </w:p>
    <w:p>
      <w:pPr>
        <w:pStyle w:val="BodyText"/>
        <w:spacing w:before="9"/>
        <w:rPr>
          <w:sz w:val="34"/>
        </w:rPr>
      </w:pPr>
    </w:p>
    <w:p>
      <w:pPr>
        <w:pStyle w:val="Heading4"/>
        <w:tabs>
          <w:tab w:pos="856" w:val="left" w:leader="none"/>
        </w:tabs>
        <w:ind w:left="136" w:firstLine="0"/>
      </w:pPr>
      <w:r>
        <w:rPr/>
        <w:t>2.5</w:t>
        <w:tab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Nigeria’s</w:t>
      </w:r>
      <w:r>
        <w:rPr>
          <w:spacing w:val="-2"/>
        </w:rPr>
        <w:t> </w:t>
      </w:r>
      <w:r>
        <w:rPr/>
        <w:t>Air</w:t>
      </w:r>
      <w:r>
        <w:rPr>
          <w:spacing w:val="-7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Agreements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856" w:right="509" w:firstLine="720"/>
        <w:jc w:val="both"/>
      </w:pPr>
      <w:r>
        <w:rPr/>
        <w:t>Currently, Nigeria has BASAs with over 78 countries but utilizes only 21 of the</w:t>
      </w:r>
      <w:r>
        <w:rPr>
          <w:spacing w:val="1"/>
        </w:rPr>
        <w:t> </w:t>
      </w:r>
      <w:r>
        <w:rPr/>
        <w:t>agreements and reciprocating only about five of them.</w:t>
      </w:r>
      <w:r>
        <w:rPr>
          <w:spacing w:val="58"/>
        </w:rPr>
        <w:t> </w:t>
      </w:r>
      <w:r>
        <w:rPr/>
        <w:t>The agreements entered into</w:t>
      </w:r>
      <w:r>
        <w:rPr>
          <w:spacing w:val="1"/>
        </w:rPr>
        <w:t> </w:t>
      </w:r>
      <w:r>
        <w:rPr/>
        <w:t>by Nigeria are largely lopsided in favour of the foreign airlines whose airlines enjoy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Airspace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corresponding local airlines reciprocating by operating into the foreign 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 airlines operate many flights into Nigeria and transfer their proceeds to their</w:t>
      </w:r>
      <w:r>
        <w:rPr>
          <w:spacing w:val="1"/>
        </w:rPr>
        <w:t> </w:t>
      </w:r>
      <w:r>
        <w:rPr/>
        <w:t>countries without commensurate revenue being recorded on the part of Nigeria.</w:t>
      </w:r>
      <w:r>
        <w:rPr>
          <w:spacing w:val="1"/>
        </w:rPr>
        <w:t> </w:t>
      </w:r>
      <w:r>
        <w:rPr/>
        <w:t>Thus,</w:t>
      </w:r>
      <w:r>
        <w:rPr>
          <w:spacing w:val="-56"/>
        </w:rPr>
        <w:t> </w:t>
      </w:r>
      <w:r>
        <w:rPr/>
        <w:t>Nigeria loses over N120 billion to N350 billion annually to these foreign countries who</w:t>
      </w:r>
      <w:r>
        <w:rPr>
          <w:spacing w:val="1"/>
        </w:rPr>
        <w:t> </w:t>
      </w:r>
      <w:r>
        <w:rPr/>
        <w:t>operate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flights</w:t>
      </w:r>
      <w:r>
        <w:rPr>
          <w:spacing w:val="-4"/>
        </w:rPr>
        <w:t> </w:t>
      </w:r>
      <w:r>
        <w:rPr/>
        <w:t>into Nigeria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BASAs.</w:t>
      </w:r>
    </w:p>
    <w:p>
      <w:pPr>
        <w:pStyle w:val="BodyText"/>
        <w:spacing w:line="360" w:lineRule="auto" w:before="122"/>
        <w:ind w:left="856" w:right="503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inheritance.</w:t>
      </w:r>
      <w:r>
        <w:rPr>
          <w:spacing w:val="1"/>
        </w:rPr>
        <w:t> </w:t>
      </w:r>
      <w:r>
        <w:rPr/>
        <w:t>BASA is supposed to be a treaty that is mutually benefitting between two</w:t>
      </w:r>
      <w:r>
        <w:rPr>
          <w:spacing w:val="-56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What we are doing is that we are signing equal rights with an unequal</w:t>
      </w:r>
      <w:r>
        <w:rPr>
          <w:spacing w:val="1"/>
        </w:rPr>
        <w:t> </w:t>
      </w:r>
      <w:r>
        <w:rPr/>
        <w:t>partner.</w:t>
      </w:r>
      <w:r>
        <w:rPr>
          <w:spacing w:val="1"/>
        </w:rPr>
        <w:t> </w:t>
      </w:r>
      <w:r>
        <w:rPr/>
        <w:t>Indeed this assertions can be buttressed by the fact that firstly, for a proper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reciprocate,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reciprocating partner in the agreement (in this case Nigeria) will suffer.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denominator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negotiation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BASA’s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reciprocity.</w:t>
      </w:r>
      <w:r>
        <w:rPr>
          <w:vertAlign w:val="superscript"/>
        </w:rPr>
        <w:t>27</w:t>
      </w:r>
    </w:p>
    <w:p>
      <w:pPr>
        <w:pStyle w:val="BodyText"/>
        <w:spacing w:line="360" w:lineRule="auto" w:before="119"/>
        <w:ind w:left="856" w:right="504" w:firstLine="720"/>
        <w:jc w:val="both"/>
      </w:pPr>
      <w:r>
        <w:rPr/>
        <w:t>Secondly,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points or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airlines but grant single entry point from where the domestic airline feeds the foreign</w:t>
      </w:r>
      <w:r>
        <w:rPr>
          <w:spacing w:val="1"/>
        </w:rPr>
        <w:t> </w:t>
      </w:r>
      <w:r>
        <w:rPr/>
        <w:t>airlines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passengers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airports.</w:t>
      </w:r>
      <w:r>
        <w:rPr>
          <w:spacing w:val="58"/>
        </w:rPr>
        <w:t> </w:t>
      </w:r>
      <w:r>
        <w:rPr/>
        <w:t>Multiple designations allow foreign airlines to fly more than one destination</w:t>
      </w:r>
      <w:r>
        <w:rPr>
          <w:spacing w:val="1"/>
        </w:rPr>
        <w:t> </w:t>
      </w:r>
      <w:r>
        <w:rPr/>
        <w:t>in a country.</w:t>
      </w:r>
      <w:r>
        <w:rPr>
          <w:spacing w:val="1"/>
        </w:rPr>
        <w:t> </w:t>
      </w:r>
      <w:r>
        <w:rPr/>
        <w:t>Most countries BASAs restrict foreign airlines point of entry in other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giving the domestic</w:t>
      </w:r>
      <w:r>
        <w:rPr>
          <w:spacing w:val="2"/>
        </w:rPr>
        <w:t> </w:t>
      </w:r>
      <w:r>
        <w:rPr/>
        <w:t>carriers the privilege</w:t>
      </w:r>
      <w:r>
        <w:rPr>
          <w:spacing w:val="1"/>
        </w:rPr>
        <w:t> </w:t>
      </w:r>
      <w:r>
        <w:rPr/>
        <w:t>to distribute for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0"/>
        <w:rPr>
          <w:sz w:val="19"/>
        </w:rPr>
      </w:pPr>
      <w:r>
        <w:rPr/>
        <w:pict>
          <v:shape style="position:absolute;margin-left:83.449997pt;margin-top:14.46211pt;width:492.3pt;height:.1pt;mso-position-horizontal-relative:page;mso-position-vertical-relative:paragraph;z-index:-15693312;mso-wrap-distance-left:0;mso-wrap-distance-right:0" coordorigin="1669,289" coordsize="9846,0" path="m1669,289l11515,2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523" w:val="left" w:leader="none"/>
        </w:tabs>
        <w:spacing w:before="10"/>
        <w:ind w:left="803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26.</w:t>
        <w:tab/>
        <w:t>Eze,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“Waiting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ICAO’s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Certification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Nigerian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Airports”,</w:t>
      </w:r>
      <w:r>
        <w:rPr>
          <w:rFonts w:ascii="Calibri" w:hAnsi="Calibri"/>
          <w:spacing w:val="3"/>
          <w:sz w:val="20"/>
        </w:rPr>
        <w:t> </w:t>
      </w: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day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Newspaper,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Monday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11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38"/>
          <w:pgSz w:w="12240" w:h="15840"/>
          <w:pgMar w:footer="0" w:header="0" w:top="980" w:bottom="280" w:left="1160" w:right="500"/>
        </w:sectPr>
      </w:pPr>
    </w:p>
    <w:p>
      <w:pPr>
        <w:spacing w:before="39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2014</w:t>
      </w:r>
    </w:p>
    <w:p>
      <w:pPr>
        <w:spacing w:before="104"/>
        <w:ind w:left="1523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125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940" w:bottom="1020" w:left="1160" w:right="500"/>
          <w:cols w:num="2" w:equalWidth="0">
            <w:col w:w="1967" w:space="1446"/>
            <w:col w:w="7167"/>
          </w:cols>
        </w:sectPr>
      </w:pPr>
    </w:p>
    <w:p>
      <w:pPr>
        <w:pStyle w:val="ListParagraph"/>
        <w:numPr>
          <w:ilvl w:val="0"/>
          <w:numId w:val="62"/>
        </w:numPr>
        <w:tabs>
          <w:tab w:pos="1523" w:val="left" w:leader="none"/>
          <w:tab w:pos="1524" w:val="left" w:leader="none"/>
        </w:tabs>
        <w:spacing w:line="240" w:lineRule="auto" w:before="144" w:after="0"/>
        <w:ind w:left="1523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Ekwere,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“Nigerian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Airlines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Lose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more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Ground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Foreign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Counterparts”,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Punch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Newspaper,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pStyle w:val="BodyText"/>
        <w:spacing w:line="360" w:lineRule="auto" w:before="27"/>
        <w:ind w:left="856" w:right="514"/>
        <w:jc w:val="both"/>
      </w:pPr>
      <w:r>
        <w:rPr/>
        <w:t>foreign carriers through interline agreements.   This in turn increases the capacity of</w:t>
      </w:r>
      <w:r>
        <w:rPr>
          <w:spacing w:val="1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360" w:lineRule="auto" w:before="1"/>
        <w:ind w:left="856" w:right="503"/>
        <w:jc w:val="both"/>
      </w:pPr>
      <w:r>
        <w:rPr/>
        <w:t>local airline.</w:t>
      </w:r>
      <w:r>
        <w:rPr>
          <w:spacing w:val="1"/>
        </w:rPr>
        <w:t> </w:t>
      </w:r>
      <w:r>
        <w:rPr/>
        <w:t>But currently, most of the BASAs signed by Nigeria have given foreign</w:t>
      </w:r>
      <w:r>
        <w:rPr>
          <w:spacing w:val="1"/>
        </w:rPr>
        <w:t> </w:t>
      </w:r>
      <w:r>
        <w:rPr/>
        <w:t>airlines multiple entries into Nigeria and into different cities.</w:t>
      </w:r>
      <w:r>
        <w:rPr>
          <w:vertAlign w:val="superscript"/>
        </w:rPr>
        <w:t>28</w:t>
      </w:r>
      <w:r>
        <w:rPr>
          <w:vertAlign w:val="baseline"/>
        </w:rPr>
        <w:t> So the</w:t>
      </w:r>
      <w:r>
        <w:rPr>
          <w:spacing w:val="58"/>
          <w:vertAlign w:val="baseline"/>
        </w:rPr>
        <w:t> </w:t>
      </w:r>
      <w:r>
        <w:rPr>
          <w:vertAlign w:val="baseline"/>
        </w:rPr>
        <w:t>money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have been made by local carriers by taking passengers from point of entry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airports in Nigeria has been given away to foreign airlines.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reduced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 and effectiveness of domestic airline operation.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United Kingdom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have 21frequencies on both sides, these 21 frequencies are being operated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Airways and Virgin Atlantic on the UK side, Arik Air, the only Nigeria carrier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reciprocate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frequencies.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route,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 making use of the US Open Skies Agreement with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Airlines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flies directly from Atlanta to Lagos, while United Airlines flies directly from Houston,</w:t>
      </w:r>
      <w:r>
        <w:rPr>
          <w:spacing w:val="1"/>
          <w:vertAlign w:val="baseline"/>
        </w:rPr>
        <w:t> </w:t>
      </w:r>
      <w:r>
        <w:rPr>
          <w:vertAlign w:val="baseline"/>
        </w:rPr>
        <w:t>Texas to Lagos. On the Nigerian side, Arik Air alone flies to New York, not meeting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as much frequencies as both American carriers combined. Another example is Ethiopia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Airlines, one of Africa largest carriers.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 flies into Nigeria with entry points at Lagos,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 and lately its entrance into Enugu Airport was celebrated in September, 2013 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this note, an aviation analyst indicted the government when 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76" w:lineRule="auto" w:before="120"/>
        <w:ind w:left="1576" w:right="941" w:firstLine="0"/>
        <w:jc w:val="both"/>
        <w:rPr>
          <w:rFonts w:ascii="Calibri" w:hAnsi="Calibri"/>
          <w:i/>
          <w:sz w:val="26"/>
        </w:rPr>
      </w:pPr>
      <w:r>
        <w:rPr>
          <w:rFonts w:ascii="Calibri" w:hAnsi="Calibri"/>
          <w:i/>
          <w:sz w:val="26"/>
        </w:rPr>
        <w:t>…any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government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serious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about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development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of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its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aviation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sector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would not celebrate multiple entries for foreign airlines into its territories as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doing that sets the tone for the death of local airlines… the wild celebration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that greeted ET flight into Enugu demonstrated the lack of capacity on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part of those drawing up policies for the aviation industry… this makes the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aviation industry the worst bleeding spot for the country in terms of capital</w:t>
      </w:r>
      <w:r>
        <w:rPr>
          <w:rFonts w:ascii="Calibri" w:hAnsi="Calibri"/>
          <w:i/>
          <w:spacing w:val="1"/>
          <w:sz w:val="26"/>
        </w:rPr>
        <w:t> </w:t>
      </w:r>
      <w:r>
        <w:rPr>
          <w:rFonts w:ascii="Calibri" w:hAnsi="Calibri"/>
          <w:i/>
          <w:sz w:val="26"/>
        </w:rPr>
        <w:t>flight.</w:t>
      </w:r>
      <w:r>
        <w:rPr>
          <w:rFonts w:ascii="Calibri" w:hAnsi="Calibri"/>
          <w:i/>
          <w:sz w:val="26"/>
          <w:vertAlign w:val="superscript"/>
        </w:rPr>
        <w:t>30</w:t>
      </w:r>
    </w:p>
    <w:p>
      <w:pPr>
        <w:spacing w:after="0" w:line="276" w:lineRule="auto"/>
        <w:jc w:val="both"/>
        <w:rPr>
          <w:rFonts w:ascii="Calibri" w:hAnsi="Calibri"/>
          <w:sz w:val="26"/>
        </w:rPr>
        <w:sectPr>
          <w:footerReference w:type="default" r:id="rId39"/>
          <w:pgSz w:w="12240" w:h="15840"/>
          <w:pgMar w:footer="1211" w:header="0" w:top="980" w:bottom="1400" w:left="1160" w:right="500"/>
          <w:pgNumType w:start="126"/>
        </w:sectPr>
      </w:pPr>
    </w:p>
    <w:p>
      <w:pPr>
        <w:pStyle w:val="BodyText"/>
        <w:spacing w:line="360" w:lineRule="auto" w:before="27"/>
        <w:ind w:left="856" w:right="505"/>
        <w:jc w:val="both"/>
      </w:pPr>
      <w:r>
        <w:rPr/>
        <w:t>If all foreign airlines operating in the country each have only one entry point, they</w:t>
      </w:r>
      <w:r>
        <w:rPr>
          <w:spacing w:val="1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forced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either</w:t>
      </w:r>
      <w:r>
        <w:rPr>
          <w:spacing w:val="25"/>
        </w:rPr>
        <w:t> </w:t>
      </w:r>
      <w:r>
        <w:rPr/>
        <w:t>partner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local</w:t>
      </w:r>
      <w:r>
        <w:rPr>
          <w:spacing w:val="25"/>
        </w:rPr>
        <w:t> </w:t>
      </w:r>
      <w:r>
        <w:rPr/>
        <w:t>operators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help</w:t>
      </w:r>
      <w:r>
        <w:rPr>
          <w:spacing w:val="23"/>
        </w:rPr>
        <w:t> </w:t>
      </w:r>
      <w:r>
        <w:rPr/>
        <w:t>them</w:t>
      </w:r>
      <w:r>
        <w:rPr>
          <w:spacing w:val="24"/>
        </w:rPr>
        <w:t> </w:t>
      </w:r>
      <w:r>
        <w:rPr/>
        <w:t>redistribute</w:t>
      </w:r>
      <w:r>
        <w:rPr>
          <w:spacing w:val="-57"/>
        </w:rPr>
        <w:t> </w:t>
      </w:r>
      <w:r>
        <w:rPr/>
        <w:t>the passengers they bring in.</w:t>
      </w:r>
      <w:r>
        <w:rPr>
          <w:spacing w:val="1"/>
        </w:rPr>
        <w:t> </w:t>
      </w:r>
      <w:r>
        <w:rPr/>
        <w:t>In the same vein, air travelers</w:t>
      </w:r>
      <w:r>
        <w:rPr>
          <w:spacing w:val="1"/>
        </w:rPr>
        <w:t> </w:t>
      </w:r>
      <w:r>
        <w:rPr/>
        <w:t>wishing to travel to</w:t>
      </w:r>
      <w:r>
        <w:rPr>
          <w:spacing w:val="1"/>
        </w:rPr>
        <w:t> </w:t>
      </w:r>
      <w:r>
        <w:rPr/>
        <w:t>international destinations would opt to travel by any local carrier or other means 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departure,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local</w:t>
      </w:r>
      <w:r>
        <w:rPr>
          <w:spacing w:val="-56"/>
        </w:rPr>
        <w:t> </w:t>
      </w:r>
      <w:r>
        <w:rPr/>
        <w:t>operators.</w:t>
      </w: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85.25pt;margin-top:9.377734pt;width:492.3pt;height:.1pt;mso-position-horizontal-relative:page;mso-position-vertical-relative:paragraph;z-index:-15692800;mso-wrap-distance-left:0;mso-wrap-distance-right:0" coordorigin="1705,188" coordsize="9846,0" path="m1705,188l11551,18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2"/>
        </w:numPr>
        <w:tabs>
          <w:tab w:pos="1560" w:val="left" w:leader="none"/>
        </w:tabs>
        <w:spacing w:line="278" w:lineRule="auto" w:before="0" w:after="0"/>
        <w:ind w:left="1559" w:right="330" w:hanging="72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Bakrin, F.O “Revisiting BASAs, Promoting Airline Partnership”, Aviation &amp; Allied Business Magazine, May-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June, 2014 p. 111 also see Jetlife Magazine of 27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z w:val="20"/>
          <w:vertAlign w:val="baseline"/>
        </w:rPr>
        <w:t> February, 2014 “How Nigeria Loses Billions Through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Non-Reciprocity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Routes”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62"/>
        </w:numPr>
        <w:tabs>
          <w:tab w:pos="1559" w:val="left" w:leader="none"/>
          <w:tab w:pos="1560" w:val="left" w:leader="none"/>
        </w:tabs>
        <w:spacing w:line="240" w:lineRule="auto" w:before="0" w:after="0"/>
        <w:ind w:left="1559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pacing w:val="-87"/>
          <w:w w:val="99"/>
          <w:sz w:val="20"/>
        </w:rPr>
        <w:t>K</w:t>
      </w:r>
      <w:r>
        <w:rPr>
          <w:rFonts w:ascii="Calibri" w:hAnsi="Calibri"/>
          <w:spacing w:val="-40"/>
          <w:w w:val="99"/>
          <w:position w:val="-9"/>
          <w:sz w:val="26"/>
        </w:rPr>
        <w:t>T</w:t>
      </w:r>
      <w:r>
        <w:rPr>
          <w:rFonts w:ascii="Calibri" w:hAnsi="Calibri"/>
          <w:spacing w:val="-65"/>
          <w:w w:val="99"/>
          <w:sz w:val="20"/>
        </w:rPr>
        <w:t>o</w:t>
      </w:r>
      <w:r>
        <w:rPr>
          <w:rFonts w:ascii="Calibri" w:hAnsi="Calibri"/>
          <w:spacing w:val="-72"/>
          <w:w w:val="99"/>
          <w:position w:val="-9"/>
          <w:sz w:val="26"/>
        </w:rPr>
        <w:t>h</w:t>
      </w:r>
      <w:r>
        <w:rPr>
          <w:rFonts w:ascii="Calibri" w:hAnsi="Calibri"/>
          <w:w w:val="99"/>
          <w:sz w:val="20"/>
        </w:rPr>
        <w:t>l</w:t>
      </w:r>
      <w:r>
        <w:rPr>
          <w:rFonts w:ascii="Calibri" w:hAnsi="Calibri"/>
          <w:spacing w:val="-74"/>
          <w:w w:val="99"/>
          <w:sz w:val="20"/>
        </w:rPr>
        <w:t>e</w:t>
      </w:r>
      <w:r>
        <w:rPr>
          <w:rFonts w:ascii="Calibri" w:hAnsi="Calibri"/>
          <w:w w:val="99"/>
          <w:position w:val="-9"/>
          <w:sz w:val="26"/>
        </w:rPr>
        <w:t>i</w:t>
      </w:r>
      <w:r>
        <w:rPr>
          <w:rFonts w:ascii="Calibri" w:hAnsi="Calibri"/>
          <w:spacing w:val="-78"/>
          <w:w w:val="99"/>
          <w:position w:val="-9"/>
          <w:sz w:val="26"/>
        </w:rPr>
        <w:t>r</w:t>
      </w:r>
      <w:r>
        <w:rPr>
          <w:rFonts w:ascii="Calibri" w:hAnsi="Calibri"/>
          <w:spacing w:val="-28"/>
          <w:w w:val="99"/>
          <w:sz w:val="20"/>
        </w:rPr>
        <w:t>o</w:t>
      </w:r>
      <w:r>
        <w:rPr>
          <w:rFonts w:ascii="Calibri" w:hAnsi="Calibri"/>
          <w:spacing w:val="-109"/>
          <w:w w:val="99"/>
          <w:position w:val="-9"/>
          <w:sz w:val="26"/>
        </w:rPr>
        <w:t>d</w:t>
      </w:r>
      <w:r>
        <w:rPr>
          <w:rFonts w:ascii="Calibri" w:hAnsi="Calibri"/>
          <w:spacing w:val="-2"/>
          <w:w w:val="99"/>
          <w:sz w:val="20"/>
        </w:rPr>
        <w:t>s</w:t>
      </w:r>
      <w:r>
        <w:rPr>
          <w:rFonts w:ascii="Calibri" w:hAnsi="Calibri"/>
          <w:spacing w:val="-72"/>
          <w:w w:val="99"/>
          <w:sz w:val="20"/>
        </w:rPr>
        <w:t>h</w:t>
      </w:r>
      <w:r>
        <w:rPr>
          <w:rFonts w:ascii="Calibri" w:hAnsi="Calibri"/>
          <w:w w:val="99"/>
          <w:position w:val="-9"/>
          <w:sz w:val="26"/>
        </w:rPr>
        <w:t>l</w:t>
      </w:r>
      <w:r>
        <w:rPr>
          <w:rFonts w:ascii="Calibri" w:hAnsi="Calibri"/>
          <w:spacing w:val="-105"/>
          <w:w w:val="99"/>
          <w:position w:val="-9"/>
          <w:sz w:val="26"/>
        </w:rPr>
        <w:t>y</w:t>
      </w:r>
      <w:r>
        <w:rPr>
          <w:rFonts w:ascii="Calibri" w:hAnsi="Calibri"/>
          <w:spacing w:val="-1"/>
          <w:w w:val="99"/>
          <w:sz w:val="20"/>
        </w:rPr>
        <w:t>o</w:t>
      </w:r>
      <w:r>
        <w:rPr>
          <w:rFonts w:ascii="Calibri" w:hAnsi="Calibri"/>
          <w:spacing w:val="-65"/>
          <w:w w:val="99"/>
          <w:position w:val="-9"/>
          <w:sz w:val="26"/>
        </w:rPr>
        <w:t>,</w:t>
      </w:r>
      <w:r>
        <w:rPr>
          <w:rFonts w:ascii="Calibri" w:hAnsi="Calibri"/>
          <w:w w:val="99"/>
          <w:sz w:val="20"/>
        </w:rPr>
        <w:t>,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pacing w:val="-69"/>
          <w:w w:val="99"/>
          <w:sz w:val="20"/>
        </w:rPr>
        <w:t>E</w:t>
      </w:r>
      <w:r>
        <w:rPr>
          <w:rFonts w:ascii="Calibri" w:hAnsi="Calibri"/>
          <w:spacing w:val="-44"/>
          <w:w w:val="99"/>
          <w:position w:val="-9"/>
          <w:sz w:val="26"/>
        </w:rPr>
        <w:t>N</w:t>
      </w:r>
      <w:r>
        <w:rPr>
          <w:rFonts w:ascii="Calibri" w:hAnsi="Calibri"/>
          <w:spacing w:val="-40"/>
          <w:w w:val="99"/>
          <w:sz w:val="20"/>
        </w:rPr>
        <w:t>“</w:t>
      </w:r>
      <w:r>
        <w:rPr>
          <w:rFonts w:ascii="Calibri" w:hAnsi="Calibri"/>
          <w:spacing w:val="-20"/>
          <w:w w:val="99"/>
          <w:position w:val="-9"/>
          <w:sz w:val="26"/>
        </w:rPr>
        <w:t>i</w:t>
      </w:r>
      <w:r>
        <w:rPr>
          <w:rFonts w:ascii="Calibri" w:hAnsi="Calibri"/>
          <w:spacing w:val="-151"/>
          <w:w w:val="99"/>
          <w:sz w:val="20"/>
        </w:rPr>
        <w:t>M</w:t>
      </w:r>
      <w:r>
        <w:rPr>
          <w:rFonts w:ascii="Calibri" w:hAnsi="Calibri"/>
          <w:w w:val="99"/>
          <w:position w:val="-9"/>
          <w:sz w:val="26"/>
        </w:rPr>
        <w:t>g</w:t>
      </w:r>
      <w:r>
        <w:rPr>
          <w:rFonts w:ascii="Calibri" w:hAnsi="Calibri"/>
          <w:spacing w:val="-101"/>
          <w:w w:val="99"/>
          <w:position w:val="-9"/>
          <w:sz w:val="26"/>
        </w:rPr>
        <w:t>e</w:t>
      </w:r>
      <w:r>
        <w:rPr>
          <w:rFonts w:ascii="Calibri" w:hAnsi="Calibri"/>
          <w:w w:val="99"/>
          <w:sz w:val="20"/>
        </w:rPr>
        <w:t>a</w:t>
      </w:r>
      <w:r>
        <w:rPr>
          <w:rFonts w:ascii="Calibri" w:hAnsi="Calibri"/>
          <w:spacing w:val="-100"/>
          <w:w w:val="99"/>
          <w:sz w:val="20"/>
        </w:rPr>
        <w:t>n</w:t>
      </w:r>
      <w:r>
        <w:rPr>
          <w:rFonts w:ascii="Calibri" w:hAnsi="Calibri"/>
          <w:w w:val="99"/>
          <w:position w:val="-9"/>
          <w:sz w:val="26"/>
        </w:rPr>
        <w:t>r</w:t>
      </w:r>
      <w:r>
        <w:rPr>
          <w:rFonts w:ascii="Calibri" w:hAnsi="Calibri"/>
          <w:spacing w:val="-51"/>
          <w:w w:val="99"/>
          <w:position w:val="-9"/>
          <w:sz w:val="26"/>
        </w:rPr>
        <w:t>i</w:t>
      </w:r>
      <w:r>
        <w:rPr>
          <w:rFonts w:ascii="Calibri" w:hAnsi="Calibri"/>
          <w:spacing w:val="-45"/>
          <w:w w:val="99"/>
          <w:sz w:val="20"/>
        </w:rPr>
        <w:t>a</w:t>
      </w:r>
      <w:r>
        <w:rPr>
          <w:rFonts w:ascii="Calibri" w:hAnsi="Calibri"/>
          <w:spacing w:val="-80"/>
          <w:w w:val="99"/>
          <w:position w:val="-9"/>
          <w:sz w:val="26"/>
        </w:rPr>
        <w:t>a</w:t>
      </w:r>
      <w:r>
        <w:rPr>
          <w:rFonts w:ascii="Calibri" w:hAnsi="Calibri"/>
          <w:w w:val="99"/>
          <w:sz w:val="20"/>
        </w:rPr>
        <w:t>gi</w:t>
      </w:r>
      <w:r>
        <w:rPr>
          <w:rFonts w:ascii="Calibri" w:hAnsi="Calibri"/>
          <w:spacing w:val="-95"/>
          <w:w w:val="99"/>
          <w:sz w:val="20"/>
        </w:rPr>
        <w:t>n</w:t>
      </w:r>
      <w:r>
        <w:rPr>
          <w:rFonts w:ascii="Calibri" w:hAnsi="Calibri"/>
          <w:spacing w:val="-41"/>
          <w:w w:val="99"/>
          <w:position w:val="-9"/>
          <w:sz w:val="26"/>
        </w:rPr>
        <w:t>d</w:t>
      </w:r>
      <w:r>
        <w:rPr>
          <w:rFonts w:ascii="Calibri" w:hAnsi="Calibri"/>
          <w:spacing w:val="-54"/>
          <w:w w:val="99"/>
          <w:sz w:val="20"/>
        </w:rPr>
        <w:t>g</w:t>
      </w:r>
      <w:r>
        <w:rPr>
          <w:rFonts w:ascii="Calibri" w:hAnsi="Calibri"/>
          <w:spacing w:val="-29"/>
          <w:w w:val="99"/>
          <w:position w:val="-9"/>
          <w:sz w:val="26"/>
        </w:rPr>
        <w:t>o</w:t>
      </w:r>
      <w:r>
        <w:rPr>
          <w:rFonts w:ascii="Calibri" w:hAnsi="Calibri"/>
          <w:spacing w:val="-38"/>
          <w:w w:val="99"/>
          <w:sz w:val="20"/>
        </w:rPr>
        <w:t>t</w:t>
      </w:r>
      <w:r>
        <w:rPr>
          <w:rFonts w:ascii="Calibri" w:hAnsi="Calibri"/>
          <w:spacing w:val="-92"/>
          <w:w w:val="99"/>
          <w:position w:val="-9"/>
          <w:sz w:val="26"/>
        </w:rPr>
        <w:t>e</w:t>
      </w:r>
      <w:r>
        <w:rPr>
          <w:rFonts w:ascii="Calibri" w:hAnsi="Calibri"/>
          <w:spacing w:val="-13"/>
          <w:w w:val="99"/>
          <w:sz w:val="20"/>
        </w:rPr>
        <w:t>h</w:t>
      </w:r>
      <w:r>
        <w:rPr>
          <w:rFonts w:ascii="Calibri" w:hAnsi="Calibri"/>
          <w:spacing w:val="-88"/>
          <w:w w:val="99"/>
          <w:position w:val="-9"/>
          <w:sz w:val="26"/>
        </w:rPr>
        <w:t>s</w:t>
      </w:r>
      <w:r>
        <w:rPr>
          <w:rFonts w:ascii="Calibri" w:hAnsi="Calibri"/>
          <w:w w:val="99"/>
          <w:sz w:val="20"/>
        </w:rPr>
        <w:t>e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pacing w:val="-123"/>
          <w:w w:val="99"/>
          <w:sz w:val="20"/>
        </w:rPr>
        <w:t>G</w:t>
      </w:r>
      <w:r>
        <w:rPr>
          <w:rFonts w:ascii="Calibri" w:hAnsi="Calibri"/>
          <w:spacing w:val="-15"/>
          <w:w w:val="99"/>
          <w:position w:val="-9"/>
          <w:sz w:val="26"/>
        </w:rPr>
        <w:t>n</w:t>
      </w:r>
      <w:r>
        <w:rPr>
          <w:rFonts w:ascii="Calibri" w:hAnsi="Calibri"/>
          <w:spacing w:val="-55"/>
          <w:w w:val="99"/>
          <w:sz w:val="20"/>
        </w:rPr>
        <w:t>r</w:t>
      </w:r>
      <w:r>
        <w:rPr>
          <w:rFonts w:ascii="Calibri" w:hAnsi="Calibri"/>
          <w:spacing w:val="-82"/>
          <w:w w:val="99"/>
          <w:position w:val="-9"/>
          <w:sz w:val="26"/>
        </w:rPr>
        <w:t>o</w:t>
      </w:r>
      <w:r>
        <w:rPr>
          <w:rFonts w:ascii="Calibri" w:hAnsi="Calibri"/>
          <w:spacing w:val="-23"/>
          <w:w w:val="99"/>
          <w:sz w:val="20"/>
        </w:rPr>
        <w:t>o</w:t>
      </w:r>
      <w:r>
        <w:rPr>
          <w:rFonts w:ascii="Calibri" w:hAnsi="Calibri"/>
          <w:spacing w:val="-64"/>
          <w:w w:val="99"/>
          <w:position w:val="-9"/>
          <w:sz w:val="26"/>
        </w:rPr>
        <w:t>t</w:t>
      </w:r>
      <w:r>
        <w:rPr>
          <w:rFonts w:ascii="Calibri" w:hAnsi="Calibri"/>
          <w:spacing w:val="-10"/>
          <w:w w:val="99"/>
          <w:sz w:val="20"/>
        </w:rPr>
        <w:t>w</w:t>
      </w:r>
      <w:r>
        <w:rPr>
          <w:rFonts w:ascii="Calibri" w:hAnsi="Calibri"/>
          <w:spacing w:val="-127"/>
          <w:w w:val="99"/>
          <w:position w:val="-9"/>
          <w:sz w:val="26"/>
        </w:rPr>
        <w:t>h</w:t>
      </w:r>
      <w:r>
        <w:rPr>
          <w:rFonts w:ascii="Calibri" w:hAnsi="Calibri"/>
          <w:w w:val="99"/>
          <w:sz w:val="20"/>
        </w:rPr>
        <w:t>t</w:t>
      </w:r>
      <w:r>
        <w:rPr>
          <w:rFonts w:ascii="Calibri" w:hAnsi="Calibri"/>
          <w:spacing w:val="-45"/>
          <w:w w:val="99"/>
          <w:sz w:val="20"/>
        </w:rPr>
        <w:t>h</w:t>
      </w:r>
      <w:r>
        <w:rPr>
          <w:rFonts w:ascii="Calibri" w:hAnsi="Calibri"/>
          <w:spacing w:val="-24"/>
          <w:w w:val="99"/>
          <w:position w:val="-9"/>
          <w:sz w:val="26"/>
        </w:rPr>
        <w:t>a</w:t>
      </w:r>
      <w:r>
        <w:rPr>
          <w:rFonts w:ascii="Calibri" w:hAnsi="Calibri"/>
          <w:spacing w:val="-81"/>
          <w:w w:val="99"/>
          <w:sz w:val="20"/>
        </w:rPr>
        <w:t>o</w:t>
      </w:r>
      <w:r>
        <w:rPr>
          <w:rFonts w:ascii="Calibri" w:hAnsi="Calibri"/>
          <w:spacing w:val="-37"/>
          <w:w w:val="99"/>
          <w:position w:val="-9"/>
          <w:sz w:val="26"/>
        </w:rPr>
        <w:t>v</w:t>
      </w:r>
      <w:r>
        <w:rPr>
          <w:rFonts w:ascii="Calibri" w:hAnsi="Calibri"/>
          <w:spacing w:val="-25"/>
          <w:w w:val="99"/>
          <w:sz w:val="20"/>
        </w:rPr>
        <w:t>f</w:t>
      </w:r>
      <w:r>
        <w:rPr>
          <w:rFonts w:ascii="Calibri" w:hAnsi="Calibri"/>
          <w:spacing w:val="-51"/>
          <w:w w:val="99"/>
          <w:position w:val="-9"/>
          <w:sz w:val="26"/>
        </w:rPr>
        <w:t>e</w:t>
      </w:r>
      <w:r>
        <w:rPr>
          <w:rFonts w:ascii="Calibri" w:hAnsi="Calibri"/>
          <w:spacing w:val="-1"/>
          <w:w w:val="99"/>
          <w:sz w:val="20"/>
        </w:rPr>
        <w:t>F</w:t>
      </w:r>
      <w:r>
        <w:rPr>
          <w:rFonts w:ascii="Calibri" w:hAnsi="Calibri"/>
          <w:spacing w:val="-76"/>
          <w:w w:val="99"/>
          <w:sz w:val="20"/>
        </w:rPr>
        <w:t>o</w:t>
      </w:r>
      <w:r>
        <w:rPr>
          <w:rFonts w:ascii="Calibri" w:hAnsi="Calibri"/>
          <w:spacing w:val="-49"/>
          <w:w w:val="99"/>
          <w:position w:val="-9"/>
          <w:sz w:val="26"/>
        </w:rPr>
        <w:t>a</w:t>
      </w:r>
      <w:r>
        <w:rPr>
          <w:rFonts w:ascii="Calibri" w:hAnsi="Calibri"/>
          <w:spacing w:val="-1"/>
          <w:w w:val="99"/>
          <w:sz w:val="20"/>
        </w:rPr>
        <w:t>r</w:t>
      </w:r>
      <w:r>
        <w:rPr>
          <w:rFonts w:ascii="Calibri" w:hAnsi="Calibri"/>
          <w:spacing w:val="-51"/>
          <w:w w:val="99"/>
          <w:sz w:val="20"/>
        </w:rPr>
        <w:t>e</w:t>
      </w:r>
      <w:r>
        <w:rPr>
          <w:rFonts w:ascii="Calibri" w:hAnsi="Calibri"/>
          <w:spacing w:val="-87"/>
          <w:w w:val="99"/>
          <w:position w:val="-9"/>
          <w:sz w:val="26"/>
        </w:rPr>
        <w:t>n</w:t>
      </w:r>
      <w:r>
        <w:rPr>
          <w:rFonts w:ascii="Calibri" w:hAnsi="Calibri"/>
          <w:spacing w:val="-1"/>
          <w:w w:val="99"/>
          <w:sz w:val="20"/>
        </w:rPr>
        <w:t>i</w:t>
      </w:r>
      <w:r>
        <w:rPr>
          <w:rFonts w:ascii="Calibri" w:hAnsi="Calibri"/>
          <w:spacing w:val="-54"/>
          <w:w w:val="99"/>
          <w:sz w:val="20"/>
        </w:rPr>
        <w:t>g</w:t>
      </w:r>
      <w:r>
        <w:rPr>
          <w:rFonts w:ascii="Calibri" w:hAnsi="Calibri"/>
          <w:spacing w:val="-72"/>
          <w:w w:val="99"/>
          <w:position w:val="-9"/>
          <w:sz w:val="26"/>
        </w:rPr>
        <w:t>a</w:t>
      </w:r>
      <w:r>
        <w:rPr>
          <w:rFonts w:ascii="Calibri" w:hAnsi="Calibri"/>
          <w:spacing w:val="-33"/>
          <w:w w:val="99"/>
          <w:sz w:val="20"/>
        </w:rPr>
        <w:t>n</w:t>
      </w:r>
      <w:r>
        <w:rPr>
          <w:rFonts w:ascii="Calibri" w:hAnsi="Calibri"/>
          <w:w w:val="99"/>
          <w:position w:val="-9"/>
          <w:sz w:val="26"/>
        </w:rPr>
        <w:t>t</w:t>
      </w:r>
      <w:r>
        <w:rPr>
          <w:rFonts w:ascii="Calibri" w:hAnsi="Calibri"/>
          <w:spacing w:val="-59"/>
          <w:w w:val="99"/>
          <w:position w:val="-9"/>
          <w:sz w:val="26"/>
        </w:rPr>
        <w:t>i</w:t>
      </w:r>
      <w:r>
        <w:rPr>
          <w:rFonts w:ascii="Calibri" w:hAnsi="Calibri"/>
          <w:spacing w:val="-57"/>
          <w:w w:val="99"/>
          <w:sz w:val="20"/>
        </w:rPr>
        <w:t>A</w:t>
      </w:r>
      <w:r>
        <w:rPr>
          <w:rFonts w:ascii="Calibri" w:hAnsi="Calibri"/>
          <w:spacing w:val="-80"/>
          <w:w w:val="99"/>
          <w:position w:val="-9"/>
          <w:sz w:val="26"/>
        </w:rPr>
        <w:t>o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36"/>
          <w:w w:val="99"/>
          <w:sz w:val="20"/>
        </w:rPr>
        <w:t>r</w:t>
      </w:r>
      <w:r>
        <w:rPr>
          <w:rFonts w:ascii="Calibri" w:hAnsi="Calibri"/>
          <w:spacing w:val="-101"/>
          <w:w w:val="99"/>
          <w:position w:val="-9"/>
          <w:sz w:val="26"/>
        </w:rPr>
        <w:t>n</w:t>
      </w:r>
      <w:r>
        <w:rPr>
          <w:rFonts w:ascii="Calibri" w:hAnsi="Calibri"/>
          <w:w w:val="99"/>
          <w:sz w:val="20"/>
        </w:rPr>
        <w:t>l</w:t>
      </w:r>
      <w:r>
        <w:rPr>
          <w:rFonts w:ascii="Calibri" w:hAnsi="Calibri"/>
          <w:spacing w:val="-1"/>
          <w:w w:val="99"/>
          <w:sz w:val="20"/>
        </w:rPr>
        <w:t>i</w:t>
      </w:r>
      <w:r>
        <w:rPr>
          <w:rFonts w:ascii="Calibri" w:hAnsi="Calibri"/>
          <w:spacing w:val="-95"/>
          <w:w w:val="99"/>
          <w:sz w:val="20"/>
        </w:rPr>
        <w:t>n</w:t>
      </w:r>
      <w:r>
        <w:rPr>
          <w:rFonts w:ascii="Calibri" w:hAnsi="Calibri"/>
          <w:spacing w:val="-27"/>
          <w:w w:val="99"/>
          <w:position w:val="-9"/>
          <w:sz w:val="26"/>
        </w:rPr>
        <w:t>a</w:t>
      </w:r>
      <w:r>
        <w:rPr>
          <w:rFonts w:ascii="Calibri" w:hAnsi="Calibri"/>
          <w:spacing w:val="-73"/>
          <w:w w:val="99"/>
          <w:sz w:val="20"/>
        </w:rPr>
        <w:t>e</w:t>
      </w:r>
      <w:r>
        <w:rPr>
          <w:rFonts w:ascii="Calibri" w:hAnsi="Calibri"/>
          <w:spacing w:val="11"/>
          <w:w w:val="99"/>
          <w:position w:val="-9"/>
          <w:sz w:val="26"/>
        </w:rPr>
        <w:t>l</w:t>
      </w:r>
      <w:r>
        <w:rPr>
          <w:rFonts w:ascii="Calibri" w:hAnsi="Calibri"/>
          <w:spacing w:val="-20"/>
          <w:w w:val="99"/>
          <w:sz w:val="20"/>
        </w:rPr>
        <w:t>s</w:t>
      </w:r>
      <w:r>
        <w:rPr>
          <w:rFonts w:ascii="Calibri" w:hAnsi="Calibri"/>
          <w:spacing w:val="-36"/>
          <w:w w:val="99"/>
          <w:position w:val="-9"/>
          <w:sz w:val="26"/>
        </w:rPr>
        <w:t>c</w:t>
      </w:r>
      <w:r>
        <w:rPr>
          <w:rFonts w:ascii="Calibri" w:hAnsi="Calibri"/>
          <w:spacing w:val="-10"/>
          <w:w w:val="99"/>
          <w:sz w:val="20"/>
        </w:rPr>
        <w:t>i</w:t>
      </w:r>
      <w:r>
        <w:rPr>
          <w:rFonts w:ascii="Calibri" w:hAnsi="Calibri"/>
          <w:spacing w:val="-115"/>
          <w:w w:val="99"/>
          <w:position w:val="-9"/>
          <w:sz w:val="26"/>
        </w:rPr>
        <w:t>a</w:t>
      </w:r>
      <w:r>
        <w:rPr>
          <w:rFonts w:ascii="Calibri" w:hAnsi="Calibri"/>
          <w:spacing w:val="10"/>
          <w:w w:val="99"/>
          <w:sz w:val="20"/>
        </w:rPr>
        <w:t>n</w:t>
      </w:r>
      <w:r>
        <w:rPr>
          <w:rFonts w:ascii="Calibri" w:hAnsi="Calibri"/>
          <w:spacing w:val="-46"/>
          <w:w w:val="99"/>
          <w:position w:val="-9"/>
          <w:sz w:val="26"/>
        </w:rPr>
        <w:t>r</w:t>
      </w:r>
      <w:r>
        <w:rPr>
          <w:rFonts w:ascii="Calibri" w:hAnsi="Calibri"/>
          <w:spacing w:val="-84"/>
          <w:w w:val="99"/>
          <w:sz w:val="20"/>
        </w:rPr>
        <w:t>N</w:t>
      </w:r>
      <w:r>
        <w:rPr>
          <w:rFonts w:ascii="Calibri" w:hAnsi="Calibri"/>
          <w:spacing w:val="-5"/>
          <w:w w:val="99"/>
          <w:position w:val="-9"/>
          <w:sz w:val="26"/>
        </w:rPr>
        <w:t>r</w:t>
      </w:r>
      <w:r>
        <w:rPr>
          <w:rFonts w:ascii="Calibri" w:hAnsi="Calibri"/>
          <w:spacing w:val="-38"/>
          <w:w w:val="99"/>
          <w:sz w:val="20"/>
        </w:rPr>
        <w:t>i</w:t>
      </w:r>
      <w:r>
        <w:rPr>
          <w:rFonts w:ascii="Calibri" w:hAnsi="Calibri"/>
          <w:spacing w:val="-22"/>
          <w:w w:val="99"/>
          <w:position w:val="-9"/>
          <w:sz w:val="26"/>
        </w:rPr>
        <w:t>i</w:t>
      </w:r>
      <w:r>
        <w:rPr>
          <w:rFonts w:ascii="Calibri" w:hAnsi="Calibri"/>
          <w:spacing w:val="-73"/>
          <w:w w:val="99"/>
          <w:sz w:val="20"/>
        </w:rPr>
        <w:t>g</w:t>
      </w:r>
      <w:r>
        <w:rPr>
          <w:rFonts w:ascii="Calibri" w:hAnsi="Calibri"/>
          <w:spacing w:val="-57"/>
          <w:w w:val="99"/>
          <w:position w:val="-9"/>
          <w:sz w:val="26"/>
        </w:rPr>
        <w:t>e</w:t>
      </w:r>
      <w:r>
        <w:rPr>
          <w:rFonts w:ascii="Calibri" w:hAnsi="Calibri"/>
          <w:spacing w:val="-42"/>
          <w:w w:val="99"/>
          <w:sz w:val="20"/>
        </w:rPr>
        <w:t>e</w:t>
      </w:r>
      <w:r>
        <w:rPr>
          <w:rFonts w:ascii="Calibri" w:hAnsi="Calibri"/>
          <w:spacing w:val="-50"/>
          <w:w w:val="99"/>
          <w:position w:val="-9"/>
          <w:sz w:val="26"/>
        </w:rPr>
        <w:t>r</w:t>
      </w:r>
      <w:r>
        <w:rPr>
          <w:rFonts w:ascii="Calibri" w:hAnsi="Calibri"/>
          <w:w w:val="99"/>
          <w:sz w:val="20"/>
        </w:rPr>
        <w:t>ri</w:t>
      </w:r>
      <w:r>
        <w:rPr>
          <w:rFonts w:ascii="Calibri" w:hAnsi="Calibri"/>
          <w:spacing w:val="-91"/>
          <w:w w:val="99"/>
          <w:sz w:val="20"/>
        </w:rPr>
        <w:t>a</w:t>
      </w:r>
      <w:r>
        <w:rPr>
          <w:rFonts w:ascii="Calibri" w:hAnsi="Calibri"/>
          <w:spacing w:val="-46"/>
          <w:w w:val="99"/>
          <w:position w:val="-9"/>
          <w:sz w:val="26"/>
        </w:rPr>
        <w:t>n</w:t>
      </w:r>
      <w:r>
        <w:rPr>
          <w:rFonts w:ascii="Calibri" w:hAnsi="Calibri"/>
          <w:spacing w:val="-39"/>
          <w:w w:val="99"/>
          <w:sz w:val="20"/>
        </w:rPr>
        <w:t>”</w:t>
      </w:r>
      <w:r>
        <w:rPr>
          <w:rFonts w:ascii="Calibri" w:hAnsi="Calibri"/>
          <w:spacing w:val="-43"/>
          <w:w w:val="99"/>
          <w:position w:val="-9"/>
          <w:sz w:val="26"/>
        </w:rPr>
        <w:t>o</w:t>
      </w:r>
      <w:r>
        <w:rPr>
          <w:rFonts w:ascii="Calibri" w:hAnsi="Calibri"/>
          <w:spacing w:val="-73"/>
          <w:w w:val="99"/>
          <w:sz w:val="20"/>
        </w:rPr>
        <w:t>A</w:t>
      </w:r>
      <w:r>
        <w:rPr>
          <w:rFonts w:ascii="Calibri" w:hAnsi="Calibri"/>
          <w:spacing w:val="-19"/>
          <w:w w:val="99"/>
          <w:position w:val="-9"/>
          <w:sz w:val="26"/>
        </w:rPr>
        <w:t>r</w:t>
      </w:r>
      <w:r>
        <w:rPr>
          <w:rFonts w:ascii="Calibri" w:hAnsi="Calibri"/>
          <w:spacing w:val="-2"/>
          <w:w w:val="99"/>
          <w:sz w:val="20"/>
        </w:rPr>
        <w:t>v</w:t>
      </w:r>
      <w:r>
        <w:rPr>
          <w:rFonts w:ascii="Calibri" w:hAnsi="Calibri"/>
          <w:spacing w:val="-134"/>
          <w:w w:val="99"/>
          <w:position w:val="-9"/>
          <w:sz w:val="26"/>
        </w:rPr>
        <w:t>d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8"/>
          <w:w w:val="99"/>
          <w:sz w:val="20"/>
        </w:rPr>
        <w:t>a</w:t>
      </w:r>
      <w:r>
        <w:rPr>
          <w:rFonts w:ascii="Calibri" w:hAnsi="Calibri"/>
          <w:spacing w:val="-129"/>
          <w:w w:val="99"/>
          <w:position w:val="-9"/>
          <w:sz w:val="26"/>
        </w:rPr>
        <w:t>o</w:t>
      </w:r>
      <w:r>
        <w:rPr>
          <w:rFonts w:ascii="Calibri" w:hAnsi="Calibri"/>
          <w:w w:val="99"/>
          <w:sz w:val="20"/>
        </w:rPr>
        <w:t>ti</w:t>
      </w:r>
      <w:r>
        <w:rPr>
          <w:rFonts w:ascii="Calibri" w:hAnsi="Calibri"/>
          <w:spacing w:val="-89"/>
          <w:w w:val="99"/>
          <w:sz w:val="20"/>
        </w:rPr>
        <w:t>o</w:t>
      </w:r>
      <w:r>
        <w:rPr>
          <w:rFonts w:ascii="Calibri" w:hAnsi="Calibri"/>
          <w:spacing w:val="-41"/>
          <w:w w:val="99"/>
          <w:position w:val="-9"/>
          <w:sz w:val="26"/>
        </w:rPr>
        <w:t>e</w:t>
      </w:r>
      <w:r>
        <w:rPr>
          <w:rFonts w:ascii="Calibri" w:hAnsi="Calibri"/>
          <w:spacing w:val="-65"/>
          <w:w w:val="99"/>
          <w:sz w:val="20"/>
        </w:rPr>
        <w:t>n</w:t>
      </w:r>
      <w:r>
        <w:rPr>
          <w:rFonts w:ascii="Calibri" w:hAnsi="Calibri"/>
          <w:w w:val="99"/>
          <w:position w:val="-9"/>
          <w:sz w:val="26"/>
        </w:rPr>
        <w:t>s</w:t>
      </w:r>
      <w:r>
        <w:rPr>
          <w:rFonts w:ascii="Calibri" w:hAnsi="Calibri"/>
          <w:spacing w:val="-40"/>
          <w:position w:val="-9"/>
          <w:sz w:val="26"/>
        </w:rPr>
        <w:t> </w:t>
      </w:r>
      <w:r>
        <w:rPr>
          <w:rFonts w:ascii="Calibri" w:hAnsi="Calibri"/>
          <w:spacing w:val="-46"/>
          <w:w w:val="99"/>
          <w:sz w:val="20"/>
        </w:rPr>
        <w:t>a</w:t>
      </w:r>
      <w:r>
        <w:rPr>
          <w:rFonts w:ascii="Calibri" w:hAnsi="Calibri"/>
          <w:spacing w:val="-15"/>
          <w:w w:val="99"/>
          <w:position w:val="-9"/>
          <w:sz w:val="26"/>
        </w:rPr>
        <w:t>i</w:t>
      </w:r>
      <w:r>
        <w:rPr>
          <w:rFonts w:ascii="Calibri" w:hAnsi="Calibri"/>
          <w:spacing w:val="-91"/>
          <w:w w:val="99"/>
          <w:sz w:val="20"/>
        </w:rPr>
        <w:t>n</w:t>
      </w:r>
      <w:r>
        <w:rPr>
          <w:rFonts w:ascii="Calibri" w:hAnsi="Calibri"/>
          <w:spacing w:val="4"/>
          <w:w w:val="99"/>
          <w:position w:val="-9"/>
          <w:sz w:val="26"/>
        </w:rPr>
        <w:t>t</w:t>
      </w:r>
      <w:r>
        <w:rPr>
          <w:rFonts w:ascii="Calibri" w:hAnsi="Calibri"/>
          <w:spacing w:val="-38"/>
          <w:w w:val="99"/>
          <w:sz w:val="20"/>
        </w:rPr>
        <w:t>d</w:t>
      </w:r>
      <w:r>
        <w:rPr>
          <w:rFonts w:ascii="Calibri" w:hAnsi="Calibri"/>
          <w:spacing w:val="-43"/>
          <w:w w:val="99"/>
          <w:position w:val="-9"/>
          <w:sz w:val="26"/>
        </w:rPr>
        <w:t>h</w:t>
      </w:r>
      <w:r>
        <w:rPr>
          <w:rFonts w:ascii="Calibri" w:hAnsi="Calibri"/>
          <w:spacing w:val="-73"/>
          <w:w w:val="99"/>
          <w:sz w:val="20"/>
        </w:rPr>
        <w:t>A</w:t>
      </w:r>
      <w:r>
        <w:rPr>
          <w:rFonts w:ascii="Calibri" w:hAnsi="Calibri"/>
          <w:spacing w:val="-52"/>
          <w:w w:val="99"/>
          <w:position w:val="-9"/>
          <w:sz w:val="26"/>
        </w:rPr>
        <w:t>a</w:t>
      </w:r>
      <w:r>
        <w:rPr>
          <w:rFonts w:ascii="Calibri" w:hAnsi="Calibri"/>
          <w:w w:val="99"/>
          <w:sz w:val="20"/>
        </w:rPr>
        <w:t>l</w:t>
      </w:r>
      <w:r>
        <w:rPr>
          <w:rFonts w:ascii="Calibri" w:hAnsi="Calibri"/>
          <w:spacing w:val="-40"/>
          <w:w w:val="99"/>
          <w:sz w:val="20"/>
        </w:rPr>
        <w:t>l</w:t>
      </w:r>
      <w:r>
        <w:rPr>
          <w:rFonts w:ascii="Calibri" w:hAnsi="Calibri"/>
          <w:spacing w:val="-78"/>
          <w:w w:val="99"/>
          <w:position w:val="-9"/>
          <w:sz w:val="26"/>
        </w:rPr>
        <w:t>v</w:t>
      </w:r>
      <w:r>
        <w:rPr>
          <w:rFonts w:ascii="Calibri" w:hAnsi="Calibri"/>
          <w:spacing w:val="-1"/>
          <w:w w:val="99"/>
          <w:sz w:val="20"/>
        </w:rPr>
        <w:t>i</w:t>
      </w:r>
      <w:r>
        <w:rPr>
          <w:rFonts w:ascii="Calibri" w:hAnsi="Calibri"/>
          <w:spacing w:val="-67"/>
          <w:w w:val="99"/>
          <w:sz w:val="20"/>
        </w:rPr>
        <w:t>e</w:t>
      </w:r>
      <w:r>
        <w:rPr>
          <w:rFonts w:ascii="Calibri" w:hAnsi="Calibri"/>
          <w:spacing w:val="-64"/>
          <w:w w:val="99"/>
          <w:position w:val="-9"/>
          <w:sz w:val="26"/>
        </w:rPr>
        <w:t>e</w:t>
      </w:r>
      <w:r>
        <w:rPr>
          <w:rFonts w:ascii="Calibri" w:hAnsi="Calibri"/>
          <w:w w:val="99"/>
          <w:sz w:val="20"/>
        </w:rPr>
        <w:t>d</w:t>
      </w:r>
      <w:r>
        <w:rPr>
          <w:rFonts w:ascii="Calibri" w:hAnsi="Calibri"/>
          <w:spacing w:val="-17"/>
          <w:sz w:val="20"/>
        </w:rPr>
        <w:t> </w:t>
      </w:r>
      <w:r>
        <w:rPr>
          <w:rFonts w:ascii="Calibri" w:hAnsi="Calibri"/>
          <w:spacing w:val="-98"/>
          <w:w w:val="99"/>
          <w:position w:val="-9"/>
          <w:sz w:val="26"/>
        </w:rPr>
        <w:t>a</w:t>
      </w:r>
      <w:r>
        <w:rPr>
          <w:rFonts w:ascii="Calibri" w:hAnsi="Calibri"/>
          <w:w w:val="99"/>
          <w:sz w:val="20"/>
        </w:rPr>
        <w:t>B</w:t>
      </w:r>
      <w:r>
        <w:rPr>
          <w:rFonts w:ascii="Calibri" w:hAnsi="Calibri"/>
          <w:spacing w:val="-44"/>
          <w:w w:val="99"/>
          <w:sz w:val="20"/>
        </w:rPr>
        <w:t>u</w:t>
      </w:r>
      <w:r>
        <w:rPr>
          <w:rFonts w:ascii="Calibri" w:hAnsi="Calibri"/>
          <w:spacing w:val="-93"/>
          <w:w w:val="99"/>
          <w:position w:val="-9"/>
          <w:sz w:val="26"/>
        </w:rPr>
        <w:t>d</w:t>
      </w:r>
      <w:r>
        <w:rPr>
          <w:rFonts w:ascii="Calibri" w:hAnsi="Calibri"/>
          <w:spacing w:val="-2"/>
          <w:w w:val="99"/>
          <w:sz w:val="20"/>
        </w:rPr>
        <w:t>s</w:t>
      </w:r>
      <w:r>
        <w:rPr>
          <w:rFonts w:ascii="Calibri" w:hAnsi="Calibri"/>
          <w:spacing w:val="-63"/>
          <w:w w:val="99"/>
          <w:sz w:val="20"/>
        </w:rPr>
        <w:t>s</w:t>
      </w:r>
      <w:r>
        <w:rPr>
          <w:rFonts w:ascii="Calibri" w:hAnsi="Calibri"/>
          <w:spacing w:val="-76"/>
          <w:w w:val="99"/>
          <w:position w:val="-9"/>
          <w:sz w:val="26"/>
        </w:rPr>
        <w:t>o</w:t>
      </w:r>
      <w:r>
        <w:rPr>
          <w:rFonts w:ascii="Calibri" w:hAnsi="Calibri"/>
          <w:w w:val="99"/>
          <w:sz w:val="20"/>
        </w:rPr>
        <w:t>i</w:t>
      </w:r>
      <w:r>
        <w:rPr>
          <w:rFonts w:ascii="Calibri" w:hAnsi="Calibri"/>
          <w:spacing w:val="-75"/>
          <w:w w:val="99"/>
          <w:sz w:val="20"/>
        </w:rPr>
        <w:t>n</w:t>
      </w:r>
      <w:r>
        <w:rPr>
          <w:rFonts w:ascii="Calibri" w:hAnsi="Calibri"/>
          <w:spacing w:val="-130"/>
          <w:w w:val="99"/>
          <w:position w:val="-9"/>
          <w:sz w:val="26"/>
        </w:rPr>
        <w:t>m</w:t>
      </w:r>
      <w:r>
        <w:rPr>
          <w:rFonts w:ascii="Calibri" w:hAnsi="Calibri"/>
          <w:spacing w:val="-1"/>
          <w:w w:val="99"/>
          <w:sz w:val="20"/>
        </w:rPr>
        <w:t>e</w:t>
      </w:r>
      <w:r>
        <w:rPr>
          <w:rFonts w:ascii="Calibri" w:hAnsi="Calibri"/>
          <w:spacing w:val="-47"/>
          <w:w w:val="99"/>
          <w:sz w:val="20"/>
        </w:rPr>
        <w:t>s</w:t>
      </w:r>
      <w:r>
        <w:rPr>
          <w:rFonts w:ascii="Calibri" w:hAnsi="Calibri"/>
          <w:spacing w:val="-12"/>
          <w:w w:val="99"/>
          <w:position w:val="-9"/>
          <w:sz w:val="26"/>
        </w:rPr>
        <w:t>i</w:t>
      </w:r>
      <w:r>
        <w:rPr>
          <w:rFonts w:ascii="Calibri" w:hAnsi="Calibri"/>
          <w:spacing w:val="-67"/>
          <w:w w:val="99"/>
          <w:sz w:val="20"/>
        </w:rPr>
        <w:t>s</w:t>
      </w:r>
      <w:r>
        <w:rPr>
          <w:rFonts w:ascii="Calibri" w:hAnsi="Calibri"/>
          <w:spacing w:val="-17"/>
          <w:w w:val="99"/>
          <w:position w:val="-9"/>
          <w:sz w:val="26"/>
        </w:rPr>
        <w:t>n</w:t>
      </w:r>
      <w:r>
        <w:rPr>
          <w:rFonts w:ascii="Calibri" w:hAnsi="Calibri"/>
          <w:spacing w:val="-155"/>
          <w:w w:val="99"/>
          <w:sz w:val="20"/>
        </w:rPr>
        <w:t>M</w:t>
      </w:r>
      <w:r>
        <w:rPr>
          <w:rFonts w:ascii="Calibri" w:hAnsi="Calibri"/>
          <w:w w:val="99"/>
          <w:position w:val="-9"/>
          <w:sz w:val="26"/>
        </w:rPr>
        <w:t>a</w:t>
      </w:r>
      <w:r>
        <w:rPr>
          <w:rFonts w:ascii="Calibri" w:hAnsi="Calibri"/>
          <w:spacing w:val="-107"/>
          <w:w w:val="99"/>
          <w:position w:val="-9"/>
          <w:sz w:val="26"/>
        </w:rPr>
        <w:t>n</w:t>
      </w:r>
      <w:r>
        <w:rPr>
          <w:rFonts w:ascii="Calibri" w:hAnsi="Calibri"/>
          <w:w w:val="99"/>
          <w:sz w:val="20"/>
        </w:rPr>
        <w:t>a</w:t>
      </w:r>
      <w:r>
        <w:rPr>
          <w:rFonts w:ascii="Calibri" w:hAnsi="Calibri"/>
          <w:spacing w:val="-83"/>
          <w:w w:val="99"/>
          <w:sz w:val="20"/>
        </w:rPr>
        <w:t>g</w:t>
      </w:r>
      <w:r>
        <w:rPr>
          <w:rFonts w:ascii="Calibri" w:hAnsi="Calibri"/>
          <w:spacing w:val="-4"/>
          <w:w w:val="99"/>
          <w:position w:val="-9"/>
          <w:sz w:val="26"/>
        </w:rPr>
        <w:t>t</w:t>
      </w:r>
      <w:r>
        <w:rPr>
          <w:rFonts w:ascii="Calibri" w:hAnsi="Calibri"/>
          <w:spacing w:val="-22"/>
          <w:w w:val="99"/>
          <w:sz w:val="20"/>
        </w:rPr>
        <w:t>a</w:t>
      </w:r>
      <w:r>
        <w:rPr>
          <w:rFonts w:ascii="Calibri" w:hAnsi="Calibri"/>
          <w:spacing w:val="-115"/>
          <w:w w:val="99"/>
          <w:position w:val="-9"/>
          <w:sz w:val="26"/>
        </w:rPr>
        <w:t>o</w:t>
      </w:r>
      <w:r>
        <w:rPr>
          <w:rFonts w:ascii="Calibri" w:hAnsi="Calibri"/>
          <w:w w:val="99"/>
          <w:sz w:val="20"/>
        </w:rPr>
        <w:t>z</w:t>
      </w:r>
      <w:r>
        <w:rPr>
          <w:rFonts w:ascii="Calibri" w:hAnsi="Calibri"/>
          <w:spacing w:val="-11"/>
          <w:w w:val="99"/>
          <w:sz w:val="20"/>
        </w:rPr>
        <w:t>i</w:t>
      </w:r>
      <w:r>
        <w:rPr>
          <w:rFonts w:ascii="Calibri" w:hAnsi="Calibri"/>
          <w:spacing w:val="-80"/>
          <w:w w:val="99"/>
          <w:position w:val="-9"/>
          <w:sz w:val="26"/>
        </w:rPr>
        <w:t>r</w:t>
      </w:r>
      <w:r>
        <w:rPr>
          <w:rFonts w:ascii="Calibri" w:hAnsi="Calibri"/>
          <w:w w:val="99"/>
          <w:sz w:val="20"/>
        </w:rPr>
        <w:t>n</w:t>
      </w:r>
      <w:r>
        <w:rPr>
          <w:rFonts w:ascii="Calibri" w:hAnsi="Calibri"/>
          <w:spacing w:val="-1"/>
          <w:w w:val="99"/>
          <w:sz w:val="20"/>
        </w:rPr>
        <w:t>e</w:t>
      </w:r>
      <w:r>
        <w:rPr>
          <w:rFonts w:ascii="Calibri" w:hAnsi="Calibri"/>
          <w:w w:val="99"/>
          <w:sz w:val="20"/>
        </w:rPr>
        <w:t>,</w:t>
      </w:r>
    </w:p>
    <w:p>
      <w:pPr>
        <w:pStyle w:val="BodyText"/>
        <w:spacing w:line="360" w:lineRule="auto" w:before="161"/>
        <w:ind w:left="856" w:right="502"/>
        <w:jc w:val="both"/>
      </w:pPr>
      <w:r>
        <w:rPr/>
        <w:t>strong flag carrier.</w:t>
      </w:r>
      <w:r>
        <w:rPr>
          <w:spacing w:val="1"/>
        </w:rPr>
        <w:t> </w:t>
      </w:r>
      <w:r>
        <w:rPr/>
        <w:t>Nigeria’s only national carrier, Nigeria airways was liquidated in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Since then several domestic carriers have operated to fill the void but have</w:t>
      </w:r>
      <w:r>
        <w:rPr>
          <w:spacing w:val="1"/>
        </w:rPr>
        <w:t> </w:t>
      </w:r>
      <w:r>
        <w:rPr/>
        <w:t>largely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characterized</w:t>
      </w:r>
      <w:r>
        <w:rPr>
          <w:spacing w:val="32"/>
        </w:rPr>
        <w:t> </w:t>
      </w:r>
      <w:r>
        <w:rPr/>
        <w:t>by</w:t>
      </w:r>
      <w:r>
        <w:rPr>
          <w:spacing w:val="31"/>
        </w:rPr>
        <w:t> </w:t>
      </w:r>
      <w:r>
        <w:rPr/>
        <w:t>short</w:t>
      </w:r>
      <w:r>
        <w:rPr>
          <w:spacing w:val="31"/>
        </w:rPr>
        <w:t> </w:t>
      </w:r>
      <w:r>
        <w:rPr/>
        <w:t>life</w:t>
      </w:r>
      <w:r>
        <w:rPr>
          <w:spacing w:val="32"/>
        </w:rPr>
        <w:t> </w:t>
      </w:r>
      <w:r>
        <w:rPr/>
        <w:t>spans</w:t>
      </w:r>
      <w:r>
        <w:rPr>
          <w:spacing w:val="31"/>
        </w:rPr>
        <w:t> </w:t>
      </w:r>
      <w:r>
        <w:rPr/>
        <w:t>even</w:t>
      </w:r>
      <w:r>
        <w:rPr>
          <w:spacing w:val="31"/>
        </w:rPr>
        <w:t> </w:t>
      </w:r>
      <w:r>
        <w:rPr/>
        <w:t>though</w:t>
      </w:r>
      <w:r>
        <w:rPr>
          <w:spacing w:val="32"/>
        </w:rPr>
        <w:t> </w:t>
      </w:r>
      <w:r>
        <w:rPr/>
        <w:t>NCAA</w:t>
      </w:r>
      <w:r>
        <w:rPr>
          <w:spacing w:val="32"/>
        </w:rPr>
        <w:t> </w:t>
      </w:r>
      <w:r>
        <w:rPr/>
        <w:t>posits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has “23 active domestic airlines” nonetheless it has been pointed out that Nigeria has</w:t>
      </w:r>
      <w:r>
        <w:rPr>
          <w:spacing w:val="1"/>
        </w:rPr>
        <w:t> </w:t>
      </w:r>
      <w:r>
        <w:rPr/>
        <w:t>only six viable airlines on schedules service.</w:t>
      </w:r>
      <w:r>
        <w:rPr>
          <w:spacing w:val="1"/>
        </w:rPr>
        <w:t> </w:t>
      </w:r>
      <w:r>
        <w:rPr/>
        <w:t>For airlines to survive and prosper, 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network:</w:t>
      </w:r>
      <w:r>
        <w:rPr>
          <w:spacing w:val="1"/>
        </w:rPr>
        <w:t> </w:t>
      </w:r>
      <w:r>
        <w:rPr/>
        <w:t>Unfortunately Nigerian airlines lack the requisite “critical mass of aircraft” to service</w:t>
      </w:r>
      <w:r>
        <w:rPr>
          <w:spacing w:val="1"/>
        </w:rPr>
        <w:t> </w:t>
      </w:r>
      <w:r>
        <w:rPr/>
        <w:t>and prosper compared to the foreign airlines.</w:t>
      </w:r>
      <w:r>
        <w:rPr>
          <w:spacing w:val="1"/>
        </w:rPr>
        <w:t> </w:t>
      </w:r>
      <w:r>
        <w:rPr/>
        <w:t>Ethiopian Airlines currently operates 50</w:t>
      </w:r>
      <w:r>
        <w:rPr>
          <w:spacing w:val="1"/>
        </w:rPr>
        <w:t> </w:t>
      </w:r>
      <w:r>
        <w:rPr/>
        <w:t>aircrafts to 81 destinations across five continents with over 200 daily flights.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Airlines has 705 active aircrafts while Delta Airlines has 760 aircrafts on its fleet.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 airline fleet in Nigeria is Arik Airlines fleet with only 20 aircraft.</w:t>
      </w:r>
      <w:r>
        <w:rPr>
          <w:spacing w:val="1"/>
        </w:rPr>
        <w:t> </w:t>
      </w:r>
      <w:r>
        <w:rPr/>
        <w:t>The size and</w:t>
      </w:r>
      <w:r>
        <w:rPr>
          <w:spacing w:val="1"/>
        </w:rPr>
        <w:t> </w:t>
      </w:r>
      <w:r>
        <w:rPr/>
        <w:t>scale of an airline operation are important.</w:t>
      </w:r>
      <w:r>
        <w:rPr>
          <w:spacing w:val="1"/>
        </w:rPr>
        <w:t> </w:t>
      </w:r>
      <w:r>
        <w:rPr/>
        <w:t>It is very hard to compete against bigger</w:t>
      </w:r>
      <w:r>
        <w:rPr>
          <w:spacing w:val="1"/>
        </w:rPr>
        <w:t> </w:t>
      </w:r>
      <w:r>
        <w:rPr/>
        <w:t>international airlines with just a handful of aircrafts as airlines need a reasonably sized</w:t>
      </w:r>
      <w:r>
        <w:rPr>
          <w:spacing w:val="1"/>
        </w:rPr>
        <w:t> </w:t>
      </w:r>
      <w:r>
        <w:rPr/>
        <w:t>fleet to be able to compete effectively.</w:t>
      </w:r>
      <w:r>
        <w:rPr>
          <w:vertAlign w:val="superscript"/>
        </w:rPr>
        <w:t>31</w:t>
      </w:r>
      <w:r>
        <w:rPr>
          <w:vertAlign w:val="baseline"/>
        </w:rPr>
        <w:t> The alternative is to enter into 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 arrangements or even to merge.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Combining forces could help: “If two 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or more Nigerian airlines joined forces they would have a large fleet size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 resources and would become more bankable and formidable.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2010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US</w:t>
      </w:r>
      <w:r>
        <w:rPr>
          <w:spacing w:val="2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designated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21"/>
          <w:vertAlign w:val="baseline"/>
        </w:rPr>
        <w:t> </w:t>
      </w:r>
      <w:r>
        <w:rPr>
          <w:vertAlign w:val="baseline"/>
        </w:rPr>
        <w:t>one</w:t>
      </w:r>
      <w:r>
        <w:rPr>
          <w:spacing w:val="21"/>
          <w:vertAlign w:val="baseline"/>
        </w:rPr>
        <w:t> </w:t>
      </w:r>
      <w:r>
        <w:rPr>
          <w:vertAlign w:val="baseline"/>
        </w:rPr>
        <w:t>safety</w:t>
      </w:r>
    </w:p>
    <w:p>
      <w:pPr>
        <w:spacing w:after="0" w:line="360" w:lineRule="auto"/>
        <w:jc w:val="both"/>
        <w:sectPr>
          <w:pgSz w:w="12240" w:h="15840"/>
          <w:pgMar w:header="0" w:footer="1211" w:top="980" w:bottom="1400" w:left="1160" w:right="500"/>
        </w:sectPr>
      </w:pPr>
    </w:p>
    <w:p>
      <w:pPr>
        <w:pStyle w:val="BodyText"/>
        <w:spacing w:line="360" w:lineRule="auto" w:before="27"/>
        <w:ind w:left="856" w:right="511"/>
        <w:jc w:val="both"/>
      </w:pPr>
      <w:r>
        <w:rPr/>
        <w:t>status, there has been an influx of more foreign airlines into Nigeria.</w:t>
      </w:r>
      <w:r>
        <w:rPr>
          <w:spacing w:val="1"/>
        </w:rPr>
        <w:t> </w:t>
      </w:r>
      <w:r>
        <w:rPr/>
        <w:t>These foreign</w:t>
      </w:r>
      <w:r>
        <w:rPr>
          <w:spacing w:val="1"/>
        </w:rPr>
        <w:t> </w:t>
      </w:r>
      <w:r>
        <w:rPr/>
        <w:t>airlines unfortunately</w:t>
      </w:r>
      <w:r>
        <w:rPr>
          <w:spacing w:val="1"/>
        </w:rPr>
        <w:t> </w:t>
      </w:r>
      <w:r>
        <w:rPr/>
        <w:t>account for</w:t>
      </w:r>
      <w:r>
        <w:rPr>
          <w:spacing w:val="1"/>
        </w:rPr>
        <w:t> </w:t>
      </w:r>
      <w:r>
        <w:rPr/>
        <w:t>92</w:t>
      </w:r>
      <w:r>
        <w:rPr>
          <w:spacing w:val="1"/>
        </w:rPr>
        <w:t> </w:t>
      </w:r>
      <w:r>
        <w:rPr/>
        <w:t>percent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passengers</w:t>
      </w:r>
      <w:r>
        <w:rPr>
          <w:spacing w:val="58"/>
        </w:rPr>
        <w:t> </w:t>
      </w:r>
      <w:r>
        <w:rPr/>
        <w:t>traffic</w:t>
      </w:r>
      <w:r>
        <w:rPr>
          <w:spacing w:val="-56"/>
        </w:rPr>
        <w:t> </w:t>
      </w:r>
      <w:r>
        <w:rPr/>
        <w:t>into and out of the country while Nigerian airlines account for the remaining eight</w:t>
      </w:r>
      <w:r>
        <w:rPr>
          <w:spacing w:val="1"/>
        </w:rPr>
        <w:t> </w:t>
      </w:r>
      <w:r>
        <w:rPr/>
        <w:t>percent. Its previous reports had shown that over 20 foreign airlines repatriated above</w:t>
      </w:r>
      <w:r>
        <w:rPr>
          <w:spacing w:val="-56"/>
        </w:rPr>
        <w:t> </w:t>
      </w:r>
      <w:r>
        <w:rPr/>
        <w:t>N400billion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ticket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2,518,516 international seats from Nigeria, 26 foreign airlines offer 2,316,288 aircraft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counterparts offer only a paltry 202,228 seats.</w:t>
      </w:r>
      <w:r>
        <w:rPr>
          <w:spacing w:val="1"/>
        </w:rPr>
        <w:t> </w:t>
      </w:r>
      <w:r>
        <w:rPr/>
        <w:t>Nigerian airlines are left with just three</w:t>
      </w:r>
      <w:r>
        <w:rPr>
          <w:spacing w:val="1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traffic</w:t>
      </w:r>
      <w:r>
        <w:rPr>
          <w:spacing w:val="-1"/>
        </w:rPr>
        <w:t> </w:t>
      </w:r>
      <w:r>
        <w:rPr/>
        <w:t>market to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7.050003pt;margin-top:9.609571pt;width:492.3pt;height:.1pt;mso-position-horizontal-relative:page;mso-position-vertical-relative:paragraph;z-index:-15692288;mso-wrap-distance-left:0;mso-wrap-distance-right:0" coordorigin="1741,192" coordsize="9846,0" path="m1741,192l11587,19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3"/>
        </w:numPr>
        <w:tabs>
          <w:tab w:pos="1595" w:val="left" w:leader="none"/>
          <w:tab w:pos="1596" w:val="left" w:leader="none"/>
        </w:tabs>
        <w:spacing w:line="240" w:lineRule="auto" w:before="16" w:after="0"/>
        <w:ind w:left="1595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Air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fleets,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Net,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“United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Airlines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Fleet”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color w:val="6B9F24"/>
          <w:spacing w:val="1"/>
          <w:sz w:val="20"/>
        </w:rPr>
        <w:t> </w:t>
      </w:r>
      <w:hyperlink r:id="rId40">
        <w:r>
          <w:rPr>
            <w:rFonts w:ascii="Calibri" w:hAnsi="Calibri"/>
            <w:color w:val="6B9F24"/>
            <w:sz w:val="20"/>
            <w:u w:val="single" w:color="6B9F24"/>
          </w:rPr>
          <w:t>http://www</w:t>
        </w:r>
        <w:r>
          <w:rPr>
            <w:rFonts w:ascii="Calibri" w:hAnsi="Calibri"/>
            <w:sz w:val="20"/>
          </w:rPr>
          <w:t>.</w:t>
        </w:r>
        <w:r>
          <w:rPr>
            <w:rFonts w:ascii="Calibri" w:hAnsi="Calibri"/>
            <w:spacing w:val="-3"/>
            <w:sz w:val="20"/>
          </w:rPr>
          <w:t> </w:t>
        </w:r>
      </w:hyperlink>
      <w:r>
        <w:rPr>
          <w:rFonts w:ascii="Calibri" w:hAnsi="Calibri"/>
          <w:sz w:val="20"/>
        </w:rPr>
        <w:t>Airfleets.net/united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Airlines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accused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16/08/2014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63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595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This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was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contained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report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by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U.S.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based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Sabre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Travel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Network.</w:t>
      </w:r>
      <w:r>
        <w:rPr>
          <w:rFonts w:ascii="Calibri" w:hAnsi="Calibri"/>
          <w:spacing w:val="42"/>
          <w:sz w:val="20"/>
        </w:rPr>
        <w:t> </w:t>
      </w:r>
      <w:r>
        <w:rPr>
          <w:rFonts w:ascii="Calibri" w:hAnsi="Calibri"/>
          <w:sz w:val="20"/>
        </w:rPr>
        <w:t>See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Ekwere,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U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“Nigerian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Airline</w:t>
      </w:r>
    </w:p>
    <w:p>
      <w:pPr>
        <w:pStyle w:val="BodyText"/>
        <w:spacing w:line="360" w:lineRule="auto" w:before="100"/>
        <w:ind w:left="856" w:right="50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BASA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designate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airlines;</w:t>
      </w:r>
      <w:r>
        <w:rPr>
          <w:spacing w:val="1"/>
        </w:rPr>
        <w:t> </w:t>
      </w:r>
      <w:r>
        <w:rPr/>
        <w:t>routes</w:t>
      </w:r>
      <w:r>
        <w:rPr>
          <w:spacing w:val="58"/>
        </w:rPr>
        <w:t> </w:t>
      </w:r>
      <w:r>
        <w:rPr/>
        <w:t>were</w:t>
      </w:r>
      <w:r>
        <w:rPr>
          <w:spacing w:val="1"/>
        </w:rPr>
        <w:t> </w:t>
      </w:r>
      <w:r>
        <w:rPr/>
        <w:t>specified; the capacity provision requires UK designated airlines to operate up to 21</w:t>
      </w:r>
      <w:r>
        <w:rPr>
          <w:spacing w:val="1"/>
        </w:rPr>
        <w:t> </w:t>
      </w:r>
      <w:r>
        <w:rPr/>
        <w:t>services per week between the UK and named points in Nigeria and vice-versa.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UK-Nigeria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5,082,924</w:t>
      </w:r>
      <w:r>
        <w:rPr>
          <w:spacing w:val="1"/>
        </w:rPr>
        <w:t> </w:t>
      </w:r>
      <w:r>
        <w:rPr/>
        <w:t>passengers which was higher than any other single route. In 2010, the route passenger</w:t>
      </w:r>
      <w:r>
        <w:rPr>
          <w:spacing w:val="1"/>
        </w:rPr>
        <w:t> </w:t>
      </w:r>
      <w:r>
        <w:rPr/>
        <w:t>volume accounted for 20.8 percent of annual international passenger traffic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 route should have a maximum of 42 flights per week provided by three</w:t>
      </w:r>
      <w:r>
        <w:rPr>
          <w:spacing w:val="1"/>
        </w:rPr>
        <w:t> </w:t>
      </w:r>
      <w:r>
        <w:rPr/>
        <w:t>carriers from each side. The designated UK carriers, British Airways and virgin Atlantic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flight per</w:t>
      </w:r>
      <w:r>
        <w:rPr>
          <w:spacing w:val="1"/>
        </w:rPr>
        <w:t> </w:t>
      </w:r>
      <w:r>
        <w:rPr/>
        <w:t>week, respectively,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carrier, Arik Air is only able to offer 11 flights per week, UK airlines have 83 percent of</w:t>
      </w:r>
      <w:r>
        <w:rPr>
          <w:spacing w:val="1"/>
        </w:rPr>
        <w:t> </w:t>
      </w:r>
      <w:r>
        <w:rPr/>
        <w:t>the market share while the Nigerian carrier has just about 17 percent of the market</w:t>
      </w:r>
      <w:r>
        <w:rPr>
          <w:spacing w:val="1"/>
        </w:rPr>
        <w:t> </w:t>
      </w:r>
      <w:r>
        <w:rPr/>
        <w:t>share.</w:t>
      </w:r>
      <w:r>
        <w:rPr>
          <w:vertAlign w:val="superscript"/>
        </w:rPr>
        <w:t>33</w:t>
      </w:r>
    </w:p>
    <w:p>
      <w:pPr>
        <w:pStyle w:val="BodyText"/>
        <w:spacing w:line="360" w:lineRule="auto" w:before="122"/>
        <w:ind w:left="856" w:right="507" w:firstLine="720"/>
        <w:jc w:val="both"/>
      </w:pPr>
      <w:r>
        <w:rPr/>
        <w:t>The open Skies Agreements that was signed between Nigeria and the USA in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[BASA]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designation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airlines</w:t>
      </w:r>
      <w:r>
        <w:rPr>
          <w:spacing w:val="5"/>
        </w:rPr>
        <w:t> </w:t>
      </w:r>
      <w:r>
        <w:rPr/>
        <w:t>by</w:t>
      </w:r>
      <w:r>
        <w:rPr>
          <w:spacing w:val="8"/>
        </w:rPr>
        <w:t> </w:t>
      </w:r>
      <w:r>
        <w:rPr/>
        <w:t>each</w:t>
      </w:r>
      <w:r>
        <w:rPr>
          <w:spacing w:val="9"/>
        </w:rPr>
        <w:t> </w:t>
      </w:r>
      <w:r>
        <w:rPr/>
        <w:t>State,</w:t>
      </w:r>
      <w:r>
        <w:rPr>
          <w:spacing w:val="7"/>
        </w:rPr>
        <w:t> </w:t>
      </w:r>
      <w:r>
        <w:rPr/>
        <w:t>permitted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airlines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operate</w:t>
      </w:r>
      <w:r>
        <w:rPr>
          <w:spacing w:val="8"/>
        </w:rPr>
        <w:t> </w:t>
      </w:r>
      <w:r>
        <w:rPr/>
        <w:t>unrestricted</w:t>
      </w:r>
      <w:r>
        <w:rPr>
          <w:spacing w:val="8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2240" w:h="15840"/>
          <w:pgMar w:header="0" w:footer="1211" w:top="980" w:bottom="1400" w:left="1160" w:right="500"/>
        </w:sectPr>
      </w:pPr>
    </w:p>
    <w:p>
      <w:pPr>
        <w:pStyle w:val="BodyText"/>
        <w:spacing w:line="360" w:lineRule="auto" w:before="27"/>
        <w:ind w:left="856" w:right="502"/>
        <w:jc w:val="both"/>
      </w:pPr>
      <w:r>
        <w:rPr/>
        <w:t>any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available;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airlines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fares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aeronautical authorities of both countries.</w:t>
      </w:r>
      <w:r>
        <w:rPr>
          <w:spacing w:val="1"/>
        </w:rPr>
        <w:t> </w:t>
      </w:r>
      <w:r>
        <w:rPr/>
        <w:t>The agreement was aimed at promoting an</w:t>
      </w:r>
      <w:r>
        <w:rPr>
          <w:spacing w:val="1"/>
        </w:rPr>
        <w:t> </w:t>
      </w:r>
      <w:r>
        <w:rPr/>
        <w:t>international air transport system based on competition among the airlines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market place with minimum government interference and regulation.</w:t>
      </w:r>
      <w:r>
        <w:rPr>
          <w:spacing w:val="1"/>
        </w:rPr>
        <w:t> </w:t>
      </w:r>
      <w:r>
        <w:rPr/>
        <w:t>As at 2010 the</w:t>
      </w:r>
      <w:r>
        <w:rPr>
          <w:spacing w:val="1"/>
        </w:rPr>
        <w:t> </w:t>
      </w:r>
      <w:r>
        <w:rPr/>
        <w:t>route was a duopolistic market with Delta Airlines (US Airline) dominating with 89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passengers,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Arik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passengers.</w:t>
      </w:r>
      <w:r>
        <w:rPr>
          <w:spacing w:val="1"/>
        </w:rPr>
        <w:t> </w:t>
      </w:r>
      <w:r>
        <w:rPr/>
        <w:t>Since then, United Airlines, another US Airline has joined Delta Airline to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service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route.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shape style="position:absolute;margin-left:85.449997pt;margin-top:17.239258pt;width:492.3pt;height:.1pt;mso-position-horizontal-relative:page;mso-position-vertical-relative:paragraph;z-index:-15691776;mso-wrap-distance-left:0;mso-wrap-distance-right:0" coordorigin="1709,345" coordsize="9846,0" path="m1709,345l11555,3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3"/>
        </w:numPr>
        <w:tabs>
          <w:tab w:pos="1564" w:val="left" w:leader="none"/>
          <w:tab w:pos="1565" w:val="left" w:leader="none"/>
        </w:tabs>
        <w:spacing w:line="240" w:lineRule="auto" w:before="17" w:after="0"/>
        <w:ind w:left="1564" w:right="0" w:hanging="721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Shadare,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W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“Nigeria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Has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Just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3%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Her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Air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Traffic</w:t>
      </w:r>
      <w:r>
        <w:rPr>
          <w:rFonts w:ascii="Calibri" w:hAnsi="Calibri"/>
          <w:spacing w:val="7"/>
          <w:sz w:val="20"/>
        </w:rPr>
        <w:t> </w:t>
      </w:r>
      <w:r>
        <w:rPr>
          <w:rFonts w:ascii="Calibri" w:hAnsi="Calibri"/>
          <w:sz w:val="20"/>
        </w:rPr>
        <w:t>Market,</w:t>
      </w:r>
      <w:r>
        <w:rPr>
          <w:rFonts w:ascii="Calibri" w:hAnsi="Calibri"/>
          <w:spacing w:val="10"/>
          <w:sz w:val="20"/>
        </w:rPr>
        <w:t> </w:t>
      </w:r>
      <w:r>
        <w:rPr>
          <w:rFonts w:ascii="Calibri" w:hAnsi="Calibri"/>
          <w:sz w:val="20"/>
        </w:rPr>
        <w:t>says</w:t>
      </w:r>
      <w:r>
        <w:rPr>
          <w:rFonts w:ascii="Calibri" w:hAnsi="Calibri"/>
          <w:spacing w:val="6"/>
          <w:sz w:val="20"/>
        </w:rPr>
        <w:t> </w:t>
      </w:r>
      <w:r>
        <w:rPr>
          <w:rFonts w:ascii="Calibri" w:hAnsi="Calibri"/>
          <w:sz w:val="20"/>
        </w:rPr>
        <w:t>Fadugba,”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New</w:t>
      </w:r>
      <w:r>
        <w:rPr>
          <w:rFonts w:ascii="Calibri" w:hAnsi="Calibri"/>
          <w:spacing w:val="9"/>
          <w:sz w:val="20"/>
        </w:rPr>
        <w:t> </w:t>
      </w:r>
      <w:r>
        <w:rPr>
          <w:rFonts w:ascii="Calibri" w:hAnsi="Calibri"/>
          <w:sz w:val="20"/>
        </w:rPr>
        <w:t>Telegraph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Newspaper,</w:t>
      </w:r>
      <w:r>
        <w:rPr>
          <w:rFonts w:ascii="Calibri" w:hAnsi="Calibri"/>
          <w:spacing w:val="8"/>
          <w:sz w:val="20"/>
        </w:rPr>
        <w:t> </w:t>
      </w:r>
      <w:r>
        <w:rPr>
          <w:rFonts w:ascii="Calibri" w:hAnsi="Calibri"/>
          <w:sz w:val="20"/>
        </w:rPr>
        <w:t>7</w:t>
      </w:r>
      <w:r>
        <w:rPr>
          <w:rFonts w:ascii="Calibri" w:hAnsi="Calibri"/>
          <w:sz w:val="20"/>
          <w:vertAlign w:val="superscript"/>
        </w:rPr>
        <w:t>th</w:t>
      </w:r>
    </w:p>
    <w:p>
      <w:pPr>
        <w:spacing w:before="39"/>
        <w:ind w:left="156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July,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2014.</w:t>
      </w:r>
    </w:p>
    <w:p>
      <w:pPr>
        <w:pStyle w:val="BodyText"/>
        <w:spacing w:before="4"/>
        <w:rPr>
          <w:sz w:val="29"/>
        </w:rPr>
      </w:pPr>
    </w:p>
    <w:p>
      <w:pPr>
        <w:spacing w:before="101"/>
        <w:ind w:left="323" w:right="689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THREE</w:t>
      </w:r>
    </w:p>
    <w:p>
      <w:pPr>
        <w:spacing w:line="240" w:lineRule="auto" w:before="5"/>
        <w:rPr>
          <w:b/>
          <w:sz w:val="38"/>
        </w:rPr>
      </w:pP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REGIMES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ACCIDENT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4"/>
        </w:rPr>
      </w:pPr>
      <w:r>
        <w:rPr>
          <w:sz w:val="24"/>
        </w:rPr>
        <w:t>“Carriage”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freight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passengers</w:t>
      </w:r>
      <w:r>
        <w:rPr>
          <w:sz w:val="24"/>
          <w:vertAlign w:val="super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individual or organization such as ship owner, a railroad or an airline operator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offers himself to transport passengers or goods for a fee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 A “Carrier” is anyone 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receives goods for the purpose of carrying them from one place to another for hire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 under a special contract i.e. as a bailee for reward; or as a common carrier.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common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carrier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holds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himself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out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prepared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carry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goods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11" w:top="980" w:bottom="1400" w:left="1160" w:right="500"/>
        </w:sectPr>
      </w:pPr>
    </w:p>
    <w:p>
      <w:pPr>
        <w:spacing w:line="480" w:lineRule="auto" w:before="85"/>
        <w:ind w:left="856" w:right="509" w:firstLine="0"/>
        <w:jc w:val="both"/>
        <w:rPr>
          <w:sz w:val="24"/>
        </w:rPr>
      </w:pPr>
      <w:r>
        <w:rPr>
          <w:sz w:val="24"/>
        </w:rPr>
        <w:t>reward without reserving the right to refuse the goods tendered and they are under</w:t>
      </w:r>
      <w:r>
        <w:rPr>
          <w:spacing w:val="1"/>
          <w:sz w:val="24"/>
        </w:rPr>
        <w:t> </w:t>
      </w:r>
      <w:r>
        <w:rPr>
          <w:sz w:val="24"/>
        </w:rPr>
        <w:t>strict liability for loss or damage of the consigned goods. A private carrier, however, is</w:t>
      </w:r>
      <w:r>
        <w:rPr>
          <w:spacing w:val="1"/>
          <w:sz w:val="24"/>
        </w:rPr>
        <w:t> </w:t>
      </w:r>
      <w:r>
        <w:rPr>
          <w:sz w:val="24"/>
        </w:rPr>
        <w:t>only liable for reward and is therefore only liable for loss or damage due to his</w:t>
      </w:r>
      <w:r>
        <w:rPr>
          <w:spacing w:val="1"/>
          <w:sz w:val="24"/>
        </w:rPr>
        <w:t> </w:t>
      </w:r>
      <w:r>
        <w:rPr>
          <w:sz w:val="24"/>
        </w:rPr>
        <w:t>negligence or where he is guilty of conversion. Though, a common carrier must not</w:t>
      </w:r>
      <w:r>
        <w:rPr>
          <w:spacing w:val="1"/>
          <w:sz w:val="24"/>
        </w:rPr>
        <w:t> </w:t>
      </w:r>
      <w:r>
        <w:rPr>
          <w:sz w:val="24"/>
        </w:rPr>
        <w:t>refuse to accept goods, he may however, limit the scope of his profession to certain</w:t>
      </w:r>
      <w:r>
        <w:rPr>
          <w:spacing w:val="1"/>
          <w:sz w:val="24"/>
        </w:rPr>
        <w:t> </w:t>
      </w:r>
      <w:r>
        <w:rPr>
          <w:sz w:val="24"/>
        </w:rPr>
        <w:t>classes of goods or only carry on specified routes. His refusal to carry goods may be</w:t>
      </w:r>
      <w:r>
        <w:rPr>
          <w:spacing w:val="1"/>
          <w:sz w:val="24"/>
        </w:rPr>
        <w:t> </w:t>
      </w:r>
      <w:r>
        <w:rPr>
          <w:sz w:val="24"/>
        </w:rPr>
        <w:t>that there is no space available; the goods are tendered at an unreasonable hour; or</w:t>
      </w:r>
      <w:r>
        <w:rPr>
          <w:spacing w:val="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freight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 paid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advance.</w:t>
      </w: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In air transport, a carrier by air may be considered to be a common carrier. The Warsaw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41"/>
          <w:sz w:val="22"/>
        </w:rPr>
        <w:t> </w:t>
      </w:r>
      <w:r>
        <w:rPr>
          <w:sz w:val="22"/>
        </w:rPr>
        <w:t>also</w:t>
      </w:r>
      <w:r>
        <w:rPr>
          <w:spacing w:val="42"/>
          <w:sz w:val="22"/>
        </w:rPr>
        <w:t> </w:t>
      </w:r>
      <w:r>
        <w:rPr>
          <w:sz w:val="22"/>
        </w:rPr>
        <w:t>do</w:t>
      </w:r>
      <w:r>
        <w:rPr>
          <w:spacing w:val="43"/>
          <w:sz w:val="22"/>
        </w:rPr>
        <w:t> </w:t>
      </w:r>
      <w:r>
        <w:rPr>
          <w:sz w:val="22"/>
        </w:rPr>
        <w:t>not</w:t>
      </w:r>
      <w:r>
        <w:rPr>
          <w:spacing w:val="42"/>
          <w:sz w:val="22"/>
        </w:rPr>
        <w:t> </w:t>
      </w:r>
      <w:r>
        <w:rPr>
          <w:sz w:val="22"/>
        </w:rPr>
        <w:t>prevent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air</w:t>
      </w:r>
      <w:r>
        <w:rPr>
          <w:spacing w:val="42"/>
          <w:sz w:val="22"/>
        </w:rPr>
        <w:t> </w:t>
      </w:r>
      <w:r>
        <w:rPr>
          <w:sz w:val="22"/>
        </w:rPr>
        <w:t>carrier</w:t>
      </w:r>
      <w:r>
        <w:rPr>
          <w:spacing w:val="44"/>
          <w:sz w:val="22"/>
        </w:rPr>
        <w:t> </w:t>
      </w:r>
      <w:r>
        <w:rPr>
          <w:sz w:val="22"/>
        </w:rPr>
        <w:t>from</w:t>
      </w:r>
      <w:r>
        <w:rPr>
          <w:spacing w:val="42"/>
          <w:sz w:val="22"/>
        </w:rPr>
        <w:t> </w:t>
      </w:r>
      <w:r>
        <w:rPr>
          <w:sz w:val="22"/>
        </w:rPr>
        <w:t>becoming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common</w:t>
      </w:r>
      <w:r>
        <w:rPr>
          <w:spacing w:val="41"/>
          <w:sz w:val="22"/>
        </w:rPr>
        <w:t> </w:t>
      </w:r>
      <w:r>
        <w:rPr>
          <w:sz w:val="22"/>
        </w:rPr>
        <w:t>carrier.</w:t>
      </w:r>
      <w:r>
        <w:rPr>
          <w:spacing w:val="45"/>
          <w:sz w:val="22"/>
        </w:rPr>
        <w:t> </w:t>
      </w:r>
      <w:r>
        <w:rPr>
          <w:sz w:val="22"/>
        </w:rPr>
        <w:t>It</w:t>
      </w:r>
      <w:r>
        <w:rPr>
          <w:spacing w:val="42"/>
          <w:sz w:val="22"/>
        </w:rPr>
        <w:t> </w:t>
      </w:r>
      <w:r>
        <w:rPr>
          <w:sz w:val="22"/>
        </w:rPr>
        <w:t>only</w:t>
      </w:r>
      <w:r>
        <w:rPr>
          <w:spacing w:val="-66"/>
          <w:sz w:val="22"/>
        </w:rPr>
        <w:t> </w:t>
      </w:r>
      <w:r>
        <w:rPr>
          <w:sz w:val="22"/>
        </w:rPr>
        <w:t>stated that the Convention does not prevent the carrier from refusing to enter into a contract</w:t>
      </w:r>
      <w:r>
        <w:rPr>
          <w:spacing w:val="1"/>
          <w:sz w:val="22"/>
        </w:rPr>
        <w:t> </w:t>
      </w:r>
      <w:r>
        <w:rPr>
          <w:sz w:val="22"/>
        </w:rPr>
        <w:t>of carriage. Although the liability for loss or damage by acarrier by Air is largely governed by</w:t>
      </w:r>
      <w:r>
        <w:rPr>
          <w:spacing w:val="1"/>
          <w:sz w:val="22"/>
        </w:rPr>
        <w:t> </w:t>
      </w:r>
      <w:r>
        <w:rPr>
          <w:sz w:val="22"/>
        </w:rPr>
        <w:t>statute,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reason,</w:t>
      </w:r>
      <w:r>
        <w:rPr>
          <w:spacing w:val="1"/>
          <w:sz w:val="22"/>
        </w:rPr>
        <w:t> </w:t>
      </w:r>
      <w:r>
        <w:rPr>
          <w:sz w:val="22"/>
        </w:rPr>
        <w:t>why</w:t>
      </w:r>
      <w:r>
        <w:rPr>
          <w:spacing w:val="1"/>
          <w:sz w:val="22"/>
        </w:rPr>
        <w:t> </w:t>
      </w:r>
      <w:r>
        <w:rPr>
          <w:sz w:val="22"/>
        </w:rPr>
        <w:t>carriers</w:t>
      </w:r>
      <w:r>
        <w:rPr>
          <w:spacing w:val="2"/>
          <w:sz w:val="22"/>
        </w:rPr>
        <w:t> </w:t>
      </w:r>
      <w:r>
        <w:rPr>
          <w:sz w:val="22"/>
        </w:rPr>
        <w:t>should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  <w:r>
        <w:rPr/>
        <w:pict>
          <v:shape style="position:absolute;margin-left:80.199997pt;margin-top:15.15625pt;width:493.75pt;height:.1pt;mso-position-horizontal-relative:page;mso-position-vertical-relative:paragraph;z-index:-15691264;mso-wrap-distance-left:0;mso-wrap-distance-right:0" coordorigin="1604,303" coordsize="9875,0" path="m1604,303l11479,3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64"/>
        </w:numPr>
        <w:tabs>
          <w:tab w:pos="1458" w:val="left" w:leader="none"/>
          <w:tab w:pos="1459" w:val="left" w:leader="none"/>
        </w:tabs>
        <w:spacing w:line="276" w:lineRule="auto" w:before="99" w:after="0"/>
        <w:ind w:left="1458" w:right="828" w:hanging="720"/>
        <w:jc w:val="left"/>
        <w:rPr>
          <w:sz w:val="18"/>
        </w:rPr>
      </w:pPr>
      <w:r>
        <w:rPr>
          <w:sz w:val="18"/>
        </w:rPr>
        <w:t>Chenz,</w:t>
      </w:r>
      <w:r>
        <w:rPr>
          <w:spacing w:val="8"/>
          <w:sz w:val="18"/>
        </w:rPr>
        <w:t> </w:t>
      </w:r>
      <w:r>
        <w:rPr>
          <w:sz w:val="18"/>
        </w:rPr>
        <w:t>b.</w:t>
      </w:r>
      <w:r>
        <w:rPr>
          <w:spacing w:val="9"/>
          <w:sz w:val="18"/>
        </w:rPr>
        <w:t> </w:t>
      </w:r>
      <w:r>
        <w:rPr>
          <w:sz w:val="18"/>
        </w:rPr>
        <w:t>(1962)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Law</w:t>
      </w:r>
      <w:r>
        <w:rPr>
          <w:spacing w:val="8"/>
          <w:sz w:val="18"/>
        </w:rPr>
        <w:t> </w:t>
      </w:r>
      <w:r>
        <w:rPr>
          <w:sz w:val="18"/>
        </w:rPr>
        <w:t>of</w:t>
      </w:r>
      <w:r>
        <w:rPr>
          <w:spacing w:val="8"/>
          <w:sz w:val="18"/>
        </w:rPr>
        <w:t> </w:t>
      </w:r>
      <w:r>
        <w:rPr>
          <w:sz w:val="18"/>
        </w:rPr>
        <w:t>international</w:t>
      </w:r>
      <w:r>
        <w:rPr>
          <w:spacing w:val="7"/>
          <w:sz w:val="18"/>
        </w:rPr>
        <w:t> </w:t>
      </w:r>
      <w:r>
        <w:rPr>
          <w:sz w:val="18"/>
        </w:rPr>
        <w:t>AirTransport,</w:t>
      </w:r>
      <w:r>
        <w:rPr>
          <w:spacing w:val="8"/>
          <w:sz w:val="18"/>
        </w:rPr>
        <w:t> </w:t>
      </w:r>
      <w:r>
        <w:rPr>
          <w:sz w:val="18"/>
        </w:rPr>
        <w:t>Stevens</w:t>
      </w:r>
      <w:r>
        <w:rPr>
          <w:spacing w:val="8"/>
          <w:sz w:val="18"/>
        </w:rPr>
        <w:t> </w:t>
      </w:r>
      <w:r>
        <w:rPr>
          <w:sz w:val="18"/>
        </w:rPr>
        <w:t>&amp;</w:t>
      </w:r>
      <w:r>
        <w:rPr>
          <w:spacing w:val="9"/>
          <w:sz w:val="18"/>
        </w:rPr>
        <w:t> </w:t>
      </w:r>
      <w:r>
        <w:rPr>
          <w:sz w:val="18"/>
        </w:rPr>
        <w:t>Sons</w:t>
      </w:r>
      <w:r>
        <w:rPr>
          <w:spacing w:val="7"/>
          <w:sz w:val="18"/>
        </w:rPr>
        <w:t> </w:t>
      </w:r>
      <w:r>
        <w:rPr>
          <w:sz w:val="18"/>
        </w:rPr>
        <w:t>Ltd.,</w:t>
      </w:r>
      <w:r>
        <w:rPr>
          <w:spacing w:val="9"/>
          <w:sz w:val="18"/>
        </w:rPr>
        <w:t> </w:t>
      </w:r>
      <w:r>
        <w:rPr>
          <w:sz w:val="18"/>
        </w:rPr>
        <w:t>London,</w:t>
      </w:r>
      <w:r>
        <w:rPr>
          <w:spacing w:val="8"/>
          <w:sz w:val="18"/>
        </w:rPr>
        <w:t> </w:t>
      </w:r>
      <w:r>
        <w:rPr>
          <w:sz w:val="18"/>
        </w:rPr>
        <w:t>Published</w:t>
      </w:r>
      <w:r>
        <w:rPr>
          <w:spacing w:val="7"/>
          <w:sz w:val="18"/>
        </w:rPr>
        <w:t> </w:t>
      </w:r>
      <w:r>
        <w:rPr>
          <w:sz w:val="18"/>
        </w:rPr>
        <w:t>under</w:t>
      </w:r>
      <w:r>
        <w:rPr>
          <w:spacing w:val="-5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auspices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London</w:t>
      </w:r>
      <w:r>
        <w:rPr>
          <w:spacing w:val="-1"/>
          <w:sz w:val="18"/>
        </w:rPr>
        <w:t> </w:t>
      </w:r>
      <w:r>
        <w:rPr>
          <w:sz w:val="18"/>
        </w:rPr>
        <w:t>Institute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World</w:t>
      </w:r>
      <w:r>
        <w:rPr>
          <w:spacing w:val="-1"/>
          <w:sz w:val="18"/>
        </w:rPr>
        <w:t> </w:t>
      </w:r>
      <w:r>
        <w:rPr>
          <w:sz w:val="18"/>
        </w:rPr>
        <w:t>Affairs</w:t>
      </w:r>
      <w:r>
        <w:rPr>
          <w:spacing w:val="-1"/>
          <w:sz w:val="18"/>
        </w:rPr>
        <w:t> </w:t>
      </w:r>
      <w:r>
        <w:rPr>
          <w:sz w:val="18"/>
        </w:rPr>
        <w:t>pp90,</w:t>
      </w:r>
      <w:r>
        <w:rPr>
          <w:spacing w:val="-1"/>
          <w:sz w:val="18"/>
        </w:rPr>
        <w:t> </w:t>
      </w:r>
      <w:r>
        <w:rPr>
          <w:sz w:val="18"/>
        </w:rPr>
        <w:t>91.</w:t>
      </w:r>
    </w:p>
    <w:p>
      <w:pPr>
        <w:spacing w:line="240" w:lineRule="auto" w:before="5"/>
        <w:rPr>
          <w:sz w:val="16"/>
        </w:rPr>
      </w:pPr>
    </w:p>
    <w:p>
      <w:pPr>
        <w:pStyle w:val="ListParagraph"/>
        <w:numPr>
          <w:ilvl w:val="2"/>
          <w:numId w:val="64"/>
        </w:numPr>
        <w:tabs>
          <w:tab w:pos="1458" w:val="left" w:leader="none"/>
          <w:tab w:pos="1459" w:val="left" w:leader="none"/>
        </w:tabs>
        <w:spacing w:line="276" w:lineRule="auto" w:before="1" w:after="0"/>
        <w:ind w:left="1458" w:right="818" w:hanging="720"/>
        <w:jc w:val="left"/>
        <w:rPr>
          <w:sz w:val="18"/>
        </w:rPr>
      </w:pP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Free</w:t>
      </w:r>
      <w:r>
        <w:rPr>
          <w:spacing w:val="34"/>
          <w:sz w:val="18"/>
        </w:rPr>
        <w:t> </w:t>
      </w:r>
      <w:r>
        <w:rPr>
          <w:sz w:val="18"/>
        </w:rPr>
        <w:t>Dictionary,</w:t>
      </w:r>
      <w:r>
        <w:rPr>
          <w:spacing w:val="35"/>
          <w:sz w:val="18"/>
        </w:rPr>
        <w:t> </w:t>
      </w:r>
      <w:r>
        <w:rPr>
          <w:sz w:val="18"/>
        </w:rPr>
        <w:t>at</w:t>
      </w:r>
      <w:r>
        <w:rPr>
          <w:spacing w:val="36"/>
          <w:sz w:val="18"/>
        </w:rPr>
        <w:t> </w:t>
      </w:r>
      <w:r>
        <w:rPr>
          <w:sz w:val="18"/>
        </w:rPr>
        <w:t>httpil</w:t>
      </w:r>
      <w:hyperlink r:id="rId41">
        <w:r>
          <w:rPr>
            <w:sz w:val="18"/>
          </w:rPr>
          <w:t>lw</w:t>
        </w:r>
      </w:hyperlink>
      <w:r>
        <w:rPr>
          <w:sz w:val="18"/>
        </w:rPr>
        <w:t>w</w:t>
      </w:r>
      <w:hyperlink r:id="rId41">
        <w:r>
          <w:rPr>
            <w:sz w:val="18"/>
          </w:rPr>
          <w:t>w.audioenglish.not/dictionary/implement.</w:t>
        </w:r>
      </w:hyperlink>
      <w:r>
        <w:rPr>
          <w:spacing w:val="36"/>
          <w:sz w:val="18"/>
        </w:rPr>
        <w:t> </w:t>
      </w:r>
      <w:r>
        <w:rPr>
          <w:sz w:val="18"/>
        </w:rPr>
        <w:t>Htm,</w:t>
      </w:r>
      <w:r>
        <w:rPr>
          <w:spacing w:val="35"/>
          <w:sz w:val="18"/>
        </w:rPr>
        <w:t> </w:t>
      </w:r>
      <w:r>
        <w:rPr>
          <w:sz w:val="18"/>
        </w:rPr>
        <w:t>assessd</w:t>
      </w:r>
      <w:r>
        <w:rPr>
          <w:spacing w:val="36"/>
          <w:sz w:val="18"/>
        </w:rPr>
        <w:t> </w:t>
      </w:r>
      <w:r>
        <w:rPr>
          <w:sz w:val="18"/>
        </w:rPr>
        <w:t>on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22</w:t>
      </w:r>
      <w:r>
        <w:rPr>
          <w:sz w:val="18"/>
          <w:vertAlign w:val="superscript"/>
        </w:rPr>
        <w:t>nd</w:t>
      </w:r>
      <w:r>
        <w:rPr>
          <w:spacing w:val="-53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2015.</w:t>
      </w:r>
    </w:p>
    <w:p>
      <w:pPr>
        <w:spacing w:line="480" w:lineRule="auto" w:before="129"/>
        <w:ind w:left="856" w:right="502" w:firstLine="0"/>
        <w:jc w:val="both"/>
        <w:rPr>
          <w:sz w:val="22"/>
        </w:rPr>
      </w:pPr>
      <w:r>
        <w:rPr>
          <w:sz w:val="22"/>
        </w:rPr>
        <w:t>not be common carriers and therefore be sued for refusal to carry. However, Article 24 of the</w:t>
      </w:r>
      <w:r>
        <w:rPr>
          <w:spacing w:val="1"/>
          <w:sz w:val="22"/>
        </w:rPr>
        <w:t> </w:t>
      </w:r>
      <w:r>
        <w:rPr>
          <w:sz w:val="22"/>
        </w:rPr>
        <w:t>Warsaw Convention made it clear that whether a carrier by Air is a common or private carrier,</w:t>
      </w:r>
      <w:r>
        <w:rPr>
          <w:spacing w:val="1"/>
          <w:sz w:val="22"/>
        </w:rPr>
        <w:t> </w:t>
      </w:r>
      <w:r>
        <w:rPr>
          <w:sz w:val="22"/>
        </w:rPr>
        <w:t>his liability loss, or damage to the consigned goods will be governed normally by the various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non</w:t>
      </w:r>
      <w:r>
        <w:rPr>
          <w:spacing w:val="-2"/>
          <w:sz w:val="22"/>
        </w:rPr>
        <w:t> </w:t>
      </w:r>
      <w:r>
        <w:rPr>
          <w:sz w:val="22"/>
        </w:rPr>
        <w:t>conventional rules but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common</w:t>
      </w:r>
      <w:r>
        <w:rPr>
          <w:spacing w:val="-1"/>
          <w:sz w:val="22"/>
        </w:rPr>
        <w:t> </w:t>
      </w:r>
      <w:r>
        <w:rPr>
          <w:sz w:val="22"/>
        </w:rPr>
        <w:t>law.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provisions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Conventions</w:t>
      </w:r>
      <w:r>
        <w:rPr>
          <w:spacing w:val="22"/>
          <w:sz w:val="22"/>
        </w:rPr>
        <w:t> </w:t>
      </w:r>
      <w:r>
        <w:rPr>
          <w:sz w:val="22"/>
        </w:rPr>
        <w:t>which</w:t>
      </w:r>
      <w:r>
        <w:rPr>
          <w:spacing w:val="22"/>
          <w:sz w:val="22"/>
        </w:rPr>
        <w:t> </w:t>
      </w:r>
      <w:r>
        <w:rPr>
          <w:sz w:val="22"/>
        </w:rPr>
        <w:t>regulate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liability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an</w:t>
      </w:r>
      <w:r>
        <w:rPr>
          <w:spacing w:val="21"/>
          <w:sz w:val="22"/>
        </w:rPr>
        <w:t> </w:t>
      </w:r>
      <w:r>
        <w:rPr>
          <w:sz w:val="22"/>
        </w:rPr>
        <w:t>Air</w:t>
      </w:r>
      <w:r>
        <w:rPr>
          <w:spacing w:val="20"/>
          <w:sz w:val="22"/>
        </w:rPr>
        <w:t> </w:t>
      </w:r>
      <w:r>
        <w:rPr>
          <w:sz w:val="22"/>
        </w:rPr>
        <w:t>carrier</w:t>
      </w:r>
      <w:r>
        <w:rPr>
          <w:spacing w:val="23"/>
          <w:sz w:val="22"/>
        </w:rPr>
        <w:t> </w:t>
      </w:r>
      <w:r>
        <w:rPr>
          <w:sz w:val="22"/>
        </w:rPr>
        <w:t>are</w:t>
      </w:r>
      <w:r>
        <w:rPr>
          <w:spacing w:val="21"/>
          <w:sz w:val="22"/>
        </w:rPr>
        <w:t> </w:t>
      </w:r>
      <w:r>
        <w:rPr>
          <w:sz w:val="22"/>
        </w:rPr>
        <w:t>Article</w:t>
      </w:r>
      <w:r>
        <w:rPr>
          <w:spacing w:val="22"/>
          <w:sz w:val="22"/>
        </w:rPr>
        <w:t> </w:t>
      </w:r>
      <w:r>
        <w:rPr>
          <w:sz w:val="22"/>
        </w:rPr>
        <w:t>18</w:t>
      </w:r>
      <w:r>
        <w:rPr>
          <w:spacing w:val="-67"/>
          <w:sz w:val="22"/>
        </w:rPr>
        <w:t> </w:t>
      </w:r>
      <w:r>
        <w:rPr>
          <w:sz w:val="22"/>
        </w:rPr>
        <w:t>and 19, which deal with loss or damage of goods and delay respectively. An international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pacing w:val="10"/>
          <w:sz w:val="22"/>
        </w:rPr>
        <w:t> </w:t>
      </w:r>
      <w:r>
        <w:rPr>
          <w:sz w:val="22"/>
        </w:rPr>
        <w:t>therefore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place</w:t>
      </w:r>
      <w:r>
        <w:rPr>
          <w:spacing w:val="11"/>
          <w:sz w:val="22"/>
        </w:rPr>
        <w:t> </w:t>
      </w:r>
      <w:r>
        <w:rPr>
          <w:sz w:val="22"/>
        </w:rPr>
        <w:t>when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points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departure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destination</w:t>
      </w:r>
      <w:r>
        <w:rPr>
          <w:spacing w:val="10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located</w:t>
      </w:r>
      <w:r>
        <w:rPr>
          <w:spacing w:val="11"/>
          <w:sz w:val="22"/>
        </w:rPr>
        <w:t> </w:t>
      </w:r>
      <w:r>
        <w:rPr>
          <w:sz w:val="22"/>
        </w:rPr>
        <w:t>within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different contracting states or within the same contracting state but stopping point has been</w:t>
      </w:r>
      <w:r>
        <w:rPr>
          <w:spacing w:val="1"/>
          <w:sz w:val="22"/>
        </w:rPr>
        <w:t> </w:t>
      </w:r>
      <w:r>
        <w:rPr>
          <w:sz w:val="22"/>
        </w:rPr>
        <w:t>agreed upon in another state, even if that state is not a member of the Covention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 According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the Black Law Dictionary, “goods” can be described as “tangible or movable personal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property other than money especially articles of trade or items of merchandise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. In another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breath,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described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transported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vessel,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airplane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vehicle”</w:t>
      </w:r>
      <w:r>
        <w:rPr>
          <w:sz w:val="22"/>
          <w:vertAlign w:val="superscript"/>
        </w:rPr>
        <w:t>5”</w:t>
      </w:r>
      <w:r>
        <w:rPr>
          <w:sz w:val="22"/>
          <w:vertAlign w:val="baseline"/>
        </w:rPr>
        <w:t>.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Consequently,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described interchangeably 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cargo,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luggage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baggage.</w:t>
      </w:r>
    </w:p>
    <w:p>
      <w:pPr>
        <w:spacing w:line="240" w:lineRule="auto" w:before="12"/>
        <w:rPr>
          <w:sz w:val="19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Carriage by air is largely governed by international Conventions which set out rules governing</w:t>
      </w:r>
      <w:r>
        <w:rPr>
          <w:spacing w:val="1"/>
          <w:sz w:val="22"/>
        </w:rPr>
        <w:t> </w:t>
      </w:r>
      <w:r>
        <w:rPr>
          <w:sz w:val="22"/>
        </w:rPr>
        <w:t>liability of carriers. These Conventions are called “regimes of carriage”. Where the Conventions</w:t>
      </w:r>
      <w:r>
        <w:rPr>
          <w:spacing w:val="-66"/>
          <w:sz w:val="22"/>
        </w:rPr>
        <w:t> </w:t>
      </w:r>
      <w:r>
        <w:rPr>
          <w:sz w:val="22"/>
        </w:rPr>
        <w:t>do not</w:t>
      </w:r>
      <w:r>
        <w:rPr>
          <w:spacing w:val="-3"/>
          <w:sz w:val="22"/>
        </w:rPr>
        <w:t> </w:t>
      </w:r>
      <w:r>
        <w:rPr>
          <w:sz w:val="22"/>
        </w:rPr>
        <w:t>deal with</w:t>
      </w:r>
      <w:r>
        <w:rPr>
          <w:spacing w:val="-4"/>
          <w:sz w:val="22"/>
        </w:rPr>
        <w:t> </w:t>
      </w:r>
      <w:r>
        <w:rPr>
          <w:sz w:val="22"/>
        </w:rPr>
        <w:t>a particular</w:t>
      </w:r>
      <w:r>
        <w:rPr>
          <w:spacing w:val="-1"/>
          <w:sz w:val="22"/>
        </w:rPr>
        <w:t> </w:t>
      </w:r>
      <w:r>
        <w:rPr>
          <w:sz w:val="22"/>
        </w:rPr>
        <w:t>point</w:t>
      </w:r>
      <w:r>
        <w:rPr>
          <w:spacing w:val="-3"/>
          <w:sz w:val="22"/>
        </w:rPr>
        <w:t> </w:t>
      </w:r>
      <w:r>
        <w:rPr>
          <w:sz w:val="22"/>
        </w:rPr>
        <w:t>of law</w:t>
      </w:r>
      <w:r>
        <w:rPr>
          <w:spacing w:val="-1"/>
          <w:sz w:val="22"/>
        </w:rPr>
        <w:t> </w:t>
      </w:r>
      <w:r>
        <w:rPr>
          <w:sz w:val="22"/>
        </w:rPr>
        <w:t>then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common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principles</w:t>
      </w:r>
      <w:r>
        <w:rPr>
          <w:spacing w:val="-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resorted</w:t>
      </w:r>
      <w:r>
        <w:rPr>
          <w:spacing w:val="-1"/>
          <w:sz w:val="22"/>
        </w:rPr>
        <w:t> </w:t>
      </w:r>
      <w:r>
        <w:rPr>
          <w:sz w:val="22"/>
        </w:rPr>
        <w:t>to 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0"/>
        </w:rPr>
      </w:pPr>
      <w:r>
        <w:rPr/>
        <w:pict>
          <v:shape style="position:absolute;margin-left:69.800003pt;margin-top:14.680079pt;width:493.75pt;height:.1pt;mso-position-horizontal-relative:page;mso-position-vertical-relative:paragraph;z-index:-15690752;mso-wrap-distance-left:0;mso-wrap-distance-right:0" coordorigin="1396,294" coordsize="9875,0" path="m1396,294l11271,2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64"/>
        </w:numPr>
        <w:tabs>
          <w:tab w:pos="1249" w:val="left" w:leader="none"/>
          <w:tab w:pos="1250" w:val="left" w:leader="none"/>
        </w:tabs>
        <w:spacing w:line="240" w:lineRule="auto" w:before="107" w:after="0"/>
        <w:ind w:left="1250" w:right="0" w:hanging="720"/>
        <w:jc w:val="left"/>
        <w:rPr>
          <w:sz w:val="18"/>
        </w:rPr>
      </w:pPr>
      <w:r>
        <w:rPr>
          <w:sz w:val="18"/>
        </w:rPr>
        <w:t>Article</w:t>
      </w:r>
      <w:r>
        <w:rPr>
          <w:spacing w:val="-3"/>
          <w:sz w:val="18"/>
        </w:rPr>
        <w:t> </w:t>
      </w:r>
      <w:r>
        <w:rPr>
          <w:sz w:val="18"/>
        </w:rPr>
        <w:t>1</w:t>
      </w:r>
      <w:r>
        <w:rPr>
          <w:spacing w:val="-2"/>
          <w:sz w:val="18"/>
        </w:rPr>
        <w:t> </w:t>
      </w:r>
      <w:r>
        <w:rPr>
          <w:sz w:val="18"/>
        </w:rPr>
        <w:t>(2),</w:t>
      </w:r>
      <w:r>
        <w:rPr>
          <w:spacing w:val="-1"/>
          <w:sz w:val="18"/>
        </w:rPr>
        <w:t> </w:t>
      </w:r>
      <w:r>
        <w:rPr>
          <w:sz w:val="18"/>
        </w:rPr>
        <w:t>Warsaw</w:t>
      </w:r>
      <w:r>
        <w:rPr>
          <w:spacing w:val="-2"/>
          <w:sz w:val="18"/>
        </w:rPr>
        <w:t> </w:t>
      </w:r>
      <w:r>
        <w:rPr>
          <w:sz w:val="18"/>
        </w:rPr>
        <w:t>Convention.</w:t>
      </w:r>
    </w:p>
    <w:p>
      <w:pPr>
        <w:spacing w:line="240" w:lineRule="auto" w:before="2"/>
        <w:rPr>
          <w:sz w:val="19"/>
        </w:rPr>
      </w:pPr>
    </w:p>
    <w:p>
      <w:pPr>
        <w:pStyle w:val="ListParagraph"/>
        <w:numPr>
          <w:ilvl w:val="2"/>
          <w:numId w:val="64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50" w:right="0" w:hanging="720"/>
        <w:jc w:val="left"/>
        <w:rPr>
          <w:sz w:val="18"/>
        </w:rPr>
      </w:pPr>
      <w:r>
        <w:rPr>
          <w:sz w:val="18"/>
        </w:rPr>
        <w:t>Cambers</w:t>
      </w:r>
      <w:r>
        <w:rPr>
          <w:spacing w:val="-5"/>
          <w:sz w:val="18"/>
        </w:rPr>
        <w:t> </w:t>
      </w:r>
      <w:r>
        <w:rPr>
          <w:sz w:val="18"/>
        </w:rPr>
        <w:t>English</w:t>
      </w:r>
      <w:r>
        <w:rPr>
          <w:spacing w:val="-1"/>
          <w:sz w:val="18"/>
        </w:rPr>
        <w:t> </w:t>
      </w:r>
      <w:r>
        <w:rPr>
          <w:sz w:val="18"/>
        </w:rPr>
        <w:t>Dictionary</w:t>
      </w:r>
      <w:r>
        <w:rPr>
          <w:spacing w:val="-5"/>
          <w:sz w:val="18"/>
        </w:rPr>
        <w:t> </w:t>
      </w:r>
      <w:r>
        <w:rPr>
          <w:sz w:val="18"/>
        </w:rPr>
        <w:t>(1990)</w:t>
      </w:r>
      <w:r>
        <w:rPr>
          <w:spacing w:val="-2"/>
          <w:sz w:val="18"/>
        </w:rPr>
        <w:t> </w:t>
      </w:r>
      <w:r>
        <w:rPr>
          <w:sz w:val="18"/>
        </w:rPr>
        <w:t>7th</w:t>
      </w:r>
      <w:r>
        <w:rPr>
          <w:spacing w:val="-3"/>
          <w:sz w:val="18"/>
        </w:rPr>
        <w:t> </w:t>
      </w:r>
      <w:r>
        <w:rPr>
          <w:sz w:val="18"/>
        </w:rPr>
        <w:t>Ed,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R</w:t>
      </w:r>
      <w:r>
        <w:rPr>
          <w:spacing w:val="-3"/>
          <w:sz w:val="18"/>
        </w:rPr>
        <w:t> </w:t>
      </w:r>
      <w:r>
        <w:rPr>
          <w:sz w:val="18"/>
        </w:rPr>
        <w:t>Chambers</w:t>
      </w:r>
      <w:r>
        <w:rPr>
          <w:spacing w:val="-2"/>
          <w:sz w:val="18"/>
        </w:rPr>
        <w:t> </w:t>
      </w:r>
      <w:r>
        <w:rPr>
          <w:sz w:val="18"/>
        </w:rPr>
        <w:t>Ltd.</w:t>
      </w:r>
      <w:r>
        <w:rPr>
          <w:spacing w:val="-1"/>
          <w:sz w:val="18"/>
        </w:rPr>
        <w:t> </w:t>
      </w:r>
      <w:r>
        <w:rPr>
          <w:sz w:val="18"/>
        </w:rPr>
        <w:t>Einburgh.p715</w:t>
      </w:r>
    </w:p>
    <w:p>
      <w:pPr>
        <w:spacing w:line="240" w:lineRule="auto" w:before="10"/>
        <w:rPr>
          <w:sz w:val="10"/>
        </w:rPr>
      </w:pPr>
    </w:p>
    <w:p>
      <w:pPr>
        <w:spacing w:after="0" w:line="240" w:lineRule="auto"/>
        <w:rPr>
          <w:sz w:val="10"/>
        </w:rPr>
        <w:sectPr>
          <w:pgSz w:w="12240" w:h="15840"/>
          <w:pgMar w:header="0" w:footer="1211" w:top="920" w:bottom="1400" w:left="1160" w:right="500"/>
        </w:sectPr>
      </w:pPr>
    </w:p>
    <w:p>
      <w:pPr>
        <w:pStyle w:val="ListParagraph"/>
        <w:numPr>
          <w:ilvl w:val="2"/>
          <w:numId w:val="64"/>
        </w:numPr>
        <w:tabs>
          <w:tab w:pos="857" w:val="left" w:leader="none"/>
        </w:tabs>
        <w:spacing w:line="240" w:lineRule="auto" w:before="96" w:after="0"/>
        <w:ind w:left="856" w:right="0" w:hanging="327"/>
        <w:jc w:val="left"/>
        <w:rPr>
          <w:sz w:val="18"/>
        </w:rPr>
      </w:pPr>
      <w:r>
        <w:rPr>
          <w:spacing w:val="-1"/>
          <w:w w:val="100"/>
          <w:sz w:val="22"/>
        </w:rPr>
        <w:t>Car</w:t>
      </w:r>
      <w:r>
        <w:rPr>
          <w:spacing w:val="-13"/>
          <w:w w:val="100"/>
          <w:sz w:val="22"/>
        </w:rPr>
        <w:t>r</w:t>
      </w:r>
      <w:r>
        <w:rPr>
          <w:spacing w:val="-55"/>
          <w:position w:val="13"/>
          <w:sz w:val="18"/>
        </w:rPr>
        <w:t>I</w:t>
      </w:r>
      <w:r>
        <w:rPr>
          <w:spacing w:val="-1"/>
          <w:w w:val="100"/>
          <w:sz w:val="22"/>
        </w:rPr>
        <w:t>i</w:t>
      </w:r>
      <w:r>
        <w:rPr>
          <w:spacing w:val="-112"/>
          <w:w w:val="100"/>
          <w:sz w:val="22"/>
        </w:rPr>
        <w:t>e</w:t>
      </w:r>
      <w:r>
        <w:rPr>
          <w:spacing w:val="-2"/>
          <w:position w:val="13"/>
          <w:sz w:val="18"/>
        </w:rPr>
        <w:t>b</w:t>
      </w:r>
      <w:r>
        <w:rPr>
          <w:spacing w:val="-30"/>
          <w:position w:val="13"/>
          <w:sz w:val="18"/>
        </w:rPr>
        <w:t>i</w:t>
      </w:r>
      <w:r>
        <w:rPr>
          <w:spacing w:val="-51"/>
          <w:w w:val="100"/>
          <w:sz w:val="22"/>
        </w:rPr>
        <w:t>r</w:t>
      </w:r>
      <w:r>
        <w:rPr>
          <w:spacing w:val="-50"/>
          <w:position w:val="13"/>
          <w:sz w:val="18"/>
        </w:rPr>
        <w:t>d</w:t>
      </w:r>
      <w:r>
        <w:rPr>
          <w:spacing w:val="-1"/>
          <w:w w:val="100"/>
          <w:sz w:val="22"/>
        </w:rPr>
        <w:t>s</w:t>
      </w:r>
      <w:r>
        <w:rPr>
          <w:spacing w:val="-41"/>
          <w:w w:val="52"/>
          <w:sz w:val="22"/>
        </w:rPr>
        <w:t>‟</w:t>
      </w:r>
      <w:r>
        <w:rPr>
          <w:spacing w:val="-1"/>
          <w:position w:val="13"/>
          <w:sz w:val="18"/>
        </w:rPr>
        <w:t>a</w:t>
      </w:r>
      <w:r>
        <w:rPr>
          <w:spacing w:val="-27"/>
          <w:position w:val="13"/>
          <w:sz w:val="18"/>
        </w:rPr>
        <w:t>t</w:t>
      </w:r>
      <w:r>
        <w:rPr>
          <w:w w:val="100"/>
          <w:sz w:val="22"/>
        </w:rPr>
        <w:t>l</w:t>
      </w:r>
      <w:r>
        <w:rPr>
          <w:spacing w:val="-18"/>
          <w:w w:val="100"/>
          <w:sz w:val="22"/>
        </w:rPr>
        <w:t>i</w:t>
      </w:r>
      <w:r>
        <w:rPr>
          <w:spacing w:val="-83"/>
          <w:position w:val="13"/>
          <w:sz w:val="18"/>
        </w:rPr>
        <w:t>p</w:t>
      </w:r>
      <w:r>
        <w:rPr>
          <w:spacing w:val="-35"/>
          <w:w w:val="100"/>
          <w:sz w:val="22"/>
        </w:rPr>
        <w:t>a</w:t>
      </w:r>
      <w:r>
        <w:rPr>
          <w:spacing w:val="-61"/>
          <w:position w:val="13"/>
          <w:sz w:val="18"/>
        </w:rPr>
        <w:t>a</w:t>
      </w:r>
      <w:r>
        <w:rPr>
          <w:spacing w:val="-61"/>
          <w:w w:val="100"/>
          <w:sz w:val="22"/>
        </w:rPr>
        <w:t>b</w:t>
      </w:r>
      <w:r>
        <w:rPr>
          <w:spacing w:val="-40"/>
          <w:position w:val="13"/>
          <w:sz w:val="18"/>
        </w:rPr>
        <w:t>g</w:t>
      </w:r>
      <w:r>
        <w:rPr>
          <w:spacing w:val="-13"/>
          <w:w w:val="100"/>
          <w:sz w:val="22"/>
        </w:rPr>
        <w:t>i</w:t>
      </w:r>
      <w:r>
        <w:rPr>
          <w:spacing w:val="-83"/>
          <w:position w:val="13"/>
          <w:sz w:val="18"/>
        </w:rPr>
        <w:t>e</w:t>
      </w:r>
      <w:r>
        <w:rPr>
          <w:w w:val="100"/>
          <w:sz w:val="22"/>
        </w:rPr>
        <w:t>li</w:t>
      </w:r>
      <w:r>
        <w:rPr>
          <w:spacing w:val="-37"/>
          <w:w w:val="100"/>
          <w:sz w:val="22"/>
        </w:rPr>
        <w:t>t</w:t>
      </w:r>
      <w:r>
        <w:rPr>
          <w:spacing w:val="-63"/>
          <w:position w:val="13"/>
          <w:sz w:val="18"/>
        </w:rPr>
        <w:t>7</w:t>
      </w:r>
      <w:r>
        <w:rPr>
          <w:spacing w:val="-48"/>
          <w:w w:val="100"/>
          <w:sz w:val="22"/>
        </w:rPr>
        <w:t>y</w:t>
      </w:r>
      <w:r>
        <w:rPr>
          <w:position w:val="13"/>
          <w:sz w:val="18"/>
        </w:rPr>
        <w:t>1</w:t>
      </w:r>
      <w:r>
        <w:rPr>
          <w:spacing w:val="-60"/>
          <w:position w:val="13"/>
          <w:sz w:val="18"/>
        </w:rPr>
        <w:t>6</w:t>
      </w:r>
      <w:r>
        <w:rPr>
          <w:w w:val="100"/>
          <w:sz w:val="22"/>
        </w:rPr>
        <w:t>i</w:t>
      </w:r>
      <w:r>
        <w:rPr>
          <w:spacing w:val="-114"/>
          <w:w w:val="100"/>
          <w:sz w:val="22"/>
        </w:rPr>
        <w:t>n</w:t>
      </w:r>
      <w:r>
        <w:rPr>
          <w:position w:val="13"/>
          <w:sz w:val="18"/>
        </w:rPr>
        <w:t>.</w:t>
      </w:r>
    </w:p>
    <w:p>
      <w:pPr>
        <w:spacing w:before="186"/>
        <w:ind w:left="10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course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air</w:t>
      </w:r>
      <w:r>
        <w:rPr>
          <w:spacing w:val="16"/>
          <w:sz w:val="22"/>
        </w:rPr>
        <w:t> </w:t>
      </w:r>
      <w:r>
        <w:rPr>
          <w:sz w:val="22"/>
        </w:rPr>
        <w:t>transportation</w:t>
      </w:r>
      <w:r>
        <w:rPr>
          <w:spacing w:val="16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an</w:t>
      </w:r>
      <w:r>
        <w:rPr>
          <w:spacing w:val="16"/>
          <w:sz w:val="22"/>
        </w:rPr>
        <w:t> </w:t>
      </w:r>
      <w:r>
        <w:rPr>
          <w:sz w:val="22"/>
        </w:rPr>
        <w:t>extensive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continuously</w:t>
      </w:r>
      <w:r>
        <w:rPr>
          <w:spacing w:val="16"/>
          <w:sz w:val="22"/>
        </w:rPr>
        <w:t> </w:t>
      </w:r>
      <w:r>
        <w:rPr>
          <w:sz w:val="22"/>
        </w:rPr>
        <w:t>evolving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40" w:bottom="1020" w:left="1160" w:right="500"/>
          <w:cols w:num="2" w:equalWidth="0">
            <w:col w:w="2618" w:space="40"/>
            <w:col w:w="7922"/>
          </w:cols>
        </w:sectPr>
      </w:pPr>
    </w:p>
    <w:p>
      <w:pPr>
        <w:spacing w:line="240" w:lineRule="auto" w:before="7"/>
        <w:rPr>
          <w:sz w:val="13"/>
        </w:rPr>
      </w:pPr>
    </w:p>
    <w:p>
      <w:pPr>
        <w:spacing w:line="480" w:lineRule="auto" w:before="101"/>
        <w:ind w:left="856" w:right="502" w:firstLine="0"/>
        <w:jc w:val="both"/>
        <w:rPr>
          <w:sz w:val="22"/>
        </w:rPr>
      </w:pPr>
      <w:r>
        <w:rPr>
          <w:sz w:val="22"/>
        </w:rPr>
        <w:t>subject. The liability thereof could arise as a result of injury sustained on board an aircraft or</w:t>
      </w:r>
      <w:r>
        <w:rPr>
          <w:spacing w:val="1"/>
          <w:sz w:val="22"/>
        </w:rPr>
        <w:t> </w:t>
      </w:r>
      <w:r>
        <w:rPr>
          <w:sz w:val="22"/>
        </w:rPr>
        <w:t>death arising from the course of a journey. The liability can equally arise from damage or loss</w:t>
      </w:r>
      <w:r>
        <w:rPr>
          <w:spacing w:val="1"/>
          <w:sz w:val="22"/>
        </w:rPr>
        <w:t> </w:t>
      </w:r>
      <w:r>
        <w:rPr>
          <w:sz w:val="22"/>
        </w:rPr>
        <w:t>of goods, delay or denial of boarding or from interactions in the course of preparing for or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actual conduct</w:t>
      </w:r>
      <w:r>
        <w:rPr>
          <w:spacing w:val="1"/>
          <w:sz w:val="22"/>
        </w:rPr>
        <w:t> </w:t>
      </w:r>
      <w:r>
        <w:rPr>
          <w:sz w:val="22"/>
        </w:rPr>
        <w:t>of flight</w:t>
      </w:r>
      <w:r>
        <w:rPr>
          <w:spacing w:val="1"/>
          <w:sz w:val="22"/>
        </w:rPr>
        <w:t> </w:t>
      </w:r>
      <w:r>
        <w:rPr>
          <w:sz w:val="22"/>
        </w:rPr>
        <w:t>operations.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A system of compensation for loss or damage arising in air transportation was developed and</w:t>
      </w:r>
      <w:r>
        <w:rPr>
          <w:spacing w:val="1"/>
          <w:sz w:val="22"/>
        </w:rPr>
        <w:t> </w:t>
      </w:r>
      <w:r>
        <w:rPr>
          <w:sz w:val="22"/>
        </w:rPr>
        <w:t>culminated in the adoption of international principles codified in the International Conventions</w:t>
      </w:r>
      <w:r>
        <w:rPr>
          <w:spacing w:val="1"/>
          <w:sz w:val="22"/>
        </w:rPr>
        <w:t> </w:t>
      </w:r>
      <w:r>
        <w:rPr>
          <w:sz w:val="22"/>
        </w:rPr>
        <w:t>most significant among them is the Convention for the Unification of Certain Rules Relating to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Transportation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Air (Warsaw</w:t>
      </w:r>
      <w:r>
        <w:rPr>
          <w:spacing w:val="-1"/>
          <w:sz w:val="22"/>
        </w:rPr>
        <w:t> </w:t>
      </w:r>
      <w:r>
        <w:rPr>
          <w:sz w:val="22"/>
        </w:rPr>
        <w:t>convention) 1929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spacing w:line="532" w:lineRule="exact" w:before="35"/>
        <w:ind w:left="856" w:right="507" w:firstLine="0"/>
        <w:jc w:val="both"/>
        <w:rPr>
          <w:sz w:val="22"/>
        </w:rPr>
      </w:pPr>
      <w:r>
        <w:rPr>
          <w:sz w:val="22"/>
        </w:rPr>
        <w:t>Following the constant growth in air transportation and advancement in air technology and</w:t>
      </w:r>
      <w:r>
        <w:rPr>
          <w:spacing w:val="1"/>
          <w:sz w:val="22"/>
        </w:rPr>
        <w:t> </w:t>
      </w:r>
      <w:r>
        <w:rPr>
          <w:sz w:val="22"/>
        </w:rPr>
        <w:t>development,</w:t>
      </w:r>
      <w:r>
        <w:rPr>
          <w:spacing w:val="66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Convention</w:t>
      </w:r>
      <w:r>
        <w:rPr>
          <w:spacing w:val="66"/>
          <w:sz w:val="22"/>
        </w:rPr>
        <w:t> </w:t>
      </w:r>
      <w:r>
        <w:rPr>
          <w:sz w:val="22"/>
        </w:rPr>
        <w:t>was</w:t>
      </w:r>
      <w:r>
        <w:rPr>
          <w:spacing w:val="66"/>
          <w:sz w:val="22"/>
        </w:rPr>
        <w:t> </w:t>
      </w:r>
      <w:r>
        <w:rPr>
          <w:sz w:val="22"/>
        </w:rPr>
        <w:t>modified</w:t>
      </w:r>
      <w:r>
        <w:rPr>
          <w:spacing w:val="67"/>
          <w:sz w:val="22"/>
        </w:rPr>
        <w:t> </w:t>
      </w:r>
      <w:r>
        <w:rPr>
          <w:sz w:val="22"/>
        </w:rPr>
        <w:t>and</w:t>
      </w:r>
      <w:r>
        <w:rPr>
          <w:spacing w:val="67"/>
          <w:sz w:val="22"/>
        </w:rPr>
        <w:t> </w:t>
      </w:r>
      <w:r>
        <w:rPr>
          <w:sz w:val="22"/>
        </w:rPr>
        <w:t>modernized</w:t>
      </w:r>
      <w:r>
        <w:rPr>
          <w:spacing w:val="67"/>
          <w:sz w:val="22"/>
        </w:rPr>
        <w:t> </w:t>
      </w:r>
      <w:r>
        <w:rPr>
          <w:sz w:val="22"/>
        </w:rPr>
        <w:t>under</w:t>
      </w:r>
      <w:r>
        <w:rPr>
          <w:spacing w:val="66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initiatives</w:t>
      </w:r>
      <w:r>
        <w:rPr>
          <w:spacing w:val="66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the</w:t>
      </w:r>
    </w:p>
    <w:p>
      <w:pPr>
        <w:spacing w:after="0" w:line="532" w:lineRule="exact"/>
        <w:jc w:val="both"/>
        <w:rPr>
          <w:sz w:val="22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Organization</w:t>
      </w:r>
      <w:r>
        <w:rPr>
          <w:spacing w:val="1"/>
          <w:sz w:val="22"/>
        </w:rPr>
        <w:t> </w:t>
      </w:r>
      <w:r>
        <w:rPr>
          <w:sz w:val="22"/>
        </w:rPr>
        <w:t>(ICAO)</w:t>
      </w:r>
      <w:r>
        <w:rPr>
          <w:spacing w:val="1"/>
          <w:sz w:val="22"/>
        </w:rPr>
        <w:t> </w:t>
      </w:r>
      <w:r>
        <w:rPr>
          <w:sz w:val="22"/>
        </w:rPr>
        <w:t>hence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adoption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68"/>
          <w:sz w:val="22"/>
        </w:rPr>
        <w:t> </w:t>
      </w:r>
      <w:r>
        <w:rPr>
          <w:sz w:val="22"/>
        </w:rPr>
        <w:t>Montreal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-1"/>
          <w:sz w:val="22"/>
        </w:rPr>
        <w:t> </w:t>
      </w:r>
      <w:r>
        <w:rPr>
          <w:sz w:val="22"/>
        </w:rPr>
        <w:t>1999.</w:t>
      </w: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1"/>
          <w:numId w:val="64"/>
        </w:numPr>
        <w:tabs>
          <w:tab w:pos="743" w:val="left" w:leader="none"/>
          <w:tab w:pos="744" w:val="left" w:leader="none"/>
        </w:tabs>
        <w:spacing w:line="240" w:lineRule="auto" w:before="223" w:after="0"/>
        <w:ind w:left="743" w:right="0" w:hanging="608"/>
        <w:jc w:val="left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WARSAW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CONVENTION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1929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This is a multilateral treaty which attempted to regulate issues relating to liability arising or</w:t>
      </w:r>
      <w:r>
        <w:rPr>
          <w:spacing w:val="1"/>
          <w:sz w:val="22"/>
        </w:rPr>
        <w:t> </w:t>
      </w:r>
      <w:r>
        <w:rPr>
          <w:sz w:val="22"/>
        </w:rPr>
        <w:t>emanating</w:t>
      </w:r>
      <w:r>
        <w:rPr>
          <w:spacing w:val="27"/>
          <w:sz w:val="22"/>
        </w:rPr>
        <w:t> </w:t>
      </w:r>
      <w:r>
        <w:rPr>
          <w:sz w:val="22"/>
        </w:rPr>
        <w:t>from</w:t>
      </w:r>
      <w:r>
        <w:rPr>
          <w:spacing w:val="27"/>
          <w:sz w:val="22"/>
        </w:rPr>
        <w:t> </w:t>
      </w:r>
      <w:r>
        <w:rPr>
          <w:sz w:val="22"/>
        </w:rPr>
        <w:t>international</w:t>
      </w:r>
      <w:r>
        <w:rPr>
          <w:spacing w:val="27"/>
          <w:sz w:val="22"/>
        </w:rPr>
        <w:t> </w:t>
      </w:r>
      <w:r>
        <w:rPr>
          <w:sz w:val="22"/>
        </w:rPr>
        <w:t>air</w:t>
      </w:r>
      <w:r>
        <w:rPr>
          <w:spacing w:val="28"/>
          <w:sz w:val="22"/>
        </w:rPr>
        <w:t> </w:t>
      </w:r>
      <w:r>
        <w:rPr>
          <w:sz w:val="22"/>
        </w:rPr>
        <w:t>carriage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passengers,</w:t>
      </w:r>
      <w:r>
        <w:rPr>
          <w:spacing w:val="28"/>
          <w:sz w:val="22"/>
        </w:rPr>
        <w:t> </w:t>
      </w:r>
      <w:r>
        <w:rPr>
          <w:sz w:val="22"/>
        </w:rPr>
        <w:t>goods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mail.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cardinal</w:t>
      </w:r>
      <w:r>
        <w:rPr>
          <w:spacing w:val="27"/>
          <w:sz w:val="22"/>
        </w:rPr>
        <w:t> </w:t>
      </w:r>
      <w:r>
        <w:rPr>
          <w:sz w:val="22"/>
        </w:rPr>
        <w:t>aims</w:t>
      </w:r>
      <w:r>
        <w:rPr>
          <w:spacing w:val="-66"/>
          <w:sz w:val="22"/>
        </w:rPr>
        <w:t> </w:t>
      </w:r>
      <w:r>
        <w:rPr>
          <w:sz w:val="22"/>
        </w:rPr>
        <w:t>and purposes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Convention can</w:t>
      </w:r>
      <w:r>
        <w:rPr>
          <w:spacing w:val="-1"/>
          <w:sz w:val="22"/>
        </w:rPr>
        <w:t> </w:t>
      </w:r>
      <w:r>
        <w:rPr>
          <w:sz w:val="22"/>
        </w:rPr>
        <w:t>be highlighted</w:t>
      </w:r>
      <w:r>
        <w:rPr>
          <w:spacing w:val="1"/>
          <w:sz w:val="22"/>
        </w:rPr>
        <w:t> </w:t>
      </w:r>
      <w:r>
        <w:rPr>
          <w:sz w:val="22"/>
        </w:rPr>
        <w:t>as follows:-</w:t>
      </w:r>
    </w:p>
    <w:p>
      <w:pPr>
        <w:pStyle w:val="ListParagraph"/>
        <w:numPr>
          <w:ilvl w:val="0"/>
          <w:numId w:val="65"/>
        </w:numPr>
        <w:tabs>
          <w:tab w:pos="1577" w:val="left" w:leader="none"/>
        </w:tabs>
        <w:spacing w:line="480" w:lineRule="auto" w:before="192" w:after="0"/>
        <w:ind w:left="1576" w:right="500" w:hanging="72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26240" from="78.599998pt,82.525345pt" to="572.349998pt,82.52534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To establish some degree of uniformity in travel documentation such as tickets and</w:t>
      </w:r>
      <w:r>
        <w:rPr>
          <w:spacing w:val="1"/>
          <w:sz w:val="22"/>
        </w:rPr>
        <w:t> </w:t>
      </w:r>
      <w:r>
        <w:rPr>
          <w:sz w:val="22"/>
        </w:rPr>
        <w:t>other procedural and substantive rules of law which would govern claims arising out of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travel.</w:t>
      </w:r>
    </w:p>
    <w:p>
      <w:pPr>
        <w:pStyle w:val="ListParagraph"/>
        <w:numPr>
          <w:ilvl w:val="0"/>
          <w:numId w:val="66"/>
        </w:numPr>
        <w:tabs>
          <w:tab w:pos="1427" w:val="left" w:leader="none"/>
          <w:tab w:pos="1428" w:val="left" w:leader="none"/>
        </w:tabs>
        <w:spacing w:line="194" w:lineRule="exact" w:before="0" w:after="0"/>
        <w:ind w:left="1427" w:right="0" w:hanging="721"/>
        <w:jc w:val="left"/>
        <w:rPr>
          <w:sz w:val="18"/>
        </w:rPr>
      </w:pPr>
      <w:r>
        <w:rPr>
          <w:sz w:val="18"/>
        </w:rPr>
        <w:t>Cooper</w:t>
      </w:r>
      <w:r>
        <w:rPr>
          <w:spacing w:val="7"/>
          <w:sz w:val="18"/>
        </w:rPr>
        <w:t> </w:t>
      </w:r>
      <w:r>
        <w:rPr>
          <w:sz w:val="18"/>
        </w:rPr>
        <w:t>J.C,</w:t>
      </w:r>
      <w:r>
        <w:rPr>
          <w:spacing w:val="9"/>
          <w:sz w:val="18"/>
        </w:rPr>
        <w:t> </w:t>
      </w:r>
      <w:r>
        <w:rPr>
          <w:sz w:val="18"/>
        </w:rPr>
        <w:t>“Roman</w:t>
      </w:r>
      <w:r>
        <w:rPr>
          <w:spacing w:val="9"/>
          <w:sz w:val="18"/>
        </w:rPr>
        <w:t> </w:t>
      </w:r>
      <w:r>
        <w:rPr>
          <w:sz w:val="18"/>
        </w:rPr>
        <w:t>Law</w:t>
      </w:r>
      <w:r>
        <w:rPr>
          <w:spacing w:val="9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Maximcujus</w:t>
      </w:r>
      <w:r>
        <w:rPr>
          <w:spacing w:val="8"/>
          <w:sz w:val="18"/>
        </w:rPr>
        <w:t> </w:t>
      </w:r>
      <w:r>
        <w:rPr>
          <w:sz w:val="18"/>
        </w:rPr>
        <w:t>Est</w:t>
      </w:r>
      <w:r>
        <w:rPr>
          <w:spacing w:val="8"/>
          <w:sz w:val="18"/>
        </w:rPr>
        <w:t> </w:t>
      </w:r>
      <w:r>
        <w:rPr>
          <w:sz w:val="18"/>
        </w:rPr>
        <w:t>Solum</w:t>
      </w:r>
      <w:r>
        <w:rPr>
          <w:spacing w:val="8"/>
          <w:sz w:val="18"/>
        </w:rPr>
        <w:t> </w:t>
      </w:r>
      <w:r>
        <w:rPr>
          <w:sz w:val="18"/>
        </w:rPr>
        <w:t>in</w:t>
      </w:r>
      <w:r>
        <w:rPr>
          <w:spacing w:val="8"/>
          <w:sz w:val="18"/>
        </w:rPr>
        <w:t> </w:t>
      </w:r>
      <w:r>
        <w:rPr>
          <w:sz w:val="18"/>
        </w:rPr>
        <w:t>International</w:t>
      </w:r>
      <w:r>
        <w:rPr>
          <w:spacing w:val="7"/>
          <w:sz w:val="18"/>
        </w:rPr>
        <w:t> </w:t>
      </w:r>
      <w:r>
        <w:rPr>
          <w:sz w:val="18"/>
        </w:rPr>
        <w:t>Law”</w:t>
      </w:r>
      <w:r>
        <w:rPr>
          <w:spacing w:val="8"/>
          <w:sz w:val="18"/>
        </w:rPr>
        <w:t> </w:t>
      </w:r>
      <w:r>
        <w:rPr>
          <w:sz w:val="18"/>
        </w:rPr>
        <w:t>McGill</w:t>
      </w:r>
      <w:r>
        <w:rPr>
          <w:spacing w:val="10"/>
          <w:sz w:val="18"/>
        </w:rPr>
        <w:t> </w:t>
      </w:r>
      <w:r>
        <w:rPr>
          <w:sz w:val="18"/>
        </w:rPr>
        <w:t>University,</w:t>
      </w:r>
      <w:r>
        <w:rPr>
          <w:spacing w:val="8"/>
          <w:sz w:val="18"/>
        </w:rPr>
        <w:t> </w:t>
      </w:r>
      <w:r>
        <w:rPr>
          <w:sz w:val="18"/>
        </w:rPr>
        <w:t>at</w:t>
      </w:r>
      <w:r>
        <w:rPr>
          <w:spacing w:val="8"/>
          <w:sz w:val="18"/>
        </w:rPr>
        <w:t> </w:t>
      </w:r>
      <w:r>
        <w:rPr>
          <w:sz w:val="18"/>
        </w:rPr>
        <w:t>ww.law</w:t>
      </w:r>
    </w:p>
    <w:p>
      <w:pPr>
        <w:spacing w:before="32"/>
        <w:ind w:left="1427" w:right="0" w:firstLine="0"/>
        <w:jc w:val="left"/>
        <w:rPr>
          <w:sz w:val="18"/>
        </w:rPr>
      </w:pPr>
      <w:r>
        <w:rPr>
          <w:sz w:val="18"/>
        </w:rPr>
        <w:t>journal</w:t>
      </w:r>
      <w:r>
        <w:rPr>
          <w:spacing w:val="-5"/>
          <w:sz w:val="18"/>
        </w:rPr>
        <w:t> </w:t>
      </w:r>
      <w:r>
        <w:rPr>
          <w:sz w:val="18"/>
        </w:rPr>
        <w:t>Mcgil.</w:t>
      </w:r>
      <w:r>
        <w:rPr>
          <w:spacing w:val="-4"/>
          <w:sz w:val="18"/>
        </w:rPr>
        <w:t> </w:t>
      </w:r>
      <w:r>
        <w:rPr>
          <w:sz w:val="18"/>
        </w:rPr>
        <w:t>Eg/userfiles/other</w:t>
      </w:r>
      <w:r>
        <w:rPr>
          <w:spacing w:val="-5"/>
          <w:sz w:val="18"/>
        </w:rPr>
        <w:t> </w:t>
      </w:r>
      <w:r>
        <w:rPr>
          <w:sz w:val="18"/>
        </w:rPr>
        <w:t>3967</w:t>
      </w:r>
      <w:r>
        <w:rPr>
          <w:spacing w:val="-3"/>
          <w:sz w:val="18"/>
        </w:rPr>
        <w:t> </w:t>
      </w:r>
      <w:r>
        <w:rPr>
          <w:sz w:val="18"/>
        </w:rPr>
        <w:t>9-1.</w:t>
      </w:r>
      <w:r>
        <w:rPr>
          <w:spacing w:val="-2"/>
          <w:sz w:val="18"/>
        </w:rPr>
        <w:t> </w:t>
      </w:r>
      <w:r>
        <w:rPr>
          <w:sz w:val="18"/>
        </w:rPr>
        <w:t>Cooper</w:t>
      </w:r>
      <w:r>
        <w:rPr>
          <w:spacing w:val="-2"/>
          <w:sz w:val="18"/>
        </w:rPr>
        <w:t> </w:t>
      </w:r>
      <w:r>
        <w:rPr>
          <w:sz w:val="18"/>
        </w:rPr>
        <w:t>pdf,</w:t>
      </w:r>
      <w:r>
        <w:rPr>
          <w:spacing w:val="-1"/>
          <w:sz w:val="18"/>
        </w:rPr>
        <w:t> </w:t>
      </w:r>
      <w:r>
        <w:rPr>
          <w:sz w:val="18"/>
        </w:rPr>
        <w:t>assessed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the 22/1/2015.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1"/>
        </w:rPr>
      </w:pPr>
    </w:p>
    <w:p>
      <w:pPr>
        <w:pStyle w:val="ListParagraph"/>
        <w:numPr>
          <w:ilvl w:val="0"/>
          <w:numId w:val="6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limit the</w:t>
      </w:r>
      <w:r>
        <w:rPr>
          <w:spacing w:val="-4"/>
          <w:sz w:val="22"/>
        </w:rPr>
        <w:t> </w:t>
      </w:r>
      <w:r>
        <w:rPr>
          <w:sz w:val="22"/>
        </w:rPr>
        <w:t>potential</w:t>
      </w:r>
      <w:r>
        <w:rPr>
          <w:spacing w:val="-1"/>
          <w:sz w:val="22"/>
        </w:rPr>
        <w:t> </w:t>
      </w:r>
      <w:r>
        <w:rPr>
          <w:sz w:val="22"/>
        </w:rPr>
        <w:t>liability of</w:t>
      </w:r>
      <w:r>
        <w:rPr>
          <w:spacing w:val="-4"/>
          <w:sz w:val="22"/>
        </w:rPr>
        <w:t> </w:t>
      </w:r>
      <w:r>
        <w:rPr>
          <w:sz w:val="22"/>
        </w:rPr>
        <w:t>air carriers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accident</w:t>
      </w: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.</w:t>
      </w:r>
    </w:p>
    <w:p>
      <w:pPr>
        <w:spacing w:line="240" w:lineRule="auto" w:before="11"/>
        <w:rPr>
          <w:sz w:val="41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1"/>
          <w:sz w:val="22"/>
        </w:rPr>
        <w:t> </w:t>
      </w:r>
      <w:r>
        <w:rPr>
          <w:sz w:val="22"/>
        </w:rPr>
        <w:t>therefore</w:t>
      </w:r>
      <w:r>
        <w:rPr>
          <w:spacing w:val="1"/>
          <w:sz w:val="22"/>
        </w:rPr>
        <w:t> </w:t>
      </w:r>
      <w:r>
        <w:rPr>
          <w:sz w:val="22"/>
        </w:rPr>
        <w:t>according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Callistus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Uwakwe</w:t>
      </w:r>
      <w:r>
        <w:rPr>
          <w:sz w:val="22"/>
          <w:vertAlign w:val="superscript"/>
        </w:rPr>
        <w:t>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imposed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rebuttable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presumption of liability on air carriers in respect to accidents occurring on board aircraft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while the passenger was in the course of the operation or of embarking or disembarking,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limit the liability to 125,000 francs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. However in event of checked baggage and cargo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 the carrier expressed to be liable if the occurrence which caused the damage happened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during transportation by air, the liability is limited to 250 francs per kilogram.</w:t>
      </w:r>
      <w:r>
        <w:rPr>
          <w:sz w:val="22"/>
          <w:vertAlign w:val="superscript"/>
        </w:rPr>
        <w:t>11</w:t>
      </w:r>
      <w:r>
        <w:rPr>
          <w:sz w:val="22"/>
          <w:vertAlign w:val="baseline"/>
        </w:rPr>
        <w:t> Although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limitation would not operate if the consignor made a special declaration of value at the time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were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delivered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carrier, and paid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supplementary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charge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required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5"/>
        </w:rPr>
      </w:pPr>
    </w:p>
    <w:p>
      <w:pPr>
        <w:pStyle w:val="ListParagraph"/>
        <w:numPr>
          <w:ilvl w:val="1"/>
          <w:numId w:val="64"/>
        </w:numPr>
        <w:tabs>
          <w:tab w:pos="921" w:val="left" w:leader="none"/>
          <w:tab w:pos="922" w:val="left" w:leader="none"/>
        </w:tabs>
        <w:spacing w:line="240" w:lineRule="auto" w:before="1" w:after="0"/>
        <w:ind w:left="921" w:right="0" w:hanging="786"/>
        <w:jc w:val="left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HAGUE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PROTOCOL,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1955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spacing w:line="480" w:lineRule="auto" w:before="86"/>
        <w:ind w:left="856" w:right="510" w:firstLine="0"/>
        <w:jc w:val="both"/>
        <w:rPr>
          <w:sz w:val="22"/>
        </w:rPr>
      </w:pPr>
      <w:r>
        <w:rPr>
          <w:sz w:val="22"/>
        </w:rPr>
        <w:t>This protocol is titled: Protocol to Amend the Convention for the Unification of Certain Rules</w:t>
      </w:r>
      <w:r>
        <w:rPr>
          <w:spacing w:val="1"/>
          <w:sz w:val="22"/>
        </w:rPr>
        <w:t> </w:t>
      </w:r>
      <w:r>
        <w:rPr>
          <w:sz w:val="22"/>
        </w:rPr>
        <w:t>Relating to International Carriage by Air. It was opened for signature September 28, 1955 and</w:t>
      </w:r>
      <w:r>
        <w:rPr>
          <w:spacing w:val="-66"/>
          <w:sz w:val="22"/>
        </w:rPr>
        <w:t> </w:t>
      </w:r>
      <w:r>
        <w:rPr>
          <w:sz w:val="22"/>
        </w:rPr>
        <w:t>entered into</w:t>
      </w:r>
      <w:r>
        <w:rPr>
          <w:spacing w:val="-1"/>
          <w:sz w:val="22"/>
        </w:rPr>
        <w:t> </w:t>
      </w:r>
      <w:r>
        <w:rPr>
          <w:sz w:val="22"/>
        </w:rPr>
        <w:t>force</w:t>
      </w:r>
      <w:r>
        <w:rPr>
          <w:spacing w:val="-1"/>
          <w:sz w:val="22"/>
        </w:rPr>
        <w:t> </w:t>
      </w:r>
      <w:r>
        <w:rPr>
          <w:sz w:val="22"/>
        </w:rPr>
        <w:t>on August 1</w:t>
      </w:r>
      <w:r>
        <w:rPr>
          <w:sz w:val="22"/>
          <w:vertAlign w:val="superscript"/>
        </w:rPr>
        <w:t>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1963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after its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ratification by 30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countries.</w:t>
      </w:r>
    </w:p>
    <w:p>
      <w:pPr>
        <w:spacing w:line="240" w:lineRule="auto" w:before="9"/>
        <w:rPr>
          <w:sz w:val="16"/>
        </w:rPr>
      </w:pPr>
      <w:r>
        <w:rPr/>
        <w:pict>
          <v:shape style="position:absolute;margin-left:75.099998pt;margin-top:12.485937pt;width:493.75pt;height:.1pt;mso-position-horizontal-relative:page;mso-position-vertical-relative:paragraph;z-index:-15689728;mso-wrap-distance-left:0;mso-wrap-distance-right:0" coordorigin="1502,250" coordsize="9875,0" path="m1502,250l11377,25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6"/>
        </w:numPr>
        <w:tabs>
          <w:tab w:pos="1355" w:val="left" w:leader="none"/>
          <w:tab w:pos="1356" w:val="left" w:leader="none"/>
        </w:tabs>
        <w:spacing w:line="276" w:lineRule="auto" w:before="107" w:after="0"/>
        <w:ind w:left="1355" w:right="934" w:hanging="720"/>
        <w:jc w:val="left"/>
        <w:rPr>
          <w:sz w:val="18"/>
        </w:rPr>
      </w:pPr>
      <w:r>
        <w:rPr>
          <w:sz w:val="18"/>
        </w:rPr>
        <w:t>Callistus</w:t>
      </w:r>
      <w:r>
        <w:rPr>
          <w:spacing w:val="12"/>
          <w:sz w:val="18"/>
        </w:rPr>
        <w:t> </w:t>
      </w:r>
      <w:r>
        <w:rPr>
          <w:sz w:val="18"/>
        </w:rPr>
        <w:t>E.</w:t>
      </w:r>
      <w:r>
        <w:rPr>
          <w:spacing w:val="16"/>
          <w:sz w:val="18"/>
        </w:rPr>
        <w:t> </w:t>
      </w:r>
      <w:r>
        <w:rPr>
          <w:sz w:val="18"/>
        </w:rPr>
        <w:t>U,</w:t>
      </w:r>
      <w:r>
        <w:rPr>
          <w:spacing w:val="13"/>
          <w:sz w:val="18"/>
        </w:rPr>
        <w:t> </w:t>
      </w:r>
      <w:r>
        <w:rPr>
          <w:sz w:val="18"/>
        </w:rPr>
        <w:t>Introduction</w:t>
      </w:r>
      <w:r>
        <w:rPr>
          <w:spacing w:val="13"/>
          <w:sz w:val="18"/>
        </w:rPr>
        <w:t> </w:t>
      </w:r>
      <w:r>
        <w:rPr>
          <w:sz w:val="18"/>
        </w:rPr>
        <w:t>to</w:t>
      </w:r>
      <w:r>
        <w:rPr>
          <w:spacing w:val="13"/>
          <w:sz w:val="18"/>
        </w:rPr>
        <w:t> </w:t>
      </w:r>
      <w:r>
        <w:rPr>
          <w:sz w:val="18"/>
        </w:rPr>
        <w:t>Aviation</w:t>
      </w:r>
      <w:r>
        <w:rPr>
          <w:spacing w:val="14"/>
          <w:sz w:val="18"/>
        </w:rPr>
        <w:t> </w:t>
      </w:r>
      <w:r>
        <w:rPr>
          <w:sz w:val="18"/>
        </w:rPr>
        <w:t>Law</w:t>
      </w:r>
      <w:r>
        <w:rPr>
          <w:spacing w:val="14"/>
          <w:sz w:val="18"/>
        </w:rPr>
        <w:t> </w:t>
      </w:r>
      <w:r>
        <w:rPr>
          <w:sz w:val="18"/>
        </w:rPr>
        <w:t>in</w:t>
      </w:r>
      <w:r>
        <w:rPr>
          <w:spacing w:val="15"/>
          <w:sz w:val="18"/>
        </w:rPr>
        <w:t> </w:t>
      </w:r>
      <w:r>
        <w:rPr>
          <w:sz w:val="18"/>
        </w:rPr>
        <w:t>Nigeria</w:t>
      </w:r>
      <w:r>
        <w:rPr>
          <w:spacing w:val="14"/>
          <w:sz w:val="18"/>
        </w:rPr>
        <w:t> </w:t>
      </w:r>
      <w:r>
        <w:rPr>
          <w:sz w:val="18"/>
        </w:rPr>
        <w:t>(2006)</w:t>
      </w:r>
      <w:r>
        <w:rPr>
          <w:spacing w:val="14"/>
          <w:sz w:val="18"/>
        </w:rPr>
        <w:t> </w:t>
      </w:r>
      <w:r>
        <w:rPr>
          <w:sz w:val="18"/>
        </w:rPr>
        <w:t>Aviation</w:t>
      </w:r>
      <w:r>
        <w:rPr>
          <w:spacing w:val="15"/>
          <w:sz w:val="18"/>
        </w:rPr>
        <w:t> </w:t>
      </w:r>
      <w:r>
        <w:rPr>
          <w:sz w:val="18"/>
        </w:rPr>
        <w:t>Publishing</w:t>
      </w:r>
      <w:r>
        <w:rPr>
          <w:spacing w:val="15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Consultancy</w:t>
      </w:r>
      <w:r>
        <w:rPr>
          <w:spacing w:val="13"/>
          <w:sz w:val="18"/>
        </w:rPr>
        <w:t> </w:t>
      </w:r>
      <w:r>
        <w:rPr>
          <w:sz w:val="18"/>
        </w:rPr>
        <w:t>Ltd,</w:t>
      </w:r>
      <w:r>
        <w:rPr>
          <w:spacing w:val="-54"/>
          <w:sz w:val="18"/>
        </w:rPr>
        <w:t> </w:t>
      </w:r>
      <w:r>
        <w:rPr>
          <w:sz w:val="18"/>
        </w:rPr>
        <w:t>Lagos</w:t>
      </w:r>
      <w:r>
        <w:rPr>
          <w:spacing w:val="-1"/>
          <w:sz w:val="18"/>
        </w:rPr>
        <w:t> </w:t>
      </w:r>
      <w:r>
        <w:rPr>
          <w:sz w:val="18"/>
        </w:rPr>
        <w:t>P141.</w:t>
      </w:r>
    </w:p>
    <w:p>
      <w:pPr>
        <w:spacing w:line="240" w:lineRule="auto" w:before="5"/>
        <w:rPr>
          <w:sz w:val="16"/>
        </w:rPr>
      </w:pPr>
    </w:p>
    <w:p>
      <w:pPr>
        <w:pStyle w:val="ListParagraph"/>
        <w:numPr>
          <w:ilvl w:val="0"/>
          <w:numId w:val="66"/>
        </w:numPr>
        <w:tabs>
          <w:tab w:pos="1355" w:val="left" w:leader="none"/>
          <w:tab w:pos="1356" w:val="left" w:leader="none"/>
        </w:tabs>
        <w:spacing w:line="240" w:lineRule="auto" w:before="0" w:after="0"/>
        <w:ind w:left="1355" w:right="0" w:hanging="721"/>
        <w:jc w:val="left"/>
        <w:rPr>
          <w:sz w:val="18"/>
        </w:rPr>
      </w:pPr>
      <w:r>
        <w:rPr>
          <w:sz w:val="18"/>
        </w:rPr>
        <w:t>Ibid</w:t>
      </w:r>
      <w:r>
        <w:rPr>
          <w:spacing w:val="-3"/>
          <w:sz w:val="18"/>
        </w:rPr>
        <w:t> </w:t>
      </w:r>
      <w:r>
        <w:rPr>
          <w:sz w:val="18"/>
        </w:rPr>
        <w:t>p.</w:t>
      </w:r>
      <w:r>
        <w:rPr>
          <w:spacing w:val="-3"/>
          <w:sz w:val="18"/>
        </w:rPr>
        <w:t> </w:t>
      </w:r>
      <w:r>
        <w:rPr>
          <w:sz w:val="18"/>
        </w:rPr>
        <w:t>141.</w:t>
      </w:r>
    </w:p>
    <w:p>
      <w:pPr>
        <w:spacing w:line="240" w:lineRule="auto" w:before="3"/>
        <w:rPr>
          <w:sz w:val="24"/>
        </w:rPr>
      </w:pPr>
    </w:p>
    <w:p>
      <w:pPr>
        <w:spacing w:line="480" w:lineRule="auto" w:before="101"/>
        <w:ind w:left="856" w:right="502" w:firstLine="0"/>
        <w:jc w:val="both"/>
        <w:rPr>
          <w:sz w:val="22"/>
        </w:rPr>
      </w:pPr>
      <w:r>
        <w:rPr>
          <w:sz w:val="22"/>
        </w:rPr>
        <w:t>The intendment of the protocol was to increase the limits of liability under the Warsaw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-1"/>
          <w:sz w:val="22"/>
        </w:rPr>
        <w:t> </w:t>
      </w:r>
      <w:r>
        <w:rPr>
          <w:sz w:val="22"/>
        </w:rPr>
        <w:t>by removing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“International</w:t>
      </w:r>
      <w:r>
        <w:rPr>
          <w:spacing w:val="-1"/>
          <w:sz w:val="22"/>
        </w:rPr>
        <w:t> </w:t>
      </w:r>
      <w:r>
        <w:rPr>
          <w:sz w:val="22"/>
        </w:rPr>
        <w:t>transportation”</w:t>
      </w:r>
      <w:r>
        <w:rPr>
          <w:spacing w:val="-4"/>
          <w:sz w:val="22"/>
        </w:rPr>
        <w:t> </w:t>
      </w:r>
      <w:r>
        <w:rPr>
          <w:sz w:val="22"/>
        </w:rPr>
        <w:t>and</w:t>
      </w:r>
    </w:p>
    <w:p>
      <w:pPr>
        <w:spacing w:line="480" w:lineRule="auto" w:before="201"/>
        <w:ind w:left="856" w:right="502" w:firstLine="0"/>
        <w:jc w:val="both"/>
        <w:rPr>
          <w:sz w:val="22"/>
        </w:rPr>
      </w:pPr>
      <w:r>
        <w:rPr>
          <w:sz w:val="22"/>
        </w:rPr>
        <w:t>replaces same with “International Carriage”. The protocol equally increased the liability limit in</w:t>
      </w:r>
      <w:r>
        <w:rPr>
          <w:spacing w:val="-66"/>
          <w:sz w:val="22"/>
        </w:rPr>
        <w:t> </w:t>
      </w:r>
      <w:r>
        <w:rPr>
          <w:sz w:val="22"/>
        </w:rPr>
        <w:t>respect of passengers under Article 22 to 250,000 Gold francs and a definition of “willful</w:t>
      </w:r>
      <w:r>
        <w:rPr>
          <w:spacing w:val="1"/>
          <w:sz w:val="22"/>
        </w:rPr>
        <w:t> </w:t>
      </w:r>
      <w:r>
        <w:rPr>
          <w:sz w:val="22"/>
        </w:rPr>
        <w:t>misconduct” was inserted in the provision of Article 22. Nigeria government ratified the Hague</w:t>
      </w:r>
      <w:r>
        <w:rPr>
          <w:spacing w:val="1"/>
          <w:sz w:val="22"/>
        </w:rPr>
        <w:t> </w:t>
      </w:r>
      <w:r>
        <w:rPr>
          <w:sz w:val="22"/>
        </w:rPr>
        <w:t>protocol on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July 1969, the provisions however were never made part of Nigerian Local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Legislation.</w:t>
      </w:r>
    </w:p>
    <w:p>
      <w:pPr>
        <w:spacing w:line="240" w:lineRule="auto" w:before="9"/>
        <w:rPr>
          <w:sz w:val="19"/>
        </w:rPr>
      </w:pP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>
          <w:sz w:val="22"/>
        </w:rPr>
        <w:t>The insertion of the term “willful misconduct” under amended Article 22 was to shift the onus</w:t>
      </w:r>
      <w:r>
        <w:rPr>
          <w:spacing w:val="1"/>
          <w:sz w:val="22"/>
        </w:rPr>
        <w:t> </w:t>
      </w:r>
      <w:r>
        <w:rPr>
          <w:sz w:val="22"/>
        </w:rPr>
        <w:t>of prove on the passengers to strictly prove to the satisfaction of court that the damage</w:t>
      </w:r>
      <w:r>
        <w:rPr>
          <w:spacing w:val="1"/>
          <w:sz w:val="22"/>
        </w:rPr>
        <w:t> </w:t>
      </w:r>
      <w:r>
        <w:rPr>
          <w:sz w:val="22"/>
        </w:rPr>
        <w:t>suffered by him was caused as a result of willful act, misconduct or negligence of the carrier</w:t>
      </w:r>
      <w:r>
        <w:rPr>
          <w:sz w:val="22"/>
          <w:vertAlign w:val="superscript"/>
        </w:rPr>
        <w:t>12</w:t>
      </w:r>
      <w:r>
        <w:rPr>
          <w:sz w:val="22"/>
          <w:vertAlign w:val="baseline"/>
        </w:rPr>
        <w:t>.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This provision shifted the burden on the passengers victims as they are likely to be faced 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technical and administrative difficulties to be able to establish on the balance of probability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sufficient facts to establish willful misconduct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part of the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carriers. However, sections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136 and 137 Evidence Act</w:t>
      </w:r>
      <w:r>
        <w:rPr>
          <w:sz w:val="22"/>
          <w:vertAlign w:val="superscript"/>
        </w:rPr>
        <w:t>13</w:t>
      </w:r>
      <w:r>
        <w:rPr>
          <w:sz w:val="22"/>
          <w:vertAlign w:val="baseline"/>
        </w:rPr>
        <w:t> is greatly helpful to passengers as the Section shifts the onus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proof on to the carrier being a party who would fail if no evidence at all were given on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either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side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having regard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 relevant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presumption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inherent 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case.</w:t>
      </w: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177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LIABILTY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MONTREAL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AGREEMENT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spacing w:line="480" w:lineRule="auto" w:before="106"/>
        <w:ind w:left="856" w:right="0" w:firstLine="0"/>
        <w:jc w:val="left"/>
        <w:rPr>
          <w:sz w:val="22"/>
        </w:rPr>
      </w:pPr>
      <w:r>
        <w:rPr>
          <w:sz w:val="22"/>
        </w:rPr>
        <w:t>Sometime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1956,</w:t>
      </w:r>
      <w:r>
        <w:rPr>
          <w:spacing w:val="15"/>
          <w:sz w:val="22"/>
        </w:rPr>
        <w:t> </w:t>
      </w:r>
      <w:r>
        <w:rPr>
          <w:sz w:val="22"/>
          <w:vertAlign w:val="superscript"/>
        </w:rPr>
        <w:t>14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States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America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denounced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approval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Warsaw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sole ground that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treaties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provision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for 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rather</w:t>
      </w:r>
    </w:p>
    <w:p>
      <w:pPr>
        <w:spacing w:line="240" w:lineRule="auto" w:before="6"/>
        <w:rPr>
          <w:sz w:val="18"/>
        </w:rPr>
      </w:pPr>
      <w:r>
        <w:rPr/>
        <w:pict>
          <v:shape style="position:absolute;margin-left:74pt;margin-top:13.540625pt;width:493.75pt;height:.1pt;mso-position-horizontal-relative:page;mso-position-vertical-relative:paragraph;z-index:-15689216;mso-wrap-distance-left:0;mso-wrap-distance-right:0" coordorigin="1480,271" coordsize="9875,0" path="m1480,271l11355,2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7"/>
        </w:numPr>
        <w:tabs>
          <w:tab w:pos="1333" w:val="left" w:leader="none"/>
          <w:tab w:pos="1334" w:val="left" w:leader="none"/>
        </w:tabs>
        <w:spacing w:line="240" w:lineRule="auto" w:before="84" w:after="0"/>
        <w:ind w:left="1334" w:right="0" w:hanging="720"/>
        <w:jc w:val="left"/>
        <w:rPr>
          <w:sz w:val="18"/>
        </w:rPr>
      </w:pPr>
      <w:r>
        <w:rPr>
          <w:sz w:val="18"/>
        </w:rPr>
        <w:t>See</w:t>
      </w:r>
      <w:r>
        <w:rPr>
          <w:spacing w:val="-4"/>
          <w:sz w:val="18"/>
        </w:rPr>
        <w:t> </w:t>
      </w:r>
      <w:r>
        <w:rPr>
          <w:sz w:val="18"/>
        </w:rPr>
        <w:t>Section</w:t>
      </w:r>
      <w:r>
        <w:rPr>
          <w:spacing w:val="-2"/>
          <w:sz w:val="18"/>
        </w:rPr>
        <w:t> </w:t>
      </w:r>
      <w:r>
        <w:rPr>
          <w:sz w:val="18"/>
        </w:rPr>
        <w:t>135 (1)</w:t>
      </w:r>
      <w:r>
        <w:rPr>
          <w:spacing w:val="-2"/>
          <w:sz w:val="18"/>
        </w:rPr>
        <w:t> </w:t>
      </w:r>
      <w:r>
        <w:rPr>
          <w:sz w:val="18"/>
        </w:rPr>
        <w:t>&amp;</w:t>
      </w:r>
      <w:r>
        <w:rPr>
          <w:spacing w:val="-2"/>
          <w:sz w:val="18"/>
        </w:rPr>
        <w:t> </w:t>
      </w:r>
      <w:r>
        <w:rPr>
          <w:sz w:val="18"/>
        </w:rPr>
        <w:t>Evidence</w:t>
      </w:r>
      <w:r>
        <w:rPr>
          <w:spacing w:val="-4"/>
          <w:sz w:val="18"/>
        </w:rPr>
        <w:t> </w:t>
      </w:r>
      <w:r>
        <w:rPr>
          <w:sz w:val="18"/>
        </w:rPr>
        <w:t>Act 2011 as</w:t>
      </w:r>
      <w:r>
        <w:rPr>
          <w:spacing w:val="-1"/>
          <w:sz w:val="18"/>
        </w:rPr>
        <w:t> </w:t>
      </w:r>
      <w:r>
        <w:rPr>
          <w:sz w:val="18"/>
        </w:rPr>
        <w:t>amended</w:t>
      </w:r>
      <w:r>
        <w:rPr>
          <w:spacing w:val="-3"/>
          <w:sz w:val="18"/>
        </w:rPr>
        <w:t> </w:t>
      </w:r>
      <w:r>
        <w:rPr>
          <w:sz w:val="18"/>
        </w:rPr>
        <w:t>CAP</w:t>
      </w:r>
      <w:r>
        <w:rPr>
          <w:spacing w:val="-1"/>
          <w:sz w:val="18"/>
        </w:rPr>
        <w:t> </w:t>
      </w:r>
      <w:r>
        <w:rPr>
          <w:sz w:val="18"/>
        </w:rPr>
        <w:t>112,</w:t>
      </w:r>
      <w:r>
        <w:rPr>
          <w:spacing w:val="-2"/>
          <w:sz w:val="18"/>
        </w:rPr>
        <w:t> </w:t>
      </w:r>
      <w:r>
        <w:rPr>
          <w:sz w:val="18"/>
        </w:rPr>
        <w:t>Laws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Federation</w:t>
      </w:r>
      <w:r>
        <w:rPr>
          <w:spacing w:val="-1"/>
          <w:sz w:val="18"/>
        </w:rPr>
        <w:t> </w:t>
      </w:r>
      <w:r>
        <w:rPr>
          <w:sz w:val="18"/>
        </w:rPr>
        <w:t>2004.</w:t>
      </w:r>
    </w:p>
    <w:p>
      <w:pPr>
        <w:spacing w:line="240" w:lineRule="auto" w:before="4"/>
        <w:rPr>
          <w:sz w:val="19"/>
        </w:rPr>
      </w:pPr>
    </w:p>
    <w:p>
      <w:pPr>
        <w:pStyle w:val="ListParagraph"/>
        <w:numPr>
          <w:ilvl w:val="0"/>
          <w:numId w:val="67"/>
        </w:numPr>
        <w:tabs>
          <w:tab w:pos="867" w:val="left" w:leader="none"/>
        </w:tabs>
        <w:spacing w:line="480" w:lineRule="auto" w:before="0" w:after="0"/>
        <w:ind w:left="856" w:right="503" w:hanging="243"/>
        <w:jc w:val="both"/>
        <w:rPr>
          <w:sz w:val="22"/>
        </w:rPr>
      </w:pP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oo</w:t>
      </w:r>
      <w:r>
        <w:rPr>
          <w:spacing w:val="15"/>
          <w:sz w:val="22"/>
        </w:rPr>
        <w:t> </w:t>
      </w:r>
      <w:r>
        <w:rPr>
          <w:w w:val="100"/>
          <w:sz w:val="22"/>
        </w:rPr>
        <w:t>l</w:t>
      </w:r>
      <w:r>
        <w:rPr>
          <w:spacing w:val="-91"/>
          <w:w w:val="100"/>
          <w:sz w:val="22"/>
        </w:rPr>
        <w:t>o</w:t>
      </w:r>
      <w:r>
        <w:rPr>
          <w:position w:val="13"/>
          <w:sz w:val="18"/>
        </w:rPr>
        <w:t>I</w:t>
      </w:r>
      <w:r>
        <w:rPr>
          <w:spacing w:val="-76"/>
          <w:position w:val="13"/>
          <w:sz w:val="18"/>
        </w:rPr>
        <w:t>b</w:t>
      </w:r>
      <w:r>
        <w:rPr>
          <w:spacing w:val="-90"/>
          <w:w w:val="100"/>
          <w:sz w:val="22"/>
        </w:rPr>
        <w:t>w</w:t>
      </w:r>
      <w:r>
        <w:rPr>
          <w:position w:val="13"/>
          <w:sz w:val="18"/>
        </w:rPr>
        <w:t>id</w:t>
      </w:r>
      <w:r>
        <w:rPr>
          <w:spacing w:val="-25"/>
          <w:position w:val="13"/>
          <w:sz w:val="18"/>
        </w:rPr>
        <w:t> </w:t>
      </w:r>
      <w:r>
        <w:rPr>
          <w:spacing w:val="-27"/>
          <w:w w:val="100"/>
          <w:sz w:val="22"/>
        </w:rPr>
        <w:t>l</w:t>
      </w:r>
      <w:r>
        <w:rPr>
          <w:spacing w:val="-71"/>
          <w:position w:val="13"/>
          <w:sz w:val="18"/>
        </w:rPr>
        <w:t>a</w:t>
      </w:r>
      <w:r>
        <w:rPr>
          <w:w w:val="100"/>
          <w:sz w:val="22"/>
        </w:rPr>
        <w:t>i</w:t>
      </w:r>
      <w:r>
        <w:rPr>
          <w:spacing w:val="-166"/>
          <w:w w:val="100"/>
          <w:sz w:val="22"/>
        </w:rPr>
        <w:t>m</w:t>
      </w:r>
      <w:r>
        <w:rPr>
          <w:position w:val="13"/>
          <w:sz w:val="18"/>
        </w:rPr>
        <w:t>t</w:t>
      </w:r>
      <w:r>
        <w:rPr>
          <w:spacing w:val="-2"/>
          <w:position w:val="13"/>
          <w:sz w:val="18"/>
        </w:rPr>
        <w:t> </w:t>
      </w:r>
      <w:r>
        <w:rPr>
          <w:spacing w:val="-51"/>
          <w:position w:val="13"/>
          <w:sz w:val="18"/>
        </w:rPr>
        <w:t>n</w:t>
      </w:r>
      <w:r>
        <w:rPr>
          <w:spacing w:val="-1"/>
          <w:w w:val="100"/>
          <w:sz w:val="22"/>
        </w:rPr>
        <w:t>i</w:t>
      </w:r>
      <w:r>
        <w:rPr>
          <w:spacing w:val="-98"/>
          <w:position w:val="13"/>
          <w:sz w:val="18"/>
        </w:rPr>
        <w:t>o</w:t>
      </w:r>
      <w:r>
        <w:rPr>
          <w:w w:val="100"/>
          <w:sz w:val="22"/>
        </w:rPr>
        <w:t>t</w:t>
      </w:r>
      <w:r>
        <w:rPr>
          <w:spacing w:val="-45"/>
          <w:sz w:val="22"/>
        </w:rPr>
        <w:t> </w:t>
      </w:r>
      <w:r>
        <w:rPr>
          <w:spacing w:val="-1"/>
          <w:position w:val="13"/>
          <w:sz w:val="18"/>
        </w:rPr>
        <w:t>t</w:t>
      </w:r>
      <w:r>
        <w:rPr>
          <w:spacing w:val="-96"/>
          <w:position w:val="13"/>
          <w:sz w:val="18"/>
        </w:rPr>
        <w:t>e</w:t>
      </w:r>
      <w:r>
        <w:rPr>
          <w:w w:val="100"/>
          <w:sz w:val="22"/>
        </w:rPr>
        <w:t>o</w:t>
      </w:r>
      <w:r>
        <w:rPr>
          <w:spacing w:val="-40"/>
          <w:w w:val="100"/>
          <w:sz w:val="22"/>
        </w:rPr>
        <w:t>f</w:t>
      </w:r>
      <w:r>
        <w:rPr>
          <w:position w:val="13"/>
          <w:sz w:val="18"/>
        </w:rPr>
        <w:t>1</w:t>
      </w:r>
      <w:r>
        <w:rPr>
          <w:spacing w:val="-75"/>
          <w:position w:val="13"/>
          <w:sz w:val="18"/>
        </w:rPr>
        <w:t>2</w:t>
      </w:r>
      <w:r>
        <w:rPr>
          <w:spacing w:val="-3"/>
          <w:w w:val="100"/>
          <w:sz w:val="22"/>
        </w:rPr>
        <w:t>l</w:t>
      </w:r>
      <w:r>
        <w:rPr>
          <w:spacing w:val="-24"/>
          <w:w w:val="100"/>
          <w:sz w:val="22"/>
        </w:rPr>
        <w:t>i</w:t>
      </w:r>
      <w:r>
        <w:rPr>
          <w:spacing w:val="-31"/>
          <w:position w:val="13"/>
          <w:sz w:val="18"/>
        </w:rPr>
        <w:t>.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bili</w:t>
      </w:r>
      <w:r>
        <w:rPr>
          <w:spacing w:val="-2"/>
          <w:w w:val="100"/>
          <w:sz w:val="22"/>
        </w:rPr>
        <w:t>t</w:t>
      </w:r>
      <w:r>
        <w:rPr>
          <w:w w:val="100"/>
          <w:sz w:val="22"/>
        </w:rPr>
        <w:t>y</w:t>
      </w:r>
      <w:r>
        <w:rPr>
          <w:spacing w:val="15"/>
          <w:sz w:val="22"/>
        </w:rPr>
        <w:t> 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f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w w:val="100"/>
          <w:sz w:val="22"/>
        </w:rPr>
        <w:t>e</w:t>
      </w:r>
      <w:r>
        <w:rPr>
          <w:spacing w:val="13"/>
          <w:sz w:val="22"/>
        </w:rPr>
        <w:t> </w:t>
      </w:r>
      <w:r>
        <w:rPr>
          <w:spacing w:val="-1"/>
          <w:w w:val="100"/>
          <w:sz w:val="22"/>
        </w:rPr>
        <w:t>carrie</w:t>
      </w:r>
      <w:r>
        <w:rPr>
          <w:spacing w:val="1"/>
          <w:w w:val="100"/>
          <w:sz w:val="22"/>
        </w:rPr>
        <w:t>r</w:t>
      </w:r>
      <w:r>
        <w:rPr>
          <w:w w:val="100"/>
          <w:sz w:val="22"/>
        </w:rPr>
        <w:t>.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o</w:t>
      </w:r>
      <w:r>
        <w:rPr>
          <w:spacing w:val="-1"/>
          <w:w w:val="100"/>
          <w:sz w:val="22"/>
        </w:rPr>
        <w:t>ns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qu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u</w:t>
      </w:r>
      <w:r>
        <w:rPr>
          <w:w w:val="100"/>
          <w:sz w:val="22"/>
        </w:rPr>
        <w:t>pon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thi</w:t>
      </w:r>
      <w:r>
        <w:rPr>
          <w:w w:val="100"/>
          <w:sz w:val="22"/>
        </w:rPr>
        <w:t>s</w:t>
      </w:r>
      <w:r>
        <w:rPr>
          <w:spacing w:val="11"/>
          <w:sz w:val="22"/>
        </w:rPr>
        <w:t> </w:t>
      </w:r>
      <w:r>
        <w:rPr>
          <w:w w:val="100"/>
          <w:sz w:val="22"/>
        </w:rPr>
        <w:t>de</w:t>
      </w:r>
      <w:r>
        <w:rPr>
          <w:spacing w:val="-2"/>
          <w:w w:val="100"/>
          <w:sz w:val="22"/>
        </w:rPr>
        <w:t>n</w:t>
      </w:r>
      <w:r>
        <w:rPr>
          <w:spacing w:val="-1"/>
          <w:w w:val="100"/>
          <w:sz w:val="22"/>
        </w:rPr>
        <w:t>unc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ation</w:t>
      </w:r>
      <w:r>
        <w:rPr>
          <w:w w:val="100"/>
          <w:sz w:val="22"/>
        </w:rPr>
        <w:t>,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ir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carrier</w:t>
      </w:r>
      <w:r>
        <w:rPr>
          <w:w w:val="100"/>
          <w:sz w:val="22"/>
        </w:rPr>
        <w:t>s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s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rvin</w:t>
      </w:r>
      <w:r>
        <w:rPr>
          <w:w w:val="100"/>
          <w:sz w:val="22"/>
        </w:rPr>
        <w:t>g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United</w:t>
      </w:r>
      <w:r>
        <w:rPr>
          <w:spacing w:val="1"/>
          <w:sz w:val="22"/>
        </w:rPr>
        <w:t> </w:t>
      </w:r>
      <w:r>
        <w:rPr>
          <w:sz w:val="22"/>
        </w:rPr>
        <w:t>States</w:t>
      </w:r>
      <w:r>
        <w:rPr>
          <w:spacing w:val="1"/>
          <w:sz w:val="22"/>
        </w:rPr>
        <w:t> </w:t>
      </w:r>
      <w:r>
        <w:rPr>
          <w:sz w:val="22"/>
        </w:rPr>
        <w:t>met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Montreal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reached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consensus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Aeronautic</w:t>
      </w:r>
      <w:r>
        <w:rPr>
          <w:spacing w:val="19"/>
          <w:sz w:val="22"/>
        </w:rPr>
        <w:t> </w:t>
      </w:r>
      <w:r>
        <w:rPr>
          <w:sz w:val="22"/>
        </w:rPr>
        <w:t>Board</w:t>
      </w:r>
      <w:r>
        <w:rPr>
          <w:spacing w:val="22"/>
          <w:sz w:val="22"/>
        </w:rPr>
        <w:t> </w:t>
      </w:r>
      <w:r>
        <w:rPr>
          <w:sz w:val="22"/>
        </w:rPr>
        <w:t>(CAB)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effect</w:t>
      </w:r>
      <w:r>
        <w:rPr>
          <w:spacing w:val="20"/>
          <w:sz w:val="22"/>
        </w:rPr>
        <w:t> </w:t>
      </w:r>
      <w:r>
        <w:rPr>
          <w:sz w:val="22"/>
        </w:rPr>
        <w:t>that</w:t>
      </w:r>
      <w:r>
        <w:rPr>
          <w:spacing w:val="21"/>
          <w:sz w:val="22"/>
        </w:rPr>
        <w:t> </w:t>
      </w:r>
      <w:r>
        <w:rPr>
          <w:sz w:val="22"/>
        </w:rPr>
        <w:t>any</w:t>
      </w:r>
      <w:r>
        <w:rPr>
          <w:spacing w:val="21"/>
          <w:sz w:val="22"/>
        </w:rPr>
        <w:t> </w:t>
      </w:r>
      <w:r>
        <w:rPr>
          <w:sz w:val="22"/>
        </w:rPr>
        <w:t>contract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carriage</w:t>
      </w:r>
      <w:r>
        <w:rPr>
          <w:spacing w:val="19"/>
          <w:sz w:val="22"/>
        </w:rPr>
        <w:t> </w:t>
      </w:r>
      <w:r>
        <w:rPr>
          <w:sz w:val="22"/>
        </w:rPr>
        <w:t>which</w:t>
      </w:r>
      <w:r>
        <w:rPr>
          <w:spacing w:val="20"/>
          <w:sz w:val="22"/>
        </w:rPr>
        <w:t> </w:t>
      </w:r>
      <w:r>
        <w:rPr>
          <w:sz w:val="22"/>
        </w:rPr>
        <w:t>included</w:t>
      </w:r>
      <w:r>
        <w:rPr>
          <w:spacing w:val="20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point</w:t>
      </w:r>
      <w:r>
        <w:rPr>
          <w:spacing w:val="21"/>
          <w:sz w:val="22"/>
        </w:rPr>
        <w:t> </w:t>
      </w:r>
      <w:r>
        <w:rPr>
          <w:sz w:val="22"/>
        </w:rPr>
        <w:t>in</w:t>
      </w:r>
      <w:r>
        <w:rPr>
          <w:spacing w:val="-67"/>
          <w:sz w:val="22"/>
        </w:rPr>
        <w:t> </w:t>
      </w:r>
      <w:r>
        <w:rPr>
          <w:sz w:val="22"/>
        </w:rPr>
        <w:t>the United State as a point of origin, point of destination or agreed stopping place, the limit of</w:t>
      </w:r>
      <w:r>
        <w:rPr>
          <w:spacing w:val="1"/>
          <w:sz w:val="22"/>
        </w:rPr>
        <w:t> </w:t>
      </w:r>
      <w:r>
        <w:rPr>
          <w:sz w:val="22"/>
        </w:rPr>
        <w:t>liability in respect of injuries suffered by passengers would be $58,000 US Dollars exclusive of</w:t>
      </w:r>
      <w:r>
        <w:rPr>
          <w:spacing w:val="1"/>
          <w:sz w:val="22"/>
        </w:rPr>
        <w:t> </w:t>
      </w:r>
      <w:r>
        <w:rPr>
          <w:sz w:val="22"/>
        </w:rPr>
        <w:t>costs,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$75,000 US Dollars inclusive</w:t>
      </w:r>
      <w:r>
        <w:rPr>
          <w:spacing w:val="-1"/>
          <w:sz w:val="22"/>
        </w:rPr>
        <w:t> </w:t>
      </w:r>
      <w:r>
        <w:rPr>
          <w:sz w:val="22"/>
        </w:rPr>
        <w:t>of costs.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Worthy of mention is the fact that Montreal Agreement was not a treaty but rather a domestic</w:t>
      </w:r>
      <w:r>
        <w:rPr>
          <w:spacing w:val="-6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United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Aeronautic</w:t>
      </w:r>
      <w:r>
        <w:rPr>
          <w:spacing w:val="1"/>
          <w:sz w:val="22"/>
        </w:rPr>
        <w:t> </w:t>
      </w:r>
      <w:r>
        <w:rPr>
          <w:sz w:val="22"/>
        </w:rPr>
        <w:t>Board</w:t>
      </w:r>
      <w:r>
        <w:rPr>
          <w:spacing w:val="1"/>
          <w:sz w:val="22"/>
        </w:rPr>
        <w:t> </w:t>
      </w:r>
      <w:r>
        <w:rPr>
          <w:sz w:val="22"/>
        </w:rPr>
        <w:t>(CAB)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affected carriers within its jurisdiction. Accordingly, any foreign air carrier wishing to ply the</w:t>
      </w:r>
      <w:r>
        <w:rPr>
          <w:spacing w:val="1"/>
          <w:sz w:val="22"/>
        </w:rPr>
        <w:t> </w:t>
      </w:r>
      <w:r>
        <w:rPr>
          <w:sz w:val="22"/>
        </w:rPr>
        <w:t>United States was required under the law of the United State to sign the Montreal Agreement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-2"/>
          <w:sz w:val="22"/>
        </w:rPr>
        <w:t> </w:t>
      </w:r>
      <w:r>
        <w:rPr>
          <w:sz w:val="22"/>
        </w:rPr>
        <w:t>issuance</w:t>
      </w:r>
      <w:r>
        <w:rPr>
          <w:spacing w:val="-1"/>
          <w:sz w:val="22"/>
        </w:rPr>
        <w:t> </w:t>
      </w:r>
      <w:r>
        <w:rPr>
          <w:sz w:val="22"/>
        </w:rPr>
        <w:t>of necessary permits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operate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United</w:t>
      </w:r>
      <w:r>
        <w:rPr>
          <w:spacing w:val="-1"/>
          <w:sz w:val="22"/>
        </w:rPr>
        <w:t> </w:t>
      </w:r>
      <w:r>
        <w:rPr>
          <w:sz w:val="22"/>
        </w:rPr>
        <w:t>States.</w:t>
      </w:r>
    </w:p>
    <w:p>
      <w:pPr>
        <w:spacing w:line="240" w:lineRule="auto" w:before="0"/>
        <w:rPr>
          <w:sz w:val="20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agreement clearly shows and indicates the extent of respect which the United State has</w:t>
      </w:r>
      <w:r>
        <w:rPr>
          <w:spacing w:val="1"/>
          <w:sz w:val="22"/>
        </w:rPr>
        <w:t> </w:t>
      </w:r>
      <w:r>
        <w:rPr>
          <w:sz w:val="22"/>
        </w:rPr>
        <w:t>for the well being, lives and properties of its citizens. This Agreement in my view is within the</w:t>
      </w:r>
      <w:r>
        <w:rPr>
          <w:spacing w:val="1"/>
          <w:sz w:val="22"/>
        </w:rPr>
        <w:t> </w:t>
      </w:r>
      <w:r>
        <w:rPr>
          <w:sz w:val="22"/>
        </w:rPr>
        <w:t>Warsaw scheme considering the fact that Warsaw Convention under Article 22 made a patent</w:t>
      </w:r>
      <w:r>
        <w:rPr>
          <w:spacing w:val="1"/>
          <w:sz w:val="22"/>
        </w:rPr>
        <w:t> </w:t>
      </w:r>
      <w:r>
        <w:rPr>
          <w:sz w:val="22"/>
        </w:rPr>
        <w:t>provision for higher liability limit by way of special contract between the carrier and the</w:t>
      </w:r>
      <w:r>
        <w:rPr>
          <w:spacing w:val="1"/>
          <w:sz w:val="22"/>
        </w:rPr>
        <w:t> </w:t>
      </w:r>
      <w:r>
        <w:rPr>
          <w:sz w:val="22"/>
        </w:rPr>
        <w:t>passengers.</w:t>
      </w:r>
      <w:r>
        <w:rPr>
          <w:spacing w:val="68"/>
          <w:sz w:val="22"/>
        </w:rPr>
        <w:t> </w:t>
      </w:r>
      <w:r>
        <w:rPr>
          <w:sz w:val="22"/>
        </w:rPr>
        <w:t>To this end, it can be inferred that the Authority of the United States represent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passengers in</w:t>
      </w:r>
      <w:r>
        <w:rPr>
          <w:spacing w:val="-1"/>
          <w:sz w:val="22"/>
        </w:rPr>
        <w:t> </w:t>
      </w:r>
      <w:r>
        <w:rPr>
          <w:sz w:val="22"/>
        </w:rPr>
        <w:t>entering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carriers.</w: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GUATEMALA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PROTOCOL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1971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MONTREAL</w:t>
      </w:r>
      <w:r>
        <w:rPr>
          <w:b/>
          <w:spacing w:val="60"/>
          <w:sz w:val="22"/>
        </w:rPr>
        <w:t> </w:t>
      </w:r>
      <w:r>
        <w:rPr>
          <w:b/>
          <w:sz w:val="22"/>
        </w:rPr>
        <w:t>PROTOCOL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1975</w:t>
      </w:r>
    </w:p>
    <w:p>
      <w:pPr>
        <w:spacing w:line="530" w:lineRule="atLeast" w:before="202"/>
        <w:ind w:left="856" w:right="507" w:firstLine="0"/>
        <w:jc w:val="both"/>
        <w:rPr>
          <w:sz w:val="22"/>
        </w:rPr>
      </w:pPr>
      <w:r>
        <w:rPr>
          <w:sz w:val="22"/>
        </w:rPr>
        <w:t>Sometime in 1971, another protocol came to limelight to amend the Warsaw Convention and</w:t>
      </w:r>
      <w:r>
        <w:rPr>
          <w:spacing w:val="1"/>
          <w:sz w:val="22"/>
        </w:rPr>
        <w:t> </w:t>
      </w:r>
      <w:r>
        <w:rPr>
          <w:sz w:val="22"/>
        </w:rPr>
        <w:t>Hague</w:t>
      </w:r>
      <w:r>
        <w:rPr>
          <w:spacing w:val="19"/>
          <w:sz w:val="22"/>
        </w:rPr>
        <w:t> </w:t>
      </w:r>
      <w:r>
        <w:rPr>
          <w:sz w:val="22"/>
        </w:rPr>
        <w:t>Protocol</w:t>
      </w:r>
      <w:r>
        <w:rPr>
          <w:spacing w:val="20"/>
          <w:sz w:val="22"/>
        </w:rPr>
        <w:t> </w:t>
      </w:r>
      <w:r>
        <w:rPr>
          <w:sz w:val="22"/>
        </w:rPr>
        <w:t>at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city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Guatemala.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intendment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this</w:t>
      </w:r>
      <w:r>
        <w:rPr>
          <w:spacing w:val="20"/>
          <w:sz w:val="22"/>
        </w:rPr>
        <w:t> </w:t>
      </w:r>
      <w:r>
        <w:rPr>
          <w:sz w:val="22"/>
        </w:rPr>
        <w:t>protocol</w:t>
      </w:r>
      <w:r>
        <w:rPr>
          <w:spacing w:val="22"/>
          <w:sz w:val="22"/>
        </w:rPr>
        <w:t> </w:t>
      </w:r>
      <w:r>
        <w:rPr>
          <w:sz w:val="22"/>
        </w:rPr>
        <w:t>is</w:t>
      </w:r>
      <w:r>
        <w:rPr>
          <w:spacing w:val="21"/>
          <w:sz w:val="22"/>
        </w:rPr>
        <w:t> </w:t>
      </w:r>
      <w:r>
        <w:rPr>
          <w:sz w:val="22"/>
        </w:rPr>
        <w:t>to</w:t>
      </w:r>
      <w:r>
        <w:rPr>
          <w:spacing w:val="22"/>
          <w:sz w:val="22"/>
        </w:rPr>
        <w:t> </w:t>
      </w:r>
      <w:r>
        <w:rPr>
          <w:sz w:val="22"/>
        </w:rPr>
        <w:t>increase</w:t>
      </w:r>
      <w:r>
        <w:rPr>
          <w:spacing w:val="22"/>
          <w:sz w:val="22"/>
        </w:rPr>
        <w:t> </w:t>
      </w:r>
      <w:r>
        <w:rPr>
          <w:sz w:val="22"/>
        </w:rPr>
        <w:t>and</w:t>
      </w:r>
    </w:p>
    <w:p>
      <w:pPr>
        <w:spacing w:after="0" w:line="530" w:lineRule="atLeast"/>
        <w:jc w:val="both"/>
        <w:rPr>
          <w:sz w:val="22"/>
        </w:rPr>
        <w:sectPr>
          <w:pgSz w:w="12240" w:h="15840"/>
          <w:pgMar w:header="0" w:footer="1211" w:top="90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indeed</w:t>
      </w:r>
      <w:r>
        <w:rPr>
          <w:spacing w:val="1"/>
          <w:sz w:val="22"/>
        </w:rPr>
        <w:t> </w:t>
      </w:r>
      <w:r>
        <w:rPr>
          <w:sz w:val="22"/>
        </w:rPr>
        <w:t>increased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limit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1,500,000</w:t>
      </w:r>
      <w:r>
        <w:rPr>
          <w:spacing w:val="1"/>
          <w:sz w:val="22"/>
        </w:rPr>
        <w:t> </w:t>
      </w:r>
      <w:r>
        <w:rPr>
          <w:sz w:val="22"/>
        </w:rPr>
        <w:t>francs</w:t>
      </w:r>
      <w:r>
        <w:rPr>
          <w:spacing w:val="1"/>
          <w:sz w:val="22"/>
        </w:rPr>
        <w:t> </w:t>
      </w:r>
      <w:r>
        <w:rPr>
          <w:sz w:val="22"/>
        </w:rPr>
        <w:t>approximately</w:t>
      </w:r>
      <w:r>
        <w:rPr>
          <w:spacing w:val="9"/>
          <w:sz w:val="22"/>
        </w:rPr>
        <w:t> </w:t>
      </w:r>
      <w:r>
        <w:rPr>
          <w:sz w:val="22"/>
        </w:rPr>
        <w:t>100,000</w:t>
      </w:r>
      <w:r>
        <w:rPr>
          <w:spacing w:val="8"/>
          <w:sz w:val="22"/>
        </w:rPr>
        <w:t> </w:t>
      </w:r>
      <w:r>
        <w:rPr>
          <w:sz w:val="22"/>
        </w:rPr>
        <w:t>US</w:t>
      </w:r>
      <w:r>
        <w:rPr>
          <w:spacing w:val="8"/>
          <w:sz w:val="22"/>
        </w:rPr>
        <w:t> </w:t>
      </w:r>
      <w:r>
        <w:rPr>
          <w:sz w:val="22"/>
        </w:rPr>
        <w:t>Dollars.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adoption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this</w:t>
      </w:r>
      <w:r>
        <w:rPr>
          <w:spacing w:val="8"/>
          <w:sz w:val="22"/>
        </w:rPr>
        <w:t> </w:t>
      </w:r>
      <w:r>
        <w:rPr>
          <w:sz w:val="22"/>
        </w:rPr>
        <w:t>protocol</w:t>
      </w:r>
      <w:r>
        <w:rPr>
          <w:spacing w:val="9"/>
          <w:sz w:val="22"/>
        </w:rPr>
        <w:t> </w:t>
      </w:r>
      <w:r>
        <w:rPr>
          <w:sz w:val="22"/>
        </w:rPr>
        <w:t>was</w:t>
      </w:r>
      <w:r>
        <w:rPr>
          <w:spacing w:val="8"/>
          <w:sz w:val="22"/>
        </w:rPr>
        <w:t> </w:t>
      </w:r>
      <w:r>
        <w:rPr>
          <w:sz w:val="22"/>
        </w:rPr>
        <w:t>traded</w:t>
      </w:r>
      <w:r>
        <w:rPr>
          <w:spacing w:val="9"/>
          <w:sz w:val="22"/>
        </w:rPr>
        <w:t> </w:t>
      </w:r>
      <w:r>
        <w:rPr>
          <w:sz w:val="22"/>
        </w:rPr>
        <w:t>on</w:t>
      </w:r>
      <w:r>
        <w:rPr>
          <w:spacing w:val="8"/>
          <w:sz w:val="22"/>
        </w:rPr>
        <w:t> </w:t>
      </w:r>
      <w:r>
        <w:rPr>
          <w:sz w:val="22"/>
        </w:rPr>
        <w:t>condition</w:t>
      </w:r>
      <w:r>
        <w:rPr>
          <w:spacing w:val="7"/>
          <w:sz w:val="22"/>
        </w:rPr>
        <w:t> </w:t>
      </w:r>
      <w:r>
        <w:rPr>
          <w:sz w:val="22"/>
        </w:rPr>
        <w:t>that</w:t>
      </w:r>
      <w:r>
        <w:rPr>
          <w:spacing w:val="-67"/>
          <w:sz w:val="22"/>
        </w:rPr>
        <w:t> </w:t>
      </w:r>
      <w:r>
        <w:rPr>
          <w:sz w:val="22"/>
        </w:rPr>
        <w:t>it becomes effective</w:t>
      </w:r>
      <w:r>
        <w:rPr>
          <w:spacing w:val="-2"/>
          <w:sz w:val="22"/>
        </w:rPr>
        <w:t> </w:t>
      </w:r>
      <w:r>
        <w:rPr>
          <w:sz w:val="22"/>
        </w:rPr>
        <w:t>only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it is</w:t>
      </w:r>
      <w:r>
        <w:rPr>
          <w:spacing w:val="1"/>
          <w:sz w:val="22"/>
        </w:rPr>
        <w:t> </w:t>
      </w:r>
      <w:r>
        <w:rPr>
          <w:sz w:val="22"/>
        </w:rPr>
        <w:t>ratified</w:t>
      </w:r>
      <w:r>
        <w:rPr>
          <w:spacing w:val="1"/>
          <w:sz w:val="22"/>
        </w:rPr>
        <w:t> </w:t>
      </w:r>
      <w:r>
        <w:rPr>
          <w:sz w:val="22"/>
        </w:rPr>
        <w:t>by the</w:t>
      </w:r>
      <w:r>
        <w:rPr>
          <w:spacing w:val="-4"/>
          <w:sz w:val="22"/>
        </w:rPr>
        <w:t> </w:t>
      </w:r>
      <w:r>
        <w:rPr>
          <w:sz w:val="22"/>
        </w:rPr>
        <w:t>United States.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This protocol however gave birth to the Montreal Protocol of 1975 which sought to amend</w:t>
      </w:r>
      <w:r>
        <w:rPr>
          <w:spacing w:val="1"/>
          <w:sz w:val="22"/>
        </w:rPr>
        <w:t> </w:t>
      </w:r>
      <w:r>
        <w:rPr>
          <w:sz w:val="22"/>
        </w:rPr>
        <w:t>Warsaw Convention, Montreal and Guatemala protocols for the purpose of changing from Gold</w:t>
      </w:r>
      <w:r>
        <w:rPr>
          <w:spacing w:val="-66"/>
          <w:sz w:val="22"/>
        </w:rPr>
        <w:t> </w:t>
      </w:r>
      <w:r>
        <w:rPr>
          <w:sz w:val="22"/>
        </w:rPr>
        <w:t>Francs to Special Drawing Right (SDR) as the unit of currency in the international monetary</w:t>
      </w:r>
      <w:r>
        <w:rPr>
          <w:spacing w:val="1"/>
          <w:sz w:val="22"/>
        </w:rPr>
        <w:t> </w:t>
      </w:r>
      <w:r>
        <w:rPr>
          <w:sz w:val="22"/>
        </w:rPr>
        <w:t>transaction, therefore changed the liability limit of carriers in respect of passengers from</w:t>
      </w:r>
      <w:r>
        <w:rPr>
          <w:spacing w:val="1"/>
          <w:sz w:val="22"/>
        </w:rPr>
        <w:t> </w:t>
      </w:r>
      <w:r>
        <w:rPr>
          <w:sz w:val="22"/>
        </w:rPr>
        <w:t>1,500,000</w:t>
      </w:r>
      <w:r>
        <w:rPr>
          <w:spacing w:val="-1"/>
          <w:sz w:val="22"/>
        </w:rPr>
        <w:t> </w:t>
      </w:r>
      <w:r>
        <w:rPr>
          <w:sz w:val="22"/>
        </w:rPr>
        <w:t>francs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Guatemala</w:t>
      </w:r>
      <w:r>
        <w:rPr>
          <w:spacing w:val="-2"/>
          <w:sz w:val="22"/>
        </w:rPr>
        <w:t> </w:t>
      </w:r>
      <w:r>
        <w:rPr>
          <w:sz w:val="22"/>
        </w:rPr>
        <w:t>protocol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100,000</w:t>
      </w:r>
      <w:r>
        <w:rPr>
          <w:spacing w:val="1"/>
          <w:sz w:val="22"/>
        </w:rPr>
        <w:t> </w:t>
      </w:r>
      <w:r>
        <w:rPr>
          <w:sz w:val="22"/>
        </w:rPr>
        <w:t>Special Drawing</w:t>
      </w:r>
      <w:r>
        <w:rPr>
          <w:spacing w:val="-3"/>
          <w:sz w:val="22"/>
        </w:rPr>
        <w:t> </w:t>
      </w:r>
      <w:r>
        <w:rPr>
          <w:sz w:val="22"/>
        </w:rPr>
        <w:t>Rights.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2"/>
        </w:rPr>
      </w:pPr>
    </w:p>
    <w:p>
      <w:pPr>
        <w:pStyle w:val="ListParagraph"/>
        <w:numPr>
          <w:ilvl w:val="1"/>
          <w:numId w:val="64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0" w:hanging="786"/>
        <w:jc w:val="left"/>
        <w:rPr>
          <w:b/>
          <w:sz w:val="22"/>
        </w:rPr>
      </w:pPr>
      <w:r>
        <w:rPr>
          <w:b/>
          <w:sz w:val="22"/>
        </w:rPr>
        <w:t>LIABILTY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CARRIER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AGREEMENT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International</w:t>
      </w:r>
      <w:r>
        <w:rPr>
          <w:spacing w:val="37"/>
          <w:sz w:val="22"/>
        </w:rPr>
        <w:t> </w:t>
      </w:r>
      <w:r>
        <w:rPr>
          <w:sz w:val="22"/>
        </w:rPr>
        <w:t>Air</w:t>
      </w:r>
      <w:r>
        <w:rPr>
          <w:spacing w:val="36"/>
          <w:sz w:val="22"/>
        </w:rPr>
        <w:t> </w:t>
      </w:r>
      <w:r>
        <w:rPr>
          <w:sz w:val="22"/>
        </w:rPr>
        <w:t>transport</w:t>
      </w:r>
      <w:r>
        <w:rPr>
          <w:spacing w:val="38"/>
          <w:sz w:val="22"/>
        </w:rPr>
        <w:t> </w:t>
      </w:r>
      <w:r>
        <w:rPr>
          <w:sz w:val="22"/>
        </w:rPr>
        <w:t>Association,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non</w:t>
      </w:r>
      <w:r>
        <w:rPr>
          <w:spacing w:val="38"/>
          <w:sz w:val="22"/>
        </w:rPr>
        <w:t> </w:t>
      </w:r>
      <w:r>
        <w:rPr>
          <w:sz w:val="22"/>
        </w:rPr>
        <w:t>–governmental</w:t>
      </w:r>
      <w:r>
        <w:rPr>
          <w:spacing w:val="36"/>
          <w:sz w:val="22"/>
        </w:rPr>
        <w:t> </w:t>
      </w:r>
      <w:r>
        <w:rPr>
          <w:sz w:val="22"/>
        </w:rPr>
        <w:t>private</w:t>
      </w:r>
      <w:r>
        <w:rPr>
          <w:spacing w:val="36"/>
          <w:sz w:val="22"/>
        </w:rPr>
        <w:t> </w:t>
      </w:r>
      <w:r>
        <w:rPr>
          <w:sz w:val="22"/>
        </w:rPr>
        <w:t>Organization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airline</w:t>
      </w:r>
      <w:r>
        <w:rPr>
          <w:spacing w:val="-66"/>
          <w:sz w:val="22"/>
        </w:rPr>
        <w:t> </w:t>
      </w:r>
      <w:r>
        <w:rPr>
          <w:sz w:val="22"/>
        </w:rPr>
        <w:t>has</w:t>
      </w:r>
      <w:r>
        <w:rPr>
          <w:spacing w:val="14"/>
          <w:sz w:val="22"/>
        </w:rPr>
        <w:t> </w:t>
      </w:r>
      <w:r>
        <w:rPr>
          <w:sz w:val="22"/>
        </w:rPr>
        <w:t>strong</w:t>
      </w:r>
      <w:r>
        <w:rPr>
          <w:spacing w:val="15"/>
          <w:sz w:val="22"/>
        </w:rPr>
        <w:t> </w:t>
      </w:r>
      <w:r>
        <w:rPr>
          <w:sz w:val="22"/>
        </w:rPr>
        <w:t>ties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5"/>
          <w:sz w:val="22"/>
        </w:rPr>
        <w:t> </w:t>
      </w:r>
      <w:r>
        <w:rPr>
          <w:sz w:val="22"/>
        </w:rPr>
        <w:t>global</w:t>
      </w:r>
      <w:r>
        <w:rPr>
          <w:spacing w:val="14"/>
          <w:sz w:val="22"/>
        </w:rPr>
        <w:t> </w:t>
      </w:r>
      <w:r>
        <w:rPr>
          <w:sz w:val="22"/>
        </w:rPr>
        <w:t>governments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considerable</w:t>
      </w:r>
      <w:r>
        <w:rPr>
          <w:spacing w:val="14"/>
          <w:sz w:val="22"/>
        </w:rPr>
        <w:t> </w:t>
      </w:r>
      <w:r>
        <w:rPr>
          <w:sz w:val="22"/>
        </w:rPr>
        <w:t>international</w:t>
      </w:r>
      <w:r>
        <w:rPr>
          <w:spacing w:val="14"/>
          <w:sz w:val="22"/>
        </w:rPr>
        <w:t> </w:t>
      </w:r>
      <w:r>
        <w:rPr>
          <w:sz w:val="22"/>
        </w:rPr>
        <w:t>influence.</w:t>
      </w:r>
      <w:r>
        <w:rPr>
          <w:spacing w:val="15"/>
          <w:sz w:val="22"/>
        </w:rPr>
        <w:t> </w:t>
      </w:r>
      <w:r>
        <w:rPr>
          <w:sz w:val="22"/>
        </w:rPr>
        <w:t>Members</w:t>
      </w:r>
      <w:r>
        <w:rPr>
          <w:spacing w:val="-66"/>
          <w:sz w:val="22"/>
        </w:rPr>
        <w:t> </w:t>
      </w:r>
      <w:r>
        <w:rPr>
          <w:sz w:val="22"/>
        </w:rPr>
        <w:t>of this Association met in June 1995 in Washington D. C for the purpose of discussing the limit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Warsaw</w:t>
      </w:r>
      <w:r>
        <w:rPr>
          <w:spacing w:val="-1"/>
          <w:sz w:val="22"/>
        </w:rPr>
        <w:t> </w:t>
      </w:r>
      <w:r>
        <w:rPr>
          <w:sz w:val="22"/>
        </w:rPr>
        <w:t>Convention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attached</w:t>
      </w:r>
      <w:r>
        <w:rPr>
          <w:spacing w:val="1"/>
          <w:sz w:val="22"/>
        </w:rPr>
        <w:t> </w:t>
      </w:r>
      <w:r>
        <w:rPr>
          <w:sz w:val="22"/>
        </w:rPr>
        <w:t>protocols.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1"/>
        <w:ind w:left="856" w:right="504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IATA</w:t>
      </w:r>
      <w:r>
        <w:rPr>
          <w:spacing w:val="41"/>
          <w:sz w:val="22"/>
        </w:rPr>
        <w:t> </w:t>
      </w:r>
      <w:r>
        <w:rPr>
          <w:sz w:val="22"/>
        </w:rPr>
        <w:t>Inter</w:t>
      </w:r>
      <w:r>
        <w:rPr>
          <w:spacing w:val="39"/>
          <w:sz w:val="22"/>
        </w:rPr>
        <w:t> </w:t>
      </w:r>
      <w:r>
        <w:rPr>
          <w:sz w:val="22"/>
        </w:rPr>
        <w:t>Carrier</w:t>
      </w:r>
      <w:r>
        <w:rPr>
          <w:spacing w:val="39"/>
          <w:sz w:val="22"/>
        </w:rPr>
        <w:t> </w:t>
      </w:r>
      <w:r>
        <w:rPr>
          <w:sz w:val="22"/>
        </w:rPr>
        <w:t>Agreement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0"/>
          <w:sz w:val="22"/>
        </w:rPr>
        <w:t> </w:t>
      </w:r>
      <w:r>
        <w:rPr>
          <w:sz w:val="22"/>
        </w:rPr>
        <w:t>separate</w:t>
      </w:r>
      <w:r>
        <w:rPr>
          <w:spacing w:val="41"/>
          <w:sz w:val="22"/>
        </w:rPr>
        <w:t> </w:t>
      </w:r>
      <w:r>
        <w:rPr>
          <w:sz w:val="22"/>
        </w:rPr>
        <w:t>implementing</w:t>
      </w:r>
      <w:r>
        <w:rPr>
          <w:spacing w:val="41"/>
          <w:sz w:val="22"/>
        </w:rPr>
        <w:t> </w:t>
      </w:r>
      <w:r>
        <w:rPr>
          <w:sz w:val="22"/>
        </w:rPr>
        <w:t>Agreement</w:t>
      </w:r>
      <w:r>
        <w:rPr>
          <w:spacing w:val="42"/>
          <w:sz w:val="22"/>
        </w:rPr>
        <w:t> </w:t>
      </w:r>
      <w:r>
        <w:rPr>
          <w:sz w:val="22"/>
        </w:rPr>
        <w:t>known</w:t>
      </w:r>
      <w:r>
        <w:rPr>
          <w:spacing w:val="41"/>
          <w:sz w:val="22"/>
        </w:rPr>
        <w:t> </w:t>
      </w:r>
      <w:r>
        <w:rPr>
          <w:sz w:val="22"/>
        </w:rPr>
        <w:t>as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IATA Agreement on measures to implement the IATA Inter Carrier were reached. Agreements</w:t>
      </w:r>
      <w:r>
        <w:rPr>
          <w:spacing w:val="1"/>
          <w:sz w:val="22"/>
        </w:rPr>
        <w:t> </w:t>
      </w:r>
      <w:r>
        <w:rPr>
          <w:sz w:val="22"/>
        </w:rPr>
        <w:t>were all adopted in October 1995 and June 1996 respectively. Another Agreement known as</w:t>
      </w:r>
      <w:r>
        <w:rPr>
          <w:spacing w:val="1"/>
          <w:sz w:val="22"/>
        </w:rPr>
        <w:t> </w:t>
      </w:r>
      <w:r>
        <w:rPr>
          <w:sz w:val="22"/>
        </w:rPr>
        <w:t>IPA was negotiated by the Air Transport Association of America and adopted for only US</w:t>
      </w:r>
      <w:r>
        <w:rPr>
          <w:spacing w:val="1"/>
          <w:sz w:val="22"/>
        </w:rPr>
        <w:t> </w:t>
      </w:r>
      <w:r>
        <w:rPr>
          <w:sz w:val="22"/>
        </w:rPr>
        <w:t>carriers.</w:t>
      </w:r>
    </w:p>
    <w:p>
      <w:pPr>
        <w:spacing w:line="480" w:lineRule="auto" w:before="201"/>
        <w:ind w:left="856" w:right="504" w:firstLine="0"/>
        <w:jc w:val="both"/>
        <w:rPr>
          <w:sz w:val="22"/>
        </w:rPr>
      </w:pPr>
      <w:r>
        <w:rPr>
          <w:sz w:val="22"/>
        </w:rPr>
        <w:t>Under the Inter</w:t>
      </w:r>
      <w:r>
        <w:rPr>
          <w:spacing w:val="1"/>
          <w:sz w:val="22"/>
        </w:rPr>
        <w:t> </w:t>
      </w:r>
      <w:r>
        <w:rPr>
          <w:sz w:val="22"/>
        </w:rPr>
        <w:t>Carrier</w:t>
      </w:r>
      <w:r>
        <w:rPr>
          <w:spacing w:val="1"/>
          <w:sz w:val="22"/>
        </w:rPr>
        <w:t> </w:t>
      </w:r>
      <w:r>
        <w:rPr>
          <w:sz w:val="22"/>
        </w:rPr>
        <w:t>Agreement.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agreed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 carrier shall</w:t>
      </w:r>
      <w:r>
        <w:rPr>
          <w:spacing w:val="1"/>
          <w:sz w:val="22"/>
        </w:rPr>
        <w:t> </w:t>
      </w:r>
      <w:r>
        <w:rPr>
          <w:sz w:val="22"/>
        </w:rPr>
        <w:t>waive all</w:t>
      </w:r>
      <w:r>
        <w:rPr>
          <w:spacing w:val="1"/>
          <w:sz w:val="22"/>
        </w:rPr>
        <w:t> </w:t>
      </w:r>
      <w:r>
        <w:rPr>
          <w:sz w:val="22"/>
        </w:rPr>
        <w:t>limit</w:t>
      </w:r>
      <w:r>
        <w:rPr>
          <w:spacing w:val="68"/>
          <w:sz w:val="22"/>
        </w:rPr>
        <w:t> </w:t>
      </w:r>
      <w:r>
        <w:rPr>
          <w:sz w:val="22"/>
        </w:rPr>
        <w:t>of</w:t>
      </w:r>
      <w:r>
        <w:rPr>
          <w:spacing w:val="-66"/>
          <w:sz w:val="22"/>
        </w:rPr>
        <w:t> </w:t>
      </w:r>
      <w:r>
        <w:rPr>
          <w:sz w:val="22"/>
        </w:rPr>
        <w:t>liability in respect of recoverable compensatory damages in passenger‟s injury and death</w:t>
      </w:r>
      <w:r>
        <w:rPr>
          <w:spacing w:val="1"/>
          <w:sz w:val="22"/>
        </w:rPr>
        <w:t> </w:t>
      </w:r>
      <w:r>
        <w:rPr>
          <w:sz w:val="22"/>
        </w:rPr>
        <w:t>cases, but preserve their Article 20 (1) which create the defence of all necessary measures for</w:t>
      </w:r>
      <w:r>
        <w:rPr>
          <w:spacing w:val="-66"/>
          <w:sz w:val="22"/>
        </w:rPr>
        <w:t> </w:t>
      </w:r>
      <w:r>
        <w:rPr>
          <w:sz w:val="22"/>
        </w:rPr>
        <w:t>that</w:t>
      </w:r>
      <w:r>
        <w:rPr>
          <w:spacing w:val="36"/>
          <w:sz w:val="22"/>
        </w:rPr>
        <w:t> </w:t>
      </w:r>
      <w:r>
        <w:rPr>
          <w:sz w:val="22"/>
        </w:rPr>
        <w:t>portion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claim</w:t>
      </w:r>
      <w:r>
        <w:rPr>
          <w:spacing w:val="35"/>
          <w:sz w:val="22"/>
        </w:rPr>
        <w:t> </w:t>
      </w:r>
      <w:r>
        <w:rPr>
          <w:sz w:val="22"/>
        </w:rPr>
        <w:t>which</w:t>
      </w:r>
      <w:r>
        <w:rPr>
          <w:spacing w:val="36"/>
          <w:sz w:val="22"/>
        </w:rPr>
        <w:t> </w:t>
      </w:r>
      <w:r>
        <w:rPr>
          <w:sz w:val="22"/>
        </w:rPr>
        <w:t>exceed</w:t>
      </w:r>
      <w:r>
        <w:rPr>
          <w:spacing w:val="37"/>
          <w:sz w:val="22"/>
        </w:rPr>
        <w:t> </w:t>
      </w:r>
      <w:r>
        <w:rPr>
          <w:sz w:val="22"/>
        </w:rPr>
        <w:t>100,000</w:t>
      </w:r>
      <w:r>
        <w:rPr>
          <w:spacing w:val="36"/>
          <w:sz w:val="22"/>
        </w:rPr>
        <w:t> </w:t>
      </w:r>
      <w:r>
        <w:rPr>
          <w:sz w:val="22"/>
        </w:rPr>
        <w:t>SDRS.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Agreement</w:t>
      </w:r>
      <w:r>
        <w:rPr>
          <w:spacing w:val="37"/>
          <w:sz w:val="22"/>
        </w:rPr>
        <w:t> </w:t>
      </w:r>
      <w:r>
        <w:rPr>
          <w:sz w:val="22"/>
        </w:rPr>
        <w:t>further</w:t>
      </w:r>
      <w:r>
        <w:rPr>
          <w:spacing w:val="36"/>
          <w:sz w:val="22"/>
        </w:rPr>
        <w:t> </w:t>
      </w:r>
      <w:r>
        <w:rPr>
          <w:sz w:val="22"/>
        </w:rPr>
        <w:t>include</w:t>
      </w:r>
      <w:r>
        <w:rPr>
          <w:spacing w:val="37"/>
          <w:sz w:val="22"/>
        </w:rPr>
        <w:t> </w:t>
      </w:r>
      <w:r>
        <w:rPr>
          <w:sz w:val="22"/>
        </w:rPr>
        <w:t>optional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provisions that damages were to be determined in accordance with the law of domicile or</w:t>
      </w:r>
      <w:r>
        <w:rPr>
          <w:spacing w:val="1"/>
          <w:sz w:val="22"/>
        </w:rPr>
        <w:t> </w:t>
      </w:r>
      <w:r>
        <w:rPr>
          <w:sz w:val="22"/>
        </w:rPr>
        <w:t>permanent residence of the passenger, and that a lower limit than 100,000 SDR for the waiver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20(1)</w:t>
      </w:r>
      <w:r>
        <w:rPr>
          <w:spacing w:val="-1"/>
          <w:sz w:val="22"/>
        </w:rPr>
        <w:t> </w:t>
      </w:r>
      <w:r>
        <w:rPr>
          <w:sz w:val="22"/>
        </w:rPr>
        <w:t>defence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allowed</w:t>
      </w:r>
      <w:r>
        <w:rPr>
          <w:spacing w:val="-2"/>
          <w:sz w:val="22"/>
        </w:rPr>
        <w:t> </w:t>
      </w:r>
      <w:r>
        <w:rPr>
          <w:sz w:val="22"/>
        </w:rPr>
        <w:t>on certain</w:t>
      </w:r>
      <w:r>
        <w:rPr>
          <w:spacing w:val="-2"/>
          <w:sz w:val="22"/>
        </w:rPr>
        <w:t> </w:t>
      </w:r>
      <w:r>
        <w:rPr>
          <w:sz w:val="22"/>
        </w:rPr>
        <w:t>routes.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198"/>
        <w:ind w:left="856" w:right="501" w:firstLine="0"/>
        <w:jc w:val="both"/>
        <w:rPr>
          <w:sz w:val="22"/>
        </w:rPr>
      </w:pPr>
      <w:r>
        <w:rPr>
          <w:sz w:val="22"/>
        </w:rPr>
        <w:t>The European Community Council on October 1997 also promulgated a regulation governing</w:t>
      </w:r>
      <w:r>
        <w:rPr>
          <w:spacing w:val="1"/>
          <w:sz w:val="22"/>
        </w:rPr>
        <w:t> </w:t>
      </w:r>
      <w:r>
        <w:rPr>
          <w:sz w:val="22"/>
        </w:rPr>
        <w:t>carriers having operating licences issued by a member state.</w:t>
      </w:r>
      <w:r>
        <w:rPr>
          <w:sz w:val="22"/>
          <w:vertAlign w:val="superscript"/>
        </w:rPr>
        <w:t>15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The Regulation created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liability regime akin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similar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established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IATA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 carrier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Agreement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i.e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unlimited liability with the Defence of Article 20(1) preserved for that portion of claim above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100,000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SDR.</w:t>
      </w: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197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MONTREAL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CONVENTION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1999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24704" from="85.5pt,75.115379pt" to="579.25pt,75.115379pt" stroked="true" strokeweight=".75pt" strokecolor="#000000">
            <v:stroke dashstyle="solid"/>
            <w10:wrap type="none"/>
          </v:line>
        </w:pict>
      </w:r>
      <w:r>
        <w:rPr>
          <w:sz w:val="22"/>
        </w:rPr>
        <w:t>The Convention was adopted on May 28 1999, but came into force on 4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November, 2003.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Nigeria was one of the original signatories to the Convention in May 1999 but did not deposit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instrument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ratification until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May 10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2002.</w:t>
      </w:r>
    </w:p>
    <w:p>
      <w:pPr>
        <w:tabs>
          <w:tab w:pos="1564" w:val="left" w:leader="none"/>
        </w:tabs>
        <w:spacing w:before="17"/>
        <w:ind w:left="844" w:right="0" w:firstLine="0"/>
        <w:jc w:val="left"/>
        <w:rPr>
          <w:sz w:val="18"/>
        </w:rPr>
      </w:pPr>
      <w:r>
        <w:rPr>
          <w:sz w:val="18"/>
        </w:rPr>
        <w:t>15-</w:t>
        <w:tab/>
        <w:t>Council</w:t>
      </w:r>
      <w:r>
        <w:rPr>
          <w:spacing w:val="15"/>
          <w:sz w:val="18"/>
        </w:rPr>
        <w:t> </w:t>
      </w:r>
      <w:r>
        <w:rPr>
          <w:sz w:val="18"/>
        </w:rPr>
        <w:t>Regulation</w:t>
      </w:r>
      <w:r>
        <w:rPr>
          <w:spacing w:val="16"/>
          <w:sz w:val="18"/>
        </w:rPr>
        <w:t> </w:t>
      </w:r>
      <w:r>
        <w:rPr>
          <w:sz w:val="18"/>
        </w:rPr>
        <w:t>(EC)</w:t>
      </w:r>
      <w:r>
        <w:rPr>
          <w:spacing w:val="16"/>
          <w:sz w:val="18"/>
        </w:rPr>
        <w:t> </w:t>
      </w:r>
      <w:r>
        <w:rPr>
          <w:sz w:val="18"/>
        </w:rPr>
        <w:t>2007/97</w:t>
      </w:r>
      <w:r>
        <w:rPr>
          <w:spacing w:val="16"/>
          <w:sz w:val="18"/>
        </w:rPr>
        <w:t> </w:t>
      </w:r>
      <w:r>
        <w:rPr>
          <w:sz w:val="18"/>
        </w:rPr>
        <w:t>on</w:t>
      </w:r>
      <w:r>
        <w:rPr>
          <w:spacing w:val="17"/>
          <w:sz w:val="18"/>
        </w:rPr>
        <w:t> </w:t>
      </w:r>
      <w:r>
        <w:rPr>
          <w:sz w:val="18"/>
        </w:rPr>
        <w:t>air</w:t>
      </w:r>
      <w:r>
        <w:rPr>
          <w:spacing w:val="15"/>
          <w:sz w:val="18"/>
        </w:rPr>
        <w:t> </w:t>
      </w:r>
      <w:r>
        <w:rPr>
          <w:sz w:val="18"/>
        </w:rPr>
        <w:t>carrier</w:t>
      </w:r>
      <w:r>
        <w:rPr>
          <w:spacing w:val="15"/>
          <w:sz w:val="18"/>
        </w:rPr>
        <w:t> </w:t>
      </w:r>
      <w:r>
        <w:rPr>
          <w:sz w:val="18"/>
        </w:rPr>
        <w:t>liability</w:t>
      </w:r>
      <w:r>
        <w:rPr>
          <w:spacing w:val="14"/>
          <w:sz w:val="18"/>
        </w:rPr>
        <w:t> </w:t>
      </w:r>
      <w:r>
        <w:rPr>
          <w:sz w:val="18"/>
        </w:rPr>
        <w:t>in</w:t>
      </w:r>
      <w:r>
        <w:rPr>
          <w:spacing w:val="16"/>
          <w:sz w:val="18"/>
        </w:rPr>
        <w:t> </w:t>
      </w: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event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6"/>
          <w:sz w:val="18"/>
        </w:rPr>
        <w:t> </w:t>
      </w:r>
      <w:r>
        <w:rPr>
          <w:sz w:val="18"/>
        </w:rPr>
        <w:t>Accident</w:t>
      </w:r>
      <w:r>
        <w:rPr>
          <w:spacing w:val="16"/>
          <w:sz w:val="18"/>
        </w:rPr>
        <w:t> </w:t>
      </w:r>
      <w:r>
        <w:rPr>
          <w:sz w:val="18"/>
        </w:rPr>
        <w:t>1997</w:t>
      </w:r>
      <w:r>
        <w:rPr>
          <w:spacing w:val="17"/>
          <w:sz w:val="18"/>
        </w:rPr>
        <w:t> </w:t>
      </w:r>
      <w:r>
        <w:rPr>
          <w:sz w:val="18"/>
        </w:rPr>
        <w:t>which</w:t>
      </w:r>
      <w:r>
        <w:rPr>
          <w:spacing w:val="16"/>
          <w:sz w:val="18"/>
        </w:rPr>
        <w:t> </w:t>
      </w:r>
      <w:r>
        <w:rPr>
          <w:sz w:val="18"/>
        </w:rPr>
        <w:t>came</w:t>
      </w:r>
      <w:r>
        <w:rPr>
          <w:spacing w:val="14"/>
          <w:sz w:val="18"/>
        </w:rPr>
        <w:t> </w:t>
      </w:r>
      <w:r>
        <w:rPr>
          <w:sz w:val="18"/>
        </w:rPr>
        <w:t>into</w:t>
      </w:r>
    </w:p>
    <w:p>
      <w:pPr>
        <w:spacing w:line="199" w:lineRule="exact" w:before="32"/>
        <w:ind w:left="1564" w:right="0" w:firstLine="0"/>
        <w:jc w:val="left"/>
        <w:rPr>
          <w:sz w:val="18"/>
        </w:rPr>
      </w:pPr>
      <w:r>
        <w:rPr>
          <w:sz w:val="18"/>
        </w:rPr>
        <w:t>force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</w:t>
      </w:r>
      <w:r>
        <w:rPr>
          <w:sz w:val="18"/>
        </w:rPr>
        <w:t>November</w:t>
      </w:r>
      <w:r>
        <w:rPr>
          <w:spacing w:val="-3"/>
          <w:sz w:val="18"/>
        </w:rPr>
        <w:t> </w:t>
      </w:r>
      <w:r>
        <w:rPr>
          <w:sz w:val="18"/>
        </w:rPr>
        <w:t>18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1998.</w:t>
      </w:r>
    </w:p>
    <w:p>
      <w:pPr>
        <w:spacing w:line="247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effect</w:t>
      </w:r>
      <w:r>
        <w:rPr>
          <w:spacing w:val="2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4"/>
          <w:sz w:val="22"/>
        </w:rPr>
        <w:t> </w:t>
      </w:r>
      <w:r>
        <w:rPr>
          <w:sz w:val="22"/>
        </w:rPr>
        <w:t>incorporated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2"/>
          <w:sz w:val="22"/>
        </w:rPr>
        <w:t> </w:t>
      </w:r>
      <w:r>
        <w:rPr>
          <w:sz w:val="22"/>
        </w:rPr>
        <w:t>Nigerian</w:t>
      </w:r>
      <w:r>
        <w:rPr>
          <w:spacing w:val="2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2"/>
          <w:sz w:val="22"/>
        </w:rPr>
        <w:t> </w:t>
      </w:r>
      <w:r>
        <w:rPr>
          <w:sz w:val="22"/>
        </w:rPr>
        <w:t>Local</w:t>
      </w:r>
      <w:r>
        <w:rPr>
          <w:spacing w:val="2"/>
          <w:sz w:val="22"/>
        </w:rPr>
        <w:t> </w:t>
      </w:r>
      <w:r>
        <w:rPr>
          <w:sz w:val="22"/>
        </w:rPr>
        <w:t>legislation</w:t>
      </w:r>
    </w:p>
    <w:p>
      <w:pPr>
        <w:spacing w:line="240" w:lineRule="auto" w:before="1"/>
        <w:rPr>
          <w:sz w:val="22"/>
        </w:rPr>
      </w:pPr>
    </w:p>
    <w:p>
      <w:pPr>
        <w:spacing w:line="480" w:lineRule="auto" w:before="1"/>
        <w:ind w:left="856" w:right="502" w:firstLine="0"/>
        <w:jc w:val="both"/>
        <w:rPr>
          <w:sz w:val="22"/>
        </w:rPr>
      </w:pPr>
      <w:r>
        <w:rPr>
          <w:sz w:val="22"/>
        </w:rPr>
        <w:t>in 2006.</w:t>
      </w:r>
      <w:r>
        <w:rPr>
          <w:sz w:val="22"/>
          <w:vertAlign w:val="superscript"/>
        </w:rPr>
        <w:t>16</w:t>
      </w:r>
      <w:r>
        <w:rPr>
          <w:sz w:val="22"/>
          <w:vertAlign w:val="baseline"/>
        </w:rPr>
        <w:t> The Convention was created and signed by representatives of 52 Countries at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Conference convened by the International Civil Aviation Organisation (ICAO)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Montreal on May 28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1999. Out of this number, representatives of 30 countries have formally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ratified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incorporated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respective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Local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Legislations.</w:t>
      </w:r>
      <w:r>
        <w:rPr>
          <w:sz w:val="22"/>
          <w:vertAlign w:val="superscript"/>
        </w:rPr>
        <w:t>17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prevails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takes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precedent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over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rules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legislations on carriage by air as the Convention today represent current air carrier liability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regimes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around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world.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effect,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made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changes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scope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and extent of the carrier‟s liability, expands the jurisdiction where the carrier can be sued, and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recognizes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effect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code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sharing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liability.</w:t>
      </w:r>
      <w:r>
        <w:rPr>
          <w:sz w:val="22"/>
          <w:vertAlign w:val="superscript"/>
        </w:rPr>
        <w:t>18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78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LIMITED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DEATH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BODILY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INJURY</w:t>
      </w:r>
    </w:p>
    <w:p>
      <w:pPr>
        <w:spacing w:line="240" w:lineRule="auto" w:before="6"/>
        <w:rPr>
          <w:b/>
          <w:sz w:val="38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The most important Articles of the Montreal Convention is Article 22.1 which technically</w:t>
      </w:r>
      <w:r>
        <w:rPr>
          <w:spacing w:val="1"/>
          <w:sz w:val="22"/>
        </w:rPr>
        <w:t> </w:t>
      </w:r>
      <w:r>
        <w:rPr>
          <w:sz w:val="22"/>
        </w:rPr>
        <w:t>removes the limits</w:t>
      </w:r>
      <w:r>
        <w:rPr>
          <w:spacing w:val="1"/>
          <w:sz w:val="22"/>
        </w:rPr>
        <w:t> </w:t>
      </w:r>
      <w:r>
        <w:rPr>
          <w:sz w:val="22"/>
        </w:rPr>
        <w:t>of liability</w:t>
      </w:r>
      <w:r>
        <w:rPr>
          <w:spacing w:val="1"/>
          <w:sz w:val="22"/>
        </w:rPr>
        <w:t> </w:t>
      </w:r>
      <w:r>
        <w:rPr>
          <w:sz w:val="22"/>
        </w:rPr>
        <w:t>contained</w:t>
      </w:r>
      <w:r>
        <w:rPr>
          <w:spacing w:val="1"/>
          <w:sz w:val="22"/>
        </w:rPr>
        <w:t> </w:t>
      </w:r>
      <w:r>
        <w:rPr>
          <w:sz w:val="22"/>
        </w:rPr>
        <w:t>in Article 22 of</w:t>
      </w:r>
      <w:r>
        <w:rPr>
          <w:spacing w:val="1"/>
          <w:sz w:val="22"/>
        </w:rPr>
        <w:t> </w:t>
      </w:r>
      <w:r>
        <w:rPr>
          <w:sz w:val="22"/>
        </w:rPr>
        <w:t>the Warsaw</w:t>
      </w:r>
      <w:r>
        <w:rPr>
          <w:spacing w:val="68"/>
          <w:sz w:val="22"/>
        </w:rPr>
        <w:t> </w:t>
      </w:r>
      <w:r>
        <w:rPr>
          <w:sz w:val="22"/>
        </w:rPr>
        <w:t>Convention particularly</w:t>
      </w:r>
      <w:r>
        <w:rPr>
          <w:spacing w:val="1"/>
          <w:sz w:val="22"/>
        </w:rPr>
        <w:t> </w:t>
      </w:r>
      <w:r>
        <w:rPr>
          <w:sz w:val="22"/>
        </w:rPr>
        <w:t>with respect to carriers liability for death or bodily injuries suffered or sustained by passengers</w:t>
      </w:r>
      <w:r>
        <w:rPr>
          <w:spacing w:val="-66"/>
          <w:sz w:val="22"/>
        </w:rPr>
        <w:t> </w:t>
      </w:r>
      <w:r>
        <w:rPr>
          <w:sz w:val="22"/>
        </w:rPr>
        <w:t>in the international air transportation. Article 21.1 provides to the effect that the carriers are</w:t>
      </w:r>
      <w:r>
        <w:rPr>
          <w:spacing w:val="1"/>
          <w:sz w:val="22"/>
        </w:rPr>
        <w:t> </w:t>
      </w:r>
      <w:r>
        <w:rPr>
          <w:sz w:val="22"/>
        </w:rPr>
        <w:t>liable without proof of fault in event of death or bodily injury of a passenger caused by an</w:t>
      </w:r>
      <w:r>
        <w:rPr>
          <w:spacing w:val="1"/>
          <w:sz w:val="22"/>
        </w:rPr>
        <w:t> </w:t>
      </w:r>
      <w:r>
        <w:rPr>
          <w:sz w:val="22"/>
        </w:rPr>
        <w:t>accident on board the aircraft or in the course of any operation of embarking or disembarking</w:t>
      </w:r>
      <w:r>
        <w:rPr>
          <w:spacing w:val="1"/>
          <w:sz w:val="22"/>
        </w:rPr>
        <w:t> </w:t>
      </w:r>
      <w:r>
        <w:rPr>
          <w:sz w:val="22"/>
        </w:rPr>
        <w:t>for 100,000 special drawings (SDR).</w:t>
      </w:r>
      <w:r>
        <w:rPr>
          <w:sz w:val="22"/>
          <w:vertAlign w:val="superscript"/>
        </w:rPr>
        <w:t>19</w:t>
      </w:r>
      <w:r>
        <w:rPr>
          <w:sz w:val="22"/>
          <w:vertAlign w:val="baseline"/>
        </w:rPr>
        <w:t> In this regard, the carrier will not be able to exclude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limit its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because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 strict.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5"/>
        </w:rPr>
      </w:pPr>
      <w:r>
        <w:rPr/>
        <w:pict>
          <v:shape style="position:absolute;margin-left:80.099998pt;margin-top:11.710938pt;width:493.75pt;height:.1pt;mso-position-horizontal-relative:page;mso-position-vertical-relative:paragraph;z-index:-15688192;mso-wrap-distance-left:0;mso-wrap-distance-right:0" coordorigin="1602,234" coordsize="9875,0" path="m1602,234l11477,23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97"/>
        <w:ind w:left="736" w:right="0" w:firstLine="0"/>
        <w:jc w:val="both"/>
        <w:rPr>
          <w:sz w:val="22"/>
        </w:rPr>
      </w:pPr>
      <w:r>
        <w:rPr>
          <w:position w:val="12"/>
          <w:sz w:val="18"/>
        </w:rPr>
        <w:t>1</w:t>
      </w:r>
      <w:r>
        <w:rPr>
          <w:spacing w:val="-77"/>
          <w:position w:val="12"/>
          <w:sz w:val="18"/>
        </w:rPr>
        <w:t>6</w:t>
      </w:r>
      <w:r>
        <w:rPr>
          <w:spacing w:val="-73"/>
          <w:w w:val="100"/>
          <w:sz w:val="22"/>
        </w:rPr>
        <w:t>H</w:t>
      </w:r>
      <w:r>
        <w:rPr>
          <w:position w:val="12"/>
          <w:sz w:val="18"/>
        </w:rPr>
        <w:t>.</w:t>
      </w:r>
      <w:r>
        <w:rPr>
          <w:spacing w:val="-39"/>
          <w:position w:val="12"/>
          <w:sz w:val="18"/>
        </w:rPr>
        <w:t> </w:t>
      </w:r>
      <w:r>
        <w:rPr>
          <w:spacing w:val="-1"/>
          <w:w w:val="100"/>
          <w:sz w:val="22"/>
        </w:rPr>
        <w:t>owe</w:t>
      </w:r>
      <w:r>
        <w:rPr>
          <w:spacing w:val="-58"/>
          <w:w w:val="100"/>
          <w:sz w:val="22"/>
        </w:rPr>
        <w:t>v</w:t>
      </w:r>
      <w:r>
        <w:rPr>
          <w:spacing w:val="-44"/>
          <w:position w:val="12"/>
          <w:sz w:val="18"/>
        </w:rPr>
        <w:t>S</w:t>
      </w:r>
      <w:r>
        <w:rPr>
          <w:spacing w:val="-73"/>
          <w:w w:val="100"/>
          <w:sz w:val="22"/>
        </w:rPr>
        <w:t>e</w:t>
      </w:r>
      <w:r>
        <w:rPr>
          <w:spacing w:val="-22"/>
          <w:position w:val="12"/>
          <w:sz w:val="18"/>
        </w:rPr>
        <w:t>e</w:t>
      </w:r>
      <w:r>
        <w:rPr>
          <w:spacing w:val="-59"/>
          <w:w w:val="100"/>
          <w:sz w:val="22"/>
        </w:rPr>
        <w:t>r</w:t>
      </w:r>
      <w:r>
        <w:rPr>
          <w:spacing w:val="-37"/>
          <w:position w:val="12"/>
          <w:sz w:val="18"/>
        </w:rPr>
        <w:t>e</w:t>
      </w:r>
      <w:r>
        <w:rPr>
          <w:w w:val="100"/>
          <w:sz w:val="22"/>
        </w:rPr>
        <w:t>,</w:t>
      </w:r>
      <w:r>
        <w:rPr>
          <w:spacing w:val="-45"/>
          <w:sz w:val="22"/>
        </w:rPr>
        <w:t> </w:t>
      </w:r>
      <w:r>
        <w:rPr>
          <w:spacing w:val="-34"/>
          <w:position w:val="12"/>
          <w:sz w:val="18"/>
        </w:rPr>
        <w:t>S</w:t>
      </w:r>
      <w:r>
        <w:rPr>
          <w:spacing w:val="-131"/>
          <w:w w:val="100"/>
          <w:sz w:val="22"/>
        </w:rPr>
        <w:t>w</w:t>
      </w:r>
      <w:r>
        <w:rPr>
          <w:spacing w:val="-2"/>
          <w:position w:val="12"/>
          <w:sz w:val="18"/>
        </w:rPr>
        <w:t>e</w:t>
      </w:r>
      <w:r>
        <w:rPr>
          <w:spacing w:val="-47"/>
          <w:position w:val="12"/>
          <w:sz w:val="18"/>
        </w:rPr>
        <w:t>c</w:t>
      </w:r>
      <w:r>
        <w:rPr>
          <w:spacing w:val="-77"/>
          <w:w w:val="100"/>
          <w:sz w:val="22"/>
        </w:rPr>
        <w:t>h</w:t>
      </w:r>
      <w:r>
        <w:rPr>
          <w:spacing w:val="-1"/>
          <w:position w:val="12"/>
          <w:sz w:val="18"/>
        </w:rPr>
        <w:t>t</w:t>
      </w:r>
      <w:r>
        <w:rPr>
          <w:spacing w:val="-27"/>
          <w:position w:val="12"/>
          <w:sz w:val="18"/>
        </w:rPr>
        <w:t>i</w:t>
      </w:r>
      <w:r>
        <w:rPr>
          <w:spacing w:val="-90"/>
          <w:w w:val="100"/>
          <w:sz w:val="22"/>
        </w:rPr>
        <w:t>e</w:t>
      </w:r>
      <w:r>
        <w:rPr>
          <w:spacing w:val="-10"/>
          <w:position w:val="12"/>
          <w:sz w:val="18"/>
        </w:rPr>
        <w:t>o</w:t>
      </w:r>
      <w:r>
        <w:rPr>
          <w:spacing w:val="-71"/>
          <w:w w:val="100"/>
          <w:sz w:val="22"/>
        </w:rPr>
        <w:t>r</w:t>
      </w:r>
      <w:r>
        <w:rPr>
          <w:spacing w:val="-30"/>
          <w:position w:val="12"/>
          <w:sz w:val="18"/>
        </w:rPr>
        <w:t>n</w:t>
      </w:r>
      <w:r>
        <w:rPr>
          <w:spacing w:val="-32"/>
          <w:w w:val="100"/>
          <w:sz w:val="22"/>
        </w:rPr>
        <w:t>e</w:t>
      </w:r>
      <w:r>
        <w:rPr>
          <w:position w:val="12"/>
          <w:sz w:val="18"/>
        </w:rPr>
        <w:t>4</w:t>
      </w:r>
      <w:r>
        <w:rPr>
          <w:spacing w:val="-76"/>
          <w:position w:val="12"/>
          <w:sz w:val="18"/>
        </w:rPr>
        <w:t>8</w:t>
      </w:r>
      <w:r>
        <w:rPr>
          <w:w w:val="100"/>
          <w:sz w:val="22"/>
        </w:rPr>
        <w:t>d</w:t>
      </w:r>
      <w:r>
        <w:rPr>
          <w:spacing w:val="-105"/>
          <w:w w:val="100"/>
          <w:sz w:val="22"/>
        </w:rPr>
        <w:t>a</w:t>
      </w:r>
      <w:r>
        <w:rPr>
          <w:spacing w:val="-4"/>
          <w:position w:val="12"/>
          <w:sz w:val="18"/>
        </w:rPr>
        <w:t>C</w:t>
      </w:r>
      <w:r>
        <w:rPr>
          <w:spacing w:val="-182"/>
          <w:w w:val="100"/>
          <w:sz w:val="22"/>
        </w:rPr>
        <w:t>m</w:t>
      </w:r>
      <w:r>
        <w:rPr>
          <w:spacing w:val="-1"/>
          <w:position w:val="12"/>
          <w:sz w:val="18"/>
        </w:rPr>
        <w:t>iv</w:t>
      </w:r>
      <w:r>
        <w:rPr>
          <w:position w:val="12"/>
          <w:sz w:val="18"/>
        </w:rPr>
        <w:t>i</w:t>
      </w:r>
      <w:r>
        <w:rPr>
          <w:spacing w:val="-32"/>
          <w:position w:val="12"/>
          <w:sz w:val="18"/>
        </w:rPr>
        <w:t>l</w:t>
      </w:r>
      <w:r>
        <w:rPr>
          <w:spacing w:val="-28"/>
          <w:w w:val="100"/>
          <w:sz w:val="22"/>
        </w:rPr>
        <w:t>a</w:t>
      </w:r>
      <w:r>
        <w:rPr>
          <w:spacing w:val="-81"/>
          <w:position w:val="12"/>
          <w:sz w:val="18"/>
        </w:rPr>
        <w:t>A</w:t>
      </w:r>
      <w:r>
        <w:rPr>
          <w:spacing w:val="-42"/>
          <w:w w:val="100"/>
          <w:sz w:val="22"/>
        </w:rPr>
        <w:t>g</w:t>
      </w:r>
      <w:r>
        <w:rPr>
          <w:spacing w:val="-51"/>
          <w:position w:val="12"/>
          <w:sz w:val="18"/>
        </w:rPr>
        <w:t>v</w:t>
      </w:r>
      <w:r>
        <w:rPr>
          <w:spacing w:val="-67"/>
          <w:w w:val="100"/>
          <w:sz w:val="22"/>
        </w:rPr>
        <w:t>e</w:t>
      </w:r>
      <w:r>
        <w:rPr>
          <w:spacing w:val="1"/>
          <w:position w:val="12"/>
          <w:sz w:val="18"/>
        </w:rPr>
        <w:t>i</w:t>
      </w:r>
      <w:r>
        <w:rPr>
          <w:spacing w:val="-72"/>
          <w:position w:val="12"/>
          <w:sz w:val="18"/>
        </w:rPr>
        <w:t>a</w:t>
      </w:r>
      <w:r>
        <w:rPr>
          <w:spacing w:val="-28"/>
          <w:w w:val="100"/>
          <w:sz w:val="22"/>
        </w:rPr>
        <w:t>s</w:t>
      </w:r>
      <w:r>
        <w:rPr>
          <w:spacing w:val="-1"/>
          <w:position w:val="12"/>
          <w:sz w:val="18"/>
        </w:rPr>
        <w:t>ti</w:t>
      </w:r>
      <w:r>
        <w:rPr>
          <w:spacing w:val="-81"/>
          <w:position w:val="12"/>
          <w:sz w:val="18"/>
        </w:rPr>
        <w:t>o</w:t>
      </w:r>
      <w:r>
        <w:rPr>
          <w:spacing w:val="-36"/>
          <w:w w:val="100"/>
          <w:sz w:val="22"/>
        </w:rPr>
        <w:t>a</w:t>
      </w:r>
      <w:r>
        <w:rPr>
          <w:spacing w:val="-66"/>
          <w:position w:val="12"/>
          <w:sz w:val="18"/>
        </w:rPr>
        <w:t>n</w:t>
      </w:r>
      <w:r>
        <w:rPr>
          <w:spacing w:val="-1"/>
          <w:w w:val="100"/>
          <w:sz w:val="22"/>
        </w:rPr>
        <w:t>r</w:t>
      </w:r>
      <w:r>
        <w:rPr>
          <w:spacing w:val="-75"/>
          <w:w w:val="100"/>
          <w:sz w:val="22"/>
        </w:rPr>
        <w:t>e</w:t>
      </w:r>
      <w:r>
        <w:rPr>
          <w:spacing w:val="2"/>
          <w:position w:val="12"/>
          <w:sz w:val="18"/>
        </w:rPr>
        <w:t>A</w:t>
      </w:r>
      <w:r>
        <w:rPr>
          <w:spacing w:val="-29"/>
          <w:position w:val="12"/>
          <w:sz w:val="18"/>
        </w:rPr>
        <w:t>c</w:t>
      </w:r>
      <w:r>
        <w:rPr>
          <w:spacing w:val="-69"/>
          <w:w w:val="100"/>
          <w:sz w:val="22"/>
        </w:rPr>
        <w:t>s</w:t>
      </w:r>
      <w:r>
        <w:rPr>
          <w:spacing w:val="8"/>
          <w:position w:val="12"/>
          <w:sz w:val="18"/>
        </w:rPr>
        <w:t>t</w:t>
      </w:r>
      <w:r>
        <w:rPr>
          <w:spacing w:val="-74"/>
          <w:w w:val="100"/>
          <w:sz w:val="22"/>
        </w:rPr>
        <w:t>o</w:t>
      </w:r>
      <w:r>
        <w:rPr>
          <w:spacing w:val="-25"/>
          <w:position w:val="12"/>
          <w:sz w:val="18"/>
        </w:rPr>
        <w:t>2</w:t>
      </w:r>
      <w:r>
        <w:rPr>
          <w:spacing w:val="-99"/>
          <w:w w:val="100"/>
          <w:sz w:val="22"/>
        </w:rPr>
        <w:t>u</w:t>
      </w:r>
      <w:r>
        <w:rPr>
          <w:spacing w:val="-1"/>
          <w:position w:val="12"/>
          <w:sz w:val="18"/>
        </w:rPr>
        <w:t>0</w:t>
      </w:r>
      <w:r>
        <w:rPr>
          <w:spacing w:val="-122"/>
          <w:w w:val="100"/>
          <w:sz w:val="22"/>
        </w:rPr>
        <w:t>g</w:t>
      </w:r>
      <w:r>
        <w:rPr>
          <w:position w:val="12"/>
          <w:sz w:val="18"/>
        </w:rPr>
        <w:t>0</w:t>
      </w:r>
      <w:r>
        <w:rPr>
          <w:spacing w:val="-76"/>
          <w:position w:val="12"/>
          <w:sz w:val="18"/>
        </w:rPr>
        <w:t>6</w:t>
      </w:r>
      <w:r>
        <w:rPr>
          <w:spacing w:val="-48"/>
          <w:w w:val="100"/>
          <w:sz w:val="22"/>
        </w:rPr>
        <w:t>h</w:t>
      </w:r>
      <w:r>
        <w:rPr>
          <w:spacing w:val="-7"/>
          <w:position w:val="12"/>
          <w:sz w:val="18"/>
        </w:rPr>
        <w:t>.</w:t>
      </w:r>
      <w:r>
        <w:rPr>
          <w:w w:val="100"/>
          <w:sz w:val="22"/>
        </w:rPr>
        <w:t>t</w:t>
      </w:r>
      <w:r>
        <w:rPr>
          <w:spacing w:val="20"/>
          <w:sz w:val="22"/>
        </w:rPr>
        <w:t> </w:t>
      </w:r>
      <w:r>
        <w:rPr>
          <w:w w:val="100"/>
          <w:sz w:val="22"/>
        </w:rPr>
        <w:t>by</w:t>
      </w:r>
      <w:r>
        <w:rPr>
          <w:spacing w:val="20"/>
          <w:sz w:val="22"/>
        </w:rPr>
        <w:t> </w:t>
      </w:r>
      <w:r>
        <w:rPr>
          <w:w w:val="100"/>
          <w:sz w:val="22"/>
        </w:rPr>
        <w:t>pass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ge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>s</w:t>
      </w:r>
      <w:r>
        <w:rPr>
          <w:spacing w:val="22"/>
          <w:sz w:val="22"/>
        </w:rPr>
        <w:t> </w:t>
      </w:r>
      <w:r>
        <w:rPr>
          <w:w w:val="100"/>
          <w:sz w:val="22"/>
        </w:rPr>
        <w:t>in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x</w:t>
      </w:r>
      <w:r>
        <w:rPr>
          <w:spacing w:val="-1"/>
          <w:w w:val="100"/>
          <w:sz w:val="22"/>
        </w:rPr>
        <w:t>ces</w:t>
      </w:r>
      <w:r>
        <w:rPr>
          <w:w w:val="100"/>
          <w:sz w:val="22"/>
        </w:rPr>
        <w:t>s</w:t>
      </w:r>
      <w:r>
        <w:rPr>
          <w:spacing w:val="21"/>
          <w:sz w:val="22"/>
        </w:rPr>
        <w:t> </w:t>
      </w:r>
      <w:r>
        <w:rPr>
          <w:w w:val="100"/>
          <w:sz w:val="22"/>
        </w:rPr>
        <w:t>of</w:t>
      </w:r>
      <w:r>
        <w:rPr>
          <w:spacing w:val="19"/>
          <w:sz w:val="22"/>
        </w:rPr>
        <w:t> </w:t>
      </w:r>
      <w:r>
        <w:rPr>
          <w:w w:val="100"/>
          <w:sz w:val="22"/>
        </w:rPr>
        <w:t>1</w:t>
      </w:r>
      <w:r>
        <w:rPr>
          <w:spacing w:val="-2"/>
          <w:w w:val="100"/>
          <w:sz w:val="22"/>
        </w:rPr>
        <w:t>0</w:t>
      </w:r>
      <w:r>
        <w:rPr>
          <w:w w:val="100"/>
          <w:sz w:val="22"/>
        </w:rPr>
        <w:t>0,</w:t>
      </w:r>
      <w:r>
        <w:rPr>
          <w:spacing w:val="-1"/>
          <w:w w:val="100"/>
          <w:sz w:val="22"/>
        </w:rPr>
        <w:t>0</w:t>
      </w:r>
      <w:r>
        <w:rPr>
          <w:spacing w:val="-3"/>
          <w:w w:val="100"/>
          <w:sz w:val="22"/>
        </w:rPr>
        <w:t>0</w:t>
      </w:r>
      <w:r>
        <w:rPr>
          <w:w w:val="100"/>
          <w:sz w:val="22"/>
        </w:rPr>
        <w:t>0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S</w:t>
      </w:r>
      <w:r>
        <w:rPr>
          <w:spacing w:val="-2"/>
          <w:w w:val="100"/>
          <w:sz w:val="22"/>
        </w:rPr>
        <w:t>D</w:t>
      </w:r>
      <w:r>
        <w:rPr>
          <w:w w:val="100"/>
          <w:sz w:val="22"/>
        </w:rPr>
        <w:t>R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w w:val="100"/>
          <w:sz w:val="22"/>
        </w:rPr>
        <w:t>e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carrie</w:t>
      </w:r>
      <w:r>
        <w:rPr>
          <w:w w:val="100"/>
          <w:sz w:val="22"/>
        </w:rPr>
        <w:t>r</w:t>
      </w:r>
      <w:r>
        <w:rPr>
          <w:spacing w:val="21"/>
          <w:sz w:val="22"/>
        </w:rPr>
        <w:t> </w:t>
      </w:r>
      <w:r>
        <w:rPr>
          <w:w w:val="100"/>
          <w:sz w:val="22"/>
        </w:rPr>
        <w:t>is</w:t>
      </w:r>
    </w:p>
    <w:p>
      <w:pPr>
        <w:tabs>
          <w:tab w:pos="1456" w:val="left" w:leader="none"/>
        </w:tabs>
        <w:spacing w:line="191" w:lineRule="exact" w:before="103"/>
        <w:ind w:left="736" w:right="0" w:firstLine="0"/>
        <w:jc w:val="left"/>
        <w:rPr>
          <w:sz w:val="18"/>
        </w:rPr>
      </w:pPr>
      <w:r>
        <w:rPr>
          <w:sz w:val="18"/>
        </w:rPr>
        <w:t>17.</w:t>
        <w:tab/>
        <w:t>Cheng,</w:t>
      </w:r>
      <w:r>
        <w:rPr>
          <w:spacing w:val="-1"/>
          <w:sz w:val="18"/>
        </w:rPr>
        <w:t> </w:t>
      </w:r>
      <w:r>
        <w:rPr>
          <w:sz w:val="18"/>
        </w:rPr>
        <w:t>B.</w:t>
      </w:r>
      <w:r>
        <w:rPr>
          <w:spacing w:val="-1"/>
          <w:sz w:val="18"/>
        </w:rPr>
        <w:t> </w:t>
      </w:r>
      <w:r>
        <w:rPr>
          <w:sz w:val="18"/>
        </w:rPr>
        <w:t>(1962),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Law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International</w:t>
      </w:r>
      <w:r>
        <w:rPr>
          <w:spacing w:val="-2"/>
          <w:sz w:val="18"/>
        </w:rPr>
        <w:t> </w:t>
      </w:r>
      <w:r>
        <w:rPr>
          <w:sz w:val="18"/>
        </w:rPr>
        <w:t>Air</w:t>
      </w:r>
      <w:r>
        <w:rPr>
          <w:spacing w:val="-2"/>
          <w:sz w:val="18"/>
        </w:rPr>
        <w:t> </w:t>
      </w:r>
      <w:r>
        <w:rPr>
          <w:sz w:val="18"/>
        </w:rPr>
        <w:t>Transport,</w:t>
      </w:r>
      <w:r>
        <w:rPr>
          <w:spacing w:val="-1"/>
          <w:sz w:val="18"/>
        </w:rPr>
        <w:t> </w:t>
      </w:r>
      <w:r>
        <w:rPr>
          <w:sz w:val="18"/>
        </w:rPr>
        <w:t>Stevens</w:t>
      </w:r>
      <w:r>
        <w:rPr>
          <w:spacing w:val="-2"/>
          <w:sz w:val="18"/>
        </w:rPr>
        <w:t> </w:t>
      </w:r>
      <w:r>
        <w:rPr>
          <w:sz w:val="18"/>
        </w:rPr>
        <w:t>&amp; Sons</w:t>
      </w:r>
      <w:r>
        <w:rPr>
          <w:spacing w:val="-2"/>
          <w:sz w:val="18"/>
        </w:rPr>
        <w:t> </w:t>
      </w:r>
      <w:r>
        <w:rPr>
          <w:sz w:val="18"/>
        </w:rPr>
        <w:t>Ltd,</w:t>
      </w:r>
      <w:r>
        <w:rPr>
          <w:spacing w:val="2"/>
          <w:sz w:val="18"/>
        </w:rPr>
        <w:t> </w:t>
      </w:r>
      <w:r>
        <w:rPr>
          <w:sz w:val="18"/>
        </w:rPr>
        <w:t>London, Published</w:t>
      </w:r>
      <w:r>
        <w:rPr>
          <w:spacing w:val="-2"/>
          <w:sz w:val="18"/>
        </w:rPr>
        <w:t> </w:t>
      </w:r>
      <w:r>
        <w:rPr>
          <w:sz w:val="18"/>
        </w:rPr>
        <w:t>Under</w:t>
      </w:r>
    </w:p>
    <w:p>
      <w:pPr>
        <w:spacing w:line="281" w:lineRule="exact" w:before="0"/>
        <w:ind w:left="856" w:right="0" w:firstLine="0"/>
        <w:jc w:val="both"/>
        <w:rPr>
          <w:sz w:val="22"/>
        </w:rPr>
      </w:pPr>
      <w:r>
        <w:rPr>
          <w:w w:val="100"/>
          <w:sz w:val="22"/>
        </w:rPr>
        <w:t>li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ble</w:t>
      </w:r>
      <w:r>
        <w:rPr>
          <w:spacing w:val="26"/>
          <w:sz w:val="22"/>
        </w:rPr>
        <w:t> </w:t>
      </w:r>
      <w:r>
        <w:rPr>
          <w:spacing w:val="-25"/>
          <w:position w:val="-4"/>
          <w:sz w:val="18"/>
        </w:rPr>
        <w:t>t</w:t>
      </w:r>
      <w:r>
        <w:rPr>
          <w:spacing w:val="-47"/>
          <w:w w:val="100"/>
          <w:sz w:val="22"/>
        </w:rPr>
        <w:t>f</w:t>
      </w:r>
      <w:r>
        <w:rPr>
          <w:spacing w:val="-55"/>
          <w:position w:val="-4"/>
          <w:sz w:val="18"/>
        </w:rPr>
        <w:t>h</w:t>
      </w:r>
      <w:r>
        <w:rPr>
          <w:spacing w:val="-66"/>
          <w:w w:val="100"/>
          <w:sz w:val="22"/>
        </w:rPr>
        <w:t>o</w:t>
      </w:r>
      <w:r>
        <w:rPr>
          <w:spacing w:val="-30"/>
          <w:position w:val="-4"/>
          <w:sz w:val="18"/>
        </w:rPr>
        <w:t>e</w:t>
      </w:r>
      <w:r>
        <w:rPr>
          <w:spacing w:val="3"/>
          <w:w w:val="100"/>
          <w:sz w:val="22"/>
        </w:rPr>
        <w:t>r</w:t>
      </w:r>
      <w:r>
        <w:rPr>
          <w:spacing w:val="-1"/>
          <w:position w:val="-4"/>
          <w:sz w:val="18"/>
        </w:rPr>
        <w:t>a</w:t>
      </w:r>
      <w:r>
        <w:rPr>
          <w:spacing w:val="-68"/>
          <w:position w:val="-4"/>
          <w:sz w:val="18"/>
        </w:rPr>
        <w:t>u</w:t>
      </w:r>
      <w:r>
        <w:rPr>
          <w:spacing w:val="-54"/>
          <w:w w:val="100"/>
          <w:sz w:val="22"/>
        </w:rPr>
        <w:t>u</w:t>
      </w:r>
      <w:r>
        <w:rPr>
          <w:spacing w:val="-28"/>
          <w:position w:val="-4"/>
          <w:sz w:val="18"/>
        </w:rPr>
        <w:t>s</w:t>
      </w:r>
      <w:r>
        <w:rPr>
          <w:spacing w:val="-97"/>
          <w:w w:val="100"/>
          <w:sz w:val="22"/>
        </w:rPr>
        <w:t>n</w:t>
      </w:r>
      <w:r>
        <w:rPr>
          <w:spacing w:val="-4"/>
          <w:position w:val="-4"/>
          <w:sz w:val="18"/>
        </w:rPr>
        <w:t>p</w:t>
      </w:r>
      <w:r>
        <w:rPr>
          <w:spacing w:val="-48"/>
          <w:w w:val="100"/>
          <w:sz w:val="22"/>
        </w:rPr>
        <w:t>l</w:t>
      </w:r>
      <w:r>
        <w:rPr>
          <w:position w:val="-4"/>
          <w:sz w:val="18"/>
        </w:rPr>
        <w:t>i</w:t>
      </w:r>
      <w:r>
        <w:rPr>
          <w:spacing w:val="-77"/>
          <w:position w:val="-4"/>
          <w:sz w:val="18"/>
        </w:rPr>
        <w:t>c</w:t>
      </w:r>
      <w:r>
        <w:rPr>
          <w:w w:val="100"/>
          <w:sz w:val="22"/>
        </w:rPr>
        <w:t>i</w:t>
      </w:r>
      <w:r>
        <w:rPr>
          <w:spacing w:val="-160"/>
          <w:w w:val="100"/>
          <w:sz w:val="22"/>
        </w:rPr>
        <w:t>m</w:t>
      </w:r>
      <w:r>
        <w:rPr>
          <w:spacing w:val="1"/>
          <w:position w:val="-4"/>
          <w:sz w:val="18"/>
        </w:rPr>
        <w:t>e</w:t>
      </w:r>
      <w:r>
        <w:rPr>
          <w:spacing w:val="-18"/>
          <w:position w:val="-4"/>
          <w:sz w:val="18"/>
        </w:rPr>
        <w:t>s</w:t>
      </w:r>
      <w:r>
        <w:rPr>
          <w:w w:val="100"/>
          <w:sz w:val="22"/>
        </w:rPr>
        <w:t>i</w:t>
      </w:r>
      <w:r>
        <w:rPr>
          <w:spacing w:val="-53"/>
          <w:w w:val="100"/>
          <w:sz w:val="22"/>
        </w:rPr>
        <w:t>t</w:t>
      </w:r>
      <w:r>
        <w:rPr>
          <w:spacing w:val="-46"/>
          <w:position w:val="-4"/>
          <w:sz w:val="18"/>
        </w:rPr>
        <w:t>o</w:t>
      </w:r>
      <w:r>
        <w:rPr>
          <w:spacing w:val="-71"/>
          <w:w w:val="100"/>
          <w:sz w:val="22"/>
        </w:rPr>
        <w:t>e</w:t>
      </w:r>
      <w:r>
        <w:rPr>
          <w:position w:val="-4"/>
          <w:sz w:val="18"/>
        </w:rPr>
        <w:t>f</w:t>
      </w:r>
      <w:r>
        <w:rPr>
          <w:spacing w:val="-43"/>
          <w:position w:val="-4"/>
          <w:sz w:val="18"/>
        </w:rPr>
        <w:t> </w:t>
      </w:r>
      <w:r>
        <w:rPr>
          <w:spacing w:val="-81"/>
          <w:w w:val="100"/>
          <w:sz w:val="22"/>
        </w:rPr>
        <w:t>d</w:t>
      </w:r>
      <w:r>
        <w:rPr>
          <w:spacing w:val="-1"/>
          <w:position w:val="-4"/>
          <w:sz w:val="18"/>
        </w:rPr>
        <w:t>t</w:t>
      </w:r>
      <w:r>
        <w:rPr>
          <w:spacing w:val="2"/>
          <w:position w:val="-4"/>
          <w:sz w:val="18"/>
        </w:rPr>
        <w:t>h</w:t>
      </w:r>
      <w:r>
        <w:rPr>
          <w:spacing w:val="-46"/>
          <w:position w:val="-4"/>
          <w:sz w:val="18"/>
        </w:rPr>
        <w:t>e</w:t>
      </w:r>
      <w:r>
        <w:rPr>
          <w:spacing w:val="-23"/>
          <w:w w:val="100"/>
          <w:sz w:val="22"/>
        </w:rPr>
        <w:t>d</w:t>
      </w:r>
      <w:r>
        <w:rPr>
          <w:spacing w:val="-68"/>
          <w:position w:val="-4"/>
          <w:sz w:val="18"/>
        </w:rPr>
        <w:t>L</w:t>
      </w:r>
      <w:r>
        <w:rPr>
          <w:spacing w:val="-50"/>
          <w:w w:val="100"/>
          <w:sz w:val="22"/>
        </w:rPr>
        <w:t>a</w:t>
      </w:r>
      <w:r>
        <w:rPr>
          <w:spacing w:val="-49"/>
          <w:position w:val="-4"/>
          <w:sz w:val="18"/>
        </w:rPr>
        <w:t>o</w:t>
      </w:r>
      <w:r>
        <w:rPr>
          <w:spacing w:val="-137"/>
          <w:w w:val="100"/>
          <w:sz w:val="22"/>
        </w:rPr>
        <w:t>m</w:t>
      </w:r>
      <w:r>
        <w:rPr>
          <w:position w:val="-4"/>
          <w:sz w:val="18"/>
        </w:rPr>
        <w:t>n</w:t>
      </w:r>
      <w:r>
        <w:rPr>
          <w:spacing w:val="-65"/>
          <w:position w:val="-4"/>
          <w:sz w:val="18"/>
        </w:rPr>
        <w:t>d</w:t>
      </w:r>
      <w:r>
        <w:rPr>
          <w:spacing w:val="-53"/>
          <w:w w:val="100"/>
          <w:sz w:val="22"/>
        </w:rPr>
        <w:t>a</w:t>
      </w:r>
      <w:r>
        <w:rPr>
          <w:spacing w:val="-47"/>
          <w:position w:val="-4"/>
          <w:sz w:val="18"/>
        </w:rPr>
        <w:t>o</w:t>
      </w:r>
      <w:r>
        <w:rPr>
          <w:spacing w:val="-76"/>
          <w:w w:val="100"/>
          <w:sz w:val="22"/>
        </w:rPr>
        <w:t>g</w:t>
      </w:r>
      <w:r>
        <w:rPr>
          <w:spacing w:val="-26"/>
          <w:position w:val="-4"/>
          <w:sz w:val="18"/>
        </w:rPr>
        <w:t>n</w:t>
      </w:r>
      <w:r>
        <w:rPr>
          <w:spacing w:val="-36"/>
          <w:w w:val="100"/>
          <w:sz w:val="22"/>
        </w:rPr>
        <w:t>e</w:t>
      </w:r>
      <w:r>
        <w:rPr>
          <w:spacing w:val="-32"/>
          <w:position w:val="-4"/>
          <w:sz w:val="18"/>
        </w:rPr>
        <w:t>I</w:t>
      </w:r>
      <w:r>
        <w:rPr>
          <w:spacing w:val="-67"/>
          <w:w w:val="100"/>
          <w:sz w:val="22"/>
        </w:rPr>
        <w:t>s</w:t>
      </w:r>
      <w:r>
        <w:rPr>
          <w:spacing w:val="2"/>
          <w:position w:val="-4"/>
          <w:sz w:val="18"/>
        </w:rPr>
        <w:t>n</w:t>
      </w:r>
      <w:r>
        <w:rPr>
          <w:spacing w:val="1"/>
          <w:position w:val="-4"/>
          <w:sz w:val="18"/>
        </w:rPr>
        <w:t>s</w:t>
      </w:r>
      <w:r>
        <w:rPr>
          <w:spacing w:val="-47"/>
          <w:position w:val="-4"/>
          <w:sz w:val="18"/>
        </w:rPr>
        <w:t>t</w:t>
      </w:r>
      <w:r>
        <w:rPr>
          <w:spacing w:val="-118"/>
          <w:w w:val="100"/>
          <w:sz w:val="22"/>
        </w:rPr>
        <w:t>w</w:t>
      </w:r>
      <w:r>
        <w:rPr>
          <w:position w:val="-4"/>
          <w:sz w:val="18"/>
        </w:rPr>
        <w:t>i</w:t>
      </w:r>
      <w:r>
        <w:rPr>
          <w:spacing w:val="-1"/>
          <w:position w:val="-4"/>
          <w:sz w:val="18"/>
        </w:rPr>
        <w:t>t</w:t>
      </w:r>
      <w:r>
        <w:rPr>
          <w:spacing w:val="-84"/>
          <w:position w:val="-4"/>
          <w:sz w:val="18"/>
        </w:rPr>
        <w:t>u</w:t>
      </w:r>
      <w:r>
        <w:rPr>
          <w:spacing w:val="-40"/>
          <w:w w:val="100"/>
          <w:sz w:val="22"/>
        </w:rPr>
        <w:t>h</w:t>
      </w:r>
      <w:r>
        <w:rPr>
          <w:spacing w:val="-23"/>
          <w:position w:val="-4"/>
          <w:sz w:val="18"/>
        </w:rPr>
        <w:t>t</w:t>
      </w:r>
      <w:r>
        <w:rPr>
          <w:spacing w:val="-94"/>
          <w:w w:val="100"/>
          <w:sz w:val="22"/>
        </w:rPr>
        <w:t>e</w:t>
      </w:r>
      <w:r>
        <w:rPr>
          <w:spacing w:val="-2"/>
          <w:position w:val="-4"/>
          <w:sz w:val="18"/>
        </w:rPr>
        <w:t>e</w:t>
      </w:r>
      <w:r>
        <w:rPr>
          <w:spacing w:val="-67"/>
          <w:w w:val="100"/>
          <w:sz w:val="22"/>
        </w:rPr>
        <w:t>n</w:t>
      </w:r>
      <w:r>
        <w:rPr>
          <w:position w:val="-4"/>
          <w:sz w:val="18"/>
        </w:rPr>
        <w:t>of</w:t>
      </w:r>
      <w:r>
        <w:rPr>
          <w:spacing w:val="-14"/>
          <w:position w:val="-4"/>
          <w:sz w:val="18"/>
        </w:rPr>
        <w:t> </w:t>
      </w:r>
      <w:r>
        <w:rPr>
          <w:spacing w:val="-61"/>
          <w:w w:val="100"/>
          <w:sz w:val="22"/>
        </w:rPr>
        <w:t>t</w:t>
      </w:r>
      <w:r>
        <w:rPr>
          <w:spacing w:val="-102"/>
          <w:position w:val="-4"/>
          <w:sz w:val="18"/>
        </w:rPr>
        <w:t>W</w:t>
      </w:r>
      <w:r>
        <w:rPr>
          <w:spacing w:val="-21"/>
          <w:w w:val="100"/>
          <w:sz w:val="22"/>
        </w:rPr>
        <w:t>h</w:t>
      </w:r>
      <w:r>
        <w:rPr>
          <w:spacing w:val="-78"/>
          <w:position w:val="-4"/>
          <w:sz w:val="18"/>
        </w:rPr>
        <w:t>o</w:t>
      </w:r>
      <w:r>
        <w:rPr>
          <w:spacing w:val="-39"/>
          <w:w w:val="100"/>
          <w:sz w:val="22"/>
        </w:rPr>
        <w:t>e</w:t>
      </w:r>
      <w:r>
        <w:rPr>
          <w:spacing w:val="-1"/>
          <w:position w:val="-4"/>
          <w:sz w:val="18"/>
        </w:rPr>
        <w:t>rl</w:t>
      </w:r>
      <w:r>
        <w:rPr>
          <w:spacing w:val="-37"/>
          <w:position w:val="-4"/>
          <w:sz w:val="18"/>
        </w:rPr>
        <w:t>d</w:t>
      </w:r>
      <w:r>
        <w:rPr>
          <w:spacing w:val="-30"/>
          <w:w w:val="100"/>
          <w:sz w:val="22"/>
        </w:rPr>
        <w:t>p</w:t>
      </w:r>
      <w:r>
        <w:rPr>
          <w:spacing w:val="-78"/>
          <w:position w:val="-4"/>
          <w:sz w:val="18"/>
        </w:rPr>
        <w:t>A</w:t>
      </w:r>
      <w:r>
        <w:rPr>
          <w:spacing w:val="-38"/>
          <w:w w:val="100"/>
          <w:sz w:val="22"/>
        </w:rPr>
        <w:t>a</w:t>
      </w:r>
      <w:r>
        <w:rPr>
          <w:spacing w:val="-20"/>
          <w:position w:val="-4"/>
          <w:sz w:val="18"/>
        </w:rPr>
        <w:t>f</w:t>
      </w:r>
      <w:r>
        <w:rPr>
          <w:spacing w:val="-80"/>
          <w:w w:val="100"/>
          <w:sz w:val="22"/>
        </w:rPr>
        <w:t>s</w:t>
      </w:r>
      <w:r>
        <w:rPr>
          <w:position w:val="-4"/>
          <w:sz w:val="18"/>
        </w:rPr>
        <w:t>f</w:t>
      </w:r>
      <w:r>
        <w:rPr>
          <w:spacing w:val="-74"/>
          <w:position w:val="-4"/>
          <w:sz w:val="18"/>
        </w:rPr>
        <w:t>a</w:t>
      </w:r>
      <w:r>
        <w:rPr>
          <w:spacing w:val="-27"/>
          <w:w w:val="100"/>
          <w:sz w:val="22"/>
        </w:rPr>
        <w:t>s</w:t>
      </w:r>
      <w:r>
        <w:rPr>
          <w:spacing w:val="-15"/>
          <w:position w:val="-4"/>
          <w:sz w:val="18"/>
        </w:rPr>
        <w:t>i</w:t>
      </w:r>
      <w:r>
        <w:rPr>
          <w:spacing w:val="-102"/>
          <w:w w:val="100"/>
          <w:sz w:val="22"/>
        </w:rPr>
        <w:t>e</w:t>
      </w:r>
      <w:r>
        <w:rPr>
          <w:position w:val="-4"/>
          <w:sz w:val="18"/>
        </w:rPr>
        <w:t>r</w:t>
      </w:r>
      <w:r>
        <w:rPr>
          <w:spacing w:val="-44"/>
          <w:position w:val="-4"/>
          <w:sz w:val="18"/>
        </w:rPr>
        <w:t>s</w:t>
      </w:r>
      <w:r>
        <w:rPr>
          <w:spacing w:val="-24"/>
          <w:w w:val="100"/>
          <w:sz w:val="22"/>
        </w:rPr>
        <w:t>n</w:t>
      </w:r>
      <w:r>
        <w:rPr>
          <w:spacing w:val="-77"/>
          <w:position w:val="-4"/>
          <w:sz w:val="18"/>
        </w:rPr>
        <w:t>p</w:t>
      </w:r>
      <w:r>
        <w:rPr>
          <w:spacing w:val="-45"/>
          <w:w w:val="100"/>
          <w:sz w:val="22"/>
        </w:rPr>
        <w:t>g</w:t>
      </w:r>
      <w:r>
        <w:rPr>
          <w:spacing w:val="-56"/>
          <w:position w:val="-4"/>
          <w:sz w:val="18"/>
        </w:rPr>
        <w:t>p</w:t>
      </w:r>
      <w:r>
        <w:rPr>
          <w:spacing w:val="-63"/>
          <w:w w:val="100"/>
          <w:sz w:val="22"/>
        </w:rPr>
        <w:t>e</w:t>
      </w:r>
      <w:r>
        <w:rPr>
          <w:spacing w:val="-2"/>
          <w:position w:val="-4"/>
          <w:sz w:val="18"/>
        </w:rPr>
        <w:t>:</w:t>
      </w:r>
      <w:r>
        <w:rPr>
          <w:spacing w:val="-78"/>
          <w:w w:val="100"/>
          <w:sz w:val="22"/>
        </w:rPr>
        <w:t>r</w:t>
      </w:r>
      <w:r>
        <w:rPr>
          <w:position w:val="-4"/>
          <w:sz w:val="18"/>
        </w:rPr>
        <w:t>9</w:t>
      </w:r>
      <w:r>
        <w:rPr>
          <w:spacing w:val="3"/>
          <w:position w:val="-4"/>
          <w:sz w:val="18"/>
        </w:rPr>
        <w:t>1</w:t>
      </w:r>
      <w:r>
        <w:rPr>
          <w:spacing w:val="-58"/>
          <w:position w:val="-4"/>
          <w:sz w:val="18"/>
        </w:rPr>
        <w:t>-</w:t>
      </w:r>
      <w:r>
        <w:rPr>
          <w:w w:val="100"/>
          <w:sz w:val="22"/>
        </w:rPr>
        <w:t>i</w:t>
      </w:r>
      <w:r>
        <w:rPr>
          <w:spacing w:val="-93"/>
          <w:w w:val="100"/>
          <w:sz w:val="22"/>
        </w:rPr>
        <w:t>s</w:t>
      </w:r>
      <w:r>
        <w:rPr>
          <w:position w:val="-4"/>
          <w:sz w:val="18"/>
        </w:rPr>
        <w:t>92</w:t>
      </w:r>
      <w:r>
        <w:rPr>
          <w:spacing w:val="-29"/>
          <w:position w:val="-4"/>
          <w:sz w:val="18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ble</w:t>
      </w:r>
      <w:r>
        <w:rPr>
          <w:sz w:val="22"/>
        </w:rPr>
        <w:t> </w:t>
      </w:r>
      <w:r>
        <w:rPr>
          <w:spacing w:val="-7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-1"/>
          <w:w w:val="100"/>
          <w:sz w:val="22"/>
        </w:rPr>
        <w:t>establi</w:t>
      </w:r>
      <w:r>
        <w:rPr>
          <w:spacing w:val="-3"/>
          <w:w w:val="100"/>
          <w:sz w:val="22"/>
        </w:rPr>
        <w:t>s</w:t>
      </w:r>
      <w:r>
        <w:rPr>
          <w:w w:val="100"/>
          <w:sz w:val="22"/>
        </w:rPr>
        <w:t>h</w:t>
      </w:r>
      <w:r>
        <w:rPr>
          <w:sz w:val="22"/>
        </w:rPr>
        <w:t> </w:t>
      </w:r>
      <w:r>
        <w:rPr>
          <w:spacing w:val="-7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d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w w:val="100"/>
          <w:sz w:val="22"/>
        </w:rPr>
        <w:t>prove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-1"/>
          <w:w w:val="100"/>
          <w:sz w:val="22"/>
        </w:rPr>
        <w:t>the</w:t>
      </w:r>
    </w:p>
    <w:p>
      <w:pPr>
        <w:spacing w:line="480" w:lineRule="auto" w:before="224"/>
        <w:ind w:left="856" w:right="505" w:firstLine="0"/>
        <w:jc w:val="both"/>
        <w:rPr>
          <w:sz w:val="22"/>
        </w:rPr>
      </w:pPr>
      <w:r>
        <w:rPr>
          <w:sz w:val="22"/>
        </w:rPr>
        <w:t>satisfaction of the court that the injuries suffered were as a result of the negligent act of the</w:t>
      </w:r>
      <w:r>
        <w:rPr>
          <w:spacing w:val="1"/>
          <w:sz w:val="22"/>
        </w:rPr>
        <w:t> </w:t>
      </w:r>
      <w:r>
        <w:rPr>
          <w:sz w:val="22"/>
        </w:rPr>
        <w:t>carrier.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Thus, if the carrier cannot exonerate itself from the negligent act or series of acts that led to</w:t>
      </w:r>
      <w:r>
        <w:rPr>
          <w:spacing w:val="1"/>
          <w:sz w:val="22"/>
        </w:rPr>
        <w:t> </w:t>
      </w:r>
      <w:r>
        <w:rPr>
          <w:sz w:val="22"/>
        </w:rPr>
        <w:t>the accident, punitive, exemplary and or other non – compensatory damages may be claimed</w:t>
      </w:r>
      <w:r>
        <w:rPr>
          <w:spacing w:val="1"/>
          <w:sz w:val="22"/>
        </w:rPr>
        <w:t> </w:t>
      </w:r>
      <w:r>
        <w:rPr>
          <w:sz w:val="22"/>
        </w:rPr>
        <w:t>and recovered from the carrier. Accordingly, it is only on the basis of the Montreal Convention</w:t>
      </w:r>
      <w:r>
        <w:rPr>
          <w:spacing w:val="1"/>
          <w:sz w:val="22"/>
        </w:rPr>
        <w:t> </w:t>
      </w:r>
      <w:r>
        <w:rPr>
          <w:sz w:val="22"/>
        </w:rPr>
        <w:t>1999 that passengers can institute an action for damages in respect of injuries so sustained in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-1"/>
          <w:sz w:val="22"/>
        </w:rPr>
        <w:t> </w:t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transportation.</w:t>
      </w:r>
      <w:r>
        <w:rPr>
          <w:sz w:val="22"/>
          <w:vertAlign w:val="superscript"/>
        </w:rPr>
        <w:t>20</w:t>
      </w:r>
    </w:p>
    <w:p>
      <w:pPr>
        <w:spacing w:line="480" w:lineRule="auto" w:before="240"/>
        <w:ind w:left="856" w:right="501" w:firstLine="0"/>
        <w:jc w:val="both"/>
        <w:rPr>
          <w:sz w:val="22"/>
        </w:rPr>
      </w:pPr>
      <w:r>
        <w:rPr>
          <w:sz w:val="22"/>
        </w:rPr>
        <w:t>It is therefore inferable from the provisions of the Montreal Convention particularly Article 21.2</w:t>
      </w:r>
      <w:r>
        <w:rPr>
          <w:spacing w:val="-66"/>
          <w:sz w:val="22"/>
        </w:rPr>
        <w:t> </w:t>
      </w:r>
      <w:r>
        <w:rPr>
          <w:sz w:val="22"/>
        </w:rPr>
        <w:t>that liability of the carrier in event of an accident is absolute, strict and indefensible. This is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totality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every</w:t>
      </w:r>
      <w:r>
        <w:rPr>
          <w:spacing w:val="3"/>
          <w:sz w:val="22"/>
        </w:rPr>
        <w:t> </w:t>
      </w:r>
      <w:r>
        <w:rPr>
          <w:sz w:val="22"/>
        </w:rPr>
        <w:t>accident,</w:t>
      </w:r>
      <w:r>
        <w:rPr>
          <w:spacing w:val="4"/>
          <w:sz w:val="22"/>
        </w:rPr>
        <w:t> </w:t>
      </w: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is difficult</w:t>
      </w:r>
      <w:r>
        <w:rPr>
          <w:spacing w:val="4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carriers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prove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establish</w:t>
      </w: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preponderance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evidence</w:t>
      </w:r>
      <w:r>
        <w:rPr>
          <w:spacing w:val="14"/>
          <w:sz w:val="22"/>
        </w:rPr>
        <w:t> </w:t>
      </w:r>
      <w:r>
        <w:rPr>
          <w:sz w:val="22"/>
        </w:rPr>
        <w:t>that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damage</w:t>
      </w:r>
      <w:r>
        <w:rPr>
          <w:spacing w:val="14"/>
          <w:sz w:val="22"/>
        </w:rPr>
        <w:t> </w:t>
      </w:r>
      <w:r>
        <w:rPr>
          <w:sz w:val="22"/>
        </w:rPr>
        <w:t>sustained</w:t>
      </w:r>
      <w:r>
        <w:rPr>
          <w:spacing w:val="16"/>
          <w:sz w:val="22"/>
        </w:rPr>
        <w:t> </w:t>
      </w:r>
      <w:r>
        <w:rPr>
          <w:sz w:val="22"/>
        </w:rPr>
        <w:t>by</w:t>
      </w:r>
      <w:r>
        <w:rPr>
          <w:spacing w:val="15"/>
          <w:sz w:val="22"/>
        </w:rPr>
        <w:t> </w:t>
      </w:r>
      <w:r>
        <w:rPr>
          <w:sz w:val="22"/>
        </w:rPr>
        <w:t>passengers</w:t>
      </w:r>
      <w:r>
        <w:rPr>
          <w:spacing w:val="15"/>
          <w:sz w:val="22"/>
        </w:rPr>
        <w:t> </w:t>
      </w:r>
      <w:r>
        <w:rPr>
          <w:sz w:val="22"/>
        </w:rPr>
        <w:t>was</w:t>
      </w:r>
      <w:r>
        <w:rPr>
          <w:spacing w:val="15"/>
          <w:sz w:val="22"/>
        </w:rPr>
        <w:t> </w:t>
      </w:r>
      <w:r>
        <w:rPr>
          <w:sz w:val="22"/>
        </w:rPr>
        <w:t>not</w:t>
      </w:r>
      <w:r>
        <w:rPr>
          <w:spacing w:val="16"/>
          <w:sz w:val="22"/>
        </w:rPr>
        <w:t> </w:t>
      </w:r>
      <w:r>
        <w:rPr>
          <w:sz w:val="22"/>
        </w:rPr>
        <w:t>due</w:t>
      </w:r>
      <w:r>
        <w:rPr>
          <w:spacing w:val="14"/>
          <w:sz w:val="22"/>
        </w:rPr>
        <w:t> </w:t>
      </w:r>
      <w:r>
        <w:rPr>
          <w:sz w:val="22"/>
        </w:rPr>
        <w:t>to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1" w:top="124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any negligent act of the carriers or their agent, or that the accident was caused solely by the</w:t>
      </w:r>
      <w:r>
        <w:rPr>
          <w:spacing w:val="1"/>
          <w:sz w:val="22"/>
        </w:rPr>
        <w:t> </w:t>
      </w:r>
      <w:r>
        <w:rPr>
          <w:sz w:val="22"/>
        </w:rPr>
        <w:t>negligence, wrongful action or omission of some other persons, </w:t>
      </w: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. It is recognized under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that,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National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Laws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make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provisions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advance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payments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entitled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claim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compensation</w:t>
      </w:r>
      <w:r>
        <w:rPr>
          <w:sz w:val="22"/>
          <w:vertAlign w:val="superscript"/>
        </w:rPr>
        <w:t>22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advance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payments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does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not constitute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recognition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  <w:r>
        <w:rPr/>
        <w:pict>
          <v:shape style="position:absolute;margin-left:80.400002pt;margin-top:17.260937pt;width:493.75pt;height:.1pt;mso-position-horizontal-relative:page;mso-position-vertical-relative:paragraph;z-index:-15687680;mso-wrap-distance-left:0;mso-wrap-distance-right:0" coordorigin="1608,345" coordsize="9875,0" path="m1608,345l11483,3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68"/>
        </w:numPr>
        <w:tabs>
          <w:tab w:pos="1463" w:val="left" w:leader="none"/>
          <w:tab w:pos="1464" w:val="left" w:leader="none"/>
        </w:tabs>
        <w:spacing w:line="276" w:lineRule="auto" w:before="127" w:after="0"/>
        <w:ind w:left="1463" w:right="1105" w:hanging="720"/>
        <w:jc w:val="left"/>
        <w:rPr>
          <w:sz w:val="16"/>
        </w:rPr>
      </w:pPr>
      <w:r>
        <w:rPr>
          <w:sz w:val="18"/>
        </w:rPr>
        <w:t>Montreal</w:t>
      </w:r>
      <w:r>
        <w:rPr>
          <w:spacing w:val="-4"/>
          <w:sz w:val="18"/>
        </w:rPr>
        <w:t> </w:t>
      </w:r>
      <w:r>
        <w:rPr>
          <w:sz w:val="18"/>
        </w:rPr>
        <w:t>Convention</w:t>
      </w:r>
      <w:r>
        <w:rPr>
          <w:spacing w:val="-3"/>
          <w:sz w:val="18"/>
        </w:rPr>
        <w:t> </w:t>
      </w:r>
      <w:r>
        <w:rPr>
          <w:sz w:val="18"/>
        </w:rPr>
        <w:t>therefore</w:t>
      </w:r>
      <w:r>
        <w:rPr>
          <w:spacing w:val="-2"/>
          <w:sz w:val="18"/>
        </w:rPr>
        <w:t> </w:t>
      </w:r>
      <w:r>
        <w:rPr>
          <w:sz w:val="18"/>
        </w:rPr>
        <w:t>eliminated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language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Article</w:t>
      </w:r>
      <w:r>
        <w:rPr>
          <w:spacing w:val="-5"/>
          <w:sz w:val="18"/>
        </w:rPr>
        <w:t> </w:t>
      </w:r>
      <w:r>
        <w:rPr>
          <w:sz w:val="18"/>
        </w:rPr>
        <w:t>20</w:t>
      </w:r>
      <w:r>
        <w:rPr>
          <w:spacing w:val="-1"/>
          <w:sz w:val="18"/>
        </w:rPr>
        <w:t> </w:t>
      </w:r>
      <w:r>
        <w:rPr>
          <w:sz w:val="18"/>
        </w:rPr>
        <w:t>(1)</w:t>
      </w:r>
      <w:r>
        <w:rPr>
          <w:spacing w:val="-3"/>
          <w:sz w:val="18"/>
        </w:rPr>
        <w:t> </w:t>
      </w:r>
      <w:r>
        <w:rPr>
          <w:sz w:val="18"/>
        </w:rPr>
        <w:t>Warsaw</w:t>
      </w:r>
      <w:r>
        <w:rPr>
          <w:spacing w:val="-3"/>
          <w:sz w:val="18"/>
        </w:rPr>
        <w:t> </w:t>
      </w:r>
      <w:r>
        <w:rPr>
          <w:sz w:val="18"/>
        </w:rPr>
        <w:t>Convention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3"/>
          <w:sz w:val="18"/>
        </w:rPr>
        <w:t> </w:t>
      </w:r>
      <w:r>
        <w:rPr>
          <w:sz w:val="18"/>
        </w:rPr>
        <w:t>carrier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2"/>
          <w:sz w:val="18"/>
        </w:rPr>
        <w:t> </w:t>
      </w:r>
      <w:r>
        <w:rPr>
          <w:sz w:val="18"/>
        </w:rPr>
        <w:t>liable</w:t>
      </w:r>
      <w:r>
        <w:rPr>
          <w:spacing w:val="-1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it took</w:t>
      </w:r>
      <w:r>
        <w:rPr>
          <w:spacing w:val="-2"/>
          <w:sz w:val="18"/>
        </w:rPr>
        <w:t> </w:t>
      </w:r>
      <w:r>
        <w:rPr>
          <w:sz w:val="18"/>
        </w:rPr>
        <w:t>all necessary</w:t>
      </w:r>
      <w:r>
        <w:rPr>
          <w:spacing w:val="-2"/>
          <w:sz w:val="18"/>
        </w:rPr>
        <w:t> </w:t>
      </w:r>
      <w:r>
        <w:rPr>
          <w:sz w:val="18"/>
        </w:rPr>
        <w:t>measures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prevent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loss</w:t>
      </w:r>
      <w:r>
        <w:rPr>
          <w:sz w:val="16"/>
        </w:rPr>
        <w:t>.</w:t>
      </w: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0"/>
          <w:numId w:val="68"/>
        </w:numPr>
        <w:tabs>
          <w:tab w:pos="1463" w:val="left" w:leader="none"/>
          <w:tab w:pos="1464" w:val="left" w:leader="none"/>
        </w:tabs>
        <w:spacing w:line="215" w:lineRule="exact" w:before="0" w:after="0"/>
        <w:ind w:left="1463" w:right="0" w:hanging="721"/>
        <w:jc w:val="left"/>
        <w:rPr>
          <w:sz w:val="18"/>
        </w:rPr>
      </w:pP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Montreal</w:t>
      </w:r>
      <w:r>
        <w:rPr>
          <w:spacing w:val="10"/>
          <w:sz w:val="18"/>
        </w:rPr>
        <w:t> </w:t>
      </w:r>
      <w:r>
        <w:rPr>
          <w:sz w:val="18"/>
        </w:rPr>
        <w:t>Convention</w:t>
      </w:r>
      <w:r>
        <w:rPr>
          <w:spacing w:val="13"/>
          <w:sz w:val="18"/>
        </w:rPr>
        <w:t> </w:t>
      </w:r>
      <w:r>
        <w:rPr>
          <w:sz w:val="18"/>
        </w:rPr>
        <w:t>does</w:t>
      </w:r>
      <w:r>
        <w:rPr>
          <w:spacing w:val="10"/>
          <w:sz w:val="18"/>
        </w:rPr>
        <w:t> </w:t>
      </w:r>
      <w:r>
        <w:rPr>
          <w:sz w:val="18"/>
        </w:rPr>
        <w:t>not</w:t>
      </w:r>
      <w:r>
        <w:rPr>
          <w:spacing w:val="10"/>
          <w:sz w:val="18"/>
        </w:rPr>
        <w:t> </w:t>
      </w:r>
      <w:r>
        <w:rPr>
          <w:sz w:val="18"/>
        </w:rPr>
        <w:t>preclude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carrier</w:t>
      </w:r>
      <w:r>
        <w:rPr>
          <w:spacing w:val="13"/>
          <w:sz w:val="18"/>
        </w:rPr>
        <w:t> </w:t>
      </w:r>
      <w:r>
        <w:rPr>
          <w:sz w:val="18"/>
        </w:rPr>
        <w:t>from</w:t>
      </w:r>
      <w:r>
        <w:rPr>
          <w:spacing w:val="11"/>
          <w:sz w:val="18"/>
        </w:rPr>
        <w:t> </w:t>
      </w:r>
      <w:r>
        <w:rPr>
          <w:sz w:val="18"/>
        </w:rPr>
        <w:t>seeking</w:t>
      </w:r>
      <w:r>
        <w:rPr>
          <w:spacing w:val="12"/>
          <w:sz w:val="18"/>
        </w:rPr>
        <w:t> </w:t>
      </w:r>
      <w:r>
        <w:rPr>
          <w:sz w:val="18"/>
        </w:rPr>
        <w:t>redress</w:t>
      </w:r>
      <w:r>
        <w:rPr>
          <w:spacing w:val="12"/>
          <w:sz w:val="18"/>
        </w:rPr>
        <w:t> </w:t>
      </w:r>
      <w:r>
        <w:rPr>
          <w:sz w:val="18"/>
        </w:rPr>
        <w:t>against</w:t>
      </w:r>
      <w:r>
        <w:rPr>
          <w:spacing w:val="13"/>
          <w:sz w:val="18"/>
        </w:rPr>
        <w:t> </w:t>
      </w:r>
      <w:r>
        <w:rPr>
          <w:sz w:val="18"/>
        </w:rPr>
        <w:t>any</w:t>
      </w:r>
      <w:r>
        <w:rPr>
          <w:spacing w:val="10"/>
          <w:sz w:val="18"/>
        </w:rPr>
        <w:t> </w:t>
      </w:r>
      <w:r>
        <w:rPr>
          <w:sz w:val="18"/>
        </w:rPr>
        <w:t>other</w:t>
      </w:r>
      <w:r>
        <w:rPr>
          <w:spacing w:val="11"/>
          <w:sz w:val="18"/>
        </w:rPr>
        <w:t> </w:t>
      </w:r>
      <w:r>
        <w:rPr>
          <w:sz w:val="18"/>
        </w:rPr>
        <w:t>person</w:t>
      </w:r>
    </w:p>
    <w:p>
      <w:pPr>
        <w:spacing w:line="263" w:lineRule="exact" w:before="0"/>
        <w:ind w:left="856" w:right="0" w:firstLine="0"/>
        <w:jc w:val="both"/>
        <w:rPr>
          <w:sz w:val="22"/>
        </w:rPr>
      </w:pPr>
      <w:r>
        <w:rPr>
          <w:w w:val="100"/>
          <w:sz w:val="22"/>
        </w:rPr>
        <w:t>li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bilit</w:t>
      </w:r>
      <w:r>
        <w:rPr>
          <w:spacing w:val="-67"/>
          <w:w w:val="100"/>
          <w:sz w:val="22"/>
        </w:rPr>
        <w:t>y</w:t>
      </w:r>
      <w:r>
        <w:rPr>
          <w:sz w:val="18"/>
        </w:rPr>
        <w:t>w</w:t>
      </w:r>
      <w:r>
        <w:rPr>
          <w:spacing w:val="-74"/>
          <w:sz w:val="18"/>
        </w:rPr>
        <w:t>h</w:t>
      </w:r>
      <w:r>
        <w:rPr>
          <w:spacing w:val="-46"/>
          <w:w w:val="100"/>
          <w:sz w:val="22"/>
        </w:rPr>
        <w:t>o</w:t>
      </w:r>
      <w:r>
        <w:rPr>
          <w:spacing w:val="-52"/>
          <w:sz w:val="18"/>
        </w:rPr>
        <w:t>o</w:t>
      </w:r>
      <w:r>
        <w:rPr>
          <w:spacing w:val="-27"/>
          <w:w w:val="100"/>
          <w:sz w:val="22"/>
        </w:rPr>
        <w:t>r</w:t>
      </w:r>
      <w:r>
        <w:rPr>
          <w:spacing w:val="-29"/>
          <w:sz w:val="18"/>
        </w:rPr>
        <w:t>m</w:t>
      </w:r>
      <w:r>
        <w:rPr>
          <w:w w:val="100"/>
          <w:sz w:val="22"/>
        </w:rPr>
        <w:t>l</w:t>
      </w:r>
      <w:r>
        <w:rPr>
          <w:spacing w:val="-52"/>
          <w:w w:val="100"/>
          <w:sz w:val="22"/>
        </w:rPr>
        <w:t>e</w:t>
      </w:r>
      <w:r>
        <w:rPr>
          <w:sz w:val="18"/>
        </w:rPr>
        <w:t>i</w:t>
      </w:r>
      <w:r>
        <w:rPr>
          <w:spacing w:val="-51"/>
          <w:sz w:val="18"/>
        </w:rPr>
        <w:t>t</w:t>
      </w:r>
      <w:r>
        <w:rPr>
          <w:w w:val="100"/>
          <w:sz w:val="22"/>
        </w:rPr>
        <w:t>g</w:t>
      </w:r>
      <w:r>
        <w:rPr>
          <w:spacing w:val="-104"/>
          <w:w w:val="100"/>
          <w:sz w:val="22"/>
        </w:rPr>
        <w:t>a</w:t>
      </w:r>
      <w:r>
        <w:rPr>
          <w:spacing w:val="-2"/>
          <w:sz w:val="18"/>
        </w:rPr>
        <w:t>b</w:t>
      </w:r>
      <w:r>
        <w:rPr>
          <w:spacing w:val="-90"/>
          <w:sz w:val="18"/>
        </w:rPr>
        <w:t>e</w:t>
      </w:r>
      <w:r>
        <w:rPr>
          <w:w w:val="100"/>
          <w:sz w:val="22"/>
        </w:rPr>
        <w:t>l</w:t>
      </w:r>
      <w:r>
        <w:rPr>
          <w:spacing w:val="-32"/>
          <w:sz w:val="22"/>
        </w:rPr>
        <w:t> </w:t>
      </w:r>
      <w:r>
        <w:rPr>
          <w:sz w:val="18"/>
        </w:rPr>
        <w:t>l</w:t>
      </w:r>
      <w:r>
        <w:rPr>
          <w:spacing w:val="-28"/>
          <w:sz w:val="18"/>
        </w:rPr>
        <w:t>i</w:t>
      </w:r>
      <w:r>
        <w:rPr>
          <w:spacing w:val="-90"/>
          <w:w w:val="100"/>
          <w:sz w:val="22"/>
        </w:rPr>
        <w:t>a</w:t>
      </w:r>
      <w:r>
        <w:rPr>
          <w:spacing w:val="-6"/>
          <w:sz w:val="18"/>
        </w:rPr>
        <w:t>e</w:t>
      </w:r>
      <w:r>
        <w:rPr>
          <w:spacing w:val="-116"/>
          <w:w w:val="100"/>
          <w:sz w:val="22"/>
        </w:rPr>
        <w:t>d</w:t>
      </w:r>
      <w:r>
        <w:rPr>
          <w:spacing w:val="-1"/>
          <w:sz w:val="18"/>
        </w:rPr>
        <w:t>v</w:t>
      </w:r>
      <w:r>
        <w:rPr>
          <w:spacing w:val="-69"/>
          <w:sz w:val="18"/>
        </w:rPr>
        <w:t>e</w:t>
      </w:r>
      <w:r>
        <w:rPr>
          <w:spacing w:val="-119"/>
          <w:w w:val="100"/>
          <w:sz w:val="22"/>
        </w:rPr>
        <w:t>m</w:t>
      </w:r>
      <w:r>
        <w:rPr>
          <w:sz w:val="18"/>
        </w:rPr>
        <w:t>s</w:t>
      </w:r>
      <w:r>
        <w:rPr>
          <w:spacing w:val="-19"/>
          <w:sz w:val="18"/>
        </w:rPr>
        <w:t> </w:t>
      </w:r>
      <w:r>
        <w:rPr>
          <w:spacing w:val="-4"/>
          <w:w w:val="100"/>
          <w:sz w:val="22"/>
        </w:rPr>
        <w:t>i</w:t>
      </w:r>
      <w:r>
        <w:rPr>
          <w:spacing w:val="-62"/>
          <w:sz w:val="18"/>
        </w:rPr>
        <w:t>r</w:t>
      </w:r>
      <w:r>
        <w:rPr>
          <w:spacing w:val="-38"/>
          <w:w w:val="100"/>
          <w:sz w:val="22"/>
        </w:rPr>
        <w:t>s</w:t>
      </w:r>
      <w:r>
        <w:rPr>
          <w:spacing w:val="-58"/>
          <w:sz w:val="18"/>
        </w:rPr>
        <w:t>e</w:t>
      </w:r>
      <w:r>
        <w:rPr>
          <w:spacing w:val="-40"/>
          <w:w w:val="100"/>
          <w:sz w:val="22"/>
        </w:rPr>
        <w:t>s</w:t>
      </w:r>
      <w:r>
        <w:rPr>
          <w:spacing w:val="-41"/>
          <w:sz w:val="18"/>
        </w:rPr>
        <w:t>s</w:t>
      </w:r>
      <w:r>
        <w:rPr>
          <w:spacing w:val="-11"/>
          <w:w w:val="100"/>
          <w:sz w:val="22"/>
        </w:rPr>
        <w:t>i</w:t>
      </w:r>
      <w:r>
        <w:rPr>
          <w:spacing w:val="-89"/>
          <w:sz w:val="18"/>
        </w:rPr>
        <w:t>p</w:t>
      </w:r>
      <w:r>
        <w:rPr>
          <w:spacing w:val="-33"/>
          <w:w w:val="100"/>
          <w:sz w:val="22"/>
        </w:rPr>
        <w:t>o</w:t>
      </w:r>
      <w:r>
        <w:rPr>
          <w:spacing w:val="-68"/>
          <w:sz w:val="18"/>
        </w:rPr>
        <w:t>o</w:t>
      </w:r>
      <w:r>
        <w:rPr>
          <w:spacing w:val="-55"/>
          <w:w w:val="100"/>
          <w:sz w:val="22"/>
        </w:rPr>
        <w:t>n</w:t>
      </w:r>
      <w:r>
        <w:rPr>
          <w:spacing w:val="-47"/>
          <w:sz w:val="18"/>
        </w:rPr>
        <w:t>n</w:t>
      </w:r>
      <w:r>
        <w:rPr>
          <w:spacing w:val="-21"/>
          <w:w w:val="100"/>
          <w:sz w:val="22"/>
        </w:rPr>
        <w:t>.</w:t>
      </w:r>
      <w:r>
        <w:rPr>
          <w:spacing w:val="1"/>
          <w:sz w:val="18"/>
        </w:rPr>
        <w:t>s</w:t>
      </w:r>
      <w:r>
        <w:rPr>
          <w:spacing w:val="-7"/>
          <w:sz w:val="18"/>
        </w:rPr>
        <w:t>i</w:t>
      </w:r>
      <w:r>
        <w:rPr>
          <w:spacing w:val="-126"/>
          <w:w w:val="100"/>
          <w:sz w:val="22"/>
        </w:rPr>
        <w:t>A</w:t>
      </w:r>
      <w:r>
        <w:rPr>
          <w:spacing w:val="-2"/>
          <w:sz w:val="18"/>
        </w:rPr>
        <w:t>b</w:t>
      </w:r>
      <w:r>
        <w:rPr>
          <w:spacing w:val="-14"/>
          <w:sz w:val="18"/>
        </w:rPr>
        <w:t>l</w:t>
      </w:r>
      <w:r>
        <w:rPr>
          <w:spacing w:val="-84"/>
          <w:w w:val="100"/>
          <w:sz w:val="22"/>
        </w:rPr>
        <w:t>s</w:t>
      </w:r>
      <w:r>
        <w:rPr>
          <w:sz w:val="18"/>
        </w:rPr>
        <w:t>e</w:t>
      </w:r>
      <w:r>
        <w:rPr>
          <w:spacing w:val="27"/>
          <w:sz w:val="18"/>
        </w:rPr>
        <w:t> </w:t>
      </w:r>
      <w:r>
        <w:rPr>
          <w:spacing w:val="-122"/>
          <w:w w:val="100"/>
          <w:sz w:val="22"/>
        </w:rPr>
        <w:t>p</w:t>
      </w:r>
      <w:r>
        <w:rPr>
          <w:spacing w:val="-1"/>
          <w:sz w:val="18"/>
        </w:rPr>
        <w:t>f</w:t>
      </w:r>
      <w:r>
        <w:rPr>
          <w:spacing w:val="-34"/>
          <w:sz w:val="18"/>
        </w:rPr>
        <w:t>o</w:t>
      </w:r>
      <w:r>
        <w:rPr>
          <w:spacing w:val="-45"/>
          <w:w w:val="100"/>
          <w:sz w:val="22"/>
        </w:rPr>
        <w:t>r</w:t>
      </w:r>
      <w:r>
        <w:rPr>
          <w:spacing w:val="-23"/>
          <w:sz w:val="18"/>
        </w:rPr>
        <w:t>r</w:t>
      </w:r>
      <w:r>
        <w:rPr>
          <w:spacing w:val="-12"/>
          <w:w w:val="100"/>
          <w:sz w:val="22"/>
        </w:rPr>
        <w:t>o</w:t>
      </w:r>
      <w:r>
        <w:rPr>
          <w:spacing w:val="-49"/>
          <w:sz w:val="18"/>
        </w:rPr>
        <w:t>t</w:t>
      </w:r>
      <w:r>
        <w:rPr>
          <w:spacing w:val="-62"/>
          <w:w w:val="100"/>
          <w:sz w:val="22"/>
        </w:rPr>
        <w:t>v</w:t>
      </w:r>
      <w:r>
        <w:rPr>
          <w:spacing w:val="-40"/>
          <w:sz w:val="18"/>
        </w:rPr>
        <w:t>h</w:t>
      </w:r>
      <w:r>
        <w:rPr>
          <w:spacing w:val="-12"/>
          <w:w w:val="100"/>
          <w:sz w:val="22"/>
        </w:rPr>
        <w:t>i</w:t>
      </w:r>
      <w:r>
        <w:rPr>
          <w:spacing w:val="-84"/>
          <w:sz w:val="18"/>
        </w:rPr>
        <w:t>e</w:t>
      </w:r>
      <w:r>
        <w:rPr>
          <w:w w:val="100"/>
          <w:sz w:val="22"/>
        </w:rPr>
        <w:t>d</w:t>
      </w:r>
      <w:r>
        <w:rPr>
          <w:spacing w:val="-71"/>
          <w:w w:val="100"/>
          <w:sz w:val="22"/>
        </w:rPr>
        <w:t>e</w:t>
      </w:r>
      <w:r>
        <w:rPr>
          <w:spacing w:val="-31"/>
          <w:sz w:val="18"/>
        </w:rPr>
        <w:t>d</w:t>
      </w:r>
      <w:r>
        <w:rPr>
          <w:spacing w:val="-93"/>
          <w:w w:val="100"/>
          <w:sz w:val="22"/>
        </w:rPr>
        <w:t>d</w:t>
      </w:r>
      <w:r>
        <w:rPr>
          <w:spacing w:val="-1"/>
          <w:sz w:val="18"/>
        </w:rPr>
        <w:t>a</w:t>
      </w:r>
      <w:r>
        <w:rPr>
          <w:spacing w:val="-59"/>
          <w:sz w:val="18"/>
        </w:rPr>
        <w:t>m</w:t>
      </w:r>
      <w:r>
        <w:rPr>
          <w:w w:val="100"/>
          <w:sz w:val="22"/>
        </w:rPr>
        <w:t>i</w:t>
      </w:r>
      <w:r>
        <w:rPr>
          <w:spacing w:val="-116"/>
          <w:w w:val="100"/>
          <w:sz w:val="22"/>
        </w:rPr>
        <w:t>n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g</w:t>
      </w:r>
      <w:r>
        <w:rPr>
          <w:spacing w:val="-79"/>
          <w:sz w:val="18"/>
        </w:rPr>
        <w:t>e</w:t>
      </w:r>
      <w:r>
        <w:rPr>
          <w:spacing w:val="-1"/>
          <w:w w:val="100"/>
          <w:sz w:val="22"/>
        </w:rPr>
        <w:t>t</w:t>
      </w:r>
      <w:r>
        <w:rPr>
          <w:spacing w:val="-34"/>
          <w:w w:val="100"/>
          <w:sz w:val="22"/>
        </w:rPr>
        <w:t>h</w:t>
      </w:r>
      <w:r>
        <w:rPr>
          <w:spacing w:val="-48"/>
          <w:sz w:val="18"/>
        </w:rPr>
        <w:t>s</w:t>
      </w:r>
      <w:r>
        <w:rPr>
          <w:spacing w:val="-70"/>
          <w:w w:val="100"/>
          <w:sz w:val="22"/>
        </w:rPr>
        <w:t>e</w:t>
      </w:r>
      <w:r>
        <w:rPr>
          <w:sz w:val="18"/>
        </w:rPr>
        <w:t>u</w:t>
      </w:r>
      <w:r>
        <w:rPr>
          <w:spacing w:val="-17"/>
          <w:sz w:val="18"/>
        </w:rPr>
        <w:t>s</w:t>
      </w:r>
      <w:r>
        <w:rPr>
          <w:spacing w:val="-182"/>
          <w:w w:val="100"/>
          <w:sz w:val="22"/>
        </w:rPr>
        <w:t>W</w:t>
      </w:r>
      <w:r>
        <w:rPr>
          <w:spacing w:val="-1"/>
          <w:sz w:val="18"/>
        </w:rPr>
        <w:t>t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>i</w:t>
      </w:r>
      <w:r>
        <w:rPr>
          <w:spacing w:val="-101"/>
          <w:w w:val="100"/>
          <w:sz w:val="22"/>
        </w:rPr>
        <w:t>a</w:t>
      </w:r>
      <w:r>
        <w:rPr>
          <w:spacing w:val="-1"/>
          <w:sz w:val="18"/>
        </w:rPr>
        <w:t>n</w:t>
      </w:r>
      <w:r>
        <w:rPr>
          <w:spacing w:val="-79"/>
          <w:w w:val="100"/>
          <w:sz w:val="22"/>
        </w:rPr>
        <w:t>r</w:t>
      </w:r>
      <w:r>
        <w:rPr>
          <w:spacing w:val="-17"/>
          <w:sz w:val="18"/>
        </w:rPr>
        <w:t>e</w:t>
      </w:r>
      <w:r>
        <w:rPr>
          <w:spacing w:val="-82"/>
          <w:w w:val="100"/>
          <w:sz w:val="22"/>
        </w:rPr>
        <w:t>s</w:t>
      </w:r>
      <w:r>
        <w:rPr>
          <w:spacing w:val="-19"/>
          <w:sz w:val="18"/>
        </w:rPr>
        <w:t>d</w:t>
      </w:r>
      <w:r>
        <w:rPr>
          <w:spacing w:val="-13"/>
          <w:w w:val="100"/>
          <w:sz w:val="22"/>
        </w:rPr>
        <w:t>a</w:t>
      </w:r>
      <w:r>
        <w:rPr>
          <w:spacing w:val="-89"/>
          <w:sz w:val="18"/>
        </w:rPr>
        <w:t>b</w:t>
      </w:r>
      <w:r>
        <w:rPr>
          <w:spacing w:val="-77"/>
          <w:w w:val="100"/>
          <w:sz w:val="22"/>
        </w:rPr>
        <w:t>w</w:t>
      </w:r>
      <w:r>
        <w:rPr>
          <w:sz w:val="18"/>
        </w:rPr>
        <w:t>y</w:t>
      </w:r>
      <w:r>
        <w:rPr>
          <w:spacing w:val="25"/>
          <w:sz w:val="18"/>
        </w:rPr>
        <w:t> </w:t>
      </w:r>
      <w:r>
        <w:rPr>
          <w:spacing w:val="-128"/>
          <w:w w:val="100"/>
          <w:sz w:val="22"/>
        </w:rPr>
        <w:t>C</w:t>
      </w:r>
      <w:r>
        <w:rPr>
          <w:spacing w:val="-2"/>
          <w:sz w:val="18"/>
        </w:rPr>
        <w:t>p</w:t>
      </w:r>
      <w:r>
        <w:rPr>
          <w:spacing w:val="-67"/>
          <w:sz w:val="18"/>
        </w:rPr>
        <w:t>a</w:t>
      </w:r>
      <w:r>
        <w:rPr>
          <w:spacing w:val="-55"/>
          <w:w w:val="100"/>
          <w:sz w:val="22"/>
        </w:rPr>
        <w:t>o</w:t>
      </w:r>
      <w:r>
        <w:rPr>
          <w:spacing w:val="-27"/>
          <w:sz w:val="18"/>
        </w:rPr>
        <w:t>s</w:t>
      </w:r>
      <w:r>
        <w:rPr>
          <w:spacing w:val="-99"/>
          <w:w w:val="100"/>
          <w:sz w:val="22"/>
        </w:rPr>
        <w:t>n</w:t>
      </w:r>
      <w:r>
        <w:rPr>
          <w:spacing w:val="1"/>
          <w:sz w:val="18"/>
        </w:rPr>
        <w:t>s</w:t>
      </w:r>
      <w:r>
        <w:rPr>
          <w:spacing w:val="-79"/>
          <w:sz w:val="18"/>
        </w:rPr>
        <w:t>e</w:t>
      </w:r>
      <w:r>
        <w:rPr>
          <w:spacing w:val="-33"/>
          <w:w w:val="100"/>
          <w:sz w:val="22"/>
        </w:rPr>
        <w:t>v</w:t>
      </w:r>
      <w:r>
        <w:rPr>
          <w:spacing w:val="-68"/>
          <w:sz w:val="18"/>
        </w:rPr>
        <w:t>n</w:t>
      </w:r>
      <w:r>
        <w:rPr>
          <w:spacing w:val="-49"/>
          <w:w w:val="100"/>
          <w:sz w:val="22"/>
        </w:rPr>
        <w:t>e</w:t>
      </w:r>
      <w:r>
        <w:rPr>
          <w:spacing w:val="-52"/>
          <w:sz w:val="18"/>
        </w:rPr>
        <w:t>g</w:t>
      </w:r>
      <w:r>
        <w:rPr>
          <w:spacing w:val="-71"/>
          <w:w w:val="100"/>
          <w:sz w:val="22"/>
        </w:rPr>
        <w:t>n</w:t>
      </w:r>
      <w:r>
        <w:rPr>
          <w:spacing w:val="-26"/>
          <w:sz w:val="18"/>
        </w:rPr>
        <w:t>e</w:t>
      </w:r>
      <w:r>
        <w:rPr>
          <w:spacing w:val="-50"/>
          <w:w w:val="100"/>
          <w:sz w:val="22"/>
        </w:rPr>
        <w:t>t</w:t>
      </w:r>
      <w:r>
        <w:rPr>
          <w:spacing w:val="-16"/>
          <w:sz w:val="18"/>
        </w:rPr>
        <w:t>r</w:t>
      </w:r>
      <w:r>
        <w:rPr>
          <w:spacing w:val="-35"/>
          <w:w w:val="100"/>
          <w:sz w:val="22"/>
        </w:rPr>
        <w:t>i</w:t>
      </w:r>
      <w:r>
        <w:rPr>
          <w:spacing w:val="-46"/>
          <w:sz w:val="18"/>
        </w:rPr>
        <w:t>s</w:t>
      </w:r>
      <w:r>
        <w:rPr>
          <w:spacing w:val="-76"/>
          <w:w w:val="100"/>
          <w:sz w:val="22"/>
        </w:rPr>
        <w:t>o</w:t>
      </w:r>
      <w:r>
        <w:rPr>
          <w:sz w:val="18"/>
        </w:rPr>
        <w:t>.</w:t>
      </w:r>
      <w:r>
        <w:rPr>
          <w:spacing w:val="-36"/>
          <w:sz w:val="18"/>
        </w:rPr>
        <w:t> </w:t>
      </w:r>
      <w:r>
        <w:rPr>
          <w:spacing w:val="-57"/>
          <w:w w:val="100"/>
          <w:sz w:val="22"/>
        </w:rPr>
        <w:t>n</w:t>
      </w:r>
      <w:r>
        <w:rPr>
          <w:spacing w:val="-49"/>
          <w:sz w:val="18"/>
        </w:rPr>
        <w:t>T</w:t>
      </w:r>
      <w:r>
        <w:rPr>
          <w:spacing w:val="-19"/>
          <w:w w:val="100"/>
          <w:sz w:val="22"/>
        </w:rPr>
        <w:t>,</w:t>
      </w:r>
      <w:r>
        <w:rPr>
          <w:sz w:val="18"/>
        </w:rPr>
        <w:t>h</w:t>
      </w:r>
      <w:r>
        <w:rPr>
          <w:spacing w:val="-88"/>
          <w:sz w:val="18"/>
        </w:rPr>
        <w:t>o</w:t>
      </w:r>
      <w:r>
        <w:rPr>
          <w:spacing w:val="-1"/>
          <w:w w:val="100"/>
          <w:sz w:val="22"/>
        </w:rPr>
        <w:t>t</w:t>
      </w:r>
      <w:r>
        <w:rPr>
          <w:spacing w:val="-110"/>
          <w:w w:val="100"/>
          <w:sz w:val="22"/>
        </w:rPr>
        <w:t>h</w:t>
      </w:r>
      <w:r>
        <w:rPr>
          <w:sz w:val="18"/>
        </w:rPr>
        <w:t>u</w:t>
      </w:r>
      <w:r>
        <w:rPr>
          <w:spacing w:val="-91"/>
          <w:sz w:val="18"/>
        </w:rPr>
        <w:t>g</w:t>
      </w:r>
      <w:r>
        <w:rPr>
          <w:spacing w:val="-26"/>
          <w:w w:val="100"/>
          <w:sz w:val="22"/>
        </w:rPr>
        <w:t>e</w:t>
      </w:r>
      <w:r>
        <w:rPr>
          <w:sz w:val="18"/>
        </w:rPr>
        <w:t>h</w:t>
      </w:r>
      <w:r>
        <w:rPr>
          <w:spacing w:val="-39"/>
          <w:sz w:val="18"/>
        </w:rPr>
        <w:t> </w:t>
      </w:r>
      <w:r>
        <w:rPr>
          <w:spacing w:val="-102"/>
          <w:w w:val="100"/>
          <w:sz w:val="22"/>
        </w:rPr>
        <w:t>M</w:t>
      </w:r>
      <w:r>
        <w:rPr>
          <w:spacing w:val="-1"/>
          <w:sz w:val="18"/>
        </w:rPr>
        <w:t>t</w:t>
      </w:r>
      <w:r>
        <w:rPr>
          <w:spacing w:val="-60"/>
          <w:sz w:val="18"/>
        </w:rPr>
        <w:t>h</w:t>
      </w:r>
      <w:r>
        <w:rPr>
          <w:spacing w:val="-61"/>
          <w:w w:val="100"/>
          <w:sz w:val="22"/>
        </w:rPr>
        <w:t>o</w:t>
      </w:r>
      <w:r>
        <w:rPr>
          <w:spacing w:val="-1"/>
          <w:sz w:val="18"/>
        </w:rPr>
        <w:t>i</w:t>
      </w:r>
      <w:r>
        <w:rPr>
          <w:spacing w:val="-61"/>
          <w:sz w:val="18"/>
        </w:rPr>
        <w:t>s</w:t>
      </w:r>
      <w:r>
        <w:rPr>
          <w:w w:val="100"/>
          <w:sz w:val="22"/>
        </w:rPr>
        <w:t>n</w:t>
      </w:r>
      <w:r>
        <w:rPr>
          <w:spacing w:val="-52"/>
          <w:w w:val="100"/>
          <w:sz w:val="22"/>
        </w:rPr>
        <w:t>t</w:t>
      </w:r>
      <w:r>
        <w:rPr>
          <w:spacing w:val="-100"/>
          <w:sz w:val="18"/>
        </w:rPr>
        <w:t>m</w:t>
      </w:r>
      <w:r>
        <w:rPr>
          <w:w w:val="100"/>
          <w:sz w:val="22"/>
        </w:rPr>
        <w:t>r</w:t>
      </w:r>
      <w:r>
        <w:rPr>
          <w:spacing w:val="-97"/>
          <w:w w:val="100"/>
          <w:sz w:val="22"/>
        </w:rPr>
        <w:t>e</w:t>
      </w:r>
      <w:r>
        <w:rPr>
          <w:spacing w:val="-1"/>
          <w:sz w:val="18"/>
        </w:rPr>
        <w:t>a</w:t>
      </w:r>
      <w:r>
        <w:rPr>
          <w:spacing w:val="-88"/>
          <w:sz w:val="18"/>
        </w:rPr>
        <w:t>y</w:t>
      </w:r>
      <w:r>
        <w:rPr>
          <w:spacing w:val="-1"/>
          <w:w w:val="100"/>
          <w:sz w:val="22"/>
        </w:rPr>
        <w:t>a</w:t>
      </w:r>
      <w:r>
        <w:rPr>
          <w:spacing w:val="7"/>
          <w:w w:val="100"/>
          <w:sz w:val="22"/>
        </w:rPr>
        <w:t>l</w:t>
      </w:r>
      <w:r>
        <w:rPr>
          <w:spacing w:val="-11"/>
          <w:sz w:val="18"/>
        </w:rPr>
        <w:t>b</w:t>
      </w:r>
      <w:r>
        <w:rPr>
          <w:spacing w:val="-123"/>
          <w:w w:val="100"/>
          <w:sz w:val="22"/>
        </w:rPr>
        <w:t>C</w:t>
      </w:r>
      <w:r>
        <w:rPr>
          <w:sz w:val="18"/>
        </w:rPr>
        <w:t>e</w:t>
      </w:r>
      <w:r>
        <w:rPr>
          <w:spacing w:val="-29"/>
          <w:sz w:val="18"/>
        </w:rPr>
        <w:t> </w:t>
      </w:r>
      <w:r>
        <w:rPr>
          <w:spacing w:val="-63"/>
          <w:w w:val="100"/>
          <w:sz w:val="22"/>
        </w:rPr>
        <w:t>o</w:t>
      </w:r>
      <w:r>
        <w:rPr>
          <w:spacing w:val="-38"/>
          <w:sz w:val="18"/>
        </w:rPr>
        <w:t>d</w:t>
      </w:r>
      <w:r>
        <w:rPr>
          <w:spacing w:val="-87"/>
          <w:w w:val="100"/>
          <w:sz w:val="22"/>
        </w:rPr>
        <w:t>n</w:t>
      </w:r>
      <w:r>
        <w:rPr>
          <w:sz w:val="18"/>
        </w:rPr>
        <w:t>i</w:t>
      </w:r>
      <w:r>
        <w:rPr>
          <w:spacing w:val="-13"/>
          <w:sz w:val="18"/>
        </w:rPr>
        <w:t>f</w:t>
      </w:r>
      <w:r>
        <w:rPr>
          <w:spacing w:val="-98"/>
          <w:w w:val="100"/>
          <w:sz w:val="22"/>
        </w:rPr>
        <w:t>v</w:t>
      </w:r>
      <w:r>
        <w:rPr>
          <w:sz w:val="18"/>
        </w:rPr>
        <w:t>f</w:t>
      </w:r>
      <w:r>
        <w:rPr>
          <w:spacing w:val="-2"/>
          <w:sz w:val="18"/>
        </w:rPr>
        <w:t>i</w:t>
      </w:r>
      <w:r>
        <w:rPr>
          <w:spacing w:val="-116"/>
          <w:w w:val="100"/>
          <w:sz w:val="22"/>
        </w:rPr>
        <w:t>e</w:t>
      </w:r>
      <w:r>
        <w:rPr>
          <w:sz w:val="18"/>
        </w:rPr>
        <w:t>c</w:t>
      </w:r>
      <w:r>
        <w:rPr>
          <w:spacing w:val="-70"/>
          <w:sz w:val="18"/>
        </w:rPr>
        <w:t>u</w:t>
      </w:r>
      <w:r>
        <w:rPr>
          <w:spacing w:val="-54"/>
          <w:w w:val="100"/>
          <w:sz w:val="22"/>
        </w:rPr>
        <w:t>n</w:t>
      </w:r>
      <w:r>
        <w:rPr>
          <w:sz w:val="18"/>
        </w:rPr>
        <w:t>l</w:t>
      </w:r>
      <w:r>
        <w:rPr>
          <w:spacing w:val="-49"/>
          <w:sz w:val="18"/>
        </w:rPr>
        <w:t>t</w:t>
      </w:r>
      <w:r>
        <w:rPr>
          <w:spacing w:val="-1"/>
          <w:w w:val="100"/>
          <w:sz w:val="22"/>
        </w:rPr>
        <w:t>t</w:t>
      </w:r>
      <w:r>
        <w:rPr>
          <w:spacing w:val="-3"/>
          <w:w w:val="100"/>
          <w:sz w:val="22"/>
        </w:rPr>
        <w:t>i</w:t>
      </w:r>
      <w:r>
        <w:rPr>
          <w:w w:val="100"/>
          <w:sz w:val="22"/>
        </w:rPr>
        <w:t>on</w:t>
      </w:r>
    </w:p>
    <w:p>
      <w:pPr>
        <w:spacing w:before="22"/>
        <w:ind w:left="1463" w:right="0" w:firstLine="0"/>
        <w:jc w:val="left"/>
        <w:rPr>
          <w:sz w:val="18"/>
        </w:rPr>
      </w:pPr>
      <w:r>
        <w:rPr>
          <w:sz w:val="18"/>
        </w:rPr>
        <w:t>under</w:t>
      </w:r>
      <w:r>
        <w:rPr>
          <w:spacing w:val="22"/>
          <w:sz w:val="18"/>
        </w:rPr>
        <w:t> </w:t>
      </w:r>
      <w:r>
        <w:rPr>
          <w:sz w:val="18"/>
        </w:rPr>
        <w:t>the</w:t>
      </w:r>
      <w:r>
        <w:rPr>
          <w:spacing w:val="22"/>
          <w:sz w:val="18"/>
        </w:rPr>
        <w:t> </w:t>
      </w:r>
      <w:r>
        <w:rPr>
          <w:sz w:val="18"/>
        </w:rPr>
        <w:t>laws</w:t>
      </w:r>
      <w:r>
        <w:rPr>
          <w:spacing w:val="21"/>
          <w:sz w:val="18"/>
        </w:rPr>
        <w:t> </w:t>
      </w:r>
      <w:r>
        <w:rPr>
          <w:sz w:val="18"/>
        </w:rPr>
        <w:t>of</w:t>
      </w:r>
      <w:r>
        <w:rPr>
          <w:spacing w:val="24"/>
          <w:sz w:val="18"/>
        </w:rPr>
        <w:t> </w:t>
      </w:r>
      <w:r>
        <w:rPr>
          <w:sz w:val="18"/>
        </w:rPr>
        <w:t>some</w:t>
      </w:r>
      <w:r>
        <w:rPr>
          <w:spacing w:val="22"/>
          <w:sz w:val="18"/>
        </w:rPr>
        <w:t> </w:t>
      </w:r>
      <w:r>
        <w:rPr>
          <w:sz w:val="18"/>
        </w:rPr>
        <w:t>countries</w:t>
      </w:r>
      <w:r>
        <w:rPr>
          <w:spacing w:val="21"/>
          <w:sz w:val="18"/>
        </w:rPr>
        <w:t> </w:t>
      </w:r>
      <w:r>
        <w:rPr>
          <w:sz w:val="18"/>
        </w:rPr>
        <w:t>where</w:t>
      </w:r>
      <w:r>
        <w:rPr>
          <w:spacing w:val="22"/>
          <w:sz w:val="18"/>
        </w:rPr>
        <w:t> </w:t>
      </w:r>
      <w:r>
        <w:rPr>
          <w:sz w:val="18"/>
        </w:rPr>
        <w:t>an</w:t>
      </w:r>
      <w:r>
        <w:rPr>
          <w:spacing w:val="23"/>
          <w:sz w:val="18"/>
        </w:rPr>
        <w:t> </w:t>
      </w:r>
      <w:r>
        <w:rPr>
          <w:sz w:val="18"/>
        </w:rPr>
        <w:t>indemnity</w:t>
      </w:r>
      <w:r>
        <w:rPr>
          <w:spacing w:val="24"/>
          <w:sz w:val="18"/>
        </w:rPr>
        <w:t> </w:t>
      </w:r>
      <w:r>
        <w:rPr>
          <w:sz w:val="18"/>
        </w:rPr>
        <w:t>or</w:t>
      </w:r>
      <w:r>
        <w:rPr>
          <w:spacing w:val="22"/>
          <w:sz w:val="18"/>
        </w:rPr>
        <w:t> </w:t>
      </w:r>
      <w:r>
        <w:rPr>
          <w:sz w:val="18"/>
        </w:rPr>
        <w:t>contributory</w:t>
      </w:r>
      <w:r>
        <w:rPr>
          <w:spacing w:val="23"/>
          <w:sz w:val="18"/>
        </w:rPr>
        <w:t> </w:t>
      </w:r>
      <w:r>
        <w:rPr>
          <w:sz w:val="18"/>
        </w:rPr>
        <w:t>action</w:t>
      </w:r>
      <w:r>
        <w:rPr>
          <w:spacing w:val="23"/>
          <w:sz w:val="18"/>
        </w:rPr>
        <w:t> </w:t>
      </w:r>
      <w:r>
        <w:rPr>
          <w:sz w:val="18"/>
        </w:rPr>
        <w:t>is</w:t>
      </w:r>
      <w:r>
        <w:rPr>
          <w:spacing w:val="21"/>
          <w:sz w:val="18"/>
        </w:rPr>
        <w:t> </w:t>
      </w:r>
      <w:r>
        <w:rPr>
          <w:sz w:val="18"/>
        </w:rPr>
        <w:t>precluded</w:t>
      </w:r>
      <w:r>
        <w:rPr>
          <w:spacing w:val="22"/>
          <w:sz w:val="18"/>
        </w:rPr>
        <w:t> </w:t>
      </w:r>
      <w:r>
        <w:rPr>
          <w:sz w:val="18"/>
        </w:rPr>
        <w:t>where</w:t>
      </w:r>
      <w:r>
        <w:rPr>
          <w:spacing w:val="22"/>
          <w:sz w:val="18"/>
        </w:rPr>
        <w:t> </w:t>
      </w:r>
      <w:r>
        <w:rPr>
          <w:sz w:val="18"/>
        </w:rPr>
        <w:t>the</w:t>
      </w:r>
    </w:p>
    <w:p>
      <w:pPr>
        <w:spacing w:before="26"/>
        <w:ind w:left="856" w:right="0" w:firstLine="0"/>
        <w:jc w:val="both"/>
        <w:rPr>
          <w:sz w:val="22"/>
        </w:rPr>
      </w:pP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lso</w:t>
      </w:r>
      <w:r>
        <w:rPr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43"/>
          <w:w w:val="100"/>
          <w:sz w:val="22"/>
        </w:rPr>
        <w:t>e</w:t>
      </w:r>
      <w:r>
        <w:rPr>
          <w:spacing w:val="-42"/>
          <w:position w:val="3"/>
          <w:sz w:val="18"/>
        </w:rPr>
        <w:t>c</w:t>
      </w:r>
      <w:r>
        <w:rPr>
          <w:spacing w:val="-80"/>
          <w:w w:val="100"/>
          <w:sz w:val="22"/>
        </w:rPr>
        <w:t>q</w:t>
      </w:r>
      <w:r>
        <w:rPr>
          <w:spacing w:val="-15"/>
          <w:position w:val="3"/>
          <w:sz w:val="18"/>
        </w:rPr>
        <w:t>a</w:t>
      </w:r>
      <w:r>
        <w:rPr>
          <w:spacing w:val="-110"/>
          <w:w w:val="100"/>
          <w:sz w:val="22"/>
        </w:rPr>
        <w:t>u</w:t>
      </w:r>
      <w:r>
        <w:rPr>
          <w:spacing w:val="-1"/>
          <w:position w:val="3"/>
          <w:sz w:val="18"/>
        </w:rPr>
        <w:t>r</w:t>
      </w:r>
      <w:r>
        <w:rPr>
          <w:spacing w:val="-21"/>
          <w:position w:val="3"/>
          <w:sz w:val="18"/>
        </w:rPr>
        <w:t>r</w:t>
      </w:r>
      <w:r>
        <w:rPr>
          <w:spacing w:val="-31"/>
          <w:w w:val="100"/>
          <w:sz w:val="22"/>
        </w:rPr>
        <w:t>i</w:t>
      </w:r>
      <w:r>
        <w:rPr>
          <w:spacing w:val="-12"/>
          <w:position w:val="3"/>
          <w:sz w:val="18"/>
        </w:rPr>
        <w:t>i</w:t>
      </w:r>
      <w:r>
        <w:rPr>
          <w:spacing w:val="-68"/>
          <w:w w:val="100"/>
          <w:sz w:val="22"/>
        </w:rPr>
        <w:t>r</w:t>
      </w:r>
      <w:r>
        <w:rPr>
          <w:spacing w:val="-27"/>
          <w:position w:val="3"/>
          <w:sz w:val="18"/>
        </w:rPr>
        <w:t>e</w:t>
      </w:r>
      <w:r>
        <w:rPr>
          <w:spacing w:val="-91"/>
          <w:w w:val="100"/>
          <w:sz w:val="22"/>
        </w:rPr>
        <w:t>e</w:t>
      </w:r>
      <w:r>
        <w:rPr>
          <w:spacing w:val="-1"/>
          <w:position w:val="3"/>
          <w:sz w:val="18"/>
        </w:rPr>
        <w:t>r</w:t>
      </w:r>
      <w:r>
        <w:rPr>
          <w:spacing w:val="-56"/>
          <w:position w:val="3"/>
          <w:sz w:val="18"/>
        </w:rPr>
        <w:t>s</w:t>
      </w:r>
      <w:r>
        <w:rPr>
          <w:spacing w:val="-11"/>
          <w:w w:val="100"/>
          <w:sz w:val="22"/>
        </w:rPr>
        <w:t>d</w:t>
      </w:r>
      <w:r>
        <w:rPr>
          <w:position w:val="3"/>
          <w:sz w:val="18"/>
        </w:rPr>
        <w:t>l</w:t>
      </w:r>
      <w:r>
        <w:rPr>
          <w:spacing w:val="-3"/>
          <w:position w:val="3"/>
          <w:sz w:val="18"/>
        </w:rPr>
        <w:t>i</w:t>
      </w:r>
      <w:r>
        <w:rPr>
          <w:spacing w:val="-73"/>
          <w:w w:val="100"/>
          <w:sz w:val="22"/>
        </w:rPr>
        <w:t>t</w:t>
      </w:r>
      <w:r>
        <w:rPr>
          <w:spacing w:val="-23"/>
          <w:position w:val="3"/>
          <w:sz w:val="18"/>
        </w:rPr>
        <w:t>a</w:t>
      </w:r>
      <w:r>
        <w:rPr>
          <w:spacing w:val="-100"/>
          <w:w w:val="100"/>
          <w:sz w:val="22"/>
        </w:rPr>
        <w:t>h</w:t>
      </w:r>
      <w:r>
        <w:rPr>
          <w:spacing w:val="-2"/>
          <w:position w:val="3"/>
          <w:sz w:val="18"/>
        </w:rPr>
        <w:t>b</w:t>
      </w:r>
      <w:r>
        <w:rPr>
          <w:spacing w:val="-41"/>
          <w:position w:val="3"/>
          <w:sz w:val="18"/>
        </w:rPr>
        <w:t>i</w:t>
      </w:r>
      <w:r>
        <w:rPr>
          <w:spacing w:val="-77"/>
          <w:w w:val="100"/>
          <w:sz w:val="22"/>
        </w:rPr>
        <w:t>e</w:t>
      </w:r>
      <w:r>
        <w:rPr>
          <w:spacing w:val="-1"/>
          <w:position w:val="3"/>
          <w:sz w:val="18"/>
        </w:rPr>
        <w:t>l</w:t>
      </w:r>
      <w:r>
        <w:rPr>
          <w:position w:val="3"/>
          <w:sz w:val="18"/>
        </w:rPr>
        <w:t>it</w:t>
      </w:r>
      <w:r>
        <w:rPr>
          <w:spacing w:val="-121"/>
          <w:w w:val="100"/>
          <w:sz w:val="22"/>
        </w:rPr>
        <w:t>p</w:t>
      </w:r>
      <w:r>
        <w:rPr>
          <w:position w:val="3"/>
          <w:sz w:val="18"/>
        </w:rPr>
        <w:t>y</w:t>
      </w:r>
      <w:r>
        <w:rPr>
          <w:spacing w:val="-26"/>
          <w:position w:val="3"/>
          <w:sz w:val="18"/>
        </w:rPr>
        <w:t> </w:t>
      </w:r>
      <w:r>
        <w:rPr>
          <w:spacing w:val="-93"/>
          <w:w w:val="100"/>
          <w:sz w:val="22"/>
        </w:rPr>
        <w:t>a</w:t>
      </w:r>
      <w:r>
        <w:rPr>
          <w:spacing w:val="1"/>
          <w:position w:val="3"/>
          <w:sz w:val="18"/>
        </w:rPr>
        <w:t>i</w:t>
      </w:r>
      <w:r>
        <w:rPr>
          <w:spacing w:val="-31"/>
          <w:position w:val="3"/>
          <w:sz w:val="18"/>
        </w:rPr>
        <w:t>s</w:t>
      </w:r>
      <w:r>
        <w:rPr>
          <w:spacing w:val="-12"/>
          <w:w w:val="100"/>
          <w:sz w:val="22"/>
        </w:rPr>
        <w:t>s</w:t>
      </w:r>
      <w:r>
        <w:rPr>
          <w:spacing w:val="-88"/>
          <w:position w:val="3"/>
          <w:sz w:val="18"/>
        </w:rPr>
        <w:t>b</w:t>
      </w:r>
      <w:r>
        <w:rPr>
          <w:spacing w:val="-12"/>
          <w:w w:val="100"/>
          <w:sz w:val="22"/>
        </w:rPr>
        <w:t>s</w:t>
      </w:r>
      <w:r>
        <w:rPr>
          <w:spacing w:val="-83"/>
          <w:position w:val="3"/>
          <w:sz w:val="18"/>
        </w:rPr>
        <w:t>a</w:t>
      </w:r>
      <w:r>
        <w:rPr>
          <w:spacing w:val="-35"/>
          <w:w w:val="100"/>
          <w:sz w:val="22"/>
        </w:rPr>
        <w:t>e</w:t>
      </w:r>
      <w:r>
        <w:rPr>
          <w:spacing w:val="-48"/>
          <w:position w:val="3"/>
          <w:sz w:val="18"/>
        </w:rPr>
        <w:t>s</w:t>
      </w:r>
      <w:r>
        <w:rPr>
          <w:spacing w:val="-75"/>
          <w:w w:val="100"/>
          <w:sz w:val="22"/>
        </w:rPr>
        <w:t>n</w:t>
      </w:r>
      <w:r>
        <w:rPr>
          <w:spacing w:val="-21"/>
          <w:position w:val="3"/>
          <w:sz w:val="18"/>
        </w:rPr>
        <w:t>e</w:t>
      </w:r>
      <w:r>
        <w:rPr>
          <w:spacing w:val="-103"/>
          <w:w w:val="100"/>
          <w:sz w:val="22"/>
        </w:rPr>
        <w:t>g</w:t>
      </w:r>
      <w:r>
        <w:rPr>
          <w:spacing w:val="2"/>
          <w:position w:val="3"/>
          <w:sz w:val="18"/>
        </w:rPr>
        <w:t>d</w:t>
      </w:r>
      <w:r>
        <w:rPr>
          <w:spacing w:val="-63"/>
          <w:w w:val="100"/>
          <w:sz w:val="22"/>
        </w:rPr>
        <w:t>e</w:t>
      </w:r>
      <w:r>
        <w:rPr>
          <w:spacing w:val="-36"/>
          <w:position w:val="3"/>
          <w:sz w:val="18"/>
        </w:rPr>
        <w:t>o</w:t>
      </w:r>
      <w:r>
        <w:rPr>
          <w:spacing w:val="-44"/>
          <w:w w:val="100"/>
          <w:sz w:val="22"/>
        </w:rPr>
        <w:t>r</w:t>
      </w:r>
      <w:r>
        <w:rPr>
          <w:spacing w:val="11"/>
          <w:position w:val="3"/>
          <w:sz w:val="18"/>
        </w:rPr>
        <w:t>n</w:t>
      </w:r>
      <w:r>
        <w:rPr>
          <w:spacing w:val="-30"/>
          <w:w w:val="100"/>
          <w:sz w:val="22"/>
        </w:rPr>
        <w:t>t</w:t>
      </w:r>
      <w:r>
        <w:rPr>
          <w:spacing w:val="-53"/>
          <w:position w:val="3"/>
          <w:sz w:val="18"/>
        </w:rPr>
        <w:t>c</w:t>
      </w:r>
      <w:r>
        <w:rPr>
          <w:spacing w:val="-67"/>
          <w:w w:val="100"/>
          <w:sz w:val="22"/>
        </w:rPr>
        <w:t>o</w:t>
      </w:r>
      <w:r>
        <w:rPr>
          <w:position w:val="3"/>
          <w:sz w:val="18"/>
        </w:rPr>
        <w:t>o</w:t>
      </w:r>
      <w:r>
        <w:rPr>
          <w:spacing w:val="-65"/>
          <w:position w:val="3"/>
          <w:sz w:val="18"/>
        </w:rPr>
        <w:t>n</w:t>
      </w:r>
      <w:r>
        <w:rPr>
          <w:spacing w:val="-58"/>
          <w:w w:val="100"/>
          <w:sz w:val="22"/>
        </w:rPr>
        <w:t>p</w:t>
      </w:r>
      <w:r>
        <w:rPr>
          <w:spacing w:val="-3"/>
          <w:position w:val="3"/>
          <w:sz w:val="18"/>
        </w:rPr>
        <w:t>t</w:t>
      </w:r>
      <w:r>
        <w:rPr>
          <w:spacing w:val="-77"/>
          <w:w w:val="100"/>
          <w:sz w:val="22"/>
        </w:rPr>
        <w:t>r</w:t>
      </w:r>
      <w:r>
        <w:rPr>
          <w:position w:val="3"/>
          <w:sz w:val="18"/>
        </w:rPr>
        <w:t>r</w:t>
      </w:r>
      <w:r>
        <w:rPr>
          <w:spacing w:val="-83"/>
          <w:position w:val="3"/>
          <w:sz w:val="18"/>
        </w:rPr>
        <w:t>a</w:t>
      </w:r>
      <w:r>
        <w:rPr>
          <w:spacing w:val="-39"/>
          <w:w w:val="100"/>
          <w:sz w:val="22"/>
        </w:rPr>
        <w:t>o</w:t>
      </w:r>
      <w:r>
        <w:rPr>
          <w:spacing w:val="-45"/>
          <w:position w:val="3"/>
          <w:sz w:val="18"/>
        </w:rPr>
        <w:t>c</w:t>
      </w:r>
      <w:r>
        <w:rPr>
          <w:spacing w:val="-65"/>
          <w:w w:val="100"/>
          <w:sz w:val="22"/>
        </w:rPr>
        <w:t>v</w:t>
      </w:r>
      <w:r>
        <w:rPr>
          <w:spacing w:val="-1"/>
          <w:position w:val="3"/>
          <w:sz w:val="18"/>
        </w:rPr>
        <w:t>t</w:t>
      </w:r>
      <w:r>
        <w:rPr>
          <w:spacing w:val="-97"/>
          <w:position w:val="3"/>
          <w:sz w:val="18"/>
        </w:rPr>
        <w:t>u</w:t>
      </w:r>
      <w:r>
        <w:rPr>
          <w:spacing w:val="-21"/>
          <w:w w:val="100"/>
          <w:sz w:val="22"/>
        </w:rPr>
        <w:t>e</w:t>
      </w:r>
      <w:r>
        <w:rPr>
          <w:spacing w:val="-8"/>
          <w:position w:val="3"/>
          <w:sz w:val="18"/>
        </w:rPr>
        <w:t>a</w:t>
      </w:r>
      <w:r>
        <w:rPr>
          <w:spacing w:val="-68"/>
          <w:w w:val="100"/>
          <w:sz w:val="22"/>
        </w:rPr>
        <w:t>t</w:t>
      </w:r>
      <w:r>
        <w:rPr>
          <w:position w:val="3"/>
          <w:sz w:val="18"/>
        </w:rPr>
        <w:t>l</w:t>
      </w:r>
      <w:r>
        <w:rPr>
          <w:spacing w:val="-31"/>
          <w:position w:val="3"/>
          <w:sz w:val="18"/>
        </w:rPr>
        <w:t> </w:t>
      </w:r>
      <w:r>
        <w:rPr>
          <w:spacing w:val="-95"/>
          <w:w w:val="100"/>
          <w:sz w:val="22"/>
        </w:rPr>
        <w:t>h</w:t>
      </w:r>
      <w:r>
        <w:rPr>
          <w:spacing w:val="-1"/>
          <w:position w:val="3"/>
          <w:sz w:val="18"/>
        </w:rPr>
        <w:t>r</w:t>
      </w:r>
      <w:r>
        <w:rPr>
          <w:spacing w:val="-65"/>
          <w:position w:val="3"/>
          <w:sz w:val="18"/>
        </w:rPr>
        <w:t>a</w:t>
      </w:r>
      <w:r>
        <w:rPr>
          <w:spacing w:val="-52"/>
          <w:w w:val="100"/>
          <w:sz w:val="22"/>
        </w:rPr>
        <w:t>a</w:t>
      </w:r>
      <w:r>
        <w:rPr>
          <w:spacing w:val="-10"/>
          <w:position w:val="3"/>
          <w:sz w:val="18"/>
        </w:rPr>
        <w:t>t</w:t>
      </w:r>
      <w:r>
        <w:rPr>
          <w:spacing w:val="-65"/>
          <w:w w:val="100"/>
          <w:sz w:val="22"/>
        </w:rPr>
        <w:t>t</w:t>
      </w:r>
      <w:r>
        <w:rPr>
          <w:spacing w:val="2"/>
          <w:position w:val="3"/>
          <w:sz w:val="18"/>
        </w:rPr>
        <w:t>h</w:t>
      </w:r>
      <w:r>
        <w:rPr>
          <w:spacing w:val="-64"/>
          <w:position w:val="3"/>
          <w:sz w:val="18"/>
        </w:rPr>
        <w:t>e</w:t>
      </w:r>
      <w:r>
        <w:rPr>
          <w:spacing w:val="-62"/>
          <w:w w:val="100"/>
          <w:sz w:val="22"/>
        </w:rPr>
        <w:t>h</w:t>
      </w:r>
      <w:r>
        <w:rPr>
          <w:spacing w:val="-5"/>
          <w:position w:val="3"/>
          <w:sz w:val="18"/>
        </w:rPr>
        <w:t>r</w:t>
      </w:r>
      <w:r>
        <w:rPr>
          <w:spacing w:val="-57"/>
          <w:w w:val="100"/>
          <w:sz w:val="22"/>
        </w:rPr>
        <w:t>e</w:t>
      </w:r>
      <w:r>
        <w:rPr>
          <w:spacing w:val="-1"/>
          <w:position w:val="3"/>
          <w:sz w:val="18"/>
        </w:rPr>
        <w:t>t</w:t>
      </w:r>
      <w:r>
        <w:rPr>
          <w:spacing w:val="-36"/>
          <w:position w:val="3"/>
          <w:sz w:val="18"/>
        </w:rPr>
        <w:t>h</w:t>
      </w:r>
      <w:r>
        <w:rPr>
          <w:spacing w:val="-88"/>
          <w:w w:val="100"/>
          <w:sz w:val="22"/>
        </w:rPr>
        <w:t>h</w:t>
      </w:r>
      <w:r>
        <w:rPr>
          <w:spacing w:val="-7"/>
          <w:position w:val="3"/>
          <w:sz w:val="18"/>
        </w:rPr>
        <w:t>a</w:t>
      </w:r>
      <w:r>
        <w:rPr>
          <w:spacing w:val="-110"/>
          <w:w w:val="100"/>
          <w:sz w:val="22"/>
        </w:rPr>
        <w:t>a</w:t>
      </w:r>
      <w:r>
        <w:rPr>
          <w:spacing w:val="8"/>
          <w:position w:val="3"/>
          <w:sz w:val="18"/>
        </w:rPr>
        <w:t>n</w:t>
      </w:r>
      <w:r>
        <w:rPr>
          <w:spacing w:val="-49"/>
          <w:w w:val="100"/>
          <w:sz w:val="22"/>
        </w:rPr>
        <w:t>s</w:t>
      </w:r>
      <w:r>
        <w:rPr>
          <w:spacing w:val="3"/>
          <w:position w:val="3"/>
          <w:sz w:val="18"/>
        </w:rPr>
        <w:t>t</w:t>
      </w:r>
      <w:r>
        <w:rPr>
          <w:spacing w:val="-46"/>
          <w:position w:val="3"/>
          <w:sz w:val="18"/>
        </w:rPr>
        <w:t>o</w:t>
      </w:r>
      <w:r>
        <w:rPr>
          <w:spacing w:val="-53"/>
          <w:w w:val="100"/>
          <w:sz w:val="22"/>
        </w:rPr>
        <w:t>s</w:t>
      </w:r>
      <w:r>
        <w:rPr>
          <w:spacing w:val="-13"/>
          <w:position w:val="3"/>
          <w:sz w:val="18"/>
        </w:rPr>
        <w:t>r</w:t>
      </w:r>
      <w:r>
        <w:rPr>
          <w:spacing w:val="-111"/>
          <w:w w:val="100"/>
          <w:sz w:val="22"/>
        </w:rPr>
        <w:t>u</w:t>
      </w:r>
      <w:r>
        <w:rPr>
          <w:position w:val="3"/>
          <w:sz w:val="18"/>
        </w:rPr>
        <w:t>t</w:t>
      </w:r>
      <w:r>
        <w:rPr>
          <w:spacing w:val="-7"/>
          <w:position w:val="3"/>
          <w:sz w:val="18"/>
        </w:rPr>
        <w:t> </w:t>
      </w:r>
      <w:r>
        <w:rPr>
          <w:spacing w:val="-94"/>
          <w:w w:val="100"/>
          <w:sz w:val="22"/>
        </w:rPr>
        <w:t>s</w:t>
      </w:r>
      <w:r>
        <w:rPr>
          <w:position w:val="3"/>
          <w:sz w:val="18"/>
        </w:rPr>
        <w:t>l</w:t>
      </w:r>
      <w:r>
        <w:rPr>
          <w:spacing w:val="1"/>
          <w:position w:val="3"/>
          <w:sz w:val="18"/>
        </w:rPr>
        <w:t>i</w:t>
      </w:r>
      <w:r>
        <w:rPr>
          <w:spacing w:val="-86"/>
          <w:position w:val="3"/>
          <w:sz w:val="18"/>
        </w:rPr>
        <w:t>a</w:t>
      </w:r>
      <w:r>
        <w:rPr>
          <w:spacing w:val="-1"/>
          <w:w w:val="100"/>
          <w:sz w:val="22"/>
        </w:rPr>
        <w:t>t</w:t>
      </w:r>
      <w:r>
        <w:rPr>
          <w:spacing w:val="-106"/>
          <w:w w:val="100"/>
          <w:sz w:val="22"/>
        </w:rPr>
        <w:t>a</w:t>
      </w:r>
      <w:r>
        <w:rPr>
          <w:spacing w:val="-2"/>
          <w:position w:val="3"/>
          <w:sz w:val="18"/>
        </w:rPr>
        <w:t>b</w:t>
      </w:r>
      <w:r>
        <w:rPr>
          <w:spacing w:val="-35"/>
          <w:position w:val="3"/>
          <w:sz w:val="18"/>
        </w:rPr>
        <w:t>i</w:t>
      </w:r>
      <w:r>
        <w:rPr>
          <w:spacing w:val="-17"/>
          <w:w w:val="100"/>
          <w:sz w:val="22"/>
        </w:rPr>
        <w:t>i</w:t>
      </w:r>
      <w:r>
        <w:rPr>
          <w:spacing w:val="-25"/>
          <w:position w:val="3"/>
          <w:sz w:val="18"/>
        </w:rPr>
        <w:t>l</w:t>
      </w:r>
      <w:r>
        <w:rPr>
          <w:spacing w:val="-99"/>
          <w:w w:val="100"/>
          <w:sz w:val="22"/>
        </w:rPr>
        <w:t>n</w:t>
      </w:r>
      <w:r>
        <w:rPr>
          <w:spacing w:val="1"/>
          <w:position w:val="3"/>
          <w:sz w:val="18"/>
        </w:rPr>
        <w:t>i</w:t>
      </w:r>
      <w:r>
        <w:rPr>
          <w:spacing w:val="-6"/>
          <w:position w:val="3"/>
          <w:sz w:val="18"/>
        </w:rPr>
        <w:t>t</w:t>
      </w:r>
      <w:r>
        <w:rPr>
          <w:spacing w:val="-111"/>
          <w:w w:val="100"/>
          <w:sz w:val="22"/>
        </w:rPr>
        <w:t>e</w:t>
      </w:r>
      <w:r>
        <w:rPr>
          <w:spacing w:val="-1"/>
          <w:position w:val="3"/>
          <w:sz w:val="18"/>
        </w:rPr>
        <w:t>y</w:t>
      </w:r>
      <w:r>
        <w:rPr>
          <w:spacing w:val="-34"/>
          <w:position w:val="3"/>
          <w:sz w:val="18"/>
        </w:rPr>
        <w:t>.</w:t>
      </w:r>
      <w:r>
        <w:rPr>
          <w:w w:val="100"/>
          <w:sz w:val="22"/>
        </w:rPr>
        <w:t>d</w:t>
      </w:r>
      <w:r>
        <w:rPr>
          <w:spacing w:val="1"/>
          <w:sz w:val="22"/>
        </w:rPr>
        <w:t> </w:t>
      </w:r>
      <w:r>
        <w:rPr>
          <w:w w:val="100"/>
          <w:sz w:val="22"/>
        </w:rPr>
        <w:t>b</w:t>
      </w:r>
      <w:r>
        <w:rPr>
          <w:spacing w:val="-2"/>
          <w:w w:val="100"/>
          <w:sz w:val="22"/>
        </w:rPr>
        <w:t>o</w:t>
      </w:r>
      <w:r>
        <w:rPr>
          <w:w w:val="100"/>
          <w:sz w:val="22"/>
        </w:rPr>
        <w:t>dily</w:t>
      </w:r>
      <w:r>
        <w:rPr>
          <w:spacing w:val="1"/>
          <w:sz w:val="22"/>
        </w:rPr>
        <w:t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j</w:t>
      </w:r>
      <w:r>
        <w:rPr>
          <w:spacing w:val="-1"/>
          <w:w w:val="100"/>
          <w:sz w:val="22"/>
        </w:rPr>
        <w:t>u</w:t>
      </w:r>
      <w:r>
        <w:rPr>
          <w:spacing w:val="-3"/>
          <w:w w:val="100"/>
          <w:sz w:val="22"/>
        </w:rPr>
        <w:t>r</w:t>
      </w:r>
      <w:r>
        <w:rPr>
          <w:spacing w:val="-1"/>
          <w:w w:val="100"/>
          <w:sz w:val="22"/>
        </w:rPr>
        <w:t>y</w:t>
      </w:r>
      <w:r>
        <w:rPr>
          <w:spacing w:val="1"/>
          <w:w w:val="100"/>
          <w:sz w:val="22"/>
        </w:rPr>
        <w:t>.</w:t>
      </w:r>
      <w:r>
        <w:rPr>
          <w:w w:val="98"/>
          <w:sz w:val="22"/>
          <w:vertAlign w:val="superscript"/>
        </w:rPr>
        <w:t>23</w:t>
      </w:r>
    </w:p>
    <w:p>
      <w:pPr>
        <w:spacing w:line="240" w:lineRule="auto" w:before="10"/>
        <w:rPr>
          <w:sz w:val="41"/>
        </w:rPr>
      </w:pPr>
    </w:p>
    <w:p>
      <w:pPr>
        <w:pStyle w:val="ListParagraph"/>
        <w:numPr>
          <w:ilvl w:val="1"/>
          <w:numId w:val="64"/>
        </w:numPr>
        <w:tabs>
          <w:tab w:pos="921" w:val="left" w:leader="none"/>
          <w:tab w:pos="922" w:val="left" w:leader="none"/>
        </w:tabs>
        <w:spacing w:line="240" w:lineRule="auto" w:before="0" w:after="0"/>
        <w:ind w:left="921" w:right="0" w:hanging="786"/>
        <w:jc w:val="left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BAGGAGE,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CARGO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DELAY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The Montreal Convention 1999 equally to some extent amended the provisions of the Warsaw</w:t>
      </w:r>
      <w:r>
        <w:rPr>
          <w:spacing w:val="1"/>
          <w:sz w:val="22"/>
        </w:rPr>
        <w:t> </w:t>
      </w:r>
      <w:r>
        <w:rPr>
          <w:sz w:val="22"/>
        </w:rPr>
        <w:t>Convention concerning claims for delay, loss of baggage and Cargo claims. With regards the</w:t>
      </w:r>
      <w:r>
        <w:rPr>
          <w:spacing w:val="1"/>
          <w:sz w:val="22"/>
        </w:rPr>
        <w:t> </w:t>
      </w:r>
      <w:r>
        <w:rPr>
          <w:sz w:val="22"/>
        </w:rPr>
        <w:t>flight delay, the liability of the carrier to the tune of 8,300 US Dollars under the Warsaw</w:t>
      </w:r>
      <w:r>
        <w:rPr>
          <w:spacing w:val="1"/>
          <w:sz w:val="22"/>
        </w:rPr>
        <w:t> </w:t>
      </w:r>
      <w:r>
        <w:rPr>
          <w:sz w:val="22"/>
        </w:rPr>
        <w:t>Convention has been reduced to 4,150 SDRS   (approximately 5,685 US Dollars).</w:t>
      </w:r>
      <w:r>
        <w:rPr>
          <w:sz w:val="22"/>
          <w:vertAlign w:val="superscript"/>
        </w:rPr>
        <w:t>24</w:t>
      </w:r>
      <w:r>
        <w:rPr>
          <w:sz w:val="22"/>
          <w:vertAlign w:val="baseline"/>
        </w:rPr>
        <w:t> Although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defence of all necessary measures in the Warsaw Convention still remain in form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Montreal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 in respect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passengers, baggage or delay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Cargo.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respect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loss, damage or destroyed baggage, the airline‟s liability, unlike the Warsaw provision 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premised same on the weight of the checked baggage, the Montreal Convention limits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liability at 4,150 SDR (approximately 5,685 US Dollars). The only exception to this provision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arises when the passenger makes a special declaration at the time the baggage was handed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over to the carrier and paid a declaratory sum thereon. However, for the purpose of 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competency to make a claim and pursue a cause of action, Article 31 of the Montreal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z w:val="22"/>
          <w:vertAlign w:val="superscript"/>
        </w:rPr>
        <w:t>25</w:t>
      </w:r>
      <w:r>
        <w:rPr>
          <w:sz w:val="22"/>
          <w:vertAlign w:val="baseline"/>
        </w:rPr>
        <w:t> wholly and substantially incorporated the provisions of the defunct Warsaw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effect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that,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passenger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able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make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claims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1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respect of damaged checked baggages, he must make the claim within period of seven days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receipt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baggage,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for delay,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5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such a claim must be made within period of 21 days from the date on which the baggage or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have been</w:t>
      </w:r>
      <w:r>
        <w:rPr>
          <w:spacing w:val="-1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disposal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passenger.</w:t>
      </w:r>
      <w:r>
        <w:rPr>
          <w:sz w:val="22"/>
          <w:vertAlign w:val="superscript"/>
        </w:rPr>
        <w:t>26</w:t>
      </w:r>
    </w:p>
    <w:p>
      <w:pPr>
        <w:pStyle w:val="ListParagraph"/>
        <w:numPr>
          <w:ilvl w:val="1"/>
          <w:numId w:val="64"/>
        </w:numPr>
        <w:tabs>
          <w:tab w:pos="856" w:val="left" w:leader="none"/>
          <w:tab w:pos="857" w:val="left" w:leader="none"/>
        </w:tabs>
        <w:spacing w:line="240" w:lineRule="auto" w:before="239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DOMESTIC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CARRIAGE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NIGERIA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12" w:firstLine="0"/>
        <w:jc w:val="both"/>
        <w:rPr>
          <w:sz w:val="22"/>
        </w:rPr>
      </w:pP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present,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governing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regulations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domestic</w:t>
      </w:r>
      <w:r>
        <w:rPr>
          <w:spacing w:val="1"/>
          <w:sz w:val="22"/>
        </w:rPr>
        <w:t> </w:t>
      </w:r>
      <w:r>
        <w:rPr>
          <w:sz w:val="22"/>
        </w:rPr>
        <w:t>operation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8"/>
          <w:sz w:val="22"/>
        </w:rPr>
        <w:t> </w:t>
      </w:r>
      <w:r>
        <w:rPr>
          <w:sz w:val="22"/>
        </w:rPr>
        <w:t>as</w:t>
      </w:r>
      <w:r>
        <w:rPr>
          <w:spacing w:val="-66"/>
          <w:sz w:val="22"/>
        </w:rPr>
        <w:t> </w:t>
      </w:r>
      <w:r>
        <w:rPr>
          <w:sz w:val="22"/>
        </w:rPr>
        <w:t>contained in the third schedule to Civil Aviation Act, 2006 applicable by Section 48 (2) of the</w:t>
      </w:r>
      <w:r>
        <w:rPr>
          <w:spacing w:val="1"/>
          <w:sz w:val="22"/>
        </w:rPr>
        <w:t> </w:t>
      </w:r>
      <w:r>
        <w:rPr>
          <w:sz w:val="22"/>
        </w:rPr>
        <w:t>Act.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Before the Act was enacted and passed in to law in 2006, as a matter of policy, the 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2001</w:t>
      </w:r>
      <w:r>
        <w:rPr>
          <w:spacing w:val="1"/>
          <w:sz w:val="22"/>
        </w:rPr>
        <w:t> </w:t>
      </w:r>
      <w:r>
        <w:rPr>
          <w:sz w:val="22"/>
        </w:rPr>
        <w:t>specifically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“all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carriers</w:t>
      </w:r>
      <w:r>
        <w:rPr>
          <w:spacing w:val="1"/>
          <w:sz w:val="22"/>
        </w:rPr>
        <w:t> </w:t>
      </w:r>
      <w:r>
        <w:rPr>
          <w:sz w:val="22"/>
        </w:rPr>
        <w:t>wishing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go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Operations</w:t>
      </w:r>
      <w:r>
        <w:rPr>
          <w:spacing w:val="-4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adopt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liability</w:t>
      </w:r>
      <w:r>
        <w:rPr>
          <w:spacing w:val="-3"/>
          <w:sz w:val="22"/>
        </w:rPr>
        <w:t> </w:t>
      </w:r>
      <w:r>
        <w:rPr>
          <w:sz w:val="22"/>
        </w:rPr>
        <w:t>limit set 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Montreal</w:t>
      </w:r>
      <w:r>
        <w:rPr>
          <w:spacing w:val="-1"/>
          <w:sz w:val="22"/>
        </w:rPr>
        <w:t> </w:t>
      </w:r>
      <w:r>
        <w:rPr>
          <w:sz w:val="22"/>
        </w:rPr>
        <w:t>Convention.</w:t>
      </w:r>
    </w:p>
    <w:p>
      <w:pPr>
        <w:spacing w:line="240" w:lineRule="auto" w:before="9"/>
        <w:rPr>
          <w:sz w:val="19"/>
        </w:rPr>
      </w:pPr>
    </w:p>
    <w:p>
      <w:pPr>
        <w:spacing w:line="482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policy</w:t>
      </w:r>
      <w:r>
        <w:rPr>
          <w:spacing w:val="28"/>
          <w:sz w:val="22"/>
        </w:rPr>
        <w:t> </w:t>
      </w:r>
      <w:r>
        <w:rPr>
          <w:sz w:val="22"/>
        </w:rPr>
        <w:t>made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following</w:t>
      </w:r>
      <w:r>
        <w:rPr>
          <w:spacing w:val="28"/>
          <w:sz w:val="22"/>
        </w:rPr>
        <w:t> </w:t>
      </w:r>
      <w:r>
        <w:rPr>
          <w:sz w:val="22"/>
        </w:rPr>
        <w:t>provisions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respect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domestic</w:t>
      </w:r>
      <w:r>
        <w:rPr>
          <w:spacing w:val="30"/>
          <w:sz w:val="22"/>
        </w:rPr>
        <w:t> </w:t>
      </w:r>
      <w:r>
        <w:rPr>
          <w:sz w:val="22"/>
        </w:rPr>
        <w:t>operation</w:t>
      </w:r>
      <w:r>
        <w:rPr>
          <w:spacing w:val="27"/>
          <w:sz w:val="22"/>
        </w:rPr>
        <w:t> </w:t>
      </w:r>
      <w:r>
        <w:rPr>
          <w:sz w:val="22"/>
        </w:rPr>
        <w:t>vis</w:t>
      </w:r>
      <w:r>
        <w:rPr>
          <w:spacing w:val="29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–</w:t>
      </w:r>
      <w:r>
        <w:rPr>
          <w:spacing w:val="28"/>
          <w:sz w:val="22"/>
        </w:rPr>
        <w:t> </w:t>
      </w:r>
      <w:r>
        <w:rPr>
          <w:sz w:val="22"/>
        </w:rPr>
        <w:t>vis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limit of carriers‟</w:t>
      </w:r>
      <w:r>
        <w:rPr>
          <w:spacing w:val="-3"/>
          <w:sz w:val="22"/>
        </w:rPr>
        <w:t> </w:t>
      </w:r>
      <w:r>
        <w:rPr>
          <w:sz w:val="22"/>
        </w:rPr>
        <w:t>liability:</w:t>
      </w:r>
    </w:p>
    <w:p>
      <w:pPr>
        <w:pStyle w:val="ListParagraph"/>
        <w:numPr>
          <w:ilvl w:val="0"/>
          <w:numId w:val="69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Compensation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death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injury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passengers</w:t>
      </w:r>
      <w:r>
        <w:rPr>
          <w:spacing w:val="-1"/>
          <w:sz w:val="22"/>
        </w:rPr>
        <w:t> </w:t>
      </w:r>
      <w:r>
        <w:rPr>
          <w:sz w:val="22"/>
        </w:rPr>
        <w:t>100,000</w:t>
      </w:r>
      <w:r>
        <w:rPr>
          <w:spacing w:val="-2"/>
          <w:sz w:val="22"/>
        </w:rPr>
        <w:t> </w:t>
      </w:r>
      <w:r>
        <w:rPr>
          <w:sz w:val="22"/>
        </w:rPr>
        <w:t>US</w:t>
      </w:r>
      <w:r>
        <w:rPr>
          <w:spacing w:val="-2"/>
          <w:sz w:val="22"/>
        </w:rPr>
        <w:t> </w:t>
      </w:r>
      <w:r>
        <w:rPr>
          <w:sz w:val="22"/>
        </w:rPr>
        <w:t>Dollars.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69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Damages</w:t>
      </w:r>
      <w:r>
        <w:rPr>
          <w:spacing w:val="-3"/>
          <w:sz w:val="22"/>
        </w:rPr>
        <w:t> </w:t>
      </w:r>
      <w:r>
        <w:rPr>
          <w:sz w:val="22"/>
        </w:rPr>
        <w:t>arising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destruction,</w:t>
      </w:r>
      <w:r>
        <w:rPr>
          <w:spacing w:val="-2"/>
          <w:sz w:val="22"/>
        </w:rPr>
        <w:t> </w:t>
      </w:r>
      <w:r>
        <w:rPr>
          <w:sz w:val="22"/>
        </w:rPr>
        <w:t>loss,</w:t>
      </w:r>
      <w:r>
        <w:rPr>
          <w:spacing w:val="-2"/>
          <w:sz w:val="22"/>
        </w:rPr>
        <w:t> </w:t>
      </w:r>
      <w:r>
        <w:rPr>
          <w:sz w:val="22"/>
        </w:rPr>
        <w:t>damage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delay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baggage</w:t>
      </w:r>
      <w:r>
        <w:rPr>
          <w:spacing w:val="-6"/>
          <w:sz w:val="22"/>
        </w:rPr>
        <w:t> </w:t>
      </w:r>
      <w:r>
        <w:rPr>
          <w:sz w:val="22"/>
        </w:rPr>
        <w:t>1,000</w:t>
      </w:r>
      <w:r>
        <w:rPr>
          <w:spacing w:val="-4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Dollars.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69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Compensation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destruction, loss,</w:t>
      </w:r>
      <w:r>
        <w:rPr>
          <w:spacing w:val="-3"/>
          <w:sz w:val="22"/>
        </w:rPr>
        <w:t> </w:t>
      </w:r>
      <w:r>
        <w:rPr>
          <w:sz w:val="22"/>
        </w:rPr>
        <w:t>damage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delay of</w:t>
      </w:r>
      <w:r>
        <w:rPr>
          <w:spacing w:val="-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20</w:t>
      </w:r>
      <w:r>
        <w:rPr>
          <w:spacing w:val="-4"/>
          <w:sz w:val="22"/>
        </w:rPr>
        <w:t> </w:t>
      </w:r>
      <w:r>
        <w:rPr>
          <w:sz w:val="22"/>
        </w:rPr>
        <w:t>US</w:t>
      </w:r>
      <w:r>
        <w:rPr>
          <w:spacing w:val="-3"/>
          <w:sz w:val="22"/>
        </w:rPr>
        <w:t> </w:t>
      </w:r>
      <w:r>
        <w:rPr>
          <w:sz w:val="22"/>
        </w:rPr>
        <w:t>Dollars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kg.</w:t>
      </w:r>
    </w:p>
    <w:p>
      <w:pPr>
        <w:spacing w:line="240" w:lineRule="auto" w:before="5"/>
        <w:rPr>
          <w:sz w:val="38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According to Section 48 (2), the provisions of the Montreal Convention 1999 as modified and</w:t>
      </w:r>
      <w:r>
        <w:rPr>
          <w:spacing w:val="1"/>
          <w:sz w:val="22"/>
        </w:rPr>
        <w:t> </w:t>
      </w:r>
      <w:r>
        <w:rPr>
          <w:sz w:val="22"/>
        </w:rPr>
        <w:t>set out in third schedule of the Act (as may be amended from time to time) have force of law</w:t>
      </w:r>
      <w:r>
        <w:rPr>
          <w:spacing w:val="1"/>
          <w:sz w:val="22"/>
        </w:rPr>
        <w:t> </w:t>
      </w:r>
      <w:r>
        <w:rPr>
          <w:sz w:val="22"/>
        </w:rPr>
        <w:t>and apply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non-international</w:t>
      </w:r>
      <w:r>
        <w:rPr>
          <w:spacing w:val="-1"/>
          <w:sz w:val="22"/>
        </w:rPr>
        <w:t> </w:t>
      </w:r>
      <w:r>
        <w:rPr>
          <w:sz w:val="22"/>
        </w:rPr>
        <w:t>carriage by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</w:p>
    <w:p>
      <w:pPr>
        <w:spacing w:line="20" w:lineRule="exact"/>
        <w:ind w:left="439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7" to="9875,7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50" w:lineRule="exact" w:before="96"/>
        <w:ind w:left="1461" w:right="819" w:hanging="720"/>
        <w:jc w:val="both"/>
        <w:rPr>
          <w:sz w:val="18"/>
        </w:rPr>
      </w:pPr>
      <w:r>
        <w:rPr>
          <w:sz w:val="18"/>
        </w:rPr>
        <w:t>26-    </w:t>
      </w:r>
      <w:r>
        <w:rPr>
          <w:spacing w:val="1"/>
          <w:sz w:val="18"/>
        </w:rPr>
        <w:t> </w:t>
      </w:r>
      <w:r>
        <w:rPr>
          <w:sz w:val="18"/>
        </w:rPr>
        <w:t>Note Article 32(3) to the effect that such compliant must be made in writing and dispatched within the</w:t>
      </w:r>
      <w:r>
        <w:rPr>
          <w:spacing w:val="1"/>
          <w:sz w:val="18"/>
        </w:rPr>
        <w:t> </w:t>
      </w:r>
      <w:r>
        <w:rPr>
          <w:sz w:val="18"/>
        </w:rPr>
        <w:t>time frame,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Article 32</w:t>
      </w:r>
      <w:r>
        <w:rPr>
          <w:spacing w:val="1"/>
          <w:sz w:val="18"/>
        </w:rPr>
        <w:t> </w:t>
      </w:r>
      <w:r>
        <w:rPr>
          <w:sz w:val="18"/>
        </w:rPr>
        <w:t>(4)</w:t>
      </w:r>
      <w:r>
        <w:rPr>
          <w:spacing w:val="1"/>
          <w:sz w:val="18"/>
        </w:rPr>
        <w:t> </w:t>
      </w:r>
      <w:r>
        <w:rPr>
          <w:sz w:val="18"/>
        </w:rPr>
        <w:t>that if no</w:t>
      </w:r>
      <w:r>
        <w:rPr>
          <w:spacing w:val="1"/>
          <w:sz w:val="18"/>
        </w:rPr>
        <w:t> </w:t>
      </w:r>
      <w:r>
        <w:rPr>
          <w:sz w:val="18"/>
        </w:rPr>
        <w:t>complaint is made</w:t>
      </w:r>
      <w:r>
        <w:rPr>
          <w:spacing w:val="1"/>
          <w:sz w:val="18"/>
        </w:rPr>
        <w:t> </w:t>
      </w:r>
      <w:r>
        <w:rPr>
          <w:sz w:val="18"/>
        </w:rPr>
        <w:t>within</w:t>
      </w:r>
      <w:r>
        <w:rPr>
          <w:spacing w:val="1"/>
          <w:sz w:val="18"/>
        </w:rPr>
        <w:t> </w:t>
      </w:r>
      <w:r>
        <w:rPr>
          <w:sz w:val="18"/>
        </w:rPr>
        <w:t>the time frame,</w:t>
      </w:r>
      <w:r>
        <w:rPr>
          <w:spacing w:val="56"/>
          <w:sz w:val="18"/>
        </w:rPr>
        <w:t> </w:t>
      </w:r>
      <w:r>
        <w:rPr>
          <w:sz w:val="18"/>
        </w:rPr>
        <w:t>an</w:t>
      </w:r>
      <w:r>
        <w:rPr>
          <w:spacing w:val="56"/>
          <w:sz w:val="18"/>
        </w:rPr>
        <w:t> </w:t>
      </w:r>
      <w:r>
        <w:rPr>
          <w:sz w:val="18"/>
        </w:rPr>
        <w:t>action for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d</w:t>
      </w:r>
      <w:r>
        <w:rPr>
          <w:spacing w:val="-1"/>
          <w:sz w:val="18"/>
        </w:rPr>
        <w:t>a</w:t>
      </w:r>
      <w:r>
        <w:rPr>
          <w:sz w:val="18"/>
        </w:rPr>
        <w:t>m</w:t>
      </w:r>
      <w:r>
        <w:rPr>
          <w:spacing w:val="1"/>
          <w:sz w:val="18"/>
        </w:rPr>
        <w:t>a</w:t>
      </w:r>
      <w:r>
        <w:rPr>
          <w:spacing w:val="-2"/>
          <w:sz w:val="18"/>
        </w:rPr>
        <w:t>g</w:t>
      </w:r>
      <w:r>
        <w:rPr>
          <w:spacing w:val="1"/>
          <w:sz w:val="18"/>
        </w:rPr>
        <w:t>e</w:t>
      </w:r>
      <w:r>
        <w:rPr>
          <w:sz w:val="18"/>
        </w:rPr>
        <w:t>s</w:t>
      </w:r>
      <w:r>
        <w:rPr>
          <w:spacing w:val="12"/>
          <w:sz w:val="18"/>
        </w:rPr>
        <w:t> </w:t>
      </w:r>
      <w:r>
        <w:rPr>
          <w:sz w:val="18"/>
        </w:rPr>
        <w:t>l</w:t>
      </w:r>
      <w:r>
        <w:rPr>
          <w:spacing w:val="-1"/>
          <w:sz w:val="18"/>
        </w:rPr>
        <w:t>i</w:t>
      </w:r>
      <w:r>
        <w:rPr>
          <w:spacing w:val="1"/>
          <w:sz w:val="18"/>
        </w:rPr>
        <w:t>e</w:t>
      </w:r>
      <w:r>
        <w:rPr>
          <w:sz w:val="18"/>
        </w:rPr>
        <w:t>s</w:t>
      </w:r>
      <w:r>
        <w:rPr>
          <w:spacing w:val="12"/>
          <w:sz w:val="18"/>
        </w:rPr>
        <w:t> </w:t>
      </w:r>
      <w:r>
        <w:rPr>
          <w:sz w:val="18"/>
        </w:rPr>
        <w:t>in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cco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d</w:t>
      </w:r>
      <w:r>
        <w:rPr>
          <w:spacing w:val="-1"/>
          <w:sz w:val="18"/>
        </w:rPr>
        <w:t>a</w:t>
      </w:r>
      <w:r>
        <w:rPr>
          <w:sz w:val="18"/>
        </w:rPr>
        <w:t>n</w:t>
      </w:r>
      <w:r>
        <w:rPr>
          <w:spacing w:val="1"/>
          <w:sz w:val="18"/>
        </w:rPr>
        <w:t>c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with</w:t>
      </w:r>
      <w:r>
        <w:rPr>
          <w:spacing w:val="13"/>
          <w:sz w:val="18"/>
        </w:rPr>
        <w:t> </w:t>
      </w:r>
      <w:r>
        <w:rPr>
          <w:spacing w:val="-1"/>
          <w:sz w:val="18"/>
        </w:rPr>
        <w:t>th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it</w:t>
      </w:r>
      <w:r>
        <w:rPr>
          <w:spacing w:val="-2"/>
          <w:sz w:val="18"/>
        </w:rPr>
        <w:t>e</w:t>
      </w:r>
      <w:r>
        <w:rPr>
          <w:spacing w:val="2"/>
          <w:sz w:val="18"/>
        </w:rPr>
        <w:t>m</w:t>
      </w:r>
      <w:r>
        <w:rPr>
          <w:sz w:val="18"/>
        </w:rPr>
        <w:t>s</w:t>
      </w:r>
      <w:r>
        <w:rPr>
          <w:spacing w:val="-25"/>
          <w:sz w:val="18"/>
        </w:rPr>
        <w:t> </w:t>
      </w:r>
      <w:r>
        <w:rPr>
          <w:rFonts w:ascii="Calibri"/>
          <w:spacing w:val="-76"/>
          <w:w w:val="100"/>
          <w:position w:val="-1"/>
          <w:sz w:val="22"/>
        </w:rPr>
        <w:t>1</w:t>
      </w:r>
      <w:r>
        <w:rPr>
          <w:spacing w:val="-22"/>
          <w:sz w:val="18"/>
        </w:rPr>
        <w:t>o</w:t>
      </w:r>
      <w:r>
        <w:rPr>
          <w:rFonts w:ascii="Calibri"/>
          <w:spacing w:val="-90"/>
          <w:w w:val="100"/>
          <w:position w:val="-1"/>
          <w:sz w:val="22"/>
        </w:rPr>
        <w:t>3</w:t>
      </w:r>
      <w:r>
        <w:rPr>
          <w:sz w:val="18"/>
        </w:rPr>
        <w:t>f</w:t>
      </w:r>
      <w:r>
        <w:rPr>
          <w:spacing w:val="-26"/>
          <w:sz w:val="18"/>
        </w:rPr>
        <w:t> </w:t>
      </w:r>
      <w:r>
        <w:rPr>
          <w:rFonts w:ascii="Calibri"/>
          <w:spacing w:val="-74"/>
          <w:w w:val="100"/>
          <w:position w:val="-1"/>
          <w:sz w:val="22"/>
        </w:rPr>
        <w:t>9</w:t>
      </w:r>
      <w:r>
        <w:rPr>
          <w:spacing w:val="-1"/>
          <w:sz w:val="18"/>
        </w:rPr>
        <w:t>thi</w:t>
      </w:r>
      <w:r>
        <w:rPr>
          <w:sz w:val="18"/>
        </w:rPr>
        <w:t>s</w:t>
      </w:r>
      <w:r>
        <w:rPr>
          <w:spacing w:val="11"/>
          <w:sz w:val="18"/>
        </w:rPr>
        <w:t> </w:t>
      </w:r>
      <w:r>
        <w:rPr>
          <w:sz w:val="18"/>
        </w:rPr>
        <w:t>Con</w:t>
      </w:r>
      <w:r>
        <w:rPr>
          <w:spacing w:val="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nt</w:t>
      </w:r>
      <w:r>
        <w:rPr>
          <w:spacing w:val="2"/>
          <w:sz w:val="18"/>
        </w:rPr>
        <w:t>i</w:t>
      </w:r>
      <w:r>
        <w:rPr>
          <w:sz w:val="18"/>
        </w:rPr>
        <w:t>on</w:t>
      </w:r>
      <w:r>
        <w:rPr>
          <w:spacing w:val="13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g</w:t>
      </w:r>
      <w:r>
        <w:rPr>
          <w:spacing w:val="-1"/>
          <w:sz w:val="18"/>
        </w:rPr>
        <w:t>a</w:t>
      </w:r>
      <w:r>
        <w:rPr>
          <w:sz w:val="18"/>
        </w:rPr>
        <w:t>in</w:t>
      </w:r>
      <w:r>
        <w:rPr>
          <w:spacing w:val="-1"/>
          <w:sz w:val="18"/>
        </w:rPr>
        <w:t>s</w:t>
      </w:r>
      <w:r>
        <w:rPr>
          <w:sz w:val="18"/>
        </w:rPr>
        <w:t>t</w:t>
      </w:r>
      <w:r>
        <w:rPr>
          <w:spacing w:val="15"/>
          <w:sz w:val="18"/>
        </w:rPr>
        <w:t> </w:t>
      </w:r>
      <w:r>
        <w:rPr>
          <w:spacing w:val="-1"/>
          <w:sz w:val="18"/>
        </w:rPr>
        <w:t>th</w:t>
      </w:r>
      <w:r>
        <w:rPr>
          <w:sz w:val="18"/>
        </w:rPr>
        <w:t>o</w:t>
      </w:r>
      <w:r>
        <w:rPr>
          <w:spacing w:val="-2"/>
          <w:sz w:val="18"/>
        </w:rPr>
        <w:t>s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pacing w:val="2"/>
          <w:sz w:val="18"/>
        </w:rPr>
        <w:t>r</w:t>
      </w:r>
      <w:r>
        <w:rPr>
          <w:spacing w:val="-2"/>
          <w:sz w:val="18"/>
        </w:rPr>
        <w:t>ep</w:t>
      </w:r>
      <w:r>
        <w:rPr>
          <w:spacing w:val="2"/>
          <w:sz w:val="18"/>
        </w:rPr>
        <w:t>r</w:t>
      </w:r>
      <w:r>
        <w:rPr>
          <w:spacing w:val="-2"/>
          <w:sz w:val="18"/>
        </w:rPr>
        <w:t>e</w:t>
      </w:r>
      <w:r>
        <w:rPr>
          <w:spacing w:val="1"/>
          <w:sz w:val="18"/>
        </w:rPr>
        <w:t>s</w:t>
      </w:r>
      <w:r>
        <w:rPr>
          <w:spacing w:val="-2"/>
          <w:sz w:val="18"/>
        </w:rPr>
        <w:t>e</w:t>
      </w:r>
      <w:r>
        <w:rPr>
          <w:sz w:val="18"/>
        </w:rPr>
        <w:t>nting</w:t>
      </w:r>
      <w:r>
        <w:rPr>
          <w:spacing w:val="14"/>
          <w:sz w:val="18"/>
        </w:rPr>
        <w:t> </w:t>
      </w:r>
      <w:r>
        <w:rPr>
          <w:spacing w:val="-1"/>
          <w:sz w:val="18"/>
        </w:rPr>
        <w:t>th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pacing w:val="1"/>
          <w:sz w:val="18"/>
        </w:rPr>
        <w:t>e</w:t>
      </w:r>
      <w:r>
        <w:rPr>
          <w:spacing w:val="-2"/>
          <w:sz w:val="18"/>
        </w:rPr>
        <w:t>s</w:t>
      </w:r>
      <w:r>
        <w:rPr>
          <w:spacing w:val="-1"/>
          <w:sz w:val="18"/>
        </w:rPr>
        <w:t>t</w:t>
      </w:r>
      <w:r>
        <w:rPr>
          <w:spacing w:val="-2"/>
          <w:sz w:val="18"/>
        </w:rPr>
        <w:t>a</w:t>
      </w:r>
      <w:r>
        <w:rPr>
          <w:spacing w:val="2"/>
          <w:sz w:val="18"/>
        </w:rPr>
        <w:t>t</w:t>
      </w:r>
      <w:r>
        <w:rPr>
          <w:sz w:val="18"/>
        </w:rPr>
        <w:t>e</w:t>
      </w:r>
      <w:r>
        <w:rPr>
          <w:spacing w:val="12"/>
          <w:sz w:val="18"/>
        </w:rPr>
        <w:t> </w:t>
      </w:r>
      <w:r>
        <w:rPr>
          <w:sz w:val="18"/>
        </w:rPr>
        <w:t>of the</w:t>
      </w:r>
      <w:r>
        <w:rPr>
          <w:spacing w:val="-3"/>
          <w:sz w:val="18"/>
        </w:rPr>
        <w:t> </w:t>
      </w:r>
      <w:r>
        <w:rPr>
          <w:sz w:val="18"/>
        </w:rPr>
        <w:t>passenger.</w:t>
      </w:r>
    </w:p>
    <w:p>
      <w:pPr>
        <w:spacing w:after="0" w:line="250" w:lineRule="exact"/>
        <w:jc w:val="both"/>
        <w:rPr>
          <w:sz w:val="18"/>
        </w:rPr>
        <w:sectPr>
          <w:footerReference w:type="default" r:id="rId42"/>
          <w:pgSz w:w="12240" w:h="15840"/>
          <w:pgMar w:footer="0" w:header="0" w:top="920" w:bottom="28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irrespective of the nationality of the aircraft performing the carriage. In the same vein, Section</w:t>
      </w:r>
      <w:r>
        <w:rPr>
          <w:spacing w:val="-66"/>
          <w:sz w:val="22"/>
        </w:rPr>
        <w:t> </w:t>
      </w:r>
      <w:r>
        <w:rPr>
          <w:sz w:val="22"/>
        </w:rPr>
        <w:t>48 (3) in strict compliance with Article 28 of the 1999 Convention required payment of an</w:t>
      </w:r>
      <w:r>
        <w:rPr>
          <w:spacing w:val="1"/>
          <w:sz w:val="22"/>
        </w:rPr>
        <w:t> </w:t>
      </w:r>
      <w:r>
        <w:rPr>
          <w:sz w:val="22"/>
        </w:rPr>
        <w:t>advance payment of 30,000 US Dollars equivalent within a period of 30 days payable to the</w:t>
      </w:r>
      <w:r>
        <w:rPr>
          <w:spacing w:val="1"/>
          <w:sz w:val="22"/>
        </w:rPr>
        <w:t> </w:t>
      </w:r>
      <w:r>
        <w:rPr>
          <w:sz w:val="22"/>
        </w:rPr>
        <w:t>natural person or such other natural persons who are entitled to claim compensation in order</w:t>
      </w:r>
      <w:r>
        <w:rPr>
          <w:spacing w:val="1"/>
          <w:sz w:val="22"/>
        </w:rPr>
        <w:t> </w:t>
      </w:r>
      <w:r>
        <w:rPr>
          <w:sz w:val="22"/>
        </w:rPr>
        <w:t>to meet the immediate economic needs of the person affected in the accident or that of his</w:t>
      </w:r>
      <w:r>
        <w:rPr>
          <w:spacing w:val="1"/>
          <w:sz w:val="22"/>
        </w:rPr>
        <w:t> </w:t>
      </w:r>
      <w:r>
        <w:rPr>
          <w:sz w:val="22"/>
        </w:rPr>
        <w:t>immediate</w:t>
      </w:r>
      <w:r>
        <w:rPr>
          <w:spacing w:val="-2"/>
          <w:sz w:val="22"/>
        </w:rPr>
        <w:t> </w:t>
      </w:r>
      <w:r>
        <w:rPr>
          <w:sz w:val="22"/>
        </w:rPr>
        <w:t>family.</w:t>
      </w:r>
      <w:r>
        <w:rPr>
          <w:sz w:val="22"/>
          <w:vertAlign w:val="superscript"/>
        </w:rPr>
        <w:t>27</w:t>
      </w:r>
    </w:p>
    <w:p>
      <w:pPr>
        <w:spacing w:line="480" w:lineRule="auto" w:before="241"/>
        <w:ind w:left="856" w:right="503" w:firstLine="0"/>
        <w:jc w:val="both"/>
        <w:rPr>
          <w:sz w:val="22"/>
        </w:rPr>
      </w:pPr>
      <w:r>
        <w:rPr>
          <w:sz w:val="22"/>
        </w:rPr>
        <w:t>It is obviously clear that the Montreal Convention 1999 is a comprehensive and extensive</w:t>
      </w:r>
      <w:r>
        <w:rPr>
          <w:spacing w:val="1"/>
          <w:sz w:val="22"/>
        </w:rPr>
        <w:t> </w:t>
      </w:r>
      <w:r>
        <w:rPr>
          <w:sz w:val="22"/>
        </w:rPr>
        <w:t>overhaul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Warsaw</w:t>
      </w:r>
      <w:r>
        <w:rPr>
          <w:spacing w:val="-2"/>
          <w:sz w:val="22"/>
        </w:rPr>
        <w:t> </w:t>
      </w:r>
      <w:r>
        <w:rPr>
          <w:sz w:val="22"/>
        </w:rPr>
        <w:t>Convention.</w:t>
      </w:r>
      <w:r>
        <w:rPr>
          <w:spacing w:val="3"/>
          <w:sz w:val="22"/>
        </w:rPr>
        <w:t> </w:t>
      </w:r>
      <w:r>
        <w:rPr>
          <w:sz w:val="22"/>
        </w:rPr>
        <w:t>Hence it</w:t>
      </w:r>
      <w:r>
        <w:rPr>
          <w:spacing w:val="1"/>
          <w:sz w:val="22"/>
        </w:rPr>
        <w:t> </w:t>
      </w:r>
      <w:r>
        <w:rPr>
          <w:sz w:val="22"/>
        </w:rPr>
        <w:t>is the most</w:t>
      </w:r>
      <w:r>
        <w:rPr>
          <w:spacing w:val="2"/>
          <w:sz w:val="22"/>
        </w:rPr>
        <w:t> </w:t>
      </w:r>
      <w:r>
        <w:rPr>
          <w:sz w:val="22"/>
        </w:rPr>
        <w:t>sweeping</w:t>
      </w:r>
      <w:r>
        <w:rPr>
          <w:spacing w:val="1"/>
          <w:sz w:val="22"/>
        </w:rPr>
        <w:t> </w:t>
      </w:r>
      <w:r>
        <w:rPr>
          <w:sz w:val="22"/>
        </w:rPr>
        <w:t>revision in the</w:t>
      </w:r>
      <w:r>
        <w:rPr>
          <w:spacing w:val="-1"/>
          <w:sz w:val="22"/>
        </w:rPr>
        <w:t> </w:t>
      </w:r>
      <w:r>
        <w:rPr>
          <w:sz w:val="22"/>
        </w:rPr>
        <w:t>last</w:t>
      </w:r>
      <w:r>
        <w:rPr>
          <w:spacing w:val="-1"/>
          <w:sz w:val="22"/>
        </w:rPr>
        <w:t> </w:t>
      </w:r>
      <w:r>
        <w:rPr>
          <w:sz w:val="22"/>
        </w:rPr>
        <w:t>seventy</w:t>
      </w: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five</w:t>
      </w:r>
      <w:r>
        <w:rPr>
          <w:spacing w:val="1"/>
          <w:sz w:val="22"/>
        </w:rPr>
        <w:t> </w:t>
      </w:r>
      <w:r>
        <w:rPr>
          <w:sz w:val="22"/>
        </w:rPr>
        <w:t>years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transportation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regime.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primary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fundamental features of the Convention include the elimination of earlier limitation on liability</w:t>
      </w:r>
      <w:r>
        <w:rPr>
          <w:spacing w:val="1"/>
          <w:sz w:val="22"/>
        </w:rPr>
        <w:t> </w:t>
      </w:r>
      <w:r>
        <w:rPr>
          <w:sz w:val="22"/>
        </w:rPr>
        <w:t>for passengers death and personal injury claims. It virtually gives the carrier no legal defence</w:t>
      </w:r>
      <w:r>
        <w:rPr>
          <w:spacing w:val="1"/>
          <w:sz w:val="22"/>
        </w:rPr>
        <w:t> </w:t>
      </w:r>
      <w:r>
        <w:rPr>
          <w:sz w:val="22"/>
        </w:rPr>
        <w:t>to passengers‟ claim arising from accident and gives the Passengers‟ additional jurisdiction to</w:t>
      </w:r>
      <w:r>
        <w:rPr>
          <w:spacing w:val="1"/>
          <w:sz w:val="22"/>
        </w:rPr>
        <w:t> </w:t>
      </w:r>
      <w:r>
        <w:rPr>
          <w:sz w:val="22"/>
        </w:rPr>
        <w:t>sue the carrier for a more widely compensatory claim.</w:t>
      </w:r>
      <w:r>
        <w:rPr>
          <w:spacing w:val="68"/>
          <w:sz w:val="22"/>
        </w:rPr>
        <w:t> </w:t>
      </w:r>
      <w:r>
        <w:rPr>
          <w:sz w:val="22"/>
        </w:rPr>
        <w:t>The Convention features prominently</w:t>
      </w:r>
      <w:r>
        <w:rPr>
          <w:spacing w:val="1"/>
          <w:sz w:val="22"/>
        </w:rPr>
        <w:t> </w:t>
      </w:r>
      <w:r>
        <w:rPr>
          <w:sz w:val="22"/>
        </w:rPr>
        <w:t>on commercial realities on code sharing, to the extent that, it accommodate legal rights and</w:t>
      </w:r>
      <w:r>
        <w:rPr>
          <w:spacing w:val="1"/>
          <w:sz w:val="22"/>
        </w:rPr>
        <w:t> </w:t>
      </w:r>
      <w:r>
        <w:rPr>
          <w:sz w:val="22"/>
        </w:rPr>
        <w:t>opportunity to file civil suit against both the contracting carrier and the operating carrier as a</w:t>
      </w:r>
      <w:r>
        <w:rPr>
          <w:spacing w:val="1"/>
          <w:sz w:val="22"/>
        </w:rPr>
        <w:t> </w:t>
      </w:r>
      <w:r>
        <w:rPr>
          <w:sz w:val="22"/>
        </w:rPr>
        <w:t>result of claims for</w:t>
      </w:r>
      <w:r>
        <w:rPr>
          <w:spacing w:val="-2"/>
          <w:sz w:val="22"/>
        </w:rPr>
        <w:t> </w:t>
      </w:r>
      <w:r>
        <w:rPr>
          <w:sz w:val="22"/>
        </w:rPr>
        <w:t>bodily</w:t>
      </w:r>
      <w:r>
        <w:rPr>
          <w:spacing w:val="-3"/>
          <w:sz w:val="22"/>
        </w:rPr>
        <w:t> </w:t>
      </w:r>
      <w:r>
        <w:rPr>
          <w:sz w:val="22"/>
        </w:rPr>
        <w:t>injuries or death</w:t>
      </w:r>
      <w:r>
        <w:rPr>
          <w:spacing w:val="-3"/>
          <w:sz w:val="22"/>
        </w:rPr>
        <w:t> </w:t>
      </w:r>
      <w:r>
        <w:rPr>
          <w:sz w:val="22"/>
        </w:rPr>
        <w:t>of passengers.</w:t>
      </w:r>
    </w:p>
    <w:p>
      <w:pPr>
        <w:spacing w:line="240" w:lineRule="auto" w:before="0"/>
        <w:rPr>
          <w:sz w:val="20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shape style="position:absolute;margin-left:85.150002pt;margin-top:108.445374pt;width:493.75pt;height:.1pt;mso-position-horizontal-relative:page;mso-position-vertical-relative:paragraph;z-index:-15686656;mso-wrap-distance-left:0;mso-wrap-distance-right:0" coordorigin="1703,2169" coordsize="9875,0" path="m1703,2169l11578,216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Thus, if an actual carrier performs the whole or part of the carriage which according to the</w:t>
      </w:r>
      <w:r>
        <w:rPr>
          <w:spacing w:val="1"/>
          <w:sz w:val="22"/>
        </w:rPr>
        <w:t> </w:t>
      </w:r>
      <w:r>
        <w:rPr>
          <w:sz w:val="22"/>
        </w:rPr>
        <w:t>contract referred to in Article 39 of the Convention, both the contracting carrier and the actual</w:t>
      </w:r>
      <w:r>
        <w:rPr>
          <w:spacing w:val="-66"/>
          <w:sz w:val="22"/>
        </w:rPr>
        <w:t> </w:t>
      </w:r>
      <w:r>
        <w:rPr>
          <w:sz w:val="22"/>
        </w:rPr>
        <w:t>carrier shall be liable except</w:t>
      </w:r>
      <w:r>
        <w:rPr>
          <w:spacing w:val="68"/>
          <w:sz w:val="22"/>
        </w:rPr>
        <w:t> </w:t>
      </w:r>
      <w:r>
        <w:rPr>
          <w:sz w:val="22"/>
        </w:rPr>
        <w:t>as otherwise provided subject to the rules of the Convention.</w:t>
      </w:r>
      <w:r>
        <w:rPr>
          <w:spacing w:val="1"/>
          <w:sz w:val="22"/>
        </w:rPr>
        <w:t> </w:t>
      </w:r>
      <w:r>
        <w:rPr>
          <w:sz w:val="22"/>
        </w:rPr>
        <w:t>Thus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former (actual</w:t>
      </w:r>
      <w:r>
        <w:rPr>
          <w:spacing w:val="-2"/>
          <w:sz w:val="22"/>
        </w:rPr>
        <w:t> </w:t>
      </w:r>
      <w:r>
        <w:rPr>
          <w:sz w:val="22"/>
        </w:rPr>
        <w:t>carrier)</w:t>
      </w:r>
      <w:r>
        <w:rPr>
          <w:spacing w:val="-1"/>
          <w:sz w:val="22"/>
        </w:rPr>
        <w:t> </w:t>
      </w:r>
      <w:r>
        <w:rPr>
          <w:sz w:val="22"/>
        </w:rPr>
        <w:t>shall be liable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</w:p>
    <w:p>
      <w:pPr>
        <w:tabs>
          <w:tab w:pos="1557" w:val="left" w:leader="none"/>
        </w:tabs>
        <w:spacing w:line="276" w:lineRule="auto" w:before="71"/>
        <w:ind w:left="1557" w:right="724" w:hanging="720"/>
        <w:jc w:val="left"/>
        <w:rPr>
          <w:sz w:val="18"/>
        </w:rPr>
      </w:pPr>
      <w:r>
        <w:rPr>
          <w:sz w:val="18"/>
        </w:rPr>
        <w:t>27.</w:t>
        <w:tab/>
        <w:t>The</w:t>
      </w:r>
      <w:r>
        <w:rPr>
          <w:spacing w:val="9"/>
          <w:sz w:val="18"/>
        </w:rPr>
        <w:t> </w:t>
      </w:r>
      <w:r>
        <w:rPr>
          <w:sz w:val="18"/>
        </w:rPr>
        <w:t>Section</w:t>
      </w:r>
      <w:r>
        <w:rPr>
          <w:spacing w:val="10"/>
          <w:sz w:val="18"/>
        </w:rPr>
        <w:t> </w:t>
      </w:r>
      <w:r>
        <w:rPr>
          <w:sz w:val="18"/>
        </w:rPr>
        <w:t>further</w:t>
      </w:r>
      <w:r>
        <w:rPr>
          <w:spacing w:val="10"/>
          <w:sz w:val="18"/>
        </w:rPr>
        <w:t> </w:t>
      </w:r>
      <w:r>
        <w:rPr>
          <w:sz w:val="18"/>
        </w:rPr>
        <w:t>states</w:t>
      </w:r>
      <w:r>
        <w:rPr>
          <w:spacing w:val="9"/>
          <w:sz w:val="18"/>
        </w:rPr>
        <w:t> </w:t>
      </w:r>
      <w:r>
        <w:rPr>
          <w:sz w:val="18"/>
        </w:rPr>
        <w:t>that</w:t>
      </w:r>
      <w:r>
        <w:rPr>
          <w:spacing w:val="9"/>
          <w:sz w:val="18"/>
        </w:rPr>
        <w:t> </w:t>
      </w:r>
      <w:r>
        <w:rPr>
          <w:sz w:val="18"/>
        </w:rPr>
        <w:t>this</w:t>
      </w:r>
      <w:r>
        <w:rPr>
          <w:spacing w:val="9"/>
          <w:sz w:val="18"/>
        </w:rPr>
        <w:t> </w:t>
      </w:r>
      <w:r>
        <w:rPr>
          <w:sz w:val="18"/>
        </w:rPr>
        <w:t>advance</w:t>
      </w:r>
      <w:r>
        <w:rPr>
          <w:spacing w:val="9"/>
          <w:sz w:val="18"/>
        </w:rPr>
        <w:t> </w:t>
      </w:r>
      <w:r>
        <w:rPr>
          <w:sz w:val="18"/>
        </w:rPr>
        <w:t>payment</w:t>
      </w:r>
      <w:r>
        <w:rPr>
          <w:spacing w:val="10"/>
          <w:sz w:val="18"/>
        </w:rPr>
        <w:t> </w:t>
      </w:r>
      <w:r>
        <w:rPr>
          <w:sz w:val="18"/>
        </w:rPr>
        <w:t>shall</w:t>
      </w:r>
      <w:r>
        <w:rPr>
          <w:spacing w:val="11"/>
          <w:sz w:val="18"/>
        </w:rPr>
        <w:t> </w:t>
      </w:r>
      <w:r>
        <w:rPr>
          <w:sz w:val="18"/>
        </w:rPr>
        <w:t>not</w:t>
      </w:r>
      <w:r>
        <w:rPr>
          <w:spacing w:val="9"/>
          <w:sz w:val="18"/>
        </w:rPr>
        <w:t> </w:t>
      </w:r>
      <w:r>
        <w:rPr>
          <w:sz w:val="18"/>
        </w:rPr>
        <w:t>constitute</w:t>
      </w:r>
      <w:r>
        <w:rPr>
          <w:spacing w:val="10"/>
          <w:sz w:val="18"/>
        </w:rPr>
        <w:t> </w:t>
      </w:r>
      <w:r>
        <w:rPr>
          <w:sz w:val="18"/>
        </w:rPr>
        <w:t>admission</w:t>
      </w:r>
      <w:r>
        <w:rPr>
          <w:spacing w:val="10"/>
          <w:sz w:val="18"/>
        </w:rPr>
        <w:t> </w:t>
      </w:r>
      <w:r>
        <w:rPr>
          <w:sz w:val="18"/>
        </w:rPr>
        <w:t>on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part</w:t>
      </w:r>
      <w:r>
        <w:rPr>
          <w:spacing w:val="9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-54"/>
          <w:sz w:val="18"/>
        </w:rPr>
        <w:t> </w:t>
      </w:r>
      <w:r>
        <w:rPr>
          <w:sz w:val="18"/>
        </w:rPr>
        <w:t>carrier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same</w:t>
      </w:r>
      <w:r>
        <w:rPr>
          <w:spacing w:val="-5"/>
          <w:sz w:val="18"/>
        </w:rPr>
        <w:t> </w:t>
      </w:r>
      <w:r>
        <w:rPr>
          <w:sz w:val="18"/>
        </w:rPr>
        <w:t>may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set</w:t>
      </w:r>
      <w:r>
        <w:rPr>
          <w:spacing w:val="-4"/>
          <w:sz w:val="18"/>
        </w:rPr>
        <w:t> </w:t>
      </w:r>
      <w:r>
        <w:rPr>
          <w:sz w:val="18"/>
        </w:rPr>
        <w:t>off</w:t>
      </w:r>
      <w:r>
        <w:rPr>
          <w:spacing w:val="-2"/>
          <w:sz w:val="18"/>
        </w:rPr>
        <w:t> </w:t>
      </w:r>
      <w:r>
        <w:rPr>
          <w:sz w:val="18"/>
        </w:rPr>
        <w:t>against</w:t>
      </w:r>
      <w:r>
        <w:rPr>
          <w:spacing w:val="-2"/>
          <w:sz w:val="18"/>
        </w:rPr>
        <w:t> </w:t>
      </w:r>
      <w:r>
        <w:rPr>
          <w:sz w:val="18"/>
        </w:rPr>
        <w:t>any</w:t>
      </w:r>
      <w:r>
        <w:rPr>
          <w:spacing w:val="-1"/>
          <w:sz w:val="18"/>
        </w:rPr>
        <w:t> </w:t>
      </w:r>
      <w:r>
        <w:rPr>
          <w:sz w:val="18"/>
        </w:rPr>
        <w:t>amount</w:t>
      </w:r>
      <w:r>
        <w:rPr>
          <w:spacing w:val="-3"/>
          <w:sz w:val="18"/>
        </w:rPr>
        <w:t> </w:t>
      </w:r>
      <w:r>
        <w:rPr>
          <w:sz w:val="18"/>
        </w:rPr>
        <w:t>subsequently</w:t>
      </w:r>
      <w:r>
        <w:rPr>
          <w:spacing w:val="-2"/>
          <w:sz w:val="18"/>
        </w:rPr>
        <w:t> </w:t>
      </w:r>
      <w:r>
        <w:rPr>
          <w:sz w:val="18"/>
        </w:rPr>
        <w:t>payable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damages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carrier.</w:t>
      </w:r>
    </w:p>
    <w:p>
      <w:pPr>
        <w:spacing w:line="240" w:lineRule="auto" w:before="9"/>
        <w:rPr>
          <w:sz w:val="14"/>
        </w:rPr>
      </w:pPr>
    </w:p>
    <w:p>
      <w:pPr>
        <w:spacing w:line="480" w:lineRule="auto" w:before="101"/>
        <w:ind w:left="856" w:right="425" w:firstLine="0"/>
        <w:jc w:val="left"/>
        <w:rPr>
          <w:sz w:val="22"/>
        </w:rPr>
      </w:pPr>
      <w:r>
        <w:rPr>
          <w:sz w:val="22"/>
        </w:rPr>
        <w:t>whole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carriage</w:t>
      </w:r>
      <w:r>
        <w:rPr>
          <w:spacing w:val="12"/>
          <w:sz w:val="22"/>
        </w:rPr>
        <w:t> </w:t>
      </w:r>
      <w:r>
        <w:rPr>
          <w:sz w:val="22"/>
        </w:rPr>
        <w:t>contemplated</w:t>
      </w:r>
      <w:r>
        <w:rPr>
          <w:spacing w:val="12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contract,</w:t>
      </w:r>
      <w:r>
        <w:rPr>
          <w:spacing w:val="13"/>
          <w:sz w:val="22"/>
        </w:rPr>
        <w:t> </w:t>
      </w:r>
      <w:r>
        <w:rPr>
          <w:sz w:val="22"/>
        </w:rPr>
        <w:t>while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latter</w:t>
      </w:r>
      <w:r>
        <w:rPr>
          <w:spacing w:val="12"/>
          <w:sz w:val="22"/>
        </w:rPr>
        <w:t> </w:t>
      </w:r>
      <w:r>
        <w:rPr>
          <w:sz w:val="22"/>
        </w:rPr>
        <w:t>(contracting</w:t>
      </w:r>
      <w:r>
        <w:rPr>
          <w:spacing w:val="12"/>
          <w:sz w:val="22"/>
        </w:rPr>
        <w:t> </w:t>
      </w:r>
      <w:r>
        <w:rPr>
          <w:sz w:val="22"/>
        </w:rPr>
        <w:t>carrier)</w:t>
      </w:r>
      <w:r>
        <w:rPr>
          <w:spacing w:val="10"/>
          <w:sz w:val="22"/>
        </w:rPr>
        <w:t> </w:t>
      </w:r>
      <w:r>
        <w:rPr>
          <w:sz w:val="22"/>
        </w:rPr>
        <w:t>shall</w:t>
      </w:r>
      <w:r>
        <w:rPr>
          <w:spacing w:val="-65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liable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carriage which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performs.</w:t>
      </w:r>
      <w:r>
        <w:rPr>
          <w:sz w:val="22"/>
          <w:vertAlign w:val="superscript"/>
        </w:rPr>
        <w:t>28</w:t>
      </w:r>
    </w:p>
    <w:p>
      <w:pPr>
        <w:spacing w:after="0" w:line="480" w:lineRule="auto"/>
        <w:jc w:val="left"/>
        <w:rPr>
          <w:sz w:val="22"/>
        </w:rPr>
        <w:sectPr>
          <w:footerReference w:type="default" r:id="rId43"/>
          <w:pgSz w:w="12240" w:h="15840"/>
          <w:pgMar w:footer="1192" w:header="0" w:top="920" w:bottom="1380" w:left="1160" w:right="500"/>
          <w:pgNumType w:start="14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Negligence can be defined as the omission to do something which a reasonable man, guided</w:t>
      </w:r>
      <w:r>
        <w:rPr>
          <w:spacing w:val="1"/>
          <w:sz w:val="22"/>
        </w:rPr>
        <w:t> </w:t>
      </w:r>
      <w:r>
        <w:rPr>
          <w:sz w:val="22"/>
        </w:rPr>
        <w:t>upon those considerations which regulate conducts of human affairs would do, or doing</w:t>
      </w:r>
      <w:r>
        <w:rPr>
          <w:spacing w:val="1"/>
          <w:sz w:val="22"/>
        </w:rPr>
        <w:t> </w:t>
      </w:r>
      <w:r>
        <w:rPr>
          <w:sz w:val="22"/>
        </w:rPr>
        <w:t>something which a prudent and reasonable man would not do involved existence of a duty or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duty,</w:t>
      </w:r>
      <w:r>
        <w:rPr>
          <w:spacing w:val="1"/>
          <w:sz w:val="22"/>
        </w:rPr>
        <w:t> </w:t>
      </w:r>
      <w:r>
        <w:rPr>
          <w:sz w:val="22"/>
        </w:rPr>
        <w:t>breach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duties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eventually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1"/>
          <w:sz w:val="22"/>
        </w:rPr>
        <w:t> </w:t>
      </w:r>
      <w:r>
        <w:rPr>
          <w:sz w:val="22"/>
        </w:rPr>
        <w:t>suffered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complainant.</w:t>
      </w:r>
      <w:r>
        <w:rPr>
          <w:spacing w:val="1"/>
          <w:sz w:val="22"/>
        </w:rPr>
        <w:t> </w:t>
      </w:r>
      <w:r>
        <w:rPr>
          <w:sz w:val="22"/>
        </w:rPr>
        <w:t>One may therefore be tempted to ask whether the relationship between the</w:t>
      </w:r>
      <w:r>
        <w:rPr>
          <w:spacing w:val="1"/>
          <w:sz w:val="22"/>
        </w:rPr>
        <w:t> </w:t>
      </w:r>
      <w:r>
        <w:rPr>
          <w:sz w:val="22"/>
        </w:rPr>
        <w:t>carrier and the passenger and that of the passengers and the Civil Aviation Authority are</w:t>
      </w:r>
      <w:r>
        <w:rPr>
          <w:spacing w:val="1"/>
          <w:sz w:val="22"/>
        </w:rPr>
        <w:t> </w:t>
      </w:r>
      <w:r>
        <w:rPr>
          <w:sz w:val="22"/>
        </w:rPr>
        <w:t>cogent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sufficient</w:t>
      </w:r>
      <w:r>
        <w:rPr>
          <w:spacing w:val="1"/>
          <w:sz w:val="22"/>
        </w:rPr>
        <w:t> </w:t>
      </w:r>
      <w:r>
        <w:rPr>
          <w:sz w:val="22"/>
        </w:rPr>
        <w:t>enough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create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duty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warrant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negligence?.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If the answer to the above poser is in affirmative, one may further ask who is to be sued?   Is</w:t>
      </w:r>
      <w:r>
        <w:rPr>
          <w:spacing w:val="1"/>
          <w:sz w:val="22"/>
        </w:rPr>
        <w:t> </w:t>
      </w:r>
      <w:r>
        <w:rPr>
          <w:sz w:val="22"/>
        </w:rPr>
        <w:t>it the carrier alone or both the carrier and the Civil Aviation Authority, or the carrier, the pilot,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manufacturer and the</w:t>
      </w:r>
      <w:r>
        <w:rPr>
          <w:spacing w:val="-1"/>
          <w:sz w:val="22"/>
        </w:rPr>
        <w:t> </w:t>
      </w:r>
      <w:r>
        <w:rPr>
          <w:sz w:val="22"/>
        </w:rPr>
        <w:t>Civil Aviation</w:t>
      </w:r>
      <w:r>
        <w:rPr>
          <w:spacing w:val="-1"/>
          <w:sz w:val="22"/>
        </w:rPr>
        <w:t> </w:t>
      </w:r>
      <w:r>
        <w:rPr>
          <w:sz w:val="22"/>
        </w:rPr>
        <w:t>Authority</w:t>
      </w:r>
      <w:r>
        <w:rPr>
          <w:spacing w:val="-1"/>
          <w:sz w:val="22"/>
        </w:rPr>
        <w:t> </w:t>
      </w:r>
      <w:r>
        <w:rPr>
          <w:sz w:val="22"/>
        </w:rPr>
        <w:t>jointly?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before="0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STATUES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8"/>
          <w:sz w:val="22"/>
        </w:rPr>
        <w:t> </w:t>
      </w:r>
      <w:r>
        <w:rPr>
          <w:sz w:val="22"/>
        </w:rPr>
        <w:t>perpetual</w:t>
      </w:r>
      <w:r>
        <w:rPr>
          <w:spacing w:val="1"/>
          <w:sz w:val="22"/>
        </w:rPr>
        <w:t> </w:t>
      </w:r>
      <w:r>
        <w:rPr>
          <w:sz w:val="22"/>
        </w:rPr>
        <w:t>succession</w:t>
      </w:r>
      <w:r>
        <w:rPr>
          <w:spacing w:val="14"/>
          <w:sz w:val="22"/>
        </w:rPr>
        <w:t> </w:t>
      </w:r>
      <w:r>
        <w:rPr>
          <w:sz w:val="22"/>
        </w:rPr>
        <w:t>created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6"/>
          <w:sz w:val="22"/>
        </w:rPr>
        <w:t> </w:t>
      </w:r>
      <w:r>
        <w:rPr>
          <w:sz w:val="22"/>
        </w:rPr>
        <w:t>section</w:t>
      </w:r>
      <w:r>
        <w:rPr>
          <w:spacing w:val="14"/>
          <w:sz w:val="22"/>
        </w:rPr>
        <w:t> </w:t>
      </w:r>
      <w:r>
        <w:rPr>
          <w:sz w:val="22"/>
        </w:rPr>
        <w:t>2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Civil</w:t>
      </w:r>
      <w:r>
        <w:rPr>
          <w:spacing w:val="15"/>
          <w:sz w:val="22"/>
        </w:rPr>
        <w:t> </w:t>
      </w:r>
      <w:r>
        <w:rPr>
          <w:sz w:val="22"/>
        </w:rPr>
        <w:t>Aviation</w:t>
      </w:r>
      <w:r>
        <w:rPr>
          <w:spacing w:val="15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2006,</w:t>
      </w:r>
      <w:r>
        <w:rPr>
          <w:spacing w:val="15"/>
          <w:sz w:val="22"/>
        </w:rPr>
        <w:t> </w:t>
      </w:r>
      <w:r>
        <w:rPr>
          <w:sz w:val="22"/>
        </w:rPr>
        <w:t>it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5"/>
          <w:sz w:val="22"/>
        </w:rPr>
        <w:t> </w:t>
      </w:r>
      <w:r>
        <w:rPr>
          <w:sz w:val="22"/>
        </w:rPr>
        <w:t>glaring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patently</w:t>
      </w:r>
      <w:r>
        <w:rPr>
          <w:spacing w:val="16"/>
          <w:sz w:val="22"/>
        </w:rPr>
        <w:t> </w:t>
      </w:r>
      <w:r>
        <w:rPr>
          <w:sz w:val="22"/>
        </w:rPr>
        <w:t>clear</w:t>
      </w:r>
      <w:r>
        <w:rPr>
          <w:spacing w:val="-66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face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Act</w:t>
      </w:r>
      <w:r>
        <w:rPr>
          <w:sz w:val="22"/>
          <w:vertAlign w:val="superscript"/>
        </w:rPr>
        <w:t>29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that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Authority, members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its Board,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</w:p>
    <w:p>
      <w:pPr>
        <w:spacing w:before="199"/>
        <w:ind w:left="856" w:right="0" w:firstLine="0"/>
        <w:jc w:val="both"/>
        <w:rPr>
          <w:sz w:val="22"/>
        </w:rPr>
      </w:pPr>
      <w:r>
        <w:rPr>
          <w:sz w:val="22"/>
        </w:rPr>
        <w:t>Director</w:t>
      </w:r>
      <w:r>
        <w:rPr>
          <w:spacing w:val="-2"/>
          <w:sz w:val="22"/>
        </w:rPr>
        <w:t> </w:t>
      </w:r>
      <w:r>
        <w:rPr>
          <w:sz w:val="22"/>
        </w:rPr>
        <w:t>General,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employee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Authority may be</w:t>
      </w:r>
      <w:r>
        <w:rPr>
          <w:spacing w:val="-1"/>
          <w:sz w:val="22"/>
        </w:rPr>
        <w:t> </w:t>
      </w:r>
      <w:r>
        <w:rPr>
          <w:sz w:val="22"/>
        </w:rPr>
        <w:t>sued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any act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7"/>
        </w:rPr>
      </w:pPr>
      <w:r>
        <w:rPr/>
        <w:pict>
          <v:shape style="position:absolute;margin-left:80.400002pt;margin-top:18.717968pt;width:493.75pt;height:.1pt;mso-position-horizontal-relative:page;mso-position-vertical-relative:paragraph;z-index:-15686144;mso-wrap-distance-left:0;mso-wrap-distance-right:0" coordorigin="1608,374" coordsize="9875,0" path="m1608,374l11483,3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126"/>
        <w:ind w:left="1463" w:right="820" w:hanging="720"/>
        <w:jc w:val="both"/>
        <w:rPr>
          <w:sz w:val="18"/>
        </w:rPr>
      </w:pPr>
      <w:r>
        <w:rPr>
          <w:sz w:val="18"/>
        </w:rPr>
        <w:t>28-.</w:t>
      </w:r>
      <w:r>
        <w:rPr>
          <w:spacing w:val="1"/>
          <w:sz w:val="18"/>
        </w:rPr>
        <w:t> </w:t>
      </w:r>
      <w:r>
        <w:rPr>
          <w:sz w:val="18"/>
        </w:rPr>
        <w:t>See Article 40 Montreal Convention. See also Article 36(1&amp;2) which described a carriage performed by</w:t>
      </w:r>
      <w:r>
        <w:rPr>
          <w:spacing w:val="1"/>
          <w:sz w:val="18"/>
        </w:rPr>
        <w:t> </w:t>
      </w:r>
      <w:r>
        <w:rPr>
          <w:sz w:val="18"/>
        </w:rPr>
        <w:t>various carriers as successive carrier and deemed all the carriers that participate in the carriage to be</w:t>
      </w:r>
      <w:r>
        <w:rPr>
          <w:spacing w:val="1"/>
          <w:sz w:val="18"/>
        </w:rPr>
        <w:t> </w:t>
      </w:r>
      <w:r>
        <w:rPr>
          <w:sz w:val="18"/>
        </w:rPr>
        <w:t>one of the parties to the contract in so far as the contract deals with that part of the carriage. According</w:t>
      </w:r>
      <w:r>
        <w:rPr>
          <w:spacing w:val="-54"/>
          <w:sz w:val="18"/>
        </w:rPr>
        <w:t> </w:t>
      </w:r>
      <w:r>
        <w:rPr>
          <w:sz w:val="18"/>
        </w:rPr>
        <w:t>the</w:t>
      </w:r>
      <w:r>
        <w:rPr>
          <w:spacing w:val="35"/>
          <w:sz w:val="18"/>
        </w:rPr>
        <w:t> </w:t>
      </w:r>
      <w:r>
        <w:rPr>
          <w:sz w:val="18"/>
        </w:rPr>
        <w:t>Article,</w:t>
      </w:r>
      <w:r>
        <w:rPr>
          <w:spacing w:val="37"/>
          <w:sz w:val="18"/>
        </w:rPr>
        <w:t> </w:t>
      </w:r>
      <w:r>
        <w:rPr>
          <w:sz w:val="18"/>
        </w:rPr>
        <w:t>passengers</w:t>
      </w:r>
      <w:r>
        <w:rPr>
          <w:spacing w:val="35"/>
          <w:sz w:val="18"/>
        </w:rPr>
        <w:t> </w:t>
      </w:r>
      <w:r>
        <w:rPr>
          <w:sz w:val="18"/>
        </w:rPr>
        <w:t>can</w:t>
      </w:r>
      <w:r>
        <w:rPr>
          <w:spacing w:val="37"/>
          <w:sz w:val="18"/>
        </w:rPr>
        <w:t> </w:t>
      </w:r>
      <w:r>
        <w:rPr>
          <w:sz w:val="18"/>
        </w:rPr>
        <w:t>only</w:t>
      </w:r>
      <w:r>
        <w:rPr>
          <w:spacing w:val="35"/>
          <w:sz w:val="18"/>
        </w:rPr>
        <w:t> </w:t>
      </w:r>
      <w:r>
        <w:rPr>
          <w:sz w:val="18"/>
        </w:rPr>
        <w:t>take</w:t>
      </w:r>
      <w:r>
        <w:rPr>
          <w:spacing w:val="36"/>
          <w:sz w:val="18"/>
        </w:rPr>
        <w:t> </w:t>
      </w:r>
      <w:r>
        <w:rPr>
          <w:sz w:val="18"/>
        </w:rPr>
        <w:t>action</w:t>
      </w:r>
      <w:r>
        <w:rPr>
          <w:spacing w:val="36"/>
          <w:sz w:val="18"/>
        </w:rPr>
        <w:t> </w:t>
      </w:r>
      <w:r>
        <w:rPr>
          <w:sz w:val="18"/>
        </w:rPr>
        <w:t>only</w:t>
      </w:r>
      <w:r>
        <w:rPr>
          <w:spacing w:val="36"/>
          <w:sz w:val="18"/>
        </w:rPr>
        <w:t> </w:t>
      </w:r>
      <w:r>
        <w:rPr>
          <w:sz w:val="18"/>
        </w:rPr>
        <w:t>against</w:t>
      </w:r>
      <w:r>
        <w:rPr>
          <w:spacing w:val="38"/>
          <w:sz w:val="18"/>
        </w:rPr>
        <w:t> </w:t>
      </w:r>
      <w:r>
        <w:rPr>
          <w:sz w:val="18"/>
        </w:rPr>
        <w:t>the</w:t>
      </w:r>
      <w:r>
        <w:rPr>
          <w:spacing w:val="36"/>
          <w:sz w:val="18"/>
        </w:rPr>
        <w:t> </w:t>
      </w:r>
      <w:r>
        <w:rPr>
          <w:sz w:val="18"/>
        </w:rPr>
        <w:t>carrier</w:t>
      </w:r>
      <w:r>
        <w:rPr>
          <w:spacing w:val="36"/>
          <w:sz w:val="18"/>
        </w:rPr>
        <w:t> </w:t>
      </w:r>
      <w:r>
        <w:rPr>
          <w:sz w:val="18"/>
        </w:rPr>
        <w:t>which</w:t>
      </w:r>
      <w:r>
        <w:rPr>
          <w:spacing w:val="37"/>
          <w:sz w:val="18"/>
        </w:rPr>
        <w:t> </w:t>
      </w:r>
      <w:r>
        <w:rPr>
          <w:sz w:val="18"/>
        </w:rPr>
        <w:t>performed</w:t>
      </w:r>
      <w:r>
        <w:rPr>
          <w:spacing w:val="37"/>
          <w:sz w:val="18"/>
        </w:rPr>
        <w:t> </w:t>
      </w:r>
      <w:r>
        <w:rPr>
          <w:sz w:val="18"/>
        </w:rPr>
        <w:t>the</w:t>
      </w:r>
      <w:r>
        <w:rPr>
          <w:spacing w:val="36"/>
          <w:sz w:val="18"/>
        </w:rPr>
        <w:t> </w:t>
      </w:r>
      <w:r>
        <w:rPr>
          <w:sz w:val="18"/>
        </w:rPr>
        <w:t>carriage</w:t>
      </w:r>
    </w:p>
    <w:p>
      <w:pPr>
        <w:spacing w:line="183" w:lineRule="exact" w:before="1"/>
        <w:ind w:left="1463" w:right="0" w:firstLine="0"/>
        <w:jc w:val="both"/>
        <w:rPr>
          <w:sz w:val="18"/>
        </w:rPr>
      </w:pPr>
      <w:r>
        <w:rPr>
          <w:sz w:val="18"/>
        </w:rPr>
        <w:t>during</w:t>
      </w:r>
      <w:r>
        <w:rPr>
          <w:spacing w:val="6"/>
          <w:sz w:val="18"/>
        </w:rPr>
        <w:t> </w:t>
      </w:r>
      <w:r>
        <w:rPr>
          <w:sz w:val="18"/>
        </w:rPr>
        <w:t>which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7"/>
          <w:sz w:val="18"/>
        </w:rPr>
        <w:t> </w:t>
      </w:r>
      <w:r>
        <w:rPr>
          <w:sz w:val="18"/>
        </w:rPr>
        <w:t>accident</w:t>
      </w:r>
      <w:r>
        <w:rPr>
          <w:spacing w:val="8"/>
          <w:sz w:val="18"/>
        </w:rPr>
        <w:t> </w:t>
      </w:r>
      <w:r>
        <w:rPr>
          <w:sz w:val="18"/>
        </w:rPr>
        <w:t>occurs</w:t>
      </w:r>
      <w:r>
        <w:rPr>
          <w:spacing w:val="7"/>
          <w:sz w:val="18"/>
        </w:rPr>
        <w:t> </w:t>
      </w:r>
      <w:r>
        <w:rPr>
          <w:sz w:val="18"/>
        </w:rPr>
        <w:t>except</w:t>
      </w:r>
      <w:r>
        <w:rPr>
          <w:spacing w:val="8"/>
          <w:sz w:val="18"/>
        </w:rPr>
        <w:t> </w:t>
      </w:r>
      <w:r>
        <w:rPr>
          <w:sz w:val="18"/>
        </w:rPr>
        <w:t>where</w:t>
      </w:r>
      <w:r>
        <w:rPr>
          <w:spacing w:val="6"/>
          <w:sz w:val="18"/>
        </w:rPr>
        <w:t> </w:t>
      </w:r>
      <w:r>
        <w:rPr>
          <w:sz w:val="18"/>
        </w:rPr>
        <w:t>by</w:t>
      </w:r>
      <w:r>
        <w:rPr>
          <w:spacing w:val="7"/>
          <w:sz w:val="18"/>
        </w:rPr>
        <w:t> </w:t>
      </w:r>
      <w:r>
        <w:rPr>
          <w:sz w:val="18"/>
        </w:rPr>
        <w:t>express</w:t>
      </w:r>
      <w:r>
        <w:rPr>
          <w:spacing w:val="9"/>
          <w:sz w:val="18"/>
        </w:rPr>
        <w:t> </w:t>
      </w:r>
      <w:r>
        <w:rPr>
          <w:sz w:val="18"/>
        </w:rPr>
        <w:t>agreement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first</w:t>
      </w:r>
      <w:r>
        <w:rPr>
          <w:spacing w:val="8"/>
          <w:sz w:val="18"/>
        </w:rPr>
        <w:t> </w:t>
      </w:r>
      <w:r>
        <w:rPr>
          <w:sz w:val="18"/>
        </w:rPr>
        <w:t>carrier</w:t>
      </w:r>
      <w:r>
        <w:rPr>
          <w:spacing w:val="7"/>
          <w:sz w:val="18"/>
        </w:rPr>
        <w:t> </w:t>
      </w:r>
      <w:r>
        <w:rPr>
          <w:sz w:val="18"/>
        </w:rPr>
        <w:t>assumed</w:t>
      </w:r>
      <w:r>
        <w:rPr>
          <w:spacing w:val="7"/>
          <w:sz w:val="18"/>
        </w:rPr>
        <w:t> </w:t>
      </w:r>
      <w:r>
        <w:rPr>
          <w:sz w:val="18"/>
        </w:rPr>
        <w:t>liability</w:t>
      </w:r>
    </w:p>
    <w:p>
      <w:pPr>
        <w:spacing w:line="283" w:lineRule="exact" w:before="0"/>
        <w:ind w:left="856" w:right="0" w:firstLine="0"/>
        <w:jc w:val="left"/>
        <w:rPr>
          <w:sz w:val="22"/>
        </w:rPr>
      </w:pPr>
      <w:r>
        <w:rPr>
          <w:w w:val="100"/>
          <w:sz w:val="22"/>
        </w:rPr>
        <w:t>done</w:t>
      </w:r>
      <w:r>
        <w:rPr>
          <w:spacing w:val="13"/>
          <w:sz w:val="22"/>
        </w:rPr>
        <w:t> </w:t>
      </w:r>
      <w:r>
        <w:rPr>
          <w:spacing w:val="-8"/>
          <w:w w:val="100"/>
          <w:sz w:val="22"/>
        </w:rPr>
        <w:t>i</w:t>
      </w:r>
      <w:r>
        <w:rPr>
          <w:spacing w:val="-51"/>
          <w:position w:val="-5"/>
          <w:sz w:val="18"/>
        </w:rPr>
        <w:t>f</w:t>
      </w:r>
      <w:r>
        <w:rPr>
          <w:spacing w:val="-74"/>
          <w:w w:val="100"/>
          <w:sz w:val="22"/>
        </w:rPr>
        <w:t>n</w:t>
      </w:r>
      <w:r>
        <w:rPr>
          <w:position w:val="-5"/>
          <w:sz w:val="18"/>
        </w:rPr>
        <w:t>o</w:t>
      </w:r>
      <w:r>
        <w:rPr>
          <w:spacing w:val="-8"/>
          <w:position w:val="-5"/>
          <w:sz w:val="18"/>
        </w:rPr>
        <w:t>r</w:t>
      </w:r>
      <w:r>
        <w:rPr>
          <w:spacing w:val="-60"/>
          <w:w w:val="100"/>
          <w:sz w:val="22"/>
        </w:rPr>
        <w:t>p</w:t>
      </w:r>
      <w:r>
        <w:rPr>
          <w:spacing w:val="-1"/>
          <w:position w:val="-5"/>
          <w:sz w:val="18"/>
        </w:rPr>
        <w:t>t</w:t>
      </w:r>
      <w:r>
        <w:rPr>
          <w:spacing w:val="-123"/>
          <w:w w:val="100"/>
          <w:sz w:val="22"/>
        </w:rPr>
        <w:t>u</w:t>
      </w:r>
      <w:r>
        <w:rPr>
          <w:spacing w:val="-1"/>
          <w:position w:val="-5"/>
          <w:sz w:val="18"/>
        </w:rPr>
        <w:t>h</w:t>
      </w:r>
      <w:r>
        <w:rPr>
          <w:spacing w:val="-73"/>
          <w:position w:val="-5"/>
          <w:sz w:val="18"/>
        </w:rPr>
        <w:t>e</w:t>
      </w:r>
      <w:r>
        <w:rPr>
          <w:spacing w:val="-1"/>
          <w:w w:val="100"/>
          <w:sz w:val="22"/>
        </w:rPr>
        <w:t>r</w:t>
      </w:r>
      <w:r>
        <w:rPr>
          <w:spacing w:val="-51"/>
          <w:w w:val="100"/>
          <w:sz w:val="22"/>
        </w:rPr>
        <w:t>s</w:t>
      </w:r>
      <w:r>
        <w:rPr>
          <w:spacing w:val="-84"/>
          <w:position w:val="-5"/>
          <w:sz w:val="18"/>
        </w:rPr>
        <w:t>w</w:t>
      </w:r>
      <w:r>
        <w:rPr>
          <w:spacing w:val="-40"/>
          <w:w w:val="100"/>
          <w:sz w:val="22"/>
        </w:rPr>
        <w:t>u</w:t>
      </w:r>
      <w:r>
        <w:rPr>
          <w:spacing w:val="-62"/>
          <w:position w:val="-5"/>
          <w:sz w:val="18"/>
        </w:rPr>
        <w:t>h</w:t>
      </w:r>
      <w:r>
        <w:rPr>
          <w:spacing w:val="-54"/>
          <w:w w:val="100"/>
          <w:sz w:val="22"/>
        </w:rPr>
        <w:t>a</w:t>
      </w:r>
      <w:r>
        <w:rPr>
          <w:spacing w:val="-45"/>
          <w:position w:val="-5"/>
          <w:sz w:val="18"/>
        </w:rPr>
        <w:t>o</w:t>
      </w:r>
      <w:r>
        <w:rPr>
          <w:spacing w:val="-78"/>
          <w:w w:val="100"/>
          <w:sz w:val="22"/>
        </w:rPr>
        <w:t>n</w:t>
      </w:r>
      <w:r>
        <w:rPr>
          <w:position w:val="-5"/>
          <w:sz w:val="18"/>
        </w:rPr>
        <w:t>l</w:t>
      </w:r>
      <w:r>
        <w:rPr>
          <w:spacing w:val="-60"/>
          <w:position w:val="-5"/>
          <w:sz w:val="18"/>
        </w:rPr>
        <w:t>e</w:t>
      </w:r>
      <w:r>
        <w:rPr>
          <w:spacing w:val="-1"/>
          <w:w w:val="100"/>
          <w:sz w:val="22"/>
        </w:rPr>
        <w:t>c</w:t>
      </w:r>
      <w:r>
        <w:rPr>
          <w:spacing w:val="-105"/>
          <w:w w:val="100"/>
          <w:sz w:val="22"/>
        </w:rPr>
        <w:t>e</w:t>
      </w:r>
      <w:r>
        <w:rPr>
          <w:position w:val="-5"/>
          <w:sz w:val="18"/>
        </w:rPr>
        <w:t>c</w:t>
      </w:r>
      <w:r>
        <w:rPr>
          <w:spacing w:val="-1"/>
          <w:position w:val="-5"/>
          <w:sz w:val="18"/>
        </w:rPr>
        <w:t>a</w:t>
      </w:r>
      <w:r>
        <w:rPr>
          <w:spacing w:val="-56"/>
          <w:position w:val="-5"/>
          <w:sz w:val="18"/>
        </w:rPr>
        <w:t>r</w:t>
      </w:r>
      <w:r>
        <w:rPr>
          <w:spacing w:val="-65"/>
          <w:w w:val="100"/>
          <w:sz w:val="22"/>
        </w:rPr>
        <w:t>o</w:t>
      </w:r>
      <w:r>
        <w:rPr>
          <w:spacing w:val="-1"/>
          <w:position w:val="-5"/>
          <w:sz w:val="18"/>
        </w:rPr>
        <w:t>r</w:t>
      </w:r>
      <w:r>
        <w:rPr>
          <w:spacing w:val="-80"/>
          <w:w w:val="100"/>
          <w:sz w:val="22"/>
        </w:rPr>
        <w:t>r</w:t>
      </w:r>
      <w:r>
        <w:rPr>
          <w:spacing w:val="1"/>
          <w:position w:val="-5"/>
          <w:sz w:val="18"/>
        </w:rPr>
        <w:t>i</w:t>
      </w:r>
      <w:r>
        <w:rPr>
          <w:spacing w:val="-1"/>
          <w:position w:val="-5"/>
          <w:sz w:val="18"/>
        </w:rPr>
        <w:t>a</w:t>
      </w:r>
      <w:r>
        <w:rPr>
          <w:spacing w:val="-74"/>
          <w:position w:val="-5"/>
          <w:sz w:val="18"/>
        </w:rPr>
        <w:t>g</w:t>
      </w:r>
      <w:r>
        <w:rPr>
          <w:spacing w:val="-43"/>
          <w:w w:val="100"/>
          <w:sz w:val="22"/>
        </w:rPr>
        <w:t>e</w:t>
      </w:r>
      <w:r>
        <w:rPr>
          <w:spacing w:val="-54"/>
          <w:position w:val="-5"/>
          <w:sz w:val="18"/>
        </w:rPr>
        <w:t>e</w:t>
      </w:r>
      <w:r>
        <w:rPr>
          <w:spacing w:val="-57"/>
          <w:w w:val="100"/>
          <w:sz w:val="22"/>
        </w:rPr>
        <w:t>x</w:t>
      </w:r>
      <w:r>
        <w:rPr>
          <w:position w:val="-5"/>
          <w:sz w:val="18"/>
        </w:rPr>
        <w:t>.</w:t>
      </w:r>
      <w:r>
        <w:rPr>
          <w:spacing w:val="-1"/>
          <w:w w:val="100"/>
          <w:sz w:val="22"/>
        </w:rPr>
        <w:t>ecutio</w:t>
      </w:r>
      <w:r>
        <w:rPr>
          <w:w w:val="100"/>
          <w:sz w:val="22"/>
        </w:rPr>
        <w:t>n</w:t>
      </w:r>
      <w:r>
        <w:rPr>
          <w:spacing w:val="14"/>
          <w:sz w:val="22"/>
        </w:rPr>
        <w:t> </w:t>
      </w:r>
      <w:r>
        <w:rPr>
          <w:w w:val="100"/>
          <w:sz w:val="22"/>
        </w:rPr>
        <w:t>of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y</w:t>
      </w:r>
      <w:r>
        <w:rPr>
          <w:spacing w:val="15"/>
          <w:sz w:val="22"/>
        </w:rPr>
        <w:t> </w:t>
      </w:r>
      <w:r>
        <w:rPr>
          <w:w w:val="100"/>
          <w:sz w:val="22"/>
        </w:rPr>
        <w:t>pu</w:t>
      </w:r>
      <w:r>
        <w:rPr>
          <w:spacing w:val="-3"/>
          <w:w w:val="100"/>
          <w:sz w:val="22"/>
        </w:rPr>
        <w:t>b</w:t>
      </w:r>
      <w:r>
        <w:rPr>
          <w:w w:val="100"/>
          <w:sz w:val="22"/>
        </w:rPr>
        <w:t>lic</w:t>
      </w:r>
      <w:r>
        <w:rPr>
          <w:spacing w:val="13"/>
          <w:sz w:val="22"/>
        </w:rPr>
        <w:t> </w:t>
      </w:r>
      <w:r>
        <w:rPr>
          <w:w w:val="100"/>
          <w:sz w:val="22"/>
        </w:rPr>
        <w:t>d</w:t>
      </w:r>
      <w:r>
        <w:rPr>
          <w:spacing w:val="-3"/>
          <w:w w:val="100"/>
          <w:sz w:val="22"/>
        </w:rPr>
        <w:t>u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y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un</w:t>
      </w:r>
      <w:r>
        <w:rPr>
          <w:w w:val="100"/>
          <w:sz w:val="22"/>
        </w:rPr>
        <w:t>der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thi</w:t>
      </w:r>
      <w:r>
        <w:rPr>
          <w:w w:val="100"/>
          <w:sz w:val="22"/>
        </w:rPr>
        <w:t>s</w:t>
      </w:r>
      <w:r>
        <w:rPr>
          <w:spacing w:val="11"/>
          <w:sz w:val="22"/>
        </w:rPr>
        <w:t> 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t</w:t>
      </w:r>
      <w:r>
        <w:rPr>
          <w:spacing w:val="15"/>
          <w:sz w:val="22"/>
        </w:rPr>
        <w:t> </w:t>
      </w:r>
      <w:r>
        <w:rPr>
          <w:w w:val="100"/>
          <w:sz w:val="22"/>
        </w:rPr>
        <w:t>or</w:t>
      </w:r>
      <w:r>
        <w:rPr>
          <w:spacing w:val="12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y</w:t>
      </w:r>
      <w:r>
        <w:rPr>
          <w:spacing w:val="13"/>
          <w:sz w:val="22"/>
        </w:rPr>
        <w:t> </w:t>
      </w:r>
      <w:r>
        <w:rPr>
          <w:w w:val="100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w</w:t>
      </w:r>
      <w:r>
        <w:rPr>
          <w:spacing w:val="14"/>
          <w:sz w:val="22"/>
        </w:rPr>
        <w:t> </w:t>
      </w:r>
      <w:r>
        <w:rPr>
          <w:w w:val="100"/>
          <w:sz w:val="22"/>
        </w:rPr>
        <w:t>or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enactmen</w:t>
      </w:r>
      <w:r>
        <w:rPr>
          <w:w w:val="100"/>
          <w:sz w:val="22"/>
        </w:rPr>
        <w:t>t</w:t>
      </w:r>
      <w:r>
        <w:rPr>
          <w:spacing w:val="15"/>
          <w:sz w:val="22"/>
        </w:rPr>
        <w:t> </w:t>
      </w:r>
      <w:r>
        <w:rPr>
          <w:w w:val="100"/>
          <w:sz w:val="22"/>
        </w:rPr>
        <w:t>in</w:t>
      </w:r>
    </w:p>
    <w:p>
      <w:pPr>
        <w:spacing w:line="530" w:lineRule="exact" w:before="9"/>
        <w:ind w:left="856" w:right="0" w:firstLine="0"/>
        <w:jc w:val="left"/>
        <w:rPr>
          <w:sz w:val="22"/>
        </w:rPr>
      </w:pPr>
      <w:r>
        <w:rPr>
          <w:sz w:val="22"/>
        </w:rPr>
        <w:t>respect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any</w:t>
      </w:r>
      <w:r>
        <w:rPr>
          <w:spacing w:val="28"/>
          <w:sz w:val="22"/>
        </w:rPr>
        <w:t> </w:t>
      </w:r>
      <w:r>
        <w:rPr>
          <w:sz w:val="22"/>
        </w:rPr>
        <w:t>alleged</w:t>
      </w:r>
      <w:r>
        <w:rPr>
          <w:spacing w:val="29"/>
          <w:sz w:val="22"/>
        </w:rPr>
        <w:t> </w:t>
      </w:r>
      <w:r>
        <w:rPr>
          <w:sz w:val="22"/>
        </w:rPr>
        <w:t>neglect</w:t>
      </w:r>
      <w:r>
        <w:rPr>
          <w:spacing w:val="28"/>
          <w:sz w:val="22"/>
        </w:rPr>
        <w:t> </w:t>
      </w:r>
      <w:r>
        <w:rPr>
          <w:sz w:val="22"/>
        </w:rPr>
        <w:t>or</w:t>
      </w:r>
      <w:r>
        <w:rPr>
          <w:spacing w:val="29"/>
          <w:sz w:val="22"/>
        </w:rPr>
        <w:t> </w:t>
      </w:r>
      <w:r>
        <w:rPr>
          <w:sz w:val="22"/>
        </w:rPr>
        <w:t>default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execution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any</w:t>
      </w:r>
      <w:r>
        <w:rPr>
          <w:spacing w:val="28"/>
          <w:sz w:val="22"/>
        </w:rPr>
        <w:t> </w:t>
      </w:r>
      <w:r>
        <w:rPr>
          <w:sz w:val="22"/>
        </w:rPr>
        <w:t>public</w:t>
      </w:r>
      <w:r>
        <w:rPr>
          <w:spacing w:val="28"/>
          <w:sz w:val="22"/>
        </w:rPr>
        <w:t> </w:t>
      </w:r>
      <w:r>
        <w:rPr>
          <w:sz w:val="22"/>
        </w:rPr>
        <w:t>duty</w:t>
      </w:r>
      <w:r>
        <w:rPr>
          <w:spacing w:val="29"/>
          <w:sz w:val="22"/>
        </w:rPr>
        <w:t> </w:t>
      </w:r>
      <w:r>
        <w:rPr>
          <w:sz w:val="22"/>
        </w:rPr>
        <w:t>under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Act</w:t>
      </w:r>
      <w:r>
        <w:rPr>
          <w:spacing w:val="-65"/>
          <w:sz w:val="22"/>
        </w:rPr>
        <w:t> </w:t>
      </w:r>
      <w:r>
        <w:rPr>
          <w:sz w:val="22"/>
        </w:rPr>
        <w:t>which</w:t>
      </w:r>
      <w:r>
        <w:rPr>
          <w:spacing w:val="24"/>
          <w:sz w:val="22"/>
        </w:rPr>
        <w:t> </w:t>
      </w:r>
      <w:r>
        <w:rPr>
          <w:sz w:val="22"/>
        </w:rPr>
        <w:t>neglect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25"/>
          <w:sz w:val="22"/>
        </w:rPr>
        <w:t> </w:t>
      </w:r>
      <w:r>
        <w:rPr>
          <w:sz w:val="22"/>
        </w:rPr>
        <w:t>default</w:t>
      </w:r>
      <w:r>
        <w:rPr>
          <w:spacing w:val="23"/>
          <w:sz w:val="22"/>
        </w:rPr>
        <w:t> </w:t>
      </w:r>
      <w:r>
        <w:rPr>
          <w:sz w:val="22"/>
        </w:rPr>
        <w:t>result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4"/>
          <w:sz w:val="22"/>
        </w:rPr>
        <w:t> </w:t>
      </w:r>
      <w:r>
        <w:rPr>
          <w:sz w:val="22"/>
        </w:rPr>
        <w:t>injury</w:t>
      </w:r>
      <w:r>
        <w:rPr>
          <w:spacing w:val="24"/>
          <w:sz w:val="22"/>
        </w:rPr>
        <w:t> </w:t>
      </w:r>
      <w:r>
        <w:rPr>
          <w:sz w:val="22"/>
        </w:rPr>
        <w:t>or</w:t>
      </w:r>
      <w:r>
        <w:rPr>
          <w:spacing w:val="25"/>
          <w:sz w:val="22"/>
        </w:rPr>
        <w:t> </w:t>
      </w:r>
      <w:r>
        <w:rPr>
          <w:sz w:val="22"/>
        </w:rPr>
        <w:t>damage</w:t>
      </w:r>
      <w:r>
        <w:rPr>
          <w:spacing w:val="25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any</w:t>
      </w:r>
      <w:r>
        <w:rPr>
          <w:spacing w:val="25"/>
          <w:sz w:val="22"/>
        </w:rPr>
        <w:t> </w:t>
      </w:r>
      <w:r>
        <w:rPr>
          <w:sz w:val="22"/>
        </w:rPr>
        <w:t>body</w:t>
      </w:r>
      <w:r>
        <w:rPr>
          <w:spacing w:val="24"/>
          <w:sz w:val="22"/>
        </w:rPr>
        <w:t> </w:t>
      </w:r>
      <w:r>
        <w:rPr>
          <w:sz w:val="22"/>
        </w:rPr>
        <w:t>who</w:t>
      </w:r>
      <w:r>
        <w:rPr>
          <w:spacing w:val="23"/>
          <w:sz w:val="22"/>
        </w:rPr>
        <w:t> </w:t>
      </w:r>
      <w:r>
        <w:rPr>
          <w:sz w:val="22"/>
        </w:rPr>
        <w:t>has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capacity</w:t>
      </w:r>
      <w:r>
        <w:rPr>
          <w:spacing w:val="26"/>
          <w:sz w:val="22"/>
        </w:rPr>
        <w:t> </w:t>
      </w:r>
      <w:r>
        <w:rPr>
          <w:sz w:val="22"/>
        </w:rPr>
        <w:t>to</w:t>
      </w:r>
    </w:p>
    <w:p>
      <w:pPr>
        <w:spacing w:after="0" w:line="530" w:lineRule="exact"/>
        <w:jc w:val="left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institute an action. Although the Act did not specify whether the right to sue here is either civil</w:t>
      </w:r>
      <w:r>
        <w:rPr>
          <w:spacing w:val="-66"/>
          <w:sz w:val="22"/>
        </w:rPr>
        <w:t> </w:t>
      </w:r>
      <w:r>
        <w:rPr>
          <w:sz w:val="22"/>
        </w:rPr>
        <w:t>or criminal, one can assume it is civil since Section 174 of the 1999 Constitution still retained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remained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overriding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empowering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Attorney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institute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66"/>
          <w:sz w:val="22"/>
        </w:rPr>
        <w:t> </w:t>
      </w:r>
      <w:r>
        <w:rPr>
          <w:sz w:val="22"/>
        </w:rPr>
        <w:t>prosecute</w:t>
      </w:r>
      <w:r>
        <w:rPr>
          <w:spacing w:val="-1"/>
          <w:sz w:val="22"/>
        </w:rPr>
        <w:t> </w:t>
      </w:r>
      <w:r>
        <w:rPr>
          <w:sz w:val="22"/>
        </w:rPr>
        <w:t>criminal cases.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1"/>
        <w:ind w:left="856" w:right="505" w:firstLine="0"/>
        <w:jc w:val="both"/>
        <w:rPr>
          <w:sz w:val="22"/>
        </w:rPr>
      </w:pPr>
      <w:r>
        <w:rPr>
          <w:sz w:val="22"/>
        </w:rPr>
        <w:t>If however, the assumption is right in holding the view that a right of action is created and</w:t>
      </w:r>
      <w:r>
        <w:rPr>
          <w:spacing w:val="1"/>
          <w:sz w:val="22"/>
        </w:rPr>
        <w:t> </w:t>
      </w:r>
      <w:r>
        <w:rPr>
          <w:sz w:val="22"/>
        </w:rPr>
        <w:t>established by the Act against the Civil Aviation Authority, its management and employee in</w:t>
      </w:r>
      <w:r>
        <w:rPr>
          <w:spacing w:val="1"/>
          <w:sz w:val="22"/>
        </w:rPr>
        <w:t> </w:t>
      </w:r>
      <w:r>
        <w:rPr>
          <w:sz w:val="22"/>
        </w:rPr>
        <w:t>civil cases, the pertinent question then is what constitute the cause of action to make the</w:t>
      </w:r>
      <w:r>
        <w:rPr>
          <w:spacing w:val="1"/>
          <w:sz w:val="22"/>
        </w:rPr>
        <w:t> </w:t>
      </w:r>
      <w:r>
        <w:rPr>
          <w:sz w:val="22"/>
        </w:rPr>
        <w:t>intendment of Section 24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3"/>
          <w:sz w:val="22"/>
        </w:rPr>
        <w:t> </w:t>
      </w:r>
      <w:r>
        <w:rPr>
          <w:sz w:val="22"/>
        </w:rPr>
        <w:t>pertinent?.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To this end, the Civil Aviation Authority in Nigeria has free and unobstructed access to all civil</w:t>
      </w:r>
      <w:r>
        <w:rPr>
          <w:spacing w:val="1"/>
          <w:sz w:val="22"/>
        </w:rPr>
        <w:t> </w:t>
      </w:r>
      <w:r>
        <w:rPr>
          <w:sz w:val="22"/>
        </w:rPr>
        <w:t>aviation personnel, aircrafts, aviation facilities, to inspect aircraft, aircraft manufacturers and</w:t>
      </w:r>
      <w:r>
        <w:rPr>
          <w:spacing w:val="1"/>
          <w:sz w:val="22"/>
        </w:rPr>
        <w:t> </w:t>
      </w:r>
      <w:r>
        <w:rPr>
          <w:sz w:val="22"/>
        </w:rPr>
        <w:t>maintenance facilities or organizations, training facilities (including simulators), and other</w:t>
      </w:r>
      <w:r>
        <w:rPr>
          <w:spacing w:val="1"/>
          <w:sz w:val="22"/>
        </w:rPr>
        <w:t> </w:t>
      </w:r>
      <w:r>
        <w:rPr>
          <w:sz w:val="22"/>
        </w:rPr>
        <w:t>appliances designed   in air transportation, as may be necessary to enable the Authority to</w:t>
      </w:r>
      <w:r>
        <w:rPr>
          <w:spacing w:val="1"/>
          <w:sz w:val="22"/>
        </w:rPr>
        <w:t> </w:t>
      </w:r>
      <w:r>
        <w:rPr>
          <w:sz w:val="22"/>
        </w:rPr>
        <w:t>issue and grant Certificate of registration or approval to any aircraft, aircraft manufacturer and</w:t>
      </w:r>
      <w:r>
        <w:rPr>
          <w:spacing w:val="-66"/>
          <w:sz w:val="22"/>
        </w:rPr>
        <w:t> </w:t>
      </w:r>
      <w:r>
        <w:rPr>
          <w:sz w:val="22"/>
        </w:rPr>
        <w:t>maintenance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1"/>
          <w:sz w:val="22"/>
        </w:rPr>
        <w:t> </w:t>
      </w:r>
      <w:r>
        <w:rPr>
          <w:sz w:val="22"/>
        </w:rPr>
        <w:t>or organisation</w:t>
      </w:r>
      <w:r>
        <w:rPr>
          <w:sz w:val="22"/>
          <w:vertAlign w:val="superscript"/>
        </w:rPr>
        <w:t>30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0"/>
        </w:rPr>
      </w:pPr>
    </w:p>
    <w:p>
      <w:pPr>
        <w:spacing w:line="480" w:lineRule="auto" w:before="0"/>
        <w:ind w:left="676" w:right="501" w:firstLine="179"/>
        <w:jc w:val="right"/>
        <w:rPr>
          <w:sz w:val="22"/>
        </w:rPr>
      </w:pPr>
      <w:r>
        <w:rPr/>
        <w:pict>
          <v:line style="position:absolute;mso-position-horizontal-relative:page;mso-position-vertical-relative:paragraph;z-index:-18821632" from="77.150002pt,76.815369pt" to="570.900002pt,76.815369pt" stroked="true" strokeweight=".75pt" strokecolor="#000000">
            <v:stroke dashstyle="solid"/>
            <w10:wrap type="none"/>
          </v:line>
        </w:pict>
      </w:r>
      <w:r>
        <w:rPr>
          <w:sz w:val="22"/>
        </w:rPr>
        <w:t>Similarly,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Authority</w:t>
      </w:r>
      <w:r>
        <w:rPr>
          <w:spacing w:val="10"/>
          <w:sz w:val="22"/>
        </w:rPr>
        <w:t> </w:t>
      </w:r>
      <w:r>
        <w:rPr>
          <w:sz w:val="22"/>
        </w:rPr>
        <w:t>has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power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issue,</w:t>
      </w:r>
      <w:r>
        <w:rPr>
          <w:spacing w:val="13"/>
          <w:sz w:val="22"/>
        </w:rPr>
        <w:t> </w:t>
      </w:r>
      <w:r>
        <w:rPr>
          <w:sz w:val="22"/>
        </w:rPr>
        <w:t>amend,</w:t>
      </w:r>
      <w:r>
        <w:rPr>
          <w:spacing w:val="12"/>
          <w:sz w:val="22"/>
        </w:rPr>
        <w:t> </w:t>
      </w:r>
      <w:r>
        <w:rPr>
          <w:sz w:val="22"/>
        </w:rPr>
        <w:t>vary,</w:t>
      </w:r>
      <w:r>
        <w:rPr>
          <w:spacing w:val="10"/>
          <w:sz w:val="22"/>
        </w:rPr>
        <w:t> </w:t>
      </w:r>
      <w:r>
        <w:rPr>
          <w:sz w:val="22"/>
        </w:rPr>
        <w:t>cancel,</w:t>
      </w:r>
      <w:r>
        <w:rPr>
          <w:spacing w:val="11"/>
          <w:sz w:val="22"/>
        </w:rPr>
        <w:t> </w:t>
      </w:r>
      <w:r>
        <w:rPr>
          <w:sz w:val="22"/>
        </w:rPr>
        <w:t>refuse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suspend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-66"/>
          <w:sz w:val="22"/>
        </w:rPr>
        <w:t> </w:t>
      </w:r>
      <w:r>
        <w:rPr>
          <w:sz w:val="22"/>
        </w:rPr>
        <w:t>certificate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can</w:t>
      </w:r>
      <w:r>
        <w:rPr>
          <w:spacing w:val="18"/>
          <w:sz w:val="22"/>
        </w:rPr>
        <w:t> </w:t>
      </w:r>
      <w:r>
        <w:rPr>
          <w:sz w:val="22"/>
        </w:rPr>
        <w:t>validate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prescribe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such</w:t>
      </w:r>
      <w:r>
        <w:rPr>
          <w:spacing w:val="18"/>
          <w:sz w:val="22"/>
        </w:rPr>
        <w:t> </w:t>
      </w:r>
      <w:r>
        <w:rPr>
          <w:sz w:val="22"/>
        </w:rPr>
        <w:t>certificate</w:t>
      </w:r>
      <w:r>
        <w:rPr>
          <w:spacing w:val="17"/>
          <w:sz w:val="22"/>
        </w:rPr>
        <w:t> </w:t>
      </w:r>
      <w:r>
        <w:rPr>
          <w:sz w:val="22"/>
        </w:rPr>
        <w:t>terms,</w:t>
      </w:r>
      <w:r>
        <w:rPr>
          <w:spacing w:val="18"/>
          <w:sz w:val="22"/>
        </w:rPr>
        <w:t> </w:t>
      </w:r>
      <w:r>
        <w:rPr>
          <w:sz w:val="22"/>
        </w:rPr>
        <w:t>conditions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limitations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5"/>
          <w:sz w:val="22"/>
        </w:rPr>
        <w:t> </w:t>
      </w:r>
      <w:r>
        <w:rPr>
          <w:sz w:val="22"/>
        </w:rPr>
        <w:t>may</w:t>
      </w:r>
      <w:r>
        <w:rPr>
          <w:spacing w:val="16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required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interest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safety.</w:t>
      </w:r>
      <w:r>
        <w:rPr>
          <w:spacing w:val="16"/>
          <w:sz w:val="22"/>
        </w:rPr>
        <w:t> </w:t>
      </w:r>
      <w:r>
        <w:rPr>
          <w:sz w:val="22"/>
        </w:rPr>
        <w:t>It</w:t>
      </w:r>
      <w:r>
        <w:rPr>
          <w:spacing w:val="16"/>
          <w:sz w:val="22"/>
        </w:rPr>
        <w:t> </w:t>
      </w:r>
      <w:r>
        <w:rPr>
          <w:sz w:val="22"/>
        </w:rPr>
        <w:t>can</w:t>
      </w:r>
      <w:r>
        <w:rPr>
          <w:spacing w:val="15"/>
          <w:sz w:val="22"/>
        </w:rPr>
        <w:t> </w:t>
      </w:r>
      <w:r>
        <w:rPr>
          <w:sz w:val="22"/>
        </w:rPr>
        <w:t>also</w:t>
      </w:r>
      <w:r>
        <w:rPr>
          <w:spacing w:val="13"/>
          <w:sz w:val="22"/>
        </w:rPr>
        <w:t> </w:t>
      </w:r>
      <w:r>
        <w:rPr>
          <w:sz w:val="22"/>
        </w:rPr>
        <w:t>develop,</w:t>
      </w:r>
      <w:r>
        <w:rPr>
          <w:spacing w:val="13"/>
          <w:sz w:val="22"/>
        </w:rPr>
        <w:t> </w:t>
      </w:r>
      <w:r>
        <w:rPr>
          <w:sz w:val="22"/>
        </w:rPr>
        <w:t>issue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amend</w:t>
      </w:r>
      <w:r>
        <w:rPr>
          <w:spacing w:val="1"/>
          <w:sz w:val="22"/>
        </w:rPr>
        <w:t> </w:t>
      </w:r>
      <w:r>
        <w:rPr>
          <w:spacing w:val="1"/>
          <w:w w:val="100"/>
          <w:position w:val="2"/>
          <w:sz w:val="16"/>
        </w:rPr>
        <w:t>30</w:t>
      </w:r>
      <w:r>
        <w:rPr>
          <w:spacing w:val="-47"/>
          <w:w w:val="100"/>
          <w:position w:val="2"/>
          <w:sz w:val="16"/>
        </w:rPr>
        <w:t>.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ir</w:t>
      </w:r>
      <w:r>
        <w:rPr>
          <w:spacing w:val="-1"/>
          <w:w w:val="100"/>
          <w:sz w:val="22"/>
        </w:rPr>
        <w:t>w</w:t>
      </w:r>
      <w:r>
        <w:rPr>
          <w:w w:val="100"/>
          <w:sz w:val="22"/>
        </w:rPr>
        <w:t>o</w:t>
      </w:r>
      <w:r>
        <w:rPr>
          <w:spacing w:val="-68"/>
          <w:w w:val="100"/>
          <w:sz w:val="22"/>
        </w:rPr>
        <w:t>r</w:t>
      </w:r>
      <w:r>
        <w:rPr>
          <w:spacing w:val="-22"/>
          <w:w w:val="100"/>
          <w:position w:val="2"/>
          <w:sz w:val="16"/>
        </w:rPr>
        <w:t>S</w:t>
      </w:r>
      <w:r>
        <w:rPr>
          <w:spacing w:val="-53"/>
          <w:w w:val="100"/>
          <w:sz w:val="22"/>
        </w:rPr>
        <w:t>t</w:t>
      </w:r>
      <w:r>
        <w:rPr>
          <w:spacing w:val="-32"/>
          <w:w w:val="100"/>
          <w:position w:val="2"/>
          <w:sz w:val="16"/>
        </w:rPr>
        <w:t>e</w:t>
      </w:r>
      <w:r>
        <w:rPr>
          <w:spacing w:val="-93"/>
          <w:w w:val="100"/>
          <w:sz w:val="22"/>
        </w:rPr>
        <w:t>h</w:t>
      </w:r>
      <w:r>
        <w:rPr>
          <w:spacing w:val="-1"/>
          <w:w w:val="100"/>
          <w:position w:val="2"/>
          <w:sz w:val="16"/>
        </w:rPr>
        <w:t>c</w:t>
      </w:r>
      <w:r>
        <w:rPr>
          <w:spacing w:val="-36"/>
          <w:w w:val="100"/>
          <w:position w:val="2"/>
          <w:sz w:val="16"/>
        </w:rPr>
        <w:t>t</w:t>
      </w:r>
      <w:r>
        <w:rPr>
          <w:spacing w:val="-16"/>
          <w:w w:val="100"/>
          <w:sz w:val="22"/>
        </w:rPr>
        <w:t>i</w:t>
      </w:r>
      <w:r>
        <w:rPr>
          <w:spacing w:val="-22"/>
          <w:w w:val="100"/>
          <w:position w:val="2"/>
          <w:sz w:val="16"/>
        </w:rPr>
        <w:t>i</w:t>
      </w:r>
      <w:r>
        <w:rPr>
          <w:spacing w:val="-103"/>
          <w:w w:val="100"/>
          <w:sz w:val="22"/>
        </w:rPr>
        <w:t>n</w:t>
      </w:r>
      <w:r>
        <w:rPr>
          <w:spacing w:val="-1"/>
          <w:w w:val="100"/>
          <w:position w:val="2"/>
          <w:sz w:val="16"/>
        </w:rPr>
        <w:t>o</w:t>
      </w:r>
      <w:r>
        <w:rPr>
          <w:spacing w:val="-75"/>
          <w:w w:val="100"/>
          <w:position w:val="2"/>
          <w:sz w:val="16"/>
        </w:rPr>
        <w:t>n</w:t>
      </w:r>
      <w:r>
        <w:rPr>
          <w:spacing w:val="-1"/>
          <w:w w:val="100"/>
          <w:sz w:val="22"/>
        </w:rPr>
        <w:t>e</w:t>
      </w:r>
      <w:r>
        <w:rPr>
          <w:spacing w:val="-90"/>
          <w:w w:val="100"/>
          <w:sz w:val="22"/>
        </w:rPr>
        <w:t>s</w:t>
      </w:r>
      <w:r>
        <w:rPr>
          <w:w w:val="100"/>
          <w:position w:val="2"/>
          <w:sz w:val="16"/>
        </w:rPr>
        <w:t>3</w:t>
      </w:r>
      <w:r>
        <w:rPr>
          <w:spacing w:val="-88"/>
          <w:w w:val="100"/>
          <w:position w:val="2"/>
          <w:sz w:val="16"/>
        </w:rPr>
        <w:t>0</w:t>
      </w:r>
      <w:r>
        <w:rPr>
          <w:w w:val="100"/>
          <w:sz w:val="22"/>
        </w:rPr>
        <w:t>s</w:t>
      </w:r>
      <w:r>
        <w:rPr>
          <w:spacing w:val="-29"/>
          <w:sz w:val="22"/>
        </w:rPr>
        <w:t> </w:t>
      </w:r>
      <w:r>
        <w:rPr>
          <w:spacing w:val="-4"/>
          <w:w w:val="100"/>
          <w:position w:val="2"/>
          <w:sz w:val="16"/>
        </w:rPr>
        <w:t>(</w:t>
      </w:r>
      <w:r>
        <w:rPr>
          <w:spacing w:val="-121"/>
          <w:w w:val="100"/>
          <w:sz w:val="22"/>
        </w:rPr>
        <w:t>d</w:t>
      </w:r>
      <w:r>
        <w:rPr>
          <w:w w:val="100"/>
          <w:position w:val="2"/>
          <w:sz w:val="16"/>
        </w:rPr>
        <w:t>3</w:t>
      </w:r>
      <w:r>
        <w:rPr>
          <w:spacing w:val="-31"/>
          <w:w w:val="100"/>
          <w:position w:val="2"/>
          <w:sz w:val="16"/>
        </w:rPr>
        <w:t>)</w:t>
      </w:r>
      <w:r>
        <w:rPr>
          <w:w w:val="100"/>
          <w:sz w:val="22"/>
        </w:rPr>
        <w:t>ir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cti</w:t>
      </w:r>
      <w:r>
        <w:rPr>
          <w:w w:val="100"/>
          <w:sz w:val="22"/>
        </w:rPr>
        <w:t>v</w:t>
      </w:r>
      <w:r>
        <w:rPr>
          <w:spacing w:val="-1"/>
          <w:w w:val="100"/>
          <w:sz w:val="22"/>
        </w:rPr>
        <w:t>es</w:t>
      </w:r>
      <w:r>
        <w:rPr>
          <w:w w:val="100"/>
          <w:sz w:val="22"/>
        </w:rPr>
        <w:t>,</w:t>
      </w:r>
      <w:r>
        <w:rPr>
          <w:spacing w:val="27"/>
          <w:sz w:val="22"/>
        </w:rPr>
        <w:t> </w:t>
      </w:r>
      <w:r>
        <w:rPr>
          <w:w w:val="100"/>
          <w:sz w:val="22"/>
        </w:rPr>
        <w:t>bu</w:t>
      </w:r>
      <w:r>
        <w:rPr>
          <w:spacing w:val="-1"/>
          <w:w w:val="100"/>
          <w:sz w:val="22"/>
        </w:rPr>
        <w:t>l</w:t>
      </w:r>
      <w:r>
        <w:rPr>
          <w:w w:val="100"/>
          <w:sz w:val="22"/>
        </w:rPr>
        <w:t>l</w:t>
      </w:r>
      <w:r>
        <w:rPr>
          <w:spacing w:val="-1"/>
          <w:w w:val="100"/>
          <w:sz w:val="22"/>
        </w:rPr>
        <w:t>etins</w:t>
      </w:r>
      <w:r>
        <w:rPr>
          <w:w w:val="100"/>
          <w:sz w:val="22"/>
        </w:rPr>
        <w:t>,</w:t>
      </w:r>
      <w:r>
        <w:rPr>
          <w:spacing w:val="29"/>
          <w:sz w:val="22"/>
        </w:rPr>
        <w:t> </w:t>
      </w:r>
      <w:r>
        <w:rPr>
          <w:w w:val="100"/>
          <w:sz w:val="22"/>
        </w:rPr>
        <w:t>ord</w:t>
      </w:r>
      <w:r>
        <w:rPr>
          <w:spacing w:val="-1"/>
          <w:w w:val="100"/>
          <w:sz w:val="22"/>
        </w:rPr>
        <w:t>ers</w:t>
      </w:r>
      <w:r>
        <w:rPr>
          <w:w w:val="100"/>
          <w:sz w:val="22"/>
        </w:rPr>
        <w:t>,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ter</w:t>
      </w:r>
      <w:r>
        <w:rPr>
          <w:spacing w:val="-2"/>
          <w:w w:val="100"/>
          <w:sz w:val="22"/>
        </w:rPr>
        <w:t>m</w:t>
      </w:r>
      <w:r>
        <w:rPr>
          <w:w w:val="100"/>
          <w:sz w:val="22"/>
        </w:rPr>
        <w:t>s</w:t>
      </w:r>
      <w:r>
        <w:rPr>
          <w:spacing w:val="27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d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o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diti</w:t>
      </w:r>
      <w:r>
        <w:rPr>
          <w:spacing w:val="3"/>
          <w:w w:val="100"/>
          <w:sz w:val="22"/>
        </w:rPr>
        <w:t>o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s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29"/>
          <w:sz w:val="22"/>
        </w:rPr>
        <w:t> </w:t>
      </w:r>
      <w:r>
        <w:rPr>
          <w:w w:val="100"/>
          <w:sz w:val="22"/>
        </w:rPr>
        <w:t>bri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7"/>
          <w:sz w:val="22"/>
        </w:rPr>
        <w:t> </w:t>
      </w:r>
      <w:r>
        <w:rPr>
          <w:spacing w:val="-1"/>
          <w:w w:val="100"/>
          <w:sz w:val="22"/>
        </w:rPr>
        <w:t>suc</w:t>
      </w:r>
      <w:r>
        <w:rPr>
          <w:w w:val="100"/>
          <w:sz w:val="22"/>
        </w:rPr>
        <w:t>h</w:t>
      </w:r>
      <w:r>
        <w:rPr>
          <w:spacing w:val="28"/>
          <w:sz w:val="22"/>
        </w:rPr>
        <w:t> </w:t>
      </w:r>
      <w:r>
        <w:rPr>
          <w:w w:val="100"/>
          <w:sz w:val="22"/>
        </w:rPr>
        <w:t>dir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cti</w:t>
      </w:r>
      <w:r>
        <w:rPr>
          <w:w w:val="100"/>
          <w:sz w:val="22"/>
        </w:rPr>
        <w:t>v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pacing w:val="29"/>
          <w:sz w:val="22"/>
        </w:rPr>
        <w:t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nto </w:t>
      </w:r>
      <w:r>
        <w:rPr>
          <w:sz w:val="22"/>
        </w:rPr>
        <w:t>conformity</w:t>
      </w:r>
      <w:r>
        <w:rPr>
          <w:spacing w:val="12"/>
          <w:sz w:val="22"/>
        </w:rPr>
        <w:t> </w:t>
      </w:r>
      <w:r>
        <w:rPr>
          <w:sz w:val="22"/>
        </w:rPr>
        <w:t>with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prevailing</w:t>
      </w:r>
      <w:r>
        <w:rPr>
          <w:spacing w:val="13"/>
          <w:sz w:val="22"/>
        </w:rPr>
        <w:t> </w:t>
      </w:r>
      <w:r>
        <w:rPr>
          <w:sz w:val="22"/>
        </w:rPr>
        <w:t>airworthiness</w:t>
      </w:r>
      <w:r>
        <w:rPr>
          <w:spacing w:val="12"/>
          <w:sz w:val="22"/>
        </w:rPr>
        <w:t> </w:t>
      </w:r>
      <w:r>
        <w:rPr>
          <w:sz w:val="22"/>
        </w:rPr>
        <w:t>requirements.</w:t>
      </w:r>
      <w:r>
        <w:rPr>
          <w:spacing w:val="13"/>
          <w:sz w:val="22"/>
        </w:rPr>
        <w:t> </w:t>
      </w:r>
      <w:r>
        <w:rPr>
          <w:sz w:val="22"/>
        </w:rPr>
        <w:t>Most</w:t>
      </w:r>
      <w:r>
        <w:rPr>
          <w:spacing w:val="11"/>
          <w:sz w:val="22"/>
        </w:rPr>
        <w:t> </w:t>
      </w:r>
      <w:r>
        <w:rPr>
          <w:sz w:val="22"/>
        </w:rPr>
        <w:t>importantly,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civil</w:t>
      </w:r>
      <w:r>
        <w:rPr>
          <w:spacing w:val="10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9"/>
          <w:sz w:val="22"/>
        </w:rPr>
        <w:t> </w:t>
      </w:r>
      <w:r>
        <w:rPr>
          <w:sz w:val="22"/>
        </w:rPr>
        <w:t>has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power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monitor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supervise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conditions</w:t>
      </w:r>
      <w:r>
        <w:rPr>
          <w:spacing w:val="8"/>
          <w:sz w:val="22"/>
        </w:rPr>
        <w:t> </w:t>
      </w:r>
      <w:r>
        <w:rPr>
          <w:sz w:val="22"/>
        </w:rPr>
        <w:t>under</w:t>
      </w:r>
      <w:r>
        <w:rPr>
          <w:spacing w:val="9"/>
          <w:sz w:val="22"/>
        </w:rPr>
        <w:t> </w:t>
      </w:r>
      <w:r>
        <w:rPr>
          <w:sz w:val="22"/>
        </w:rPr>
        <w:t>which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10"/>
          <w:sz w:val="22"/>
        </w:rPr>
        <w:t> </w:t>
      </w:r>
      <w:r>
        <w:rPr>
          <w:sz w:val="22"/>
        </w:rPr>
        <w:t>aircraft</w:t>
      </w:r>
      <w:r>
        <w:rPr>
          <w:spacing w:val="1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carry</w:t>
      </w:r>
      <w:r>
        <w:rPr>
          <w:spacing w:val="6"/>
          <w:sz w:val="22"/>
        </w:rPr>
        <w:t> </w:t>
      </w:r>
      <w:r>
        <w:rPr>
          <w:sz w:val="22"/>
        </w:rPr>
        <w:t>passengers,</w:t>
      </w:r>
      <w:r>
        <w:rPr>
          <w:spacing w:val="6"/>
          <w:sz w:val="22"/>
        </w:rPr>
        <w:t> </w:t>
      </w:r>
      <w:r>
        <w:rPr>
          <w:sz w:val="22"/>
        </w:rPr>
        <w:t>mail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cargo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under</w:t>
      </w:r>
      <w:r>
        <w:rPr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6"/>
          <w:sz w:val="22"/>
        </w:rPr>
        <w:t> </w:t>
      </w:r>
      <w:r>
        <w:rPr>
          <w:sz w:val="22"/>
        </w:rPr>
        <w:t>aircraft</w:t>
      </w:r>
      <w:r>
        <w:rPr>
          <w:spacing w:val="7"/>
          <w:sz w:val="22"/>
        </w:rPr>
        <w:t> </w:t>
      </w:r>
      <w:r>
        <w:rPr>
          <w:sz w:val="22"/>
        </w:rPr>
        <w:t>may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6"/>
          <w:sz w:val="22"/>
        </w:rPr>
        <w:t> </w:t>
      </w:r>
      <w:r>
        <w:rPr>
          <w:sz w:val="22"/>
        </w:rPr>
        <w:t>used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other</w:t>
      </w:r>
      <w:r>
        <w:rPr>
          <w:spacing w:val="6"/>
          <w:sz w:val="22"/>
        </w:rPr>
        <w:t> </w:t>
      </w:r>
      <w:r>
        <w:rPr>
          <w:sz w:val="22"/>
        </w:rPr>
        <w:t>purposes</w:t>
      </w:r>
      <w:r>
        <w:rPr>
          <w:spacing w:val="6"/>
          <w:sz w:val="22"/>
        </w:rPr>
        <w:t> </w:t>
      </w:r>
      <w:r>
        <w:rPr>
          <w:sz w:val="22"/>
        </w:rPr>
        <w:t>and</w:t>
      </w:r>
    </w:p>
    <w:p>
      <w:pPr>
        <w:spacing w:after="0" w:line="480" w:lineRule="auto"/>
        <w:jc w:val="right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can prohibit an aircraft from the carriage of such classes of goods as the Authority may</w:t>
      </w:r>
      <w:r>
        <w:rPr>
          <w:spacing w:val="1"/>
          <w:sz w:val="22"/>
        </w:rPr>
        <w:t> </w:t>
      </w:r>
      <w:r>
        <w:rPr>
          <w:sz w:val="22"/>
        </w:rPr>
        <w:t>prescribe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to time</w:t>
      </w:r>
      <w:r>
        <w:rPr>
          <w:sz w:val="22"/>
          <w:vertAlign w:val="superscript"/>
        </w:rPr>
        <w:t>31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0"/>
        </w:rPr>
      </w:pPr>
    </w:p>
    <w:p>
      <w:pPr>
        <w:spacing w:line="480" w:lineRule="auto" w:before="1"/>
        <w:ind w:left="856" w:right="502" w:firstLine="0"/>
        <w:jc w:val="both"/>
        <w:rPr>
          <w:sz w:val="22"/>
        </w:rPr>
      </w:pPr>
      <w:r>
        <w:rPr>
          <w:sz w:val="22"/>
        </w:rPr>
        <w:t>The aforementioned powers of the Civil Aviation constitute statutory duties imposed on the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4"/>
          <w:sz w:val="22"/>
        </w:rPr>
        <w:t> </w:t>
      </w:r>
      <w:r>
        <w:rPr>
          <w:sz w:val="22"/>
        </w:rPr>
        <w:t>failure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which</w:t>
      </w:r>
      <w:r>
        <w:rPr>
          <w:spacing w:val="13"/>
          <w:sz w:val="22"/>
        </w:rPr>
        <w:t> </w:t>
      </w:r>
      <w:r>
        <w:rPr>
          <w:sz w:val="22"/>
        </w:rPr>
        <w:t>if</w:t>
      </w:r>
      <w:r>
        <w:rPr>
          <w:spacing w:val="13"/>
          <w:sz w:val="22"/>
        </w:rPr>
        <w:t> </w:t>
      </w:r>
      <w:r>
        <w:rPr>
          <w:sz w:val="22"/>
        </w:rPr>
        <w:t>resulted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injury</w:t>
      </w:r>
      <w:r>
        <w:rPr>
          <w:spacing w:val="11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any</w:t>
      </w:r>
      <w:r>
        <w:rPr>
          <w:spacing w:val="14"/>
          <w:sz w:val="22"/>
        </w:rPr>
        <w:t> </w:t>
      </w:r>
      <w:r>
        <w:rPr>
          <w:sz w:val="22"/>
        </w:rPr>
        <w:t>person</w:t>
      </w:r>
      <w:r>
        <w:rPr>
          <w:spacing w:val="12"/>
          <w:sz w:val="22"/>
        </w:rPr>
        <w:t> </w:t>
      </w:r>
      <w:r>
        <w:rPr>
          <w:sz w:val="22"/>
        </w:rPr>
        <w:t>it</w:t>
      </w:r>
      <w:r>
        <w:rPr>
          <w:spacing w:val="12"/>
          <w:sz w:val="22"/>
        </w:rPr>
        <w:t> </w:t>
      </w:r>
      <w:r>
        <w:rPr>
          <w:sz w:val="22"/>
        </w:rPr>
        <w:t>may</w:t>
      </w:r>
      <w:r>
        <w:rPr>
          <w:spacing w:val="14"/>
          <w:sz w:val="22"/>
        </w:rPr>
        <w:t> </w:t>
      </w:r>
      <w:r>
        <w:rPr>
          <w:sz w:val="22"/>
        </w:rPr>
        <w:t>engender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civil</w:t>
      </w:r>
      <w:r>
        <w:rPr>
          <w:spacing w:val="14"/>
          <w:sz w:val="22"/>
        </w:rPr>
        <w:t> </w:t>
      </w:r>
      <w:r>
        <w:rPr>
          <w:sz w:val="22"/>
        </w:rPr>
        <w:t>cause</w:t>
      </w:r>
      <w:r>
        <w:rPr>
          <w:spacing w:val="-66"/>
          <w:sz w:val="22"/>
        </w:rPr>
        <w:t> </w:t>
      </w:r>
      <w:r>
        <w:rPr>
          <w:sz w:val="22"/>
        </w:rPr>
        <w:t>of action of tort of negligence against the Authority. The statutory duty inherently imposed on</w:t>
      </w:r>
      <w:r>
        <w:rPr>
          <w:spacing w:val="1"/>
          <w:sz w:val="22"/>
        </w:rPr>
        <w:t> </w:t>
      </w:r>
      <w:r>
        <w:rPr>
          <w:sz w:val="22"/>
        </w:rPr>
        <w:t>the Aviation Authority can be equated to the statutory duty of care needed to ground or</w:t>
      </w:r>
      <w:r>
        <w:rPr>
          <w:spacing w:val="1"/>
          <w:sz w:val="22"/>
        </w:rPr>
        <w:t> </w:t>
      </w:r>
      <w:r>
        <w:rPr>
          <w:sz w:val="22"/>
        </w:rPr>
        <w:t>establish a case of negligence against the carriers. For example, the Aircraft Investigation</w:t>
      </w:r>
      <w:r>
        <w:rPr>
          <w:spacing w:val="1"/>
          <w:sz w:val="22"/>
        </w:rPr>
        <w:t> </w:t>
      </w:r>
      <w:r>
        <w:rPr>
          <w:sz w:val="22"/>
        </w:rPr>
        <w:t>Bureau that Investigated the accident involving the Aircraft registered as 5N-ATE owned by</w:t>
      </w:r>
      <w:r>
        <w:rPr>
          <w:spacing w:val="1"/>
          <w:sz w:val="22"/>
        </w:rPr>
        <w:t> </w:t>
      </w:r>
      <w:r>
        <w:rPr>
          <w:sz w:val="22"/>
        </w:rPr>
        <w:t>Network Aviation Services which crashed at Igbogbo Village, Ikorodu, Lagos State on the 16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June 2001, had it on record that the aircraft was originally owned by Astro Surveys Limited,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Kano, Nigeria until 1993 when ownership of the Aircraft changed and the Network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Services became the new owner</w:t>
      </w:r>
      <w:r>
        <w:rPr>
          <w:sz w:val="22"/>
          <w:vertAlign w:val="superscript"/>
        </w:rPr>
        <w:t>32</w:t>
      </w:r>
      <w:r>
        <w:rPr>
          <w:sz w:val="16"/>
          <w:vertAlign w:val="baseline"/>
        </w:rPr>
        <w:t>. </w:t>
      </w:r>
      <w:r>
        <w:rPr>
          <w:sz w:val="22"/>
          <w:vertAlign w:val="baseline"/>
        </w:rPr>
        <w:t>According to the report, when the Aircraft was changing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ownership, the “private category” on the original Certificate of Airworthiness ought to have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simultaneously changed from private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7"/>
        </w:rPr>
      </w:pPr>
      <w:r>
        <w:rPr/>
        <w:pict>
          <v:shape style="position:absolute;margin-left:85.550003pt;margin-top:13.119532pt;width:493.75pt;height:.1pt;mso-position-horizontal-relative:page;mso-position-vertical-relative:paragraph;z-index:-15685120;mso-wrap-distance-left:0;mso-wrap-distance-right:0" coordorigin="1711,262" coordsize="9875,0" path="m1711,262l11586,26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0"/>
        </w:numPr>
        <w:tabs>
          <w:tab w:pos="1564" w:val="left" w:leader="none"/>
          <w:tab w:pos="1565" w:val="left" w:leader="none"/>
        </w:tabs>
        <w:spacing w:line="276" w:lineRule="auto" w:before="113" w:after="0"/>
        <w:ind w:left="1564" w:right="716" w:hanging="720"/>
        <w:jc w:val="left"/>
        <w:rPr>
          <w:sz w:val="18"/>
        </w:rPr>
      </w:pP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Authority</w:t>
      </w:r>
      <w:r>
        <w:rPr>
          <w:spacing w:val="2"/>
          <w:sz w:val="18"/>
        </w:rPr>
        <w:t> </w:t>
      </w:r>
      <w:r>
        <w:rPr>
          <w:sz w:val="18"/>
        </w:rPr>
        <w:t>also</w:t>
      </w:r>
      <w:r>
        <w:rPr>
          <w:spacing w:val="4"/>
          <w:sz w:val="18"/>
        </w:rPr>
        <w:t> </w:t>
      </w:r>
      <w:r>
        <w:rPr>
          <w:sz w:val="18"/>
        </w:rPr>
        <w:t>has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power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regulate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2"/>
          <w:sz w:val="18"/>
        </w:rPr>
        <w:t> </w:t>
      </w:r>
      <w:r>
        <w:rPr>
          <w:sz w:val="18"/>
        </w:rPr>
        <w:t>required</w:t>
      </w:r>
      <w:r>
        <w:rPr>
          <w:spacing w:val="5"/>
          <w:sz w:val="18"/>
        </w:rPr>
        <w:t> </w:t>
      </w:r>
      <w:r>
        <w:rPr>
          <w:sz w:val="18"/>
        </w:rPr>
        <w:t>standard</w:t>
      </w:r>
      <w:r>
        <w:rPr>
          <w:spacing w:val="3"/>
          <w:sz w:val="18"/>
        </w:rPr>
        <w:t> </w:t>
      </w:r>
      <w:r>
        <w:rPr>
          <w:sz w:val="18"/>
        </w:rPr>
        <w:t>for</w:t>
      </w:r>
      <w:r>
        <w:rPr>
          <w:spacing w:val="9"/>
          <w:sz w:val="18"/>
        </w:rPr>
        <w:t> </w:t>
      </w:r>
      <w:r>
        <w:rPr>
          <w:sz w:val="18"/>
        </w:rPr>
        <w:t>air</w:t>
      </w:r>
      <w:r>
        <w:rPr>
          <w:spacing w:val="3"/>
          <w:sz w:val="18"/>
        </w:rPr>
        <w:t> </w:t>
      </w:r>
      <w:r>
        <w:rPr>
          <w:sz w:val="18"/>
        </w:rPr>
        <w:t>traffic</w:t>
      </w:r>
      <w:r>
        <w:rPr>
          <w:spacing w:val="4"/>
          <w:sz w:val="18"/>
        </w:rPr>
        <w:t> </w:t>
      </w:r>
      <w:r>
        <w:rPr>
          <w:sz w:val="18"/>
        </w:rPr>
        <w:t>services</w:t>
      </w:r>
      <w:r>
        <w:rPr>
          <w:spacing w:val="4"/>
          <w:sz w:val="18"/>
        </w:rPr>
        <w:t> </w:t>
      </w:r>
      <w:r>
        <w:rPr>
          <w:sz w:val="18"/>
        </w:rPr>
        <w:t>and</w:t>
      </w:r>
      <w:r>
        <w:rPr>
          <w:spacing w:val="3"/>
          <w:sz w:val="18"/>
        </w:rPr>
        <w:t> </w:t>
      </w:r>
      <w:r>
        <w:rPr>
          <w:sz w:val="18"/>
        </w:rPr>
        <w:t>prescribe</w:t>
      </w:r>
      <w:r>
        <w:rPr>
          <w:spacing w:val="-53"/>
          <w:sz w:val="18"/>
        </w:rPr>
        <w:t> </w:t>
      </w:r>
      <w:r>
        <w:rPr>
          <w:sz w:val="18"/>
        </w:rPr>
        <w:t>air</w:t>
      </w:r>
      <w:r>
        <w:rPr>
          <w:spacing w:val="-3"/>
          <w:sz w:val="18"/>
        </w:rPr>
        <w:t> </w:t>
      </w:r>
      <w:r>
        <w:rPr>
          <w:sz w:val="18"/>
        </w:rPr>
        <w:t>traffic</w:t>
      </w:r>
      <w:r>
        <w:rPr>
          <w:spacing w:val="-1"/>
          <w:sz w:val="18"/>
        </w:rPr>
        <w:t> </w:t>
      </w:r>
      <w:r>
        <w:rPr>
          <w:sz w:val="18"/>
        </w:rPr>
        <w:t>regulations,</w:t>
      </w:r>
      <w:r>
        <w:rPr>
          <w:spacing w:val="-1"/>
          <w:sz w:val="18"/>
        </w:rPr>
        <w:t> </w:t>
      </w:r>
      <w:r>
        <w:rPr>
          <w:sz w:val="18"/>
        </w:rPr>
        <w:t>rules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conditions</w:t>
      </w:r>
      <w:r>
        <w:rPr>
          <w:spacing w:val="-2"/>
          <w:sz w:val="18"/>
        </w:rPr>
        <w:t> </w:t>
      </w:r>
      <w:r>
        <w:rPr>
          <w:sz w:val="18"/>
        </w:rPr>
        <w:t>on aircraft</w:t>
      </w:r>
      <w:r>
        <w:rPr>
          <w:spacing w:val="-1"/>
          <w:sz w:val="18"/>
        </w:rPr>
        <w:t> </w:t>
      </w:r>
      <w:r>
        <w:rPr>
          <w:sz w:val="18"/>
        </w:rPr>
        <w:t>flight.</w:t>
      </w:r>
    </w:p>
    <w:p>
      <w:pPr>
        <w:spacing w:line="218" w:lineRule="exact" w:before="29"/>
        <w:ind w:left="856" w:right="0" w:firstLine="0"/>
        <w:jc w:val="both"/>
        <w:rPr>
          <w:sz w:val="22"/>
        </w:rPr>
      </w:pPr>
      <w:r>
        <w:rPr>
          <w:sz w:val="22"/>
        </w:rPr>
        <w:t>category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multipurpose</w:t>
      </w:r>
      <w:r>
        <w:rPr>
          <w:spacing w:val="14"/>
          <w:sz w:val="22"/>
        </w:rPr>
        <w:t> </w:t>
      </w:r>
      <w:r>
        <w:rPr>
          <w:sz w:val="22"/>
        </w:rPr>
        <w:t>aviation</w:t>
      </w:r>
      <w:r>
        <w:rPr>
          <w:spacing w:val="13"/>
          <w:sz w:val="22"/>
        </w:rPr>
        <w:t> </w:t>
      </w:r>
      <w:r>
        <w:rPr>
          <w:sz w:val="22"/>
        </w:rPr>
        <w:t>category</w:t>
      </w:r>
      <w:r>
        <w:rPr>
          <w:spacing w:val="14"/>
          <w:sz w:val="22"/>
        </w:rPr>
        <w:t> </w:t>
      </w:r>
      <w:r>
        <w:rPr>
          <w:sz w:val="22"/>
        </w:rPr>
        <w:t>since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primary</w:t>
      </w:r>
      <w:r>
        <w:rPr>
          <w:spacing w:val="14"/>
          <w:sz w:val="22"/>
        </w:rPr>
        <w:t> </w:t>
      </w:r>
      <w:r>
        <w:rPr>
          <w:sz w:val="22"/>
        </w:rPr>
        <w:t>purpose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business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new</w:t>
      </w:r>
    </w:p>
    <w:p>
      <w:pPr>
        <w:pStyle w:val="ListParagraph"/>
        <w:numPr>
          <w:ilvl w:val="0"/>
          <w:numId w:val="70"/>
        </w:numPr>
        <w:tabs>
          <w:tab w:pos="719" w:val="left" w:leader="none"/>
          <w:tab w:pos="1565" w:val="left" w:leader="none"/>
        </w:tabs>
        <w:spacing w:line="169" w:lineRule="exact" w:before="0" w:after="0"/>
        <w:ind w:left="1564" w:right="721" w:hanging="1565"/>
        <w:jc w:val="right"/>
        <w:rPr>
          <w:sz w:val="18"/>
        </w:rPr>
      </w:pPr>
      <w:r>
        <w:rPr>
          <w:sz w:val="18"/>
        </w:rPr>
        <w:t>See</w:t>
      </w:r>
      <w:r>
        <w:rPr>
          <w:spacing w:val="17"/>
          <w:sz w:val="18"/>
        </w:rPr>
        <w:t> </w:t>
      </w:r>
      <w:r>
        <w:rPr>
          <w:sz w:val="18"/>
        </w:rPr>
        <w:t>Federal</w:t>
      </w:r>
      <w:r>
        <w:rPr>
          <w:spacing w:val="19"/>
          <w:sz w:val="18"/>
        </w:rPr>
        <w:t> </w:t>
      </w:r>
      <w:r>
        <w:rPr>
          <w:sz w:val="18"/>
        </w:rPr>
        <w:t>Ministry</w:t>
      </w:r>
      <w:r>
        <w:rPr>
          <w:spacing w:val="17"/>
          <w:sz w:val="18"/>
        </w:rPr>
        <w:t> </w:t>
      </w:r>
      <w:r>
        <w:rPr>
          <w:sz w:val="18"/>
        </w:rPr>
        <w:t>of</w:t>
      </w:r>
      <w:r>
        <w:rPr>
          <w:spacing w:val="20"/>
          <w:sz w:val="18"/>
        </w:rPr>
        <w:t> </w:t>
      </w:r>
      <w:r>
        <w:rPr>
          <w:sz w:val="18"/>
        </w:rPr>
        <w:t>Aviation,</w:t>
      </w:r>
      <w:r>
        <w:rPr>
          <w:spacing w:val="20"/>
          <w:sz w:val="18"/>
        </w:rPr>
        <w:t> </w:t>
      </w:r>
      <w:r>
        <w:rPr>
          <w:sz w:val="18"/>
        </w:rPr>
        <w:t>Accident</w:t>
      </w:r>
      <w:r>
        <w:rPr>
          <w:spacing w:val="19"/>
          <w:sz w:val="18"/>
        </w:rPr>
        <w:t> </w:t>
      </w:r>
      <w:r>
        <w:rPr>
          <w:sz w:val="18"/>
        </w:rPr>
        <w:t>Investigation</w:t>
      </w:r>
      <w:r>
        <w:rPr>
          <w:spacing w:val="20"/>
          <w:sz w:val="18"/>
        </w:rPr>
        <w:t> </w:t>
      </w:r>
      <w:r>
        <w:rPr>
          <w:sz w:val="18"/>
        </w:rPr>
        <w:t>and</w:t>
      </w:r>
      <w:r>
        <w:rPr>
          <w:spacing w:val="18"/>
          <w:sz w:val="18"/>
        </w:rPr>
        <w:t> </w:t>
      </w:r>
      <w:r>
        <w:rPr>
          <w:sz w:val="18"/>
        </w:rPr>
        <w:t>prevention</w:t>
      </w:r>
      <w:r>
        <w:rPr>
          <w:spacing w:val="20"/>
          <w:sz w:val="18"/>
        </w:rPr>
        <w:t> </w:t>
      </w:r>
      <w:r>
        <w:rPr>
          <w:sz w:val="18"/>
        </w:rPr>
        <w:t>Bureau</w:t>
      </w:r>
      <w:r>
        <w:rPr>
          <w:spacing w:val="19"/>
          <w:sz w:val="18"/>
        </w:rPr>
        <w:t> </w:t>
      </w:r>
      <w:r>
        <w:rPr>
          <w:sz w:val="18"/>
        </w:rPr>
        <w:t>Civil</w:t>
      </w:r>
      <w:r>
        <w:rPr>
          <w:spacing w:val="18"/>
          <w:sz w:val="18"/>
        </w:rPr>
        <w:t> </w:t>
      </w:r>
      <w:r>
        <w:rPr>
          <w:sz w:val="18"/>
        </w:rPr>
        <w:t>Aviation</w:t>
      </w:r>
      <w:r>
        <w:rPr>
          <w:spacing w:val="20"/>
          <w:sz w:val="18"/>
        </w:rPr>
        <w:t> </w:t>
      </w:r>
      <w:r>
        <w:rPr>
          <w:sz w:val="18"/>
        </w:rPr>
        <w:t>Accident</w:t>
      </w:r>
    </w:p>
    <w:p>
      <w:pPr>
        <w:spacing w:line="164" w:lineRule="exact" w:before="32"/>
        <w:ind w:left="0" w:right="715" w:firstLine="0"/>
        <w:jc w:val="right"/>
        <w:rPr>
          <w:sz w:val="18"/>
        </w:rPr>
      </w:pPr>
      <w:r>
        <w:rPr>
          <w:sz w:val="18"/>
        </w:rPr>
        <w:t>Report</w:t>
      </w:r>
      <w:r>
        <w:rPr>
          <w:spacing w:val="24"/>
          <w:sz w:val="18"/>
        </w:rPr>
        <w:t> </w:t>
      </w:r>
      <w:r>
        <w:rPr>
          <w:sz w:val="18"/>
        </w:rPr>
        <w:t>on</w:t>
      </w:r>
      <w:r>
        <w:rPr>
          <w:spacing w:val="26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Accident</w:t>
      </w:r>
      <w:r>
        <w:rPr>
          <w:spacing w:val="25"/>
          <w:sz w:val="18"/>
        </w:rPr>
        <w:t> </w:t>
      </w:r>
      <w:r>
        <w:rPr>
          <w:sz w:val="18"/>
        </w:rPr>
        <w:t>to</w:t>
      </w:r>
      <w:r>
        <w:rPr>
          <w:spacing w:val="25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Network</w:t>
      </w:r>
      <w:r>
        <w:rPr>
          <w:spacing w:val="24"/>
          <w:sz w:val="18"/>
        </w:rPr>
        <w:t> </w:t>
      </w:r>
      <w:r>
        <w:rPr>
          <w:sz w:val="18"/>
        </w:rPr>
        <w:t>Aviation</w:t>
      </w:r>
      <w:r>
        <w:rPr>
          <w:spacing w:val="30"/>
          <w:sz w:val="18"/>
        </w:rPr>
        <w:t> </w:t>
      </w:r>
      <w:r>
        <w:rPr>
          <w:sz w:val="18"/>
        </w:rPr>
        <w:t>Services</w:t>
      </w:r>
      <w:r>
        <w:rPr>
          <w:spacing w:val="28"/>
          <w:sz w:val="18"/>
        </w:rPr>
        <w:t> </w:t>
      </w:r>
      <w:r>
        <w:rPr>
          <w:sz w:val="18"/>
        </w:rPr>
        <w:t>p</w:t>
      </w:r>
      <w:r>
        <w:rPr>
          <w:spacing w:val="24"/>
          <w:sz w:val="18"/>
        </w:rPr>
        <w:t> </w:t>
      </w:r>
      <w:r>
        <w:rPr>
          <w:sz w:val="18"/>
        </w:rPr>
        <w:t>68c</w:t>
      </w:r>
      <w:r>
        <w:rPr>
          <w:spacing w:val="26"/>
          <w:sz w:val="18"/>
        </w:rPr>
        <w:t> </w:t>
      </w:r>
      <w:r>
        <w:rPr>
          <w:sz w:val="18"/>
        </w:rPr>
        <w:t>aircraft</w:t>
      </w:r>
      <w:r>
        <w:rPr>
          <w:spacing w:val="25"/>
          <w:sz w:val="18"/>
        </w:rPr>
        <w:t> </w:t>
      </w:r>
      <w:r>
        <w:rPr>
          <w:sz w:val="18"/>
        </w:rPr>
        <w:t>registered</w:t>
      </w:r>
      <w:r>
        <w:rPr>
          <w:spacing w:val="26"/>
          <w:sz w:val="18"/>
        </w:rPr>
        <w:t> </w:t>
      </w:r>
      <w:r>
        <w:rPr>
          <w:sz w:val="18"/>
        </w:rPr>
        <w:t>as</w:t>
      </w:r>
      <w:r>
        <w:rPr>
          <w:spacing w:val="24"/>
          <w:sz w:val="18"/>
        </w:rPr>
        <w:t> </w:t>
      </w:r>
      <w:r>
        <w:rPr>
          <w:sz w:val="18"/>
        </w:rPr>
        <w:t>5N</w:t>
      </w:r>
      <w:r>
        <w:rPr>
          <w:spacing w:val="28"/>
          <w:sz w:val="18"/>
        </w:rPr>
        <w:t> </w:t>
      </w:r>
      <w:r>
        <w:rPr>
          <w:sz w:val="18"/>
        </w:rPr>
        <w:t>–</w:t>
      </w:r>
      <w:r>
        <w:rPr>
          <w:spacing w:val="25"/>
          <w:sz w:val="18"/>
        </w:rPr>
        <w:t> </w:t>
      </w:r>
      <w:r>
        <w:rPr>
          <w:sz w:val="18"/>
        </w:rPr>
        <w:t>ATE</w:t>
      </w:r>
      <w:r>
        <w:rPr>
          <w:spacing w:val="25"/>
          <w:sz w:val="18"/>
        </w:rPr>
        <w:t> </w:t>
      </w:r>
      <w:r>
        <w:rPr>
          <w:sz w:val="18"/>
        </w:rPr>
        <w:t>that</w:t>
      </w:r>
    </w:p>
    <w:p>
      <w:pPr>
        <w:spacing w:line="180" w:lineRule="auto" w:before="0"/>
        <w:ind w:left="856" w:right="0" w:firstLine="0"/>
        <w:jc w:val="both"/>
        <w:rPr>
          <w:sz w:val="22"/>
        </w:rPr>
      </w:pPr>
      <w:r>
        <w:rPr>
          <w:w w:val="100"/>
          <w:sz w:val="22"/>
        </w:rPr>
        <w:t>ow</w:t>
      </w:r>
      <w:r>
        <w:rPr>
          <w:spacing w:val="-2"/>
          <w:w w:val="100"/>
          <w:sz w:val="22"/>
        </w:rPr>
        <w:t>n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5"/>
          <w:sz w:val="22"/>
        </w:rPr>
        <w:t> </w:t>
      </w:r>
      <w:r>
        <w:rPr>
          <w:spacing w:val="-17"/>
          <w:w w:val="100"/>
          <w:sz w:val="22"/>
        </w:rPr>
        <w:t>i</w:t>
      </w:r>
      <w:r>
        <w:rPr>
          <w:spacing w:val="-67"/>
          <w:position w:val="-9"/>
          <w:sz w:val="18"/>
        </w:rPr>
        <w:t>c</w:t>
      </w:r>
      <w:r>
        <w:rPr>
          <w:spacing w:val="-32"/>
          <w:w w:val="100"/>
          <w:sz w:val="22"/>
        </w:rPr>
        <w:t>s</w:t>
      </w:r>
      <w:r>
        <w:rPr>
          <w:spacing w:val="-1"/>
          <w:position w:val="-9"/>
          <w:sz w:val="18"/>
        </w:rPr>
        <w:t>r</w:t>
      </w:r>
      <w:r>
        <w:rPr>
          <w:spacing w:val="-54"/>
          <w:position w:val="-9"/>
          <w:sz w:val="18"/>
        </w:rPr>
        <w:t>a</w:t>
      </w:r>
      <w:r>
        <w:rPr>
          <w:spacing w:val="-71"/>
          <w:w w:val="100"/>
          <w:sz w:val="22"/>
        </w:rPr>
        <w:t>n</w:t>
      </w:r>
      <w:r>
        <w:rPr>
          <w:spacing w:val="-11"/>
          <w:position w:val="-9"/>
          <w:sz w:val="18"/>
        </w:rPr>
        <w:t>s</w:t>
      </w:r>
      <w:r>
        <w:rPr>
          <w:spacing w:val="-111"/>
          <w:w w:val="100"/>
          <w:sz w:val="22"/>
        </w:rPr>
        <w:t>o</w:t>
      </w:r>
      <w:r>
        <w:rPr>
          <w:position w:val="-9"/>
          <w:sz w:val="18"/>
        </w:rPr>
        <w:t>h</w:t>
      </w:r>
      <w:r>
        <w:rPr>
          <w:spacing w:val="-85"/>
          <w:position w:val="-9"/>
          <w:sz w:val="18"/>
        </w:rPr>
        <w:t>e</w:t>
      </w:r>
      <w:r>
        <w:rPr>
          <w:spacing w:val="10"/>
          <w:w w:val="100"/>
          <w:sz w:val="22"/>
        </w:rPr>
        <w:t>t</w:t>
      </w:r>
      <w:r>
        <w:rPr>
          <w:spacing w:val="-36"/>
          <w:position w:val="-9"/>
          <w:sz w:val="18"/>
        </w:rPr>
        <w:t>d</w:t>
      </w:r>
      <w:r>
        <w:rPr>
          <w:spacing w:val="-1"/>
          <w:w w:val="100"/>
          <w:sz w:val="22"/>
        </w:rPr>
        <w:t>f</w:t>
      </w:r>
      <w:r>
        <w:rPr>
          <w:spacing w:val="-75"/>
          <w:w w:val="100"/>
          <w:sz w:val="22"/>
        </w:rPr>
        <w:t>o</w:t>
      </w:r>
      <w:r>
        <w:rPr>
          <w:spacing w:val="-20"/>
          <w:position w:val="-9"/>
          <w:sz w:val="18"/>
        </w:rPr>
        <w:t>a</w:t>
      </w:r>
      <w:r>
        <w:rPr>
          <w:spacing w:val="-59"/>
          <w:w w:val="100"/>
          <w:sz w:val="22"/>
        </w:rPr>
        <w:t>r</w:t>
      </w:r>
      <w:r>
        <w:rPr>
          <w:position w:val="-9"/>
          <w:sz w:val="18"/>
        </w:rPr>
        <w:t>t</w:t>
      </w:r>
      <w:r>
        <w:rPr>
          <w:spacing w:val="15"/>
          <w:position w:val="-9"/>
          <w:sz w:val="18"/>
        </w:rPr>
        <w:t> </w:t>
      </w:r>
      <w:r>
        <w:rPr>
          <w:spacing w:val="-107"/>
          <w:w w:val="100"/>
          <w:sz w:val="22"/>
        </w:rPr>
        <w:t>a</w:t>
      </w:r>
      <w:r>
        <w:rPr>
          <w:position w:val="-9"/>
          <w:sz w:val="18"/>
        </w:rPr>
        <w:t>I</w:t>
      </w:r>
      <w:r>
        <w:rPr>
          <w:spacing w:val="-62"/>
          <w:position w:val="-9"/>
          <w:sz w:val="18"/>
        </w:rPr>
        <w:t>g</w:t>
      </w:r>
      <w:r>
        <w:rPr>
          <w:spacing w:val="-57"/>
          <w:w w:val="100"/>
          <w:sz w:val="22"/>
        </w:rPr>
        <w:t>e</w:t>
      </w:r>
      <w:r>
        <w:rPr>
          <w:spacing w:val="-45"/>
          <w:position w:val="-9"/>
          <w:sz w:val="18"/>
        </w:rPr>
        <w:t>b</w:t>
      </w:r>
      <w:r>
        <w:rPr>
          <w:spacing w:val="-37"/>
          <w:w w:val="100"/>
          <w:sz w:val="22"/>
        </w:rPr>
        <w:t>r</w:t>
      </w:r>
      <w:r>
        <w:rPr>
          <w:spacing w:val="-62"/>
          <w:position w:val="-9"/>
          <w:sz w:val="18"/>
        </w:rPr>
        <w:t>o</w:t>
      </w:r>
      <w:r>
        <w:rPr>
          <w:spacing w:val="-1"/>
          <w:w w:val="100"/>
          <w:sz w:val="22"/>
        </w:rPr>
        <w:t>i</w:t>
      </w:r>
      <w:r>
        <w:rPr>
          <w:spacing w:val="-102"/>
          <w:w w:val="100"/>
          <w:sz w:val="22"/>
        </w:rPr>
        <w:t>a</w:t>
      </w:r>
      <w:r>
        <w:rPr>
          <w:spacing w:val="-2"/>
          <w:position w:val="-9"/>
          <w:sz w:val="18"/>
        </w:rPr>
        <w:t>g</w:t>
      </w:r>
      <w:r>
        <w:rPr>
          <w:spacing w:val="-98"/>
          <w:position w:val="-9"/>
          <w:sz w:val="18"/>
        </w:rPr>
        <w:t>b</w:t>
      </w:r>
      <w:r>
        <w:rPr>
          <w:w w:val="100"/>
          <w:sz w:val="22"/>
        </w:rPr>
        <w:t>l</w:t>
      </w:r>
      <w:r>
        <w:rPr>
          <w:spacing w:val="-23"/>
          <w:sz w:val="22"/>
        </w:rPr>
        <w:t> </w:t>
      </w:r>
      <w:r>
        <w:rPr>
          <w:spacing w:val="-70"/>
          <w:position w:val="-9"/>
          <w:sz w:val="18"/>
        </w:rPr>
        <w:t>o</w:t>
      </w:r>
      <w:r>
        <w:rPr>
          <w:spacing w:val="-1"/>
          <w:w w:val="100"/>
          <w:sz w:val="22"/>
        </w:rPr>
        <w:t>s</w:t>
      </w:r>
      <w:r>
        <w:rPr>
          <w:spacing w:val="-71"/>
          <w:w w:val="100"/>
          <w:sz w:val="22"/>
        </w:rPr>
        <w:t>u</w:t>
      </w:r>
      <w:r>
        <w:rPr>
          <w:spacing w:val="-36"/>
          <w:position w:val="-9"/>
          <w:sz w:val="18"/>
        </w:rPr>
        <w:t>V</w:t>
      </w:r>
      <w:r>
        <w:rPr>
          <w:spacing w:val="-44"/>
          <w:w w:val="100"/>
          <w:sz w:val="22"/>
        </w:rPr>
        <w:t>r</w:t>
      </w:r>
      <w:r>
        <w:rPr>
          <w:position w:val="-9"/>
          <w:sz w:val="18"/>
        </w:rPr>
        <w:t>i</w:t>
      </w:r>
      <w:r>
        <w:rPr>
          <w:spacing w:val="-40"/>
          <w:position w:val="-9"/>
          <w:sz w:val="18"/>
        </w:rPr>
        <w:t>l</w:t>
      </w:r>
      <w:r>
        <w:rPr>
          <w:spacing w:val="-72"/>
          <w:w w:val="100"/>
          <w:sz w:val="22"/>
        </w:rPr>
        <w:t>v</w:t>
      </w:r>
      <w:r>
        <w:rPr>
          <w:position w:val="-9"/>
          <w:sz w:val="18"/>
        </w:rPr>
        <w:t>l</w:t>
      </w:r>
      <w:r>
        <w:rPr>
          <w:spacing w:val="-65"/>
          <w:position w:val="-9"/>
          <w:sz w:val="18"/>
        </w:rPr>
        <w:t>a</w:t>
      </w:r>
      <w:r>
        <w:rPr>
          <w:spacing w:val="-52"/>
          <w:w w:val="100"/>
          <w:sz w:val="22"/>
        </w:rPr>
        <w:t>e</w:t>
      </w:r>
      <w:r>
        <w:rPr>
          <w:spacing w:val="-50"/>
          <w:position w:val="-9"/>
          <w:sz w:val="18"/>
        </w:rPr>
        <w:t>g</w:t>
      </w:r>
      <w:r>
        <w:rPr>
          <w:spacing w:val="-62"/>
          <w:w w:val="100"/>
          <w:sz w:val="22"/>
        </w:rPr>
        <w:t>y</w:t>
      </w:r>
      <w:r>
        <w:rPr>
          <w:spacing w:val="-34"/>
          <w:position w:val="-9"/>
          <w:sz w:val="18"/>
        </w:rPr>
        <w:t>e</w:t>
      </w:r>
      <w:r>
        <w:rPr>
          <w:spacing w:val="-19"/>
          <w:w w:val="100"/>
          <w:sz w:val="22"/>
        </w:rPr>
        <w:t>i</w:t>
      </w:r>
      <w:r>
        <w:rPr>
          <w:spacing w:val="-36"/>
          <w:position w:val="-9"/>
          <w:sz w:val="18"/>
        </w:rPr>
        <w:t>,</w:t>
      </w:r>
      <w:r>
        <w:rPr>
          <w:spacing w:val="-6"/>
          <w:w w:val="100"/>
          <w:sz w:val="22"/>
        </w:rPr>
        <w:t>n</w:t>
      </w:r>
      <w:r>
        <w:rPr>
          <w:spacing w:val="-62"/>
          <w:position w:val="-9"/>
          <w:sz w:val="18"/>
        </w:rPr>
        <w:t>I</w:t>
      </w:r>
      <w:r>
        <w:rPr>
          <w:spacing w:val="-58"/>
          <w:w w:val="100"/>
          <w:sz w:val="22"/>
        </w:rPr>
        <w:t>g</w:t>
      </w:r>
      <w:r>
        <w:rPr>
          <w:spacing w:val="-1"/>
          <w:position w:val="-9"/>
          <w:sz w:val="18"/>
        </w:rPr>
        <w:t>k</w:t>
      </w:r>
      <w:r>
        <w:rPr>
          <w:spacing w:val="-55"/>
          <w:position w:val="-9"/>
          <w:sz w:val="18"/>
        </w:rPr>
        <w:t>o</w:t>
      </w:r>
      <w:r>
        <w:rPr>
          <w:spacing w:val="-67"/>
          <w:w w:val="100"/>
          <w:sz w:val="22"/>
        </w:rPr>
        <w:t>p</w:t>
      </w:r>
      <w:r>
        <w:rPr>
          <w:spacing w:val="-1"/>
          <w:position w:val="-9"/>
          <w:sz w:val="18"/>
        </w:rPr>
        <w:t>r</w:t>
      </w:r>
      <w:r>
        <w:rPr>
          <w:spacing w:val="-96"/>
          <w:position w:val="-9"/>
          <w:sz w:val="18"/>
        </w:rPr>
        <w:t>o</w:t>
      </w:r>
      <w:r>
        <w:rPr>
          <w:w w:val="100"/>
          <w:sz w:val="22"/>
        </w:rPr>
        <w:t>r</w:t>
      </w:r>
      <w:r>
        <w:rPr>
          <w:spacing w:val="-104"/>
          <w:w w:val="100"/>
          <w:sz w:val="22"/>
        </w:rPr>
        <w:t>o</w:t>
      </w:r>
      <w:r>
        <w:rPr>
          <w:spacing w:val="-2"/>
          <w:position w:val="-9"/>
          <w:sz w:val="18"/>
        </w:rPr>
        <w:t>d</w:t>
      </w:r>
      <w:r>
        <w:rPr>
          <w:spacing w:val="-96"/>
          <w:position w:val="-9"/>
          <w:sz w:val="18"/>
        </w:rPr>
        <w:t>u</w:t>
      </w:r>
      <w:r>
        <w:rPr>
          <w:w w:val="100"/>
          <w:sz w:val="22"/>
        </w:rPr>
        <w:t>f</w:t>
      </w:r>
      <w:r>
        <w:rPr>
          <w:spacing w:val="-10"/>
          <w:w w:val="100"/>
          <w:sz w:val="22"/>
        </w:rPr>
        <w:t>e</w:t>
      </w:r>
      <w:r>
        <w:rPr>
          <w:spacing w:val="-82"/>
          <w:position w:val="-9"/>
          <w:sz w:val="18"/>
        </w:rPr>
        <w:t>L</w:t>
      </w:r>
      <w:r>
        <w:rPr>
          <w:spacing w:val="-18"/>
          <w:w w:val="100"/>
          <w:sz w:val="22"/>
        </w:rPr>
        <w:t>s</w:t>
      </w:r>
      <w:r>
        <w:rPr>
          <w:spacing w:val="-77"/>
          <w:position w:val="-9"/>
          <w:sz w:val="18"/>
        </w:rPr>
        <w:t>a</w:t>
      </w:r>
      <w:r>
        <w:rPr>
          <w:spacing w:val="-23"/>
          <w:w w:val="100"/>
          <w:sz w:val="22"/>
        </w:rPr>
        <w:t>s</w:t>
      </w:r>
      <w:r>
        <w:rPr>
          <w:spacing w:val="-78"/>
          <w:position w:val="-9"/>
          <w:sz w:val="18"/>
        </w:rPr>
        <w:t>g</w:t>
      </w:r>
      <w:r>
        <w:rPr>
          <w:spacing w:val="-1"/>
          <w:w w:val="100"/>
          <w:sz w:val="22"/>
        </w:rPr>
        <w:t>i</w:t>
      </w:r>
      <w:r>
        <w:rPr>
          <w:spacing w:val="-95"/>
          <w:w w:val="100"/>
          <w:sz w:val="22"/>
        </w:rPr>
        <w:t>o</w:t>
      </w:r>
      <w:r>
        <w:rPr>
          <w:spacing w:val="-4"/>
          <w:position w:val="-9"/>
          <w:sz w:val="18"/>
        </w:rPr>
        <w:t>o</w:t>
      </w:r>
      <w:r>
        <w:rPr>
          <w:spacing w:val="-119"/>
          <w:w w:val="100"/>
          <w:sz w:val="22"/>
        </w:rPr>
        <w:t>n</w:t>
      </w:r>
      <w:r>
        <w:rPr>
          <w:position w:val="-9"/>
          <w:sz w:val="18"/>
        </w:rPr>
        <w:t>s</w:t>
      </w:r>
      <w:r>
        <w:rPr>
          <w:spacing w:val="23"/>
          <w:position w:val="-9"/>
          <w:sz w:val="18"/>
        </w:rPr>
        <w:t> </w:t>
      </w:r>
      <w:r>
        <w:rPr>
          <w:spacing w:val="-67"/>
          <w:position w:val="-9"/>
          <w:sz w:val="18"/>
        </w:rPr>
        <w:t>o</w:t>
      </w:r>
      <w:r>
        <w:rPr>
          <w:spacing w:val="-56"/>
          <w:w w:val="100"/>
          <w:sz w:val="22"/>
        </w:rPr>
        <w:t>b</w:t>
      </w:r>
      <w:r>
        <w:rPr>
          <w:spacing w:val="-46"/>
          <w:position w:val="-9"/>
          <w:sz w:val="18"/>
        </w:rPr>
        <w:t>n</w:t>
      </w:r>
      <w:r>
        <w:rPr>
          <w:w w:val="100"/>
          <w:sz w:val="22"/>
        </w:rPr>
        <w:t>u</w:t>
      </w:r>
      <w:r>
        <w:rPr>
          <w:spacing w:val="-71"/>
          <w:w w:val="100"/>
          <w:sz w:val="22"/>
        </w:rPr>
        <w:t>t</w:t>
      </w:r>
      <w:r>
        <w:rPr>
          <w:position w:val="-9"/>
          <w:sz w:val="18"/>
        </w:rPr>
        <w:t>1</w:t>
      </w:r>
      <w:r>
        <w:rPr>
          <w:spacing w:val="-52"/>
          <w:position w:val="-9"/>
          <w:sz w:val="18"/>
        </w:rPr>
        <w:t>6</w:t>
      </w:r>
      <w:r>
        <w:rPr>
          <w:spacing w:val="-60"/>
          <w:w w:val="100"/>
          <w:sz w:val="22"/>
        </w:rPr>
        <w:t>a</w:t>
      </w:r>
      <w:r>
        <w:rPr>
          <w:position w:val="-1"/>
          <w:sz w:val="12"/>
        </w:rPr>
        <w:t>th</w:t>
      </w:r>
      <w:r>
        <w:rPr>
          <w:spacing w:val="-15"/>
          <w:position w:val="-1"/>
          <w:sz w:val="12"/>
        </w:rPr>
        <w:t> </w:t>
      </w:r>
      <w:r>
        <w:rPr>
          <w:spacing w:val="-127"/>
          <w:w w:val="100"/>
          <w:sz w:val="22"/>
        </w:rPr>
        <w:t>m</w:t>
      </w:r>
      <w:r>
        <w:rPr>
          <w:spacing w:val="-1"/>
          <w:position w:val="-9"/>
          <w:sz w:val="18"/>
        </w:rPr>
        <w:t>J</w:t>
      </w:r>
      <w:r>
        <w:rPr>
          <w:spacing w:val="-49"/>
          <w:position w:val="-9"/>
          <w:sz w:val="18"/>
        </w:rPr>
        <w:t>u</w:t>
      </w:r>
      <w:r>
        <w:rPr>
          <w:spacing w:val="-75"/>
          <w:w w:val="100"/>
          <w:sz w:val="22"/>
        </w:rPr>
        <w:t>u</w:t>
      </w:r>
      <w:r>
        <w:rPr>
          <w:spacing w:val="-27"/>
          <w:position w:val="-9"/>
          <w:sz w:val="18"/>
        </w:rPr>
        <w:t>n</w:t>
      </w:r>
      <w:r>
        <w:rPr>
          <w:spacing w:val="-24"/>
          <w:w w:val="100"/>
          <w:sz w:val="22"/>
        </w:rPr>
        <w:t>l</w:t>
      </w:r>
      <w:r>
        <w:rPr>
          <w:spacing w:val="-72"/>
          <w:position w:val="-9"/>
          <w:sz w:val="18"/>
        </w:rPr>
        <w:t>e</w:t>
      </w:r>
      <w:r>
        <w:rPr>
          <w:w w:val="100"/>
          <w:sz w:val="22"/>
        </w:rPr>
        <w:t>ti</w:t>
      </w:r>
      <w:r>
        <w:rPr>
          <w:spacing w:val="-95"/>
          <w:w w:val="100"/>
          <w:sz w:val="22"/>
        </w:rPr>
        <w:t>p</w:t>
      </w:r>
      <w:r>
        <w:rPr>
          <w:spacing w:val="-4"/>
          <w:position w:val="-9"/>
          <w:sz w:val="18"/>
        </w:rPr>
        <w:t>2</w:t>
      </w:r>
      <w:r>
        <w:rPr>
          <w:spacing w:val="-120"/>
          <w:w w:val="100"/>
          <w:sz w:val="22"/>
        </w:rPr>
        <w:t>u</w:t>
      </w:r>
      <w:r>
        <w:rPr>
          <w:position w:val="-9"/>
          <w:sz w:val="18"/>
        </w:rPr>
        <w:t>0</w:t>
      </w:r>
      <w:r>
        <w:rPr>
          <w:spacing w:val="-77"/>
          <w:position w:val="-9"/>
          <w:sz w:val="18"/>
        </w:rPr>
        <w:t>0</w:t>
      </w:r>
      <w:r>
        <w:rPr>
          <w:spacing w:val="-3"/>
          <w:w w:val="100"/>
          <w:sz w:val="22"/>
        </w:rPr>
        <w:t>r</w:t>
      </w:r>
      <w:r>
        <w:rPr>
          <w:spacing w:val="-96"/>
          <w:position w:val="-9"/>
          <w:sz w:val="18"/>
        </w:rPr>
        <w:t>1</w:t>
      </w:r>
      <w:r>
        <w:rPr>
          <w:w w:val="100"/>
          <w:sz w:val="22"/>
        </w:rPr>
        <w:t>p</w:t>
      </w:r>
      <w:r>
        <w:rPr>
          <w:spacing w:val="-65"/>
          <w:w w:val="100"/>
          <w:sz w:val="22"/>
        </w:rPr>
        <w:t>o</w:t>
      </w:r>
      <w:r>
        <w:rPr>
          <w:spacing w:val="-30"/>
          <w:position w:val="-9"/>
          <w:sz w:val="18"/>
        </w:rPr>
        <w:t>a</w:t>
      </w:r>
      <w:r>
        <w:rPr>
          <w:spacing w:val="-70"/>
          <w:w w:val="100"/>
          <w:sz w:val="22"/>
        </w:rPr>
        <w:t>s</w:t>
      </w:r>
      <w:r>
        <w:rPr>
          <w:spacing w:val="-31"/>
          <w:position w:val="-9"/>
          <w:sz w:val="18"/>
        </w:rPr>
        <w:t>n</w:t>
      </w:r>
      <w:r>
        <w:rPr>
          <w:spacing w:val="-86"/>
          <w:w w:val="100"/>
          <w:sz w:val="22"/>
        </w:rPr>
        <w:t>e</w:t>
      </w:r>
      <w:r>
        <w:rPr>
          <w:position w:val="-9"/>
          <w:sz w:val="18"/>
        </w:rPr>
        <w:t>d</w:t>
      </w:r>
      <w:r>
        <w:rPr>
          <w:spacing w:val="3"/>
          <w:position w:val="-9"/>
          <w:sz w:val="18"/>
        </w:rPr>
        <w:t> </w:t>
      </w:r>
      <w:r>
        <w:rPr>
          <w:spacing w:val="-95"/>
          <w:w w:val="100"/>
          <w:sz w:val="22"/>
        </w:rPr>
        <w:t>a</w:t>
      </w:r>
      <w:r>
        <w:rPr>
          <w:spacing w:val="-6"/>
          <w:position w:val="-9"/>
          <w:sz w:val="18"/>
        </w:rPr>
        <w:t>p</w:t>
      </w:r>
      <w:r>
        <w:rPr>
          <w:spacing w:val="-106"/>
          <w:w w:val="100"/>
          <w:sz w:val="22"/>
        </w:rPr>
        <w:t>v</w:t>
      </w:r>
      <w:r>
        <w:rPr>
          <w:spacing w:val="-1"/>
          <w:position w:val="-9"/>
          <w:sz w:val="18"/>
        </w:rPr>
        <w:t>r</w:t>
      </w:r>
      <w:r>
        <w:rPr>
          <w:spacing w:val="-55"/>
          <w:position w:val="-9"/>
          <w:sz w:val="18"/>
        </w:rPr>
        <w:t>e</w:t>
      </w:r>
      <w:r>
        <w:rPr>
          <w:spacing w:val="-1"/>
          <w:w w:val="100"/>
          <w:sz w:val="22"/>
        </w:rPr>
        <w:t>i</w:t>
      </w:r>
      <w:r>
        <w:rPr>
          <w:spacing w:val="-112"/>
          <w:w w:val="100"/>
          <w:sz w:val="22"/>
        </w:rPr>
        <w:t>a</w:t>
      </w:r>
      <w:r>
        <w:rPr>
          <w:spacing w:val="-2"/>
          <w:position w:val="-9"/>
          <w:sz w:val="18"/>
        </w:rPr>
        <w:t>s</w:t>
      </w:r>
      <w:r>
        <w:rPr>
          <w:spacing w:val="-63"/>
          <w:position w:val="-9"/>
          <w:sz w:val="18"/>
        </w:rPr>
        <w:t>e</w:t>
      </w:r>
      <w:r>
        <w:rPr>
          <w:spacing w:val="-13"/>
          <w:w w:val="100"/>
          <w:sz w:val="22"/>
        </w:rPr>
        <w:t>t</w:t>
      </w:r>
      <w:r>
        <w:rPr>
          <w:spacing w:val="-89"/>
          <w:position w:val="-9"/>
          <w:sz w:val="18"/>
        </w:rPr>
        <w:t>n</w:t>
      </w:r>
      <w:r>
        <w:rPr>
          <w:spacing w:val="-1"/>
          <w:w w:val="100"/>
          <w:sz w:val="22"/>
        </w:rPr>
        <w:t>i</w:t>
      </w:r>
      <w:r>
        <w:rPr>
          <w:spacing w:val="-83"/>
          <w:w w:val="100"/>
          <w:sz w:val="22"/>
        </w:rPr>
        <w:t>o</w:t>
      </w:r>
      <w:r>
        <w:rPr>
          <w:spacing w:val="2"/>
          <w:position w:val="-9"/>
          <w:sz w:val="18"/>
        </w:rPr>
        <w:t>t</w:t>
      </w:r>
      <w:r>
        <w:rPr>
          <w:spacing w:val="-76"/>
          <w:position w:val="-9"/>
          <w:sz w:val="18"/>
        </w:rPr>
        <w:t>e</w:t>
      </w:r>
      <w:r>
        <w:rPr>
          <w:spacing w:val="-49"/>
          <w:w w:val="100"/>
          <w:sz w:val="22"/>
        </w:rPr>
        <w:t>n</w:t>
      </w:r>
      <w:r>
        <w:rPr>
          <w:position w:val="-9"/>
          <w:sz w:val="18"/>
        </w:rPr>
        <w:t>d</w:t>
      </w:r>
      <w:r>
        <w:rPr>
          <w:spacing w:val="-34"/>
          <w:position w:val="-9"/>
          <w:sz w:val="18"/>
        </w:rPr>
        <w:t> </w:t>
      </w:r>
      <w:r>
        <w:rPr>
          <w:spacing w:val="-65"/>
          <w:w w:val="100"/>
          <w:sz w:val="22"/>
        </w:rPr>
        <w:t>b</w:t>
      </w:r>
      <w:r>
        <w:rPr>
          <w:spacing w:val="-1"/>
          <w:position w:val="-9"/>
          <w:sz w:val="18"/>
        </w:rPr>
        <w:t>t</w:t>
      </w:r>
      <w:r>
        <w:rPr>
          <w:spacing w:val="-94"/>
          <w:position w:val="-9"/>
          <w:sz w:val="18"/>
        </w:rPr>
        <w:t>o</w:t>
      </w:r>
      <w:r>
        <w:rPr>
          <w:spacing w:val="-3"/>
          <w:w w:val="100"/>
          <w:sz w:val="22"/>
        </w:rPr>
        <w:t>u</w:t>
      </w:r>
      <w:r>
        <w:rPr>
          <w:spacing w:val="-44"/>
          <w:w w:val="100"/>
          <w:sz w:val="22"/>
        </w:rPr>
        <w:t>s</w:t>
      </w:r>
      <w:r>
        <w:rPr>
          <w:spacing w:val="-17"/>
          <w:position w:val="-9"/>
          <w:sz w:val="18"/>
        </w:rPr>
        <w:t>t</w:t>
      </w:r>
      <w:r>
        <w:rPr>
          <w:spacing w:val="-35"/>
          <w:w w:val="100"/>
          <w:sz w:val="22"/>
        </w:rPr>
        <w:t>i</w:t>
      </w:r>
      <w:r>
        <w:rPr>
          <w:spacing w:val="-67"/>
          <w:position w:val="-9"/>
          <w:sz w:val="18"/>
        </w:rPr>
        <w:t>h</w:t>
      </w:r>
      <w:r>
        <w:rPr>
          <w:spacing w:val="-58"/>
          <w:w w:val="100"/>
          <w:sz w:val="22"/>
        </w:rPr>
        <w:t>n</w:t>
      </w:r>
      <w:r>
        <w:rPr>
          <w:spacing w:val="-39"/>
          <w:position w:val="-9"/>
          <w:sz w:val="18"/>
        </w:rPr>
        <w:t>e</w:t>
      </w:r>
      <w:r>
        <w:rPr>
          <w:spacing w:val="-1"/>
          <w:w w:val="100"/>
          <w:sz w:val="22"/>
        </w:rPr>
        <w:t>e</w:t>
      </w:r>
      <w:r>
        <w:rPr>
          <w:spacing w:val="-95"/>
          <w:w w:val="100"/>
          <w:sz w:val="22"/>
        </w:rPr>
        <w:t>s</w:t>
      </w:r>
      <w:r>
        <w:rPr>
          <w:spacing w:val="-28"/>
          <w:position w:val="-9"/>
          <w:sz w:val="18"/>
        </w:rPr>
        <w:t>H</w:t>
      </w:r>
      <w:r>
        <w:rPr>
          <w:spacing w:val="-71"/>
          <w:w w:val="100"/>
          <w:sz w:val="22"/>
        </w:rPr>
        <w:t>s</w:t>
      </w:r>
      <w:r>
        <w:rPr>
          <w:position w:val="-9"/>
          <w:sz w:val="18"/>
        </w:rPr>
        <w:t>o</w:t>
      </w:r>
      <w:r>
        <w:rPr>
          <w:spacing w:val="-54"/>
          <w:position w:val="-9"/>
          <w:sz w:val="18"/>
        </w:rPr>
        <w:t>b</w:t>
      </w:r>
      <w:r>
        <w:rPr>
          <w:spacing w:val="-71"/>
          <w:w w:val="100"/>
          <w:sz w:val="22"/>
        </w:rPr>
        <w:t>n</w:t>
      </w:r>
      <w:r>
        <w:rPr>
          <w:position w:val="-9"/>
          <w:sz w:val="18"/>
        </w:rPr>
        <w:t>.</w:t>
      </w:r>
      <w:r>
        <w:rPr>
          <w:spacing w:val="-41"/>
          <w:position w:val="-9"/>
          <w:sz w:val="18"/>
        </w:rPr>
        <w:t> </w:t>
      </w:r>
      <w:r>
        <w:rPr>
          <w:spacing w:val="-54"/>
          <w:w w:val="100"/>
          <w:sz w:val="22"/>
        </w:rPr>
        <w:t>o</w:t>
      </w:r>
      <w:r>
        <w:rPr>
          <w:spacing w:val="-86"/>
          <w:position w:val="-9"/>
          <w:sz w:val="18"/>
        </w:rPr>
        <w:t>M</w:t>
      </w:r>
      <w:r>
        <w:rPr>
          <w:spacing w:val="11"/>
          <w:w w:val="100"/>
          <w:sz w:val="22"/>
        </w:rPr>
        <w:t>t</w:t>
      </w:r>
      <w:r>
        <w:rPr>
          <w:position w:val="-9"/>
          <w:sz w:val="18"/>
        </w:rPr>
        <w:t>i</w:t>
      </w:r>
      <w:r>
        <w:rPr>
          <w:spacing w:val="-79"/>
          <w:position w:val="-9"/>
          <w:sz w:val="18"/>
        </w:rPr>
        <w:t>n</w:t>
      </w:r>
      <w:r>
        <w:rPr>
          <w:w w:val="100"/>
          <w:sz w:val="22"/>
        </w:rPr>
        <w:t>i</w:t>
      </w:r>
      <w:r>
        <w:rPr>
          <w:spacing w:val="-96"/>
          <w:w w:val="100"/>
          <w:sz w:val="22"/>
        </w:rPr>
        <w:t>n</w:t>
      </w:r>
      <w:r>
        <w:rPr>
          <w:position w:val="-9"/>
          <w:sz w:val="18"/>
        </w:rPr>
        <w:t>i</w:t>
      </w:r>
      <w:r>
        <w:rPr>
          <w:spacing w:val="-27"/>
          <w:position w:val="-9"/>
          <w:sz w:val="18"/>
        </w:rPr>
        <w:t>s</w:t>
      </w:r>
      <w:r>
        <w:rPr>
          <w:spacing w:val="-76"/>
          <w:w w:val="100"/>
          <w:sz w:val="22"/>
        </w:rPr>
        <w:t>c</w:t>
      </w:r>
      <w:r>
        <w:rPr>
          <w:spacing w:val="-1"/>
          <w:position w:val="-9"/>
          <w:sz w:val="18"/>
        </w:rPr>
        <w:t>t</w:t>
      </w:r>
      <w:r>
        <w:rPr>
          <w:spacing w:val="-80"/>
          <w:position w:val="-9"/>
          <w:sz w:val="18"/>
        </w:rPr>
        <w:t>e</w:t>
      </w:r>
      <w:r>
        <w:rPr>
          <w:w w:val="100"/>
          <w:sz w:val="22"/>
        </w:rPr>
        <w:t>l</w:t>
      </w:r>
      <w:r>
        <w:rPr>
          <w:spacing w:val="-96"/>
          <w:w w:val="100"/>
          <w:sz w:val="22"/>
        </w:rPr>
        <w:t>u</w:t>
      </w:r>
      <w:r>
        <w:rPr>
          <w:position w:val="-9"/>
          <w:sz w:val="18"/>
        </w:rPr>
        <w:t>r</w:t>
      </w:r>
      <w:r>
        <w:rPr>
          <w:spacing w:val="-27"/>
          <w:position w:val="-9"/>
          <w:sz w:val="18"/>
        </w:rPr>
        <w:t> </w:t>
      </w:r>
      <w:r>
        <w:rPr>
          <w:spacing w:val="-71"/>
          <w:w w:val="100"/>
          <w:sz w:val="22"/>
        </w:rPr>
        <w:t>d</w:t>
      </w:r>
      <w:r>
        <w:rPr>
          <w:spacing w:val="-28"/>
          <w:position w:val="-9"/>
          <w:sz w:val="18"/>
        </w:rPr>
        <w:t>o</w:t>
      </w:r>
      <w:r>
        <w:rPr>
          <w:spacing w:val="-23"/>
          <w:w w:val="100"/>
          <w:sz w:val="22"/>
        </w:rPr>
        <w:t>i</w:t>
      </w:r>
      <w:r>
        <w:rPr>
          <w:spacing w:val="-35"/>
          <w:position w:val="-9"/>
          <w:sz w:val="18"/>
        </w:rPr>
        <w:t>f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</w:p>
    <w:p>
      <w:pPr>
        <w:spacing w:line="480" w:lineRule="auto" w:before="184"/>
        <w:ind w:left="856" w:right="503" w:firstLine="0"/>
        <w:jc w:val="both"/>
        <w:rPr>
          <w:sz w:val="22"/>
        </w:rPr>
      </w:pPr>
      <w:r>
        <w:rPr>
          <w:sz w:val="22"/>
        </w:rPr>
        <w:t>surveying profession. It therefore as it appeared on the report shown that the Network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31"/>
          <w:sz w:val="22"/>
        </w:rPr>
        <w:t> </w:t>
      </w:r>
      <w:r>
        <w:rPr>
          <w:sz w:val="22"/>
        </w:rPr>
        <w:t>Ltd</w:t>
      </w:r>
      <w:r>
        <w:rPr>
          <w:spacing w:val="32"/>
          <w:sz w:val="22"/>
        </w:rPr>
        <w:t> </w:t>
      </w:r>
      <w:r>
        <w:rPr>
          <w:sz w:val="22"/>
        </w:rPr>
        <w:t>was</w:t>
      </w:r>
      <w:r>
        <w:rPr>
          <w:spacing w:val="32"/>
          <w:sz w:val="22"/>
        </w:rPr>
        <w:t> </w:t>
      </w:r>
      <w:r>
        <w:rPr>
          <w:sz w:val="22"/>
        </w:rPr>
        <w:t>actually</w:t>
      </w:r>
      <w:r>
        <w:rPr>
          <w:spacing w:val="33"/>
          <w:sz w:val="22"/>
        </w:rPr>
        <w:t> </w:t>
      </w:r>
      <w:r>
        <w:rPr>
          <w:sz w:val="22"/>
        </w:rPr>
        <w:t>operating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aircraft</w:t>
      </w:r>
      <w:r>
        <w:rPr>
          <w:spacing w:val="33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category</w:t>
      </w:r>
      <w:r>
        <w:rPr>
          <w:spacing w:val="32"/>
          <w:sz w:val="22"/>
        </w:rPr>
        <w:t> </w:t>
      </w:r>
      <w:r>
        <w:rPr>
          <w:sz w:val="22"/>
        </w:rPr>
        <w:t>which</w:t>
      </w:r>
      <w:r>
        <w:rPr>
          <w:spacing w:val="34"/>
          <w:sz w:val="22"/>
        </w:rPr>
        <w:t> </w:t>
      </w:r>
      <w:r>
        <w:rPr>
          <w:sz w:val="22"/>
        </w:rPr>
        <w:t>was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contravention</w:t>
      </w:r>
      <w:r>
        <w:rPr>
          <w:spacing w:val="-66"/>
          <w:sz w:val="22"/>
        </w:rPr>
        <w:t> </w:t>
      </w:r>
      <w:r>
        <w:rPr>
          <w:sz w:val="22"/>
        </w:rPr>
        <w:t>with the authorization granted to the aircraft on its certificate of Airworthiness. The implication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this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certificate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Airworthiness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5N-ATE</w:t>
      </w:r>
      <w:r>
        <w:rPr>
          <w:spacing w:val="10"/>
          <w:sz w:val="22"/>
        </w:rPr>
        <w:t> </w:t>
      </w:r>
      <w:r>
        <w:rPr>
          <w:sz w:val="22"/>
        </w:rPr>
        <w:t>should</w:t>
      </w:r>
      <w:r>
        <w:rPr>
          <w:spacing w:val="8"/>
          <w:sz w:val="22"/>
        </w:rPr>
        <w:t> </w:t>
      </w:r>
      <w:r>
        <w:rPr>
          <w:sz w:val="22"/>
        </w:rPr>
        <w:t>have</w:t>
      </w:r>
      <w:r>
        <w:rPr>
          <w:spacing w:val="6"/>
          <w:sz w:val="22"/>
        </w:rPr>
        <w:t> </w:t>
      </w:r>
      <w:r>
        <w:rPr>
          <w:sz w:val="22"/>
        </w:rPr>
        <w:t>been</w:t>
      </w:r>
      <w:r>
        <w:rPr>
          <w:spacing w:val="7"/>
          <w:sz w:val="22"/>
        </w:rPr>
        <w:t> </w:t>
      </w:r>
      <w:r>
        <w:rPr>
          <w:sz w:val="22"/>
        </w:rPr>
        <w:t>re-issued</w:t>
      </w:r>
      <w:r>
        <w:rPr>
          <w:spacing w:val="8"/>
          <w:sz w:val="22"/>
        </w:rPr>
        <w:t> </w:t>
      </w:r>
      <w:r>
        <w:rPr>
          <w:sz w:val="22"/>
        </w:rPr>
        <w:t>when</w:t>
      </w:r>
      <w:r>
        <w:rPr>
          <w:spacing w:val="8"/>
          <w:sz w:val="22"/>
        </w:rPr>
        <w:t> </w:t>
      </w:r>
      <w:r>
        <w:rPr>
          <w:sz w:val="22"/>
        </w:rPr>
        <w:t>the</w:t>
      </w:r>
    </w:p>
    <w:p>
      <w:pPr>
        <w:spacing w:line="265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aircraft</w:t>
      </w:r>
      <w:r>
        <w:rPr>
          <w:spacing w:val="32"/>
          <w:sz w:val="22"/>
        </w:rPr>
        <w:t> </w:t>
      </w:r>
      <w:r>
        <w:rPr>
          <w:sz w:val="22"/>
        </w:rPr>
        <w:t>was</w:t>
      </w:r>
      <w:r>
        <w:rPr>
          <w:spacing w:val="32"/>
          <w:sz w:val="22"/>
        </w:rPr>
        <w:t> </w:t>
      </w:r>
      <w:r>
        <w:rPr>
          <w:sz w:val="22"/>
        </w:rPr>
        <w:t>changing</w:t>
      </w:r>
      <w:r>
        <w:rPr>
          <w:spacing w:val="32"/>
          <w:sz w:val="22"/>
        </w:rPr>
        <w:t> </w:t>
      </w:r>
      <w:r>
        <w:rPr>
          <w:sz w:val="22"/>
        </w:rPr>
        <w:t>ownership</w:t>
      </w:r>
      <w:r>
        <w:rPr>
          <w:spacing w:val="32"/>
          <w:sz w:val="22"/>
        </w:rPr>
        <w:t> </w:t>
      </w:r>
      <w:r>
        <w:rPr>
          <w:sz w:val="22"/>
        </w:rPr>
        <w:t>in</w:t>
      </w:r>
      <w:r>
        <w:rPr>
          <w:spacing w:val="31"/>
          <w:sz w:val="22"/>
        </w:rPr>
        <w:t> </w:t>
      </w:r>
      <w:r>
        <w:rPr>
          <w:sz w:val="22"/>
        </w:rPr>
        <w:t>1984</w:t>
      </w:r>
      <w:r>
        <w:rPr>
          <w:sz w:val="22"/>
          <w:vertAlign w:val="superscript"/>
        </w:rPr>
        <w:t>33</w:t>
      </w:r>
      <w:r>
        <w:rPr>
          <w:sz w:val="22"/>
          <w:vertAlign w:val="baseline"/>
        </w:rPr>
        <w:t>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necessitated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ownership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name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after="0" w:line="265" w:lineRule="exact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certificate of Registration to change from Astro Survey Ltd to Network Aviation Services Ltd.</w:t>
      </w:r>
      <w:r>
        <w:rPr>
          <w:spacing w:val="1"/>
          <w:sz w:val="22"/>
        </w:rPr>
        <w:t> </w:t>
      </w:r>
      <w:r>
        <w:rPr>
          <w:sz w:val="22"/>
        </w:rPr>
        <w:t>This is strictly necessary as every certificate of airworthiness specifies such a category as is</w:t>
      </w:r>
      <w:r>
        <w:rPr>
          <w:spacing w:val="1"/>
          <w:sz w:val="22"/>
        </w:rPr>
        <w:t> </w:t>
      </w:r>
      <w:r>
        <w:rPr>
          <w:sz w:val="22"/>
        </w:rPr>
        <w:t>appropriate for the use of an aircraft and every certificate is issued on the condition that the</w:t>
      </w:r>
      <w:r>
        <w:rPr>
          <w:spacing w:val="1"/>
          <w:sz w:val="22"/>
        </w:rPr>
        <w:t> </w:t>
      </w:r>
      <w:r>
        <w:rPr>
          <w:sz w:val="22"/>
        </w:rPr>
        <w:t>aircraft shall be flown only for the purposes indicated on its certificate of airworthiness. Thus,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5N-ATE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certificate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airworthiness</w:t>
      </w:r>
      <w:r>
        <w:rPr>
          <w:spacing w:val="1"/>
          <w:sz w:val="22"/>
        </w:rPr>
        <w:t> </w:t>
      </w:r>
      <w:r>
        <w:rPr>
          <w:sz w:val="22"/>
        </w:rPr>
        <w:t>displaying</w:t>
      </w:r>
      <w:r>
        <w:rPr>
          <w:spacing w:val="1"/>
          <w:sz w:val="22"/>
        </w:rPr>
        <w:t> </w:t>
      </w:r>
      <w:r>
        <w:rPr>
          <w:sz w:val="22"/>
        </w:rPr>
        <w:t>“private</w:t>
      </w:r>
      <w:r>
        <w:rPr>
          <w:spacing w:val="1"/>
          <w:sz w:val="22"/>
        </w:rPr>
        <w:t> </w:t>
      </w:r>
      <w:r>
        <w:rPr>
          <w:sz w:val="22"/>
        </w:rPr>
        <w:t>category”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-66"/>
          <w:sz w:val="22"/>
        </w:rPr>
        <w:t> </w:t>
      </w:r>
      <w:r>
        <w:rPr>
          <w:sz w:val="22"/>
        </w:rPr>
        <w:t>completely wrong to be flying for the purpose of “Aerial work category” which is for hire and</w:t>
      </w:r>
      <w:r>
        <w:rPr>
          <w:spacing w:val="1"/>
          <w:sz w:val="22"/>
        </w:rPr>
        <w:t> </w:t>
      </w:r>
      <w:r>
        <w:rPr>
          <w:sz w:val="22"/>
        </w:rPr>
        <w:t>reward. In the same vein, a Nigerian registered aircraft, shall not fly if any part of the aircraft</w:t>
      </w:r>
      <w:r>
        <w:rPr>
          <w:spacing w:val="1"/>
          <w:sz w:val="22"/>
        </w:rPr>
        <w:t> </w:t>
      </w:r>
      <w:r>
        <w:rPr>
          <w:sz w:val="22"/>
        </w:rPr>
        <w:t>or its equipment as is necessary for the airworthiness of the aircraft has been overhauled,</w:t>
      </w:r>
      <w:r>
        <w:rPr>
          <w:spacing w:val="1"/>
          <w:sz w:val="22"/>
        </w:rPr>
        <w:t> </w:t>
      </w:r>
      <w:r>
        <w:rPr>
          <w:sz w:val="22"/>
        </w:rPr>
        <w:t>repaired, replaced or modified except a certificate of compliance has been issued that such</w:t>
      </w:r>
      <w:r>
        <w:rPr>
          <w:spacing w:val="1"/>
          <w:sz w:val="22"/>
        </w:rPr>
        <w:t> </w:t>
      </w:r>
      <w:r>
        <w:rPr>
          <w:sz w:val="22"/>
        </w:rPr>
        <w:t>maintenance has been performed on the aircraft and such certificate must be entered into the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-1"/>
          <w:sz w:val="22"/>
        </w:rPr>
        <w:t> </w:t>
      </w:r>
      <w:r>
        <w:rPr>
          <w:sz w:val="22"/>
        </w:rPr>
        <w:t>logbook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signed by a</w:t>
      </w:r>
      <w:r>
        <w:rPr>
          <w:spacing w:val="-3"/>
          <w:sz w:val="22"/>
        </w:rPr>
        <w:t> </w:t>
      </w:r>
      <w:r>
        <w:rPr>
          <w:sz w:val="22"/>
        </w:rPr>
        <w:t>licensed maintenance</w:t>
      </w:r>
      <w:r>
        <w:rPr>
          <w:spacing w:val="-1"/>
          <w:sz w:val="22"/>
        </w:rPr>
        <w:t> </w:t>
      </w:r>
      <w:r>
        <w:rPr>
          <w:sz w:val="22"/>
        </w:rPr>
        <w:t>Engineer.</w:t>
      </w:r>
    </w:p>
    <w:p>
      <w:pPr>
        <w:spacing w:line="240" w:lineRule="auto" w:before="11"/>
        <w:rPr>
          <w:sz w:val="18"/>
        </w:rPr>
      </w:pPr>
      <w:r>
        <w:rPr/>
        <w:pict>
          <v:shape style="position:absolute;margin-left:77.25pt;margin-top:13.798437pt;width:493.75pt;height:.1pt;mso-position-horizontal-relative:page;mso-position-vertical-relative:paragraph;z-index:-15684608;mso-wrap-distance-left:0;mso-wrap-distance-right:0" coordorigin="1545,276" coordsize="9875,0" path="m1545,276l11420,27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0"/>
        </w:numPr>
        <w:tabs>
          <w:tab w:pos="1399" w:val="left" w:leader="none"/>
        </w:tabs>
        <w:spacing w:line="276" w:lineRule="auto" w:before="110" w:after="0"/>
        <w:ind w:left="1398" w:right="882" w:hanging="720"/>
        <w:jc w:val="both"/>
        <w:rPr>
          <w:sz w:val="16"/>
        </w:rPr>
      </w:pPr>
      <w:r>
        <w:rPr>
          <w:sz w:val="16"/>
        </w:rPr>
        <w:t>The implication in this complexity is that, under the „Aarial Work Category” the owner of ATE Aircraft did not have</w:t>
      </w:r>
      <w:r>
        <w:rPr>
          <w:spacing w:val="1"/>
          <w:sz w:val="16"/>
        </w:rPr>
        <w:t> </w:t>
      </w:r>
      <w:r>
        <w:rPr>
          <w:sz w:val="16"/>
        </w:rPr>
        <w:t>options of maintenance other than to follow the maintenance schedule as in accordance with the suggested aircraft</w:t>
      </w:r>
      <w:r>
        <w:rPr>
          <w:spacing w:val="1"/>
          <w:sz w:val="16"/>
        </w:rPr>
        <w:t> </w:t>
      </w:r>
      <w:r>
        <w:rPr>
          <w:sz w:val="16"/>
        </w:rPr>
        <w:t>manufacturer‟s prescription, or as pre-arranged with the Regulatory Authority whereas under the “private category”</w:t>
      </w:r>
      <w:r>
        <w:rPr>
          <w:spacing w:val="1"/>
          <w:sz w:val="16"/>
        </w:rPr>
        <w:t> </w:t>
      </w:r>
      <w:r>
        <w:rPr>
          <w:sz w:val="16"/>
        </w:rPr>
        <w:t>the owner has the option to maintain these aircraft as minimal as pre-planned by the manufacturer, or opt for higher</w:t>
      </w:r>
      <w:r>
        <w:rPr>
          <w:spacing w:val="-47"/>
          <w:sz w:val="16"/>
        </w:rPr>
        <w:t> </w:t>
      </w:r>
      <w:r>
        <w:rPr>
          <w:sz w:val="16"/>
        </w:rPr>
        <w:t>standard</w:t>
      </w:r>
      <w:r>
        <w:rPr>
          <w:spacing w:val="-1"/>
          <w:sz w:val="16"/>
        </w:rPr>
        <w:t> </w:t>
      </w:r>
      <w:r>
        <w:rPr>
          <w:sz w:val="16"/>
        </w:rPr>
        <w:t>as prescribed for the</w:t>
      </w:r>
      <w:r>
        <w:rPr>
          <w:spacing w:val="-1"/>
          <w:sz w:val="16"/>
        </w:rPr>
        <w:t> </w:t>
      </w:r>
      <w:r>
        <w:rPr>
          <w:sz w:val="16"/>
        </w:rPr>
        <w:t>Transport</w:t>
      </w:r>
      <w:r>
        <w:rPr>
          <w:spacing w:val="-2"/>
          <w:sz w:val="16"/>
        </w:rPr>
        <w:t> </w:t>
      </w:r>
      <w:r>
        <w:rPr>
          <w:sz w:val="16"/>
        </w:rPr>
        <w:t>category.</w:t>
      </w:r>
    </w:p>
    <w:p>
      <w:pPr>
        <w:spacing w:line="480" w:lineRule="auto" w:before="131"/>
        <w:ind w:left="856" w:right="505" w:firstLine="0"/>
        <w:jc w:val="both"/>
        <w:rPr>
          <w:sz w:val="22"/>
        </w:rPr>
      </w:pP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deviation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above</w:t>
      </w:r>
      <w:r>
        <w:rPr>
          <w:spacing w:val="1"/>
          <w:sz w:val="22"/>
        </w:rPr>
        <w:t> </w:t>
      </w:r>
      <w:r>
        <w:rPr>
          <w:sz w:val="22"/>
        </w:rPr>
        <w:t>mentioned</w:t>
      </w:r>
      <w:r>
        <w:rPr>
          <w:spacing w:val="1"/>
          <w:sz w:val="22"/>
        </w:rPr>
        <w:t> </w:t>
      </w:r>
      <w:r>
        <w:rPr>
          <w:sz w:val="22"/>
        </w:rPr>
        <w:t>requirement,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discovered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investigations that the 5N-ATE Aircraft was sometime in June 1999 taken out of Nigeria to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16"/>
          <w:sz w:val="22"/>
        </w:rPr>
        <w:t> </w:t>
      </w:r>
      <w:r>
        <w:rPr>
          <w:sz w:val="22"/>
        </w:rPr>
        <w:t>Colchester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United</w:t>
      </w:r>
      <w:r>
        <w:rPr>
          <w:spacing w:val="17"/>
          <w:sz w:val="22"/>
        </w:rPr>
        <w:t> </w:t>
      </w:r>
      <w:r>
        <w:rPr>
          <w:sz w:val="22"/>
        </w:rPr>
        <w:t>Kingdom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Accra,</w:t>
      </w:r>
      <w:r>
        <w:rPr>
          <w:spacing w:val="18"/>
          <w:sz w:val="22"/>
        </w:rPr>
        <w:t> </w:t>
      </w:r>
      <w:r>
        <w:rPr>
          <w:sz w:val="22"/>
        </w:rPr>
        <w:t>Ghana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extensive</w:t>
      </w:r>
      <w:r>
        <w:rPr>
          <w:spacing w:val="17"/>
          <w:sz w:val="22"/>
        </w:rPr>
        <w:t> </w:t>
      </w:r>
      <w:r>
        <w:rPr>
          <w:sz w:val="22"/>
        </w:rPr>
        <w:t>maintenance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there</w:t>
      </w:r>
      <w:r>
        <w:rPr>
          <w:spacing w:val="16"/>
          <w:sz w:val="22"/>
        </w:rPr>
        <w:t> </w:t>
      </w:r>
      <w:r>
        <w:rPr>
          <w:sz w:val="22"/>
        </w:rPr>
        <w:t>is</w:t>
      </w:r>
      <w:r>
        <w:rPr>
          <w:spacing w:val="-67"/>
          <w:sz w:val="22"/>
        </w:rPr>
        <w:t> </w:t>
      </w:r>
      <w:r>
        <w:rPr>
          <w:sz w:val="22"/>
        </w:rPr>
        <w:t>no entry to that effect logged into the Aircraft logbook. It is therefore not certain whether the</w:t>
      </w:r>
      <w:r>
        <w:rPr>
          <w:spacing w:val="1"/>
          <w:sz w:val="22"/>
        </w:rPr>
        <w:t> </w:t>
      </w:r>
      <w:r>
        <w:rPr>
          <w:sz w:val="22"/>
        </w:rPr>
        <w:t>company that carried out the extensive maintenance and modification works on the aircraft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one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organization</w:t>
      </w:r>
      <w:r>
        <w:rPr>
          <w:spacing w:val="1"/>
          <w:sz w:val="22"/>
        </w:rPr>
        <w:t> </w:t>
      </w:r>
      <w:r>
        <w:rPr>
          <w:sz w:val="22"/>
        </w:rPr>
        <w:t>approved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NCAA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-66"/>
          <w:sz w:val="22"/>
        </w:rPr>
        <w:t> </w:t>
      </w:r>
      <w:r>
        <w:rPr>
          <w:sz w:val="22"/>
        </w:rPr>
        <w:t>Aircrafts</w:t>
      </w:r>
      <w:r>
        <w:rPr>
          <w:sz w:val="22"/>
          <w:vertAlign w:val="superscript"/>
        </w:rPr>
        <w:t>35</w:t>
      </w:r>
      <w:r>
        <w:rPr>
          <w:sz w:val="22"/>
          <w:vertAlign w:val="baseline"/>
        </w:rPr>
        <w:t>. Notwithstanding this lacuna, the NCAA went ahead, and renewed the certificate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airworthiness for the aircraft for the period between February 2000 to February 2001. This is a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gross contravention of the Nigerian Civil Aviation regulation concerning mandatory logbook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entries.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In the light of foregoing breach of duties mandatorily provided by statutes on the part of the</w:t>
      </w:r>
      <w:r>
        <w:rPr>
          <w:spacing w:val="1"/>
          <w:sz w:val="22"/>
        </w:rPr>
        <w:t> </w:t>
      </w:r>
      <w:r>
        <w:rPr>
          <w:sz w:val="22"/>
        </w:rPr>
        <w:t>Civil Aviation Authority</w:t>
      </w:r>
      <w:r>
        <w:rPr>
          <w:spacing w:val="1"/>
          <w:sz w:val="22"/>
        </w:rPr>
        <w:t> </w:t>
      </w:r>
      <w:r>
        <w:rPr>
          <w:sz w:val="22"/>
        </w:rPr>
        <w:t>breach of which goes to the root of safety of the aircraft and air</w:t>
      </w:r>
      <w:r>
        <w:rPr>
          <w:spacing w:val="1"/>
          <w:sz w:val="22"/>
        </w:rPr>
        <w:t> </w:t>
      </w:r>
      <w:r>
        <w:rPr>
          <w:sz w:val="22"/>
        </w:rPr>
        <w:t>transportation, such breach of duties are weighty enough to constitute a cause of action</w:t>
      </w:r>
      <w:r>
        <w:rPr>
          <w:spacing w:val="1"/>
          <w:sz w:val="22"/>
        </w:rPr>
        <w:t> </w:t>
      </w:r>
      <w:r>
        <w:rPr>
          <w:sz w:val="22"/>
        </w:rPr>
        <w:t>against the Authority in favour of any passenger who may have sustained any injury or suffer</w:t>
      </w:r>
      <w:r>
        <w:rPr>
          <w:spacing w:val="1"/>
          <w:sz w:val="22"/>
        </w:rPr>
        <w:t> </w:t>
      </w:r>
      <w:r>
        <w:rPr>
          <w:sz w:val="22"/>
        </w:rPr>
        <w:t>any loss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result of</w:t>
      </w:r>
      <w:r>
        <w:rPr>
          <w:spacing w:val="-4"/>
          <w:sz w:val="22"/>
        </w:rPr>
        <w:t> </w:t>
      </w:r>
      <w:r>
        <w:rPr>
          <w:sz w:val="22"/>
        </w:rPr>
        <w:t>any aircraft</w:t>
      </w:r>
      <w:r>
        <w:rPr>
          <w:spacing w:val="-1"/>
          <w:sz w:val="22"/>
        </w:rPr>
        <w:t> </w:t>
      </w:r>
      <w:r>
        <w:rPr>
          <w:sz w:val="22"/>
        </w:rPr>
        <w:t>accident caused or</w:t>
      </w:r>
      <w:r>
        <w:rPr>
          <w:spacing w:val="-1"/>
          <w:sz w:val="22"/>
        </w:rPr>
        <w:t> </w:t>
      </w:r>
      <w:r>
        <w:rPr>
          <w:sz w:val="22"/>
        </w:rPr>
        <w:t>attributable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breach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duties</w:t>
      </w:r>
      <w:r>
        <w:rPr>
          <w:sz w:val="22"/>
          <w:vertAlign w:val="superscript"/>
        </w:rPr>
        <w:t>36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8"/>
        <w:rPr>
          <w:sz w:val="23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Consequently, it is not only neglect of statutory duty, but a gross manifestation of official</w:t>
      </w:r>
      <w:r>
        <w:rPr>
          <w:spacing w:val="1"/>
          <w:sz w:val="22"/>
        </w:rPr>
        <w:t> </w:t>
      </w:r>
      <w:r>
        <w:rPr>
          <w:sz w:val="22"/>
        </w:rPr>
        <w:t>incompetency for the Civil Aviation Authority to renew the certificate of airworthiness for the</w:t>
      </w:r>
      <w:r>
        <w:rPr>
          <w:spacing w:val="1"/>
          <w:sz w:val="22"/>
        </w:rPr>
        <w:t> </w:t>
      </w:r>
      <w:r>
        <w:rPr>
          <w:sz w:val="22"/>
        </w:rPr>
        <w:t>5N-ATE</w:t>
      </w:r>
      <w:r>
        <w:rPr>
          <w:spacing w:val="9"/>
          <w:sz w:val="22"/>
        </w:rPr>
        <w:t> </w:t>
      </w:r>
      <w:r>
        <w:rPr>
          <w:sz w:val="22"/>
        </w:rPr>
        <w:t>Aircraft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year</w:t>
      </w:r>
      <w:r>
        <w:rPr>
          <w:spacing w:val="8"/>
          <w:sz w:val="22"/>
        </w:rPr>
        <w:t> </w:t>
      </w:r>
      <w:r>
        <w:rPr>
          <w:sz w:val="22"/>
        </w:rPr>
        <w:t>2000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2001</w:t>
      </w:r>
      <w:r>
        <w:rPr>
          <w:spacing w:val="5"/>
          <w:sz w:val="22"/>
        </w:rPr>
        <w:t> </w:t>
      </w:r>
      <w:r>
        <w:rPr>
          <w:sz w:val="22"/>
        </w:rPr>
        <w:t>when,</w:t>
      </w:r>
      <w:r>
        <w:rPr>
          <w:spacing w:val="7"/>
          <w:sz w:val="22"/>
        </w:rPr>
        <w:t> </w:t>
      </w:r>
      <w:r>
        <w:rPr>
          <w:sz w:val="22"/>
        </w:rPr>
        <w:t>it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patently</w:t>
      </w:r>
      <w:r>
        <w:rPr>
          <w:spacing w:val="7"/>
          <w:sz w:val="22"/>
        </w:rPr>
        <w:t> </w:t>
      </w:r>
      <w:r>
        <w:rPr>
          <w:sz w:val="22"/>
        </w:rPr>
        <w:t>clear</w:t>
      </w:r>
      <w:r>
        <w:rPr>
          <w:spacing w:val="7"/>
          <w:sz w:val="22"/>
        </w:rPr>
        <w:t> </w:t>
      </w:r>
      <w:r>
        <w:rPr>
          <w:sz w:val="22"/>
        </w:rPr>
        <w:t>that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aircraft</w:t>
      </w:r>
      <w:r>
        <w:rPr>
          <w:spacing w:val="8"/>
          <w:sz w:val="22"/>
        </w:rPr>
        <w:t> </w:t>
      </w:r>
      <w:r>
        <w:rPr>
          <w:sz w:val="22"/>
        </w:rPr>
        <w:t>has</w:t>
      </w:r>
      <w:r>
        <w:rPr>
          <w:spacing w:val="8"/>
          <w:sz w:val="22"/>
        </w:rPr>
        <w:t> </w:t>
      </w:r>
      <w:r>
        <w:rPr>
          <w:sz w:val="22"/>
        </w:rPr>
        <w:t>been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extensively</w:t>
      </w:r>
      <w:r>
        <w:rPr>
          <w:spacing w:val="-5"/>
          <w:sz w:val="22"/>
        </w:rPr>
        <w:t> </w:t>
      </w:r>
      <w:r>
        <w:rPr>
          <w:sz w:val="22"/>
        </w:rPr>
        <w:t>overhauled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2"/>
          <w:sz w:val="22"/>
        </w:rPr>
        <w:t> </w:t>
      </w:r>
      <w:r>
        <w:rPr>
          <w:sz w:val="22"/>
        </w:rPr>
        <w:t>record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3"/>
          <w:sz w:val="22"/>
        </w:rPr>
        <w:t> </w:t>
      </w:r>
      <w:r>
        <w:rPr>
          <w:sz w:val="22"/>
        </w:rPr>
        <w:t>extent</w:t>
      </w:r>
    </w:p>
    <w:p>
      <w:pPr>
        <w:spacing w:line="240" w:lineRule="auto" w:before="6"/>
        <w:rPr>
          <w:sz w:val="13"/>
        </w:rPr>
      </w:pPr>
      <w:r>
        <w:rPr/>
        <w:pict>
          <v:shape style="position:absolute;margin-left:75.75pt;margin-top:10.505859pt;width:493.75pt;height:.1pt;mso-position-horizontal-relative:page;mso-position-vertical-relative:paragraph;z-index:-15684096;mso-wrap-distance-left:0;mso-wrap-distance-right:0" coordorigin="1515,210" coordsize="9875,0" path="m1515,210l11390,21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1"/>
        </w:numPr>
        <w:tabs>
          <w:tab w:pos="1369" w:val="left" w:leader="none"/>
          <w:tab w:pos="1370" w:val="left" w:leader="none"/>
        </w:tabs>
        <w:spacing w:line="162" w:lineRule="exact" w:before="87" w:after="0"/>
        <w:ind w:left="1370" w:right="0" w:hanging="720"/>
        <w:jc w:val="left"/>
        <w:rPr>
          <w:sz w:val="16"/>
        </w:rPr>
      </w:pPr>
      <w:r>
        <w:rPr>
          <w:sz w:val="16"/>
        </w:rPr>
        <w:t>The</w:t>
      </w:r>
      <w:r>
        <w:rPr>
          <w:spacing w:val="22"/>
          <w:sz w:val="16"/>
        </w:rPr>
        <w:t> </w:t>
      </w:r>
      <w:r>
        <w:rPr>
          <w:sz w:val="16"/>
        </w:rPr>
        <w:t>surveyors</w:t>
      </w:r>
      <w:r>
        <w:rPr>
          <w:spacing w:val="23"/>
          <w:sz w:val="16"/>
        </w:rPr>
        <w:t> </w:t>
      </w:r>
      <w:r>
        <w:rPr>
          <w:sz w:val="16"/>
        </w:rPr>
        <w:t>of</w:t>
      </w:r>
      <w:r>
        <w:rPr>
          <w:spacing w:val="22"/>
          <w:sz w:val="16"/>
        </w:rPr>
        <w:t> </w:t>
      </w:r>
      <w:r>
        <w:rPr>
          <w:sz w:val="16"/>
        </w:rPr>
        <w:t>the</w:t>
      </w:r>
      <w:r>
        <w:rPr>
          <w:spacing w:val="22"/>
          <w:sz w:val="16"/>
        </w:rPr>
        <w:t> </w:t>
      </w:r>
      <w:r>
        <w:rPr>
          <w:sz w:val="16"/>
        </w:rPr>
        <w:t>Civil</w:t>
      </w:r>
      <w:r>
        <w:rPr>
          <w:spacing w:val="22"/>
          <w:sz w:val="16"/>
        </w:rPr>
        <w:t> </w:t>
      </w:r>
      <w:r>
        <w:rPr>
          <w:sz w:val="16"/>
        </w:rPr>
        <w:t>Aviation</w:t>
      </w:r>
      <w:r>
        <w:rPr>
          <w:spacing w:val="22"/>
          <w:sz w:val="16"/>
        </w:rPr>
        <w:t> </w:t>
      </w:r>
      <w:r>
        <w:rPr>
          <w:sz w:val="16"/>
        </w:rPr>
        <w:t>Authority</w:t>
      </w:r>
      <w:r>
        <w:rPr>
          <w:spacing w:val="22"/>
          <w:sz w:val="16"/>
        </w:rPr>
        <w:t> </w:t>
      </w:r>
      <w:r>
        <w:rPr>
          <w:sz w:val="16"/>
        </w:rPr>
        <w:t>(NCAA)</w:t>
      </w:r>
      <w:r>
        <w:rPr>
          <w:spacing w:val="23"/>
          <w:sz w:val="16"/>
        </w:rPr>
        <w:t> </w:t>
      </w:r>
      <w:r>
        <w:rPr>
          <w:sz w:val="16"/>
        </w:rPr>
        <w:t>according</w:t>
      </w:r>
      <w:r>
        <w:rPr>
          <w:spacing w:val="23"/>
          <w:sz w:val="16"/>
        </w:rPr>
        <w:t> </w:t>
      </w:r>
      <w:r>
        <w:rPr>
          <w:sz w:val="16"/>
        </w:rPr>
        <w:t>to</w:t>
      </w:r>
      <w:r>
        <w:rPr>
          <w:spacing w:val="22"/>
          <w:sz w:val="16"/>
        </w:rPr>
        <w:t> </w:t>
      </w:r>
      <w:r>
        <w:rPr>
          <w:sz w:val="16"/>
        </w:rPr>
        <w:t>the</w:t>
      </w:r>
      <w:r>
        <w:rPr>
          <w:spacing w:val="22"/>
          <w:sz w:val="16"/>
        </w:rPr>
        <w:t> </w:t>
      </w:r>
      <w:r>
        <w:rPr>
          <w:sz w:val="16"/>
        </w:rPr>
        <w:t>Bureau</w:t>
      </w:r>
      <w:r>
        <w:rPr>
          <w:spacing w:val="23"/>
          <w:sz w:val="16"/>
        </w:rPr>
        <w:t> </w:t>
      </w:r>
      <w:r>
        <w:rPr>
          <w:sz w:val="16"/>
        </w:rPr>
        <w:t>report</w:t>
      </w:r>
      <w:r>
        <w:rPr>
          <w:spacing w:val="22"/>
          <w:sz w:val="16"/>
        </w:rPr>
        <w:t> </w:t>
      </w:r>
      <w:r>
        <w:rPr>
          <w:sz w:val="16"/>
        </w:rPr>
        <w:t>erred</w:t>
      </w:r>
      <w:r>
        <w:rPr>
          <w:spacing w:val="23"/>
          <w:sz w:val="16"/>
        </w:rPr>
        <w:t> </w:t>
      </w:r>
      <w:r>
        <w:rPr>
          <w:sz w:val="16"/>
        </w:rPr>
        <w:t>and</w:t>
      </w:r>
      <w:r>
        <w:rPr>
          <w:spacing w:val="23"/>
          <w:sz w:val="16"/>
        </w:rPr>
        <w:t> </w:t>
      </w:r>
      <w:r>
        <w:rPr>
          <w:sz w:val="16"/>
        </w:rPr>
        <w:t>are</w:t>
      </w:r>
      <w:r>
        <w:rPr>
          <w:spacing w:val="24"/>
          <w:sz w:val="16"/>
        </w:rPr>
        <w:t> </w:t>
      </w:r>
      <w:r>
        <w:rPr>
          <w:sz w:val="16"/>
        </w:rPr>
        <w:t>wrong</w:t>
      </w:r>
      <w:r>
        <w:rPr>
          <w:spacing w:val="23"/>
          <w:sz w:val="16"/>
        </w:rPr>
        <w:t> </w:t>
      </w:r>
      <w:r>
        <w:rPr>
          <w:sz w:val="16"/>
        </w:rPr>
        <w:t>by</w:t>
      </w:r>
      <w:r>
        <w:rPr>
          <w:spacing w:val="22"/>
          <w:sz w:val="16"/>
        </w:rPr>
        <w:t> </w:t>
      </w:r>
      <w:r>
        <w:rPr>
          <w:sz w:val="16"/>
        </w:rPr>
        <w:t>re-</w:t>
      </w:r>
    </w:p>
    <w:p>
      <w:pPr>
        <w:spacing w:line="252" w:lineRule="exact" w:before="0"/>
        <w:ind w:left="856" w:right="0" w:firstLine="0"/>
        <w:jc w:val="both"/>
        <w:rPr>
          <w:sz w:val="22"/>
        </w:rPr>
      </w:pPr>
      <w:r>
        <w:rPr>
          <w:w w:val="100"/>
          <w:position w:val="3"/>
          <w:sz w:val="22"/>
        </w:rPr>
        <w:t>of</w:t>
      </w:r>
      <w:r>
        <w:rPr>
          <w:spacing w:val="21"/>
          <w:position w:val="3"/>
          <w:sz w:val="22"/>
        </w:rPr>
        <w:t> </w:t>
      </w:r>
      <w:r>
        <w:rPr>
          <w:w w:val="100"/>
          <w:position w:val="3"/>
          <w:sz w:val="22"/>
        </w:rPr>
        <w:t>ov</w:t>
      </w:r>
      <w:r>
        <w:rPr>
          <w:spacing w:val="-114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is</w:t>
      </w:r>
      <w:r>
        <w:rPr>
          <w:spacing w:val="-67"/>
          <w:w w:val="100"/>
          <w:sz w:val="16"/>
        </w:rPr>
        <w:t>s</w:t>
      </w:r>
      <w:r>
        <w:rPr>
          <w:spacing w:val="-13"/>
          <w:w w:val="100"/>
          <w:position w:val="3"/>
          <w:sz w:val="22"/>
        </w:rPr>
        <w:t>r</w:t>
      </w:r>
      <w:r>
        <w:rPr>
          <w:spacing w:val="-78"/>
          <w:w w:val="100"/>
          <w:sz w:val="16"/>
        </w:rPr>
        <w:t>u</w:t>
      </w:r>
      <w:r>
        <w:rPr>
          <w:spacing w:val="-47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i</w:t>
      </w:r>
      <w:r>
        <w:rPr>
          <w:spacing w:val="-80"/>
          <w:w w:val="100"/>
          <w:sz w:val="16"/>
        </w:rPr>
        <w:t>n</w:t>
      </w:r>
      <w:r>
        <w:rPr>
          <w:spacing w:val="-37"/>
          <w:w w:val="100"/>
          <w:position w:val="3"/>
          <w:sz w:val="22"/>
        </w:rPr>
        <w:t>a</w:t>
      </w:r>
      <w:r>
        <w:rPr>
          <w:spacing w:val="-53"/>
          <w:w w:val="100"/>
          <w:sz w:val="16"/>
        </w:rPr>
        <w:t>g</w:t>
      </w:r>
      <w:r>
        <w:rPr>
          <w:spacing w:val="-16"/>
          <w:w w:val="100"/>
          <w:position w:val="3"/>
          <w:sz w:val="22"/>
        </w:rPr>
        <w:t>u</w:t>
      </w:r>
      <w:r>
        <w:rPr>
          <w:spacing w:val="-40"/>
          <w:w w:val="100"/>
          <w:sz w:val="16"/>
        </w:rPr>
        <w:t>t</w:t>
      </w:r>
      <w:r>
        <w:rPr>
          <w:spacing w:val="-13"/>
          <w:w w:val="100"/>
          <w:position w:val="3"/>
          <w:sz w:val="22"/>
        </w:rPr>
        <w:t>l</w:t>
      </w:r>
      <w:r>
        <w:rPr>
          <w:spacing w:val="-78"/>
          <w:w w:val="100"/>
          <w:sz w:val="16"/>
        </w:rPr>
        <w:t>h</w:t>
      </w:r>
      <w:r>
        <w:rPr>
          <w:w w:val="100"/>
          <w:position w:val="3"/>
          <w:sz w:val="22"/>
        </w:rPr>
        <w:t>i</w:t>
      </w:r>
      <w:r>
        <w:rPr>
          <w:spacing w:val="-98"/>
          <w:w w:val="100"/>
          <w:position w:val="3"/>
          <w:sz w:val="22"/>
        </w:rPr>
        <w:t>n</w:t>
      </w:r>
      <w:r>
        <w:rPr>
          <w:w w:val="100"/>
          <w:sz w:val="16"/>
        </w:rPr>
        <w:t>e</w:t>
      </w:r>
      <w:r>
        <w:rPr>
          <w:spacing w:val="-39"/>
          <w:sz w:val="16"/>
        </w:rPr>
        <w:t> </w:t>
      </w:r>
      <w:r>
        <w:rPr>
          <w:spacing w:val="-80"/>
          <w:w w:val="100"/>
          <w:position w:val="3"/>
          <w:sz w:val="22"/>
        </w:rPr>
        <w:t>g</w:t>
      </w:r>
      <w:r>
        <w:rPr>
          <w:spacing w:val="-1"/>
          <w:w w:val="100"/>
          <w:sz w:val="16"/>
        </w:rPr>
        <w:t>ce</w:t>
      </w:r>
      <w:r>
        <w:rPr>
          <w:spacing w:val="-46"/>
          <w:w w:val="100"/>
          <w:sz w:val="16"/>
        </w:rPr>
        <w:t>r</w:t>
      </w:r>
      <w:r>
        <w:rPr>
          <w:spacing w:val="-119"/>
          <w:w w:val="100"/>
          <w:position w:val="3"/>
          <w:sz w:val="22"/>
        </w:rPr>
        <w:t>w</w:t>
      </w:r>
      <w:r>
        <w:rPr>
          <w:spacing w:val="1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24"/>
          <w:w w:val="100"/>
          <w:sz w:val="16"/>
        </w:rPr>
        <w:t>f</w:t>
      </w:r>
      <w:r>
        <w:rPr>
          <w:spacing w:val="-94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19"/>
          <w:w w:val="100"/>
          <w:sz w:val="16"/>
        </w:rPr>
        <w:t>c</w:t>
      </w:r>
      <w:r>
        <w:rPr>
          <w:spacing w:val="-81"/>
          <w:w w:val="100"/>
          <w:position w:val="3"/>
          <w:sz w:val="22"/>
        </w:rPr>
        <w:t>s</w:t>
      </w:r>
      <w:r>
        <w:rPr>
          <w:spacing w:val="-1"/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spacing w:val="-51"/>
          <w:w w:val="100"/>
          <w:sz w:val="16"/>
        </w:rPr>
        <w:t>e</w:t>
      </w:r>
      <w:r>
        <w:rPr>
          <w:w w:val="100"/>
          <w:position w:val="3"/>
          <w:sz w:val="22"/>
        </w:rPr>
        <w:t>l</w:t>
      </w:r>
      <w:r>
        <w:rPr>
          <w:spacing w:val="-64"/>
          <w:w w:val="100"/>
          <w:position w:val="3"/>
          <w:sz w:val="22"/>
        </w:rPr>
        <w:t>o</w:t>
      </w:r>
      <w:r>
        <w:rPr>
          <w:spacing w:val="-24"/>
          <w:w w:val="100"/>
          <w:sz w:val="16"/>
        </w:rPr>
        <w:t>o</w:t>
      </w:r>
      <w:r>
        <w:rPr>
          <w:spacing w:val="-100"/>
          <w:w w:val="100"/>
          <w:position w:val="3"/>
          <w:sz w:val="22"/>
        </w:rPr>
        <w:t>g</w:t>
      </w:r>
      <w:r>
        <w:rPr>
          <w:w w:val="100"/>
          <w:sz w:val="16"/>
        </w:rPr>
        <w:t>f</w:t>
      </w:r>
      <w:r>
        <w:rPr>
          <w:spacing w:val="-2"/>
          <w:sz w:val="16"/>
        </w:rPr>
        <w:t> </w:t>
      </w:r>
      <w:r>
        <w:rPr>
          <w:spacing w:val="-116"/>
          <w:w w:val="100"/>
          <w:position w:val="3"/>
          <w:sz w:val="22"/>
        </w:rPr>
        <w:t>g</w:t>
      </w:r>
      <w:r>
        <w:rPr>
          <w:spacing w:val="1"/>
          <w:w w:val="100"/>
          <w:sz w:val="16"/>
        </w:rPr>
        <w:t>a</w:t>
      </w:r>
      <w:r>
        <w:rPr>
          <w:spacing w:val="-9"/>
          <w:w w:val="100"/>
          <w:sz w:val="16"/>
        </w:rPr>
        <w:t>i</w:t>
      </w:r>
      <w:r>
        <w:rPr>
          <w:spacing w:val="-109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r</w:t>
      </w:r>
      <w:r>
        <w:rPr>
          <w:spacing w:val="-70"/>
          <w:w w:val="100"/>
          <w:sz w:val="16"/>
        </w:rPr>
        <w:t>w</w:t>
      </w:r>
      <w:r>
        <w:rPr>
          <w:spacing w:val="-53"/>
          <w:w w:val="100"/>
          <w:position w:val="3"/>
          <w:sz w:val="22"/>
        </w:rPr>
        <w:t>d</w:t>
      </w:r>
      <w:r>
        <w:rPr>
          <w:spacing w:val="-1"/>
          <w:w w:val="100"/>
          <w:sz w:val="16"/>
        </w:rPr>
        <w:t>o</w:t>
      </w:r>
      <w:r>
        <w:rPr>
          <w:spacing w:val="-2"/>
          <w:w w:val="100"/>
          <w:sz w:val="16"/>
        </w:rPr>
        <w:t>r</w:t>
      </w:r>
      <w:r>
        <w:rPr>
          <w:spacing w:val="-119"/>
          <w:w w:val="100"/>
          <w:position w:val="3"/>
          <w:sz w:val="22"/>
        </w:rPr>
        <w:t>o</w:t>
      </w:r>
      <w:r>
        <w:rPr>
          <w:spacing w:val="-2"/>
          <w:w w:val="100"/>
          <w:sz w:val="16"/>
        </w:rPr>
        <w:t>t</w:t>
      </w:r>
      <w:r>
        <w:rPr>
          <w:spacing w:val="-24"/>
          <w:w w:val="100"/>
          <w:sz w:val="16"/>
        </w:rPr>
        <w:t>h</w:t>
      </w:r>
      <w:r>
        <w:rPr>
          <w:spacing w:val="-101"/>
          <w:w w:val="100"/>
          <w:position w:val="3"/>
          <w:sz w:val="22"/>
        </w:rPr>
        <w:t>n</w:t>
      </w:r>
      <w:r>
        <w:rPr>
          <w:spacing w:val="1"/>
          <w:w w:val="100"/>
          <w:sz w:val="16"/>
        </w:rPr>
        <w:t>i</w:t>
      </w:r>
      <w:r>
        <w:rPr>
          <w:spacing w:val="-1"/>
          <w:w w:val="100"/>
          <w:sz w:val="16"/>
        </w:rPr>
        <w:t>n</w:t>
      </w:r>
      <w:r>
        <w:rPr>
          <w:spacing w:val="-21"/>
          <w:w w:val="100"/>
          <w:sz w:val="16"/>
        </w:rPr>
        <w:t>e</w:t>
      </w:r>
      <w:r>
        <w:rPr>
          <w:spacing w:val="-54"/>
          <w:w w:val="100"/>
          <w:position w:val="3"/>
          <w:sz w:val="22"/>
        </w:rPr>
        <w:t>t</w:t>
      </w:r>
      <w:r>
        <w:rPr>
          <w:spacing w:val="-19"/>
          <w:w w:val="100"/>
          <w:sz w:val="16"/>
        </w:rPr>
        <w:t>s</w:t>
      </w:r>
      <w:r>
        <w:rPr>
          <w:spacing w:val="-106"/>
          <w:w w:val="100"/>
          <w:position w:val="3"/>
          <w:sz w:val="22"/>
        </w:rPr>
        <w:t>h</w:t>
      </w:r>
      <w:r>
        <w:rPr>
          <w:w w:val="100"/>
          <w:sz w:val="16"/>
        </w:rPr>
        <w:t>s</w:t>
      </w:r>
      <w:r>
        <w:rPr>
          <w:spacing w:val="-17"/>
          <w:sz w:val="16"/>
        </w:rPr>
        <w:t> </w:t>
      </w:r>
      <w:r>
        <w:rPr>
          <w:spacing w:val="-94"/>
          <w:w w:val="100"/>
          <w:position w:val="3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o</w:t>
      </w:r>
      <w:r>
        <w:rPr>
          <w:spacing w:val="-7"/>
          <w:sz w:val="16"/>
        </w:rPr>
        <w:t> </w:t>
      </w:r>
      <w:r>
        <w:rPr>
          <w:spacing w:val="-41"/>
          <w:w w:val="100"/>
          <w:position w:val="3"/>
          <w:sz w:val="22"/>
        </w:rPr>
        <w:t>l</w:t>
      </w:r>
      <w:r>
        <w:rPr>
          <w:spacing w:val="-14"/>
          <w:w w:val="100"/>
          <w:sz w:val="16"/>
        </w:rPr>
        <w:t>t</w:t>
      </w:r>
      <w:r>
        <w:rPr>
          <w:spacing w:val="-108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h</w:t>
      </w:r>
      <w:r>
        <w:rPr>
          <w:spacing w:val="-66"/>
          <w:w w:val="100"/>
          <w:sz w:val="16"/>
        </w:rPr>
        <w:t>e</w:t>
      </w:r>
      <w:r>
        <w:rPr>
          <w:w w:val="100"/>
          <w:position w:val="3"/>
          <w:sz w:val="22"/>
        </w:rPr>
        <w:t>g</w:t>
      </w:r>
      <w:r>
        <w:rPr>
          <w:spacing w:val="-122"/>
          <w:w w:val="100"/>
          <w:position w:val="3"/>
          <w:sz w:val="22"/>
        </w:rPr>
        <w:t>b</w:t>
      </w:r>
      <w:r>
        <w:rPr>
          <w:spacing w:val="-1"/>
          <w:w w:val="100"/>
          <w:sz w:val="16"/>
        </w:rPr>
        <w:t>c</w:t>
      </w:r>
      <w:r>
        <w:rPr>
          <w:spacing w:val="-37"/>
          <w:w w:val="100"/>
          <w:sz w:val="16"/>
        </w:rPr>
        <w:t>a</w:t>
      </w:r>
      <w:r>
        <w:rPr>
          <w:spacing w:val="-84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r</w:t>
      </w:r>
      <w:r>
        <w:rPr>
          <w:spacing w:val="-33"/>
          <w:w w:val="100"/>
          <w:sz w:val="16"/>
        </w:rPr>
        <w:t>r</w:t>
      </w:r>
      <w:r>
        <w:rPr>
          <w:spacing w:val="-89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34"/>
          <w:w w:val="100"/>
          <w:sz w:val="16"/>
        </w:rPr>
        <w:t>e</w:t>
      </w:r>
      <w:r>
        <w:rPr>
          <w:spacing w:val="-77"/>
          <w:w w:val="100"/>
          <w:position w:val="3"/>
          <w:sz w:val="22"/>
        </w:rPr>
        <w:t>k</w:t>
      </w:r>
      <w:r>
        <w:rPr>
          <w:w w:val="100"/>
          <w:sz w:val="16"/>
        </w:rPr>
        <w:t>r</w:t>
      </w:r>
      <w:r>
        <w:rPr>
          <w:spacing w:val="-32"/>
          <w:sz w:val="16"/>
        </w:rPr>
        <w:t> </w:t>
      </w:r>
      <w:r>
        <w:rPr>
          <w:spacing w:val="-32"/>
          <w:w w:val="100"/>
          <w:position w:val="3"/>
          <w:sz w:val="22"/>
        </w:rPr>
        <w:t>.</w:t>
      </w:r>
      <w:r>
        <w:rPr>
          <w:spacing w:val="-1"/>
          <w:w w:val="100"/>
          <w:sz w:val="16"/>
        </w:rPr>
        <w:t>u</w:t>
      </w:r>
      <w:r>
        <w:rPr>
          <w:spacing w:val="-56"/>
          <w:w w:val="100"/>
          <w:sz w:val="16"/>
        </w:rPr>
        <w:t>n</w:t>
      </w:r>
      <w:r>
        <w:rPr>
          <w:spacing w:val="-78"/>
          <w:w w:val="100"/>
          <w:position w:val="3"/>
          <w:sz w:val="22"/>
        </w:rPr>
        <w:t>A</w:t>
      </w:r>
      <w:r>
        <w:rPr>
          <w:spacing w:val="-12"/>
          <w:w w:val="100"/>
          <w:sz w:val="16"/>
        </w:rPr>
        <w:t>d</w:t>
      </w:r>
      <w:r>
        <w:rPr>
          <w:spacing w:val="-40"/>
          <w:w w:val="100"/>
          <w:position w:val="3"/>
          <w:sz w:val="22"/>
        </w:rPr>
        <w:t>l</w:t>
      </w:r>
      <w:r>
        <w:rPr>
          <w:spacing w:val="-46"/>
          <w:w w:val="100"/>
          <w:sz w:val="16"/>
        </w:rPr>
        <w:t>e</w:t>
      </w:r>
      <w:r>
        <w:rPr>
          <w:spacing w:val="-29"/>
          <w:w w:val="100"/>
          <w:position w:val="3"/>
          <w:sz w:val="22"/>
        </w:rPr>
        <w:t>t</w:t>
      </w:r>
      <w:r>
        <w:rPr>
          <w:spacing w:val="-29"/>
          <w:w w:val="100"/>
          <w:sz w:val="16"/>
        </w:rPr>
        <w:t>r</w:t>
      </w:r>
      <w:r>
        <w:rPr>
          <w:spacing w:val="-38"/>
          <w:w w:val="100"/>
          <w:position w:val="3"/>
          <w:sz w:val="22"/>
        </w:rPr>
        <w:t>h</w:t>
      </w:r>
      <w:r>
        <w:rPr>
          <w:spacing w:val="-20"/>
          <w:w w:val="100"/>
          <w:sz w:val="16"/>
        </w:rPr>
        <w:t>t</w:t>
      </w:r>
      <w:r>
        <w:rPr>
          <w:spacing w:val="-102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h</w:t>
      </w:r>
      <w:r>
        <w:rPr>
          <w:spacing w:val="-72"/>
          <w:w w:val="100"/>
          <w:sz w:val="16"/>
        </w:rPr>
        <w:t>e</w:t>
      </w:r>
      <w:r>
        <w:rPr>
          <w:spacing w:val="-1"/>
          <w:w w:val="100"/>
          <w:position w:val="3"/>
          <w:sz w:val="22"/>
        </w:rPr>
        <w:t>u</w:t>
      </w:r>
      <w:r>
        <w:rPr>
          <w:spacing w:val="-117"/>
          <w:w w:val="100"/>
          <w:position w:val="3"/>
          <w:sz w:val="22"/>
        </w:rPr>
        <w:t>g</w:t>
      </w:r>
      <w:r>
        <w:rPr>
          <w:w w:val="100"/>
          <w:sz w:val="16"/>
        </w:rPr>
        <w:t>p</w:t>
      </w:r>
      <w:r>
        <w:rPr>
          <w:spacing w:val="-31"/>
          <w:w w:val="100"/>
          <w:sz w:val="16"/>
        </w:rPr>
        <w:t>r</w:t>
      </w:r>
      <w:r>
        <w:rPr>
          <w:spacing w:val="-93"/>
          <w:w w:val="100"/>
          <w:position w:val="3"/>
          <w:sz w:val="22"/>
        </w:rPr>
        <w:t>h</w:t>
      </w:r>
      <w:r>
        <w:rPr>
          <w:spacing w:val="-2"/>
          <w:w w:val="100"/>
          <w:sz w:val="16"/>
        </w:rPr>
        <w:t>i</w:t>
      </w:r>
      <w:r>
        <w:rPr>
          <w:spacing w:val="-1"/>
          <w:w w:val="100"/>
          <w:sz w:val="16"/>
        </w:rPr>
        <w:t>v</w:t>
      </w:r>
      <w:r>
        <w:rPr>
          <w:spacing w:val="-17"/>
          <w:w w:val="100"/>
          <w:sz w:val="16"/>
        </w:rPr>
        <w:t>a</w:t>
      </w:r>
      <w:r>
        <w:rPr>
          <w:spacing w:val="-56"/>
          <w:w w:val="100"/>
          <w:position w:val="3"/>
          <w:sz w:val="22"/>
        </w:rPr>
        <w:t>t</w:t>
      </w:r>
      <w:r>
        <w:rPr>
          <w:spacing w:val="-2"/>
          <w:w w:val="100"/>
          <w:sz w:val="16"/>
        </w:rPr>
        <w:t>t</w:t>
      </w:r>
      <w:r>
        <w:rPr>
          <w:spacing w:val="-82"/>
          <w:w w:val="100"/>
          <w:sz w:val="16"/>
        </w:rPr>
        <w:t>e</w:t>
      </w:r>
      <w:r>
        <w:rPr>
          <w:spacing w:val="-1"/>
          <w:w w:val="100"/>
          <w:position w:val="3"/>
          <w:sz w:val="22"/>
        </w:rPr>
        <w:t>h</w:t>
      </w:r>
      <w:r>
        <w:rPr>
          <w:spacing w:val="-38"/>
          <w:w w:val="100"/>
          <w:position w:val="3"/>
          <w:sz w:val="22"/>
        </w:rPr>
        <w:t>i</w:t>
      </w:r>
      <w:r>
        <w:rPr>
          <w:spacing w:val="-37"/>
          <w:w w:val="100"/>
          <w:sz w:val="16"/>
        </w:rPr>
        <w:t>c</w:t>
      </w:r>
      <w:r>
        <w:rPr>
          <w:spacing w:val="-62"/>
          <w:w w:val="100"/>
          <w:position w:val="3"/>
          <w:sz w:val="22"/>
        </w:rPr>
        <w:t>s</w:t>
      </w:r>
      <w:r>
        <w:rPr>
          <w:spacing w:val="-1"/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spacing w:val="-70"/>
          <w:w w:val="100"/>
          <w:sz w:val="16"/>
        </w:rPr>
        <w:t>e</w:t>
      </w:r>
      <w:r>
        <w:rPr>
          <w:w w:val="100"/>
          <w:position w:val="3"/>
          <w:sz w:val="22"/>
        </w:rPr>
        <w:t>i</w:t>
      </w:r>
      <w:r>
        <w:rPr>
          <w:spacing w:val="-81"/>
          <w:w w:val="100"/>
          <w:position w:val="3"/>
          <w:sz w:val="22"/>
        </w:rPr>
        <w:t>s</w:t>
      </w:r>
      <w:r>
        <w:rPr>
          <w:w w:val="100"/>
          <w:sz w:val="16"/>
        </w:rPr>
        <w:t>g</w:t>
      </w:r>
      <w:r>
        <w:rPr>
          <w:spacing w:val="-5"/>
          <w:w w:val="100"/>
          <w:sz w:val="16"/>
        </w:rPr>
        <w:t>o</w:t>
      </w:r>
      <w:r>
        <w:rPr>
          <w:spacing w:val="-112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y</w:t>
      </w:r>
      <w:r>
        <w:rPr>
          <w:spacing w:val="3"/>
          <w:sz w:val="16"/>
        </w:rPr>
        <w:t> </w:t>
      </w:r>
      <w:r>
        <w:rPr>
          <w:spacing w:val="-48"/>
          <w:w w:val="100"/>
          <w:sz w:val="16"/>
        </w:rPr>
        <w:t>r</w:t>
      </w:r>
      <w:r>
        <w:rPr>
          <w:spacing w:val="-75"/>
          <w:w w:val="100"/>
          <w:position w:val="3"/>
          <w:sz w:val="22"/>
        </w:rPr>
        <w:t>g</w:t>
      </w:r>
      <w:r>
        <w:rPr>
          <w:spacing w:val="-10"/>
          <w:w w:val="100"/>
          <w:sz w:val="16"/>
        </w:rPr>
        <w:t>e</w:t>
      </w:r>
      <w:r>
        <w:rPr>
          <w:spacing w:val="-71"/>
          <w:w w:val="100"/>
          <w:position w:val="3"/>
          <w:sz w:val="22"/>
        </w:rPr>
        <w:t>r</w:t>
      </w:r>
      <w:r>
        <w:rPr>
          <w:spacing w:val="-19"/>
          <w:w w:val="100"/>
          <w:sz w:val="16"/>
        </w:rPr>
        <w:t>g</w:t>
      </w:r>
      <w:r>
        <w:rPr>
          <w:spacing w:val="-96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77"/>
          <w:w w:val="100"/>
          <w:sz w:val="16"/>
        </w:rPr>
        <w:t>m</w:t>
      </w:r>
      <w:r>
        <w:rPr>
          <w:spacing w:val="-35"/>
          <w:w w:val="100"/>
          <w:position w:val="3"/>
          <w:sz w:val="22"/>
        </w:rPr>
        <w:t>v</w:t>
      </w:r>
      <w:r>
        <w:rPr>
          <w:spacing w:val="-51"/>
          <w:w w:val="100"/>
          <w:sz w:val="16"/>
        </w:rPr>
        <w:t>e</w:t>
      </w:r>
      <w:r>
        <w:rPr>
          <w:spacing w:val="-6"/>
          <w:w w:val="100"/>
          <w:position w:val="3"/>
          <w:sz w:val="22"/>
        </w:rPr>
        <w:t>e</w:t>
      </w:r>
      <w:r>
        <w:rPr>
          <w:spacing w:val="7"/>
          <w:w w:val="100"/>
          <w:sz w:val="16"/>
        </w:rPr>
        <w:t>–</w:t>
      </w:r>
      <w:r>
        <w:rPr>
          <w:spacing w:val="-68"/>
          <w:w w:val="100"/>
          <w:position w:val="3"/>
          <w:sz w:val="22"/>
        </w:rPr>
        <w:t>e</w:t>
      </w:r>
      <w:r>
        <w:rPr>
          <w:spacing w:val="-5"/>
          <w:w w:val="100"/>
          <w:sz w:val="16"/>
        </w:rPr>
        <w:t>s</w:t>
      </w:r>
      <w:r>
        <w:rPr>
          <w:spacing w:val="-75"/>
          <w:w w:val="100"/>
          <w:position w:val="3"/>
          <w:sz w:val="22"/>
        </w:rPr>
        <w:t>r</w:t>
      </w:r>
      <w:r>
        <w:rPr>
          <w:spacing w:val="-11"/>
          <w:w w:val="100"/>
          <w:sz w:val="16"/>
        </w:rPr>
        <w:t>e</w:t>
      </w:r>
      <w:r>
        <w:rPr>
          <w:spacing w:val="-70"/>
          <w:w w:val="100"/>
          <w:position w:val="3"/>
          <w:sz w:val="22"/>
        </w:rPr>
        <w:t>r</w:t>
      </w:r>
      <w:r>
        <w:rPr>
          <w:spacing w:val="-16"/>
          <w:w w:val="100"/>
          <w:sz w:val="16"/>
        </w:rPr>
        <w:t>e</w:t>
      </w:r>
      <w:r>
        <w:rPr>
          <w:spacing w:val="-51"/>
          <w:w w:val="100"/>
          <w:position w:val="3"/>
          <w:sz w:val="22"/>
        </w:rPr>
        <w:t>o</w:t>
      </w:r>
      <w:r>
        <w:rPr>
          <w:spacing w:val="-39"/>
          <w:w w:val="100"/>
          <w:sz w:val="16"/>
        </w:rPr>
        <w:t>p</w:t>
      </w:r>
      <w:r>
        <w:rPr>
          <w:spacing w:val="-42"/>
          <w:w w:val="100"/>
          <w:position w:val="3"/>
          <w:sz w:val="22"/>
        </w:rPr>
        <w:t>r</w:t>
      </w:r>
      <w:r>
        <w:rPr>
          <w:spacing w:val="-1"/>
          <w:w w:val="100"/>
          <w:sz w:val="16"/>
        </w:rPr>
        <w:t>a</w:t>
      </w:r>
      <w:r>
        <w:rPr>
          <w:spacing w:val="-42"/>
          <w:w w:val="100"/>
          <w:sz w:val="16"/>
        </w:rPr>
        <w:t>g</w:t>
      </w:r>
      <w:r>
        <w:rPr>
          <w:spacing w:val="-79"/>
          <w:w w:val="100"/>
          <w:position w:val="3"/>
          <w:sz w:val="22"/>
        </w:rPr>
        <w:t>o</w:t>
      </w:r>
      <w:r>
        <w:rPr>
          <w:spacing w:val="-7"/>
          <w:w w:val="100"/>
          <w:sz w:val="16"/>
        </w:rPr>
        <w:t>e</w:t>
      </w:r>
      <w:r>
        <w:rPr>
          <w:spacing w:val="-63"/>
          <w:w w:val="100"/>
          <w:position w:val="3"/>
          <w:sz w:val="22"/>
        </w:rPr>
        <w:t>n</w:t>
      </w:r>
      <w:r>
        <w:rPr>
          <w:w w:val="100"/>
          <w:sz w:val="16"/>
        </w:rPr>
        <w:t>1</w:t>
      </w:r>
      <w:r>
        <w:rPr>
          <w:spacing w:val="-24"/>
          <w:w w:val="100"/>
          <w:sz w:val="16"/>
        </w:rPr>
        <w:t>6</w:t>
      </w:r>
      <w:r>
        <w:rPr>
          <w:spacing w:val="-1"/>
          <w:w w:val="100"/>
          <w:position w:val="3"/>
          <w:sz w:val="22"/>
        </w:rPr>
        <w:t>t</w:t>
      </w:r>
      <w:r>
        <w:rPr>
          <w:spacing w:val="-118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o</w:t>
      </w:r>
      <w:r>
        <w:rPr>
          <w:spacing w:val="-21"/>
          <w:w w:val="100"/>
          <w:sz w:val="16"/>
        </w:rPr>
        <w:t>f</w:t>
      </w:r>
      <w:r>
        <w:rPr>
          <w:spacing w:val="-42"/>
          <w:w w:val="100"/>
          <w:position w:val="3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spacing w:val="-11"/>
          <w:w w:val="100"/>
          <w:sz w:val="16"/>
        </w:rPr>
        <w:t>h</w:t>
      </w:r>
      <w:r>
        <w:rPr>
          <w:spacing w:val="-110"/>
          <w:w w:val="100"/>
          <w:position w:val="3"/>
          <w:sz w:val="22"/>
        </w:rPr>
        <w:t>p</w:t>
      </w:r>
      <w:r>
        <w:rPr>
          <w:w w:val="100"/>
          <w:sz w:val="16"/>
        </w:rPr>
        <w:t>e</w:t>
      </w:r>
      <w:r>
        <w:rPr>
          <w:spacing w:val="-25"/>
          <w:sz w:val="16"/>
        </w:rPr>
        <w:t> </w:t>
      </w:r>
      <w:r>
        <w:rPr>
          <w:spacing w:val="-87"/>
          <w:w w:val="100"/>
          <w:position w:val="3"/>
          <w:sz w:val="22"/>
        </w:rPr>
        <w:t>a</w:t>
      </w:r>
      <w:r>
        <w:rPr>
          <w:spacing w:val="-13"/>
          <w:w w:val="100"/>
          <w:sz w:val="16"/>
        </w:rPr>
        <w:t>R</w:t>
      </w:r>
      <w:r>
        <w:rPr>
          <w:spacing w:val="-66"/>
          <w:w w:val="100"/>
          <w:position w:val="3"/>
          <w:sz w:val="22"/>
        </w:rPr>
        <w:t>r</w:t>
      </w:r>
      <w:r>
        <w:rPr>
          <w:spacing w:val="-20"/>
          <w:w w:val="100"/>
          <w:sz w:val="16"/>
        </w:rPr>
        <w:t>e</w:t>
      </w:r>
      <w:r>
        <w:rPr>
          <w:spacing w:val="-56"/>
          <w:w w:val="100"/>
          <w:position w:val="3"/>
          <w:sz w:val="22"/>
        </w:rPr>
        <w:t>t</w:t>
      </w:r>
      <w:r>
        <w:rPr>
          <w:w w:val="100"/>
          <w:sz w:val="16"/>
        </w:rPr>
        <w:t>p</w:t>
      </w:r>
      <w:r>
        <w:rPr>
          <w:spacing w:val="-30"/>
          <w:w w:val="100"/>
          <w:sz w:val="16"/>
        </w:rPr>
        <w:t>o</w:t>
      </w:r>
      <w:r>
        <w:rPr>
          <w:spacing w:val="-92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r</w:t>
      </w:r>
      <w:r>
        <w:rPr>
          <w:spacing w:val="-21"/>
          <w:w w:val="100"/>
          <w:sz w:val="16"/>
        </w:rPr>
        <w:t>t</w:t>
      </w:r>
      <w:r>
        <w:rPr>
          <w:spacing w:val="-52"/>
          <w:w w:val="100"/>
          <w:position w:val="3"/>
          <w:sz w:val="22"/>
        </w:rPr>
        <w:t>f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spacing w:val="-1"/>
          <w:w w:val="100"/>
          <w:position w:val="3"/>
          <w:sz w:val="22"/>
        </w:rPr>
        <w:t>the</w:t>
      </w:r>
    </w:p>
    <w:p>
      <w:pPr>
        <w:spacing w:before="30"/>
        <w:ind w:left="1370" w:right="0" w:firstLine="0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civil</w:t>
      </w:r>
      <w:r>
        <w:rPr>
          <w:spacing w:val="-2"/>
          <w:sz w:val="16"/>
        </w:rPr>
        <w:t> </w:t>
      </w:r>
      <w:r>
        <w:rPr>
          <w:sz w:val="16"/>
        </w:rPr>
        <w:t>Aviation</w:t>
      </w:r>
      <w:r>
        <w:rPr>
          <w:spacing w:val="-2"/>
          <w:sz w:val="16"/>
        </w:rPr>
        <w:t> </w:t>
      </w:r>
      <w:r>
        <w:rPr>
          <w:sz w:val="16"/>
        </w:rPr>
        <w:t>Regulation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1965</w:t>
      </w:r>
    </w:p>
    <w:p>
      <w:pPr>
        <w:spacing w:line="480" w:lineRule="auto" w:before="23"/>
        <w:ind w:left="856" w:right="504" w:firstLine="0"/>
        <w:jc w:val="both"/>
        <w:rPr>
          <w:sz w:val="22"/>
        </w:rPr>
      </w:pPr>
      <w:r>
        <w:rPr>
          <w:sz w:val="22"/>
        </w:rPr>
        <w:t>surveyors</w:t>
      </w:r>
      <w:r>
        <w:rPr>
          <w:spacing w:val="66"/>
          <w:sz w:val="22"/>
        </w:rPr>
        <w:t> </w:t>
      </w:r>
      <w:r>
        <w:rPr>
          <w:sz w:val="22"/>
        </w:rPr>
        <w:t>who</w:t>
      </w:r>
      <w:r>
        <w:rPr>
          <w:spacing w:val="67"/>
          <w:sz w:val="22"/>
        </w:rPr>
        <w:t> </w:t>
      </w:r>
      <w:r>
        <w:rPr>
          <w:sz w:val="22"/>
        </w:rPr>
        <w:t>are</w:t>
      </w:r>
      <w:r>
        <w:rPr>
          <w:spacing w:val="65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employees</w:t>
      </w:r>
      <w:r>
        <w:rPr>
          <w:spacing w:val="66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NCAA</w:t>
      </w:r>
      <w:r>
        <w:rPr>
          <w:spacing w:val="66"/>
          <w:sz w:val="22"/>
        </w:rPr>
        <w:t> </w:t>
      </w:r>
      <w:r>
        <w:rPr>
          <w:sz w:val="22"/>
        </w:rPr>
        <w:t>but</w:t>
      </w:r>
      <w:r>
        <w:rPr>
          <w:spacing w:val="66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NCAA</w:t>
      </w:r>
      <w:r>
        <w:rPr>
          <w:spacing w:val="66"/>
          <w:sz w:val="22"/>
        </w:rPr>
        <w:t> </w:t>
      </w:r>
      <w:r>
        <w:rPr>
          <w:sz w:val="22"/>
        </w:rPr>
        <w:t>can</w:t>
      </w:r>
      <w:r>
        <w:rPr>
          <w:spacing w:val="68"/>
          <w:sz w:val="22"/>
        </w:rPr>
        <w:t> </w:t>
      </w:r>
      <w:r>
        <w:rPr>
          <w:sz w:val="22"/>
        </w:rPr>
        <w:t>be</w:t>
      </w:r>
      <w:r>
        <w:rPr>
          <w:spacing w:val="66"/>
          <w:sz w:val="22"/>
        </w:rPr>
        <w:t> </w:t>
      </w:r>
      <w:r>
        <w:rPr>
          <w:sz w:val="22"/>
        </w:rPr>
        <w:t>vicariously</w:t>
      </w:r>
      <w:r>
        <w:rPr>
          <w:spacing w:val="67"/>
          <w:sz w:val="22"/>
        </w:rPr>
        <w:t> </w:t>
      </w:r>
      <w:r>
        <w:rPr>
          <w:sz w:val="22"/>
        </w:rPr>
        <w:t>liable</w:t>
      </w:r>
      <w:r>
        <w:rPr>
          <w:spacing w:val="-67"/>
          <w:sz w:val="22"/>
        </w:rPr>
        <w:t> </w:t>
      </w:r>
      <w:r>
        <w:rPr>
          <w:sz w:val="22"/>
        </w:rPr>
        <w:t>accordingly</w:t>
      </w:r>
      <w:r>
        <w:rPr>
          <w:sz w:val="22"/>
          <w:vertAlign w:val="superscript"/>
        </w:rPr>
        <w:t>37</w:t>
      </w:r>
      <w:r>
        <w:rPr>
          <w:sz w:val="22"/>
          <w:vertAlign w:val="baseline"/>
        </w:rPr>
        <w:t>. Similarly, it is wrong and a sign of lack of prudence on the part of the 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 Authority to allow the 5N-ATE aircraft originally designated as private to be flying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 aerial service without re-issuing the certificate. This is also a breach of duty that engender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liability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cause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action against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Authority</w:t>
      </w:r>
      <w:r>
        <w:rPr>
          <w:sz w:val="22"/>
          <w:vertAlign w:val="superscript"/>
        </w:rPr>
        <w:t>38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23"/>
        </w:rPr>
      </w:pPr>
    </w:p>
    <w:p>
      <w:pPr>
        <w:spacing w:before="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CARRIERS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TORT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part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Airline</w:t>
      </w:r>
      <w:r>
        <w:rPr>
          <w:spacing w:val="11"/>
          <w:sz w:val="22"/>
        </w:rPr>
        <w:t> </w:t>
      </w:r>
      <w:r>
        <w:rPr>
          <w:sz w:val="22"/>
        </w:rPr>
        <w:t>carriers,</w:t>
      </w:r>
      <w:r>
        <w:rPr>
          <w:spacing w:val="12"/>
          <w:sz w:val="22"/>
        </w:rPr>
        <w:t> </w:t>
      </w:r>
      <w:r>
        <w:rPr>
          <w:sz w:val="22"/>
        </w:rPr>
        <w:t>there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12"/>
          <w:sz w:val="22"/>
        </w:rPr>
        <w:t> </w:t>
      </w:r>
      <w:r>
        <w:rPr>
          <w:sz w:val="22"/>
        </w:rPr>
        <w:t>doubt</w:t>
      </w:r>
      <w:r>
        <w:rPr>
          <w:spacing w:val="12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quantum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duty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care</w:t>
      </w:r>
      <w:r>
        <w:rPr>
          <w:spacing w:val="11"/>
          <w:sz w:val="22"/>
        </w:rPr>
        <w:t> </w:t>
      </w:r>
      <w:r>
        <w:rPr>
          <w:sz w:val="22"/>
        </w:rPr>
        <w:t>placed</w:t>
      </w:r>
      <w:r>
        <w:rPr>
          <w:spacing w:val="-67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favour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enormous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sense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contractual</w:t>
      </w:r>
      <w:r>
        <w:rPr>
          <w:spacing w:val="1"/>
          <w:sz w:val="22"/>
        </w:rPr>
        <w:t> </w:t>
      </w:r>
      <w:r>
        <w:rPr>
          <w:sz w:val="22"/>
        </w:rPr>
        <w:t>relationship between a carrier and its passengers is for safe carriage or landing at their various</w:t>
      </w:r>
      <w:r>
        <w:rPr>
          <w:spacing w:val="-66"/>
          <w:sz w:val="22"/>
        </w:rPr>
        <w:t> </w:t>
      </w:r>
      <w:r>
        <w:rPr>
          <w:sz w:val="22"/>
        </w:rPr>
        <w:t>destinations.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106"/>
        <w:ind w:left="856" w:right="500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28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obvious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unambiguous</w:t>
      </w:r>
      <w:r>
        <w:rPr>
          <w:spacing w:val="29"/>
          <w:sz w:val="22"/>
        </w:rPr>
        <w:t> </w:t>
      </w:r>
      <w:r>
        <w:rPr>
          <w:sz w:val="22"/>
        </w:rPr>
        <w:t>from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relevant</w:t>
      </w:r>
      <w:r>
        <w:rPr>
          <w:spacing w:val="28"/>
          <w:sz w:val="22"/>
        </w:rPr>
        <w:t> </w:t>
      </w:r>
      <w:r>
        <w:rPr>
          <w:sz w:val="22"/>
        </w:rPr>
        <w:t>provisions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Civil</w:t>
      </w:r>
      <w:r>
        <w:rPr>
          <w:spacing w:val="26"/>
          <w:sz w:val="22"/>
        </w:rPr>
        <w:t> </w:t>
      </w:r>
      <w:r>
        <w:rPr>
          <w:sz w:val="22"/>
        </w:rPr>
        <w:t>Aviation</w:t>
      </w:r>
      <w:r>
        <w:rPr>
          <w:spacing w:val="29"/>
          <w:sz w:val="22"/>
        </w:rPr>
        <w:t> </w:t>
      </w:r>
      <w:r>
        <w:rPr>
          <w:sz w:val="22"/>
        </w:rPr>
        <w:t>Act</w:t>
      </w:r>
      <w:r>
        <w:rPr>
          <w:spacing w:val="29"/>
          <w:sz w:val="22"/>
        </w:rPr>
        <w:t> </w:t>
      </w:r>
      <w:r>
        <w:rPr>
          <w:sz w:val="22"/>
        </w:rPr>
        <w:t>2006</w:t>
      </w:r>
      <w:r>
        <w:rPr>
          <w:sz w:val="22"/>
          <w:vertAlign w:val="superscript"/>
        </w:rPr>
        <w:t>39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injury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caused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person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property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land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water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or a person in or falling from an aircraft while in flight, taking off or landing, damages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 of such injury or loss shall be recoverable against the carrier or the owner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although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so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involved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bonafide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demised,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let or hired out to any person or authority by the real owner, it is required that, it becomes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necessary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 establish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Pilot,</w:t>
      </w:r>
    </w:p>
    <w:p>
      <w:pPr>
        <w:spacing w:line="240" w:lineRule="auto" w:before="10"/>
        <w:rPr>
          <w:sz w:val="14"/>
        </w:rPr>
      </w:pPr>
      <w:r>
        <w:rPr/>
        <w:pict>
          <v:shape style="position:absolute;margin-left:89.050003pt;margin-top:11.317187pt;width:493.75pt;height:.1pt;mso-position-horizontal-relative:page;mso-position-vertical-relative:paragraph;z-index:-15683584;mso-wrap-distance-left:0;mso-wrap-distance-right:0" coordorigin="1781,226" coordsize="9875,0" path="m1781,226l11656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1"/>
        </w:numPr>
        <w:tabs>
          <w:tab w:pos="1637" w:val="left" w:leader="none"/>
        </w:tabs>
        <w:spacing w:line="276" w:lineRule="auto" w:before="124" w:after="0"/>
        <w:ind w:left="1636" w:right="648" w:hanging="720"/>
        <w:jc w:val="both"/>
        <w:rPr>
          <w:sz w:val="16"/>
        </w:rPr>
      </w:pPr>
      <w:r>
        <w:rPr>
          <w:sz w:val="16"/>
        </w:rPr>
        <w:t>See the case of R. O. Iyere Vs. Bendel Feed and Floor Mill Ltd (2008) 12 MJSC, 102 at 121 where the Supreme Court</w:t>
      </w:r>
      <w:r>
        <w:rPr>
          <w:spacing w:val="-47"/>
          <w:sz w:val="16"/>
        </w:rPr>
        <w:t> </w:t>
      </w:r>
      <w:r>
        <w:rPr>
          <w:sz w:val="16"/>
        </w:rPr>
        <w:t>was of the view that when a master employs a servant to do something for him, he is responsible for the servant‟s</w:t>
      </w:r>
      <w:r>
        <w:rPr>
          <w:spacing w:val="1"/>
          <w:sz w:val="16"/>
        </w:rPr>
        <w:t> </w:t>
      </w:r>
      <w:r>
        <w:rPr>
          <w:sz w:val="16"/>
        </w:rPr>
        <w:t>conduct as if it were his own. If the servant commits a tort in the course of his employment, then the master is a</w:t>
      </w:r>
      <w:r>
        <w:rPr>
          <w:spacing w:val="1"/>
          <w:sz w:val="16"/>
        </w:rPr>
        <w:t> </w:t>
      </w:r>
      <w:r>
        <w:rPr>
          <w:sz w:val="16"/>
        </w:rPr>
        <w:t>tortfessor</w:t>
      </w:r>
      <w:r>
        <w:rPr>
          <w:spacing w:val="-1"/>
          <w:sz w:val="16"/>
        </w:rPr>
        <w:t> </w:t>
      </w:r>
      <w:r>
        <w:rPr>
          <w:sz w:val="16"/>
        </w:rPr>
        <w:t>as well</w:t>
      </w:r>
      <w:r>
        <w:rPr>
          <w:spacing w:val="-1"/>
          <w:sz w:val="16"/>
        </w:rPr>
        <w:t> </w:t>
      </w:r>
      <w:r>
        <w:rPr>
          <w:sz w:val="16"/>
        </w:rPr>
        <w:t>servant.</w:t>
      </w: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1"/>
          <w:numId w:val="71"/>
        </w:numPr>
        <w:tabs>
          <w:tab w:pos="1636" w:val="left" w:leader="none"/>
          <w:tab w:pos="1637" w:val="left" w:leader="none"/>
        </w:tabs>
        <w:spacing w:line="192" w:lineRule="exact" w:before="0" w:after="0"/>
        <w:ind w:left="1636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4"/>
          <w:sz w:val="16"/>
        </w:rPr>
        <w:t> </w:t>
      </w:r>
      <w:r>
        <w:rPr>
          <w:sz w:val="16"/>
        </w:rPr>
        <w:t>also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final</w:t>
      </w:r>
      <w:r>
        <w:rPr>
          <w:spacing w:val="5"/>
          <w:sz w:val="16"/>
        </w:rPr>
        <w:t> </w:t>
      </w:r>
      <w:r>
        <w:rPr>
          <w:sz w:val="16"/>
        </w:rPr>
        <w:t>Report</w:t>
      </w:r>
      <w:r>
        <w:rPr>
          <w:spacing w:val="4"/>
          <w:sz w:val="16"/>
        </w:rPr>
        <w:t> </w:t>
      </w:r>
      <w:r>
        <w:rPr>
          <w:sz w:val="16"/>
        </w:rPr>
        <w:t>on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accident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Sosoliso</w:t>
      </w:r>
      <w:r>
        <w:rPr>
          <w:spacing w:val="5"/>
          <w:sz w:val="16"/>
        </w:rPr>
        <w:t> </w:t>
      </w:r>
      <w:r>
        <w:rPr>
          <w:sz w:val="16"/>
        </w:rPr>
        <w:t>Airlines</w:t>
      </w:r>
      <w:r>
        <w:rPr>
          <w:spacing w:val="6"/>
          <w:sz w:val="16"/>
        </w:rPr>
        <w:t> </w:t>
      </w:r>
      <w:r>
        <w:rPr>
          <w:sz w:val="16"/>
        </w:rPr>
        <w:t>DC9</w:t>
      </w:r>
      <w:r>
        <w:rPr>
          <w:spacing w:val="11"/>
          <w:sz w:val="16"/>
        </w:rPr>
        <w:t> </w:t>
      </w:r>
      <w:r>
        <w:rPr>
          <w:sz w:val="16"/>
        </w:rPr>
        <w:t>–</w:t>
      </w:r>
      <w:r>
        <w:rPr>
          <w:spacing w:val="7"/>
          <w:sz w:val="16"/>
        </w:rPr>
        <w:t> </w:t>
      </w:r>
      <w:r>
        <w:rPr>
          <w:sz w:val="16"/>
        </w:rPr>
        <w:t>32</w:t>
      </w:r>
      <w:r>
        <w:rPr>
          <w:spacing w:val="7"/>
          <w:sz w:val="16"/>
        </w:rPr>
        <w:t> </w:t>
      </w:r>
      <w:r>
        <w:rPr>
          <w:sz w:val="16"/>
        </w:rPr>
        <w:t>aircraft</w:t>
      </w:r>
      <w:r>
        <w:rPr>
          <w:spacing w:val="5"/>
          <w:sz w:val="16"/>
        </w:rPr>
        <w:t> </w:t>
      </w:r>
      <w:r>
        <w:rPr>
          <w:sz w:val="16"/>
        </w:rPr>
        <w:t>registered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5N-BFD</w:t>
      </w:r>
      <w:r>
        <w:rPr>
          <w:spacing w:val="5"/>
          <w:sz w:val="16"/>
        </w:rPr>
        <w:t> </w:t>
      </w:r>
      <w:r>
        <w:rPr>
          <w:sz w:val="16"/>
        </w:rPr>
        <w:t>which</w:t>
      </w:r>
      <w:r>
        <w:rPr>
          <w:spacing w:val="5"/>
          <w:sz w:val="16"/>
        </w:rPr>
        <w:t> </w:t>
      </w:r>
      <w:r>
        <w:rPr>
          <w:sz w:val="16"/>
        </w:rPr>
        <w:t>occurred</w:t>
      </w:r>
    </w:p>
    <w:p>
      <w:pPr>
        <w:spacing w:line="258" w:lineRule="exact" w:before="0"/>
        <w:ind w:left="856" w:right="0" w:firstLine="0"/>
        <w:jc w:val="left"/>
        <w:rPr>
          <w:sz w:val="22"/>
        </w:rPr>
      </w:pPr>
      <w:r>
        <w:rPr>
          <w:spacing w:val="-1"/>
          <w:w w:val="100"/>
          <w:position w:val="-2"/>
          <w:sz w:val="22"/>
        </w:rPr>
        <w:t>C</w:t>
      </w:r>
      <w:r>
        <w:rPr>
          <w:w w:val="100"/>
          <w:position w:val="-2"/>
          <w:sz w:val="22"/>
        </w:rPr>
        <w:t>om</w:t>
      </w:r>
      <w:r>
        <w:rPr>
          <w:spacing w:val="-2"/>
          <w:w w:val="100"/>
          <w:position w:val="-2"/>
          <w:sz w:val="22"/>
        </w:rPr>
        <w:t>m</w:t>
      </w:r>
      <w:r>
        <w:rPr>
          <w:spacing w:val="-1"/>
          <w:w w:val="100"/>
          <w:position w:val="-2"/>
          <w:sz w:val="22"/>
        </w:rPr>
        <w:t>a</w:t>
      </w:r>
      <w:r>
        <w:rPr>
          <w:spacing w:val="-80"/>
          <w:w w:val="100"/>
          <w:position w:val="-2"/>
          <w:sz w:val="22"/>
        </w:rPr>
        <w:t>n</w:t>
      </w:r>
      <w:r>
        <w:rPr>
          <w:spacing w:val="-6"/>
          <w:w w:val="100"/>
          <w:sz w:val="16"/>
        </w:rPr>
        <w:t>a</w:t>
      </w:r>
      <w:r>
        <w:rPr>
          <w:spacing w:val="-117"/>
          <w:w w:val="100"/>
          <w:position w:val="-2"/>
          <w:sz w:val="22"/>
        </w:rPr>
        <w:t>d</w:t>
      </w:r>
      <w:r>
        <w:rPr>
          <w:w w:val="100"/>
          <w:sz w:val="16"/>
        </w:rPr>
        <w:t>t</w:t>
      </w:r>
      <w:r>
        <w:rPr>
          <w:spacing w:val="10"/>
          <w:sz w:val="16"/>
        </w:rPr>
        <w:t> </w:t>
      </w:r>
      <w:r>
        <w:rPr>
          <w:spacing w:val="-87"/>
          <w:w w:val="100"/>
          <w:sz w:val="16"/>
        </w:rPr>
        <w:t>P</w:t>
      </w:r>
      <w:r>
        <w:rPr>
          <w:spacing w:val="-30"/>
          <w:w w:val="100"/>
          <w:position w:val="-2"/>
          <w:sz w:val="22"/>
        </w:rPr>
        <w:t>e</w:t>
      </w:r>
      <w:r>
        <w:rPr>
          <w:spacing w:val="-58"/>
          <w:w w:val="100"/>
          <w:sz w:val="16"/>
        </w:rPr>
        <w:t>o</w:t>
      </w:r>
      <w:r>
        <w:rPr>
          <w:spacing w:val="-23"/>
          <w:w w:val="100"/>
          <w:position w:val="-2"/>
          <w:sz w:val="22"/>
        </w:rPr>
        <w:t>r</w:t>
      </w:r>
      <w:r>
        <w:rPr>
          <w:spacing w:val="-37"/>
          <w:w w:val="100"/>
          <w:sz w:val="16"/>
        </w:rPr>
        <w:t>r</w:t>
      </w:r>
      <w:r>
        <w:rPr>
          <w:spacing w:val="-31"/>
          <w:w w:val="100"/>
          <w:position w:val="-2"/>
          <w:sz w:val="22"/>
        </w:rPr>
        <w:t>,</w:t>
      </w:r>
      <w:r>
        <w:rPr>
          <w:w w:val="100"/>
          <w:sz w:val="16"/>
        </w:rPr>
        <w:t>t</w:t>
      </w:r>
      <w:r>
        <w:rPr>
          <w:spacing w:val="6"/>
          <w:sz w:val="16"/>
        </w:rPr>
        <w:t> </w:t>
      </w:r>
      <w:r>
        <w:rPr>
          <w:spacing w:val="-119"/>
          <w:w w:val="100"/>
          <w:position w:val="-2"/>
          <w:sz w:val="22"/>
        </w:rPr>
        <w:t>n</w:t>
      </w:r>
      <w:r>
        <w:rPr>
          <w:spacing w:val="-1"/>
          <w:w w:val="100"/>
          <w:sz w:val="16"/>
        </w:rPr>
        <w:t>H</w:t>
      </w:r>
      <w:r>
        <w:rPr>
          <w:spacing w:val="-75"/>
          <w:w w:val="100"/>
          <w:sz w:val="16"/>
        </w:rPr>
        <w:t>a</w:t>
      </w:r>
      <w:r>
        <w:rPr>
          <w:spacing w:val="-42"/>
          <w:w w:val="100"/>
          <w:position w:val="-2"/>
          <w:sz w:val="22"/>
        </w:rPr>
        <w:t>a</w:t>
      </w:r>
      <w:r>
        <w:rPr>
          <w:spacing w:val="-18"/>
          <w:w w:val="100"/>
          <w:sz w:val="16"/>
        </w:rPr>
        <w:t>r</w:t>
      </w:r>
      <w:r>
        <w:rPr>
          <w:spacing w:val="-94"/>
          <w:w w:val="100"/>
          <w:position w:val="-2"/>
          <w:sz w:val="22"/>
        </w:rPr>
        <w:t>v</w:t>
      </w:r>
      <w:r>
        <w:rPr>
          <w:spacing w:val="-1"/>
          <w:w w:val="100"/>
          <w:sz w:val="16"/>
        </w:rPr>
        <w:t>c</w:t>
      </w:r>
      <w:r>
        <w:rPr>
          <w:spacing w:val="-69"/>
          <w:w w:val="100"/>
          <w:sz w:val="16"/>
        </w:rPr>
        <w:t>o</w:t>
      </w:r>
      <w:r>
        <w:rPr>
          <w:spacing w:val="-1"/>
          <w:w w:val="100"/>
          <w:position w:val="-2"/>
          <w:sz w:val="22"/>
        </w:rPr>
        <w:t>i</w:t>
      </w:r>
      <w:r>
        <w:rPr>
          <w:spacing w:val="-105"/>
          <w:w w:val="100"/>
          <w:position w:val="-2"/>
          <w:sz w:val="22"/>
        </w:rPr>
        <w:t>g</w:t>
      </w:r>
      <w:r>
        <w:rPr>
          <w:spacing w:val="-1"/>
          <w:w w:val="100"/>
          <w:sz w:val="16"/>
        </w:rPr>
        <w:t>u</w:t>
      </w:r>
      <w:r>
        <w:rPr>
          <w:spacing w:val="-42"/>
          <w:w w:val="100"/>
          <w:sz w:val="16"/>
        </w:rPr>
        <w:t>r</w:t>
      </w:r>
      <w:r>
        <w:rPr>
          <w:spacing w:val="-75"/>
          <w:w w:val="100"/>
          <w:position w:val="-2"/>
          <w:sz w:val="22"/>
        </w:rPr>
        <w:t>a</w:t>
      </w:r>
      <w:r>
        <w:rPr>
          <w:w w:val="100"/>
          <w:sz w:val="16"/>
        </w:rPr>
        <w:t>t</w:t>
      </w:r>
      <w:r>
        <w:rPr>
          <w:spacing w:val="-30"/>
          <w:sz w:val="16"/>
        </w:rPr>
        <w:t> </w:t>
      </w:r>
      <w:r>
        <w:rPr>
          <w:spacing w:val="-34"/>
          <w:w w:val="100"/>
          <w:position w:val="-2"/>
          <w:sz w:val="22"/>
        </w:rPr>
        <w:t>t</w:t>
      </w:r>
      <w:r>
        <w:rPr>
          <w:spacing w:val="-64"/>
          <w:w w:val="100"/>
          <w:sz w:val="16"/>
        </w:rPr>
        <w:t>A</w:t>
      </w:r>
      <w:r>
        <w:rPr>
          <w:spacing w:val="-57"/>
          <w:w w:val="100"/>
          <w:position w:val="-2"/>
          <w:sz w:val="22"/>
        </w:rPr>
        <w:t>o</w:t>
      </w:r>
      <w:r>
        <w:rPr>
          <w:spacing w:val="-2"/>
          <w:w w:val="100"/>
          <w:sz w:val="16"/>
        </w:rPr>
        <w:t>i</w:t>
      </w:r>
      <w:r>
        <w:rPr>
          <w:spacing w:val="-38"/>
          <w:w w:val="100"/>
          <w:sz w:val="16"/>
        </w:rPr>
        <w:t>r</w:t>
      </w:r>
      <w:r>
        <w:rPr>
          <w:spacing w:val="-43"/>
          <w:w w:val="100"/>
          <w:position w:val="-2"/>
          <w:sz w:val="22"/>
        </w:rPr>
        <w:t>r</w:t>
      </w:r>
      <w:r>
        <w:rPr>
          <w:spacing w:val="-1"/>
          <w:w w:val="100"/>
          <w:sz w:val="16"/>
        </w:rPr>
        <w:t>p</w:t>
      </w:r>
      <w:r>
        <w:rPr>
          <w:spacing w:val="-57"/>
          <w:w w:val="100"/>
          <w:sz w:val="16"/>
        </w:rPr>
        <w:t>o</w:t>
      </w:r>
      <w:r>
        <w:rPr>
          <w:spacing w:val="-65"/>
          <w:w w:val="100"/>
          <w:position w:val="-2"/>
          <w:sz w:val="22"/>
        </w:rPr>
        <w:t>o</w:t>
      </w:r>
      <w:r>
        <w:rPr>
          <w:spacing w:val="1"/>
          <w:w w:val="100"/>
          <w:sz w:val="16"/>
        </w:rPr>
        <w:t>r</w:t>
      </w:r>
      <w:r>
        <w:rPr>
          <w:spacing w:val="-52"/>
          <w:w w:val="100"/>
          <w:sz w:val="16"/>
        </w:rPr>
        <w:t>t</w:t>
      </w:r>
      <w:r>
        <w:rPr>
          <w:w w:val="100"/>
          <w:position w:val="-2"/>
          <w:sz w:val="22"/>
        </w:rPr>
        <w:t>r</w:t>
      </w:r>
      <w:r>
        <w:rPr>
          <w:spacing w:val="-36"/>
          <w:position w:val="-2"/>
          <w:sz w:val="22"/>
        </w:rPr>
        <w:t> </w:t>
      </w:r>
      <w:r>
        <w:rPr>
          <w:spacing w:val="-42"/>
          <w:w w:val="100"/>
          <w:sz w:val="16"/>
        </w:rPr>
        <w:t>o</w:t>
      </w:r>
      <w:r>
        <w:rPr>
          <w:spacing w:val="-80"/>
          <w:w w:val="100"/>
          <w:position w:val="-2"/>
          <w:sz w:val="22"/>
        </w:rPr>
        <w:t>o</w:t>
      </w:r>
      <w:r>
        <w:rPr>
          <w:spacing w:val="-11"/>
          <w:w w:val="100"/>
          <w:sz w:val="16"/>
        </w:rPr>
        <w:t>n</w:t>
      </w:r>
      <w:r>
        <w:rPr>
          <w:spacing w:val="-51"/>
          <w:w w:val="100"/>
          <w:position w:val="-2"/>
          <w:sz w:val="22"/>
        </w:rPr>
        <w:t>p</w:t>
      </w:r>
      <w:r>
        <w:rPr>
          <w:spacing w:val="-38"/>
          <w:w w:val="100"/>
          <w:sz w:val="16"/>
        </w:rPr>
        <w:t>1</w:t>
      </w:r>
      <w:r>
        <w:rPr>
          <w:spacing w:val="-78"/>
          <w:w w:val="100"/>
          <w:position w:val="-2"/>
          <w:sz w:val="22"/>
        </w:rPr>
        <w:t>e</w:t>
      </w:r>
      <w:r>
        <w:rPr>
          <w:spacing w:val="-11"/>
          <w:w w:val="100"/>
          <w:sz w:val="16"/>
        </w:rPr>
        <w:t>0</w:t>
      </w:r>
      <w:r>
        <w:rPr>
          <w:spacing w:val="-67"/>
          <w:w w:val="100"/>
          <w:position w:val="-2"/>
          <w:sz w:val="22"/>
        </w:rPr>
        <w:t>r</w:t>
      </w:r>
      <w:r>
        <w:rPr>
          <w:spacing w:val="-1"/>
          <w:w w:val="100"/>
          <w:position w:val="7"/>
          <w:sz w:val="10"/>
        </w:rPr>
        <w:t>t</w:t>
      </w:r>
      <w:r>
        <w:rPr>
          <w:spacing w:val="-24"/>
          <w:w w:val="100"/>
          <w:position w:val="7"/>
          <w:sz w:val="10"/>
        </w:rPr>
        <w:t>h</w:t>
      </w:r>
      <w:r>
        <w:rPr>
          <w:spacing w:val="-31"/>
          <w:w w:val="100"/>
          <w:position w:val="-2"/>
          <w:sz w:val="22"/>
        </w:rPr>
        <w:t>a</w:t>
      </w:r>
      <w:r>
        <w:rPr>
          <w:spacing w:val="-80"/>
          <w:w w:val="100"/>
          <w:sz w:val="16"/>
        </w:rPr>
        <w:t>D</w:t>
      </w:r>
      <w:r>
        <w:rPr>
          <w:spacing w:val="-1"/>
          <w:w w:val="100"/>
          <w:position w:val="-2"/>
          <w:sz w:val="22"/>
        </w:rPr>
        <w:t>t</w:t>
      </w:r>
      <w:r>
        <w:rPr>
          <w:spacing w:val="-47"/>
          <w:w w:val="100"/>
          <w:position w:val="-2"/>
          <w:sz w:val="22"/>
        </w:rPr>
        <w:t>i</w:t>
      </w:r>
      <w:r>
        <w:rPr>
          <w:spacing w:val="-39"/>
          <w:w w:val="100"/>
          <w:sz w:val="16"/>
        </w:rPr>
        <w:t>e</w:t>
      </w:r>
      <w:r>
        <w:rPr>
          <w:spacing w:val="-73"/>
          <w:w w:val="100"/>
          <w:position w:val="-2"/>
          <w:sz w:val="22"/>
        </w:rPr>
        <w:t>v</w:t>
      </w:r>
      <w:r>
        <w:rPr>
          <w:spacing w:val="-2"/>
          <w:w w:val="100"/>
          <w:sz w:val="16"/>
        </w:rPr>
        <w:t>c</w:t>
      </w:r>
      <w:r>
        <w:rPr>
          <w:spacing w:val="-53"/>
          <w:w w:val="100"/>
          <w:position w:val="-2"/>
          <w:sz w:val="22"/>
        </w:rPr>
        <w:t>e</w:t>
      </w:r>
      <w:r>
        <w:rPr>
          <w:w w:val="100"/>
          <w:sz w:val="16"/>
        </w:rPr>
        <w:t>2</w:t>
      </w:r>
      <w:r>
        <w:rPr>
          <w:spacing w:val="-47"/>
          <w:w w:val="100"/>
          <w:sz w:val="16"/>
        </w:rPr>
        <w:t>0</w:t>
      </w:r>
      <w:r>
        <w:rPr>
          <w:spacing w:val="-141"/>
          <w:w w:val="100"/>
          <w:position w:val="-2"/>
          <w:sz w:val="22"/>
        </w:rPr>
        <w:t>m</w:t>
      </w:r>
      <w:r>
        <w:rPr>
          <w:spacing w:val="-2"/>
          <w:w w:val="100"/>
          <w:sz w:val="16"/>
        </w:rPr>
        <w:t>0</w:t>
      </w:r>
      <w:r>
        <w:rPr>
          <w:spacing w:val="-34"/>
          <w:w w:val="100"/>
          <w:sz w:val="16"/>
        </w:rPr>
        <w:t>5</w:t>
      </w:r>
      <w:r>
        <w:rPr>
          <w:spacing w:val="-82"/>
          <w:w w:val="100"/>
          <w:position w:val="-2"/>
          <w:sz w:val="22"/>
        </w:rPr>
        <w:t>e</w:t>
      </w:r>
      <w:r>
        <w:rPr>
          <w:w w:val="100"/>
          <w:sz w:val="16"/>
        </w:rPr>
        <w:t>,</w:t>
      </w:r>
      <w:r>
        <w:rPr>
          <w:spacing w:val="-19"/>
          <w:sz w:val="16"/>
        </w:rPr>
        <w:t> </w:t>
      </w:r>
      <w:r>
        <w:rPr>
          <w:spacing w:val="-156"/>
          <w:w w:val="100"/>
          <w:position w:val="-2"/>
          <w:sz w:val="22"/>
        </w:rPr>
        <w:t>m</w:t>
      </w:r>
      <w:r>
        <w:rPr>
          <w:spacing w:val="-1"/>
          <w:w w:val="100"/>
          <w:sz w:val="16"/>
        </w:rPr>
        <w:t>re</w:t>
      </w:r>
      <w:r>
        <w:rPr>
          <w:spacing w:val="-38"/>
          <w:w w:val="100"/>
          <w:sz w:val="16"/>
        </w:rPr>
        <w:t>f</w:t>
      </w:r>
      <w:r>
        <w:rPr>
          <w:spacing w:val="-86"/>
          <w:w w:val="100"/>
          <w:position w:val="-2"/>
          <w:sz w:val="22"/>
        </w:rPr>
        <w:t>b</w:t>
      </w:r>
      <w:r>
        <w:rPr>
          <w:spacing w:val="-1"/>
          <w:w w:val="100"/>
          <w:sz w:val="16"/>
        </w:rPr>
        <w:t>e</w:t>
      </w:r>
      <w:r>
        <w:rPr>
          <w:spacing w:val="-57"/>
          <w:w w:val="100"/>
          <w:sz w:val="16"/>
        </w:rPr>
        <w:t>r</w:t>
      </w:r>
      <w:r>
        <w:rPr>
          <w:spacing w:val="-60"/>
          <w:w w:val="100"/>
          <w:position w:val="-2"/>
          <w:sz w:val="22"/>
        </w:rPr>
        <w:t>e</w:t>
      </w:r>
      <w:r>
        <w:rPr>
          <w:spacing w:val="-26"/>
          <w:w w:val="100"/>
          <w:sz w:val="16"/>
        </w:rPr>
        <w:t>e</w:t>
      </w:r>
      <w:r>
        <w:rPr>
          <w:spacing w:val="-56"/>
          <w:w w:val="100"/>
          <w:position w:val="-2"/>
          <w:sz w:val="22"/>
        </w:rPr>
        <w:t>r</w:t>
      </w:r>
      <w:r>
        <w:rPr>
          <w:spacing w:val="-36"/>
          <w:w w:val="100"/>
          <w:sz w:val="16"/>
        </w:rPr>
        <w:t>n</w:t>
      </w:r>
      <w:r>
        <w:rPr>
          <w:spacing w:val="-65"/>
          <w:w w:val="100"/>
          <w:position w:val="-2"/>
          <w:sz w:val="22"/>
        </w:rPr>
        <w:t>s</w:t>
      </w:r>
      <w:r>
        <w:rPr>
          <w:spacing w:val="-1"/>
          <w:w w:val="100"/>
          <w:sz w:val="16"/>
        </w:rPr>
        <w:t>c</w:t>
      </w:r>
      <w:r>
        <w:rPr>
          <w:spacing w:val="-16"/>
          <w:w w:val="100"/>
          <w:sz w:val="16"/>
        </w:rPr>
        <w:t>e</w:t>
      </w:r>
      <w:r>
        <w:rPr>
          <w:spacing w:val="-35"/>
          <w:w w:val="100"/>
          <w:position w:val="-2"/>
          <w:sz w:val="22"/>
        </w:rPr>
        <w:t>i</w:t>
      </w:r>
      <w:r>
        <w:rPr>
          <w:spacing w:val="-54"/>
          <w:w w:val="100"/>
          <w:sz w:val="16"/>
        </w:rPr>
        <w:t>d</w:t>
      </w:r>
      <w:r>
        <w:rPr>
          <w:spacing w:val="-8"/>
          <w:w w:val="100"/>
          <w:position w:val="-2"/>
          <w:sz w:val="22"/>
        </w:rPr>
        <w:t>n</w:t>
      </w:r>
      <w:r>
        <w:rPr>
          <w:spacing w:val="-1"/>
          <w:w w:val="100"/>
          <w:sz w:val="16"/>
        </w:rPr>
        <w:t>F</w:t>
      </w:r>
      <w:r>
        <w:rPr>
          <w:spacing w:val="-122"/>
          <w:w w:val="100"/>
          <w:sz w:val="16"/>
        </w:rPr>
        <w:t>M</w:t>
      </w:r>
      <w:r>
        <w:rPr>
          <w:spacing w:val="-2"/>
          <w:w w:val="100"/>
          <w:position w:val="-2"/>
          <w:sz w:val="22"/>
        </w:rPr>
        <w:t>t</w:t>
      </w:r>
      <w:r>
        <w:rPr>
          <w:spacing w:val="-73"/>
          <w:w w:val="100"/>
          <w:position w:val="-2"/>
          <w:sz w:val="22"/>
        </w:rPr>
        <w:t>h</w:t>
      </w:r>
      <w:r>
        <w:rPr>
          <w:spacing w:val="-25"/>
          <w:w w:val="100"/>
          <w:sz w:val="16"/>
        </w:rPr>
        <w:t>A</w:t>
      </w:r>
      <w:r>
        <w:rPr>
          <w:spacing w:val="-30"/>
          <w:w w:val="100"/>
          <w:position w:val="-2"/>
          <w:sz w:val="22"/>
        </w:rPr>
        <w:t>e</w:t>
      </w:r>
      <w:r>
        <w:rPr>
          <w:w w:val="100"/>
          <w:sz w:val="16"/>
        </w:rPr>
        <w:t>A</w:t>
      </w:r>
      <w:r>
        <w:rPr>
          <w:spacing w:val="-49"/>
          <w:w w:val="100"/>
          <w:sz w:val="16"/>
        </w:rPr>
        <w:t>I</w:t>
      </w:r>
      <w:r>
        <w:rPr>
          <w:spacing w:val="-68"/>
          <w:w w:val="100"/>
          <w:position w:val="-2"/>
          <w:sz w:val="22"/>
        </w:rPr>
        <w:t>a</w:t>
      </w:r>
      <w:r>
        <w:rPr>
          <w:spacing w:val="-23"/>
          <w:w w:val="100"/>
          <w:sz w:val="16"/>
        </w:rPr>
        <w:t>P</w:t>
      </w:r>
      <w:r>
        <w:rPr>
          <w:spacing w:val="-29"/>
          <w:w w:val="100"/>
          <w:position w:val="-2"/>
          <w:sz w:val="22"/>
        </w:rPr>
        <w:t>i</w:t>
      </w:r>
      <w:r>
        <w:rPr>
          <w:spacing w:val="-67"/>
          <w:w w:val="100"/>
          <w:sz w:val="16"/>
        </w:rPr>
        <w:t>B</w:t>
      </w:r>
      <w:r>
        <w:rPr>
          <w:spacing w:val="-15"/>
          <w:w w:val="100"/>
          <w:position w:val="-2"/>
          <w:sz w:val="22"/>
        </w:rPr>
        <w:t>r</w:t>
      </w:r>
      <w:r>
        <w:rPr>
          <w:spacing w:val="-47"/>
          <w:w w:val="100"/>
          <w:sz w:val="16"/>
        </w:rPr>
        <w:t>/</w:t>
      </w:r>
      <w:r>
        <w:rPr>
          <w:spacing w:val="-57"/>
          <w:w w:val="100"/>
          <w:position w:val="-2"/>
          <w:sz w:val="22"/>
        </w:rPr>
        <w:t>c</w:t>
      </w:r>
      <w:r>
        <w:rPr>
          <w:spacing w:val="-33"/>
          <w:w w:val="100"/>
          <w:sz w:val="16"/>
        </w:rPr>
        <w:t>4</w:t>
      </w:r>
      <w:r>
        <w:rPr>
          <w:spacing w:val="-49"/>
          <w:w w:val="100"/>
          <w:position w:val="-2"/>
          <w:sz w:val="22"/>
        </w:rPr>
        <w:t>r</w:t>
      </w:r>
      <w:r>
        <w:rPr>
          <w:spacing w:val="-40"/>
          <w:w w:val="100"/>
          <w:sz w:val="16"/>
        </w:rPr>
        <w:t>2</w:t>
      </w:r>
      <w:r>
        <w:rPr>
          <w:spacing w:val="-78"/>
          <w:w w:val="100"/>
          <w:position w:val="-2"/>
          <w:sz w:val="22"/>
        </w:rPr>
        <w:t>a</w:t>
      </w:r>
      <w:r>
        <w:rPr>
          <w:spacing w:val="-12"/>
          <w:w w:val="100"/>
          <w:sz w:val="16"/>
        </w:rPr>
        <w:t>4</w:t>
      </w:r>
      <w:r>
        <w:rPr>
          <w:spacing w:val="-1"/>
          <w:w w:val="100"/>
          <w:position w:val="-2"/>
          <w:sz w:val="22"/>
        </w:rPr>
        <w:t>f</w:t>
      </w:r>
      <w:r>
        <w:rPr>
          <w:spacing w:val="-70"/>
          <w:w w:val="100"/>
          <w:position w:val="-2"/>
          <w:sz w:val="22"/>
        </w:rPr>
        <w:t>t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39"/>
          <w:sz w:val="16"/>
        </w:rPr>
        <w:t> </w:t>
      </w:r>
      <w:r>
        <w:rPr>
          <w:spacing w:val="-66"/>
          <w:w w:val="100"/>
          <w:position w:val="-2"/>
          <w:sz w:val="22"/>
        </w:rPr>
        <w:t>a</w:t>
      </w:r>
      <w:r>
        <w:rPr>
          <w:spacing w:val="-3"/>
          <w:w w:val="100"/>
          <w:sz w:val="16"/>
        </w:rPr>
        <w:t>J</w:t>
      </w:r>
      <w:r>
        <w:rPr>
          <w:spacing w:val="-78"/>
          <w:w w:val="100"/>
          <w:position w:val="-2"/>
          <w:sz w:val="22"/>
        </w:rPr>
        <w:t>r</w:t>
      </w:r>
      <w:r>
        <w:rPr>
          <w:spacing w:val="-13"/>
          <w:w w:val="100"/>
          <w:sz w:val="16"/>
        </w:rPr>
        <w:t>u</w:t>
      </w:r>
      <w:r>
        <w:rPr>
          <w:spacing w:val="-105"/>
          <w:w w:val="100"/>
          <w:position w:val="-2"/>
          <w:sz w:val="22"/>
        </w:rPr>
        <w:t>e</w:t>
      </w:r>
      <w:r>
        <w:rPr>
          <w:spacing w:val="-1"/>
          <w:w w:val="100"/>
          <w:sz w:val="16"/>
        </w:rPr>
        <w:t>l</w:t>
      </w:r>
      <w:r>
        <w:rPr>
          <w:w w:val="100"/>
          <w:sz w:val="16"/>
        </w:rPr>
        <w:t>y</w:t>
      </w:r>
      <w:r>
        <w:rPr>
          <w:spacing w:val="11"/>
          <w:sz w:val="16"/>
        </w:rPr>
        <w:t> </w:t>
      </w:r>
      <w:r>
        <w:rPr>
          <w:spacing w:val="-84"/>
          <w:w w:val="100"/>
          <w:sz w:val="16"/>
        </w:rPr>
        <w:t>2</w:t>
      </w:r>
      <w:r>
        <w:rPr>
          <w:spacing w:val="-33"/>
          <w:w w:val="100"/>
          <w:position w:val="-2"/>
          <w:sz w:val="22"/>
        </w:rPr>
        <w:t>e</w:t>
      </w:r>
      <w:r>
        <w:rPr>
          <w:spacing w:val="-57"/>
          <w:w w:val="100"/>
          <w:sz w:val="16"/>
        </w:rPr>
        <w:t>0</w:t>
      </w:r>
      <w:r>
        <w:rPr>
          <w:spacing w:val="-131"/>
          <w:w w:val="100"/>
          <w:position w:val="-2"/>
          <w:sz w:val="22"/>
        </w:rPr>
        <w:t>m</w:t>
      </w:r>
      <w:r>
        <w:rPr>
          <w:w w:val="100"/>
          <w:sz w:val="16"/>
        </w:rPr>
        <w:t>0</w:t>
      </w:r>
      <w:r>
        <w:rPr>
          <w:spacing w:val="-47"/>
          <w:w w:val="100"/>
          <w:sz w:val="16"/>
        </w:rPr>
        <w:t>6</w:t>
      </w:r>
      <w:r>
        <w:rPr>
          <w:spacing w:val="-15"/>
          <w:w w:val="100"/>
          <w:position w:val="-2"/>
          <w:sz w:val="22"/>
        </w:rPr>
        <w:t>p</w:t>
      </w:r>
      <w:r>
        <w:rPr>
          <w:spacing w:val="-105"/>
          <w:w w:val="100"/>
          <w:sz w:val="16"/>
        </w:rPr>
        <w:t>w</w:t>
      </w:r>
      <w:r>
        <w:rPr>
          <w:w w:val="100"/>
          <w:position w:val="-2"/>
          <w:sz w:val="22"/>
        </w:rPr>
        <w:t>l</w:t>
      </w:r>
      <w:r>
        <w:rPr>
          <w:spacing w:val="-66"/>
          <w:w w:val="100"/>
          <w:position w:val="-2"/>
          <w:sz w:val="22"/>
        </w:rPr>
        <w:t>o</w:t>
      </w:r>
      <w:r>
        <w:rPr>
          <w:spacing w:val="-25"/>
          <w:w w:val="100"/>
          <w:sz w:val="16"/>
        </w:rPr>
        <w:t>h</w:t>
      </w:r>
      <w:r>
        <w:rPr>
          <w:spacing w:val="-87"/>
          <w:w w:val="100"/>
          <w:position w:val="-2"/>
          <w:sz w:val="22"/>
        </w:rPr>
        <w:t>y</w:t>
      </w:r>
      <w:r>
        <w:rPr>
          <w:spacing w:val="-1"/>
          <w:w w:val="100"/>
          <w:sz w:val="16"/>
        </w:rPr>
        <w:t>i</w:t>
      </w:r>
      <w:r>
        <w:rPr>
          <w:spacing w:val="-23"/>
          <w:w w:val="100"/>
          <w:sz w:val="16"/>
        </w:rPr>
        <w:t>c</w:t>
      </w:r>
      <w:r>
        <w:rPr>
          <w:spacing w:val="-94"/>
          <w:w w:val="100"/>
          <w:position w:val="-2"/>
          <w:sz w:val="22"/>
        </w:rPr>
        <w:t>e</w:t>
      </w:r>
      <w:r>
        <w:rPr>
          <w:spacing w:val="2"/>
          <w:w w:val="100"/>
          <w:sz w:val="16"/>
        </w:rPr>
        <w:t>h</w:t>
      </w:r>
      <w:r>
        <w:rPr>
          <w:spacing w:val="-58"/>
          <w:w w:val="100"/>
          <w:position w:val="-2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spacing w:val="-84"/>
          <w:w w:val="100"/>
          <w:sz w:val="16"/>
        </w:rPr>
        <w:t>h</w:t>
      </w:r>
      <w:r>
        <w:rPr>
          <w:spacing w:val="-16"/>
          <w:w w:val="100"/>
          <w:position w:val="-2"/>
          <w:sz w:val="22"/>
        </w:rPr>
        <w:t>s</w:t>
      </w:r>
      <w:r>
        <w:rPr>
          <w:spacing w:val="9"/>
          <w:w w:val="100"/>
          <w:sz w:val="16"/>
        </w:rPr>
        <w:t>e</w:t>
      </w:r>
      <w:r>
        <w:rPr>
          <w:spacing w:val="-69"/>
          <w:w w:val="100"/>
          <w:position w:val="-2"/>
          <w:sz w:val="22"/>
        </w:rPr>
        <w:t>o</w:t>
      </w:r>
      <w:r>
        <w:rPr>
          <w:spacing w:val="-29"/>
          <w:w w:val="100"/>
          <w:sz w:val="16"/>
        </w:rPr>
        <w:t>A</w:t>
      </w:r>
      <w:r>
        <w:rPr>
          <w:spacing w:val="-42"/>
          <w:w w:val="100"/>
          <w:position w:val="-2"/>
          <w:sz w:val="22"/>
        </w:rPr>
        <w:t>f</w:t>
      </w:r>
      <w:r>
        <w:rPr>
          <w:w w:val="100"/>
          <w:sz w:val="16"/>
        </w:rPr>
        <w:t>c</w:t>
      </w:r>
      <w:r>
        <w:rPr>
          <w:spacing w:val="-29"/>
          <w:w w:val="100"/>
          <w:sz w:val="16"/>
        </w:rPr>
        <w:t>c</w:t>
      </w:r>
      <w:r>
        <w:rPr>
          <w:spacing w:val="-46"/>
          <w:w w:val="100"/>
          <w:position w:val="-2"/>
          <w:sz w:val="22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80"/>
          <w:w w:val="100"/>
          <w:sz w:val="16"/>
        </w:rPr>
        <w:t>d</w:t>
      </w:r>
      <w:r>
        <w:rPr>
          <w:spacing w:val="-44"/>
          <w:w w:val="100"/>
          <w:position w:val="-2"/>
          <w:sz w:val="22"/>
        </w:rPr>
        <w:t>h</w:t>
      </w:r>
      <w:r>
        <w:rPr>
          <w:spacing w:val="-41"/>
          <w:w w:val="100"/>
          <w:sz w:val="16"/>
        </w:rPr>
        <w:t>e</w:t>
      </w:r>
      <w:r>
        <w:rPr>
          <w:spacing w:val="-76"/>
          <w:w w:val="100"/>
          <w:position w:val="-2"/>
          <w:sz w:val="22"/>
        </w:rPr>
        <w:t>e</w:t>
      </w:r>
      <w:r>
        <w:rPr>
          <w:spacing w:val="-1"/>
          <w:w w:val="100"/>
          <w:sz w:val="16"/>
        </w:rPr>
        <w:t>n</w:t>
      </w:r>
      <w:r>
        <w:rPr>
          <w:w w:val="100"/>
          <w:sz w:val="16"/>
        </w:rPr>
        <w:t>t</w:t>
      </w:r>
      <w:r>
        <w:rPr>
          <w:spacing w:val="-39"/>
          <w:sz w:val="16"/>
        </w:rPr>
        <w:t> </w:t>
      </w:r>
      <w:r>
        <w:rPr>
          <w:spacing w:val="-30"/>
          <w:w w:val="100"/>
          <w:position w:val="-2"/>
          <w:sz w:val="22"/>
        </w:rPr>
        <w:t>r</w:t>
      </w:r>
      <w:r>
        <w:rPr>
          <w:spacing w:val="-31"/>
          <w:w w:val="100"/>
          <w:sz w:val="16"/>
        </w:rPr>
        <w:t>I</w:t>
      </w:r>
      <w:r>
        <w:rPr>
          <w:spacing w:val="-86"/>
          <w:w w:val="100"/>
          <w:position w:val="-2"/>
          <w:sz w:val="22"/>
        </w:rPr>
        <w:t>e</w:t>
      </w:r>
      <w:r>
        <w:rPr>
          <w:spacing w:val="-6"/>
          <w:w w:val="100"/>
          <w:sz w:val="16"/>
        </w:rPr>
        <w:t>n</w:t>
      </w:r>
      <w:r>
        <w:rPr>
          <w:spacing w:val="-112"/>
          <w:w w:val="100"/>
          <w:position w:val="-2"/>
          <w:sz w:val="22"/>
        </w:rPr>
        <w:t>a</w:t>
      </w:r>
      <w:r>
        <w:rPr>
          <w:spacing w:val="-1"/>
          <w:w w:val="100"/>
          <w:sz w:val="16"/>
        </w:rPr>
        <w:t>v</w:t>
      </w:r>
      <w:r>
        <w:rPr>
          <w:spacing w:val="-54"/>
          <w:w w:val="100"/>
          <w:sz w:val="16"/>
        </w:rPr>
        <w:t>e</w:t>
      </w:r>
      <w:r>
        <w:rPr>
          <w:spacing w:val="1"/>
          <w:w w:val="100"/>
          <w:position w:val="-2"/>
          <w:sz w:val="22"/>
        </w:rPr>
        <w:t>l</w:t>
      </w:r>
      <w:r>
        <w:rPr>
          <w:spacing w:val="-1"/>
          <w:w w:val="100"/>
          <w:sz w:val="16"/>
        </w:rPr>
        <w:t>s</w:t>
      </w:r>
      <w:r>
        <w:rPr>
          <w:spacing w:val="-49"/>
          <w:w w:val="100"/>
          <w:sz w:val="16"/>
        </w:rPr>
        <w:t>t</w:t>
      </w:r>
      <w:r>
        <w:rPr>
          <w:spacing w:val="-73"/>
          <w:w w:val="100"/>
          <w:position w:val="-2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53"/>
          <w:w w:val="100"/>
          <w:sz w:val="16"/>
        </w:rPr>
        <w:t>g</w:t>
      </w:r>
      <w:r>
        <w:rPr>
          <w:spacing w:val="-112"/>
          <w:w w:val="100"/>
          <w:position w:val="-2"/>
          <w:sz w:val="22"/>
        </w:rPr>
        <w:t>w</w:t>
      </w:r>
      <w:r>
        <w:rPr>
          <w:spacing w:val="-1"/>
          <w:w w:val="100"/>
          <w:sz w:val="16"/>
        </w:rPr>
        <w:t>a</w:t>
      </w:r>
      <w:r>
        <w:rPr>
          <w:spacing w:val="-27"/>
          <w:w w:val="100"/>
          <w:sz w:val="16"/>
        </w:rPr>
        <w:t>t</w:t>
      </w:r>
      <w:r>
        <w:rPr>
          <w:spacing w:val="-98"/>
          <w:w w:val="100"/>
          <w:position w:val="-2"/>
          <w:sz w:val="22"/>
        </w:rPr>
        <w:t>n</w:t>
      </w:r>
      <w:r>
        <w:rPr>
          <w:spacing w:val="-1"/>
          <w:w w:val="100"/>
          <w:sz w:val="16"/>
        </w:rPr>
        <w:t>i</w:t>
      </w:r>
      <w:r>
        <w:rPr>
          <w:spacing w:val="-28"/>
          <w:w w:val="100"/>
          <w:sz w:val="16"/>
        </w:rPr>
        <w:t>o</w:t>
      </w:r>
      <w:r>
        <w:rPr>
          <w:spacing w:val="-88"/>
          <w:w w:val="100"/>
          <w:position w:val="-2"/>
          <w:sz w:val="22"/>
        </w:rPr>
        <w:t>e</w:t>
      </w:r>
      <w:r>
        <w:rPr>
          <w:spacing w:val="-3"/>
          <w:w w:val="100"/>
          <w:sz w:val="16"/>
        </w:rPr>
        <w:t>n</w:t>
      </w:r>
      <w:r>
        <w:rPr>
          <w:spacing w:val="-1"/>
          <w:w w:val="100"/>
          <w:position w:val="-2"/>
          <w:sz w:val="22"/>
        </w:rPr>
        <w:t>r,</w:t>
      </w:r>
    </w:p>
    <w:p>
      <w:pPr>
        <w:spacing w:line="187" w:lineRule="exact" w:before="0"/>
        <w:ind w:left="1636" w:right="0" w:firstLine="0"/>
        <w:jc w:val="left"/>
        <w:rPr>
          <w:sz w:val="16"/>
        </w:rPr>
      </w:pP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prevention</w:t>
      </w:r>
      <w:r>
        <w:rPr>
          <w:spacing w:val="-3"/>
          <w:sz w:val="16"/>
        </w:rPr>
        <w:t> </w:t>
      </w:r>
      <w:r>
        <w:rPr>
          <w:sz w:val="16"/>
        </w:rPr>
        <w:t>Bureau</w:t>
      </w:r>
      <w:r>
        <w:rPr>
          <w:spacing w:val="-3"/>
          <w:sz w:val="16"/>
        </w:rPr>
        <w:t> </w:t>
      </w:r>
      <w:r>
        <w:rPr>
          <w:sz w:val="16"/>
        </w:rPr>
        <w:t>reported.</w:t>
      </w:r>
    </w:p>
    <w:p>
      <w:pPr>
        <w:spacing w:line="480" w:lineRule="auto" w:before="81"/>
        <w:ind w:left="856" w:right="502" w:firstLine="0"/>
        <w:jc w:val="both"/>
        <w:rPr>
          <w:sz w:val="22"/>
        </w:rPr>
      </w:pPr>
      <w:r>
        <w:rPr>
          <w:sz w:val="22"/>
        </w:rPr>
        <w:t>otherwise, the hirer shall be considered to be the owner for the purpose of liability in this</w:t>
      </w:r>
      <w:r>
        <w:rPr>
          <w:spacing w:val="1"/>
          <w:sz w:val="22"/>
        </w:rPr>
        <w:t> </w:t>
      </w:r>
      <w:r>
        <w:rPr>
          <w:sz w:val="22"/>
        </w:rPr>
        <w:t>respect. Although, the liability in this context is strict in respect of third parties who are not</w:t>
      </w:r>
      <w:r>
        <w:rPr>
          <w:spacing w:val="1"/>
          <w:sz w:val="22"/>
        </w:rPr>
        <w:t> </w:t>
      </w:r>
      <w:r>
        <w:rPr>
          <w:sz w:val="22"/>
        </w:rPr>
        <w:t>passengers to the carrier but the statutory liability according to the wordings of the Civil</w:t>
      </w:r>
      <w:r>
        <w:rPr>
          <w:spacing w:val="1"/>
          <w:sz w:val="22"/>
        </w:rPr>
        <w:t> </w:t>
      </w:r>
      <w:r>
        <w:rPr>
          <w:sz w:val="22"/>
        </w:rPr>
        <w:t>Aviation Act 2006 against the carrier is in tort of negligence which has been painted a picture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strict</w:t>
      </w:r>
      <w:r>
        <w:rPr>
          <w:spacing w:val="31"/>
          <w:sz w:val="22"/>
        </w:rPr>
        <w:t> </w:t>
      </w:r>
      <w:r>
        <w:rPr>
          <w:sz w:val="22"/>
        </w:rPr>
        <w:t>liability.</w:t>
      </w:r>
      <w:r>
        <w:rPr>
          <w:spacing w:val="31"/>
          <w:sz w:val="22"/>
        </w:rPr>
        <w:t> </w:t>
      </w:r>
      <w:r>
        <w:rPr>
          <w:sz w:val="22"/>
        </w:rPr>
        <w:t>Most</w:t>
      </w:r>
      <w:r>
        <w:rPr>
          <w:spacing w:val="31"/>
          <w:sz w:val="22"/>
        </w:rPr>
        <w:t> </w:t>
      </w:r>
      <w:r>
        <w:rPr>
          <w:sz w:val="22"/>
        </w:rPr>
        <w:t>importantly,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Act</w:t>
      </w:r>
      <w:r>
        <w:rPr>
          <w:sz w:val="22"/>
          <w:vertAlign w:val="superscript"/>
        </w:rPr>
        <w:t>40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made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reference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second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schedule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z w:val="22"/>
          <w:vertAlign w:val="superscript"/>
        </w:rPr>
        <w:t>41</w:t>
      </w:r>
      <w:r>
        <w:rPr>
          <w:sz w:val="22"/>
          <w:vertAlign w:val="baseline"/>
        </w:rPr>
        <w:t> with respect to the liability of the carrier in relation to any carriage by air to which those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rules apply, irrespective of the nationality of the aircraft performing the carriage. Similarly, sub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section 2 of section 48 of the Act having referred to third schedule of the Act pegged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liability of the carriers in respect of non-international carriage by air within Nigeria, irrespective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of the nationally of the aircraft performing the carriage and that of the passengers on board of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0"/>
        <w:rPr>
          <w:sz w:val="24"/>
        </w:rPr>
      </w:pPr>
    </w:p>
    <w:p>
      <w:pPr>
        <w:spacing w:line="482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Further on this submission, it is pertinent to highlight the intendment of the relevant portions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modifications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Unification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certain</w:t>
      </w:r>
      <w:r>
        <w:rPr>
          <w:spacing w:val="2"/>
          <w:sz w:val="22"/>
        </w:rPr>
        <w:t> </w:t>
      </w:r>
      <w:r>
        <w:rPr>
          <w:sz w:val="22"/>
        </w:rPr>
        <w:t>Rules</w:t>
      </w:r>
      <w:r>
        <w:rPr>
          <w:spacing w:val="2"/>
          <w:sz w:val="22"/>
        </w:rPr>
        <w:t> </w:t>
      </w:r>
      <w:r>
        <w:rPr>
          <w:sz w:val="22"/>
        </w:rPr>
        <w:t>relating</w:t>
      </w:r>
      <w:r>
        <w:rPr>
          <w:spacing w:val="2"/>
          <w:sz w:val="22"/>
        </w:rPr>
        <w:t> </w:t>
      </w:r>
      <w:r>
        <w:rPr>
          <w:sz w:val="22"/>
        </w:rPr>
        <w:t>to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192" w:top="900" w:bottom="1400" w:left="1160" w:right="500"/>
        </w:sectPr>
      </w:pPr>
    </w:p>
    <w:p>
      <w:pPr>
        <w:spacing w:line="480" w:lineRule="auto" w:before="106"/>
        <w:ind w:left="856" w:right="506" w:firstLine="0"/>
        <w:jc w:val="both"/>
        <w:rPr>
          <w:sz w:val="22"/>
        </w:rPr>
      </w:pPr>
      <w:r>
        <w:rPr>
          <w:sz w:val="22"/>
        </w:rPr>
        <w:t>international</w:t>
      </w:r>
      <w:r>
        <w:rPr>
          <w:spacing w:val="65"/>
          <w:sz w:val="22"/>
        </w:rPr>
        <w:t> </w:t>
      </w:r>
      <w:r>
        <w:rPr>
          <w:sz w:val="22"/>
        </w:rPr>
        <w:t>carriage</w:t>
      </w:r>
      <w:r>
        <w:rPr>
          <w:spacing w:val="65"/>
          <w:sz w:val="22"/>
        </w:rPr>
        <w:t> </w:t>
      </w:r>
      <w:r>
        <w:rPr>
          <w:sz w:val="22"/>
        </w:rPr>
        <w:t>by</w:t>
      </w:r>
      <w:r>
        <w:rPr>
          <w:spacing w:val="65"/>
          <w:sz w:val="22"/>
        </w:rPr>
        <w:t> </w:t>
      </w:r>
      <w:r>
        <w:rPr>
          <w:sz w:val="22"/>
        </w:rPr>
        <w:t>Air</w:t>
      </w:r>
      <w:r>
        <w:rPr>
          <w:spacing w:val="65"/>
          <w:sz w:val="22"/>
        </w:rPr>
        <w:t> </w:t>
      </w:r>
      <w:r>
        <w:rPr>
          <w:sz w:val="22"/>
        </w:rPr>
        <w:t>(called</w:t>
      </w:r>
      <w:r>
        <w:rPr>
          <w:spacing w:val="65"/>
          <w:sz w:val="22"/>
        </w:rPr>
        <w:t> </w:t>
      </w:r>
      <w:r>
        <w:rPr>
          <w:sz w:val="22"/>
        </w:rPr>
        <w:t>montreal</w:t>
      </w:r>
      <w:r>
        <w:rPr>
          <w:spacing w:val="66"/>
          <w:sz w:val="22"/>
        </w:rPr>
        <w:t> </w:t>
      </w:r>
      <w:r>
        <w:rPr>
          <w:sz w:val="22"/>
        </w:rPr>
        <w:t>Convention</w:t>
      </w:r>
      <w:r>
        <w:rPr>
          <w:spacing w:val="65"/>
          <w:sz w:val="22"/>
        </w:rPr>
        <w:t> </w:t>
      </w:r>
      <w:r>
        <w:rPr>
          <w:sz w:val="22"/>
        </w:rPr>
        <w:t>1999)</w:t>
      </w:r>
      <w:r>
        <w:rPr>
          <w:spacing w:val="64"/>
          <w:sz w:val="22"/>
        </w:rPr>
        <w:t> </w:t>
      </w:r>
      <w:r>
        <w:rPr>
          <w:sz w:val="22"/>
        </w:rPr>
        <w:t>attached</w:t>
      </w:r>
      <w:r>
        <w:rPr>
          <w:spacing w:val="66"/>
          <w:sz w:val="22"/>
        </w:rPr>
        <w:t> </w:t>
      </w:r>
      <w:r>
        <w:rPr>
          <w:sz w:val="22"/>
        </w:rPr>
        <w:t>as</w:t>
      </w:r>
      <w:r>
        <w:rPr>
          <w:spacing w:val="6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66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65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schedules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Civil Aviation 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2006.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25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/>
        <w:pict>
          <v:shape style="position:absolute;margin-left:77.349998pt;margin-top:84.825356pt;width:493.75pt;height:.1pt;mso-position-horizontal-relative:page;mso-position-vertical-relative:paragraph;z-index:-15683072;mso-wrap-distance-left:0;mso-wrap-distance-right:0" coordorigin="1547,1697" coordsize="9875,0" path="m1547,1697l11422,1697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According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 Rule,</w:t>
      </w:r>
      <w:r>
        <w:rPr>
          <w:sz w:val="22"/>
          <w:vertAlign w:val="superscript"/>
        </w:rPr>
        <w:t>42</w:t>
      </w:r>
      <w:r>
        <w:rPr>
          <w:sz w:val="22"/>
          <w:vertAlign w:val="baseline"/>
        </w:rPr>
        <w:t> the carriers are liable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damage sustained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event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death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bodily injury of a passenger upon condition only that the accident which caused the death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injury took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place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board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aircraft 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course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pStyle w:val="ListParagraph"/>
        <w:numPr>
          <w:ilvl w:val="0"/>
          <w:numId w:val="72"/>
        </w:numPr>
        <w:tabs>
          <w:tab w:pos="1401" w:val="left" w:leader="none"/>
          <w:tab w:pos="1402" w:val="left" w:leader="none"/>
        </w:tabs>
        <w:spacing w:line="240" w:lineRule="auto" w:before="85" w:after="0"/>
        <w:ind w:left="1401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48 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Act,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spacing w:line="240" w:lineRule="auto" w:before="1"/>
        <w:rPr>
          <w:sz w:val="19"/>
        </w:rPr>
      </w:pPr>
    </w:p>
    <w:p>
      <w:pPr>
        <w:pStyle w:val="ListParagraph"/>
        <w:numPr>
          <w:ilvl w:val="0"/>
          <w:numId w:val="72"/>
        </w:numPr>
        <w:tabs>
          <w:tab w:pos="1401" w:val="left" w:leader="none"/>
          <w:tab w:pos="1402" w:val="left" w:leader="none"/>
        </w:tabs>
        <w:spacing w:line="240" w:lineRule="auto" w:before="0" w:after="0"/>
        <w:ind w:left="1401" w:right="0" w:hanging="721"/>
        <w:jc w:val="left"/>
        <w:rPr>
          <w:sz w:val="16"/>
        </w:rPr>
      </w:pPr>
      <w:r>
        <w:rPr>
          <w:sz w:val="16"/>
        </w:rPr>
        <w:t>i.e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9"/>
          <w:sz w:val="16"/>
        </w:rPr>
        <w:t> </w:t>
      </w:r>
      <w:r>
        <w:rPr>
          <w:sz w:val="16"/>
        </w:rPr>
        <w:t>Convention</w:t>
      </w:r>
      <w:r>
        <w:rPr>
          <w:spacing w:val="10"/>
          <w:sz w:val="16"/>
        </w:rPr>
        <w:t> </w:t>
      </w: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10"/>
          <w:sz w:val="16"/>
        </w:rPr>
        <w:t> </w:t>
      </w:r>
      <w:r>
        <w:rPr>
          <w:sz w:val="16"/>
        </w:rPr>
        <w:t>Unification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certain</w:t>
      </w:r>
      <w:r>
        <w:rPr>
          <w:spacing w:val="9"/>
          <w:sz w:val="16"/>
        </w:rPr>
        <w:t> </w:t>
      </w:r>
      <w:r>
        <w:rPr>
          <w:sz w:val="16"/>
        </w:rPr>
        <w:t>rule,</w:t>
      </w:r>
      <w:r>
        <w:rPr>
          <w:spacing w:val="10"/>
          <w:sz w:val="16"/>
        </w:rPr>
        <w:t> </w:t>
      </w:r>
      <w:r>
        <w:rPr>
          <w:sz w:val="16"/>
        </w:rPr>
        <w:t>relating</w:t>
      </w:r>
      <w:r>
        <w:rPr>
          <w:spacing w:val="10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International</w:t>
      </w:r>
      <w:r>
        <w:rPr>
          <w:spacing w:val="8"/>
          <w:sz w:val="16"/>
        </w:rPr>
        <w:t> </w:t>
      </w:r>
      <w:r>
        <w:rPr>
          <w:sz w:val="16"/>
        </w:rPr>
        <w:t>Carriage</w:t>
      </w:r>
      <w:r>
        <w:rPr>
          <w:spacing w:val="9"/>
          <w:sz w:val="16"/>
        </w:rPr>
        <w:t> </w:t>
      </w:r>
      <w:r>
        <w:rPr>
          <w:sz w:val="16"/>
        </w:rPr>
        <w:t>by</w:t>
      </w:r>
      <w:r>
        <w:rPr>
          <w:spacing w:val="10"/>
          <w:sz w:val="16"/>
        </w:rPr>
        <w:t> </w:t>
      </w:r>
      <w:r>
        <w:rPr>
          <w:sz w:val="16"/>
        </w:rPr>
        <w:t>air</w:t>
      </w:r>
      <w:r>
        <w:rPr>
          <w:spacing w:val="9"/>
          <w:sz w:val="16"/>
        </w:rPr>
        <w:t> </w:t>
      </w:r>
      <w:r>
        <w:rPr>
          <w:sz w:val="16"/>
        </w:rPr>
        <w:t>signed</w:t>
      </w:r>
      <w:r>
        <w:rPr>
          <w:spacing w:val="11"/>
          <w:sz w:val="16"/>
        </w:rPr>
        <w:t> </w:t>
      </w:r>
      <w:r>
        <w:rPr>
          <w:sz w:val="16"/>
        </w:rPr>
        <w:t>at</w:t>
      </w:r>
      <w:r>
        <w:rPr>
          <w:spacing w:val="8"/>
          <w:sz w:val="16"/>
        </w:rPr>
        <w:t> </w:t>
      </w:r>
      <w:r>
        <w:rPr>
          <w:sz w:val="16"/>
        </w:rPr>
        <w:t>Montreal</w:t>
      </w:r>
      <w:r>
        <w:rPr>
          <w:spacing w:val="9"/>
          <w:sz w:val="16"/>
        </w:rPr>
        <w:t> </w:t>
      </w:r>
      <w:r>
        <w:rPr>
          <w:sz w:val="16"/>
        </w:rPr>
        <w:t>on</w:t>
      </w:r>
    </w:p>
    <w:p>
      <w:pPr>
        <w:spacing w:line="95" w:lineRule="exact" w:before="20"/>
        <w:ind w:left="1578" w:right="0" w:firstLine="0"/>
        <w:jc w:val="left"/>
        <w:rPr>
          <w:sz w:val="10"/>
        </w:rPr>
      </w:pPr>
      <w:r>
        <w:rPr/>
        <w:pict>
          <v:shape style="position:absolute;margin-left:128.059998pt;margin-top:1.438521pt;width:164.6pt;height:9.75pt;mso-position-horizontal-relative:page;mso-position-vertical-relative:paragraph;z-index:-188185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28</w:t>
                  </w:r>
                  <w:r>
                    <w:rPr>
                      <w:spacing w:val="85"/>
                      <w:sz w:val="16"/>
                    </w:rPr>
                    <w:t> </w:t>
                  </w:r>
                  <w:r>
                    <w:rPr>
                      <w:sz w:val="16"/>
                    </w:rPr>
                    <w:t>May,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1999 as</w:t>
                  </w:r>
                  <w:r>
                    <w:rPr>
                      <w:spacing w:val="-3"/>
                      <w:sz w:val="16"/>
                    </w:rPr>
                    <w:t> </w:t>
                  </w:r>
                  <w:r>
                    <w:rPr>
                      <w:sz w:val="16"/>
                    </w:rPr>
                    <w:t>amended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from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time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to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time.</w:t>
                  </w:r>
                </w:p>
              </w:txbxContent>
            </v:textbox>
            <w10:wrap type="none"/>
          </v:shape>
        </w:pict>
      </w:r>
      <w:r>
        <w:rPr>
          <w:sz w:val="10"/>
        </w:rPr>
        <w:t>th</w:t>
      </w:r>
    </w:p>
    <w:p>
      <w:pPr>
        <w:spacing w:line="240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operations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embarking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disembarking,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respect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baggages</w:t>
      </w:r>
      <w:r>
        <w:rPr>
          <w:spacing w:val="6"/>
          <w:sz w:val="22"/>
        </w:rPr>
        <w:t> </w:t>
      </w:r>
      <w:r>
        <w:rPr>
          <w:sz w:val="22"/>
        </w:rPr>
        <w:t>upon</w:t>
      </w:r>
      <w:r>
        <w:rPr>
          <w:spacing w:val="6"/>
          <w:sz w:val="22"/>
        </w:rPr>
        <w:t> </w:t>
      </w:r>
      <w:r>
        <w:rPr>
          <w:sz w:val="22"/>
        </w:rPr>
        <w:t>condition</w:t>
      </w:r>
      <w:r>
        <w:rPr>
          <w:spacing w:val="6"/>
          <w:sz w:val="22"/>
        </w:rPr>
        <w:t> </w:t>
      </w:r>
      <w:r>
        <w:rPr>
          <w:sz w:val="22"/>
        </w:rPr>
        <w:t>that</w:t>
      </w:r>
    </w:p>
    <w:p>
      <w:pPr>
        <w:spacing w:line="240" w:lineRule="auto" w:before="0"/>
        <w:rPr>
          <w:sz w:val="22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the event which caused the destruction, loss or damage took place on board the aircraft or</w:t>
      </w:r>
      <w:r>
        <w:rPr>
          <w:spacing w:val="1"/>
          <w:sz w:val="22"/>
        </w:rPr>
        <w:t> </w:t>
      </w:r>
      <w:r>
        <w:rPr>
          <w:sz w:val="22"/>
        </w:rPr>
        <w:t>during any period within which the checked baggage was in</w:t>
      </w:r>
      <w:r>
        <w:rPr>
          <w:spacing w:val="1"/>
          <w:sz w:val="22"/>
        </w:rPr>
        <w:t> </w:t>
      </w:r>
      <w:r>
        <w:rPr>
          <w:sz w:val="22"/>
        </w:rPr>
        <w:t>charge of the carrier</w:t>
      </w:r>
      <w:r>
        <w:rPr>
          <w:sz w:val="22"/>
          <w:vertAlign w:val="superscript"/>
        </w:rPr>
        <w:t>43</w:t>
      </w:r>
      <w:r>
        <w:rPr>
          <w:sz w:val="22"/>
          <w:vertAlign w:val="baseline"/>
        </w:rPr>
        <w:t>. Article 21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the Montreal Convention (1999) makes the carrier strictly liable to its passengers if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claims of the passenger does not exceed 100,000 SDRS, but where the claim exceeds 100,000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SDRS, the Convention required the passenger to prove that the damage, loss or injury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sustained by him was due and as a result of negligent act or other wrongful act or omission of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8"/>
          <w:sz w:val="22"/>
        </w:rPr>
        <w:t> </w:t>
      </w:r>
      <w:r>
        <w:rPr>
          <w:sz w:val="22"/>
        </w:rPr>
        <w:t>provision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Article</w:t>
      </w:r>
      <w:r>
        <w:rPr>
          <w:spacing w:val="7"/>
          <w:sz w:val="22"/>
        </w:rPr>
        <w:t> </w:t>
      </w:r>
      <w:r>
        <w:rPr>
          <w:sz w:val="22"/>
        </w:rPr>
        <w:t>21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Convention</w:t>
      </w:r>
      <w:r>
        <w:rPr>
          <w:spacing w:val="8"/>
          <w:sz w:val="22"/>
        </w:rPr>
        <w:t> </w:t>
      </w:r>
      <w:r>
        <w:rPr>
          <w:sz w:val="22"/>
        </w:rPr>
        <w:t>needs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9"/>
          <w:sz w:val="22"/>
        </w:rPr>
        <w:t> </w:t>
      </w:r>
      <w:r>
        <w:rPr>
          <w:sz w:val="22"/>
        </w:rPr>
        <w:t>read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conjunction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8"/>
          <w:sz w:val="22"/>
        </w:rPr>
        <w:t> </w:t>
      </w:r>
      <w:r>
        <w:rPr>
          <w:sz w:val="22"/>
        </w:rPr>
        <w:t>paragraph</w:t>
      </w:r>
      <w:r>
        <w:rPr>
          <w:spacing w:val="-66"/>
          <w:sz w:val="22"/>
        </w:rPr>
        <w:t> </w:t>
      </w:r>
      <w:r>
        <w:rPr>
          <w:sz w:val="22"/>
        </w:rPr>
        <w:t>3 of section 48 of the Act which mandate the carriers to make advance payment of at least</w:t>
      </w:r>
      <w:r>
        <w:rPr>
          <w:spacing w:val="1"/>
          <w:sz w:val="22"/>
        </w:rPr>
        <w:t> </w:t>
      </w:r>
      <w:r>
        <w:rPr>
          <w:sz w:val="22"/>
        </w:rPr>
        <w:t>30,000 US Dollars within 30 days from the date of an accident to the natural person or such</w:t>
      </w:r>
      <w:r>
        <w:rPr>
          <w:spacing w:val="1"/>
          <w:sz w:val="22"/>
        </w:rPr>
        <w:t> </w:t>
      </w:r>
      <w:r>
        <w:rPr>
          <w:sz w:val="22"/>
        </w:rPr>
        <w:t>natural person who are entitled to claim compensation for the passenger. The consequence of</w:t>
      </w:r>
      <w:r>
        <w:rPr>
          <w:spacing w:val="-66"/>
          <w:sz w:val="22"/>
        </w:rPr>
        <w:t> </w:t>
      </w:r>
      <w:r>
        <w:rPr>
          <w:sz w:val="22"/>
        </w:rPr>
        <w:t>the two distinct provisions is to create strict liability in tort against the carriers in favor of the</w:t>
      </w:r>
      <w:r>
        <w:rPr>
          <w:spacing w:val="1"/>
          <w:sz w:val="22"/>
        </w:rPr>
        <w:t> </w:t>
      </w:r>
      <w:r>
        <w:rPr>
          <w:sz w:val="22"/>
        </w:rPr>
        <w:t>passengers to the extent of the sum of N100, 000 SDRS</w:t>
      </w:r>
      <w:r>
        <w:rPr>
          <w:sz w:val="22"/>
          <w:vertAlign w:val="superscript"/>
        </w:rPr>
        <w:t>44</w:t>
      </w:r>
      <w:r>
        <w:rPr>
          <w:sz w:val="22"/>
          <w:vertAlign w:val="baseline"/>
        </w:rPr>
        <w:t> out of which 30,000 US Dollars shall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be paid in advance. It is therefore established on the face of Article 21, Montreal Convention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1999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sections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48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49,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Aviation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2006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carriers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strictly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0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liable</w:t>
      </w:r>
      <w:r>
        <w:rPr>
          <w:spacing w:val="21"/>
          <w:sz w:val="22"/>
        </w:rPr>
        <w:t> </w:t>
      </w:r>
      <w:r>
        <w:rPr>
          <w:sz w:val="22"/>
        </w:rPr>
        <w:t>for</w:t>
      </w:r>
      <w:r>
        <w:rPr>
          <w:spacing w:val="22"/>
          <w:sz w:val="22"/>
        </w:rPr>
        <w:t> </w:t>
      </w:r>
      <w:r>
        <w:rPr>
          <w:sz w:val="22"/>
        </w:rPr>
        <w:t>their</w:t>
      </w:r>
      <w:r>
        <w:rPr>
          <w:spacing w:val="23"/>
          <w:sz w:val="22"/>
        </w:rPr>
        <w:t> </w:t>
      </w:r>
      <w:r>
        <w:rPr>
          <w:sz w:val="22"/>
        </w:rPr>
        <w:t>negligent</w:t>
      </w:r>
      <w:r>
        <w:rPr>
          <w:spacing w:val="24"/>
          <w:sz w:val="22"/>
        </w:rPr>
        <w:t> </w:t>
      </w:r>
      <w:r>
        <w:rPr>
          <w:sz w:val="22"/>
        </w:rPr>
        <w:t>act</w:t>
      </w:r>
      <w:r>
        <w:rPr>
          <w:spacing w:val="23"/>
          <w:sz w:val="22"/>
        </w:rPr>
        <w:t> </w:t>
      </w:r>
      <w:r>
        <w:rPr>
          <w:sz w:val="22"/>
        </w:rPr>
        <w:t>resulted</w:t>
      </w:r>
      <w:r>
        <w:rPr>
          <w:spacing w:val="23"/>
          <w:sz w:val="22"/>
        </w:rPr>
        <w:t> </w:t>
      </w:r>
      <w:r>
        <w:rPr>
          <w:sz w:val="22"/>
        </w:rPr>
        <w:t>from</w:t>
      </w:r>
      <w:r>
        <w:rPr>
          <w:spacing w:val="23"/>
          <w:sz w:val="22"/>
        </w:rPr>
        <w:t> </w:t>
      </w:r>
      <w:r>
        <w:rPr>
          <w:sz w:val="22"/>
        </w:rPr>
        <w:t>any</w:t>
      </w:r>
      <w:r>
        <w:rPr>
          <w:spacing w:val="24"/>
          <w:sz w:val="22"/>
        </w:rPr>
        <w:t> </w:t>
      </w:r>
      <w:r>
        <w:rPr>
          <w:sz w:val="22"/>
        </w:rPr>
        <w:t>aircraft</w:t>
      </w:r>
      <w:r>
        <w:rPr>
          <w:spacing w:val="23"/>
          <w:sz w:val="22"/>
        </w:rPr>
        <w:t> </w:t>
      </w:r>
      <w:r>
        <w:rPr>
          <w:sz w:val="22"/>
        </w:rPr>
        <w:t>accident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a</w:t>
      </w:r>
      <w:r>
        <w:rPr>
          <w:spacing w:val="23"/>
          <w:sz w:val="22"/>
        </w:rPr>
        <w:t> </w:t>
      </w:r>
      <w:r>
        <w:rPr>
          <w:sz w:val="22"/>
        </w:rPr>
        <w:t>certain</w:t>
      </w:r>
      <w:r>
        <w:rPr>
          <w:spacing w:val="22"/>
          <w:sz w:val="22"/>
        </w:rPr>
        <w:t> </w:t>
      </w:r>
      <w:r>
        <w:rPr>
          <w:sz w:val="22"/>
        </w:rPr>
        <w:t>extent,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can</w:t>
      </w:r>
      <w:r>
        <w:rPr>
          <w:spacing w:val="-66"/>
          <w:sz w:val="22"/>
        </w:rPr>
        <w:t> </w:t>
      </w:r>
      <w:r>
        <w:rPr>
          <w:sz w:val="22"/>
        </w:rPr>
        <w:t>still be held liable to a larger extent by the passenger on proof of negligence. The next task</w:t>
      </w:r>
      <w:r>
        <w:rPr>
          <w:spacing w:val="1"/>
          <w:sz w:val="22"/>
        </w:rPr>
        <w:t> </w:t>
      </w:r>
      <w:r>
        <w:rPr>
          <w:sz w:val="22"/>
        </w:rPr>
        <w:t>therefore, is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establish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wider</w:t>
      </w:r>
      <w:r>
        <w:rPr>
          <w:spacing w:val="-1"/>
          <w:sz w:val="22"/>
        </w:rPr>
        <w:t> </w:t>
      </w:r>
      <w:r>
        <w:rPr>
          <w:sz w:val="22"/>
        </w:rPr>
        <w:t>claim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negligence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carriers?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1"/>
        </w:rPr>
      </w:pPr>
    </w:p>
    <w:p>
      <w:pPr>
        <w:spacing w:line="480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It has been held by the apex court that in negligence cases arising from accidents, the burden</w:t>
      </w:r>
      <w:r>
        <w:rPr>
          <w:spacing w:val="-66"/>
          <w:sz w:val="22"/>
        </w:rPr>
        <w:t> </w:t>
      </w:r>
      <w:r>
        <w:rPr>
          <w:sz w:val="22"/>
        </w:rPr>
        <w:t>of proof falls on the Plaintiff who alleges negligence. This, according to the court is because</w:t>
      </w:r>
      <w:r>
        <w:rPr>
          <w:spacing w:val="1"/>
          <w:sz w:val="22"/>
        </w:rPr>
        <w:t> </w:t>
      </w:r>
      <w:r>
        <w:rPr>
          <w:sz w:val="22"/>
        </w:rPr>
        <w:t>negligence is a question of fact and not a question of law and it is the duty on he who asserts</w:t>
      </w:r>
      <w:r>
        <w:rPr>
          <w:spacing w:val="1"/>
          <w:sz w:val="22"/>
        </w:rPr>
        <w:t> </w:t>
      </w:r>
      <w:r>
        <w:rPr>
          <w:sz w:val="22"/>
        </w:rPr>
        <w:t>it to</w:t>
      </w:r>
      <w:r>
        <w:rPr>
          <w:spacing w:val="-2"/>
          <w:sz w:val="22"/>
        </w:rPr>
        <w:t> </w:t>
      </w:r>
      <w:r>
        <w:rPr>
          <w:sz w:val="22"/>
        </w:rPr>
        <w:t>prove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proving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particulars of</w:t>
      </w:r>
      <w:r>
        <w:rPr>
          <w:spacing w:val="-1"/>
          <w:sz w:val="22"/>
        </w:rPr>
        <w:t> </w:t>
      </w:r>
      <w:r>
        <w:rPr>
          <w:sz w:val="22"/>
        </w:rPr>
        <w:t>negligence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his pleading and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z w:val="22"/>
          <w:vertAlign w:val="superscript"/>
        </w:rPr>
        <w:t>45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1"/>
        <w:ind w:left="856" w:right="502" w:firstLine="0"/>
        <w:jc w:val="both"/>
        <w:rPr>
          <w:sz w:val="22"/>
        </w:rPr>
      </w:pPr>
      <w:r>
        <w:rPr>
          <w:sz w:val="22"/>
        </w:rPr>
        <w:t>To this end, Article 21(2) Montreal Convention 1999 was so emphatic on the evidential burden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proof</w:t>
      </w:r>
      <w:r>
        <w:rPr>
          <w:spacing w:val="35"/>
          <w:sz w:val="22"/>
        </w:rPr>
        <w:t> </w:t>
      </w:r>
      <w:r>
        <w:rPr>
          <w:sz w:val="22"/>
        </w:rPr>
        <w:t>placed</w:t>
      </w:r>
      <w:r>
        <w:rPr>
          <w:spacing w:val="36"/>
          <w:sz w:val="22"/>
        </w:rPr>
        <w:t> </w:t>
      </w:r>
      <w:r>
        <w:rPr>
          <w:sz w:val="22"/>
        </w:rPr>
        <w:t>on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Plaintiff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extent</w:t>
      </w:r>
      <w:r>
        <w:rPr>
          <w:spacing w:val="33"/>
          <w:sz w:val="22"/>
        </w:rPr>
        <w:t> </w:t>
      </w:r>
      <w:r>
        <w:rPr>
          <w:sz w:val="22"/>
        </w:rPr>
        <w:t>that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passenger</w:t>
      </w:r>
      <w:r>
        <w:rPr>
          <w:spacing w:val="35"/>
          <w:sz w:val="22"/>
        </w:rPr>
        <w:t> </w:t>
      </w:r>
      <w:r>
        <w:rPr>
          <w:sz w:val="22"/>
        </w:rPr>
        <w:t>shall</w:t>
      </w:r>
      <w:r>
        <w:rPr>
          <w:spacing w:val="35"/>
          <w:sz w:val="22"/>
        </w:rPr>
        <w:t> </w:t>
      </w:r>
      <w:r>
        <w:rPr>
          <w:sz w:val="22"/>
        </w:rPr>
        <w:t>not</w:t>
      </w:r>
      <w:r>
        <w:rPr>
          <w:spacing w:val="37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able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hold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-66"/>
          <w:sz w:val="22"/>
        </w:rPr>
        <w:t> </w:t>
      </w:r>
      <w:r>
        <w:rPr>
          <w:sz w:val="22"/>
        </w:rPr>
        <w:t>carrier or any other stakeholders liable for damages exceeding 100,000, Drawing Right except</w:t>
      </w:r>
      <w:r>
        <w:rPr>
          <w:spacing w:val="1"/>
          <w:sz w:val="22"/>
        </w:rPr>
        <w:t> </w:t>
      </w:r>
      <w:r>
        <w:rPr>
          <w:sz w:val="22"/>
        </w:rPr>
        <w:t>he can establish that the negligence or other wrongful act or omission of the carrier or its</w:t>
      </w:r>
      <w:r>
        <w:rPr>
          <w:spacing w:val="1"/>
          <w:sz w:val="22"/>
        </w:rPr>
        <w:t> </w:t>
      </w:r>
      <w:r>
        <w:rPr>
          <w:sz w:val="22"/>
        </w:rPr>
        <w:t>servants or</w:t>
      </w:r>
      <w:r>
        <w:rPr>
          <w:spacing w:val="-1"/>
          <w:sz w:val="22"/>
        </w:rPr>
        <w:t> </w:t>
      </w:r>
      <w:r>
        <w:rPr>
          <w:sz w:val="22"/>
        </w:rPr>
        <w:t>agent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accident that</w:t>
      </w:r>
      <w:r>
        <w:rPr>
          <w:spacing w:val="3"/>
          <w:sz w:val="22"/>
        </w:rPr>
        <w:t> </w:t>
      </w:r>
      <w:r>
        <w:rPr>
          <w:sz w:val="22"/>
        </w:rPr>
        <w:t>resulted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injury.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For</w:t>
      </w:r>
      <w:r>
        <w:rPr>
          <w:spacing w:val="31"/>
          <w:sz w:val="22"/>
        </w:rPr>
        <w:t> </w:t>
      </w:r>
      <w:r>
        <w:rPr>
          <w:sz w:val="22"/>
        </w:rPr>
        <w:t>instance,</w:t>
      </w:r>
      <w:r>
        <w:rPr>
          <w:spacing w:val="33"/>
          <w:sz w:val="22"/>
        </w:rPr>
        <w:t> </w:t>
      </w:r>
      <w:r>
        <w:rPr>
          <w:sz w:val="22"/>
        </w:rPr>
        <w:t>Airframe</w:t>
      </w:r>
      <w:r>
        <w:rPr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33"/>
          <w:sz w:val="22"/>
        </w:rPr>
        <w:t> </w:t>
      </w:r>
      <w:r>
        <w:rPr>
          <w:sz w:val="22"/>
        </w:rPr>
        <w:t>power</w:t>
      </w:r>
      <w:r>
        <w:rPr>
          <w:spacing w:val="31"/>
          <w:sz w:val="22"/>
        </w:rPr>
        <w:t> </w:t>
      </w:r>
      <w:r>
        <w:rPr>
          <w:sz w:val="22"/>
        </w:rPr>
        <w:t>plant</w:t>
      </w:r>
      <w:r>
        <w:rPr>
          <w:spacing w:val="32"/>
          <w:sz w:val="22"/>
        </w:rPr>
        <w:t> </w:t>
      </w:r>
      <w:r>
        <w:rPr>
          <w:sz w:val="22"/>
        </w:rPr>
        <w:t>manufacturers</w:t>
      </w:r>
      <w:r>
        <w:rPr>
          <w:spacing w:val="32"/>
          <w:sz w:val="22"/>
        </w:rPr>
        <w:t> </w:t>
      </w:r>
      <w:r>
        <w:rPr>
          <w:sz w:val="22"/>
        </w:rPr>
        <w:t>always</w:t>
      </w:r>
      <w:r>
        <w:rPr>
          <w:spacing w:val="32"/>
          <w:sz w:val="22"/>
        </w:rPr>
        <w:t> </w:t>
      </w:r>
      <w:r>
        <w:rPr>
          <w:sz w:val="22"/>
        </w:rPr>
        <w:t>prescribe</w:t>
      </w:r>
      <w:r>
        <w:rPr>
          <w:spacing w:val="33"/>
          <w:sz w:val="22"/>
        </w:rPr>
        <w:t> </w:t>
      </w:r>
      <w:r>
        <w:rPr>
          <w:sz w:val="22"/>
        </w:rPr>
        <w:t>how</w:t>
      </w:r>
      <w:r>
        <w:rPr>
          <w:spacing w:val="32"/>
          <w:sz w:val="22"/>
        </w:rPr>
        <w:t> </w:t>
      </w:r>
      <w:r>
        <w:rPr>
          <w:sz w:val="22"/>
        </w:rPr>
        <w:t>their</w:t>
      </w:r>
      <w:r>
        <w:rPr>
          <w:spacing w:val="31"/>
          <w:sz w:val="22"/>
        </w:rPr>
        <w:t> </w:t>
      </w:r>
      <w:r>
        <w:rPr>
          <w:sz w:val="22"/>
        </w:rPr>
        <w:t>products</w:t>
      </w:r>
      <w:r>
        <w:rPr>
          <w:spacing w:val="-66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components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maintained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onward</w:t>
      </w:r>
      <w:r>
        <w:rPr>
          <w:spacing w:val="1"/>
          <w:sz w:val="22"/>
        </w:rPr>
        <w:t> </w:t>
      </w:r>
      <w:r>
        <w:rPr>
          <w:sz w:val="22"/>
        </w:rPr>
        <w:t>reliability</w:t>
      </w:r>
      <w:r>
        <w:rPr>
          <w:spacing w:val="68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airworthiness of the aircraft. For this reasons, air frames</w:t>
      </w:r>
      <w:r>
        <w:rPr>
          <w:spacing w:val="1"/>
          <w:sz w:val="22"/>
        </w:rPr>
        <w:t> </w:t>
      </w:r>
      <w:r>
        <w:rPr>
          <w:sz w:val="22"/>
        </w:rPr>
        <w:t>life is usually broken into series of</w:t>
      </w:r>
      <w:r>
        <w:rPr>
          <w:spacing w:val="1"/>
          <w:sz w:val="22"/>
        </w:rPr>
        <w:t> </w:t>
      </w:r>
      <w:r>
        <w:rPr>
          <w:sz w:val="22"/>
        </w:rPr>
        <w:t>periodical maintenance, inspections and reliability checks, such as A - check which comes up</w:t>
      </w:r>
      <w:r>
        <w:rPr>
          <w:spacing w:val="1"/>
          <w:sz w:val="22"/>
        </w:rPr>
        <w:t> </w:t>
      </w:r>
      <w:r>
        <w:rPr>
          <w:sz w:val="22"/>
        </w:rPr>
        <w:t>on every 50 hours, of operation</w:t>
      </w:r>
      <w:r>
        <w:rPr>
          <w:spacing w:val="1"/>
          <w:sz w:val="22"/>
        </w:rPr>
        <w:t> </w:t>
      </w:r>
      <w:r>
        <w:rPr>
          <w:sz w:val="22"/>
        </w:rPr>
        <w:t>B – checks, C-checks and D-checks at the accomplishment of</w:t>
      </w:r>
      <w:r>
        <w:rPr>
          <w:spacing w:val="1"/>
          <w:sz w:val="22"/>
        </w:rPr>
        <w:t> </w:t>
      </w:r>
      <w:r>
        <w:rPr>
          <w:sz w:val="22"/>
        </w:rPr>
        <w:t>certain number of flight hours or at a certain number of calendar years in service, which ever</w:t>
      </w:r>
      <w:r>
        <w:rPr>
          <w:spacing w:val="1"/>
          <w:sz w:val="22"/>
        </w:rPr>
        <w:t> </w:t>
      </w:r>
      <w:r>
        <w:rPr>
          <w:sz w:val="22"/>
        </w:rPr>
        <w:t>comes first upon expiration of time lag the aircraft must be torn down into its certain basic</w:t>
      </w:r>
      <w:r>
        <w:rPr>
          <w:spacing w:val="1"/>
          <w:sz w:val="22"/>
        </w:rPr>
        <w:t> </w:t>
      </w:r>
      <w:r>
        <w:rPr>
          <w:sz w:val="22"/>
        </w:rPr>
        <w:t>structure and be duly inspected or maintained in accordance with a prescribed standard.</w:t>
      </w:r>
      <w:r>
        <w:rPr>
          <w:spacing w:val="1"/>
          <w:sz w:val="22"/>
        </w:rPr>
        <w:t> </w:t>
      </w:r>
      <w:r>
        <w:rPr>
          <w:sz w:val="22"/>
        </w:rPr>
        <w:t>Similarly,</w:t>
      </w:r>
      <w:r>
        <w:rPr>
          <w:spacing w:val="-1"/>
          <w:sz w:val="22"/>
        </w:rPr>
        <w:t> </w:t>
      </w:r>
      <w:r>
        <w:rPr>
          <w:sz w:val="22"/>
        </w:rPr>
        <w:t>the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20" w:lineRule="exact"/>
        <w:ind w:left="368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3"/>
        </w:numPr>
        <w:tabs>
          <w:tab w:pos="1391" w:val="left" w:leader="none"/>
          <w:tab w:pos="1392" w:val="left" w:leader="none"/>
        </w:tabs>
        <w:spacing w:line="240" w:lineRule="auto" w:before="100" w:after="0"/>
        <w:ind w:left="1391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10"/>
          <w:sz w:val="16"/>
        </w:rPr>
        <w:t> </w:t>
      </w:r>
      <w:r>
        <w:rPr>
          <w:sz w:val="16"/>
        </w:rPr>
        <w:t>Ogbuagu</w:t>
      </w:r>
      <w:r>
        <w:rPr>
          <w:spacing w:val="10"/>
          <w:sz w:val="16"/>
        </w:rPr>
        <w:t> </w:t>
      </w:r>
      <w:r>
        <w:rPr>
          <w:sz w:val="16"/>
        </w:rPr>
        <w:t>JSC</w:t>
      </w:r>
      <w:r>
        <w:rPr>
          <w:spacing w:val="10"/>
          <w:sz w:val="16"/>
        </w:rPr>
        <w:t> </w:t>
      </w:r>
      <w:r>
        <w:rPr>
          <w:sz w:val="16"/>
        </w:rPr>
        <w:t>in</w:t>
      </w:r>
      <w:r>
        <w:rPr>
          <w:spacing w:val="11"/>
          <w:sz w:val="16"/>
        </w:rPr>
        <w:t> </w:t>
      </w:r>
      <w:r>
        <w:rPr>
          <w:sz w:val="16"/>
        </w:rPr>
        <w:t>Alh.</w:t>
      </w:r>
      <w:r>
        <w:rPr>
          <w:spacing w:val="10"/>
          <w:sz w:val="16"/>
        </w:rPr>
        <w:t> </w:t>
      </w:r>
      <w:r>
        <w:rPr>
          <w:sz w:val="16"/>
        </w:rPr>
        <w:t>Kabiru</w:t>
      </w:r>
      <w:r>
        <w:rPr>
          <w:spacing w:val="12"/>
          <w:sz w:val="16"/>
        </w:rPr>
        <w:t> </w:t>
      </w:r>
      <w:r>
        <w:rPr>
          <w:sz w:val="16"/>
        </w:rPr>
        <w:t>Abubakar</w:t>
      </w:r>
      <w:r>
        <w:rPr>
          <w:spacing w:val="10"/>
          <w:sz w:val="16"/>
        </w:rPr>
        <w:t> </w:t>
      </w:r>
      <w:r>
        <w:rPr>
          <w:sz w:val="16"/>
        </w:rPr>
        <w:t>Vs.</w:t>
      </w:r>
      <w:r>
        <w:rPr>
          <w:spacing w:val="11"/>
          <w:sz w:val="16"/>
        </w:rPr>
        <w:t> </w:t>
      </w:r>
      <w:r>
        <w:rPr>
          <w:sz w:val="16"/>
        </w:rPr>
        <w:t>John</w:t>
      </w:r>
      <w:r>
        <w:rPr>
          <w:spacing w:val="10"/>
          <w:sz w:val="16"/>
        </w:rPr>
        <w:t> </w:t>
      </w:r>
      <w:r>
        <w:rPr>
          <w:sz w:val="16"/>
        </w:rPr>
        <w:t>Joseph</w:t>
      </w:r>
      <w:r>
        <w:rPr>
          <w:spacing w:val="9"/>
          <w:sz w:val="16"/>
        </w:rPr>
        <w:t> </w:t>
      </w:r>
      <w:r>
        <w:rPr>
          <w:sz w:val="16"/>
        </w:rPr>
        <w:t>(2008)</w:t>
      </w:r>
      <w:r>
        <w:rPr>
          <w:spacing w:val="10"/>
          <w:sz w:val="16"/>
        </w:rPr>
        <w:t> </w:t>
      </w:r>
      <w:r>
        <w:rPr>
          <w:sz w:val="16"/>
        </w:rPr>
        <w:t>8</w:t>
      </w:r>
      <w:r>
        <w:rPr>
          <w:spacing w:val="9"/>
          <w:sz w:val="16"/>
        </w:rPr>
        <w:t> </w:t>
      </w:r>
      <w:r>
        <w:rPr>
          <w:sz w:val="16"/>
        </w:rPr>
        <w:t>MJSC,</w:t>
      </w:r>
      <w:r>
        <w:rPr>
          <w:spacing w:val="10"/>
          <w:sz w:val="16"/>
        </w:rPr>
        <w:t> </w:t>
      </w:r>
      <w:r>
        <w:rPr>
          <w:sz w:val="16"/>
        </w:rPr>
        <w:t>page</w:t>
      </w:r>
      <w:r>
        <w:rPr>
          <w:spacing w:val="9"/>
          <w:sz w:val="16"/>
        </w:rPr>
        <w:t> </w:t>
      </w:r>
      <w:r>
        <w:rPr>
          <w:sz w:val="16"/>
        </w:rPr>
        <w:t>1</w:t>
      </w:r>
      <w:r>
        <w:rPr>
          <w:spacing w:val="12"/>
          <w:sz w:val="16"/>
        </w:rPr>
        <w:t> </w:t>
      </w:r>
      <w:r>
        <w:rPr>
          <w:sz w:val="16"/>
        </w:rPr>
        <w:t>at</w:t>
      </w:r>
      <w:r>
        <w:rPr>
          <w:spacing w:val="9"/>
          <w:sz w:val="16"/>
        </w:rPr>
        <w:t> </w:t>
      </w:r>
      <w:r>
        <w:rPr>
          <w:sz w:val="16"/>
        </w:rPr>
        <w:t>34.</w:t>
      </w:r>
      <w:r>
        <w:rPr>
          <w:spacing w:val="15"/>
          <w:sz w:val="16"/>
        </w:rPr>
        <w:t> </w:t>
      </w:r>
      <w:r>
        <w:rPr>
          <w:sz w:val="16"/>
        </w:rPr>
        <w:t>See</w:t>
      </w:r>
      <w:r>
        <w:rPr>
          <w:spacing w:val="11"/>
          <w:sz w:val="16"/>
        </w:rPr>
        <w:t> </w:t>
      </w:r>
      <w:r>
        <w:rPr>
          <w:sz w:val="16"/>
        </w:rPr>
        <w:t>also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10"/>
          <w:sz w:val="16"/>
        </w:rPr>
        <w:t> </w:t>
      </w:r>
      <w:r>
        <w:rPr>
          <w:sz w:val="16"/>
        </w:rPr>
        <w:t>case</w:t>
      </w:r>
      <w:r>
        <w:rPr>
          <w:spacing w:val="11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Ojo</w:t>
      </w:r>
    </w:p>
    <w:p>
      <w:pPr>
        <w:spacing w:line="220" w:lineRule="atLeast" w:before="3"/>
        <w:ind w:left="1391" w:right="872" w:firstLine="0"/>
        <w:jc w:val="left"/>
        <w:rPr>
          <w:sz w:val="16"/>
        </w:rPr>
      </w:pPr>
      <w:r>
        <w:rPr>
          <w:sz w:val="16"/>
        </w:rPr>
        <w:t>Vs. Gharoro (2006) 5 MJSC, page 24 at 89-90 where the supreme court was of the opinion that in negligence cases a</w:t>
      </w:r>
      <w:r>
        <w:rPr>
          <w:spacing w:val="-47"/>
          <w:sz w:val="16"/>
        </w:rPr>
        <w:t> </w:t>
      </w:r>
      <w:r>
        <w:rPr>
          <w:sz w:val="16"/>
        </w:rPr>
        <w:t>Plaintiff</w:t>
      </w:r>
      <w:r>
        <w:rPr>
          <w:spacing w:val="-2"/>
          <w:sz w:val="16"/>
        </w:rPr>
        <w:t> </w:t>
      </w:r>
      <w:r>
        <w:rPr>
          <w:sz w:val="16"/>
        </w:rPr>
        <w:t>must</w:t>
      </w:r>
      <w:r>
        <w:rPr>
          <w:spacing w:val="-2"/>
          <w:sz w:val="16"/>
        </w:rPr>
        <w:t> </w:t>
      </w:r>
      <w:r>
        <w:rPr>
          <w:sz w:val="16"/>
        </w:rPr>
        <w:t>not</w:t>
      </w:r>
      <w:r>
        <w:rPr>
          <w:spacing w:val="-1"/>
          <w:sz w:val="16"/>
        </w:rPr>
        <w:t> </w:t>
      </w:r>
      <w:r>
        <w:rPr>
          <w:sz w:val="16"/>
        </w:rPr>
        <w:t>only</w:t>
      </w:r>
      <w:r>
        <w:rPr>
          <w:spacing w:val="-2"/>
          <w:sz w:val="16"/>
        </w:rPr>
        <w:t> </w:t>
      </w:r>
      <w:r>
        <w:rPr>
          <w:sz w:val="16"/>
        </w:rPr>
        <w:t>plead</w:t>
      </w:r>
      <w:r>
        <w:rPr>
          <w:spacing w:val="-1"/>
          <w:sz w:val="16"/>
        </w:rPr>
        <w:t> </w:t>
      </w:r>
      <w:r>
        <w:rPr>
          <w:sz w:val="16"/>
        </w:rPr>
        <w:t>particulars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negligence,</w:t>
      </w:r>
      <w:r>
        <w:rPr>
          <w:spacing w:val="-2"/>
          <w:sz w:val="16"/>
        </w:rPr>
        <w:t> </w:t>
      </w:r>
      <w:r>
        <w:rPr>
          <w:sz w:val="16"/>
        </w:rPr>
        <w:t>he</w:t>
      </w:r>
      <w:r>
        <w:rPr>
          <w:spacing w:val="-1"/>
          <w:sz w:val="16"/>
        </w:rPr>
        <w:t> </w:t>
      </w:r>
      <w:r>
        <w:rPr>
          <w:sz w:val="16"/>
        </w:rPr>
        <w:t>must</w:t>
      </w:r>
      <w:r>
        <w:rPr>
          <w:spacing w:val="-2"/>
          <w:sz w:val="16"/>
        </w:rPr>
        <w:t> </w:t>
      </w:r>
      <w:r>
        <w:rPr>
          <w:sz w:val="16"/>
        </w:rPr>
        <w:t>lead</w:t>
      </w:r>
      <w:r>
        <w:rPr>
          <w:spacing w:val="2"/>
          <w:sz w:val="16"/>
        </w:rPr>
        <w:t> </w:t>
      </w:r>
      <w:r>
        <w:rPr>
          <w:sz w:val="16"/>
        </w:rPr>
        <w:t>evidence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negligence.</w:t>
      </w:r>
    </w:p>
    <w:p>
      <w:pPr>
        <w:spacing w:line="208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maintenance</w:t>
      </w:r>
      <w:r>
        <w:rPr>
          <w:spacing w:val="47"/>
          <w:sz w:val="22"/>
        </w:rPr>
        <w:t> </w:t>
      </w:r>
      <w:r>
        <w:rPr>
          <w:sz w:val="22"/>
        </w:rPr>
        <w:t>lives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Engines</w:t>
      </w:r>
      <w:r>
        <w:rPr>
          <w:spacing w:val="50"/>
          <w:sz w:val="22"/>
        </w:rPr>
        <w:t> </w:t>
      </w:r>
      <w:r>
        <w:rPr>
          <w:sz w:val="22"/>
        </w:rPr>
        <w:t>are</w:t>
      </w:r>
      <w:r>
        <w:rPr>
          <w:spacing w:val="47"/>
          <w:sz w:val="22"/>
        </w:rPr>
        <w:t> </w:t>
      </w:r>
      <w:r>
        <w:rPr>
          <w:sz w:val="22"/>
        </w:rPr>
        <w:t>scheduled</w:t>
      </w:r>
      <w:r>
        <w:rPr>
          <w:spacing w:val="48"/>
          <w:sz w:val="22"/>
        </w:rPr>
        <w:t> </w:t>
      </w:r>
      <w:r>
        <w:rPr>
          <w:sz w:val="22"/>
        </w:rPr>
        <w:t>for</w:t>
      </w:r>
      <w:r>
        <w:rPr>
          <w:spacing w:val="48"/>
          <w:sz w:val="22"/>
        </w:rPr>
        <w:t> </w:t>
      </w:r>
      <w:r>
        <w:rPr>
          <w:sz w:val="22"/>
        </w:rPr>
        <w:t>periodic</w:t>
      </w:r>
      <w:r>
        <w:rPr>
          <w:spacing w:val="48"/>
          <w:sz w:val="22"/>
        </w:rPr>
        <w:t> </w:t>
      </w:r>
      <w:r>
        <w:rPr>
          <w:sz w:val="22"/>
        </w:rPr>
        <w:t>inspections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maintenance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requirement, such as the time between overhaul (TBO), boroscope inspection of critical and</w:t>
      </w:r>
      <w:r>
        <w:rPr>
          <w:spacing w:val="1"/>
          <w:sz w:val="22"/>
        </w:rPr>
        <w:t> </w:t>
      </w:r>
      <w:r>
        <w:rPr>
          <w:sz w:val="22"/>
        </w:rPr>
        <w:t>sensitive</w:t>
      </w:r>
      <w:r>
        <w:rPr>
          <w:spacing w:val="-2"/>
          <w:sz w:val="22"/>
        </w:rPr>
        <w:t> </w:t>
      </w:r>
      <w:r>
        <w:rPr>
          <w:sz w:val="22"/>
        </w:rPr>
        <w:t>dynamic</w:t>
      </w:r>
      <w:r>
        <w:rPr>
          <w:spacing w:val="-3"/>
          <w:sz w:val="22"/>
        </w:rPr>
        <w:t> </w:t>
      </w:r>
      <w:r>
        <w:rPr>
          <w:sz w:val="22"/>
        </w:rPr>
        <w:t>parts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turbine</w:t>
      </w:r>
      <w:r>
        <w:rPr>
          <w:spacing w:val="-1"/>
          <w:sz w:val="22"/>
        </w:rPr>
        <w:t> </w:t>
      </w:r>
      <w:r>
        <w:rPr>
          <w:sz w:val="22"/>
        </w:rPr>
        <w:t>engine</w:t>
      </w:r>
      <w:r>
        <w:rPr>
          <w:spacing w:val="-1"/>
          <w:sz w:val="22"/>
        </w:rPr>
        <w:t> </w:t>
      </w:r>
      <w:r>
        <w:rPr>
          <w:sz w:val="22"/>
        </w:rPr>
        <w:t>core</w:t>
      </w:r>
      <w:r>
        <w:rPr>
          <w:sz w:val="22"/>
          <w:vertAlign w:val="superscript"/>
        </w:rPr>
        <w:t>46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1"/>
        </w:rPr>
      </w:pP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>
          <w:sz w:val="22"/>
        </w:rPr>
        <w:t>According to AIB report reference No. 04/380</w:t>
      </w:r>
      <w:r>
        <w:rPr>
          <w:sz w:val="22"/>
          <w:vertAlign w:val="superscript"/>
        </w:rPr>
        <w:t>47</w:t>
      </w:r>
      <w:r>
        <w:rPr>
          <w:sz w:val="22"/>
          <w:vertAlign w:val="baseline"/>
        </w:rPr>
        <w:t> Textron Lycoming incorporation, manufacturer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of the power plant of the crashed aircraft manufactured the power plant which consisted of 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– line Horizontally reproaching engines type 10-360-AIB6, which were fitted to the airframe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the aircraft in 1981. After the crash in year 2001, a detailed and thorough investigation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conducted by the AIB into the cause of the high temperature on No. 1 Engine as reported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onset of the mishap after the Engine No. L – 21196-51A was removed from the wreckage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disassembled in the AIPB‟s workshop at Ikeja; Lagos revealed that this type of Engine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normally due for total overhaul after operating about 2,000 hours in service, and according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service instruction No. 1009 AQ, the manufacturer recommends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that, in the alternative,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Engine be overhauled periodically every 12 calendar years interval, whichever comes first.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aircraft (as at the date of Investigation) which was 20 years of age only flew 528 hours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its life time, but it has never been overhauled in the last 20 years. Accordingly, the overhaul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 have been performed since 1993, but this was overlooked as at when due and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certificate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airworthiness was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symbolically renewed.</w:t>
      </w:r>
    </w:p>
    <w:p>
      <w:pPr>
        <w:spacing w:line="240" w:lineRule="auto" w:before="7"/>
        <w:rPr>
          <w:sz w:val="21"/>
        </w:rPr>
      </w:pPr>
      <w:r>
        <w:rPr/>
        <w:pict>
          <v:shape style="position:absolute;margin-left:84.349998pt;margin-top:15.37456pt;width:493.75pt;height:.1pt;mso-position-horizontal-relative:page;mso-position-vertical-relative:paragraph;z-index:-15681536;mso-wrap-distance-left:0;mso-wrap-distance-right:0" coordorigin="1687,307" coordsize="9875,0" path="m1687,307l11562,30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3"/>
        </w:numPr>
        <w:tabs>
          <w:tab w:pos="1541" w:val="left" w:leader="none"/>
        </w:tabs>
        <w:spacing w:line="276" w:lineRule="auto" w:before="112" w:after="0"/>
        <w:ind w:left="1540" w:right="743" w:hanging="720"/>
        <w:jc w:val="both"/>
        <w:rPr>
          <w:sz w:val="18"/>
        </w:rPr>
      </w:pPr>
      <w:r>
        <w:rPr>
          <w:sz w:val="18"/>
        </w:rPr>
        <w:t>TBO</w:t>
      </w:r>
      <w:r>
        <w:rPr>
          <w:spacing w:val="1"/>
          <w:sz w:val="18"/>
        </w:rPr>
        <w:t> </w:t>
      </w:r>
      <w:r>
        <w:rPr>
          <w:sz w:val="18"/>
        </w:rPr>
        <w:t>inspection</w:t>
      </w:r>
      <w:r>
        <w:rPr>
          <w:spacing w:val="1"/>
          <w:sz w:val="18"/>
        </w:rPr>
        <w:t> </w:t>
      </w:r>
      <w:r>
        <w:rPr>
          <w:sz w:val="18"/>
        </w:rPr>
        <w:t>entails</w:t>
      </w:r>
      <w:r>
        <w:rPr>
          <w:spacing w:val="1"/>
          <w:sz w:val="18"/>
        </w:rPr>
        <w:t> </w:t>
      </w:r>
      <w:r>
        <w:rPr>
          <w:sz w:val="18"/>
        </w:rPr>
        <w:t>that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engine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aircraft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1"/>
          <w:sz w:val="18"/>
        </w:rPr>
        <w:t> </w:t>
      </w:r>
      <w:r>
        <w:rPr>
          <w:sz w:val="18"/>
        </w:rPr>
        <w:t>completely</w:t>
      </w:r>
      <w:r>
        <w:rPr>
          <w:spacing w:val="1"/>
          <w:sz w:val="18"/>
        </w:rPr>
        <w:t> </w:t>
      </w:r>
      <w:r>
        <w:rPr>
          <w:sz w:val="18"/>
        </w:rPr>
        <w:t>knocked</w:t>
      </w:r>
      <w:r>
        <w:rPr>
          <w:spacing w:val="1"/>
          <w:sz w:val="18"/>
        </w:rPr>
        <w:t> </w:t>
      </w:r>
      <w:r>
        <w:rPr>
          <w:sz w:val="18"/>
        </w:rPr>
        <w:t>down</w:t>
      </w:r>
      <w:r>
        <w:rPr>
          <w:spacing w:val="1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detailed</w:t>
      </w:r>
      <w:r>
        <w:rPr>
          <w:spacing w:val="-54"/>
          <w:sz w:val="18"/>
        </w:rPr>
        <w:t> </w:t>
      </w:r>
      <w:r>
        <w:rPr>
          <w:sz w:val="18"/>
        </w:rPr>
        <w:t>inspection, measurement of clearances to specifications and total replacement of some parts within the</w:t>
      </w:r>
      <w:r>
        <w:rPr>
          <w:spacing w:val="1"/>
          <w:sz w:val="18"/>
        </w:rPr>
        <w:t> </w:t>
      </w:r>
      <w:r>
        <w:rPr>
          <w:sz w:val="18"/>
        </w:rPr>
        <w:t>engine</w:t>
      </w:r>
      <w:r>
        <w:rPr>
          <w:spacing w:val="-1"/>
          <w:sz w:val="18"/>
        </w:rPr>
        <w:t> </w:t>
      </w:r>
      <w:r>
        <w:rPr>
          <w:sz w:val="18"/>
        </w:rPr>
        <w:t>core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shell.</w:t>
      </w:r>
    </w:p>
    <w:p>
      <w:pPr>
        <w:spacing w:line="250" w:lineRule="atLeast" w:before="91"/>
        <w:ind w:left="1540" w:right="515" w:hanging="720"/>
        <w:jc w:val="left"/>
        <w:rPr>
          <w:sz w:val="18"/>
        </w:rPr>
      </w:pPr>
      <w:r>
        <w:rPr>
          <w:spacing w:val="-63"/>
          <w:sz w:val="18"/>
        </w:rPr>
        <w:t>4</w:t>
      </w:r>
      <w:r>
        <w:rPr>
          <w:spacing w:val="-53"/>
          <w:w w:val="100"/>
          <w:position w:val="7"/>
          <w:sz w:val="22"/>
        </w:rPr>
        <w:t>F</w:t>
      </w:r>
      <w:r>
        <w:rPr>
          <w:spacing w:val="-46"/>
          <w:sz w:val="18"/>
        </w:rPr>
        <w:t>7</w:t>
      </w:r>
      <w:r>
        <w:rPr>
          <w:spacing w:val="-78"/>
          <w:w w:val="100"/>
          <w:position w:val="7"/>
          <w:sz w:val="22"/>
        </w:rPr>
        <w:t>u</w:t>
      </w:r>
      <w:r>
        <w:rPr>
          <w:sz w:val="18"/>
        </w:rPr>
        <w:t>.</w:t>
      </w:r>
      <w:r>
        <w:rPr>
          <w:spacing w:val="-34"/>
          <w:sz w:val="18"/>
        </w:rPr>
        <w:t> </w:t>
      </w:r>
      <w:r>
        <w:rPr>
          <w:spacing w:val="-1"/>
          <w:w w:val="100"/>
          <w:position w:val="7"/>
          <w:sz w:val="22"/>
        </w:rPr>
        <w:t>rth</w:t>
      </w:r>
      <w:r>
        <w:rPr>
          <w:spacing w:val="-2"/>
          <w:w w:val="100"/>
          <w:position w:val="7"/>
          <w:sz w:val="22"/>
        </w:rPr>
        <w:t>e</w:t>
      </w:r>
      <w:r>
        <w:rPr>
          <w:spacing w:val="-24"/>
          <w:w w:val="100"/>
          <w:position w:val="7"/>
          <w:sz w:val="22"/>
        </w:rPr>
        <w:t>r</w:t>
      </w:r>
      <w:r>
        <w:rPr>
          <w:sz w:val="18"/>
        </w:rPr>
        <w:t>O</w:t>
      </w:r>
      <w:r>
        <w:rPr>
          <w:spacing w:val="-73"/>
          <w:sz w:val="18"/>
        </w:rPr>
        <w:t>n</w:t>
      </w:r>
      <w:r>
        <w:rPr>
          <w:w w:val="100"/>
          <w:position w:val="7"/>
          <w:sz w:val="22"/>
        </w:rPr>
        <w:t>i</w:t>
      </w:r>
      <w:r>
        <w:rPr>
          <w:spacing w:val="-37"/>
          <w:w w:val="100"/>
          <w:position w:val="7"/>
          <w:sz w:val="22"/>
        </w:rPr>
        <w:t>n</w:t>
      </w:r>
      <w:r>
        <w:rPr>
          <w:spacing w:val="-25"/>
          <w:sz w:val="18"/>
        </w:rPr>
        <w:t>t</w:t>
      </w:r>
      <w:r>
        <w:rPr>
          <w:spacing w:val="-86"/>
          <w:w w:val="100"/>
          <w:position w:val="7"/>
          <w:sz w:val="22"/>
        </w:rPr>
        <w:t>v</w:t>
      </w:r>
      <w:r>
        <w:rPr>
          <w:spacing w:val="-16"/>
          <w:sz w:val="18"/>
        </w:rPr>
        <w:t>h</w:t>
      </w:r>
      <w:r>
        <w:rPr>
          <w:spacing w:val="-102"/>
          <w:w w:val="100"/>
          <w:position w:val="7"/>
          <w:sz w:val="22"/>
        </w:rPr>
        <w:t>e</w:t>
      </w:r>
      <w:r>
        <w:rPr>
          <w:spacing w:val="6"/>
          <w:sz w:val="18"/>
        </w:rPr>
        <w:t>e</w:t>
      </w:r>
      <w:r>
        <w:rPr>
          <w:spacing w:val="-42"/>
          <w:w w:val="100"/>
          <w:position w:val="7"/>
          <w:sz w:val="22"/>
        </w:rPr>
        <w:t>s</w:t>
      </w:r>
      <w:r>
        <w:rPr>
          <w:spacing w:val="-54"/>
          <w:sz w:val="18"/>
        </w:rPr>
        <w:t>a</w:t>
      </w:r>
      <w:r>
        <w:rPr>
          <w:spacing w:val="-22"/>
          <w:w w:val="100"/>
          <w:position w:val="7"/>
          <w:sz w:val="22"/>
        </w:rPr>
        <w:t>t</w:t>
      </w:r>
      <w:r>
        <w:rPr>
          <w:spacing w:val="-62"/>
          <w:sz w:val="18"/>
        </w:rPr>
        <w:t>c</w:t>
      </w:r>
      <w:r>
        <w:rPr>
          <w:spacing w:val="-1"/>
          <w:w w:val="100"/>
          <w:position w:val="7"/>
          <w:sz w:val="22"/>
        </w:rPr>
        <w:t>i</w:t>
      </w:r>
      <w:r>
        <w:rPr>
          <w:spacing w:val="-111"/>
          <w:w w:val="100"/>
          <w:position w:val="7"/>
          <w:sz w:val="22"/>
        </w:rPr>
        <w:t>g</w:t>
      </w:r>
      <w:r>
        <w:rPr>
          <w:sz w:val="18"/>
        </w:rPr>
        <w:t>c</w:t>
      </w:r>
      <w:r>
        <w:rPr>
          <w:spacing w:val="-15"/>
          <w:sz w:val="18"/>
        </w:rPr>
        <w:t>i</w:t>
      </w:r>
      <w:r>
        <w:rPr>
          <w:spacing w:val="-101"/>
          <w:w w:val="100"/>
          <w:position w:val="7"/>
          <w:sz w:val="22"/>
        </w:rPr>
        <w:t>a</w:t>
      </w:r>
      <w:r>
        <w:rPr>
          <w:spacing w:val="-2"/>
          <w:sz w:val="18"/>
        </w:rPr>
        <w:t>d</w:t>
      </w:r>
      <w:r>
        <w:rPr>
          <w:spacing w:val="-92"/>
          <w:sz w:val="18"/>
        </w:rPr>
        <w:t>e</w:t>
      </w:r>
      <w:r>
        <w:rPr>
          <w:spacing w:val="-1"/>
          <w:w w:val="100"/>
          <w:position w:val="7"/>
          <w:sz w:val="22"/>
        </w:rPr>
        <w:t>t</w:t>
      </w:r>
      <w:r>
        <w:rPr>
          <w:spacing w:val="-34"/>
          <w:w w:val="100"/>
          <w:position w:val="7"/>
          <w:sz w:val="22"/>
        </w:rPr>
        <w:t>i</w:t>
      </w:r>
      <w:r>
        <w:rPr>
          <w:spacing w:val="-67"/>
          <w:sz w:val="18"/>
        </w:rPr>
        <w:t>n</w:t>
      </w:r>
      <w:r>
        <w:rPr>
          <w:spacing w:val="-54"/>
          <w:w w:val="100"/>
          <w:position w:val="7"/>
          <w:sz w:val="22"/>
        </w:rPr>
        <w:t>o</w:t>
      </w:r>
      <w:r>
        <w:rPr>
          <w:spacing w:val="-8"/>
          <w:sz w:val="18"/>
        </w:rPr>
        <w:t>t</w:t>
      </w:r>
      <w:r>
        <w:rPr>
          <w:spacing w:val="-52"/>
          <w:w w:val="100"/>
          <w:position w:val="7"/>
          <w:sz w:val="22"/>
        </w:rPr>
        <w:t>n</w:t>
      </w:r>
      <w:r>
        <w:rPr>
          <w:sz w:val="18"/>
        </w:rPr>
        <w:t>in</w:t>
      </w:r>
      <w:r>
        <w:rPr>
          <w:spacing w:val="-50"/>
          <w:sz w:val="18"/>
        </w:rPr>
        <w:t>v</w:t>
      </w:r>
      <w:r>
        <w:rPr>
          <w:spacing w:val="-72"/>
          <w:w w:val="100"/>
          <w:position w:val="7"/>
          <w:sz w:val="22"/>
        </w:rPr>
        <w:t>o</w:t>
      </w:r>
      <w:r>
        <w:rPr>
          <w:spacing w:val="-27"/>
          <w:sz w:val="18"/>
        </w:rPr>
        <w:t>o</w:t>
      </w:r>
      <w:r>
        <w:rPr>
          <w:spacing w:val="-97"/>
          <w:w w:val="100"/>
          <w:position w:val="7"/>
          <w:sz w:val="22"/>
        </w:rPr>
        <w:t>n</w:t>
      </w:r>
      <w:r>
        <w:rPr>
          <w:sz w:val="18"/>
        </w:rPr>
        <w:t>l</w:t>
      </w:r>
      <w:r>
        <w:rPr>
          <w:spacing w:val="-2"/>
          <w:sz w:val="18"/>
        </w:rPr>
        <w:t>v</w:t>
      </w:r>
      <w:r>
        <w:rPr>
          <w:sz w:val="18"/>
        </w:rPr>
        <w:t>i</w:t>
      </w:r>
      <w:r>
        <w:rPr>
          <w:spacing w:val="-47"/>
          <w:sz w:val="18"/>
        </w:rPr>
        <w:t>n</w:t>
      </w:r>
      <w:r>
        <w:rPr>
          <w:spacing w:val="-102"/>
          <w:w w:val="100"/>
          <w:position w:val="7"/>
          <w:sz w:val="22"/>
        </w:rPr>
        <w:t>N</w:t>
      </w:r>
      <w:r>
        <w:rPr>
          <w:sz w:val="18"/>
        </w:rPr>
        <w:t>g</w:t>
      </w:r>
      <w:r>
        <w:rPr>
          <w:spacing w:val="-55"/>
          <w:w w:val="100"/>
          <w:position w:val="7"/>
          <w:sz w:val="22"/>
        </w:rPr>
        <w:t>o</w:t>
      </w:r>
      <w:r>
        <w:rPr>
          <w:spacing w:val="-45"/>
          <w:sz w:val="18"/>
        </w:rPr>
        <w:t>P</w:t>
      </w:r>
      <w:r>
        <w:rPr>
          <w:spacing w:val="-24"/>
          <w:w w:val="100"/>
          <w:position w:val="7"/>
          <w:sz w:val="22"/>
        </w:rPr>
        <w:t>.</w:t>
      </w:r>
      <w:r>
        <w:rPr>
          <w:sz w:val="18"/>
        </w:rPr>
        <w:t>6</w:t>
      </w:r>
      <w:r>
        <w:rPr>
          <w:spacing w:val="-42"/>
          <w:sz w:val="18"/>
        </w:rPr>
        <w:t>8</w:t>
      </w:r>
      <w:r>
        <w:rPr>
          <w:spacing w:val="-80"/>
          <w:w w:val="100"/>
          <w:position w:val="7"/>
          <w:sz w:val="22"/>
        </w:rPr>
        <w:t>1</w:t>
      </w:r>
      <w:r>
        <w:rPr>
          <w:sz w:val="18"/>
        </w:rPr>
        <w:t>C</w:t>
      </w:r>
      <w:r>
        <w:rPr>
          <w:spacing w:val="8"/>
          <w:sz w:val="18"/>
        </w:rPr>
        <w:t> </w:t>
      </w:r>
      <w:r>
        <w:rPr>
          <w:spacing w:val="-57"/>
          <w:sz w:val="18"/>
        </w:rPr>
        <w:t>a</w:t>
      </w:r>
      <w:r>
        <w:rPr>
          <w:spacing w:val="-69"/>
          <w:w w:val="100"/>
          <w:position w:val="7"/>
          <w:sz w:val="22"/>
        </w:rPr>
        <w:t>E</w:t>
      </w:r>
      <w:r>
        <w:rPr>
          <w:sz w:val="18"/>
        </w:rPr>
        <w:t>i</w:t>
      </w:r>
      <w:r>
        <w:rPr>
          <w:spacing w:val="-38"/>
          <w:sz w:val="18"/>
        </w:rPr>
        <w:t>r</w:t>
      </w:r>
      <w:r>
        <w:rPr>
          <w:spacing w:val="-86"/>
          <w:w w:val="100"/>
          <w:position w:val="7"/>
          <w:sz w:val="22"/>
        </w:rPr>
        <w:t>n</w:t>
      </w:r>
      <w:r>
        <w:rPr>
          <w:sz w:val="18"/>
        </w:rPr>
        <w:t>c</w:t>
      </w:r>
      <w:r>
        <w:rPr>
          <w:spacing w:val="-64"/>
          <w:sz w:val="18"/>
        </w:rPr>
        <w:t>r</w:t>
      </w:r>
      <w:r>
        <w:rPr>
          <w:spacing w:val="-59"/>
          <w:w w:val="100"/>
          <w:position w:val="7"/>
          <w:sz w:val="22"/>
        </w:rPr>
        <w:t>g</w:t>
      </w:r>
      <w:r>
        <w:rPr>
          <w:spacing w:val="-36"/>
          <w:sz w:val="18"/>
        </w:rPr>
        <w:t>a</w:t>
      </w:r>
      <w:r>
        <w:rPr>
          <w:spacing w:val="-16"/>
          <w:w w:val="100"/>
          <w:position w:val="7"/>
          <w:sz w:val="22"/>
        </w:rPr>
        <w:t>i</w:t>
      </w:r>
      <w:r>
        <w:rPr>
          <w:spacing w:val="-42"/>
          <w:sz w:val="18"/>
        </w:rPr>
        <w:t>f</w:t>
      </w:r>
      <w:r>
        <w:rPr>
          <w:spacing w:val="-82"/>
          <w:w w:val="100"/>
          <w:position w:val="7"/>
          <w:sz w:val="22"/>
        </w:rPr>
        <w:t>n</w:t>
      </w:r>
      <w:r>
        <w:rPr>
          <w:sz w:val="18"/>
        </w:rPr>
        <w:t>t</w:t>
      </w:r>
      <w:r>
        <w:rPr>
          <w:spacing w:val="-36"/>
          <w:sz w:val="18"/>
        </w:rPr>
        <w:t> </w:t>
      </w:r>
      <w:r>
        <w:rPr>
          <w:spacing w:val="-73"/>
          <w:w w:val="100"/>
          <w:position w:val="7"/>
          <w:sz w:val="22"/>
        </w:rPr>
        <w:t>e</w:t>
      </w:r>
      <w:r>
        <w:rPr>
          <w:spacing w:val="-1"/>
          <w:sz w:val="18"/>
        </w:rPr>
        <w:t>r</w:t>
      </w:r>
      <w:r>
        <w:rPr>
          <w:spacing w:val="-2"/>
          <w:sz w:val="18"/>
        </w:rPr>
        <w:t>e</w:t>
      </w:r>
      <w:r>
        <w:rPr>
          <w:spacing w:val="-55"/>
          <w:sz w:val="18"/>
        </w:rPr>
        <w:t>g</w:t>
      </w:r>
      <w:r>
        <w:rPr>
          <w:spacing w:val="-26"/>
          <w:w w:val="100"/>
          <w:position w:val="7"/>
          <w:sz w:val="22"/>
        </w:rPr>
        <w:t>r</w:t>
      </w:r>
      <w:r>
        <w:rPr>
          <w:spacing w:val="-16"/>
          <w:sz w:val="18"/>
        </w:rPr>
        <w:t>i</w:t>
      </w:r>
      <w:r>
        <w:rPr>
          <w:spacing w:val="-100"/>
          <w:w w:val="100"/>
          <w:position w:val="7"/>
          <w:sz w:val="22"/>
        </w:rPr>
        <w:t>e</w:t>
      </w:r>
      <w:r>
        <w:rPr>
          <w:spacing w:val="-2"/>
          <w:sz w:val="18"/>
        </w:rPr>
        <w:t>s</w:t>
      </w:r>
      <w:r>
        <w:rPr>
          <w:spacing w:val="-42"/>
          <w:sz w:val="18"/>
        </w:rPr>
        <w:t>t</w:t>
      </w:r>
      <w:r>
        <w:rPr>
          <w:spacing w:val="-69"/>
          <w:w w:val="100"/>
          <w:position w:val="7"/>
          <w:sz w:val="22"/>
        </w:rPr>
        <w:t>v</w:t>
      </w:r>
      <w:r>
        <w:rPr>
          <w:spacing w:val="-27"/>
          <w:sz w:val="18"/>
        </w:rPr>
        <w:t>e</w:t>
      </w:r>
      <w:r>
        <w:rPr>
          <w:spacing w:val="-92"/>
          <w:w w:val="100"/>
          <w:position w:val="7"/>
          <w:sz w:val="22"/>
        </w:rPr>
        <w:t>e</w:t>
      </w:r>
      <w:r>
        <w:rPr>
          <w:spacing w:val="2"/>
          <w:sz w:val="18"/>
        </w:rPr>
        <w:t>r</w:t>
      </w:r>
      <w:r>
        <w:rPr>
          <w:spacing w:val="-71"/>
          <w:sz w:val="18"/>
        </w:rPr>
        <w:t>e</w:t>
      </w:r>
      <w:r>
        <w:rPr>
          <w:spacing w:val="-47"/>
          <w:w w:val="100"/>
          <w:position w:val="7"/>
          <w:sz w:val="22"/>
        </w:rPr>
        <w:t>a</w:t>
      </w:r>
      <w:r>
        <w:rPr>
          <w:spacing w:val="-55"/>
          <w:sz w:val="18"/>
        </w:rPr>
        <w:t>d</w:t>
      </w:r>
      <w:r>
        <w:rPr>
          <w:w w:val="100"/>
          <w:position w:val="7"/>
          <w:sz w:val="22"/>
        </w:rPr>
        <w:t>l</w:t>
      </w:r>
      <w:r>
        <w:rPr>
          <w:spacing w:val="-47"/>
          <w:w w:val="100"/>
          <w:position w:val="7"/>
          <w:sz w:val="22"/>
        </w:rPr>
        <w:t>e</w:t>
      </w:r>
      <w:r>
        <w:rPr>
          <w:spacing w:val="-47"/>
          <w:sz w:val="18"/>
        </w:rPr>
        <w:t>a</w:t>
      </w:r>
      <w:r>
        <w:rPr>
          <w:spacing w:val="-77"/>
          <w:w w:val="100"/>
          <w:position w:val="7"/>
          <w:sz w:val="22"/>
        </w:rPr>
        <w:t>d</w:t>
      </w:r>
      <w:r>
        <w:rPr>
          <w:sz w:val="18"/>
        </w:rPr>
        <w:t>s</w:t>
      </w:r>
      <w:r>
        <w:rPr>
          <w:spacing w:val="7"/>
          <w:sz w:val="18"/>
        </w:rPr>
        <w:t> </w:t>
      </w:r>
      <w:r>
        <w:rPr>
          <w:spacing w:val="-34"/>
          <w:sz w:val="18"/>
        </w:rPr>
        <w:t>5</w:t>
      </w:r>
      <w:r>
        <w:rPr>
          <w:spacing w:val="-41"/>
          <w:w w:val="100"/>
          <w:position w:val="7"/>
          <w:sz w:val="22"/>
        </w:rPr>
        <w:t>t</w:t>
      </w:r>
      <w:r>
        <w:rPr>
          <w:spacing w:val="-81"/>
          <w:sz w:val="18"/>
        </w:rPr>
        <w:t>N</w:t>
      </w:r>
      <w:r>
        <w:rPr>
          <w:spacing w:val="-40"/>
          <w:w w:val="100"/>
          <w:position w:val="7"/>
          <w:sz w:val="22"/>
        </w:rPr>
        <w:t>h</w:t>
      </w:r>
      <w:r>
        <w:rPr>
          <w:spacing w:val="-26"/>
          <w:sz w:val="18"/>
        </w:rPr>
        <w:t>-</w:t>
      </w:r>
      <w:r>
        <w:rPr>
          <w:spacing w:val="-92"/>
          <w:w w:val="100"/>
          <w:position w:val="7"/>
          <w:sz w:val="22"/>
        </w:rPr>
        <w:t>e</w:t>
      </w:r>
      <w:r>
        <w:rPr>
          <w:sz w:val="18"/>
        </w:rPr>
        <w:t>A</w:t>
      </w:r>
      <w:r>
        <w:rPr>
          <w:spacing w:val="2"/>
          <w:sz w:val="18"/>
        </w:rPr>
        <w:t>T</w:t>
      </w:r>
      <w:r>
        <w:rPr>
          <w:spacing w:val="-96"/>
          <w:sz w:val="18"/>
        </w:rPr>
        <w:t>E</w:t>
      </w:r>
      <w:r>
        <w:rPr>
          <w:spacing w:val="-1"/>
          <w:w w:val="100"/>
          <w:position w:val="7"/>
          <w:sz w:val="22"/>
        </w:rPr>
        <w:t>f</w:t>
      </w:r>
      <w:r>
        <w:rPr>
          <w:spacing w:val="-31"/>
          <w:w w:val="100"/>
          <w:position w:val="7"/>
          <w:sz w:val="22"/>
        </w:rPr>
        <w:t>o</w:t>
      </w:r>
      <w:r>
        <w:rPr>
          <w:spacing w:val="-30"/>
          <w:sz w:val="18"/>
        </w:rPr>
        <w:t>t</w:t>
      </w:r>
      <w:r>
        <w:rPr>
          <w:spacing w:val="-21"/>
          <w:w w:val="100"/>
          <w:position w:val="7"/>
          <w:sz w:val="22"/>
        </w:rPr>
        <w:t>l</w:t>
      </w:r>
      <w:r>
        <w:rPr>
          <w:spacing w:val="-81"/>
          <w:sz w:val="18"/>
        </w:rPr>
        <w:t>h</w:t>
      </w:r>
      <w:r>
        <w:rPr>
          <w:w w:val="100"/>
          <w:position w:val="7"/>
          <w:sz w:val="22"/>
        </w:rPr>
        <w:t>l</w:t>
      </w:r>
      <w:r>
        <w:rPr>
          <w:spacing w:val="-91"/>
          <w:w w:val="100"/>
          <w:position w:val="7"/>
          <w:sz w:val="22"/>
        </w:rPr>
        <w:t>o</w:t>
      </w:r>
      <w:r>
        <w:rPr>
          <w:spacing w:val="-5"/>
          <w:sz w:val="18"/>
        </w:rPr>
        <w:t>e</w:t>
      </w:r>
      <w:r>
        <w:rPr>
          <w:spacing w:val="-161"/>
          <w:w w:val="100"/>
          <w:position w:val="7"/>
          <w:sz w:val="22"/>
        </w:rPr>
        <w:t>w</w:t>
      </w:r>
      <w:r>
        <w:rPr>
          <w:sz w:val="18"/>
        </w:rPr>
        <w:t>y</w:t>
      </w:r>
      <w:r>
        <w:rPr>
          <w:spacing w:val="7"/>
          <w:sz w:val="18"/>
        </w:rPr>
        <w:t> </w:t>
      </w:r>
      <w:r>
        <w:rPr>
          <w:spacing w:val="-77"/>
          <w:sz w:val="18"/>
        </w:rPr>
        <w:t>c</w:t>
      </w:r>
      <w:r>
        <w:rPr>
          <w:w w:val="100"/>
          <w:position w:val="7"/>
          <w:sz w:val="22"/>
        </w:rPr>
        <w:t>i</w:t>
      </w:r>
      <w:r>
        <w:rPr>
          <w:spacing w:val="-97"/>
          <w:w w:val="100"/>
          <w:position w:val="7"/>
          <w:sz w:val="22"/>
        </w:rPr>
        <w:t>n</w:t>
      </w:r>
      <w:r>
        <w:rPr>
          <w:spacing w:val="-1"/>
          <w:sz w:val="18"/>
        </w:rPr>
        <w:t>r</w:t>
      </w:r>
      <w:r>
        <w:rPr>
          <w:spacing w:val="-64"/>
          <w:sz w:val="18"/>
        </w:rPr>
        <w:t>a</w:t>
      </w:r>
      <w:r>
        <w:rPr>
          <w:spacing w:val="-60"/>
          <w:w w:val="100"/>
          <w:position w:val="7"/>
          <w:sz w:val="22"/>
        </w:rPr>
        <w:t>g</w:t>
      </w:r>
      <w:r>
        <w:rPr>
          <w:spacing w:val="-2"/>
          <w:sz w:val="18"/>
        </w:rPr>
        <w:t>s</w:t>
      </w:r>
      <w:r>
        <w:rPr>
          <w:sz w:val="18"/>
        </w:rPr>
        <w:t>h</w:t>
      </w:r>
      <w:r>
        <w:rPr>
          <w:spacing w:val="-83"/>
          <w:sz w:val="18"/>
        </w:rPr>
        <w:t>e</w:t>
      </w:r>
      <w:r>
        <w:rPr>
          <w:spacing w:val="-38"/>
          <w:w w:val="100"/>
          <w:position w:val="7"/>
          <w:sz w:val="22"/>
        </w:rPr>
        <w:t>d</w:t>
      </w:r>
      <w:r>
        <w:rPr>
          <w:spacing w:val="-62"/>
          <w:sz w:val="18"/>
        </w:rPr>
        <w:t>d</w:t>
      </w:r>
      <w:r>
        <w:rPr>
          <w:w w:val="100"/>
          <w:position w:val="7"/>
          <w:sz w:val="22"/>
        </w:rPr>
        <w:t>i</w:t>
      </w:r>
      <w:r>
        <w:rPr>
          <w:spacing w:val="-24"/>
          <w:w w:val="100"/>
          <w:position w:val="7"/>
          <w:sz w:val="22"/>
        </w:rPr>
        <w:t>s</w:t>
      </w:r>
      <w:r>
        <w:rPr>
          <w:spacing w:val="-71"/>
          <w:sz w:val="18"/>
        </w:rPr>
        <w:t>a</w:t>
      </w:r>
      <w:r>
        <w:rPr>
          <w:spacing w:val="-33"/>
          <w:w w:val="100"/>
          <w:position w:val="7"/>
          <w:sz w:val="22"/>
        </w:rPr>
        <w:t>c</w:t>
      </w:r>
      <w:r>
        <w:rPr>
          <w:spacing w:val="-29"/>
          <w:sz w:val="18"/>
        </w:rPr>
        <w:t>t</w:t>
      </w:r>
      <w:r>
        <w:rPr>
          <w:spacing w:val="-1"/>
          <w:w w:val="100"/>
          <w:position w:val="7"/>
          <w:sz w:val="22"/>
        </w:rPr>
        <w:t>r</w:t>
      </w:r>
      <w:r>
        <w:rPr>
          <w:spacing w:val="-101"/>
          <w:w w:val="100"/>
          <w:position w:val="7"/>
          <w:sz w:val="22"/>
        </w:rPr>
        <w:t>e</w:t>
      </w:r>
      <w:r>
        <w:rPr>
          <w:sz w:val="18"/>
        </w:rPr>
        <w:t>I</w:t>
      </w:r>
      <w:r>
        <w:rPr>
          <w:spacing w:val="-68"/>
          <w:sz w:val="18"/>
        </w:rPr>
        <w:t>g</w:t>
      </w:r>
      <w:r>
        <w:rPr>
          <w:spacing w:val="-54"/>
          <w:w w:val="100"/>
          <w:position w:val="7"/>
          <w:sz w:val="22"/>
        </w:rPr>
        <w:t>p</w:t>
      </w:r>
      <w:r>
        <w:rPr>
          <w:spacing w:val="-46"/>
          <w:sz w:val="18"/>
        </w:rPr>
        <w:t>b</w:t>
      </w:r>
      <w:r>
        <w:rPr>
          <w:spacing w:val="-72"/>
          <w:w w:val="100"/>
          <w:position w:val="7"/>
          <w:sz w:val="22"/>
        </w:rPr>
        <w:t>a</w:t>
      </w:r>
      <w:r>
        <w:rPr>
          <w:spacing w:val="-27"/>
          <w:sz w:val="18"/>
        </w:rPr>
        <w:t>o</w:t>
      </w:r>
      <w:r>
        <w:rPr>
          <w:spacing w:val="-97"/>
          <w:w w:val="100"/>
          <w:position w:val="7"/>
          <w:sz w:val="22"/>
        </w:rPr>
        <w:t>n</w:t>
      </w:r>
      <w:r>
        <w:rPr>
          <w:spacing w:val="-5"/>
          <w:sz w:val="18"/>
        </w:rPr>
        <w:t>g</w:t>
      </w:r>
      <w:r>
        <w:rPr>
          <w:spacing w:val="-99"/>
          <w:w w:val="100"/>
          <w:position w:val="7"/>
          <w:sz w:val="22"/>
        </w:rPr>
        <w:t>c</w:t>
      </w:r>
      <w:r>
        <w:rPr>
          <w:spacing w:val="-3"/>
          <w:sz w:val="18"/>
        </w:rPr>
        <w:t>b</w:t>
      </w:r>
      <w:r>
        <w:rPr>
          <w:spacing w:val="-50"/>
          <w:w w:val="100"/>
          <w:position w:val="7"/>
          <w:sz w:val="22"/>
        </w:rPr>
        <w:t>i</w:t>
      </w:r>
      <w:r>
        <w:rPr>
          <w:spacing w:val="-49"/>
          <w:sz w:val="18"/>
        </w:rPr>
        <w:t>o</w:t>
      </w:r>
      <w:r>
        <w:rPr>
          <w:spacing w:val="-3"/>
          <w:w w:val="100"/>
          <w:position w:val="7"/>
          <w:sz w:val="22"/>
        </w:rPr>
        <w:t>e</w:t>
      </w:r>
      <w:r>
        <w:rPr>
          <w:spacing w:val="-106"/>
          <w:sz w:val="18"/>
        </w:rPr>
        <w:t>V</w:t>
      </w:r>
      <w:r>
        <w:rPr>
          <w:spacing w:val="7"/>
          <w:w w:val="100"/>
          <w:position w:val="7"/>
          <w:sz w:val="22"/>
        </w:rPr>
        <w:t>s</w:t>
      </w:r>
      <w:r>
        <w:rPr>
          <w:sz w:val="18"/>
        </w:rPr>
        <w:t>i</w:t>
      </w:r>
      <w:r>
        <w:rPr>
          <w:spacing w:val="-1"/>
          <w:sz w:val="18"/>
        </w:rPr>
        <w:t>l</w:t>
      </w:r>
      <w:r>
        <w:rPr>
          <w:spacing w:val="1"/>
          <w:sz w:val="18"/>
        </w:rPr>
        <w:t>l</w:t>
      </w:r>
      <w:r>
        <w:rPr>
          <w:spacing w:val="-91"/>
          <w:sz w:val="18"/>
        </w:rPr>
        <w:t>a</w:t>
      </w:r>
      <w:r>
        <w:rPr>
          <w:spacing w:val="-75"/>
          <w:w w:val="100"/>
          <w:position w:val="7"/>
          <w:sz w:val="22"/>
        </w:rPr>
        <w:t>w</w:t>
      </w:r>
      <w:r>
        <w:rPr>
          <w:spacing w:val="-26"/>
          <w:sz w:val="18"/>
        </w:rPr>
        <w:t>g</w:t>
      </w:r>
      <w:r>
        <w:rPr>
          <w:spacing w:val="-99"/>
          <w:w w:val="100"/>
          <w:position w:val="7"/>
          <w:sz w:val="22"/>
        </w:rPr>
        <w:t>h</w:t>
      </w:r>
      <w:r>
        <w:rPr>
          <w:spacing w:val="-2"/>
          <w:sz w:val="18"/>
        </w:rPr>
        <w:t>e</w:t>
      </w:r>
      <w:r>
        <w:rPr>
          <w:spacing w:val="-51"/>
          <w:sz w:val="18"/>
        </w:rPr>
        <w:t>,</w:t>
      </w:r>
      <w:r>
        <w:rPr>
          <w:w w:val="100"/>
          <w:position w:val="7"/>
          <w:sz w:val="22"/>
        </w:rPr>
        <w:t>i</w:t>
      </w:r>
      <w:r>
        <w:rPr>
          <w:spacing w:val="-37"/>
          <w:w w:val="100"/>
          <w:position w:val="7"/>
          <w:sz w:val="22"/>
        </w:rPr>
        <w:t>c</w:t>
      </w:r>
      <w:r>
        <w:rPr>
          <w:spacing w:val="-32"/>
          <w:sz w:val="18"/>
        </w:rPr>
        <w:t>I</w:t>
      </w:r>
      <w:r>
        <w:rPr>
          <w:spacing w:val="-92"/>
          <w:w w:val="100"/>
          <w:position w:val="7"/>
          <w:sz w:val="22"/>
        </w:rPr>
        <w:t>h</w:t>
      </w:r>
      <w:r>
        <w:rPr>
          <w:spacing w:val="-1"/>
          <w:sz w:val="18"/>
        </w:rPr>
        <w:t>k</w:t>
      </w:r>
      <w:r>
        <w:rPr>
          <w:sz w:val="18"/>
        </w:rPr>
        <w:t>o</w:t>
      </w:r>
      <w:r>
        <w:rPr>
          <w:spacing w:val="-28"/>
          <w:sz w:val="18"/>
        </w:rPr>
        <w:t>r</w:t>
      </w:r>
      <w:r>
        <w:rPr>
          <w:spacing w:val="-24"/>
          <w:w w:val="100"/>
          <w:position w:val="7"/>
          <w:sz w:val="22"/>
        </w:rPr>
        <w:t>i</w:t>
      </w:r>
      <w:r>
        <w:rPr>
          <w:spacing w:val="-75"/>
          <w:sz w:val="18"/>
        </w:rPr>
        <w:t>o</w:t>
      </w:r>
      <w:r>
        <w:rPr>
          <w:spacing w:val="-49"/>
          <w:w w:val="100"/>
          <w:position w:val="7"/>
          <w:sz w:val="22"/>
        </w:rPr>
        <w:t>n</w:t>
      </w:r>
      <w:r>
        <w:rPr>
          <w:spacing w:val="-2"/>
          <w:sz w:val="18"/>
        </w:rPr>
        <w:t>d</w:t>
      </w:r>
      <w:r>
        <w:rPr>
          <w:spacing w:val="-20"/>
          <w:sz w:val="18"/>
        </w:rPr>
        <w:t>u</w:t>
      </w:r>
      <w:r>
        <w:rPr>
          <w:spacing w:val="-55"/>
          <w:w w:val="100"/>
          <w:position w:val="7"/>
          <w:sz w:val="22"/>
        </w:rPr>
        <w:t>t</w:t>
      </w:r>
      <w:r>
        <w:rPr>
          <w:spacing w:val="-1"/>
          <w:sz w:val="18"/>
        </w:rPr>
        <w:t>,</w:t>
      </w:r>
      <w:r>
        <w:rPr>
          <w:spacing w:val="-1"/>
          <w:w w:val="100"/>
          <w:position w:val="7"/>
          <w:sz w:val="22"/>
        </w:rPr>
        <w:t>he </w:t>
      </w:r>
      <w:r>
        <w:rPr>
          <w:sz w:val="18"/>
        </w:rPr>
        <w:t>Lagos</w:t>
      </w:r>
      <w:r>
        <w:rPr>
          <w:spacing w:val="-1"/>
          <w:sz w:val="18"/>
        </w:rPr>
        <w:t> </w:t>
      </w:r>
      <w:r>
        <w:rPr>
          <w:sz w:val="18"/>
        </w:rPr>
        <w:t>state on</w:t>
      </w:r>
      <w:r>
        <w:rPr>
          <w:spacing w:val="-1"/>
          <w:sz w:val="18"/>
        </w:rPr>
        <w:t> </w:t>
      </w:r>
      <w:r>
        <w:rPr>
          <w:sz w:val="18"/>
        </w:rPr>
        <w:t>16</w:t>
      </w:r>
      <w:r>
        <w:rPr>
          <w:sz w:val="18"/>
          <w:vertAlign w:val="superscript"/>
        </w:rPr>
        <w:t>th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June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2001.</w:t>
      </w:r>
    </w:p>
    <w:p>
      <w:pPr>
        <w:spacing w:line="221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opinion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AIB‟s</w:t>
      </w:r>
      <w:r>
        <w:rPr>
          <w:spacing w:val="22"/>
          <w:sz w:val="22"/>
        </w:rPr>
        <w:t> </w:t>
      </w:r>
      <w:r>
        <w:rPr>
          <w:sz w:val="22"/>
        </w:rPr>
        <w:t>experts</w:t>
      </w:r>
      <w:r>
        <w:rPr>
          <w:spacing w:val="24"/>
          <w:sz w:val="22"/>
        </w:rPr>
        <w:t> </w:t>
      </w:r>
      <w:r>
        <w:rPr>
          <w:sz w:val="22"/>
        </w:rPr>
        <w:t>are</w:t>
      </w:r>
      <w:r>
        <w:rPr>
          <w:spacing w:val="21"/>
          <w:sz w:val="22"/>
        </w:rPr>
        <w:t> </w:t>
      </w:r>
      <w:r>
        <w:rPr>
          <w:sz w:val="22"/>
        </w:rPr>
        <w:t>contributory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initial</w:t>
      </w:r>
      <w:r>
        <w:rPr>
          <w:spacing w:val="22"/>
          <w:sz w:val="22"/>
        </w:rPr>
        <w:t> </w:t>
      </w:r>
      <w:r>
        <w:rPr>
          <w:sz w:val="22"/>
        </w:rPr>
        <w:t>problems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Engine</w:t>
      </w:r>
      <w:r>
        <w:rPr>
          <w:spacing w:val="22"/>
          <w:sz w:val="22"/>
        </w:rPr>
        <w:t> </w:t>
      </w:r>
      <w:r>
        <w:rPr>
          <w:sz w:val="22"/>
        </w:rPr>
        <w:t>overheat,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>
          <w:sz w:val="22"/>
        </w:rPr>
        <w:t>namely: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192" w:top="1040" w:bottom="1400" w:left="1160" w:right="500"/>
        </w:sectPr>
      </w:pPr>
    </w:p>
    <w:p>
      <w:pPr>
        <w:pStyle w:val="ListParagraph"/>
        <w:numPr>
          <w:ilvl w:val="1"/>
          <w:numId w:val="73"/>
        </w:numPr>
        <w:tabs>
          <w:tab w:pos="1577" w:val="left" w:leader="none"/>
        </w:tabs>
        <w:spacing w:line="480" w:lineRule="auto" w:before="86" w:after="0"/>
        <w:ind w:left="1576" w:right="506" w:hanging="720"/>
        <w:jc w:val="both"/>
        <w:rPr>
          <w:sz w:val="22"/>
        </w:rPr>
      </w:pPr>
      <w:r>
        <w:rPr>
          <w:sz w:val="22"/>
          <w:u w:val="single"/>
        </w:rPr>
        <w:t>Intake Air Filter</w:t>
      </w:r>
      <w:r>
        <w:rPr>
          <w:sz w:val="22"/>
        </w:rPr>
        <w:t> – The air filter, which ordinarily filters the atmosphere air in to the</w:t>
      </w:r>
      <w:r>
        <w:rPr>
          <w:spacing w:val="1"/>
          <w:sz w:val="22"/>
        </w:rPr>
        <w:t> </w:t>
      </w:r>
      <w:r>
        <w:rPr>
          <w:sz w:val="22"/>
        </w:rPr>
        <w:t>induction</w:t>
      </w:r>
      <w:r>
        <w:rPr>
          <w:spacing w:val="5"/>
          <w:sz w:val="22"/>
        </w:rPr>
        <w:t> </w:t>
      </w:r>
      <w:r>
        <w:rPr>
          <w:sz w:val="22"/>
        </w:rPr>
        <w:t>system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Engine</w:t>
      </w:r>
      <w:r>
        <w:rPr>
          <w:spacing w:val="5"/>
          <w:sz w:val="22"/>
        </w:rPr>
        <w:t> </w:t>
      </w:r>
      <w:r>
        <w:rPr>
          <w:sz w:val="22"/>
        </w:rPr>
        <w:t>cylinders,</w:t>
      </w:r>
      <w:r>
        <w:rPr>
          <w:spacing w:val="5"/>
          <w:sz w:val="22"/>
        </w:rPr>
        <w:t> </w:t>
      </w:r>
      <w:r>
        <w:rPr>
          <w:sz w:val="22"/>
        </w:rPr>
        <w:t>was</w:t>
      </w:r>
      <w:r>
        <w:rPr>
          <w:spacing w:val="5"/>
          <w:sz w:val="22"/>
        </w:rPr>
        <w:t> </w:t>
      </w:r>
      <w:r>
        <w:rPr>
          <w:sz w:val="22"/>
        </w:rPr>
        <w:t>almost</w:t>
      </w:r>
      <w:r>
        <w:rPr>
          <w:spacing w:val="7"/>
          <w:sz w:val="22"/>
        </w:rPr>
        <w:t> </w:t>
      </w:r>
      <w:r>
        <w:rPr>
          <w:sz w:val="22"/>
        </w:rPr>
        <w:t>totally</w:t>
      </w:r>
      <w:r>
        <w:rPr>
          <w:spacing w:val="5"/>
          <w:sz w:val="22"/>
        </w:rPr>
        <w:t> </w:t>
      </w:r>
      <w:r>
        <w:rPr>
          <w:sz w:val="22"/>
        </w:rPr>
        <w:t>blocked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4"/>
          <w:sz w:val="22"/>
        </w:rPr>
        <w:t> </w:t>
      </w:r>
      <w:r>
        <w:rPr>
          <w:sz w:val="22"/>
        </w:rPr>
        <w:t>dirty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dust.</w:t>
      </w:r>
    </w:p>
    <w:p>
      <w:pPr>
        <w:spacing w:before="1"/>
        <w:ind w:left="1576" w:right="0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could</w:t>
      </w:r>
      <w:r>
        <w:rPr>
          <w:spacing w:val="-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partial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 Engine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as power</w:t>
      </w:r>
    </w:p>
    <w:p>
      <w:pPr>
        <w:spacing w:line="240" w:lineRule="auto" w:before="6"/>
        <w:rPr>
          <w:sz w:val="38"/>
        </w:rPr>
      </w:pPr>
    </w:p>
    <w:p>
      <w:pPr>
        <w:spacing w:line="480" w:lineRule="auto" w:before="0"/>
        <w:ind w:left="1576" w:right="501" w:firstLine="0"/>
        <w:jc w:val="both"/>
        <w:rPr>
          <w:sz w:val="22"/>
        </w:rPr>
      </w:pPr>
      <w:r>
        <w:rPr>
          <w:sz w:val="22"/>
        </w:rPr>
        <w:t>developed by any Engine under this condition would be grossly inadequate to sustain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flight.</w:t>
      </w:r>
    </w:p>
    <w:p>
      <w:pPr>
        <w:pStyle w:val="ListParagraph"/>
        <w:numPr>
          <w:ilvl w:val="1"/>
          <w:numId w:val="73"/>
        </w:numPr>
        <w:tabs>
          <w:tab w:pos="1577" w:val="left" w:leader="none"/>
        </w:tabs>
        <w:spacing w:line="480" w:lineRule="auto" w:before="200" w:after="0"/>
        <w:ind w:left="1576" w:right="500" w:hanging="720"/>
        <w:jc w:val="both"/>
        <w:rPr>
          <w:sz w:val="22"/>
        </w:rPr>
      </w:pPr>
      <w:r>
        <w:rPr>
          <w:sz w:val="22"/>
          <w:u w:val="single"/>
        </w:rPr>
        <w:t>The Engine Oil Cooler</w:t>
      </w:r>
      <w:r>
        <w:rPr>
          <w:sz w:val="22"/>
        </w:rPr>
        <w:t> – The exchanger of the engine oil cooler‟s air-dust side was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90%</w:t>
      </w:r>
      <w:r>
        <w:rPr>
          <w:spacing w:val="1"/>
          <w:sz w:val="22"/>
        </w:rPr>
        <w:t> </w:t>
      </w:r>
      <w:r>
        <w:rPr>
          <w:sz w:val="22"/>
        </w:rPr>
        <w:t>blocked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dirty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longtime</w:t>
      </w:r>
      <w:r>
        <w:rPr>
          <w:spacing w:val="1"/>
          <w:sz w:val="22"/>
        </w:rPr>
        <w:t> </w:t>
      </w:r>
      <w:r>
        <w:rPr>
          <w:sz w:val="22"/>
        </w:rPr>
        <w:t>dead</w:t>
      </w:r>
      <w:r>
        <w:rPr>
          <w:spacing w:val="1"/>
          <w:sz w:val="22"/>
        </w:rPr>
        <w:t> </w:t>
      </w:r>
      <w:r>
        <w:rPr>
          <w:sz w:val="22"/>
        </w:rPr>
        <w:t>insects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bectles,</w:t>
      </w:r>
      <w:r>
        <w:rPr>
          <w:spacing w:val="1"/>
          <w:sz w:val="22"/>
        </w:rPr>
        <w:t> </w:t>
      </w:r>
      <w:r>
        <w:rPr>
          <w:sz w:val="22"/>
        </w:rPr>
        <w:t>moths,</w:t>
      </w:r>
      <w:r>
        <w:rPr>
          <w:spacing w:val="-66"/>
          <w:sz w:val="22"/>
        </w:rPr>
        <w:t> </w:t>
      </w:r>
      <w:r>
        <w:rPr>
          <w:sz w:val="22"/>
        </w:rPr>
        <w:t>butterflies</w:t>
      </w:r>
      <w:r>
        <w:rPr>
          <w:spacing w:val="28"/>
          <w:sz w:val="22"/>
        </w:rPr>
        <w:t> </w:t>
      </w:r>
      <w:r>
        <w:rPr>
          <w:sz w:val="22"/>
        </w:rPr>
        <w:t>crickets,</w:t>
      </w:r>
      <w:r>
        <w:rPr>
          <w:spacing w:val="28"/>
          <w:sz w:val="22"/>
        </w:rPr>
        <w:t> </w:t>
      </w:r>
      <w:r>
        <w:rPr>
          <w:sz w:val="22"/>
        </w:rPr>
        <w:t>leaves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caked</w:t>
      </w:r>
      <w:r>
        <w:rPr>
          <w:spacing w:val="31"/>
          <w:sz w:val="22"/>
        </w:rPr>
        <w:t> </w:t>
      </w:r>
      <w:r>
        <w:rPr>
          <w:sz w:val="22"/>
        </w:rPr>
        <w:t>engine</w:t>
      </w:r>
      <w:r>
        <w:rPr>
          <w:spacing w:val="27"/>
          <w:sz w:val="22"/>
        </w:rPr>
        <w:t> </w:t>
      </w:r>
      <w:r>
        <w:rPr>
          <w:sz w:val="22"/>
        </w:rPr>
        <w:t>oil.</w:t>
      </w:r>
      <w:r>
        <w:rPr>
          <w:spacing w:val="28"/>
          <w:sz w:val="22"/>
        </w:rPr>
        <w:t> </w:t>
      </w:r>
      <w:r>
        <w:rPr>
          <w:sz w:val="22"/>
        </w:rPr>
        <w:t>From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report,</w:t>
      </w:r>
      <w:r>
        <w:rPr>
          <w:spacing w:val="28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looked</w:t>
      </w:r>
      <w:r>
        <w:rPr>
          <w:spacing w:val="28"/>
          <w:sz w:val="22"/>
        </w:rPr>
        <w:t> </w:t>
      </w:r>
      <w:r>
        <w:rPr>
          <w:sz w:val="22"/>
        </w:rPr>
        <w:t>as</w:t>
      </w:r>
      <w:r>
        <w:rPr>
          <w:spacing w:val="28"/>
          <w:sz w:val="22"/>
        </w:rPr>
        <w:t> </w:t>
      </w:r>
      <w:r>
        <w:rPr>
          <w:sz w:val="22"/>
        </w:rPr>
        <w:t>if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heat exchanger had never been removed for cleaning since the original installation at</w:t>
      </w:r>
      <w:r>
        <w:rPr>
          <w:spacing w:val="1"/>
          <w:sz w:val="22"/>
        </w:rPr>
        <w:t> </w:t>
      </w:r>
      <w:r>
        <w:rPr>
          <w:sz w:val="22"/>
        </w:rPr>
        <w:t>the factory. The most annoying discovery as it appeared on page 20 of the report was</w:t>
      </w:r>
      <w:r>
        <w:rPr>
          <w:spacing w:val="1"/>
          <w:sz w:val="22"/>
        </w:rPr>
        <w:t> </w:t>
      </w:r>
      <w:r>
        <w:rPr>
          <w:sz w:val="22"/>
        </w:rPr>
        <w:t>that the aircraft logbook had it that the oil cooler was newly replaced and has only 54</w:t>
      </w:r>
      <w:r>
        <w:rPr>
          <w:spacing w:val="1"/>
          <w:sz w:val="22"/>
        </w:rPr>
        <w:t> </w:t>
      </w:r>
      <w:r>
        <w:rPr>
          <w:sz w:val="22"/>
        </w:rPr>
        <w:t>flying hours before the crash. This claims was declared false, misrepresentation and</w:t>
      </w:r>
      <w:r>
        <w:rPr>
          <w:spacing w:val="1"/>
          <w:sz w:val="22"/>
        </w:rPr>
        <w:t> </w:t>
      </w:r>
      <w:r>
        <w:rPr>
          <w:sz w:val="22"/>
        </w:rPr>
        <w:t>unacceptable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AIPB on</w:t>
      </w:r>
      <w:r>
        <w:rPr>
          <w:spacing w:val="-1"/>
          <w:sz w:val="22"/>
        </w:rPr>
        <w:t> </w:t>
      </w:r>
      <w:r>
        <w:rPr>
          <w:sz w:val="22"/>
        </w:rPr>
        <w:t>page 21.</w:t>
      </w:r>
    </w:p>
    <w:p>
      <w:pPr>
        <w:pStyle w:val="ListParagraph"/>
        <w:numPr>
          <w:ilvl w:val="1"/>
          <w:numId w:val="73"/>
        </w:numPr>
        <w:tabs>
          <w:tab w:pos="1577" w:val="left" w:leader="none"/>
        </w:tabs>
        <w:spacing w:line="480" w:lineRule="auto" w:before="202" w:after="0"/>
        <w:ind w:left="1576" w:right="504" w:hanging="720"/>
        <w:jc w:val="both"/>
        <w:rPr>
          <w:sz w:val="22"/>
        </w:rPr>
      </w:pPr>
      <w:r>
        <w:rPr>
          <w:sz w:val="22"/>
          <w:u w:val="single"/>
        </w:rPr>
        <w:t>Engine oil Pressure Hose</w:t>
      </w:r>
      <w:r>
        <w:rPr>
          <w:sz w:val="22"/>
        </w:rPr>
        <w:t> – The Engine Oil pressure line from the oil cooler, which was</w:t>
      </w:r>
      <w:r>
        <w:rPr>
          <w:spacing w:val="1"/>
          <w:sz w:val="22"/>
        </w:rPr>
        <w:t> </w:t>
      </w:r>
      <w:r>
        <w:rPr>
          <w:sz w:val="22"/>
        </w:rPr>
        <w:t>carrying lubricating oil into the Engine accessory gear box was discovered having</w:t>
      </w:r>
      <w:r>
        <w:rPr>
          <w:spacing w:val="1"/>
          <w:sz w:val="22"/>
        </w:rPr>
        <w:t> </w:t>
      </w:r>
      <w:r>
        <w:rPr>
          <w:sz w:val="22"/>
        </w:rPr>
        <w:t>fibrous</w:t>
      </w:r>
      <w:r>
        <w:rPr>
          <w:spacing w:val="1"/>
          <w:sz w:val="22"/>
        </w:rPr>
        <w:t> </w:t>
      </w:r>
      <w:r>
        <w:rPr>
          <w:sz w:val="22"/>
        </w:rPr>
        <w:t>rupture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had</w:t>
      </w:r>
      <w:r>
        <w:rPr>
          <w:spacing w:val="1"/>
          <w:sz w:val="22"/>
        </w:rPr>
        <w:t> </w:t>
      </w:r>
      <w:r>
        <w:rPr>
          <w:sz w:val="22"/>
        </w:rPr>
        <w:t>snapped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two,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depreciation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temperature or mishandling by personnel. The two severed rough ends were then</w:t>
      </w:r>
      <w:r>
        <w:rPr>
          <w:spacing w:val="1"/>
          <w:sz w:val="22"/>
        </w:rPr>
        <w:t> </w:t>
      </w:r>
      <w:r>
        <w:rPr>
          <w:sz w:val="22"/>
        </w:rPr>
        <w:t>passed through the hose‟s canvass conduit. The engine oil was badly seeping through</w:t>
      </w:r>
      <w:r>
        <w:rPr>
          <w:spacing w:val="1"/>
          <w:sz w:val="22"/>
        </w:rPr>
        <w:t> </w:t>
      </w:r>
      <w:r>
        <w:rPr>
          <w:sz w:val="22"/>
        </w:rPr>
        <w:t>the woven canvass and evidence of such seepage was manifested around accessory</w:t>
      </w:r>
      <w:r>
        <w:rPr>
          <w:spacing w:val="1"/>
          <w:sz w:val="22"/>
        </w:rPr>
        <w:t> </w:t>
      </w:r>
      <w:r>
        <w:rPr>
          <w:sz w:val="22"/>
        </w:rPr>
        <w:t>gearbox area, that some accessories like magnetos, engine driven fuel pump, engine</w:t>
      </w:r>
      <w:r>
        <w:rPr>
          <w:spacing w:val="1"/>
          <w:sz w:val="22"/>
        </w:rPr>
        <w:t> </w:t>
      </w:r>
      <w:r>
        <w:rPr>
          <w:sz w:val="22"/>
        </w:rPr>
        <w:t>driven propeller were all</w:t>
      </w:r>
      <w:r>
        <w:rPr>
          <w:spacing w:val="1"/>
          <w:sz w:val="22"/>
        </w:rPr>
        <w:t> </w:t>
      </w:r>
      <w:r>
        <w:rPr>
          <w:sz w:val="22"/>
        </w:rPr>
        <w:t>sprayed with engine</w:t>
      </w:r>
      <w:r>
        <w:rPr>
          <w:spacing w:val="1"/>
          <w:sz w:val="22"/>
        </w:rPr>
        <w:t> </w:t>
      </w:r>
      <w:r>
        <w:rPr>
          <w:sz w:val="22"/>
        </w:rPr>
        <w:t>oil,</w:t>
      </w:r>
      <w:r>
        <w:rPr>
          <w:spacing w:val="1"/>
          <w:sz w:val="22"/>
        </w:rPr>
        <w:t> </w:t>
      </w:r>
      <w:r>
        <w:rPr>
          <w:sz w:val="22"/>
        </w:rPr>
        <w:t>which made</w:t>
      </w:r>
      <w:r>
        <w:rPr>
          <w:spacing w:val="68"/>
          <w:sz w:val="22"/>
        </w:rPr>
        <w:t> </w:t>
      </w:r>
      <w:r>
        <w:rPr>
          <w:sz w:val="22"/>
        </w:rPr>
        <w:t>everywhere looked</w:t>
      </w:r>
      <w:r>
        <w:rPr>
          <w:spacing w:val="1"/>
          <w:sz w:val="22"/>
        </w:rPr>
        <w:t> </w:t>
      </w:r>
      <w:r>
        <w:rPr>
          <w:sz w:val="22"/>
        </w:rPr>
        <w:t>messy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soggy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oil.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0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light</w:t>
      </w:r>
      <w:r>
        <w:rPr>
          <w:spacing w:val="57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aforementioned</w:t>
      </w:r>
      <w:r>
        <w:rPr>
          <w:spacing w:val="57"/>
          <w:sz w:val="22"/>
        </w:rPr>
        <w:t> </w:t>
      </w:r>
      <w:r>
        <w:rPr>
          <w:sz w:val="22"/>
        </w:rPr>
        <w:t>scenario,</w:t>
      </w:r>
      <w:r>
        <w:rPr>
          <w:spacing w:val="56"/>
          <w:sz w:val="22"/>
        </w:rPr>
        <w:t> </w:t>
      </w:r>
      <w:r>
        <w:rPr>
          <w:sz w:val="22"/>
        </w:rPr>
        <w:t>it</w:t>
      </w:r>
      <w:r>
        <w:rPr>
          <w:spacing w:val="57"/>
          <w:sz w:val="22"/>
        </w:rPr>
        <w:t> </w:t>
      </w:r>
      <w:r>
        <w:rPr>
          <w:sz w:val="22"/>
        </w:rPr>
        <w:t>is</w:t>
      </w:r>
      <w:r>
        <w:rPr>
          <w:spacing w:val="57"/>
          <w:sz w:val="22"/>
        </w:rPr>
        <w:t> </w:t>
      </w:r>
      <w:r>
        <w:rPr>
          <w:sz w:val="22"/>
        </w:rPr>
        <w:t>patently</w:t>
      </w:r>
      <w:r>
        <w:rPr>
          <w:spacing w:val="57"/>
          <w:sz w:val="22"/>
        </w:rPr>
        <w:t> </w:t>
      </w:r>
      <w:r>
        <w:rPr>
          <w:sz w:val="22"/>
        </w:rPr>
        <w:t>clear</w:t>
      </w:r>
      <w:r>
        <w:rPr>
          <w:spacing w:val="56"/>
          <w:sz w:val="22"/>
        </w:rPr>
        <w:t> </w:t>
      </w:r>
      <w:r>
        <w:rPr>
          <w:sz w:val="22"/>
        </w:rPr>
        <w:t>that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findings</w:t>
      </w:r>
      <w:r>
        <w:rPr>
          <w:spacing w:val="57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Accident Investigation Bureau indicted the carrier and the Civil Aviation Authority to the extent</w:t>
      </w:r>
      <w:r>
        <w:rPr>
          <w:spacing w:val="-66"/>
          <w:sz w:val="22"/>
        </w:rPr>
        <w:t> </w:t>
      </w:r>
      <w:r>
        <w:rPr>
          <w:sz w:val="22"/>
        </w:rPr>
        <w:t>that the faults that lead to the accident were shared between the carrier as a corporate entity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 pilots on one hand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 staff or employees of the Nigeria Civil Authority on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other hand.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1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therefore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authority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3"/>
        </w:rPr>
        <w:t>Alh.</w:t>
      </w:r>
      <w:r>
        <w:rPr>
          <w:spacing w:val="-7"/>
          <w:sz w:val="23"/>
        </w:rPr>
        <w:t> </w:t>
      </w:r>
      <w:r>
        <w:rPr>
          <w:sz w:val="23"/>
        </w:rPr>
        <w:t>Kabiru</w:t>
      </w:r>
      <w:r>
        <w:rPr>
          <w:spacing w:val="-8"/>
          <w:sz w:val="23"/>
        </w:rPr>
        <w:t> </w:t>
      </w:r>
      <w:r>
        <w:rPr>
          <w:sz w:val="23"/>
        </w:rPr>
        <w:t>Abubakar</w:t>
      </w:r>
      <w:r>
        <w:rPr>
          <w:spacing w:val="-8"/>
          <w:sz w:val="23"/>
        </w:rPr>
        <w:t> </w:t>
      </w:r>
      <w:r>
        <w:rPr>
          <w:sz w:val="23"/>
        </w:rPr>
        <w:t>&amp;</w:t>
      </w:r>
      <w:r>
        <w:rPr>
          <w:spacing w:val="-8"/>
          <w:sz w:val="23"/>
        </w:rPr>
        <w:t> </w:t>
      </w:r>
      <w:r>
        <w:rPr>
          <w:sz w:val="23"/>
        </w:rPr>
        <w:t>1or</w:t>
      </w:r>
      <w:r>
        <w:rPr>
          <w:spacing w:val="-7"/>
          <w:sz w:val="23"/>
        </w:rPr>
        <w:t> </w:t>
      </w:r>
      <w:r>
        <w:rPr>
          <w:sz w:val="23"/>
        </w:rPr>
        <w:t>Vs.</w:t>
      </w:r>
      <w:r>
        <w:rPr>
          <w:spacing w:val="-7"/>
          <w:sz w:val="23"/>
        </w:rPr>
        <w:t> </w:t>
      </w:r>
      <w:r>
        <w:rPr>
          <w:sz w:val="23"/>
        </w:rPr>
        <w:t>John</w:t>
      </w:r>
      <w:r>
        <w:rPr>
          <w:spacing w:val="-8"/>
          <w:sz w:val="23"/>
        </w:rPr>
        <w:t> </w:t>
      </w:r>
      <w:r>
        <w:rPr>
          <w:sz w:val="23"/>
        </w:rPr>
        <w:t>Joseph</w:t>
      </w:r>
      <w:r>
        <w:rPr>
          <w:spacing w:val="-8"/>
          <w:sz w:val="23"/>
        </w:rPr>
        <w:t> </w:t>
      </w:r>
      <w:r>
        <w:rPr>
          <w:sz w:val="23"/>
        </w:rPr>
        <w:t>&amp;</w:t>
      </w:r>
      <w:r>
        <w:rPr>
          <w:spacing w:val="-7"/>
          <w:sz w:val="23"/>
        </w:rPr>
        <w:t> </w:t>
      </w:r>
      <w:r>
        <w:rPr>
          <w:sz w:val="23"/>
        </w:rPr>
        <w:t>1or</w:t>
      </w:r>
      <w:r>
        <w:rPr>
          <w:sz w:val="23"/>
          <w:vertAlign w:val="superscript"/>
        </w:rPr>
        <w:t>48</w:t>
      </w:r>
      <w:r>
        <w:rPr>
          <w:spacing w:val="-7"/>
          <w:sz w:val="23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the basic ingredients needed to prove and establish tort of negligence are readily on ground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favor of an aggrieved passenger against pilot, the carrier company and the Civil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Authority respectively. However, it is pertinent to state that claim of negligence, in 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cases is not granted by court as a matter of course but the Plaintiff has the onus of proof lying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on him to prove who was actually negligent, whose negligent act actually and substantially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caused the accident by determining whether or not that person could have avoided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 by the exercise of reasonable care</w:t>
      </w:r>
      <w:r>
        <w:rPr>
          <w:sz w:val="22"/>
          <w:vertAlign w:val="superscript"/>
        </w:rPr>
        <w:t>49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Accordingly, it is the duty of the Plaintiff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passenger to prove his case against the defendant on the scale of preponderance of evidence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consonance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statutory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requirement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134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Evidence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Act 2011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1"/>
        </w:rPr>
      </w:pPr>
      <w:r>
        <w:rPr/>
        <w:pict>
          <v:shape style="position:absolute;margin-left:84.650002pt;margin-top:9.088672pt;width:493.75pt;height:.1pt;mso-position-horizontal-relative:page;mso-position-vertical-relative:paragraph;z-index:-15681024;mso-wrap-distance-left:0;mso-wrap-distance-right:0" coordorigin="1693,182" coordsize="9875,0" path="m1693,182l11568,18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11" w:lineRule="auto" w:before="0"/>
        <w:ind w:left="827" w:right="0" w:firstLine="0"/>
        <w:jc w:val="left"/>
        <w:rPr>
          <w:sz w:val="22"/>
        </w:rPr>
      </w:pPr>
      <w:r>
        <w:rPr>
          <w:spacing w:val="-70"/>
          <w:position w:val="-7"/>
          <w:sz w:val="18"/>
        </w:rPr>
        <w:t>4</w:t>
      </w:r>
      <w:r>
        <w:rPr>
          <w:spacing w:val="-63"/>
          <w:w w:val="100"/>
          <w:sz w:val="22"/>
        </w:rPr>
        <w:t>C</w:t>
      </w:r>
      <w:r>
        <w:rPr>
          <w:spacing w:val="-36"/>
          <w:position w:val="-7"/>
          <w:sz w:val="18"/>
        </w:rPr>
        <w:t>8</w:t>
      </w:r>
      <w:r>
        <w:rPr>
          <w:spacing w:val="-80"/>
          <w:w w:val="100"/>
          <w:sz w:val="22"/>
        </w:rPr>
        <w:t>a</w:t>
      </w:r>
      <w:r>
        <w:rPr>
          <w:position w:val="-7"/>
          <w:sz w:val="18"/>
        </w:rPr>
        <w:t>.</w:t>
      </w:r>
      <w:r>
        <w:rPr>
          <w:spacing w:val="-32"/>
          <w:position w:val="-7"/>
          <w:sz w:val="18"/>
        </w:rPr>
        <w:t> </w:t>
      </w:r>
      <w:r>
        <w:rPr>
          <w:spacing w:val="-1"/>
          <w:w w:val="100"/>
          <w:sz w:val="22"/>
        </w:rPr>
        <w:t>sam</w:t>
      </w:r>
      <w:r>
        <w:rPr>
          <w:spacing w:val="-71"/>
          <w:w w:val="100"/>
          <w:sz w:val="22"/>
        </w:rPr>
        <w:t>e</w:t>
      </w:r>
      <w:r>
        <w:rPr>
          <w:position w:val="-7"/>
          <w:sz w:val="18"/>
        </w:rPr>
        <w:t>(</w:t>
      </w:r>
      <w:r>
        <w:rPr>
          <w:spacing w:val="-99"/>
          <w:position w:val="-7"/>
          <w:sz w:val="18"/>
        </w:rPr>
        <w:t>2</w:t>
      </w:r>
      <w:r>
        <w:rPr>
          <w:spacing w:val="-25"/>
          <w:w w:val="100"/>
          <w:sz w:val="22"/>
        </w:rPr>
        <w:t>n</w:t>
      </w:r>
      <w:r>
        <w:rPr>
          <w:spacing w:val="-75"/>
          <w:position w:val="-7"/>
          <w:sz w:val="18"/>
        </w:rPr>
        <w:t>0</w:t>
      </w:r>
      <w:r>
        <w:rPr>
          <w:spacing w:val="-48"/>
          <w:w w:val="100"/>
          <w:sz w:val="22"/>
        </w:rPr>
        <w:t>d</w:t>
      </w:r>
      <w:r>
        <w:rPr>
          <w:spacing w:val="-51"/>
          <w:position w:val="-7"/>
          <w:sz w:val="18"/>
        </w:rPr>
        <w:t>0</w:t>
      </w:r>
      <w:r>
        <w:rPr>
          <w:spacing w:val="-66"/>
          <w:w w:val="100"/>
          <w:sz w:val="22"/>
        </w:rPr>
        <w:t>e</w:t>
      </w:r>
      <w:r>
        <w:rPr>
          <w:spacing w:val="-33"/>
          <w:position w:val="-7"/>
          <w:sz w:val="18"/>
        </w:rPr>
        <w:t>8</w:t>
      </w:r>
      <w:r>
        <w:rPr>
          <w:spacing w:val="-90"/>
          <w:w w:val="100"/>
          <w:sz w:val="22"/>
        </w:rPr>
        <w:t>d</w:t>
      </w:r>
      <w:r>
        <w:rPr>
          <w:position w:val="-7"/>
          <w:sz w:val="18"/>
        </w:rPr>
        <w:t>)</w:t>
      </w:r>
      <w:r>
        <w:rPr>
          <w:spacing w:val="-36"/>
          <w:position w:val="-7"/>
          <w:sz w:val="18"/>
        </w:rPr>
        <w:t> </w:t>
      </w:r>
      <w:r>
        <w:rPr>
          <w:spacing w:val="-32"/>
          <w:w w:val="100"/>
          <w:sz w:val="22"/>
        </w:rPr>
        <w:t>.</w:t>
      </w:r>
      <w:r>
        <w:rPr>
          <w:position w:val="-7"/>
          <w:sz w:val="18"/>
        </w:rPr>
        <w:t>8</w:t>
      </w:r>
      <w:r>
        <w:rPr>
          <w:spacing w:val="-33"/>
          <w:position w:val="-7"/>
          <w:sz w:val="18"/>
        </w:rPr>
        <w:t> </w:t>
      </w:r>
      <w:r>
        <w:rPr>
          <w:spacing w:val="-52"/>
          <w:w w:val="100"/>
          <w:sz w:val="22"/>
        </w:rPr>
        <w:t>I</w:t>
      </w:r>
      <w:r>
        <w:rPr>
          <w:spacing w:val="-101"/>
          <w:position w:val="-7"/>
          <w:sz w:val="18"/>
        </w:rPr>
        <w:t>m</w:t>
      </w:r>
      <w:r>
        <w:rPr>
          <w:spacing w:val="-23"/>
          <w:w w:val="100"/>
          <w:sz w:val="22"/>
        </w:rPr>
        <w:t>n</w:t>
      </w:r>
      <w:r>
        <w:rPr>
          <w:position w:val="-7"/>
          <w:sz w:val="18"/>
        </w:rPr>
        <w:t>o</w:t>
      </w:r>
      <w:r>
        <w:rPr>
          <w:spacing w:val="-86"/>
          <w:position w:val="-7"/>
          <w:sz w:val="18"/>
        </w:rPr>
        <w:t>n</w:t>
      </w:r>
      <w:r>
        <w:rPr>
          <w:spacing w:val="-36"/>
          <w:w w:val="100"/>
          <w:sz w:val="22"/>
        </w:rPr>
        <w:t>d</w:t>
      </w:r>
      <w:r>
        <w:rPr>
          <w:spacing w:val="-25"/>
          <w:position w:val="-7"/>
          <w:sz w:val="18"/>
        </w:rPr>
        <w:t>t</w:t>
      </w:r>
      <w:r>
        <w:rPr>
          <w:spacing w:val="-96"/>
          <w:w w:val="100"/>
          <w:sz w:val="22"/>
        </w:rPr>
        <w:t>o</w:t>
      </w:r>
      <w:r>
        <w:rPr>
          <w:spacing w:val="-5"/>
          <w:position w:val="-7"/>
          <w:sz w:val="18"/>
        </w:rPr>
        <w:t>h</w:t>
      </w:r>
      <w:r>
        <w:rPr>
          <w:spacing w:val="-46"/>
          <w:w w:val="100"/>
          <w:sz w:val="22"/>
        </w:rPr>
        <w:t>i</w:t>
      </w:r>
      <w:r>
        <w:rPr>
          <w:position w:val="-7"/>
          <w:sz w:val="18"/>
        </w:rPr>
        <w:t>l</w:t>
      </w:r>
      <w:r>
        <w:rPr>
          <w:spacing w:val="-86"/>
          <w:position w:val="-7"/>
          <w:sz w:val="18"/>
        </w:rPr>
        <w:t>y</w:t>
      </w:r>
      <w:r>
        <w:rPr>
          <w:spacing w:val="-3"/>
          <w:w w:val="100"/>
          <w:sz w:val="22"/>
        </w:rPr>
        <w:t>n</w:t>
      </w:r>
      <w:r>
        <w:rPr>
          <w:spacing w:val="-103"/>
          <w:w w:val="100"/>
          <w:sz w:val="22"/>
        </w:rPr>
        <w:t>g</w:t>
      </w:r>
      <w:r>
        <w:rPr>
          <w:position w:val="-7"/>
          <w:sz w:val="18"/>
        </w:rPr>
        <w:t>ju</w:t>
      </w:r>
      <w:r>
        <w:rPr>
          <w:spacing w:val="-57"/>
          <w:position w:val="-7"/>
          <w:sz w:val="18"/>
        </w:rPr>
        <w:t>d</w:t>
      </w:r>
      <w:r>
        <w:rPr>
          <w:spacing w:val="-19"/>
          <w:w w:val="100"/>
          <w:sz w:val="22"/>
        </w:rPr>
        <w:t>t</w:t>
      </w:r>
      <w:r>
        <w:rPr>
          <w:spacing w:val="-83"/>
          <w:position w:val="-7"/>
          <w:sz w:val="18"/>
        </w:rPr>
        <w:t>g</w:t>
      </w:r>
      <w:r>
        <w:rPr>
          <w:spacing w:val="-42"/>
          <w:w w:val="100"/>
          <w:sz w:val="22"/>
        </w:rPr>
        <w:t>h</w:t>
      </w:r>
      <w:r>
        <w:rPr>
          <w:spacing w:val="-111"/>
          <w:position w:val="-7"/>
          <w:sz w:val="18"/>
        </w:rPr>
        <w:t>m</w:t>
      </w:r>
      <w:r>
        <w:rPr>
          <w:w w:val="100"/>
          <w:sz w:val="22"/>
        </w:rPr>
        <w:t>i</w:t>
      </w:r>
      <w:r>
        <w:rPr>
          <w:spacing w:val="-37"/>
          <w:w w:val="100"/>
          <w:sz w:val="22"/>
        </w:rPr>
        <w:t>s</w:t>
      </w:r>
      <w:r>
        <w:rPr>
          <w:spacing w:val="-59"/>
          <w:position w:val="-7"/>
          <w:sz w:val="18"/>
        </w:rPr>
        <w:t>e</w:t>
      </w:r>
      <w:r>
        <w:rPr>
          <w:spacing w:val="-10"/>
          <w:w w:val="100"/>
          <w:sz w:val="22"/>
        </w:rPr>
        <w:t>,</w:t>
      </w:r>
      <w:r>
        <w:rPr>
          <w:position w:val="-7"/>
          <w:sz w:val="18"/>
        </w:rPr>
        <w:t>n</w:t>
      </w:r>
      <w:r>
        <w:rPr>
          <w:spacing w:val="-60"/>
          <w:position w:val="-7"/>
          <w:sz w:val="18"/>
        </w:rPr>
        <w:t>t</w:t>
      </w:r>
      <w:r>
        <w:rPr>
          <w:spacing w:val="-1"/>
          <w:w w:val="100"/>
          <w:sz w:val="22"/>
        </w:rPr>
        <w:t>t</w:t>
      </w:r>
      <w:r>
        <w:rPr>
          <w:spacing w:val="-82"/>
          <w:w w:val="100"/>
          <w:sz w:val="22"/>
        </w:rPr>
        <w:t>h</w:t>
      </w:r>
      <w:r>
        <w:rPr>
          <w:spacing w:val="-17"/>
          <w:position w:val="-7"/>
          <w:sz w:val="18"/>
        </w:rPr>
        <w:t>o</w:t>
      </w:r>
      <w:r>
        <w:rPr>
          <w:spacing w:val="-100"/>
          <w:w w:val="100"/>
          <w:sz w:val="22"/>
        </w:rPr>
        <w:t>e</w:t>
      </w:r>
      <w:r>
        <w:rPr>
          <w:position w:val="-7"/>
          <w:sz w:val="18"/>
        </w:rPr>
        <w:t>f</w:t>
      </w:r>
      <w:r>
        <w:rPr>
          <w:spacing w:val="1"/>
          <w:position w:val="-7"/>
          <w:sz w:val="18"/>
        </w:rPr>
        <w:t> </w:t>
      </w:r>
      <w:r>
        <w:rPr>
          <w:spacing w:val="-9"/>
          <w:position w:val="-7"/>
          <w:sz w:val="18"/>
        </w:rPr>
        <w:t>s</w:t>
      </w:r>
      <w:r>
        <w:rPr>
          <w:spacing w:val="-115"/>
          <w:w w:val="100"/>
          <w:sz w:val="22"/>
        </w:rPr>
        <w:t>P</w:t>
      </w:r>
      <w:r>
        <w:rPr>
          <w:position w:val="-7"/>
          <w:sz w:val="18"/>
        </w:rPr>
        <w:t>u</w:t>
      </w:r>
      <w:r>
        <w:rPr>
          <w:spacing w:val="-86"/>
          <w:position w:val="-7"/>
          <w:sz w:val="18"/>
        </w:rPr>
        <w:t>p</w:t>
      </w:r>
      <w:r>
        <w:rPr>
          <w:w w:val="100"/>
          <w:sz w:val="22"/>
        </w:rPr>
        <w:t>l</w:t>
      </w:r>
      <w:r>
        <w:rPr>
          <w:spacing w:val="-82"/>
          <w:w w:val="100"/>
          <w:sz w:val="22"/>
        </w:rPr>
        <w:t>a</w:t>
      </w:r>
      <w:r>
        <w:rPr>
          <w:spacing w:val="2"/>
          <w:position w:val="-7"/>
          <w:sz w:val="18"/>
        </w:rPr>
        <w:t>r</w:t>
      </w:r>
      <w:r>
        <w:rPr>
          <w:spacing w:val="-81"/>
          <w:position w:val="-7"/>
          <w:sz w:val="18"/>
        </w:rPr>
        <w:t>e</w:t>
      </w:r>
      <w:r>
        <w:rPr>
          <w:w w:val="100"/>
          <w:sz w:val="22"/>
        </w:rPr>
        <w:t>i</w:t>
      </w:r>
      <w:r>
        <w:rPr>
          <w:spacing w:val="-94"/>
          <w:w w:val="100"/>
          <w:sz w:val="22"/>
        </w:rPr>
        <w:t>n</w:t>
      </w:r>
      <w:r>
        <w:rPr>
          <w:spacing w:val="-58"/>
          <w:position w:val="-7"/>
          <w:sz w:val="18"/>
        </w:rPr>
        <w:t>m</w:t>
      </w:r>
      <w:r>
        <w:rPr>
          <w:spacing w:val="-16"/>
          <w:w w:val="100"/>
          <w:sz w:val="22"/>
        </w:rPr>
        <w:t>t</w:t>
      </w:r>
      <w:r>
        <w:rPr>
          <w:spacing w:val="-79"/>
          <w:position w:val="-7"/>
          <w:sz w:val="18"/>
        </w:rPr>
        <w:t>e</w:t>
      </w:r>
      <w:r>
        <w:rPr>
          <w:spacing w:val="-1"/>
          <w:w w:val="100"/>
          <w:sz w:val="22"/>
        </w:rPr>
        <w:t>if</w:t>
      </w:r>
      <w:r>
        <w:rPr>
          <w:spacing w:val="-56"/>
          <w:w w:val="100"/>
          <w:sz w:val="22"/>
        </w:rPr>
        <w:t>f</w:t>
      </w:r>
      <w:r>
        <w:rPr>
          <w:position w:val="-7"/>
          <w:sz w:val="18"/>
        </w:rPr>
        <w:t>c</w:t>
      </w:r>
      <w:r>
        <w:rPr>
          <w:spacing w:val="-36"/>
          <w:position w:val="-7"/>
          <w:sz w:val="18"/>
        </w:rPr>
        <w:t>o</w:t>
      </w:r>
      <w:r>
        <w:rPr>
          <w:spacing w:val="-49"/>
          <w:w w:val="100"/>
          <w:sz w:val="22"/>
        </w:rPr>
        <w:t>(</w:t>
      </w:r>
      <w:r>
        <w:rPr>
          <w:spacing w:val="-53"/>
          <w:position w:val="-7"/>
          <w:sz w:val="18"/>
        </w:rPr>
        <w:t>u</w:t>
      </w:r>
      <w:r>
        <w:rPr>
          <w:spacing w:val="-70"/>
          <w:w w:val="100"/>
          <w:sz w:val="22"/>
        </w:rPr>
        <w:t>p</w:t>
      </w:r>
      <w:r>
        <w:rPr>
          <w:position w:val="-7"/>
          <w:sz w:val="18"/>
        </w:rPr>
        <w:t>r</w:t>
      </w:r>
      <w:r>
        <w:rPr>
          <w:spacing w:val="-56"/>
          <w:position w:val="-7"/>
          <w:sz w:val="18"/>
        </w:rPr>
        <w:t>t</w:t>
      </w:r>
      <w:r>
        <w:rPr>
          <w:spacing w:val="-61"/>
          <w:w w:val="100"/>
          <w:sz w:val="22"/>
        </w:rPr>
        <w:t>a</w:t>
      </w:r>
      <w:r>
        <w:rPr>
          <w:spacing w:val="5"/>
          <w:position w:val="-7"/>
          <w:sz w:val="18"/>
        </w:rPr>
        <w:t>,</w:t>
      </w:r>
      <w:r>
        <w:rPr>
          <w:spacing w:val="-48"/>
          <w:w w:val="100"/>
          <w:sz w:val="22"/>
        </w:rPr>
        <w:t>s</w:t>
      </w:r>
      <w:r>
        <w:rPr>
          <w:spacing w:val="-52"/>
          <w:position w:val="-7"/>
          <w:sz w:val="18"/>
        </w:rPr>
        <w:t>p</w:t>
      </w:r>
      <w:r>
        <w:rPr>
          <w:spacing w:val="-48"/>
          <w:w w:val="100"/>
          <w:sz w:val="22"/>
        </w:rPr>
        <w:t>s</w:t>
      </w:r>
      <w:r>
        <w:rPr>
          <w:spacing w:val="-7"/>
          <w:position w:val="-7"/>
          <w:sz w:val="18"/>
        </w:rPr>
        <w:t>.</w:t>
      </w:r>
      <w:r>
        <w:rPr>
          <w:spacing w:val="-109"/>
          <w:w w:val="100"/>
          <w:sz w:val="22"/>
        </w:rPr>
        <w:t>e</w:t>
      </w:r>
      <w:r>
        <w:rPr>
          <w:spacing w:val="9"/>
          <w:position w:val="-7"/>
          <w:sz w:val="18"/>
        </w:rPr>
        <w:t>1</w:t>
      </w:r>
      <w:r>
        <w:rPr>
          <w:spacing w:val="-78"/>
          <w:w w:val="100"/>
          <w:sz w:val="22"/>
        </w:rPr>
        <w:t>n</w:t>
      </w:r>
      <w:r>
        <w:rPr>
          <w:spacing w:val="-21"/>
          <w:position w:val="-7"/>
          <w:sz w:val="18"/>
        </w:rPr>
        <w:t>a</w:t>
      </w:r>
      <w:r>
        <w:rPr>
          <w:spacing w:val="-103"/>
          <w:w w:val="100"/>
          <w:sz w:val="22"/>
        </w:rPr>
        <w:t>g</w:t>
      </w:r>
      <w:r>
        <w:rPr>
          <w:position w:val="-7"/>
          <w:sz w:val="18"/>
        </w:rPr>
        <w:t>t</w:t>
      </w:r>
      <w:r>
        <w:rPr>
          <w:spacing w:val="-15"/>
          <w:position w:val="-7"/>
          <w:sz w:val="18"/>
        </w:rPr>
        <w:t> </w:t>
      </w:r>
      <w:r>
        <w:rPr>
          <w:spacing w:val="-104"/>
          <w:w w:val="100"/>
          <w:sz w:val="22"/>
        </w:rPr>
        <w:t>e</w:t>
      </w:r>
      <w:r>
        <w:rPr>
          <w:position w:val="-7"/>
          <w:sz w:val="18"/>
        </w:rPr>
        <w:t>2</w:t>
      </w:r>
      <w:r>
        <w:rPr>
          <w:spacing w:val="-93"/>
          <w:position w:val="-7"/>
          <w:sz w:val="18"/>
        </w:rPr>
        <w:t>5</w:t>
      </w:r>
      <w:r>
        <w:rPr>
          <w:spacing w:val="-1"/>
          <w:w w:val="100"/>
          <w:sz w:val="22"/>
        </w:rPr>
        <w:t>r</w:t>
      </w:r>
      <w:r>
        <w:rPr>
          <w:spacing w:val="-13"/>
          <w:w w:val="100"/>
          <w:sz w:val="22"/>
        </w:rPr>
        <w:t>)</w:t>
      </w:r>
      <w:r>
        <w:rPr>
          <w:spacing w:val="1"/>
          <w:position w:val="-7"/>
          <w:sz w:val="18"/>
        </w:rPr>
        <w:t>p</w:t>
      </w:r>
      <w:r>
        <w:rPr>
          <w:spacing w:val="-93"/>
          <w:position w:val="-7"/>
          <w:sz w:val="18"/>
        </w:rPr>
        <w:t>a</w:t>
      </w:r>
      <w:r>
        <w:rPr>
          <w:spacing w:val="-95"/>
          <w:w w:val="100"/>
          <w:sz w:val="22"/>
        </w:rPr>
        <w:t>m</w:t>
      </w:r>
      <w:r>
        <w:rPr>
          <w:spacing w:val="-1"/>
          <w:position w:val="-7"/>
          <w:sz w:val="18"/>
        </w:rPr>
        <w:t>r</w:t>
      </w:r>
      <w:r>
        <w:rPr>
          <w:spacing w:val="-66"/>
          <w:position w:val="-7"/>
          <w:sz w:val="18"/>
        </w:rPr>
        <w:t>a</w:t>
      </w:r>
      <w:r>
        <w:rPr>
          <w:spacing w:val="-57"/>
          <w:w w:val="100"/>
          <w:sz w:val="22"/>
        </w:rPr>
        <w:t>u</w:t>
      </w:r>
      <w:r>
        <w:rPr>
          <w:spacing w:val="-45"/>
          <w:position w:val="-7"/>
          <w:sz w:val="18"/>
        </w:rPr>
        <w:t>g</w:t>
      </w:r>
      <w:r>
        <w:rPr>
          <w:spacing w:val="-56"/>
          <w:w w:val="100"/>
          <w:sz w:val="22"/>
        </w:rPr>
        <w:t>s</w:t>
      </w:r>
      <w:r>
        <w:rPr>
          <w:spacing w:val="-10"/>
          <w:position w:val="-7"/>
          <w:sz w:val="18"/>
        </w:rPr>
        <w:t>r</w:t>
      </w:r>
      <w:r>
        <w:rPr>
          <w:spacing w:val="-65"/>
          <w:w w:val="100"/>
          <w:sz w:val="22"/>
        </w:rPr>
        <w:t>t</w:t>
      </w:r>
      <w:r>
        <w:rPr>
          <w:spacing w:val="-1"/>
          <w:position w:val="-7"/>
          <w:sz w:val="18"/>
        </w:rPr>
        <w:t>a</w:t>
      </w:r>
      <w:r>
        <w:rPr>
          <w:spacing w:val="-38"/>
          <w:position w:val="-7"/>
          <w:sz w:val="18"/>
        </w:rPr>
        <w:t>p</w:t>
      </w:r>
      <w:r>
        <w:rPr>
          <w:spacing w:val="-81"/>
          <w:w w:val="100"/>
          <w:sz w:val="22"/>
        </w:rPr>
        <w:t>e</w:t>
      </w:r>
      <w:r>
        <w:rPr>
          <w:spacing w:val="-22"/>
          <w:position w:val="-7"/>
          <w:sz w:val="18"/>
        </w:rPr>
        <w:t>h</w:t>
      </w:r>
      <w:r>
        <w:rPr>
          <w:spacing w:val="-20"/>
          <w:w w:val="100"/>
          <w:sz w:val="22"/>
        </w:rPr>
        <w:t>s</w:t>
      </w:r>
      <w:r>
        <w:rPr>
          <w:spacing w:val="-75"/>
          <w:position w:val="-7"/>
          <w:sz w:val="18"/>
        </w:rPr>
        <w:t>F</w:t>
      </w:r>
      <w:r>
        <w:rPr>
          <w:spacing w:val="-1"/>
          <w:w w:val="100"/>
          <w:sz w:val="22"/>
        </w:rPr>
        <w:t>t</w:t>
      </w:r>
      <w:r>
        <w:rPr>
          <w:spacing w:val="-58"/>
          <w:w w:val="100"/>
          <w:sz w:val="22"/>
        </w:rPr>
        <w:t>a</w:t>
      </w:r>
      <w:r>
        <w:rPr>
          <w:spacing w:val="-44"/>
          <w:position w:val="-7"/>
          <w:sz w:val="18"/>
        </w:rPr>
        <w:t>–</w:t>
      </w:r>
      <w:r>
        <w:rPr>
          <w:spacing w:val="-21"/>
          <w:w w:val="100"/>
          <w:sz w:val="22"/>
        </w:rPr>
        <w:t>b</w:t>
      </w:r>
      <w:r>
        <w:rPr>
          <w:spacing w:val="-100"/>
          <w:position w:val="-7"/>
          <w:sz w:val="18"/>
        </w:rPr>
        <w:t>G</w:t>
      </w:r>
      <w:r>
        <w:rPr>
          <w:w w:val="100"/>
          <w:sz w:val="22"/>
        </w:rPr>
        <w:t>lish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20"/>
          <w:sz w:val="22"/>
        </w:rPr>
        <w:t> </w:t>
      </w:r>
      <w:r>
        <w:rPr>
          <w:w w:val="100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caus</w:t>
      </w:r>
      <w:r>
        <w:rPr>
          <w:w w:val="100"/>
          <w:sz w:val="22"/>
        </w:rPr>
        <w:t>e</w:t>
      </w:r>
      <w:r>
        <w:rPr>
          <w:spacing w:val="21"/>
          <w:sz w:val="22"/>
        </w:rPr>
        <w:t> </w:t>
      </w:r>
      <w:r>
        <w:rPr>
          <w:w w:val="100"/>
          <w:sz w:val="22"/>
        </w:rPr>
        <w:t>of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actio</w:t>
      </w:r>
      <w:r>
        <w:rPr>
          <w:w w:val="100"/>
          <w:sz w:val="22"/>
        </w:rPr>
        <w:t>n</w:t>
      </w:r>
      <w:r>
        <w:rPr>
          <w:spacing w:val="19"/>
          <w:sz w:val="22"/>
        </w:rPr>
        <w:t> </w:t>
      </w:r>
      <w:r>
        <w:rPr>
          <w:w w:val="100"/>
          <w:sz w:val="22"/>
        </w:rPr>
        <w:t>is</w:t>
      </w:r>
    </w:p>
    <w:p>
      <w:pPr>
        <w:spacing w:line="261" w:lineRule="auto" w:before="200"/>
        <w:ind w:left="1547" w:right="515" w:hanging="720"/>
        <w:jc w:val="left"/>
        <w:rPr>
          <w:sz w:val="18"/>
        </w:rPr>
      </w:pPr>
      <w:r>
        <w:rPr>
          <w:spacing w:val="-70"/>
          <w:sz w:val="18"/>
        </w:rPr>
        <w:t>4</w:t>
      </w:r>
      <w:r>
        <w:rPr>
          <w:spacing w:val="-33"/>
          <w:w w:val="100"/>
          <w:sz w:val="22"/>
        </w:rPr>
        <w:t>c</w:t>
      </w:r>
      <w:r>
        <w:rPr>
          <w:spacing w:val="-68"/>
          <w:sz w:val="18"/>
        </w:rPr>
        <w:t>9</w:t>
      </w:r>
      <w:r>
        <w:rPr>
          <w:spacing w:val="-53"/>
          <w:w w:val="100"/>
          <w:sz w:val="22"/>
        </w:rPr>
        <w:t>o</w:t>
      </w:r>
      <w:r>
        <w:rPr>
          <w:spacing w:val="-2"/>
          <w:sz w:val="18"/>
        </w:rPr>
        <w:t>.</w:t>
      </w:r>
      <w:r>
        <w:rPr>
          <w:spacing w:val="-1"/>
          <w:w w:val="100"/>
          <w:sz w:val="22"/>
        </w:rPr>
        <w:t>nsti</w:t>
      </w:r>
      <w:r>
        <w:rPr>
          <w:w w:val="100"/>
          <w:sz w:val="22"/>
        </w:rPr>
        <w:t>t</w:t>
      </w:r>
      <w:r>
        <w:rPr>
          <w:spacing w:val="-73"/>
          <w:w w:val="100"/>
          <w:sz w:val="22"/>
        </w:rPr>
        <w:t>u</w:t>
      </w:r>
      <w:r>
        <w:rPr>
          <w:spacing w:val="-29"/>
          <w:sz w:val="18"/>
        </w:rPr>
        <w:t>S</w:t>
      </w:r>
      <w:r>
        <w:rPr>
          <w:spacing w:val="-45"/>
          <w:w w:val="100"/>
          <w:sz w:val="22"/>
        </w:rPr>
        <w:t>t</w:t>
      </w:r>
      <w:r>
        <w:rPr>
          <w:spacing w:val="-50"/>
          <w:sz w:val="18"/>
        </w:rPr>
        <w:t>e</w:t>
      </w:r>
      <w:r>
        <w:rPr>
          <w:spacing w:val="-68"/>
          <w:w w:val="100"/>
          <w:sz w:val="22"/>
        </w:rPr>
        <w:t>e</w:t>
      </w:r>
      <w:r>
        <w:rPr>
          <w:spacing w:val="-28"/>
          <w:sz w:val="18"/>
        </w:rPr>
        <w:t>e</w:t>
      </w:r>
      <w:r>
        <w:rPr>
          <w:spacing w:val="-41"/>
          <w:w w:val="100"/>
          <w:sz w:val="22"/>
        </w:rPr>
        <w:t>d</w:t>
      </w:r>
      <w:r>
        <w:rPr>
          <w:sz w:val="18"/>
        </w:rPr>
        <w:t>S</w:t>
      </w:r>
      <w:r>
        <w:rPr>
          <w:spacing w:val="-90"/>
          <w:sz w:val="18"/>
        </w:rPr>
        <w:t>h</w:t>
      </w:r>
      <w:r>
        <w:rPr>
          <w:w w:val="100"/>
          <w:sz w:val="22"/>
        </w:rPr>
        <w:t>i</w:t>
      </w:r>
      <w:r>
        <w:rPr>
          <w:spacing w:val="-85"/>
          <w:w w:val="100"/>
          <w:sz w:val="22"/>
        </w:rPr>
        <w:t>n</w:t>
      </w:r>
      <w:r>
        <w:rPr>
          <w:sz w:val="18"/>
        </w:rPr>
        <w:t>o</w:t>
      </w:r>
      <w:r>
        <w:rPr>
          <w:spacing w:val="-43"/>
          <w:sz w:val="18"/>
        </w:rPr>
        <w:t>g</w:t>
      </w:r>
      <w:r>
        <w:rPr>
          <w:spacing w:val="-82"/>
          <w:w w:val="100"/>
          <w:sz w:val="22"/>
        </w:rPr>
        <w:t>h</w:t>
      </w:r>
      <w:r>
        <w:rPr>
          <w:spacing w:val="-18"/>
          <w:sz w:val="18"/>
        </w:rPr>
        <w:t>o</w:t>
      </w:r>
      <w:r>
        <w:rPr>
          <w:w w:val="100"/>
          <w:sz w:val="22"/>
        </w:rPr>
        <w:t>i</w:t>
      </w:r>
      <w:r>
        <w:rPr>
          <w:spacing w:val="-77"/>
          <w:w w:val="100"/>
          <w:sz w:val="22"/>
        </w:rPr>
        <w:t>s</w:t>
      </w:r>
      <w:r>
        <w:rPr>
          <w:sz w:val="18"/>
        </w:rPr>
        <w:t>V</w:t>
      </w:r>
      <w:r>
        <w:rPr>
          <w:spacing w:val="-43"/>
          <w:sz w:val="18"/>
        </w:rPr>
        <w:t>s</w:t>
      </w:r>
      <w:r>
        <w:rPr>
          <w:spacing w:val="-29"/>
          <w:w w:val="100"/>
          <w:sz w:val="22"/>
        </w:rPr>
        <w:t>f</w:t>
      </w:r>
      <w:r>
        <w:rPr>
          <w:spacing w:val="-26"/>
          <w:sz w:val="18"/>
        </w:rPr>
        <w:t>.</w:t>
      </w:r>
      <w:r>
        <w:rPr>
          <w:spacing w:val="-32"/>
          <w:w w:val="100"/>
          <w:sz w:val="22"/>
        </w:rPr>
        <w:t>a</w:t>
      </w:r>
      <w:r>
        <w:rPr>
          <w:spacing w:val="-78"/>
          <w:sz w:val="18"/>
        </w:rPr>
        <w:t>A</w:t>
      </w:r>
      <w:r>
        <w:rPr>
          <w:spacing w:val="-33"/>
          <w:w w:val="100"/>
          <w:sz w:val="22"/>
        </w:rPr>
        <w:t>v</w:t>
      </w:r>
      <w:r>
        <w:rPr>
          <w:spacing w:val="-68"/>
          <w:sz w:val="18"/>
        </w:rPr>
        <w:t>d</w:t>
      </w:r>
      <w:r>
        <w:rPr>
          <w:spacing w:val="-54"/>
          <w:w w:val="100"/>
          <w:sz w:val="22"/>
        </w:rPr>
        <w:t>o</w:t>
      </w:r>
      <w:r>
        <w:rPr>
          <w:spacing w:val="-41"/>
          <w:sz w:val="18"/>
        </w:rPr>
        <w:t>e</w:t>
      </w:r>
      <w:r>
        <w:rPr>
          <w:spacing w:val="-82"/>
          <w:w w:val="100"/>
          <w:sz w:val="22"/>
        </w:rPr>
        <w:t>u</w:t>
      </w:r>
      <w:r>
        <w:rPr>
          <w:spacing w:val="-19"/>
          <w:sz w:val="18"/>
        </w:rPr>
        <w:t>b</w:t>
      </w:r>
      <w:r>
        <w:rPr>
          <w:spacing w:val="-63"/>
          <w:w w:val="100"/>
          <w:sz w:val="22"/>
        </w:rPr>
        <w:t>r</w:t>
      </w:r>
      <w:r>
        <w:rPr>
          <w:spacing w:val="1"/>
          <w:sz w:val="18"/>
        </w:rPr>
        <w:t>a</w:t>
      </w:r>
      <w:r>
        <w:rPr>
          <w:spacing w:val="-55"/>
          <w:sz w:val="18"/>
        </w:rPr>
        <w:t>y</w:t>
      </w:r>
      <w:r>
        <w:rPr>
          <w:spacing w:val="-69"/>
          <w:w w:val="100"/>
          <w:sz w:val="22"/>
        </w:rPr>
        <w:t>b</w:t>
      </w:r>
      <w:r>
        <w:rPr>
          <w:spacing w:val="-29"/>
          <w:sz w:val="18"/>
        </w:rPr>
        <w:t>o</w:t>
      </w:r>
      <w:r>
        <w:rPr>
          <w:spacing w:val="-26"/>
          <w:w w:val="100"/>
          <w:sz w:val="22"/>
        </w:rPr>
        <w:t>y</w:t>
      </w:r>
      <w:r>
        <w:rPr>
          <w:sz w:val="18"/>
        </w:rPr>
        <w:t>(</w:t>
      </w:r>
      <w:r>
        <w:rPr>
          <w:spacing w:val="-71"/>
          <w:sz w:val="18"/>
        </w:rPr>
        <w:t>2</w:t>
      </w:r>
      <w:r>
        <w:rPr>
          <w:spacing w:val="-52"/>
          <w:w w:val="100"/>
          <w:sz w:val="22"/>
        </w:rPr>
        <w:t>b</w:t>
      </w:r>
      <w:r>
        <w:rPr>
          <w:spacing w:val="-47"/>
          <w:sz w:val="18"/>
        </w:rPr>
        <w:t>0</w:t>
      </w:r>
      <w:r>
        <w:rPr>
          <w:spacing w:val="-77"/>
          <w:w w:val="100"/>
          <w:sz w:val="22"/>
        </w:rPr>
        <w:t>u</w:t>
      </w:r>
      <w:r>
        <w:rPr>
          <w:spacing w:val="-22"/>
          <w:sz w:val="18"/>
        </w:rPr>
        <w:t>0</w:t>
      </w:r>
      <w:r>
        <w:rPr>
          <w:spacing w:val="-102"/>
          <w:w w:val="100"/>
          <w:sz w:val="22"/>
        </w:rPr>
        <w:t>n</w:t>
      </w:r>
      <w:r>
        <w:rPr>
          <w:sz w:val="18"/>
        </w:rPr>
        <w:t>0</w:t>
      </w:r>
      <w:r>
        <w:rPr>
          <w:spacing w:val="-67"/>
          <w:sz w:val="18"/>
        </w:rPr>
        <w:t>)</w:t>
      </w:r>
      <w:r>
        <w:rPr>
          <w:w w:val="100"/>
          <w:sz w:val="22"/>
        </w:rPr>
        <w:t>d</w:t>
      </w:r>
      <w:r>
        <w:rPr>
          <w:spacing w:val="-50"/>
          <w:w w:val="100"/>
          <w:sz w:val="22"/>
        </w:rPr>
        <w:t>l</w:t>
      </w:r>
      <w:r>
        <w:rPr>
          <w:spacing w:val="-49"/>
          <w:sz w:val="18"/>
        </w:rPr>
        <w:t>1</w:t>
      </w:r>
      <w:r>
        <w:rPr>
          <w:spacing w:val="-68"/>
          <w:w w:val="100"/>
          <w:sz w:val="22"/>
        </w:rPr>
        <w:t>e</w:t>
      </w:r>
      <w:r>
        <w:rPr>
          <w:sz w:val="18"/>
        </w:rPr>
        <w:t>4</w:t>
      </w:r>
      <w:r>
        <w:rPr>
          <w:spacing w:val="-19"/>
          <w:sz w:val="18"/>
        </w:rPr>
        <w:t> </w:t>
      </w:r>
      <w:r>
        <w:rPr>
          <w:spacing w:val="-103"/>
          <w:w w:val="100"/>
          <w:sz w:val="22"/>
        </w:rPr>
        <w:t>o</w:t>
      </w:r>
      <w:r>
        <w:rPr>
          <w:spacing w:val="-18"/>
          <w:sz w:val="18"/>
        </w:rPr>
        <w:t>N</w:t>
      </w:r>
      <w:r>
        <w:rPr>
          <w:spacing w:val="-62"/>
          <w:w w:val="100"/>
          <w:sz w:val="22"/>
        </w:rPr>
        <w:t>r</w:t>
      </w:r>
      <w:r>
        <w:rPr>
          <w:spacing w:val="-29"/>
          <w:sz w:val="18"/>
        </w:rPr>
        <w:t>W</w:t>
      </w:r>
      <w:r>
        <w:rPr>
          <w:spacing w:val="-87"/>
          <w:w w:val="100"/>
          <w:sz w:val="22"/>
        </w:rPr>
        <w:t>a</w:t>
      </w:r>
      <w:r>
        <w:rPr>
          <w:spacing w:val="-4"/>
          <w:sz w:val="18"/>
        </w:rPr>
        <w:t>L</w:t>
      </w:r>
      <w:r>
        <w:rPr>
          <w:spacing w:val="-120"/>
          <w:w w:val="100"/>
          <w:sz w:val="22"/>
        </w:rPr>
        <w:t>g</w:t>
      </w:r>
      <w:r>
        <w:rPr>
          <w:spacing w:val="5"/>
          <w:sz w:val="18"/>
        </w:rPr>
        <w:t>R</w:t>
      </w:r>
      <w:r>
        <w:rPr>
          <w:spacing w:val="-72"/>
          <w:w w:val="100"/>
          <w:sz w:val="22"/>
        </w:rPr>
        <w:t>g</w:t>
      </w:r>
      <w:r>
        <w:rPr>
          <w:spacing w:val="-37"/>
          <w:sz w:val="18"/>
        </w:rPr>
        <w:t>C</w:t>
      </w:r>
      <w:r>
        <w:rPr>
          <w:spacing w:val="-43"/>
          <w:w w:val="100"/>
          <w:sz w:val="22"/>
        </w:rPr>
        <w:t>r</w:t>
      </w:r>
      <w:r>
        <w:rPr>
          <w:spacing w:val="-57"/>
          <w:sz w:val="18"/>
        </w:rPr>
        <w:t>p</w:t>
      </w:r>
      <w:r>
        <w:rPr>
          <w:spacing w:val="-61"/>
          <w:w w:val="100"/>
          <w:sz w:val="22"/>
        </w:rPr>
        <w:t>e</w:t>
      </w:r>
      <w:r>
        <w:rPr>
          <w:spacing w:val="-1"/>
          <w:sz w:val="18"/>
        </w:rPr>
        <w:t>t</w:t>
      </w:r>
      <w:r>
        <w:rPr>
          <w:spacing w:val="-122"/>
          <w:w w:val="100"/>
          <w:sz w:val="22"/>
        </w:rPr>
        <w:t>g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87"/>
          <w:sz w:val="18"/>
        </w:rPr>
        <w:t>6</w:t>
      </w:r>
      <w:r>
        <w:rPr>
          <w:spacing w:val="-30"/>
          <w:w w:val="100"/>
          <w:sz w:val="22"/>
        </w:rPr>
        <w:t>a</w:t>
      </w:r>
      <w:r>
        <w:rPr>
          <w:spacing w:val="-67"/>
          <w:sz w:val="18"/>
        </w:rPr>
        <w:t>8</w:t>
      </w:r>
      <w:r>
        <w:rPr>
          <w:spacing w:val="-8"/>
          <w:w w:val="100"/>
          <w:sz w:val="22"/>
        </w:rPr>
        <w:t>t</w:t>
      </w:r>
      <w:r>
        <w:rPr>
          <w:spacing w:val="-91"/>
          <w:sz w:val="18"/>
        </w:rPr>
        <w:t>6</w:t>
      </w:r>
      <w:r>
        <w:rPr>
          <w:w w:val="100"/>
          <w:sz w:val="22"/>
        </w:rPr>
        <w:t>e</w:t>
      </w:r>
      <w:r>
        <w:rPr>
          <w:spacing w:val="-37"/>
          <w:sz w:val="22"/>
        </w:rPr>
        <w:t> </w:t>
      </w:r>
      <w:r>
        <w:rPr>
          <w:spacing w:val="-64"/>
          <w:sz w:val="18"/>
        </w:rPr>
        <w:t>p</w:t>
      </w:r>
      <w:r>
        <w:rPr>
          <w:spacing w:val="-58"/>
          <w:w w:val="100"/>
          <w:sz w:val="22"/>
        </w:rPr>
        <w:t>o</w:t>
      </w:r>
      <w:r>
        <w:rPr>
          <w:spacing w:val="3"/>
          <w:sz w:val="18"/>
        </w:rPr>
        <w:t>.</w:t>
      </w:r>
      <w:r>
        <w:rPr>
          <w:spacing w:val="-18"/>
          <w:w w:val="100"/>
          <w:sz w:val="22"/>
        </w:rPr>
        <w:t>f</w:t>
      </w:r>
      <w:r>
        <w:rPr>
          <w:spacing w:val="-9"/>
          <w:sz w:val="18"/>
        </w:rPr>
        <w:t>1</w:t>
      </w:r>
      <w:r>
        <w:rPr>
          <w:spacing w:val="-62"/>
          <w:w w:val="100"/>
          <w:sz w:val="22"/>
        </w:rPr>
        <w:t>f</w:t>
      </w:r>
      <w:r>
        <w:rPr>
          <w:spacing w:val="-37"/>
          <w:sz w:val="18"/>
        </w:rPr>
        <w:t>2</w:t>
      </w:r>
      <w:r>
        <w:rPr>
          <w:spacing w:val="-79"/>
          <w:w w:val="100"/>
          <w:sz w:val="22"/>
        </w:rPr>
        <w:t>a</w:t>
      </w:r>
      <w:r>
        <w:rPr>
          <w:spacing w:val="-21"/>
          <w:sz w:val="18"/>
        </w:rPr>
        <w:t>1</w:t>
      </w:r>
      <w:r>
        <w:rPr>
          <w:spacing w:val="-82"/>
          <w:w w:val="100"/>
          <w:sz w:val="22"/>
        </w:rPr>
        <w:t>c</w:t>
      </w:r>
      <w:r>
        <w:rPr>
          <w:sz w:val="18"/>
        </w:rPr>
        <w:t>.</w:t>
      </w:r>
      <w:r>
        <w:rPr>
          <w:spacing w:val="-31"/>
          <w:sz w:val="18"/>
        </w:rPr>
        <w:t> </w:t>
      </w:r>
      <w:r>
        <w:rPr>
          <w:spacing w:val="-44"/>
          <w:w w:val="100"/>
          <w:sz w:val="22"/>
        </w:rPr>
        <w:t>t</w:t>
      </w:r>
      <w:r>
        <w:rPr>
          <w:spacing w:val="-58"/>
          <w:sz w:val="18"/>
        </w:rPr>
        <w:t>S</w:t>
      </w:r>
      <w:r>
        <w:rPr>
          <w:spacing w:val="-39"/>
          <w:w w:val="100"/>
          <w:sz w:val="22"/>
        </w:rPr>
        <w:t>s</w:t>
      </w:r>
      <w:r>
        <w:rPr>
          <w:spacing w:val="-2"/>
          <w:sz w:val="18"/>
        </w:rPr>
        <w:t>e</w:t>
      </w:r>
      <w:r>
        <w:rPr>
          <w:spacing w:val="-78"/>
          <w:sz w:val="18"/>
        </w:rPr>
        <w:t>e</w:t>
      </w:r>
      <w:r>
        <w:rPr>
          <w:spacing w:val="-31"/>
          <w:w w:val="100"/>
          <w:sz w:val="22"/>
        </w:rPr>
        <w:t>w</w:t>
      </w:r>
      <w:r>
        <w:rPr>
          <w:spacing w:val="-65"/>
          <w:sz w:val="18"/>
        </w:rPr>
        <w:t>a</w:t>
      </w:r>
      <w:r>
        <w:rPr>
          <w:spacing w:val="-60"/>
          <w:w w:val="100"/>
          <w:sz w:val="22"/>
        </w:rPr>
        <w:t>h</w:t>
      </w:r>
      <w:r>
        <w:rPr>
          <w:sz w:val="18"/>
        </w:rPr>
        <w:t>l</w:t>
      </w:r>
      <w:r>
        <w:rPr>
          <w:spacing w:val="-64"/>
          <w:sz w:val="18"/>
        </w:rPr>
        <w:t>s</w:t>
      </w:r>
      <w:r>
        <w:rPr>
          <w:w w:val="100"/>
          <w:sz w:val="22"/>
        </w:rPr>
        <w:t>i</w:t>
      </w:r>
      <w:r>
        <w:rPr>
          <w:spacing w:val="-91"/>
          <w:w w:val="100"/>
          <w:sz w:val="22"/>
        </w:rPr>
        <w:t>c</w:t>
      </w:r>
      <w:r>
        <w:rPr>
          <w:spacing w:val="-9"/>
          <w:sz w:val="18"/>
        </w:rPr>
        <w:t>o</w:t>
      </w:r>
      <w:r>
        <w:rPr>
          <w:spacing w:val="-57"/>
          <w:w w:val="100"/>
          <w:sz w:val="22"/>
        </w:rPr>
        <w:t>h</w:t>
      </w:r>
      <w:r>
        <w:rPr>
          <w:spacing w:val="-1"/>
          <w:sz w:val="18"/>
        </w:rPr>
        <w:t>N</w:t>
      </w:r>
      <w:r>
        <w:rPr>
          <w:spacing w:val="-34"/>
          <w:sz w:val="18"/>
        </w:rPr>
        <w:t>i</w:t>
      </w:r>
      <w:r>
        <w:rPr>
          <w:spacing w:val="-41"/>
          <w:w w:val="100"/>
          <w:sz w:val="22"/>
        </w:rPr>
        <w:t>t</w:t>
      </w:r>
      <w:r>
        <w:rPr>
          <w:spacing w:val="-60"/>
          <w:sz w:val="18"/>
        </w:rPr>
        <w:t>g</w:t>
      </w:r>
      <w:r>
        <w:rPr>
          <w:spacing w:val="-66"/>
          <w:w w:val="100"/>
          <w:sz w:val="22"/>
        </w:rPr>
        <w:t>h</w:t>
      </w:r>
      <w:r>
        <w:rPr>
          <w:spacing w:val="1"/>
          <w:sz w:val="18"/>
        </w:rPr>
        <w:t>i</w:t>
      </w:r>
      <w:r>
        <w:rPr>
          <w:spacing w:val="-19"/>
          <w:sz w:val="18"/>
        </w:rPr>
        <w:t>l</w:t>
      </w:r>
      <w:r>
        <w:rPr>
          <w:spacing w:val="-98"/>
          <w:w w:val="100"/>
          <w:sz w:val="22"/>
        </w:rPr>
        <w:t>e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>r</w:t>
      </w:r>
      <w:r>
        <w:rPr>
          <w:spacing w:val="-32"/>
          <w:sz w:val="18"/>
        </w:rPr>
        <w:t>i</w:t>
      </w:r>
      <w:r>
        <w:rPr>
          <w:w w:val="100"/>
          <w:sz w:val="22"/>
        </w:rPr>
        <w:t>l</w:t>
      </w:r>
      <w:r>
        <w:rPr>
          <w:spacing w:val="-81"/>
          <w:w w:val="100"/>
          <w:sz w:val="22"/>
        </w:rPr>
        <w:t>a</w:t>
      </w:r>
      <w:r>
        <w:rPr>
          <w:spacing w:val="-28"/>
          <w:sz w:val="18"/>
        </w:rPr>
        <w:t>V</w:t>
      </w:r>
      <w:r>
        <w:rPr>
          <w:spacing w:val="-134"/>
          <w:w w:val="100"/>
          <w:sz w:val="22"/>
        </w:rPr>
        <w:t>w</w:t>
      </w:r>
      <w:r>
        <w:rPr>
          <w:spacing w:val="-2"/>
          <w:sz w:val="18"/>
        </w:rPr>
        <w:t>s</w:t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pacing w:val="-124"/>
          <w:sz w:val="18"/>
        </w:rPr>
        <w:t>M</w:t>
      </w:r>
      <w:r>
        <w:rPr>
          <w:spacing w:val="-41"/>
          <w:w w:val="100"/>
          <w:sz w:val="22"/>
        </w:rPr>
        <w:t>w</w:t>
      </w:r>
      <w:r>
        <w:rPr>
          <w:spacing w:val="-58"/>
          <w:sz w:val="18"/>
        </w:rPr>
        <w:t>o</w:t>
      </w:r>
      <w:r>
        <w:rPr>
          <w:spacing w:val="-4"/>
          <w:w w:val="100"/>
          <w:sz w:val="22"/>
        </w:rPr>
        <w:t>i</w:t>
      </w:r>
      <w:r>
        <w:rPr>
          <w:spacing w:val="-40"/>
          <w:w w:val="100"/>
          <w:sz w:val="22"/>
        </w:rPr>
        <w:t>l</w:t>
      </w:r>
      <w:r>
        <w:rPr>
          <w:spacing w:val="-21"/>
          <w:sz w:val="18"/>
        </w:rPr>
        <w:t>t</w:t>
      </w:r>
      <w:r>
        <w:rPr>
          <w:spacing w:val="-30"/>
          <w:w w:val="100"/>
          <w:sz w:val="22"/>
        </w:rPr>
        <w:t>l</w:t>
      </w:r>
      <w:r>
        <w:rPr>
          <w:spacing w:val="-1"/>
          <w:sz w:val="18"/>
        </w:rPr>
        <w:t>h</w:t>
      </w:r>
      <w:r>
        <w:rPr>
          <w:spacing w:val="-94"/>
          <w:sz w:val="18"/>
        </w:rPr>
        <w:t>e</w:t>
      </w:r>
      <w:r>
        <w:rPr>
          <w:spacing w:val="-1"/>
          <w:w w:val="100"/>
          <w:sz w:val="22"/>
        </w:rPr>
        <w:t>r</w:t>
      </w:r>
      <w:r>
        <w:rPr>
          <w:spacing w:val="-104"/>
          <w:w w:val="100"/>
          <w:sz w:val="22"/>
        </w:rPr>
        <w:t>e</w:t>
      </w:r>
      <w:r>
        <w:rPr>
          <w:sz w:val="18"/>
        </w:rPr>
        <w:t>r</w:t>
      </w:r>
      <w:r>
        <w:rPr>
          <w:spacing w:val="-20"/>
          <w:sz w:val="18"/>
        </w:rPr>
        <w:t> </w:t>
      </w:r>
      <w:r>
        <w:rPr>
          <w:spacing w:val="-84"/>
          <w:w w:val="100"/>
          <w:sz w:val="22"/>
        </w:rPr>
        <w:t>c</w:t>
      </w:r>
      <w:r>
        <w:rPr>
          <w:spacing w:val="-26"/>
          <w:sz w:val="18"/>
        </w:rPr>
        <w:t>C</w:t>
      </w:r>
      <w:r>
        <w:rPr>
          <w:spacing w:val="-93"/>
          <w:w w:val="100"/>
          <w:sz w:val="22"/>
        </w:rPr>
        <w:t>o</w:t>
      </w:r>
      <w:r>
        <w:rPr>
          <w:spacing w:val="-3"/>
          <w:sz w:val="18"/>
        </w:rPr>
        <w:t>a</w:t>
      </w:r>
      <w:r>
        <w:rPr>
          <w:spacing w:val="-121"/>
          <w:w w:val="100"/>
          <w:sz w:val="22"/>
        </w:rPr>
        <w:t>g</w:t>
      </w:r>
      <w:r>
        <w:rPr>
          <w:sz w:val="18"/>
        </w:rPr>
        <w:t>t </w:t>
      </w:r>
      <w:r>
        <w:rPr>
          <w:spacing w:val="-87"/>
          <w:sz w:val="18"/>
        </w:rPr>
        <w:t>L</w:t>
      </w:r>
      <w:r>
        <w:rPr>
          <w:spacing w:val="-38"/>
          <w:w w:val="100"/>
          <w:sz w:val="22"/>
        </w:rPr>
        <w:t>n</w:t>
      </w:r>
      <w:r>
        <w:rPr>
          <w:spacing w:val="-23"/>
          <w:sz w:val="18"/>
        </w:rPr>
        <w:t>t</w:t>
      </w:r>
      <w:r>
        <w:rPr>
          <w:spacing w:val="-29"/>
          <w:w w:val="100"/>
          <w:sz w:val="22"/>
        </w:rPr>
        <w:t>i</w:t>
      </w:r>
      <w:r>
        <w:rPr>
          <w:spacing w:val="-72"/>
          <w:sz w:val="18"/>
        </w:rPr>
        <w:t>d</w:t>
      </w:r>
      <w:r>
        <w:rPr>
          <w:w w:val="100"/>
          <w:sz w:val="22"/>
        </w:rPr>
        <w:t>z</w:t>
      </w:r>
      <w:r>
        <w:rPr>
          <w:spacing w:val="-90"/>
          <w:w w:val="100"/>
          <w:sz w:val="22"/>
        </w:rPr>
        <w:t>e</w:t>
      </w:r>
      <w:r>
        <w:rPr>
          <w:sz w:val="18"/>
        </w:rPr>
        <w:t>(</w:t>
      </w:r>
      <w:r>
        <w:rPr>
          <w:spacing w:val="-8"/>
          <w:sz w:val="18"/>
        </w:rPr>
        <w:t>1</w:t>
      </w:r>
      <w:r>
        <w:rPr>
          <w:spacing w:val="-108"/>
          <w:w w:val="100"/>
          <w:sz w:val="22"/>
        </w:rPr>
        <w:t>a</w:t>
      </w:r>
      <w:r>
        <w:rPr>
          <w:sz w:val="18"/>
        </w:rPr>
        <w:t>9</w:t>
      </w:r>
      <w:r>
        <w:rPr>
          <w:spacing w:val="-90"/>
          <w:sz w:val="18"/>
        </w:rPr>
        <w:t>9</w:t>
      </w:r>
      <w:r>
        <w:rPr>
          <w:spacing w:val="-10"/>
          <w:w w:val="100"/>
          <w:sz w:val="22"/>
        </w:rPr>
        <w:t>s</w:t>
      </w:r>
      <w:r>
        <w:rPr>
          <w:spacing w:val="-18"/>
          <w:sz w:val="18"/>
        </w:rPr>
        <w:t>9</w:t>
      </w:r>
      <w:r>
        <w:rPr>
          <w:spacing w:val="-105"/>
          <w:w w:val="100"/>
          <w:sz w:val="22"/>
        </w:rPr>
        <w:t>g</w:t>
      </w:r>
      <w:r>
        <w:rPr>
          <w:sz w:val="18"/>
        </w:rPr>
        <w:t>)</w:t>
      </w:r>
      <w:r>
        <w:rPr>
          <w:spacing w:val="-21"/>
          <w:sz w:val="18"/>
        </w:rPr>
        <w:t> </w:t>
      </w:r>
      <w:r>
        <w:rPr>
          <w:spacing w:val="-31"/>
          <w:w w:val="100"/>
          <w:sz w:val="22"/>
        </w:rPr>
        <w:t>i</w:t>
      </w:r>
      <w:r>
        <w:rPr>
          <w:spacing w:val="-71"/>
          <w:sz w:val="18"/>
        </w:rPr>
        <w:t>1</w:t>
      </w:r>
      <w:r>
        <w:rPr>
          <w:spacing w:val="-40"/>
          <w:w w:val="100"/>
          <w:sz w:val="22"/>
        </w:rPr>
        <w:t>v</w:t>
      </w:r>
      <w:r>
        <w:rPr>
          <w:spacing w:val="-59"/>
          <w:sz w:val="18"/>
        </w:rPr>
        <w:t>3</w:t>
      </w:r>
      <w:r>
        <w:rPr>
          <w:spacing w:val="-1"/>
          <w:w w:val="100"/>
          <w:sz w:val="22"/>
        </w:rPr>
        <w:t>ing </w:t>
      </w:r>
      <w:r>
        <w:rPr>
          <w:sz w:val="18"/>
        </w:rPr>
        <w:t>NWLR,</w:t>
      </w:r>
      <w:r>
        <w:rPr>
          <w:spacing w:val="48"/>
          <w:sz w:val="18"/>
        </w:rPr>
        <w:t> </w:t>
      </w:r>
      <w:r>
        <w:rPr>
          <w:sz w:val="18"/>
        </w:rPr>
        <w:t>(pt</w:t>
      </w:r>
      <w:r>
        <w:rPr>
          <w:spacing w:val="47"/>
          <w:sz w:val="18"/>
        </w:rPr>
        <w:t> </w:t>
      </w:r>
      <w:r>
        <w:rPr>
          <w:sz w:val="18"/>
        </w:rPr>
        <w:t>636)</w:t>
      </w:r>
      <w:r>
        <w:rPr>
          <w:spacing w:val="48"/>
          <w:sz w:val="18"/>
        </w:rPr>
        <w:t> </w:t>
      </w:r>
      <w:r>
        <w:rPr>
          <w:sz w:val="18"/>
        </w:rPr>
        <w:t>p.</w:t>
      </w:r>
      <w:r>
        <w:rPr>
          <w:spacing w:val="48"/>
          <w:sz w:val="18"/>
        </w:rPr>
        <w:t> </w:t>
      </w:r>
      <w:r>
        <w:rPr>
          <w:sz w:val="18"/>
        </w:rPr>
        <w:t>626</w:t>
      </w:r>
      <w:r>
        <w:rPr>
          <w:spacing w:val="48"/>
          <w:sz w:val="18"/>
        </w:rPr>
        <w:t> </w:t>
      </w:r>
      <w:r>
        <w:rPr>
          <w:sz w:val="18"/>
        </w:rPr>
        <w:t>where</w:t>
      </w:r>
      <w:r>
        <w:rPr>
          <w:spacing w:val="47"/>
          <w:sz w:val="18"/>
        </w:rPr>
        <w:t> </w:t>
      </w:r>
      <w:r>
        <w:rPr>
          <w:sz w:val="18"/>
        </w:rPr>
        <w:t>it</w:t>
      </w:r>
      <w:r>
        <w:rPr>
          <w:spacing w:val="47"/>
          <w:sz w:val="18"/>
        </w:rPr>
        <w:t> </w:t>
      </w:r>
      <w:r>
        <w:rPr>
          <w:sz w:val="18"/>
        </w:rPr>
        <w:t>was</w:t>
      </w:r>
      <w:r>
        <w:rPr>
          <w:spacing w:val="49"/>
          <w:sz w:val="18"/>
        </w:rPr>
        <w:t> </w:t>
      </w:r>
      <w:r>
        <w:rPr>
          <w:sz w:val="18"/>
        </w:rPr>
        <w:t>held</w:t>
      </w:r>
      <w:r>
        <w:rPr>
          <w:spacing w:val="48"/>
          <w:sz w:val="18"/>
        </w:rPr>
        <w:t> </w:t>
      </w:r>
      <w:r>
        <w:rPr>
          <w:sz w:val="18"/>
        </w:rPr>
        <w:t>that</w:t>
      </w:r>
      <w:r>
        <w:rPr>
          <w:spacing w:val="47"/>
          <w:sz w:val="18"/>
        </w:rPr>
        <w:t> </w:t>
      </w:r>
      <w:r>
        <w:rPr>
          <w:sz w:val="18"/>
        </w:rPr>
        <w:t>mere</w:t>
      </w:r>
      <w:r>
        <w:rPr>
          <w:spacing w:val="46"/>
          <w:sz w:val="18"/>
        </w:rPr>
        <w:t> </w:t>
      </w:r>
      <w:r>
        <w:rPr>
          <w:sz w:val="18"/>
        </w:rPr>
        <w:t>occurrence</w:t>
      </w:r>
      <w:r>
        <w:rPr>
          <w:spacing w:val="47"/>
          <w:sz w:val="18"/>
        </w:rPr>
        <w:t> </w:t>
      </w:r>
      <w:r>
        <w:rPr>
          <w:sz w:val="18"/>
        </w:rPr>
        <w:t>of</w:t>
      </w:r>
      <w:r>
        <w:rPr>
          <w:spacing w:val="48"/>
          <w:sz w:val="18"/>
        </w:rPr>
        <w:t> </w:t>
      </w:r>
      <w:r>
        <w:rPr>
          <w:sz w:val="18"/>
        </w:rPr>
        <w:t>an</w:t>
      </w:r>
      <w:r>
        <w:rPr>
          <w:spacing w:val="48"/>
          <w:sz w:val="18"/>
        </w:rPr>
        <w:t> </w:t>
      </w:r>
      <w:r>
        <w:rPr>
          <w:sz w:val="18"/>
        </w:rPr>
        <w:t>accident</w:t>
      </w:r>
      <w:r>
        <w:rPr>
          <w:spacing w:val="48"/>
          <w:sz w:val="18"/>
        </w:rPr>
        <w:t> </w:t>
      </w:r>
      <w:r>
        <w:rPr>
          <w:sz w:val="18"/>
        </w:rPr>
        <w:t>of</w:t>
      </w:r>
      <w:r>
        <w:rPr>
          <w:spacing w:val="48"/>
          <w:sz w:val="18"/>
        </w:rPr>
        <w:t> </w:t>
      </w:r>
      <w:r>
        <w:rPr>
          <w:sz w:val="18"/>
        </w:rPr>
        <w:t>not</w:t>
      </w:r>
      <w:r>
        <w:rPr>
          <w:spacing w:val="48"/>
          <w:sz w:val="18"/>
        </w:rPr>
        <w:t> </w:t>
      </w:r>
      <w:r>
        <w:rPr>
          <w:sz w:val="18"/>
        </w:rPr>
        <w:t>proof</w:t>
      </w:r>
      <w:r>
        <w:rPr>
          <w:spacing w:val="48"/>
          <w:sz w:val="18"/>
        </w:rPr>
        <w:t> </w:t>
      </w:r>
      <w:r>
        <w:rPr>
          <w:sz w:val="18"/>
        </w:rPr>
        <w:t>of</w:t>
      </w:r>
    </w:p>
    <w:p>
      <w:pPr>
        <w:spacing w:before="5"/>
        <w:ind w:left="856" w:right="0" w:firstLine="0"/>
        <w:jc w:val="left"/>
        <w:rPr>
          <w:sz w:val="22"/>
        </w:rPr>
      </w:pPr>
      <w:r>
        <w:rPr>
          <w:sz w:val="22"/>
        </w:rPr>
        <w:t>him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substantive</w:t>
      </w:r>
      <w:r>
        <w:rPr>
          <w:spacing w:val="-2"/>
          <w:sz w:val="22"/>
        </w:rPr>
        <w:t> </w:t>
      </w:r>
      <w:r>
        <w:rPr>
          <w:sz w:val="22"/>
        </w:rPr>
        <w:t>right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claim</w:t>
      </w:r>
      <w:r>
        <w:rPr>
          <w:spacing w:val="-3"/>
          <w:sz w:val="22"/>
        </w:rPr>
        <w:t> </w:t>
      </w:r>
      <w:r>
        <w:rPr>
          <w:sz w:val="22"/>
        </w:rPr>
        <w:t>against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relief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remedy</w:t>
      </w:r>
      <w:r>
        <w:rPr>
          <w:spacing w:val="-3"/>
          <w:sz w:val="22"/>
        </w:rPr>
        <w:t> </w:t>
      </w:r>
      <w:r>
        <w:rPr>
          <w:sz w:val="22"/>
        </w:rPr>
        <w:t>being</w:t>
      </w:r>
      <w:r>
        <w:rPr>
          <w:spacing w:val="-1"/>
          <w:sz w:val="22"/>
        </w:rPr>
        <w:t> </w:t>
      </w:r>
      <w:r>
        <w:rPr>
          <w:sz w:val="22"/>
        </w:rPr>
        <w:t>sought.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8"/>
        </w:rPr>
      </w:pPr>
    </w:p>
    <w:p>
      <w:pPr>
        <w:spacing w:before="1"/>
        <w:ind w:left="856" w:right="0" w:firstLine="0"/>
        <w:jc w:val="left"/>
        <w:rPr>
          <w:sz w:val="22"/>
        </w:rPr>
      </w:pPr>
      <w:r>
        <w:rPr>
          <w:sz w:val="22"/>
        </w:rPr>
        <w:t>Thus,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factual</w:t>
      </w:r>
      <w:r>
        <w:rPr>
          <w:spacing w:val="4"/>
          <w:sz w:val="22"/>
        </w:rPr>
        <w:t> </w:t>
      </w:r>
      <w:r>
        <w:rPr>
          <w:sz w:val="22"/>
        </w:rPr>
        <w:t>situation</w:t>
      </w:r>
      <w:r>
        <w:rPr>
          <w:spacing w:val="4"/>
          <w:sz w:val="22"/>
        </w:rPr>
        <w:t> </w:t>
      </w:r>
      <w:r>
        <w:rPr>
          <w:sz w:val="22"/>
        </w:rPr>
        <w:t>on</w:t>
      </w:r>
      <w:r>
        <w:rPr>
          <w:spacing w:val="3"/>
          <w:sz w:val="22"/>
        </w:rPr>
        <w:t> </w:t>
      </w:r>
      <w:r>
        <w:rPr>
          <w:sz w:val="22"/>
        </w:rPr>
        <w:t>which</w:t>
      </w:r>
      <w:r>
        <w:rPr>
          <w:spacing w:val="5"/>
          <w:sz w:val="22"/>
        </w:rPr>
        <w:t> </w:t>
      </w:r>
      <w:r>
        <w:rPr>
          <w:sz w:val="22"/>
        </w:rPr>
        <w:t>he</w:t>
      </w:r>
      <w:r>
        <w:rPr>
          <w:spacing w:val="5"/>
          <w:sz w:val="22"/>
        </w:rPr>
        <w:t> </w:t>
      </w:r>
      <w:r>
        <w:rPr>
          <w:sz w:val="22"/>
        </w:rPr>
        <w:t>(the</w:t>
      </w:r>
      <w:r>
        <w:rPr>
          <w:spacing w:val="3"/>
          <w:sz w:val="22"/>
        </w:rPr>
        <w:t> </w:t>
      </w:r>
      <w:r>
        <w:rPr>
          <w:sz w:val="22"/>
        </w:rPr>
        <w:t>Plaintiff)</w:t>
      </w:r>
      <w:r>
        <w:rPr>
          <w:spacing w:val="3"/>
          <w:sz w:val="22"/>
        </w:rPr>
        <w:t> </w:t>
      </w:r>
      <w:r>
        <w:rPr>
          <w:sz w:val="22"/>
        </w:rPr>
        <w:t>relied</w:t>
      </w:r>
      <w:r>
        <w:rPr>
          <w:spacing w:val="4"/>
          <w:sz w:val="22"/>
        </w:rPr>
        <w:t> </w:t>
      </w:r>
      <w:r>
        <w:rPr>
          <w:sz w:val="22"/>
        </w:rPr>
        <w:t>upon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support</w:t>
      </w:r>
      <w:r>
        <w:rPr>
          <w:spacing w:val="4"/>
          <w:sz w:val="22"/>
        </w:rPr>
        <w:t> </w:t>
      </w:r>
      <w:r>
        <w:rPr>
          <w:sz w:val="22"/>
        </w:rPr>
        <w:t>his</w:t>
      </w:r>
      <w:r>
        <w:rPr>
          <w:spacing w:val="4"/>
          <w:sz w:val="22"/>
        </w:rPr>
        <w:t> </w:t>
      </w:r>
      <w:r>
        <w:rPr>
          <w:sz w:val="22"/>
        </w:rPr>
        <w:t>claim</w:t>
      </w:r>
      <w:r>
        <w:rPr>
          <w:spacing w:val="3"/>
          <w:sz w:val="22"/>
        </w:rPr>
        <w:t> </w:t>
      </w:r>
      <w:r>
        <w:rPr>
          <w:sz w:val="22"/>
        </w:rPr>
        <w:t>must</w:t>
      </w:r>
      <w:r>
        <w:rPr>
          <w:spacing w:val="4"/>
          <w:sz w:val="22"/>
        </w:rPr>
        <w:t> </w:t>
      </w:r>
      <w:r>
        <w:rPr>
          <w:sz w:val="22"/>
        </w:rPr>
        <w:t>be</w:t>
      </w:r>
    </w:p>
    <w:p>
      <w:pPr>
        <w:spacing w:line="240" w:lineRule="auto" w:before="6"/>
        <w:rPr>
          <w:sz w:val="12"/>
        </w:rPr>
      </w:pPr>
      <w:r>
        <w:rPr/>
        <w:pict>
          <v:shape style="position:absolute;margin-left:80.650002pt;margin-top:9.919687pt;width:493.75pt;height:.1pt;mso-position-horizontal-relative:page;mso-position-vertical-relative:paragraph;z-index:-15680512;mso-wrap-distance-left:0;mso-wrap-distance-right:0" coordorigin="1613,198" coordsize="9875,0" path="m1613,198l11488,1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before="29"/>
        <w:ind w:left="748" w:right="0" w:firstLine="0"/>
        <w:jc w:val="left"/>
        <w:rPr>
          <w:sz w:val="22"/>
        </w:rPr>
      </w:pPr>
      <w:r>
        <w:rPr>
          <w:spacing w:val="1"/>
          <w:w w:val="100"/>
          <w:sz w:val="16"/>
        </w:rPr>
        <w:t>3</w:t>
      </w:r>
      <w:r>
        <w:rPr>
          <w:spacing w:val="-69"/>
          <w:w w:val="100"/>
          <w:sz w:val="16"/>
        </w:rPr>
        <w:t>2</w:t>
      </w:r>
      <w:r>
        <w:rPr>
          <w:spacing w:val="-10"/>
          <w:w w:val="100"/>
          <w:sz w:val="22"/>
        </w:rPr>
        <w:t>r</w:t>
      </w:r>
      <w:r>
        <w:rPr>
          <w:spacing w:val="-39"/>
          <w:w w:val="100"/>
          <w:sz w:val="16"/>
        </w:rPr>
        <w:t>.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og</w:t>
      </w:r>
      <w:r>
        <w:rPr>
          <w:spacing w:val="-49"/>
          <w:w w:val="100"/>
          <w:sz w:val="22"/>
        </w:rPr>
        <w:t>n</w:t>
      </w:r>
      <w:r>
        <w:rPr>
          <w:spacing w:val="-14"/>
          <w:w w:val="100"/>
          <w:sz w:val="16"/>
        </w:rPr>
        <w:t>(</w:t>
      </w:r>
      <w:r>
        <w:rPr>
          <w:spacing w:val="-37"/>
          <w:w w:val="100"/>
          <w:sz w:val="22"/>
        </w:rPr>
        <w:t>i</w:t>
      </w:r>
      <w:r>
        <w:rPr>
          <w:spacing w:val="-52"/>
          <w:w w:val="100"/>
          <w:sz w:val="16"/>
        </w:rPr>
        <w:t>2</w:t>
      </w:r>
      <w:r>
        <w:rPr>
          <w:spacing w:val="-49"/>
          <w:w w:val="100"/>
          <w:sz w:val="22"/>
        </w:rPr>
        <w:t>z</w:t>
      </w:r>
      <w:r>
        <w:rPr>
          <w:spacing w:val="-40"/>
          <w:w w:val="100"/>
          <w:sz w:val="16"/>
        </w:rPr>
        <w:t>0</w:t>
      </w:r>
      <w:r>
        <w:rPr>
          <w:spacing w:val="-76"/>
          <w:w w:val="100"/>
          <w:sz w:val="22"/>
        </w:rPr>
        <w:t>e</w:t>
      </w:r>
      <w:r>
        <w:rPr>
          <w:spacing w:val="-13"/>
          <w:w w:val="100"/>
          <w:sz w:val="16"/>
        </w:rPr>
        <w:t>0</w:t>
      </w:r>
      <w:r>
        <w:rPr>
          <w:spacing w:val="-111"/>
          <w:w w:val="100"/>
          <w:sz w:val="22"/>
        </w:rPr>
        <w:t>d</w:t>
      </w:r>
      <w:r>
        <w:rPr>
          <w:w w:val="100"/>
          <w:sz w:val="16"/>
        </w:rPr>
        <w:t>8)</w:t>
      </w:r>
      <w:r>
        <w:rPr>
          <w:spacing w:val="-2"/>
          <w:sz w:val="16"/>
        </w:rPr>
        <w:t> </w:t>
      </w:r>
      <w:r>
        <w:rPr>
          <w:spacing w:val="-85"/>
          <w:w w:val="100"/>
          <w:sz w:val="16"/>
        </w:rPr>
        <w:t>8</w:t>
      </w:r>
      <w:r>
        <w:rPr>
          <w:w w:val="100"/>
          <w:sz w:val="22"/>
        </w:rPr>
        <w:t>b</w:t>
      </w:r>
      <w:r>
        <w:rPr>
          <w:spacing w:val="-96"/>
          <w:w w:val="100"/>
          <w:sz w:val="22"/>
        </w:rPr>
        <w:t>y</w:t>
      </w:r>
      <w:r>
        <w:rPr>
          <w:spacing w:val="-1"/>
          <w:w w:val="100"/>
          <w:sz w:val="16"/>
        </w:rPr>
        <w:t>m</w:t>
      </w:r>
      <w:r>
        <w:rPr>
          <w:spacing w:val="-35"/>
          <w:w w:val="100"/>
          <w:sz w:val="16"/>
        </w:rPr>
        <w:t>o</w:t>
      </w:r>
      <w:r>
        <w:rPr>
          <w:spacing w:val="-18"/>
          <w:w w:val="100"/>
          <w:sz w:val="22"/>
        </w:rPr>
        <w:t>l</w:t>
      </w:r>
      <w:r>
        <w:rPr>
          <w:spacing w:val="-73"/>
          <w:w w:val="100"/>
          <w:sz w:val="16"/>
        </w:rPr>
        <w:t>n</w:t>
      </w:r>
      <w:r>
        <w:rPr>
          <w:spacing w:val="-45"/>
          <w:w w:val="100"/>
          <w:sz w:val="22"/>
        </w:rPr>
        <w:t>a</w:t>
      </w:r>
      <w:r>
        <w:rPr>
          <w:spacing w:val="-11"/>
          <w:w w:val="100"/>
          <w:sz w:val="16"/>
        </w:rPr>
        <w:t>t</w:t>
      </w:r>
      <w:r>
        <w:rPr>
          <w:spacing w:val="-155"/>
          <w:w w:val="100"/>
          <w:sz w:val="22"/>
        </w:rPr>
        <w:t>w</w:t>
      </w:r>
      <w:r>
        <w:rPr>
          <w:spacing w:val="-1"/>
          <w:w w:val="100"/>
          <w:sz w:val="16"/>
        </w:rPr>
        <w:t>hl</w:t>
      </w:r>
      <w:r>
        <w:rPr>
          <w:w w:val="100"/>
          <w:sz w:val="16"/>
        </w:rPr>
        <w:t>y</w:t>
      </w:r>
      <w:r>
        <w:rPr>
          <w:spacing w:val="-11"/>
          <w:sz w:val="16"/>
        </w:rPr>
        <w:t> </w:t>
      </w:r>
      <w:r>
        <w:rPr>
          <w:spacing w:val="-107"/>
          <w:w w:val="100"/>
          <w:sz w:val="22"/>
        </w:rPr>
        <w:t>a</w:t>
      </w:r>
      <w:r>
        <w:rPr>
          <w:w w:val="100"/>
          <w:sz w:val="16"/>
        </w:rPr>
        <w:t>j</w:t>
      </w:r>
      <w:r>
        <w:rPr>
          <w:spacing w:val="-30"/>
          <w:w w:val="100"/>
          <w:sz w:val="16"/>
        </w:rPr>
        <w:t>u</w:t>
      </w:r>
      <w:r>
        <w:rPr>
          <w:spacing w:val="-70"/>
          <w:w w:val="100"/>
          <w:sz w:val="22"/>
        </w:rPr>
        <w:t>s</w:t>
      </w:r>
      <w:r>
        <w:rPr>
          <w:w w:val="100"/>
          <w:sz w:val="16"/>
        </w:rPr>
        <w:t>d</w:t>
      </w:r>
      <w:r>
        <w:rPr>
          <w:spacing w:val="-18"/>
          <w:w w:val="100"/>
          <w:sz w:val="16"/>
        </w:rPr>
        <w:t>g</w:t>
      </w:r>
      <w:r>
        <w:rPr>
          <w:spacing w:val="-105"/>
          <w:w w:val="100"/>
          <w:sz w:val="22"/>
        </w:rPr>
        <w:t>g</w:t>
      </w:r>
      <w:r>
        <w:rPr>
          <w:spacing w:val="-29"/>
          <w:w w:val="100"/>
          <w:sz w:val="16"/>
        </w:rPr>
        <w:t>m</w:t>
      </w:r>
      <w:r>
        <w:rPr>
          <w:spacing w:val="-24"/>
          <w:w w:val="100"/>
          <w:sz w:val="22"/>
        </w:rPr>
        <w:t>i</w:t>
      </w:r>
      <w:r>
        <w:rPr>
          <w:spacing w:val="-64"/>
          <w:w w:val="100"/>
          <w:sz w:val="16"/>
        </w:rPr>
        <w:t>e</w:t>
      </w:r>
      <w:r>
        <w:rPr>
          <w:spacing w:val="-47"/>
          <w:w w:val="100"/>
          <w:sz w:val="22"/>
        </w:rPr>
        <w:t>v</w:t>
      </w:r>
      <w:r>
        <w:rPr>
          <w:spacing w:val="-43"/>
          <w:w w:val="100"/>
          <w:sz w:val="16"/>
        </w:rPr>
        <w:t>n</w:t>
      </w:r>
      <w:r>
        <w:rPr>
          <w:spacing w:val="-9"/>
          <w:w w:val="100"/>
          <w:sz w:val="22"/>
        </w:rPr>
        <w:t>i</w:t>
      </w:r>
      <w:r>
        <w:rPr>
          <w:spacing w:val="-46"/>
          <w:w w:val="100"/>
          <w:sz w:val="16"/>
        </w:rPr>
        <w:t>t</w:t>
      </w:r>
      <w:r>
        <w:rPr>
          <w:spacing w:val="-29"/>
          <w:w w:val="100"/>
          <w:sz w:val="22"/>
        </w:rPr>
        <w:t>n</w:t>
      </w:r>
      <w:r>
        <w:rPr>
          <w:spacing w:val="-59"/>
          <w:w w:val="100"/>
          <w:sz w:val="16"/>
        </w:rPr>
        <w:t>o</w:t>
      </w:r>
      <w:r>
        <w:rPr>
          <w:spacing w:val="-64"/>
          <w:w w:val="100"/>
          <w:sz w:val="22"/>
        </w:rPr>
        <w:t>g</w:t>
      </w:r>
      <w:r>
        <w:rPr>
          <w:w w:val="100"/>
          <w:sz w:val="16"/>
        </w:rPr>
        <w:t>f</w:t>
      </w:r>
      <w:r>
        <w:rPr>
          <w:spacing w:val="-1"/>
          <w:sz w:val="16"/>
        </w:rPr>
        <w:t> </w:t>
      </w:r>
      <w:r>
        <w:rPr>
          <w:spacing w:val="-18"/>
          <w:w w:val="100"/>
          <w:sz w:val="16"/>
        </w:rPr>
        <w:t>s</w:t>
      </w:r>
      <w:r>
        <w:rPr>
          <w:spacing w:val="-62"/>
          <w:w w:val="100"/>
          <w:sz w:val="22"/>
        </w:rPr>
        <w:t>r</w:t>
      </w:r>
      <w:r>
        <w:rPr>
          <w:spacing w:val="-28"/>
          <w:w w:val="100"/>
          <w:sz w:val="16"/>
        </w:rPr>
        <w:t>u</w:t>
      </w:r>
      <w:r>
        <w:rPr>
          <w:spacing w:val="-24"/>
          <w:w w:val="100"/>
          <w:sz w:val="22"/>
        </w:rPr>
        <w:t>i</w:t>
      </w:r>
      <w:r>
        <w:rPr>
          <w:spacing w:val="-66"/>
          <w:w w:val="100"/>
          <w:sz w:val="16"/>
        </w:rPr>
        <w:t>p</w:t>
      </w:r>
      <w:r>
        <w:rPr>
          <w:spacing w:val="-33"/>
          <w:w w:val="100"/>
          <w:sz w:val="22"/>
        </w:rPr>
        <w:t>s</w:t>
      </w:r>
      <w:r>
        <w:rPr>
          <w:spacing w:val="-26"/>
          <w:w w:val="100"/>
          <w:sz w:val="16"/>
        </w:rPr>
        <w:t>r</w:t>
      </w:r>
      <w:r>
        <w:rPr>
          <w:spacing w:val="-91"/>
          <w:w w:val="100"/>
          <w:sz w:val="22"/>
        </w:rPr>
        <w:t>e</w:t>
      </w:r>
      <w:r>
        <w:rPr>
          <w:spacing w:val="-1"/>
          <w:w w:val="100"/>
          <w:sz w:val="16"/>
        </w:rPr>
        <w:t>e</w:t>
      </w:r>
      <w:r>
        <w:rPr>
          <w:spacing w:val="-39"/>
          <w:w w:val="100"/>
          <w:sz w:val="16"/>
        </w:rPr>
        <w:t>m</w:t>
      </w:r>
      <w:r>
        <w:rPr>
          <w:spacing w:val="-37"/>
          <w:w w:val="100"/>
          <w:sz w:val="22"/>
        </w:rPr>
        <w:t>t</w:t>
      </w:r>
      <w:r>
        <w:rPr>
          <w:spacing w:val="-49"/>
          <w:w w:val="100"/>
          <w:sz w:val="16"/>
        </w:rPr>
        <w:t>e</w:t>
      </w:r>
      <w:r>
        <w:rPr>
          <w:spacing w:val="-22"/>
          <w:w w:val="100"/>
          <w:sz w:val="22"/>
        </w:rPr>
        <w:t>o</w:t>
      </w:r>
      <w:r>
        <w:rPr>
          <w:spacing w:val="-1"/>
          <w:w w:val="100"/>
          <w:sz w:val="16"/>
        </w:rPr>
        <w:t>c</w:t>
      </w:r>
      <w:r>
        <w:rPr>
          <w:spacing w:val="-49"/>
          <w:w w:val="100"/>
          <w:sz w:val="16"/>
        </w:rPr>
        <w:t>o</w:t>
      </w:r>
      <w:r>
        <w:rPr>
          <w:spacing w:val="-69"/>
          <w:w w:val="100"/>
          <w:sz w:val="22"/>
        </w:rPr>
        <w:t>a</w:t>
      </w:r>
      <w:r>
        <w:rPr>
          <w:spacing w:val="-1"/>
          <w:w w:val="100"/>
          <w:sz w:val="16"/>
        </w:rPr>
        <w:t>ur</w:t>
      </w:r>
      <w:r>
        <w:rPr>
          <w:spacing w:val="-43"/>
          <w:w w:val="100"/>
          <w:sz w:val="16"/>
        </w:rPr>
        <w:t>t</w:t>
      </w:r>
      <w:r>
        <w:rPr>
          <w:spacing w:val="-58"/>
          <w:w w:val="100"/>
          <w:sz w:val="22"/>
        </w:rPr>
        <w:t>s</w:t>
      </w:r>
      <w:r>
        <w:rPr>
          <w:spacing w:val="8"/>
          <w:w w:val="100"/>
          <w:sz w:val="16"/>
        </w:rPr>
        <w:t>,</w:t>
      </w:r>
      <w:r>
        <w:rPr>
          <w:spacing w:val="-83"/>
          <w:w w:val="100"/>
          <w:sz w:val="22"/>
        </w:rPr>
        <w:t>u</w:t>
      </w:r>
      <w:r>
        <w:rPr>
          <w:spacing w:val="-8"/>
          <w:w w:val="100"/>
          <w:sz w:val="16"/>
        </w:rPr>
        <w:t>p</w:t>
      </w:r>
      <w:r>
        <w:rPr>
          <w:spacing w:val="-115"/>
          <w:w w:val="100"/>
          <w:sz w:val="22"/>
        </w:rPr>
        <w:t>b</w:t>
      </w:r>
      <w:r>
        <w:rPr>
          <w:w w:val="100"/>
          <w:sz w:val="16"/>
        </w:rPr>
        <w:t>a</w:t>
      </w:r>
      <w:r>
        <w:rPr>
          <w:spacing w:val="-59"/>
          <w:w w:val="100"/>
          <w:sz w:val="16"/>
        </w:rPr>
        <w:t>g</w:t>
      </w:r>
      <w:r>
        <w:rPr>
          <w:spacing w:val="-41"/>
          <w:w w:val="100"/>
          <w:sz w:val="22"/>
        </w:rPr>
        <w:t>s</w:t>
      </w:r>
      <w:r>
        <w:rPr>
          <w:spacing w:val="-45"/>
          <w:w w:val="100"/>
          <w:sz w:val="16"/>
        </w:rPr>
        <w:t>e</w:t>
      </w:r>
      <w:r>
        <w:rPr>
          <w:w w:val="100"/>
          <w:sz w:val="22"/>
        </w:rPr>
        <w:t>t</w:t>
      </w:r>
      <w:r>
        <w:rPr>
          <w:spacing w:val="-97"/>
          <w:w w:val="100"/>
          <w:sz w:val="22"/>
        </w:rPr>
        <w:t>a</w:t>
      </w:r>
      <w:r>
        <w:rPr>
          <w:spacing w:val="8"/>
          <w:w w:val="100"/>
          <w:sz w:val="16"/>
        </w:rPr>
        <w:t>1</w:t>
      </w:r>
      <w:r>
        <w:rPr>
          <w:spacing w:val="-80"/>
          <w:w w:val="100"/>
          <w:sz w:val="22"/>
        </w:rPr>
        <w:t>n</w:t>
      </w:r>
      <w:r>
        <w:rPr>
          <w:spacing w:val="-6"/>
          <w:w w:val="100"/>
          <w:sz w:val="16"/>
        </w:rPr>
        <w:t>a</w:t>
      </w:r>
      <w:r>
        <w:rPr>
          <w:spacing w:val="-69"/>
          <w:w w:val="100"/>
          <w:sz w:val="22"/>
        </w:rPr>
        <w:t>t</w:t>
      </w:r>
      <w:r>
        <w:rPr>
          <w:w w:val="100"/>
          <w:sz w:val="16"/>
        </w:rPr>
        <w:t>t</w:t>
      </w:r>
      <w:r>
        <w:rPr>
          <w:spacing w:val="-36"/>
          <w:sz w:val="16"/>
        </w:rPr>
        <w:t> </w:t>
      </w:r>
      <w:r>
        <w:rPr>
          <w:spacing w:val="-17"/>
          <w:w w:val="100"/>
          <w:sz w:val="22"/>
        </w:rPr>
        <w:t>i</w:t>
      </w:r>
      <w:r>
        <w:rPr>
          <w:spacing w:val="-74"/>
          <w:w w:val="100"/>
          <w:sz w:val="16"/>
        </w:rPr>
        <w:t>2</w:t>
      </w:r>
      <w:r>
        <w:rPr>
          <w:spacing w:val="-38"/>
          <w:w w:val="100"/>
          <w:sz w:val="22"/>
        </w:rPr>
        <w:t>v</w:t>
      </w:r>
      <w:r>
        <w:rPr>
          <w:spacing w:val="-53"/>
          <w:w w:val="100"/>
          <w:sz w:val="16"/>
        </w:rPr>
        <w:t>5</w:t>
      </w:r>
      <w:r>
        <w:rPr>
          <w:spacing w:val="-13"/>
          <w:w w:val="100"/>
          <w:sz w:val="22"/>
        </w:rPr>
        <w:t>e</w:t>
      </w:r>
      <w:r>
        <w:rPr>
          <w:w w:val="100"/>
          <w:sz w:val="16"/>
        </w:rPr>
        <w:t>p</w:t>
      </w:r>
      <w:r>
        <w:rPr>
          <w:spacing w:val="-71"/>
          <w:w w:val="100"/>
          <w:sz w:val="16"/>
        </w:rPr>
        <w:t>a</w:t>
      </w:r>
      <w:r>
        <w:rPr>
          <w:spacing w:val="-10"/>
          <w:w w:val="100"/>
          <w:sz w:val="22"/>
        </w:rPr>
        <w:t>r</w:t>
      </w:r>
      <w:r>
        <w:rPr>
          <w:spacing w:val="-49"/>
          <w:w w:val="100"/>
          <w:sz w:val="16"/>
        </w:rPr>
        <w:t>r</w:t>
      </w:r>
      <w:r>
        <w:rPr>
          <w:spacing w:val="-3"/>
          <w:w w:val="100"/>
          <w:sz w:val="22"/>
        </w:rPr>
        <w:t>i</w:t>
      </w:r>
      <w:r>
        <w:rPr>
          <w:spacing w:val="-83"/>
          <w:w w:val="100"/>
          <w:sz w:val="16"/>
        </w:rPr>
        <w:t>a</w:t>
      </w:r>
      <w:r>
        <w:rPr>
          <w:spacing w:val="-40"/>
          <w:w w:val="100"/>
          <w:sz w:val="22"/>
        </w:rPr>
        <w:t>g</w:t>
      </w:r>
      <w:r>
        <w:rPr>
          <w:spacing w:val="-50"/>
          <w:w w:val="100"/>
          <w:sz w:val="16"/>
        </w:rPr>
        <w:t>g</w:t>
      </w:r>
      <w:r>
        <w:rPr>
          <w:spacing w:val="-75"/>
          <w:w w:val="100"/>
          <w:sz w:val="22"/>
        </w:rPr>
        <w:t>h</w:t>
      </w:r>
      <w:r>
        <w:rPr>
          <w:spacing w:val="-1"/>
          <w:w w:val="100"/>
          <w:sz w:val="16"/>
        </w:rPr>
        <w:t>r</w:t>
      </w:r>
      <w:r>
        <w:rPr>
          <w:spacing w:val="-69"/>
          <w:w w:val="100"/>
          <w:sz w:val="16"/>
        </w:rPr>
        <w:t>a</w:t>
      </w:r>
      <w:r>
        <w:rPr>
          <w:spacing w:val="-6"/>
          <w:w w:val="100"/>
          <w:sz w:val="22"/>
        </w:rPr>
        <w:t>t</w:t>
      </w:r>
      <w:r>
        <w:rPr>
          <w:spacing w:val="-3"/>
          <w:w w:val="100"/>
          <w:sz w:val="16"/>
        </w:rPr>
        <w:t>p</w:t>
      </w:r>
      <w:r>
        <w:rPr>
          <w:spacing w:val="-79"/>
          <w:w w:val="100"/>
          <w:sz w:val="16"/>
        </w:rPr>
        <w:t>h</w:t>
      </w:r>
      <w:r>
        <w:rPr>
          <w:spacing w:val="-1"/>
          <w:w w:val="100"/>
          <w:sz w:val="22"/>
        </w:rPr>
        <w:t>c</w:t>
      </w:r>
      <w:r>
        <w:rPr>
          <w:spacing w:val="-89"/>
          <w:w w:val="100"/>
          <w:sz w:val="22"/>
        </w:rPr>
        <w:t>a</w:t>
      </w:r>
      <w:r>
        <w:rPr>
          <w:spacing w:val="3"/>
          <w:w w:val="100"/>
          <w:sz w:val="16"/>
        </w:rPr>
        <w:t>F</w:t>
      </w:r>
      <w:r>
        <w:rPr>
          <w:spacing w:val="-73"/>
          <w:w w:val="100"/>
          <w:sz w:val="22"/>
        </w:rPr>
        <w:t>p</w:t>
      </w:r>
      <w:r>
        <w:rPr>
          <w:spacing w:val="-15"/>
          <w:w w:val="100"/>
          <w:sz w:val="16"/>
        </w:rPr>
        <w:t>–</w:t>
      </w:r>
      <w:r>
        <w:rPr>
          <w:spacing w:val="-53"/>
          <w:w w:val="100"/>
          <w:sz w:val="22"/>
        </w:rPr>
        <w:t>a</w:t>
      </w:r>
      <w:r>
        <w:rPr>
          <w:spacing w:val="-56"/>
          <w:w w:val="100"/>
          <w:sz w:val="16"/>
        </w:rPr>
        <w:t>G</w:t>
      </w:r>
      <w:r>
        <w:rPr>
          <w:spacing w:val="-67"/>
          <w:w w:val="100"/>
          <w:sz w:val="22"/>
        </w:rPr>
        <w:t>b</w:t>
      </w:r>
      <w:r>
        <w:rPr>
          <w:w w:val="100"/>
          <w:sz w:val="16"/>
        </w:rPr>
        <w:t>.</w:t>
      </w:r>
      <w:r>
        <w:rPr>
          <w:spacing w:val="-33"/>
          <w:sz w:val="16"/>
        </w:rPr>
        <w:t> </w:t>
      </w:r>
      <w:r>
        <w:rPr>
          <w:w w:val="100"/>
          <w:sz w:val="22"/>
        </w:rPr>
        <w:t>le</w:t>
      </w:r>
      <w:r>
        <w:rPr>
          <w:spacing w:val="20"/>
          <w:sz w:val="22"/>
        </w:rPr>
        <w:t> </w:t>
      </w:r>
      <w:r>
        <w:rPr>
          <w:w w:val="100"/>
          <w:sz w:val="22"/>
        </w:rPr>
        <w:t>of</w:t>
      </w:r>
      <w:r>
        <w:rPr>
          <w:spacing w:val="21"/>
          <w:sz w:val="22"/>
        </w:rPr>
        <w:t> </w:t>
      </w:r>
      <w:r>
        <w:rPr>
          <w:w w:val="100"/>
          <w:sz w:val="22"/>
        </w:rPr>
        <w:t>be</w:t>
      </w:r>
      <w:r>
        <w:rPr>
          <w:spacing w:val="-1"/>
          <w:w w:val="100"/>
          <w:sz w:val="22"/>
        </w:rPr>
        <w:t>in</w:t>
      </w:r>
      <w:r>
        <w:rPr>
          <w:w w:val="100"/>
          <w:sz w:val="22"/>
        </w:rPr>
        <w:t>g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me</w:t>
      </w:r>
      <w:r>
        <w:rPr>
          <w:w w:val="100"/>
          <w:sz w:val="22"/>
        </w:rPr>
        <w:t>d</w:t>
      </w:r>
      <w:r>
        <w:rPr>
          <w:spacing w:val="22"/>
          <w:sz w:val="22"/>
        </w:rPr>
        <w:t> </w:t>
      </w:r>
      <w:r>
        <w:rPr>
          <w:w w:val="100"/>
          <w:sz w:val="22"/>
        </w:rPr>
        <w:t>or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enforce</w:t>
      </w:r>
      <w:r>
        <w:rPr>
          <w:w w:val="100"/>
          <w:sz w:val="22"/>
        </w:rPr>
        <w:t>d</w:t>
      </w:r>
    </w:p>
    <w:p>
      <w:pPr>
        <w:spacing w:line="240" w:lineRule="auto" w:before="7"/>
        <w:rPr>
          <w:sz w:val="9"/>
        </w:rPr>
      </w:pPr>
    </w:p>
    <w:p>
      <w:pPr>
        <w:tabs>
          <w:tab w:pos="1468" w:val="left" w:leader="none"/>
        </w:tabs>
        <w:spacing w:line="278" w:lineRule="auto" w:before="101"/>
        <w:ind w:left="1468" w:right="818" w:hanging="720"/>
        <w:jc w:val="left"/>
        <w:rPr>
          <w:sz w:val="16"/>
        </w:rPr>
      </w:pPr>
      <w:r>
        <w:rPr>
          <w:sz w:val="16"/>
        </w:rPr>
        <w:t>33.</w:t>
        <w:tab/>
        <w:t>See</w:t>
      </w:r>
      <w:r>
        <w:rPr>
          <w:spacing w:val="3"/>
          <w:sz w:val="16"/>
        </w:rPr>
        <w:t> </w:t>
      </w:r>
      <w:r>
        <w:rPr>
          <w:sz w:val="16"/>
        </w:rPr>
        <w:t>Shogo</w:t>
      </w:r>
      <w:r>
        <w:rPr>
          <w:spacing w:val="6"/>
          <w:sz w:val="16"/>
        </w:rPr>
        <w:t> </w:t>
      </w:r>
      <w:r>
        <w:rPr>
          <w:sz w:val="16"/>
        </w:rPr>
        <w:t>Vs.</w:t>
      </w:r>
      <w:r>
        <w:rPr>
          <w:spacing w:val="3"/>
          <w:sz w:val="16"/>
        </w:rPr>
        <w:t> </w:t>
      </w:r>
      <w:r>
        <w:rPr>
          <w:sz w:val="16"/>
        </w:rPr>
        <w:t>Adebayo</w:t>
      </w:r>
      <w:r>
        <w:rPr>
          <w:spacing w:val="6"/>
          <w:sz w:val="16"/>
        </w:rPr>
        <w:t> </w:t>
      </w:r>
      <w:r>
        <w:rPr>
          <w:sz w:val="16"/>
        </w:rPr>
        <w:t>(2000)</w:t>
      </w:r>
      <w:r>
        <w:rPr>
          <w:spacing w:val="4"/>
          <w:sz w:val="16"/>
        </w:rPr>
        <w:t> </w:t>
      </w:r>
      <w:r>
        <w:rPr>
          <w:sz w:val="16"/>
        </w:rPr>
        <w:t>14</w:t>
      </w:r>
      <w:r>
        <w:rPr>
          <w:spacing w:val="3"/>
          <w:sz w:val="16"/>
        </w:rPr>
        <w:t> </w:t>
      </w:r>
      <w:r>
        <w:rPr>
          <w:sz w:val="16"/>
        </w:rPr>
        <w:t>NWLR</w:t>
      </w:r>
      <w:r>
        <w:rPr>
          <w:spacing w:val="4"/>
          <w:sz w:val="16"/>
        </w:rPr>
        <w:t> </w:t>
      </w:r>
      <w:r>
        <w:rPr>
          <w:sz w:val="16"/>
        </w:rPr>
        <w:t>Cpt.</w:t>
      </w:r>
      <w:r>
        <w:rPr>
          <w:spacing w:val="4"/>
          <w:sz w:val="16"/>
        </w:rPr>
        <w:t> </w:t>
      </w:r>
      <w:r>
        <w:rPr>
          <w:sz w:val="16"/>
        </w:rPr>
        <w:t>685)</w:t>
      </w:r>
      <w:r>
        <w:rPr>
          <w:spacing w:val="4"/>
          <w:sz w:val="16"/>
        </w:rPr>
        <w:t> </w:t>
      </w:r>
      <w:r>
        <w:rPr>
          <w:sz w:val="16"/>
        </w:rPr>
        <w:t>page</w:t>
      </w:r>
      <w:r>
        <w:rPr>
          <w:spacing w:val="4"/>
          <w:sz w:val="16"/>
        </w:rPr>
        <w:t> </w:t>
      </w:r>
      <w:r>
        <w:rPr>
          <w:sz w:val="16"/>
        </w:rPr>
        <w:t>121.</w:t>
      </w:r>
      <w:r>
        <w:rPr>
          <w:spacing w:val="3"/>
          <w:sz w:val="16"/>
        </w:rPr>
        <w:t> </w:t>
      </w:r>
      <w:r>
        <w:rPr>
          <w:sz w:val="16"/>
        </w:rPr>
        <w:t>See</w:t>
      </w:r>
      <w:r>
        <w:rPr>
          <w:spacing w:val="4"/>
          <w:sz w:val="16"/>
        </w:rPr>
        <w:t> </w:t>
      </w:r>
      <w:r>
        <w:rPr>
          <w:sz w:val="16"/>
        </w:rPr>
        <w:t>also</w:t>
      </w:r>
      <w:r>
        <w:rPr>
          <w:spacing w:val="3"/>
          <w:sz w:val="16"/>
        </w:rPr>
        <w:t> </w:t>
      </w:r>
      <w:r>
        <w:rPr>
          <w:sz w:val="16"/>
        </w:rPr>
        <w:t>Nigilari</w:t>
      </w:r>
      <w:r>
        <w:rPr>
          <w:spacing w:val="4"/>
          <w:sz w:val="16"/>
        </w:rPr>
        <w:t> </w:t>
      </w:r>
      <w:r>
        <w:rPr>
          <w:sz w:val="16"/>
        </w:rPr>
        <w:t>Vs.</w:t>
      </w:r>
      <w:r>
        <w:rPr>
          <w:spacing w:val="5"/>
          <w:sz w:val="16"/>
        </w:rPr>
        <w:t> </w:t>
      </w:r>
      <w:r>
        <w:rPr>
          <w:sz w:val="16"/>
        </w:rPr>
        <w:t>Mother</w:t>
      </w:r>
      <w:r>
        <w:rPr>
          <w:spacing w:val="4"/>
          <w:sz w:val="16"/>
        </w:rPr>
        <w:t> </w:t>
      </w:r>
      <w:r>
        <w:rPr>
          <w:sz w:val="16"/>
        </w:rPr>
        <w:t>Cat</w:t>
      </w:r>
      <w:r>
        <w:rPr>
          <w:spacing w:val="4"/>
          <w:sz w:val="16"/>
        </w:rPr>
        <w:t> </w:t>
      </w:r>
      <w:r>
        <w:rPr>
          <w:sz w:val="16"/>
        </w:rPr>
        <w:t>Ltd</w:t>
      </w:r>
      <w:r>
        <w:rPr>
          <w:spacing w:val="7"/>
          <w:sz w:val="16"/>
        </w:rPr>
        <w:t> </w:t>
      </w:r>
      <w:r>
        <w:rPr>
          <w:sz w:val="16"/>
        </w:rPr>
        <w:t>(1999)</w:t>
      </w:r>
      <w:r>
        <w:rPr>
          <w:spacing w:val="4"/>
          <w:sz w:val="16"/>
        </w:rPr>
        <w:t> </w:t>
      </w:r>
      <w:r>
        <w:rPr>
          <w:sz w:val="16"/>
        </w:rPr>
        <w:t>13</w:t>
      </w:r>
      <w:r>
        <w:rPr>
          <w:spacing w:val="3"/>
          <w:sz w:val="16"/>
        </w:rPr>
        <w:t> </w:t>
      </w:r>
      <w:r>
        <w:rPr>
          <w:sz w:val="16"/>
        </w:rPr>
        <w:t>NWLR,</w:t>
      </w:r>
      <w:r>
        <w:rPr>
          <w:spacing w:val="-47"/>
          <w:sz w:val="16"/>
        </w:rPr>
        <w:t> </w:t>
      </w:r>
      <w:r>
        <w:rPr>
          <w:sz w:val="16"/>
        </w:rPr>
        <w:t>(pt</w:t>
      </w:r>
      <w:r>
        <w:rPr>
          <w:spacing w:val="-2"/>
          <w:sz w:val="16"/>
        </w:rPr>
        <w:t> </w:t>
      </w:r>
      <w:r>
        <w:rPr>
          <w:sz w:val="16"/>
        </w:rPr>
        <w:t>636)</w:t>
      </w:r>
      <w:r>
        <w:rPr>
          <w:spacing w:val="1"/>
          <w:sz w:val="16"/>
        </w:rPr>
        <w:t> </w:t>
      </w:r>
      <w:r>
        <w:rPr>
          <w:sz w:val="16"/>
        </w:rPr>
        <w:t>page</w:t>
      </w:r>
      <w:r>
        <w:rPr>
          <w:spacing w:val="-4"/>
          <w:sz w:val="16"/>
        </w:rPr>
        <w:t> </w:t>
      </w:r>
      <w:r>
        <w:rPr>
          <w:sz w:val="16"/>
        </w:rPr>
        <w:t>626</w:t>
      </w:r>
      <w:r>
        <w:rPr>
          <w:spacing w:val="-2"/>
          <w:sz w:val="16"/>
        </w:rPr>
        <w:t> </w:t>
      </w:r>
      <w:r>
        <w:rPr>
          <w:sz w:val="16"/>
        </w:rPr>
        <w:t>where</w:t>
      </w:r>
      <w:r>
        <w:rPr>
          <w:spacing w:val="-1"/>
          <w:sz w:val="16"/>
        </w:rPr>
        <w:t> </w:t>
      </w:r>
      <w:r>
        <w:rPr>
          <w:sz w:val="16"/>
        </w:rPr>
        <w:t>it</w:t>
      </w:r>
      <w:r>
        <w:rPr>
          <w:spacing w:val="-2"/>
          <w:sz w:val="16"/>
        </w:rPr>
        <w:t> </w:t>
      </w:r>
      <w:r>
        <w:rPr>
          <w:sz w:val="16"/>
        </w:rPr>
        <w:t>was held</w:t>
      </w:r>
      <w:r>
        <w:rPr>
          <w:spacing w:val="-1"/>
          <w:sz w:val="16"/>
        </w:rPr>
        <w:t> </w:t>
      </w:r>
      <w:r>
        <w:rPr>
          <w:sz w:val="16"/>
        </w:rPr>
        <w:t>that</w:t>
      </w:r>
      <w:r>
        <w:rPr>
          <w:spacing w:val="-1"/>
          <w:sz w:val="16"/>
        </w:rPr>
        <w:t> </w:t>
      </w:r>
      <w:r>
        <w:rPr>
          <w:sz w:val="16"/>
        </w:rPr>
        <w:t>mere</w:t>
      </w:r>
      <w:r>
        <w:rPr>
          <w:spacing w:val="-1"/>
          <w:sz w:val="16"/>
        </w:rPr>
        <w:t> </w:t>
      </w:r>
      <w:r>
        <w:rPr>
          <w:sz w:val="16"/>
        </w:rPr>
        <w:t>occurrence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accident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proof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negligence.</w:t>
      </w:r>
    </w:p>
    <w:p>
      <w:pPr>
        <w:spacing w:after="0" w:line="278" w:lineRule="auto"/>
        <w:jc w:val="left"/>
        <w:rPr>
          <w:sz w:val="16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against the defendant. i.e. the factual situations relied upon must constitute the essential</w:t>
      </w:r>
      <w:r>
        <w:rPr>
          <w:spacing w:val="1"/>
          <w:sz w:val="22"/>
        </w:rPr>
        <w:t> </w:t>
      </w:r>
      <w:r>
        <w:rPr>
          <w:sz w:val="22"/>
        </w:rPr>
        <w:t>ingredients of an</w:t>
      </w:r>
      <w:r>
        <w:rPr>
          <w:spacing w:val="-1"/>
          <w:sz w:val="22"/>
        </w:rPr>
        <w:t> </w:t>
      </w:r>
      <w:r>
        <w:rPr>
          <w:sz w:val="22"/>
        </w:rPr>
        <w:t>enforceable</w:t>
      </w:r>
      <w:r>
        <w:rPr>
          <w:spacing w:val="-1"/>
          <w:sz w:val="22"/>
        </w:rPr>
        <w:t> </w:t>
      </w:r>
      <w:r>
        <w:rPr>
          <w:sz w:val="22"/>
        </w:rPr>
        <w:t>right</w:t>
      </w:r>
      <w:r>
        <w:rPr>
          <w:sz w:val="22"/>
          <w:vertAlign w:val="superscript"/>
        </w:rPr>
        <w:t>50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3"/>
        </w:rPr>
      </w:pPr>
    </w:p>
    <w:p>
      <w:pPr>
        <w:spacing w:before="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CONTRACT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Air transportation is founded on the contract for transportation of goods and passengers, in</w:t>
      </w:r>
      <w:r>
        <w:rPr>
          <w:spacing w:val="1"/>
          <w:sz w:val="22"/>
        </w:rPr>
        <w:t> </w:t>
      </w:r>
      <w:r>
        <w:rPr>
          <w:sz w:val="22"/>
        </w:rPr>
        <w:t>which case goods or passengers are transported to other destinations or other countries either</w:t>
      </w:r>
      <w:r>
        <w:rPr>
          <w:spacing w:val="-66"/>
          <w:sz w:val="22"/>
        </w:rPr>
        <w:t> </w:t>
      </w:r>
      <w:r>
        <w:rPr>
          <w:sz w:val="22"/>
        </w:rPr>
        <w:t>in container or ordinary cargo. Contract of International sale of goods are usually intertwined</w:t>
      </w:r>
      <w:r>
        <w:rPr>
          <w:spacing w:val="1"/>
          <w:sz w:val="22"/>
        </w:rPr>
        <w:t> </w:t>
      </w:r>
      <w:r>
        <w:rPr>
          <w:sz w:val="22"/>
        </w:rPr>
        <w:t>with other contracts under which goods or passengers are transported or exported e.g. the</w:t>
      </w:r>
      <w:r>
        <w:rPr>
          <w:spacing w:val="1"/>
          <w:sz w:val="22"/>
        </w:rPr>
        <w:t> </w:t>
      </w:r>
      <w:r>
        <w:rPr>
          <w:sz w:val="22"/>
        </w:rPr>
        <w:t>contract of insurance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passengers are</w:t>
      </w:r>
      <w:r>
        <w:rPr>
          <w:spacing w:val="-2"/>
          <w:sz w:val="22"/>
        </w:rPr>
        <w:t> </w:t>
      </w:r>
      <w:r>
        <w:rPr>
          <w:sz w:val="22"/>
        </w:rPr>
        <w:t>insured.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3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In practice, it is not difficult to determine whether a contract is for carriage of goods, or</w:t>
      </w:r>
      <w:r>
        <w:rPr>
          <w:spacing w:val="1"/>
          <w:sz w:val="22"/>
        </w:rPr>
        <w:t> </w:t>
      </w:r>
      <w:r>
        <w:rPr>
          <w:sz w:val="22"/>
        </w:rPr>
        <w:t>passengers because the terms of contract usually contained provisions dealing with the place</w:t>
      </w:r>
      <w:r>
        <w:rPr>
          <w:spacing w:val="1"/>
          <w:sz w:val="22"/>
        </w:rPr>
        <w:t> </w:t>
      </w:r>
      <w:r>
        <w:rPr>
          <w:sz w:val="22"/>
        </w:rPr>
        <w:t>of delivery of the goods or passengers and the mode of transportation to the place of</w:t>
      </w:r>
      <w:r>
        <w:rPr>
          <w:spacing w:val="1"/>
          <w:sz w:val="22"/>
        </w:rPr>
        <w:t> </w:t>
      </w:r>
      <w:r>
        <w:rPr>
          <w:sz w:val="22"/>
        </w:rPr>
        <w:t>destination.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2"/>
        </w:rPr>
      </w:pPr>
      <w:r>
        <w:rPr/>
        <w:pict>
          <v:shape style="position:absolute;margin-left:82.050003pt;margin-top:16.226563pt;width:493.75pt;height:.1pt;mso-position-horizontal-relative:page;mso-position-vertical-relative:paragraph;z-index:-15680000;mso-wrap-distance-left:0;mso-wrap-distance-right:0" coordorigin="1641,325" coordsize="9875,0" path="m1641,325l11516,32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494" w:val="left" w:leader="none"/>
        </w:tabs>
        <w:spacing w:line="215" w:lineRule="exact" w:before="84"/>
        <w:ind w:left="774" w:right="0" w:firstLine="0"/>
        <w:jc w:val="left"/>
        <w:rPr>
          <w:sz w:val="18"/>
        </w:rPr>
      </w:pPr>
      <w:r>
        <w:rPr>
          <w:sz w:val="18"/>
        </w:rPr>
        <w:t>50.</w:t>
        <w:tab/>
        <w:t>See</w:t>
      </w:r>
      <w:r>
        <w:rPr>
          <w:spacing w:val="23"/>
          <w:sz w:val="18"/>
        </w:rPr>
        <w:t> </w:t>
      </w:r>
      <w:r>
        <w:rPr>
          <w:sz w:val="18"/>
        </w:rPr>
        <w:t>Hon.</w:t>
      </w:r>
      <w:r>
        <w:rPr>
          <w:spacing w:val="26"/>
          <w:sz w:val="18"/>
        </w:rPr>
        <w:t> </w:t>
      </w:r>
      <w:r>
        <w:rPr>
          <w:sz w:val="18"/>
        </w:rPr>
        <w:t>Justice</w:t>
      </w:r>
      <w:r>
        <w:rPr>
          <w:spacing w:val="24"/>
          <w:sz w:val="18"/>
        </w:rPr>
        <w:t> </w:t>
      </w:r>
      <w:r>
        <w:rPr>
          <w:sz w:val="18"/>
        </w:rPr>
        <w:t>Aloysius</w:t>
      </w:r>
      <w:r>
        <w:rPr>
          <w:spacing w:val="23"/>
          <w:sz w:val="18"/>
        </w:rPr>
        <w:t> </w:t>
      </w:r>
      <w:r>
        <w:rPr>
          <w:sz w:val="18"/>
        </w:rPr>
        <w:t>Iyorgyer</w:t>
      </w:r>
      <w:r>
        <w:rPr>
          <w:spacing w:val="25"/>
          <w:sz w:val="18"/>
        </w:rPr>
        <w:t> </w:t>
      </w:r>
      <w:r>
        <w:rPr>
          <w:sz w:val="18"/>
        </w:rPr>
        <w:t>Katsina</w:t>
      </w:r>
      <w:r>
        <w:rPr>
          <w:spacing w:val="25"/>
          <w:sz w:val="18"/>
        </w:rPr>
        <w:t> </w:t>
      </w:r>
      <w:r>
        <w:rPr>
          <w:sz w:val="18"/>
        </w:rPr>
        <w:t>–</w:t>
      </w:r>
      <w:r>
        <w:rPr>
          <w:spacing w:val="25"/>
          <w:sz w:val="18"/>
        </w:rPr>
        <w:t> </w:t>
      </w:r>
      <w:r>
        <w:rPr>
          <w:sz w:val="18"/>
        </w:rPr>
        <w:t>ALU</w:t>
      </w:r>
      <w:r>
        <w:rPr>
          <w:spacing w:val="24"/>
          <w:sz w:val="18"/>
        </w:rPr>
        <w:t> </w:t>
      </w:r>
      <w:r>
        <w:rPr>
          <w:sz w:val="18"/>
        </w:rPr>
        <w:t>JSC</w:t>
      </w:r>
      <w:r>
        <w:rPr>
          <w:spacing w:val="26"/>
          <w:sz w:val="18"/>
        </w:rPr>
        <w:t> </w:t>
      </w:r>
      <w:r>
        <w:rPr>
          <w:sz w:val="18"/>
        </w:rPr>
        <w:t>in</w:t>
      </w:r>
      <w:r>
        <w:rPr>
          <w:spacing w:val="24"/>
          <w:sz w:val="18"/>
        </w:rPr>
        <w:t> </w:t>
      </w:r>
      <w:r>
        <w:rPr>
          <w:sz w:val="18"/>
        </w:rPr>
        <w:t>the</w:t>
      </w:r>
      <w:r>
        <w:rPr>
          <w:spacing w:val="24"/>
          <w:sz w:val="18"/>
        </w:rPr>
        <w:t> </w:t>
      </w:r>
      <w:r>
        <w:rPr>
          <w:sz w:val="18"/>
        </w:rPr>
        <w:t>case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25"/>
          <w:sz w:val="18"/>
        </w:rPr>
        <w:t> </w:t>
      </w:r>
      <w:r>
        <w:rPr>
          <w:sz w:val="18"/>
        </w:rPr>
        <w:t>Chevron</w:t>
      </w:r>
      <w:r>
        <w:rPr>
          <w:spacing w:val="24"/>
          <w:sz w:val="18"/>
        </w:rPr>
        <w:t> </w:t>
      </w:r>
      <w:r>
        <w:rPr>
          <w:sz w:val="18"/>
        </w:rPr>
        <w:t>Nig.</w:t>
      </w:r>
      <w:r>
        <w:rPr>
          <w:spacing w:val="25"/>
          <w:sz w:val="18"/>
        </w:rPr>
        <w:t> </w:t>
      </w:r>
      <w:r>
        <w:rPr>
          <w:sz w:val="18"/>
        </w:rPr>
        <w:t>Ltd.</w:t>
      </w:r>
      <w:r>
        <w:rPr>
          <w:spacing w:val="24"/>
          <w:sz w:val="18"/>
        </w:rPr>
        <w:t> </w:t>
      </w:r>
      <w:r>
        <w:rPr>
          <w:sz w:val="18"/>
        </w:rPr>
        <w:t>Vs.</w:t>
      </w:r>
      <w:r>
        <w:rPr>
          <w:spacing w:val="25"/>
          <w:sz w:val="18"/>
        </w:rPr>
        <w:t> </w:t>
      </w:r>
      <w:r>
        <w:rPr>
          <w:sz w:val="18"/>
        </w:rPr>
        <w:t>Lonestar</w:t>
      </w: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w w:val="100"/>
          <w:sz w:val="22"/>
        </w:rPr>
        <w:t>Al</w:t>
      </w:r>
      <w:r>
        <w:rPr>
          <w:spacing w:val="-1"/>
          <w:w w:val="100"/>
          <w:sz w:val="22"/>
        </w:rPr>
        <w:t>s</w:t>
      </w:r>
      <w:r>
        <w:rPr>
          <w:w w:val="100"/>
          <w:sz w:val="22"/>
        </w:rPr>
        <w:t>o,</w:t>
      </w:r>
      <w:r>
        <w:rPr>
          <w:spacing w:val="15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spacing w:val="-111"/>
          <w:w w:val="100"/>
          <w:sz w:val="22"/>
        </w:rPr>
        <w:t>h</w:t>
      </w:r>
      <w:r>
        <w:rPr>
          <w:spacing w:val="-12"/>
          <w:sz w:val="18"/>
        </w:rPr>
        <w:t>D</w:t>
      </w:r>
      <w:r>
        <w:rPr>
          <w:spacing w:val="-105"/>
          <w:w w:val="100"/>
          <w:sz w:val="22"/>
        </w:rPr>
        <w:t>e</w:t>
      </w:r>
      <w:r>
        <w:rPr>
          <w:spacing w:val="-1"/>
          <w:sz w:val="18"/>
        </w:rPr>
        <w:t>ril</w:t>
      </w:r>
      <w:r>
        <w:rPr>
          <w:spacing w:val="-2"/>
          <w:sz w:val="18"/>
        </w:rPr>
        <w:t>l</w:t>
      </w:r>
      <w:r>
        <w:rPr>
          <w:spacing w:val="-80"/>
          <w:w w:val="100"/>
          <w:sz w:val="22"/>
        </w:rPr>
        <w:t>r</w:t>
      </w:r>
      <w:r>
        <w:rPr>
          <w:sz w:val="18"/>
        </w:rPr>
        <w:t>i</w:t>
      </w:r>
      <w:r>
        <w:rPr>
          <w:spacing w:val="-63"/>
          <w:sz w:val="18"/>
        </w:rPr>
        <w:t>n</w:t>
      </w:r>
      <w:r>
        <w:rPr>
          <w:spacing w:val="-1"/>
          <w:w w:val="100"/>
          <w:sz w:val="22"/>
        </w:rPr>
        <w:t>i</w:t>
      </w:r>
      <w:r>
        <w:rPr>
          <w:spacing w:val="-111"/>
          <w:w w:val="100"/>
          <w:sz w:val="22"/>
        </w:rPr>
        <w:t>g</w:t>
      </w:r>
      <w:r>
        <w:rPr>
          <w:spacing w:val="10"/>
          <w:sz w:val="18"/>
        </w:rPr>
        <w:t>g</w:t>
      </w:r>
      <w:r>
        <w:rPr>
          <w:spacing w:val="-78"/>
          <w:w w:val="100"/>
          <w:sz w:val="22"/>
        </w:rPr>
        <w:t>h</w:t>
      </w:r>
      <w:r>
        <w:rPr>
          <w:spacing w:val="-14"/>
          <w:sz w:val="18"/>
        </w:rPr>
        <w:t>L</w:t>
      </w:r>
      <w:r>
        <w:rPr>
          <w:spacing w:val="-62"/>
          <w:w w:val="100"/>
          <w:sz w:val="22"/>
        </w:rPr>
        <w:t>t</w:t>
      </w:r>
      <w:r>
        <w:rPr>
          <w:spacing w:val="-1"/>
          <w:sz w:val="18"/>
        </w:rPr>
        <w:t>t</w:t>
      </w:r>
      <w:r>
        <w:rPr>
          <w:spacing w:val="-99"/>
          <w:sz w:val="18"/>
        </w:rPr>
        <w:t>d</w:t>
      </w:r>
      <w:r>
        <w:rPr>
          <w:spacing w:val="-2"/>
          <w:w w:val="100"/>
          <w:sz w:val="22"/>
        </w:rPr>
        <w:t>s</w:t>
      </w:r>
      <w:r>
        <w:rPr>
          <w:sz w:val="18"/>
        </w:rPr>
        <w:t>.</w:t>
      </w:r>
      <w:r>
        <w:rPr>
          <w:spacing w:val="-26"/>
          <w:sz w:val="18"/>
        </w:rPr>
        <w:t> </w:t>
      </w:r>
      <w:r>
        <w:rPr>
          <w:spacing w:val="-92"/>
          <w:w w:val="100"/>
          <w:sz w:val="22"/>
        </w:rPr>
        <w:t>a</w:t>
      </w:r>
      <w:r>
        <w:rPr>
          <w:sz w:val="18"/>
        </w:rPr>
        <w:t>(</w:t>
      </w:r>
      <w:r>
        <w:rPr>
          <w:spacing w:val="-78"/>
          <w:sz w:val="18"/>
        </w:rPr>
        <w:t>2</w:t>
      </w:r>
      <w:r>
        <w:rPr>
          <w:spacing w:val="-46"/>
          <w:w w:val="100"/>
          <w:sz w:val="22"/>
        </w:rPr>
        <w:t>n</w:t>
      </w:r>
      <w:r>
        <w:rPr>
          <w:spacing w:val="-54"/>
          <w:sz w:val="18"/>
        </w:rPr>
        <w:t>0</w:t>
      </w:r>
      <w:r>
        <w:rPr>
          <w:spacing w:val="-69"/>
          <w:w w:val="100"/>
          <w:sz w:val="22"/>
        </w:rPr>
        <w:t>d</w:t>
      </w:r>
      <w:r>
        <w:rPr>
          <w:sz w:val="18"/>
        </w:rPr>
        <w:t>0</w:t>
      </w:r>
      <w:r>
        <w:rPr>
          <w:spacing w:val="-44"/>
          <w:sz w:val="18"/>
        </w:rPr>
        <w:t>7</w:t>
      </w:r>
      <w:r>
        <w:rPr>
          <w:spacing w:val="-79"/>
          <w:w w:val="100"/>
          <w:sz w:val="22"/>
        </w:rPr>
        <w:t>d</w:t>
      </w:r>
      <w:r>
        <w:rPr>
          <w:spacing w:val="9"/>
          <w:sz w:val="18"/>
        </w:rPr>
        <w:t>)</w:t>
      </w:r>
      <w:r>
        <w:rPr>
          <w:spacing w:val="-77"/>
          <w:w w:val="100"/>
          <w:sz w:val="22"/>
        </w:rPr>
        <w:t>u</w:t>
      </w:r>
      <w:r>
        <w:rPr>
          <w:spacing w:val="-22"/>
          <w:sz w:val="18"/>
        </w:rPr>
        <w:t>1</w:t>
      </w:r>
      <w:r>
        <w:rPr>
          <w:spacing w:val="-53"/>
          <w:w w:val="100"/>
          <w:sz w:val="22"/>
        </w:rPr>
        <w:t>t</w:t>
      </w:r>
      <w:r>
        <w:rPr>
          <w:spacing w:val="-46"/>
          <w:sz w:val="18"/>
        </w:rPr>
        <w:t>0</w:t>
      </w:r>
      <w:r>
        <w:rPr>
          <w:spacing w:val="-3"/>
          <w:w w:val="100"/>
          <w:sz w:val="22"/>
        </w:rPr>
        <w:t>i</w:t>
      </w:r>
      <w:r>
        <w:rPr>
          <w:spacing w:val="-64"/>
          <w:w w:val="100"/>
          <w:sz w:val="22"/>
        </w:rPr>
        <w:t>e</w:t>
      </w:r>
      <w:r>
        <w:rPr>
          <w:spacing w:val="-77"/>
          <w:sz w:val="18"/>
        </w:rPr>
        <w:t>M</w:t>
      </w:r>
      <w:r>
        <w:rPr>
          <w:spacing w:val="-22"/>
          <w:w w:val="100"/>
          <w:sz w:val="22"/>
        </w:rPr>
        <w:t>s</w:t>
      </w:r>
      <w:r>
        <w:rPr>
          <w:sz w:val="18"/>
        </w:rPr>
        <w:t>J</w:t>
      </w:r>
      <w:r>
        <w:rPr>
          <w:spacing w:val="-70"/>
          <w:sz w:val="18"/>
        </w:rPr>
        <w:t>S</w:t>
      </w:r>
      <w:r>
        <w:rPr>
          <w:spacing w:val="-50"/>
          <w:w w:val="100"/>
          <w:sz w:val="22"/>
        </w:rPr>
        <w:t>o</w:t>
      </w:r>
      <w:r>
        <w:rPr>
          <w:spacing w:val="-59"/>
          <w:sz w:val="18"/>
        </w:rPr>
        <w:t>C</w:t>
      </w:r>
      <w:r>
        <w:rPr>
          <w:spacing w:val="-12"/>
          <w:w w:val="100"/>
          <w:sz w:val="22"/>
        </w:rPr>
        <w:t>f</w:t>
      </w:r>
      <w:r>
        <w:rPr>
          <w:sz w:val="18"/>
        </w:rPr>
        <w:t>,</w:t>
      </w:r>
      <w:r>
        <w:rPr>
          <w:spacing w:val="-16"/>
          <w:sz w:val="18"/>
        </w:rPr>
        <w:t> </w:t>
      </w:r>
      <w:r>
        <w:rPr>
          <w:spacing w:val="-57"/>
          <w:w w:val="100"/>
          <w:sz w:val="22"/>
        </w:rPr>
        <w:t>t</w:t>
      </w:r>
      <w:r>
        <w:rPr>
          <w:spacing w:val="-44"/>
          <w:sz w:val="18"/>
        </w:rPr>
        <w:t>p</w:t>
      </w:r>
      <w:r>
        <w:rPr>
          <w:spacing w:val="-79"/>
          <w:w w:val="100"/>
          <w:sz w:val="22"/>
        </w:rPr>
        <w:t>h</w:t>
      </w:r>
      <w:r>
        <w:rPr>
          <w:sz w:val="18"/>
        </w:rPr>
        <w:t>.</w:t>
      </w:r>
      <w:r>
        <w:rPr>
          <w:spacing w:val="-32"/>
          <w:sz w:val="18"/>
        </w:rPr>
        <w:t> </w:t>
      </w:r>
      <w:r>
        <w:rPr>
          <w:spacing w:val="-85"/>
          <w:w w:val="100"/>
          <w:sz w:val="22"/>
        </w:rPr>
        <w:t>e</w:t>
      </w:r>
      <w:r>
        <w:rPr>
          <w:sz w:val="18"/>
        </w:rPr>
        <w:t>1</w:t>
      </w:r>
      <w:r>
        <w:rPr>
          <w:spacing w:val="-30"/>
          <w:sz w:val="18"/>
        </w:rPr>
        <w:t>0</w:t>
      </w:r>
      <w:r>
        <w:rPr>
          <w:spacing w:val="-73"/>
          <w:w w:val="100"/>
          <w:sz w:val="22"/>
        </w:rPr>
        <w:t>c</w:t>
      </w:r>
      <w:r>
        <w:rPr>
          <w:spacing w:val="-27"/>
          <w:sz w:val="18"/>
        </w:rPr>
        <w:t>3</w:t>
      </w:r>
      <w:r>
        <w:rPr>
          <w:spacing w:val="-38"/>
          <w:w w:val="100"/>
          <w:sz w:val="22"/>
        </w:rPr>
        <w:t>o</w:t>
      </w:r>
      <w:r>
        <w:rPr>
          <w:spacing w:val="-58"/>
          <w:sz w:val="18"/>
        </w:rPr>
        <w:t>a</w:t>
      </w:r>
      <w:r>
        <w:rPr>
          <w:spacing w:val="-67"/>
          <w:w w:val="100"/>
          <w:sz w:val="22"/>
        </w:rPr>
        <w:t>n</w:t>
      </w:r>
      <w:r>
        <w:rPr>
          <w:spacing w:val="6"/>
          <w:sz w:val="18"/>
        </w:rPr>
        <w:t>t</w:t>
      </w:r>
      <w:r>
        <w:rPr>
          <w:spacing w:val="-26"/>
          <w:w w:val="100"/>
          <w:sz w:val="22"/>
        </w:rPr>
        <w:t>t</w:t>
      </w:r>
      <w:r>
        <w:rPr>
          <w:spacing w:val="-74"/>
          <w:sz w:val="18"/>
        </w:rPr>
        <w:t>1</w:t>
      </w:r>
      <w:r>
        <w:rPr>
          <w:spacing w:val="-7"/>
          <w:w w:val="100"/>
          <w:sz w:val="22"/>
        </w:rPr>
        <w:t>r</w:t>
      </w:r>
      <w:r>
        <w:rPr>
          <w:spacing w:val="-93"/>
          <w:sz w:val="18"/>
        </w:rPr>
        <w:t>1</w:t>
      </w:r>
      <w:r>
        <w:rPr>
          <w:spacing w:val="-24"/>
          <w:w w:val="100"/>
          <w:sz w:val="22"/>
        </w:rPr>
        <w:t>a</w:t>
      </w:r>
      <w:r>
        <w:rPr>
          <w:spacing w:val="-75"/>
          <w:sz w:val="18"/>
        </w:rPr>
        <w:t>6</w:t>
      </w:r>
      <w:r>
        <w:rPr>
          <w:spacing w:val="-2"/>
          <w:w w:val="100"/>
          <w:sz w:val="22"/>
        </w:rPr>
        <w:t>c</w:t>
      </w:r>
      <w:r>
        <w:rPr>
          <w:spacing w:val="-40"/>
          <w:w w:val="100"/>
          <w:sz w:val="22"/>
        </w:rPr>
        <w:t>t</w:t>
      </w:r>
      <w:r>
        <w:rPr>
          <w:spacing w:val="-59"/>
          <w:sz w:val="18"/>
        </w:rPr>
        <w:t>–</w:t>
      </w:r>
      <w:r>
        <w:rPr>
          <w:spacing w:val="-1"/>
          <w:w w:val="100"/>
          <w:sz w:val="22"/>
        </w:rPr>
        <w:t>i</w:t>
      </w:r>
      <w:r>
        <w:rPr>
          <w:spacing w:val="-60"/>
          <w:w w:val="100"/>
          <w:sz w:val="22"/>
        </w:rPr>
        <w:t>n</w:t>
      </w:r>
      <w:r>
        <w:rPr>
          <w:spacing w:val="-40"/>
          <w:sz w:val="18"/>
        </w:rPr>
        <w:t>1</w:t>
      </w:r>
      <w:r>
        <w:rPr>
          <w:spacing w:val="-83"/>
          <w:w w:val="100"/>
          <w:sz w:val="22"/>
        </w:rPr>
        <w:t>g</w:t>
      </w:r>
      <w:r>
        <w:rPr>
          <w:sz w:val="18"/>
        </w:rPr>
        <w:t>1</w:t>
      </w:r>
      <w:r>
        <w:rPr>
          <w:spacing w:val="-31"/>
          <w:sz w:val="18"/>
        </w:rPr>
        <w:t>7</w:t>
      </w:r>
      <w:r>
        <w:rPr>
          <w:spacing w:val="-34"/>
          <w:w w:val="100"/>
          <w:sz w:val="22"/>
        </w:rPr>
        <w:t>p</w:t>
      </w:r>
      <w:r>
        <w:rPr>
          <w:spacing w:val="-66"/>
          <w:sz w:val="18"/>
        </w:rPr>
        <w:t>p</w:t>
      </w:r>
      <w:r>
        <w:rPr>
          <w:spacing w:val="-52"/>
          <w:w w:val="100"/>
          <w:sz w:val="22"/>
        </w:rPr>
        <w:t>a</w:t>
      </w:r>
      <w:r>
        <w:rPr>
          <w:spacing w:val="-44"/>
          <w:sz w:val="18"/>
        </w:rPr>
        <w:t>a</w:t>
      </w:r>
      <w:r>
        <w:rPr>
          <w:spacing w:val="-38"/>
          <w:w w:val="100"/>
          <w:sz w:val="22"/>
        </w:rPr>
        <w:t>r</w:t>
      </w:r>
      <w:r>
        <w:rPr>
          <w:spacing w:val="-29"/>
          <w:sz w:val="18"/>
        </w:rPr>
        <w:t>r</w:t>
      </w:r>
      <w:r>
        <w:rPr>
          <w:spacing w:val="-46"/>
          <w:w w:val="100"/>
          <w:sz w:val="22"/>
        </w:rPr>
        <w:t>t</w:t>
      </w:r>
      <w:r>
        <w:rPr>
          <w:spacing w:val="-49"/>
          <w:sz w:val="18"/>
        </w:rPr>
        <w:t>a</w:t>
      </w:r>
      <w:r>
        <w:rPr>
          <w:spacing w:val="-1"/>
          <w:w w:val="100"/>
          <w:sz w:val="22"/>
        </w:rPr>
        <w:t>i</w:t>
      </w:r>
      <w:r>
        <w:rPr>
          <w:spacing w:val="-100"/>
          <w:sz w:val="18"/>
        </w:rPr>
        <w:t>g</w:t>
      </w:r>
      <w:r>
        <w:rPr>
          <w:spacing w:val="-19"/>
          <w:w w:val="100"/>
          <w:sz w:val="22"/>
        </w:rPr>
        <w:t>e</w:t>
      </w:r>
      <w:r>
        <w:rPr>
          <w:spacing w:val="-48"/>
          <w:sz w:val="18"/>
        </w:rPr>
        <w:t>r</w:t>
      </w:r>
      <w:r>
        <w:rPr>
          <w:spacing w:val="-52"/>
          <w:w w:val="100"/>
          <w:sz w:val="22"/>
        </w:rPr>
        <w:t>s</w:t>
      </w:r>
      <w:r>
        <w:rPr>
          <w:spacing w:val="1"/>
          <w:sz w:val="18"/>
        </w:rPr>
        <w:t>a</w:t>
      </w:r>
      <w:r>
        <w:rPr>
          <w:spacing w:val="-61"/>
          <w:sz w:val="18"/>
        </w:rPr>
        <w:t>p</w:t>
      </w:r>
      <w:r>
        <w:rPr>
          <w:spacing w:val="-51"/>
          <w:w w:val="100"/>
          <w:sz w:val="22"/>
        </w:rPr>
        <w:t>v</w:t>
      </w:r>
      <w:r>
        <w:rPr>
          <w:spacing w:val="-51"/>
          <w:sz w:val="18"/>
        </w:rPr>
        <w:t>h</w:t>
      </w:r>
      <w:r>
        <w:rPr>
          <w:spacing w:val="-8"/>
          <w:w w:val="100"/>
          <w:sz w:val="22"/>
        </w:rPr>
        <w:t>a</w:t>
      </w:r>
      <w:r>
        <w:rPr>
          <w:spacing w:val="-94"/>
          <w:sz w:val="18"/>
        </w:rPr>
        <w:t>E</w:t>
      </w:r>
      <w:r>
        <w:rPr>
          <w:spacing w:val="-1"/>
          <w:w w:val="100"/>
          <w:sz w:val="22"/>
        </w:rPr>
        <w:t>r</w:t>
      </w:r>
      <w:r>
        <w:rPr>
          <w:spacing w:val="-41"/>
          <w:w w:val="100"/>
          <w:sz w:val="22"/>
        </w:rPr>
        <w:t>y</w:t>
      </w:r>
      <w:r>
        <w:rPr>
          <w:sz w:val="18"/>
        </w:rPr>
        <w:t>–</w:t>
      </w:r>
      <w:r>
        <w:rPr>
          <w:spacing w:val="-31"/>
          <w:sz w:val="18"/>
        </w:rPr>
        <w:t> </w:t>
      </w:r>
      <w:r>
        <w:rPr>
          <w:spacing w:val="-93"/>
          <w:w w:val="100"/>
          <w:sz w:val="22"/>
        </w:rPr>
        <w:t>g</w:t>
      </w:r>
      <w:r>
        <w:rPr>
          <w:spacing w:val="-16"/>
          <w:sz w:val="18"/>
        </w:rPr>
        <w:t>A</w:t>
      </w:r>
      <w:r>
        <w:rPr>
          <w:spacing w:val="-64"/>
          <w:w w:val="100"/>
          <w:sz w:val="22"/>
        </w:rPr>
        <w:t>r</w:t>
      </w:r>
      <w:r>
        <w:rPr>
          <w:spacing w:val="9"/>
          <w:sz w:val="18"/>
        </w:rPr>
        <w:t>.</w:t>
      </w:r>
      <w:r>
        <w:rPr>
          <w:spacing w:val="-1"/>
          <w:w w:val="100"/>
          <w:sz w:val="22"/>
        </w:rPr>
        <w:t>eatl</w:t>
      </w:r>
      <w:r>
        <w:rPr>
          <w:w w:val="100"/>
          <w:sz w:val="22"/>
        </w:rPr>
        <w:t>y</w:t>
      </w:r>
      <w:r>
        <w:rPr>
          <w:spacing w:val="15"/>
          <w:sz w:val="22"/>
        </w:rPr>
        <w:t> </w:t>
      </w:r>
      <w:r>
        <w:rPr>
          <w:w w:val="100"/>
          <w:sz w:val="22"/>
        </w:rPr>
        <w:t>dep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</w:t>
      </w:r>
      <w:r>
        <w:rPr>
          <w:spacing w:val="-3"/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15"/>
          <w:sz w:val="22"/>
        </w:rPr>
        <w:t> </w:t>
      </w:r>
      <w:r>
        <w:rPr>
          <w:w w:val="100"/>
          <w:sz w:val="22"/>
        </w:rPr>
        <w:t>on</w:t>
      </w:r>
      <w:r>
        <w:rPr>
          <w:spacing w:val="14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ir</w:t>
      </w:r>
      <w:r>
        <w:rPr>
          <w:spacing w:val="14"/>
          <w:sz w:val="22"/>
        </w:rPr>
        <w:t> </w:t>
      </w:r>
      <w:r>
        <w:rPr>
          <w:w w:val="100"/>
          <w:sz w:val="22"/>
        </w:rPr>
        <w:t>pe</w:t>
      </w:r>
      <w:r>
        <w:rPr>
          <w:spacing w:val="-1"/>
          <w:w w:val="100"/>
          <w:sz w:val="22"/>
        </w:rPr>
        <w:t>rson</w:t>
      </w:r>
      <w:r>
        <w:rPr>
          <w:w w:val="100"/>
          <w:sz w:val="22"/>
        </w:rPr>
        <w:t>s </w:t>
      </w:r>
      <w:r>
        <w:rPr>
          <w:sz w:val="22"/>
        </w:rPr>
        <w:t>or private arrangement as to place, method of delivery and payment. The transport delivery</w:t>
      </w:r>
      <w:r>
        <w:rPr>
          <w:spacing w:val="1"/>
          <w:sz w:val="22"/>
        </w:rPr>
        <w:t> </w:t>
      </w:r>
      <w:r>
        <w:rPr>
          <w:sz w:val="22"/>
        </w:rPr>
        <w:t>document i.e. the Airway Bill or ticket plays an important role in the performance of the</w:t>
      </w:r>
      <w:r>
        <w:rPr>
          <w:spacing w:val="1"/>
          <w:sz w:val="22"/>
        </w:rPr>
        <w:t> </w:t>
      </w:r>
      <w:r>
        <w:rPr>
          <w:sz w:val="22"/>
        </w:rPr>
        <w:t>carriage contract. Usually, the shipper or his agent submits the shipper letter of instruction to</w:t>
      </w:r>
      <w:r>
        <w:rPr>
          <w:spacing w:val="1"/>
          <w:sz w:val="22"/>
        </w:rPr>
        <w:t> </w:t>
      </w:r>
      <w:r>
        <w:rPr>
          <w:sz w:val="22"/>
        </w:rPr>
        <w:t>the carrier for airway bill to be issued and the carrier acknowledges acceptance of goods for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pacing w:val="5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retuning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confirmed</w:t>
      </w:r>
      <w:r>
        <w:rPr>
          <w:spacing w:val="7"/>
          <w:sz w:val="22"/>
        </w:rPr>
        <w:t> </w:t>
      </w:r>
      <w:r>
        <w:rPr>
          <w:sz w:val="22"/>
        </w:rPr>
        <w:t>original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air</w:t>
      </w:r>
      <w:r>
        <w:rPr>
          <w:spacing w:val="6"/>
          <w:sz w:val="22"/>
        </w:rPr>
        <w:t> </w:t>
      </w:r>
      <w:r>
        <w:rPr>
          <w:sz w:val="22"/>
        </w:rPr>
        <w:t>way</w:t>
      </w:r>
      <w:r>
        <w:rPr>
          <w:spacing w:val="7"/>
          <w:sz w:val="22"/>
        </w:rPr>
        <w:t> </w:t>
      </w:r>
      <w:r>
        <w:rPr>
          <w:sz w:val="22"/>
        </w:rPr>
        <w:t>bill.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carrier</w:t>
      </w:r>
      <w:r>
        <w:rPr>
          <w:spacing w:val="6"/>
          <w:sz w:val="22"/>
        </w:rPr>
        <w:t> </w:t>
      </w:r>
      <w:r>
        <w:rPr>
          <w:sz w:val="22"/>
        </w:rPr>
        <w:t>has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right,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the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0" w:firstLine="0"/>
        <w:jc w:val="both"/>
        <w:rPr>
          <w:sz w:val="22"/>
        </w:rPr>
      </w:pPr>
      <w:r>
        <w:rPr>
          <w:sz w:val="22"/>
        </w:rPr>
        <w:t>presence of the shipper and airport security or customs Authority to check contents of the</w:t>
      </w:r>
      <w:r>
        <w:rPr>
          <w:spacing w:val="1"/>
          <w:sz w:val="22"/>
        </w:rPr>
        <w:t> </w:t>
      </w:r>
      <w:r>
        <w:rPr>
          <w:sz w:val="22"/>
        </w:rPr>
        <w:t>shipment submitted for his</w:t>
      </w:r>
      <w:r>
        <w:rPr>
          <w:spacing w:val="-1"/>
          <w:sz w:val="22"/>
        </w:rPr>
        <w:t> </w:t>
      </w:r>
      <w:r>
        <w:rPr>
          <w:sz w:val="22"/>
        </w:rPr>
        <w:t>transportation.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>
          <w:sz w:val="22"/>
        </w:rPr>
        <w:t>The shipper equally has the right not to accept shipment if it cannot be inspected</w:t>
      </w:r>
      <w:r>
        <w:rPr>
          <w:sz w:val="22"/>
          <w:vertAlign w:val="superscript"/>
        </w:rPr>
        <w:t>51</w:t>
      </w:r>
      <w:r>
        <w:rPr>
          <w:sz w:val="22"/>
          <w:vertAlign w:val="baseline"/>
        </w:rPr>
        <w:t>. Where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insured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waybills,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shipper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providing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proof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value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goods with an invoice or declaration, the shipper pays premium and the amount of insurance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premium must also be entered in the air waybill. Where the shipper does not specify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route to be used or the air carrier to carry the goods in the air waybill, the carrier shall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determine the route and the manner of shipment. It must be stated that the departure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arrival times as printed in the carriers time table is not considered as part of the contract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carriage. However, where there is cancellation of flight due to reasons beyond the carriers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control such as force majeure;- a situation whereby a contract is rendered unperformable due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no fault of either party e.g weather conditions, war, strike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carriers organization etc.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may delay, 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derivative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contract of international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goods,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main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0"/>
        </w:rPr>
      </w:pPr>
      <w:r>
        <w:rPr/>
        <w:pict>
          <v:shape style="position:absolute;margin-left:80.150002pt;margin-top:8.574219pt;width:493.75pt;height:.1pt;mso-position-horizontal-relative:page;mso-position-vertical-relative:paragraph;z-index:-15679488;mso-wrap-distance-left:0;mso-wrap-distance-right:0" coordorigin="1603,171" coordsize="9875,0" path="m1603,171l11478,17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314" w:lineRule="exact" w:before="0"/>
        <w:ind w:left="736" w:right="0" w:firstLine="0"/>
        <w:jc w:val="left"/>
        <w:rPr>
          <w:sz w:val="22"/>
        </w:rPr>
      </w:pPr>
      <w:r>
        <w:rPr>
          <w:sz w:val="18"/>
        </w:rPr>
        <w:t>5</w:t>
      </w:r>
      <w:r>
        <w:rPr>
          <w:spacing w:val="-77"/>
          <w:sz w:val="18"/>
        </w:rPr>
        <w:t>1</w:t>
      </w:r>
      <w:r>
        <w:rPr>
          <w:spacing w:val="-46"/>
          <w:w w:val="100"/>
          <w:position w:val="6"/>
          <w:sz w:val="22"/>
        </w:rPr>
        <w:t>p</w:t>
      </w:r>
      <w:r>
        <w:rPr>
          <w:spacing w:val="-10"/>
          <w:sz w:val="18"/>
        </w:rPr>
        <w:t>.</w:t>
      </w:r>
      <w:r>
        <w:rPr>
          <w:w w:val="100"/>
          <w:position w:val="6"/>
          <w:sz w:val="22"/>
        </w:rPr>
        <w:t>a</w:t>
      </w:r>
      <w:r>
        <w:rPr>
          <w:spacing w:val="-1"/>
          <w:w w:val="100"/>
          <w:position w:val="6"/>
          <w:sz w:val="22"/>
        </w:rPr>
        <w:t>rtie</w:t>
      </w:r>
      <w:r>
        <w:rPr>
          <w:spacing w:val="-56"/>
          <w:w w:val="100"/>
          <w:position w:val="6"/>
          <w:sz w:val="22"/>
        </w:rPr>
        <w:t>s</w:t>
      </w:r>
      <w:r>
        <w:rPr>
          <w:sz w:val="18"/>
        </w:rPr>
        <w:t>T</w:t>
      </w:r>
      <w:r>
        <w:rPr>
          <w:spacing w:val="-70"/>
          <w:sz w:val="18"/>
        </w:rPr>
        <w:t>h</w:t>
      </w:r>
      <w:r>
        <w:rPr>
          <w:spacing w:val="-5"/>
          <w:w w:val="100"/>
          <w:position w:val="6"/>
          <w:sz w:val="22"/>
        </w:rPr>
        <w:t>t</w:t>
      </w:r>
      <w:r>
        <w:rPr>
          <w:spacing w:val="-91"/>
          <w:sz w:val="18"/>
        </w:rPr>
        <w:t>e</w:t>
      </w:r>
      <w:r>
        <w:rPr>
          <w:spacing w:val="-1"/>
          <w:w w:val="100"/>
          <w:position w:val="6"/>
          <w:sz w:val="22"/>
        </w:rPr>
        <w:t>h</w:t>
      </w:r>
      <w:r>
        <w:rPr>
          <w:spacing w:val="-81"/>
          <w:w w:val="100"/>
          <w:position w:val="6"/>
          <w:sz w:val="22"/>
        </w:rPr>
        <w:t>e</w:t>
      </w:r>
      <w:r>
        <w:rPr>
          <w:spacing w:val="-5"/>
          <w:sz w:val="18"/>
        </w:rPr>
        <w:t>c</w:t>
      </w:r>
      <w:r>
        <w:rPr>
          <w:spacing w:val="-75"/>
          <w:w w:val="100"/>
          <w:position w:val="6"/>
          <w:sz w:val="22"/>
        </w:rPr>
        <w:t>r</w:t>
      </w:r>
      <w:r>
        <w:rPr>
          <w:spacing w:val="-20"/>
          <w:sz w:val="18"/>
        </w:rPr>
        <w:t>a</w:t>
      </w:r>
      <w:r>
        <w:rPr>
          <w:spacing w:val="-98"/>
          <w:w w:val="100"/>
          <w:position w:val="6"/>
          <w:sz w:val="22"/>
        </w:rPr>
        <w:t>e</w:t>
      </w:r>
      <w:r>
        <w:rPr>
          <w:spacing w:val="-1"/>
          <w:sz w:val="18"/>
        </w:rPr>
        <w:t>r</w:t>
      </w:r>
      <w:r>
        <w:rPr>
          <w:spacing w:val="-34"/>
          <w:sz w:val="18"/>
        </w:rPr>
        <w:t>r</w:t>
      </w:r>
      <w:r>
        <w:rPr>
          <w:spacing w:val="-87"/>
          <w:w w:val="100"/>
          <w:position w:val="6"/>
          <w:sz w:val="22"/>
        </w:rPr>
        <w:t>o</w:t>
      </w:r>
      <w:r>
        <w:rPr>
          <w:spacing w:val="-1"/>
          <w:sz w:val="18"/>
        </w:rPr>
        <w:t>i</w:t>
      </w:r>
      <w:r>
        <w:rPr>
          <w:spacing w:val="-50"/>
          <w:sz w:val="18"/>
        </w:rPr>
        <w:t>e</w:t>
      </w:r>
      <w:r>
        <w:rPr>
          <w:spacing w:val="-23"/>
          <w:w w:val="100"/>
          <w:position w:val="6"/>
          <w:sz w:val="22"/>
        </w:rPr>
        <w:t>f</w:t>
      </w:r>
      <w:r>
        <w:rPr>
          <w:sz w:val="18"/>
        </w:rPr>
        <w:t>r</w:t>
      </w:r>
      <w:r>
        <w:rPr>
          <w:spacing w:val="-19"/>
          <w:sz w:val="18"/>
        </w:rPr>
        <w:t> </w:t>
      </w:r>
      <w:r>
        <w:rPr>
          <w:spacing w:val="-85"/>
          <w:w w:val="100"/>
          <w:position w:val="6"/>
          <w:sz w:val="22"/>
        </w:rPr>
        <w:t>a</w:t>
      </w:r>
      <w:r>
        <w:rPr>
          <w:spacing w:val="-68"/>
          <w:sz w:val="18"/>
        </w:rPr>
        <w:t>m</w:t>
      </w:r>
      <w:r>
        <w:rPr>
          <w:spacing w:val="-11"/>
          <w:w w:val="100"/>
          <w:position w:val="6"/>
          <w:sz w:val="22"/>
        </w:rPr>
        <w:t>r</w:t>
      </w:r>
      <w:r>
        <w:rPr>
          <w:spacing w:val="-85"/>
          <w:sz w:val="18"/>
        </w:rPr>
        <w:t>a</w:t>
      </w:r>
      <w:r>
        <w:rPr>
          <w:spacing w:val="-33"/>
          <w:w w:val="100"/>
          <w:position w:val="6"/>
          <w:sz w:val="22"/>
        </w:rPr>
        <w:t>e</w:t>
      </w:r>
      <w:r>
        <w:rPr>
          <w:sz w:val="18"/>
        </w:rPr>
        <w:t>y</w:t>
      </w:r>
      <w:r>
        <w:rPr>
          <w:spacing w:val="-34"/>
          <w:sz w:val="18"/>
        </w:rPr>
        <w:t> </w:t>
      </w:r>
      <w:r>
        <w:rPr>
          <w:spacing w:val="-29"/>
          <w:w w:val="100"/>
          <w:position w:val="6"/>
          <w:sz w:val="22"/>
        </w:rPr>
        <w:t>t</w:t>
      </w:r>
      <w:r>
        <w:rPr>
          <w:spacing w:val="-67"/>
          <w:sz w:val="18"/>
        </w:rPr>
        <w:t>a</w:t>
      </w:r>
      <w:r>
        <w:rPr>
          <w:spacing w:val="-58"/>
          <w:w w:val="100"/>
          <w:position w:val="6"/>
          <w:sz w:val="22"/>
        </w:rPr>
        <w:t>h</w:t>
      </w:r>
      <w:r>
        <w:rPr>
          <w:spacing w:val="-26"/>
          <w:sz w:val="18"/>
        </w:rPr>
        <w:t>c</w:t>
      </w:r>
      <w:r>
        <w:rPr>
          <w:spacing w:val="-91"/>
          <w:w w:val="100"/>
          <w:position w:val="6"/>
          <w:sz w:val="22"/>
        </w:rPr>
        <w:t>e</w:t>
      </w:r>
      <w:r>
        <w:rPr>
          <w:sz w:val="18"/>
        </w:rPr>
        <w:t>c</w:t>
      </w:r>
      <w:r>
        <w:rPr>
          <w:spacing w:val="-9"/>
          <w:sz w:val="18"/>
        </w:rPr>
        <w:t>e</w:t>
      </w:r>
      <w:r>
        <w:rPr>
          <w:spacing w:val="-90"/>
          <w:w w:val="100"/>
          <w:position w:val="6"/>
          <w:sz w:val="22"/>
        </w:rPr>
        <w:t>s</w:t>
      </w:r>
      <w:r>
        <w:rPr>
          <w:spacing w:val="-13"/>
          <w:sz w:val="18"/>
        </w:rPr>
        <w:t>p</w:t>
      </w:r>
      <w:r>
        <w:rPr>
          <w:spacing w:val="-112"/>
          <w:w w:val="100"/>
          <w:position w:val="6"/>
          <w:sz w:val="22"/>
        </w:rPr>
        <w:t>h</w:t>
      </w:r>
      <w:r>
        <w:rPr>
          <w:sz w:val="18"/>
        </w:rPr>
        <w:t>t</w:t>
      </w:r>
      <w:r>
        <w:rPr>
          <w:spacing w:val="-6"/>
          <w:sz w:val="18"/>
        </w:rPr>
        <w:t> </w:t>
      </w:r>
      <w:r>
        <w:rPr>
          <w:spacing w:val="-32"/>
          <w:w w:val="100"/>
          <w:position w:val="6"/>
          <w:sz w:val="22"/>
        </w:rPr>
        <w:t>i</w:t>
      </w:r>
      <w:r>
        <w:rPr>
          <w:spacing w:val="-29"/>
          <w:sz w:val="18"/>
        </w:rPr>
        <w:t>t</w:t>
      </w:r>
      <w:r>
        <w:rPr>
          <w:spacing w:val="-94"/>
          <w:w w:val="100"/>
          <w:position w:val="6"/>
          <w:sz w:val="22"/>
        </w:rPr>
        <w:t>p</w:t>
      </w:r>
      <w:r>
        <w:rPr>
          <w:spacing w:val="-7"/>
          <w:sz w:val="18"/>
        </w:rPr>
        <w:t>h</w:t>
      </w:r>
      <w:r>
        <w:rPr>
          <w:spacing w:val="-116"/>
          <w:w w:val="100"/>
          <w:position w:val="6"/>
          <w:sz w:val="22"/>
        </w:rPr>
        <w:t>p</w:t>
      </w:r>
      <w:r>
        <w:rPr>
          <w:sz w:val="18"/>
        </w:rPr>
        <w:t>e</w:t>
      </w:r>
      <w:r>
        <w:rPr>
          <w:spacing w:val="-36"/>
          <w:sz w:val="18"/>
        </w:rPr>
        <w:t> </w:t>
      </w:r>
      <w:r>
        <w:rPr>
          <w:spacing w:val="-67"/>
          <w:w w:val="100"/>
          <w:position w:val="6"/>
          <w:sz w:val="22"/>
        </w:rPr>
        <w:t>e</w:t>
      </w:r>
      <w:r>
        <w:rPr>
          <w:spacing w:val="-34"/>
          <w:sz w:val="18"/>
        </w:rPr>
        <w:t>g</w:t>
      </w:r>
      <w:r>
        <w:rPr>
          <w:spacing w:val="-46"/>
          <w:w w:val="100"/>
          <w:position w:val="6"/>
          <w:sz w:val="22"/>
        </w:rPr>
        <w:t>r</w:t>
      </w:r>
      <w:r>
        <w:rPr>
          <w:sz w:val="18"/>
        </w:rPr>
        <w:t>o</w:t>
      </w:r>
      <w:r>
        <w:rPr>
          <w:spacing w:val="-70"/>
          <w:sz w:val="18"/>
        </w:rPr>
        <w:t>o</w:t>
      </w:r>
      <w:r>
        <w:rPr>
          <w:spacing w:val="-46"/>
          <w:w w:val="100"/>
          <w:position w:val="6"/>
          <w:sz w:val="22"/>
        </w:rPr>
        <w:t>a</w:t>
      </w:r>
      <w:r>
        <w:rPr>
          <w:spacing w:val="-55"/>
          <w:sz w:val="18"/>
        </w:rPr>
        <w:t>d</w:t>
      </w:r>
      <w:r>
        <w:rPr>
          <w:spacing w:val="-70"/>
          <w:w w:val="100"/>
          <w:position w:val="6"/>
          <w:sz w:val="22"/>
        </w:rPr>
        <w:t>n</w:t>
      </w:r>
      <w:r>
        <w:rPr>
          <w:spacing w:val="-12"/>
          <w:sz w:val="18"/>
        </w:rPr>
        <w:t>s</w:t>
      </w:r>
      <w:r>
        <w:rPr>
          <w:spacing w:val="-43"/>
          <w:w w:val="100"/>
          <w:position w:val="6"/>
          <w:sz w:val="22"/>
        </w:rPr>
        <w:t>d</w:t>
      </w:r>
      <w:r>
        <w:rPr>
          <w:spacing w:val="-13"/>
          <w:sz w:val="18"/>
        </w:rPr>
        <w:t>w</w:t>
      </w:r>
      <w:r>
        <w:rPr>
          <w:spacing w:val="-61"/>
          <w:w w:val="100"/>
          <w:position w:val="6"/>
          <w:sz w:val="22"/>
        </w:rPr>
        <w:t>t</w:t>
      </w:r>
      <w:r>
        <w:rPr>
          <w:sz w:val="18"/>
        </w:rPr>
        <w:t>i</w:t>
      </w:r>
      <w:r>
        <w:rPr>
          <w:spacing w:val="-41"/>
          <w:sz w:val="18"/>
        </w:rPr>
        <w:t>t</w:t>
      </w:r>
      <w:r>
        <w:rPr>
          <w:spacing w:val="-83"/>
          <w:w w:val="100"/>
          <w:position w:val="6"/>
          <w:sz w:val="22"/>
        </w:rPr>
        <w:t>h</w:t>
      </w:r>
      <w:r>
        <w:rPr>
          <w:spacing w:val="-19"/>
          <w:sz w:val="18"/>
        </w:rPr>
        <w:t>h</w:t>
      </w:r>
      <w:r>
        <w:rPr>
          <w:spacing w:val="-29"/>
          <w:w w:val="100"/>
          <w:position w:val="6"/>
          <w:sz w:val="22"/>
        </w:rPr>
        <w:t>e</w:t>
      </w:r>
      <w:r>
        <w:rPr>
          <w:sz w:val="18"/>
        </w:rPr>
        <w:t>it</w:t>
      </w:r>
      <w:r>
        <w:rPr>
          <w:spacing w:val="-73"/>
          <w:sz w:val="18"/>
        </w:rPr>
        <w:t>s</w:t>
      </w:r>
      <w:r>
        <w:rPr>
          <w:spacing w:val="-1"/>
          <w:w w:val="100"/>
          <w:position w:val="6"/>
          <w:sz w:val="22"/>
        </w:rPr>
        <w:t>c</w:t>
      </w:r>
      <w:r>
        <w:rPr>
          <w:spacing w:val="-78"/>
          <w:w w:val="100"/>
          <w:position w:val="6"/>
          <w:sz w:val="22"/>
        </w:rPr>
        <w:t>o</w:t>
      </w:r>
      <w:r>
        <w:rPr>
          <w:spacing w:val="-13"/>
          <w:sz w:val="18"/>
        </w:rPr>
        <w:t>v</w:t>
      </w:r>
      <w:r>
        <w:rPr>
          <w:spacing w:val="-112"/>
          <w:w w:val="100"/>
          <w:position w:val="6"/>
          <w:sz w:val="22"/>
        </w:rPr>
        <w:t>n</w:t>
      </w:r>
      <w:r>
        <w:rPr>
          <w:spacing w:val="-1"/>
          <w:sz w:val="18"/>
        </w:rPr>
        <w:t>a</w:t>
      </w:r>
      <w:r>
        <w:rPr>
          <w:spacing w:val="-24"/>
          <w:sz w:val="18"/>
        </w:rPr>
        <w:t>l</w:t>
      </w:r>
      <w:r>
        <w:rPr>
          <w:spacing w:val="-75"/>
          <w:w w:val="100"/>
          <w:position w:val="6"/>
          <w:sz w:val="22"/>
        </w:rPr>
        <w:t>s</w:t>
      </w:r>
      <w:r>
        <w:rPr>
          <w:spacing w:val="-26"/>
          <w:sz w:val="18"/>
        </w:rPr>
        <w:t>u</w:t>
      </w:r>
      <w:r>
        <w:rPr>
          <w:spacing w:val="-25"/>
          <w:w w:val="100"/>
          <w:position w:val="6"/>
          <w:sz w:val="22"/>
        </w:rPr>
        <w:t>i</w:t>
      </w:r>
      <w:r>
        <w:rPr>
          <w:spacing w:val="-70"/>
          <w:sz w:val="18"/>
        </w:rPr>
        <w:t>e</w:t>
      </w:r>
      <w:r>
        <w:rPr>
          <w:spacing w:val="-51"/>
          <w:w w:val="100"/>
          <w:position w:val="6"/>
          <w:sz w:val="22"/>
        </w:rPr>
        <w:t>g</w:t>
      </w:r>
      <w:r>
        <w:rPr>
          <w:spacing w:val="-30"/>
          <w:sz w:val="18"/>
        </w:rPr>
        <w:t>s</w:t>
      </w:r>
      <w:r>
        <w:rPr>
          <w:spacing w:val="-26"/>
          <w:w w:val="100"/>
          <w:position w:val="6"/>
          <w:sz w:val="22"/>
        </w:rPr>
        <w:t>n</w:t>
      </w:r>
      <w:r>
        <w:rPr>
          <w:spacing w:val="-59"/>
          <w:sz w:val="18"/>
        </w:rPr>
        <w:t>c</w:t>
      </w:r>
      <w:r>
        <w:rPr>
          <w:spacing w:val="-57"/>
          <w:w w:val="100"/>
          <w:position w:val="6"/>
          <w:sz w:val="22"/>
        </w:rPr>
        <w:t>e</w:t>
      </w:r>
      <w:r>
        <w:rPr>
          <w:sz w:val="18"/>
        </w:rPr>
        <w:t>l</w:t>
      </w:r>
      <w:r>
        <w:rPr>
          <w:spacing w:val="-83"/>
          <w:sz w:val="18"/>
        </w:rPr>
        <w:t>e</w:t>
      </w:r>
      <w:r>
        <w:rPr>
          <w:spacing w:val="-33"/>
          <w:w w:val="100"/>
          <w:position w:val="6"/>
          <w:sz w:val="22"/>
        </w:rPr>
        <w:t>e</w:t>
      </w:r>
      <w:r>
        <w:rPr>
          <w:spacing w:val="-1"/>
          <w:sz w:val="18"/>
        </w:rPr>
        <w:t>a</w:t>
      </w:r>
      <w:r>
        <w:rPr>
          <w:spacing w:val="-45"/>
          <w:sz w:val="18"/>
        </w:rPr>
        <w:t>r</w:t>
      </w:r>
      <w:r>
        <w:rPr>
          <w:spacing w:val="-40"/>
          <w:w w:val="100"/>
          <w:position w:val="6"/>
          <w:sz w:val="22"/>
        </w:rPr>
        <w:t>(</w:t>
      </w:r>
      <w:r>
        <w:rPr>
          <w:spacing w:val="-56"/>
          <w:sz w:val="18"/>
        </w:rPr>
        <w:t>e</w:t>
      </w:r>
      <w:r>
        <w:rPr>
          <w:spacing w:val="-66"/>
          <w:w w:val="100"/>
          <w:position w:val="6"/>
          <w:sz w:val="22"/>
        </w:rPr>
        <w:t>p</w:t>
      </w:r>
      <w:r>
        <w:rPr>
          <w:spacing w:val="-34"/>
          <w:sz w:val="18"/>
        </w:rPr>
        <w:t>d</w:t>
      </w:r>
      <w:r>
        <w:rPr>
          <w:spacing w:val="-14"/>
          <w:w w:val="100"/>
          <w:position w:val="6"/>
          <w:sz w:val="22"/>
        </w:rPr>
        <w:t>a</w:t>
      </w:r>
      <w:r>
        <w:rPr>
          <w:spacing w:val="-45"/>
          <w:sz w:val="18"/>
        </w:rPr>
        <w:t>f</w:t>
      </w:r>
      <w:r>
        <w:rPr>
          <w:spacing w:val="-52"/>
          <w:w w:val="100"/>
          <w:position w:val="6"/>
          <w:sz w:val="22"/>
        </w:rPr>
        <w:t>s</w:t>
      </w:r>
      <w:r>
        <w:rPr>
          <w:spacing w:val="-46"/>
          <w:sz w:val="18"/>
        </w:rPr>
        <w:t>o</w:t>
      </w:r>
      <w:r>
        <w:rPr>
          <w:spacing w:val="-53"/>
          <w:w w:val="100"/>
          <w:position w:val="6"/>
          <w:sz w:val="22"/>
        </w:rPr>
        <w:t>s</w:t>
      </w:r>
      <w:r>
        <w:rPr>
          <w:spacing w:val="-13"/>
          <w:sz w:val="18"/>
        </w:rPr>
        <w:t>r</w:t>
      </w:r>
      <w:r>
        <w:rPr>
          <w:spacing w:val="-35"/>
          <w:w w:val="100"/>
          <w:position w:val="6"/>
          <w:sz w:val="22"/>
        </w:rPr>
        <w:t>e</w:t>
      </w:r>
      <w:r>
        <w:rPr>
          <w:spacing w:val="-51"/>
          <w:sz w:val="18"/>
        </w:rPr>
        <w:t>c</w:t>
      </w:r>
      <w:r>
        <w:rPr>
          <w:spacing w:val="-73"/>
          <w:w w:val="100"/>
          <w:position w:val="6"/>
          <w:sz w:val="22"/>
        </w:rPr>
        <w:t>n</w:t>
      </w:r>
      <w:r>
        <w:rPr>
          <w:spacing w:val="-24"/>
          <w:sz w:val="18"/>
        </w:rPr>
        <w:t>a</w:t>
      </w:r>
      <w:r>
        <w:rPr>
          <w:spacing w:val="-100"/>
          <w:w w:val="100"/>
          <w:position w:val="6"/>
          <w:sz w:val="22"/>
        </w:rPr>
        <w:t>g</w:t>
      </w:r>
      <w:r>
        <w:rPr>
          <w:spacing w:val="-1"/>
          <w:sz w:val="18"/>
        </w:rPr>
        <w:t>r</w:t>
      </w:r>
      <w:r>
        <w:rPr>
          <w:spacing w:val="-30"/>
          <w:sz w:val="18"/>
        </w:rPr>
        <w:t>r</w:t>
      </w:r>
      <w:r>
        <w:rPr>
          <w:spacing w:val="-87"/>
          <w:w w:val="100"/>
          <w:position w:val="6"/>
          <w:sz w:val="22"/>
        </w:rPr>
        <w:t>e</w:t>
      </w:r>
      <w:r>
        <w:rPr>
          <w:spacing w:val="-1"/>
          <w:sz w:val="18"/>
        </w:rPr>
        <w:t>i</w:t>
      </w:r>
      <w:r>
        <w:rPr>
          <w:spacing w:val="-50"/>
          <w:sz w:val="18"/>
        </w:rPr>
        <w:t>a</w:t>
      </w:r>
      <w:r>
        <w:rPr>
          <w:spacing w:val="-32"/>
          <w:w w:val="100"/>
          <w:position w:val="6"/>
          <w:sz w:val="22"/>
        </w:rPr>
        <w:t>r</w:t>
      </w:r>
      <w:r>
        <w:rPr>
          <w:spacing w:val="-69"/>
          <w:sz w:val="18"/>
        </w:rPr>
        <w:t>g</w:t>
      </w:r>
      <w:r>
        <w:rPr>
          <w:spacing w:val="-18"/>
          <w:w w:val="100"/>
          <w:position w:val="6"/>
          <w:sz w:val="22"/>
        </w:rPr>
        <w:t>)</w:t>
      </w:r>
      <w:r>
        <w:rPr>
          <w:spacing w:val="-78"/>
          <w:sz w:val="18"/>
        </w:rPr>
        <w:t>e</w:t>
      </w:r>
      <w:r>
        <w:rPr>
          <w:spacing w:val="9"/>
          <w:w w:val="100"/>
          <w:position w:val="6"/>
          <w:sz w:val="22"/>
        </w:rPr>
        <w:t>.</w:t>
      </w:r>
      <w:r>
        <w:rPr>
          <w:sz w:val="18"/>
        </w:rPr>
        <w:t>,</w:t>
      </w:r>
      <w:r>
        <w:rPr>
          <w:spacing w:val="-37"/>
          <w:sz w:val="18"/>
        </w:rPr>
        <w:t> </w:t>
      </w:r>
      <w:r>
        <w:rPr>
          <w:spacing w:val="-30"/>
          <w:w w:val="100"/>
          <w:position w:val="6"/>
          <w:sz w:val="22"/>
        </w:rPr>
        <w:t>I</w:t>
      </w:r>
      <w:r>
        <w:rPr>
          <w:spacing w:val="-71"/>
          <w:sz w:val="18"/>
        </w:rPr>
        <w:t>b</w:t>
      </w:r>
      <w:r>
        <w:rPr>
          <w:spacing w:val="-5"/>
          <w:w w:val="100"/>
          <w:position w:val="6"/>
          <w:sz w:val="22"/>
        </w:rPr>
        <w:t>t</w:t>
      </w:r>
      <w:r>
        <w:rPr>
          <w:spacing w:val="-14"/>
          <w:sz w:val="18"/>
        </w:rPr>
        <w:t>u</w:t>
      </w:r>
      <w:r>
        <w:rPr>
          <w:spacing w:val="-37"/>
          <w:w w:val="100"/>
          <w:position w:val="6"/>
          <w:sz w:val="22"/>
        </w:rPr>
        <w:t>i</w:t>
      </w:r>
      <w:r>
        <w:rPr>
          <w:spacing w:val="-24"/>
          <w:sz w:val="18"/>
        </w:rPr>
        <w:t>t</w:t>
      </w:r>
      <w:r>
        <w:rPr>
          <w:spacing w:val="-6"/>
          <w:w w:val="100"/>
          <w:position w:val="6"/>
          <w:sz w:val="22"/>
        </w:rPr>
        <w:t>s</w:t>
      </w:r>
      <w:r>
        <w:rPr>
          <w:spacing w:val="-1"/>
          <w:sz w:val="18"/>
        </w:rPr>
        <w:t>t</w:t>
      </w:r>
      <w:r>
        <w:rPr>
          <w:spacing w:val="-77"/>
          <w:sz w:val="18"/>
        </w:rPr>
        <w:t>h</w:t>
      </w:r>
      <w:r>
        <w:rPr>
          <w:spacing w:val="-1"/>
          <w:w w:val="100"/>
          <w:position w:val="6"/>
          <w:sz w:val="22"/>
        </w:rPr>
        <w:t>t</w:t>
      </w:r>
      <w:r>
        <w:rPr>
          <w:spacing w:val="-121"/>
          <w:w w:val="100"/>
          <w:position w:val="6"/>
          <w:sz w:val="22"/>
        </w:rPr>
        <w:t>h</w:t>
      </w:r>
      <w:r>
        <w:rPr>
          <w:sz w:val="18"/>
        </w:rPr>
        <w:t>e</w:t>
      </w:r>
      <w:r>
        <w:rPr>
          <w:spacing w:val="-31"/>
          <w:sz w:val="18"/>
        </w:rPr>
        <w:t> </w:t>
      </w:r>
      <w:r>
        <w:rPr>
          <w:spacing w:val="-71"/>
          <w:w w:val="100"/>
          <w:position w:val="6"/>
          <w:sz w:val="22"/>
        </w:rPr>
        <w:t>e</w:t>
      </w:r>
      <w:r>
        <w:rPr>
          <w:spacing w:val="-11"/>
          <w:sz w:val="18"/>
        </w:rPr>
        <w:t>s</w:t>
      </w:r>
      <w:r>
        <w:rPr>
          <w:spacing w:val="-71"/>
          <w:w w:val="100"/>
          <w:position w:val="6"/>
          <w:sz w:val="22"/>
        </w:rPr>
        <w:t>r</w:t>
      </w:r>
      <w:r>
        <w:rPr>
          <w:spacing w:val="-33"/>
          <w:sz w:val="18"/>
        </w:rPr>
        <w:t>h</w:t>
      </w:r>
      <w:r>
        <w:rPr>
          <w:spacing w:val="-84"/>
          <w:w w:val="100"/>
          <w:position w:val="6"/>
          <w:sz w:val="22"/>
        </w:rPr>
        <w:t>e</w:t>
      </w:r>
      <w:r>
        <w:rPr>
          <w:sz w:val="18"/>
        </w:rPr>
        <w:t>i</w:t>
      </w:r>
      <w:r>
        <w:rPr>
          <w:spacing w:val="-59"/>
          <w:sz w:val="18"/>
        </w:rPr>
        <w:t>p</w:t>
      </w:r>
      <w:r>
        <w:rPr>
          <w:spacing w:val="-11"/>
          <w:w w:val="100"/>
          <w:position w:val="6"/>
          <w:sz w:val="22"/>
        </w:rPr>
        <w:t>f</w:t>
      </w:r>
      <w:r>
        <w:rPr>
          <w:spacing w:val="-89"/>
          <w:sz w:val="18"/>
        </w:rPr>
        <w:t>p</w:t>
      </w:r>
      <w:r>
        <w:rPr>
          <w:spacing w:val="-33"/>
          <w:w w:val="100"/>
          <w:position w:val="6"/>
          <w:sz w:val="22"/>
        </w:rPr>
        <w:t>o</w:t>
      </w:r>
      <w:r>
        <w:rPr>
          <w:spacing w:val="-63"/>
          <w:sz w:val="18"/>
        </w:rPr>
        <w:t>e</w:t>
      </w:r>
      <w:r>
        <w:rPr>
          <w:spacing w:val="-18"/>
          <w:w w:val="100"/>
          <w:position w:val="6"/>
          <w:sz w:val="22"/>
        </w:rPr>
        <w:t>r</w:t>
      </w:r>
      <w:r>
        <w:rPr>
          <w:spacing w:val="-48"/>
          <w:sz w:val="18"/>
        </w:rPr>
        <w:t>r</w:t>
      </w:r>
      <w:r>
        <w:rPr>
          <w:spacing w:val="1"/>
          <w:w w:val="100"/>
          <w:position w:val="6"/>
          <w:sz w:val="22"/>
        </w:rPr>
        <w:t>e</w:t>
      </w:r>
      <w:r>
        <w:rPr>
          <w:spacing w:val="-72"/>
          <w:sz w:val="18"/>
        </w:rPr>
        <w:t>m</w:t>
      </w:r>
      <w:r>
        <w:rPr>
          <w:spacing w:val="-25"/>
          <w:w w:val="100"/>
          <w:position w:val="6"/>
          <w:sz w:val="22"/>
        </w:rPr>
        <w:t>s</w:t>
      </w:r>
      <w:r>
        <w:rPr>
          <w:spacing w:val="-76"/>
          <w:sz w:val="18"/>
        </w:rPr>
        <w:t>u</w:t>
      </w:r>
      <w:r>
        <w:rPr>
          <w:spacing w:val="-41"/>
          <w:w w:val="100"/>
          <w:position w:val="6"/>
          <w:sz w:val="22"/>
        </w:rPr>
        <w:t>e</w:t>
      </w:r>
      <w:r>
        <w:rPr>
          <w:spacing w:val="-42"/>
          <w:sz w:val="18"/>
        </w:rPr>
        <w:t>s</w:t>
      </w:r>
      <w:r>
        <w:rPr>
          <w:spacing w:val="-34"/>
          <w:w w:val="100"/>
          <w:position w:val="6"/>
          <w:sz w:val="22"/>
        </w:rPr>
        <w:t>t</w:t>
      </w:r>
      <w:r>
        <w:rPr>
          <w:spacing w:val="-27"/>
          <w:sz w:val="18"/>
        </w:rPr>
        <w:t>t</w:t>
      </w:r>
      <w:r>
        <w:rPr>
          <w:spacing w:val="1"/>
          <w:w w:val="100"/>
          <w:position w:val="6"/>
          <w:sz w:val="22"/>
        </w:rPr>
        <w:t>t</w:t>
      </w:r>
      <w:r>
        <w:rPr>
          <w:spacing w:val="-30"/>
          <w:w w:val="100"/>
          <w:position w:val="6"/>
          <w:sz w:val="22"/>
        </w:rPr>
        <w:t>l</w:t>
      </w:r>
      <w:r>
        <w:rPr>
          <w:spacing w:val="-71"/>
          <w:sz w:val="18"/>
        </w:rPr>
        <w:t>p</w:t>
      </w:r>
      <w:r>
        <w:rPr>
          <w:spacing w:val="-48"/>
          <w:w w:val="100"/>
          <w:position w:val="6"/>
          <w:sz w:val="22"/>
        </w:rPr>
        <w:t>e</w:t>
      </w:r>
      <w:r>
        <w:rPr>
          <w:spacing w:val="-19"/>
          <w:sz w:val="18"/>
        </w:rPr>
        <w:t>r</w:t>
      </w:r>
      <w:r>
        <w:rPr>
          <w:spacing w:val="-104"/>
          <w:w w:val="100"/>
          <w:position w:val="6"/>
          <w:sz w:val="22"/>
        </w:rPr>
        <w:t>d</w:t>
      </w:r>
      <w:r>
        <w:rPr>
          <w:sz w:val="18"/>
        </w:rPr>
        <w:t>o</w:t>
      </w:r>
      <w:r>
        <w:rPr>
          <w:spacing w:val="-3"/>
          <w:sz w:val="18"/>
        </w:rPr>
        <w:t>v</w:t>
      </w:r>
      <w:r>
        <w:rPr>
          <w:spacing w:val="-70"/>
          <w:w w:val="100"/>
          <w:position w:val="6"/>
          <w:sz w:val="22"/>
        </w:rPr>
        <w:t>t</w:t>
      </w:r>
      <w:r>
        <w:rPr>
          <w:spacing w:val="-26"/>
          <w:sz w:val="18"/>
        </w:rPr>
        <w:t>e</w:t>
      </w:r>
      <w:r>
        <w:rPr>
          <w:spacing w:val="-30"/>
          <w:w w:val="100"/>
          <w:position w:val="6"/>
          <w:sz w:val="22"/>
        </w:rPr>
        <w:t>h</w:t>
      </w:r>
      <w:r>
        <w:rPr>
          <w:spacing w:val="-31"/>
          <w:sz w:val="18"/>
        </w:rPr>
        <w:t>t</w:t>
      </w:r>
      <w:r>
        <w:rPr>
          <w:spacing w:val="-86"/>
          <w:w w:val="100"/>
          <w:position w:val="6"/>
          <w:sz w:val="22"/>
        </w:rPr>
        <w:t>a</w:t>
      </w:r>
      <w:r>
        <w:rPr>
          <w:spacing w:val="-16"/>
          <w:sz w:val="18"/>
        </w:rPr>
        <w:t>h</w:t>
      </w:r>
      <w:r>
        <w:rPr>
          <w:spacing w:val="-58"/>
          <w:w w:val="100"/>
          <w:position w:val="6"/>
          <w:sz w:val="22"/>
        </w:rPr>
        <w:t>t</w:t>
      </w:r>
      <w:r>
        <w:rPr>
          <w:spacing w:val="-1"/>
          <w:sz w:val="18"/>
        </w:rPr>
        <w:t>i</w:t>
      </w:r>
      <w:r>
        <w:rPr>
          <w:sz w:val="18"/>
        </w:rPr>
        <w:t>s</w:t>
      </w:r>
      <w:r>
        <w:rPr>
          <w:spacing w:val="-41"/>
          <w:sz w:val="18"/>
        </w:rPr>
        <w:t> </w:t>
      </w:r>
      <w:r>
        <w:rPr>
          <w:spacing w:val="-1"/>
          <w:w w:val="100"/>
          <w:position w:val="6"/>
          <w:sz w:val="22"/>
        </w:rPr>
        <w:t>the</w:t>
      </w:r>
    </w:p>
    <w:p>
      <w:pPr>
        <w:spacing w:line="203" w:lineRule="exact" w:before="32"/>
        <w:ind w:left="1456" w:right="0" w:firstLine="0"/>
        <w:jc w:val="left"/>
        <w:rPr>
          <w:sz w:val="18"/>
        </w:rPr>
      </w:pPr>
      <w:r>
        <w:rPr>
          <w:sz w:val="18"/>
        </w:rPr>
        <w:t>value</w:t>
      </w:r>
      <w:r>
        <w:rPr>
          <w:spacing w:val="11"/>
          <w:sz w:val="18"/>
        </w:rPr>
        <w:t> </w:t>
      </w:r>
      <w:r>
        <w:rPr>
          <w:sz w:val="18"/>
        </w:rPr>
        <w:t>in</w:t>
      </w:r>
      <w:r>
        <w:rPr>
          <w:spacing w:val="13"/>
          <w:sz w:val="18"/>
        </w:rPr>
        <w:t> </w:t>
      </w:r>
      <w:r>
        <w:rPr>
          <w:sz w:val="18"/>
        </w:rPr>
        <w:t>form</w:t>
      </w:r>
      <w:r>
        <w:rPr>
          <w:spacing w:val="13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document</w:t>
      </w:r>
      <w:r>
        <w:rPr>
          <w:spacing w:val="13"/>
          <w:sz w:val="18"/>
        </w:rPr>
        <w:t> </w:t>
      </w:r>
      <w:r>
        <w:rPr>
          <w:sz w:val="18"/>
        </w:rPr>
        <w:t>stating</w:t>
      </w:r>
      <w:r>
        <w:rPr>
          <w:spacing w:val="12"/>
          <w:sz w:val="18"/>
        </w:rPr>
        <w:t> </w:t>
      </w:r>
      <w:r>
        <w:rPr>
          <w:sz w:val="18"/>
        </w:rPr>
        <w:t>such</w:t>
      </w:r>
      <w:r>
        <w:rPr>
          <w:spacing w:val="13"/>
          <w:sz w:val="18"/>
        </w:rPr>
        <w:t> </w:t>
      </w:r>
      <w:r>
        <w:rPr>
          <w:sz w:val="18"/>
        </w:rPr>
        <w:t>value</w:t>
      </w:r>
      <w:r>
        <w:rPr>
          <w:spacing w:val="14"/>
          <w:sz w:val="18"/>
        </w:rPr>
        <w:t> </w:t>
      </w:r>
      <w:r>
        <w:rPr>
          <w:sz w:val="18"/>
        </w:rPr>
        <w:t>such</w:t>
      </w:r>
      <w:r>
        <w:rPr>
          <w:spacing w:val="13"/>
          <w:sz w:val="18"/>
        </w:rPr>
        <w:t> </w:t>
      </w:r>
      <w:r>
        <w:rPr>
          <w:sz w:val="18"/>
        </w:rPr>
        <w:t>as</w:t>
      </w:r>
      <w:r>
        <w:rPr>
          <w:spacing w:val="12"/>
          <w:sz w:val="18"/>
        </w:rPr>
        <w:t> </w:t>
      </w:r>
      <w:r>
        <w:rPr>
          <w:sz w:val="18"/>
        </w:rPr>
        <w:t>invoice</w:t>
      </w:r>
      <w:r>
        <w:rPr>
          <w:spacing w:val="12"/>
          <w:sz w:val="18"/>
        </w:rPr>
        <w:t> </w:t>
      </w:r>
      <w:r>
        <w:rPr>
          <w:sz w:val="18"/>
        </w:rPr>
        <w:t>or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2"/>
          <w:sz w:val="18"/>
        </w:rPr>
        <w:t> </w:t>
      </w:r>
      <w:r>
        <w:rPr>
          <w:sz w:val="18"/>
        </w:rPr>
        <w:t>declaration</w:t>
      </w:r>
      <w:r>
        <w:rPr>
          <w:spacing w:val="13"/>
          <w:sz w:val="18"/>
        </w:rPr>
        <w:t> </w:t>
      </w:r>
      <w:r>
        <w:rPr>
          <w:sz w:val="18"/>
        </w:rPr>
        <w:t>upon</w:t>
      </w:r>
      <w:r>
        <w:rPr>
          <w:spacing w:val="13"/>
          <w:sz w:val="18"/>
        </w:rPr>
        <w:t> </w:t>
      </w:r>
      <w:r>
        <w:rPr>
          <w:sz w:val="18"/>
        </w:rPr>
        <w:t>which</w:t>
      </w:r>
      <w:r>
        <w:rPr>
          <w:spacing w:val="14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valuation</w:t>
      </w:r>
    </w:p>
    <w:p>
      <w:pPr>
        <w:spacing w:line="263" w:lineRule="exact" w:before="0"/>
        <w:ind w:left="856" w:right="0" w:firstLine="0"/>
        <w:jc w:val="left"/>
        <w:rPr>
          <w:sz w:val="22"/>
        </w:rPr>
      </w:pPr>
      <w:r>
        <w:rPr>
          <w:spacing w:val="-1"/>
          <w:w w:val="100"/>
          <w:position w:val="2"/>
          <w:sz w:val="22"/>
        </w:rPr>
        <w:t>r</w:t>
      </w:r>
      <w:r>
        <w:rPr>
          <w:spacing w:val="-2"/>
          <w:w w:val="100"/>
          <w:position w:val="2"/>
          <w:sz w:val="22"/>
        </w:rPr>
        <w:t>e</w:t>
      </w:r>
      <w:r>
        <w:rPr>
          <w:w w:val="100"/>
          <w:position w:val="2"/>
          <w:sz w:val="22"/>
        </w:rPr>
        <w:t>l</w:t>
      </w:r>
      <w:r>
        <w:rPr>
          <w:spacing w:val="-1"/>
          <w:w w:val="100"/>
          <w:position w:val="2"/>
          <w:sz w:val="22"/>
        </w:rPr>
        <w:t>ati</w:t>
      </w:r>
      <w:r>
        <w:rPr>
          <w:spacing w:val="-4"/>
          <w:w w:val="100"/>
          <w:position w:val="2"/>
          <w:sz w:val="22"/>
        </w:rPr>
        <w:t>o</w:t>
      </w:r>
      <w:r>
        <w:rPr>
          <w:spacing w:val="-80"/>
          <w:sz w:val="18"/>
        </w:rPr>
        <w:t>c</w:t>
      </w:r>
      <w:r>
        <w:rPr>
          <w:spacing w:val="-44"/>
          <w:w w:val="100"/>
          <w:position w:val="2"/>
          <w:sz w:val="22"/>
        </w:rPr>
        <w:t>n</w:t>
      </w:r>
      <w:r>
        <w:rPr>
          <w:spacing w:val="-58"/>
          <w:sz w:val="18"/>
        </w:rPr>
        <w:t>h</w:t>
      </w:r>
      <w:r>
        <w:rPr>
          <w:spacing w:val="-42"/>
          <w:w w:val="100"/>
          <w:position w:val="2"/>
          <w:sz w:val="22"/>
        </w:rPr>
        <w:t>s</w:t>
      </w:r>
      <w:r>
        <w:rPr>
          <w:spacing w:val="-54"/>
          <w:sz w:val="18"/>
        </w:rPr>
        <w:t>a</w:t>
      </w:r>
      <w:r>
        <w:rPr>
          <w:spacing w:val="-71"/>
          <w:w w:val="100"/>
          <w:position w:val="2"/>
          <w:sz w:val="22"/>
        </w:rPr>
        <w:t>h</w:t>
      </w:r>
      <w:r>
        <w:rPr>
          <w:spacing w:val="-1"/>
          <w:sz w:val="18"/>
        </w:rPr>
        <w:t>r</w:t>
      </w:r>
      <w:r>
        <w:rPr>
          <w:spacing w:val="-96"/>
          <w:sz w:val="18"/>
        </w:rPr>
        <w:t>g</w:t>
      </w:r>
      <w:r>
        <w:rPr>
          <w:w w:val="100"/>
          <w:position w:val="2"/>
          <w:sz w:val="22"/>
        </w:rPr>
        <w:t>i</w:t>
      </w:r>
      <w:r>
        <w:rPr>
          <w:spacing w:val="-79"/>
          <w:w w:val="100"/>
          <w:position w:val="2"/>
          <w:sz w:val="22"/>
        </w:rPr>
        <w:t>p</w:t>
      </w:r>
      <w:r>
        <w:rPr>
          <w:sz w:val="18"/>
        </w:rPr>
        <w:t>e</w:t>
      </w:r>
      <w:r>
        <w:rPr>
          <w:spacing w:val="2"/>
          <w:sz w:val="18"/>
        </w:rPr>
        <w:t> </w:t>
      </w:r>
      <w:r>
        <w:rPr>
          <w:spacing w:val="-68"/>
          <w:sz w:val="18"/>
        </w:rPr>
        <w:t>s</w:t>
      </w:r>
      <w:r>
        <w:rPr>
          <w:spacing w:val="-56"/>
          <w:w w:val="100"/>
          <w:position w:val="2"/>
          <w:sz w:val="22"/>
        </w:rPr>
        <w:t>b</w:t>
      </w:r>
      <w:r>
        <w:rPr>
          <w:spacing w:val="-46"/>
          <w:sz w:val="18"/>
        </w:rPr>
        <w:t>h</w:t>
      </w:r>
      <w:r>
        <w:rPr>
          <w:spacing w:val="-72"/>
          <w:w w:val="100"/>
          <w:position w:val="2"/>
          <w:sz w:val="22"/>
        </w:rPr>
        <w:t>e</w:t>
      </w:r>
      <w:r>
        <w:rPr>
          <w:spacing w:val="-24"/>
          <w:sz w:val="18"/>
        </w:rPr>
        <w:t>a</w:t>
      </w:r>
      <w:r>
        <w:rPr>
          <w:spacing w:val="-51"/>
          <w:w w:val="100"/>
          <w:position w:val="2"/>
          <w:sz w:val="22"/>
        </w:rPr>
        <w:t>t</w:t>
      </w:r>
      <w:r>
        <w:rPr>
          <w:sz w:val="18"/>
        </w:rPr>
        <w:t>l</w:t>
      </w:r>
      <w:r>
        <w:rPr>
          <w:spacing w:val="-32"/>
          <w:sz w:val="18"/>
        </w:rPr>
        <w:t>l</w:t>
      </w:r>
      <w:r>
        <w:rPr>
          <w:spacing w:val="-74"/>
          <w:w w:val="100"/>
          <w:position w:val="2"/>
          <w:sz w:val="22"/>
        </w:rPr>
        <w:t>w</w:t>
      </w:r>
      <w:r>
        <w:rPr>
          <w:spacing w:val="-26"/>
          <w:sz w:val="18"/>
        </w:rPr>
        <w:t>b</w:t>
      </w:r>
      <w:r>
        <w:rPr>
          <w:spacing w:val="-90"/>
          <w:w w:val="100"/>
          <w:position w:val="2"/>
          <w:sz w:val="22"/>
        </w:rPr>
        <w:t>e</w:t>
      </w:r>
      <w:r>
        <w:rPr>
          <w:spacing w:val="-7"/>
          <w:sz w:val="18"/>
        </w:rPr>
        <w:t>e</w:t>
      </w:r>
      <w:r>
        <w:rPr>
          <w:spacing w:val="-51"/>
          <w:w w:val="100"/>
          <w:position w:val="2"/>
          <w:sz w:val="22"/>
        </w:rPr>
        <w:t>e</w:t>
      </w:r>
      <w:r>
        <w:rPr>
          <w:spacing w:val="-50"/>
          <w:sz w:val="18"/>
        </w:rPr>
        <w:t>p</w:t>
      </w:r>
      <w:r>
        <w:rPr>
          <w:spacing w:val="-75"/>
          <w:w w:val="100"/>
          <w:position w:val="2"/>
          <w:sz w:val="22"/>
        </w:rPr>
        <w:t>n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i</w:t>
      </w:r>
      <w:r>
        <w:rPr>
          <w:spacing w:val="-77"/>
          <w:sz w:val="18"/>
        </w:rPr>
        <w:t>d</w:t>
      </w:r>
      <w:r>
        <w:rPr>
          <w:spacing w:val="-1"/>
          <w:w w:val="100"/>
          <w:position w:val="2"/>
          <w:sz w:val="22"/>
        </w:rPr>
        <w:t>t</w:t>
      </w:r>
      <w:r>
        <w:rPr>
          <w:spacing w:val="-62"/>
          <w:w w:val="100"/>
          <w:position w:val="2"/>
          <w:sz w:val="22"/>
        </w:rPr>
        <w:t>h</w:t>
      </w:r>
      <w:r>
        <w:rPr>
          <w:spacing w:val="-38"/>
          <w:sz w:val="18"/>
        </w:rPr>
        <w:t>b</w:t>
      </w:r>
      <w:r>
        <w:rPr>
          <w:spacing w:val="-80"/>
          <w:w w:val="100"/>
          <w:position w:val="2"/>
          <w:sz w:val="22"/>
        </w:rPr>
        <w:t>e</w:t>
      </w:r>
      <w:r>
        <w:rPr>
          <w:sz w:val="18"/>
        </w:rPr>
        <w:t>y</w:t>
      </w:r>
      <w:r>
        <w:rPr>
          <w:spacing w:val="2"/>
          <w:sz w:val="18"/>
        </w:rPr>
        <w:t> </w:t>
      </w:r>
      <w:r>
        <w:rPr>
          <w:spacing w:val="-47"/>
          <w:sz w:val="18"/>
        </w:rPr>
        <w:t>t</w:t>
      </w:r>
      <w:r>
        <w:rPr>
          <w:spacing w:val="-86"/>
          <w:w w:val="100"/>
          <w:position w:val="2"/>
          <w:sz w:val="22"/>
        </w:rPr>
        <w:t>A</w:t>
      </w:r>
      <w:r>
        <w:rPr>
          <w:spacing w:val="-15"/>
          <w:sz w:val="18"/>
        </w:rPr>
        <w:t>h</w:t>
      </w:r>
      <w:r>
        <w:rPr>
          <w:spacing w:val="-36"/>
          <w:w w:val="100"/>
          <w:position w:val="2"/>
          <w:sz w:val="22"/>
        </w:rPr>
        <w:t>i</w:t>
      </w:r>
      <w:r>
        <w:rPr>
          <w:spacing w:val="-59"/>
          <w:sz w:val="18"/>
        </w:rPr>
        <w:t>e</w:t>
      </w:r>
      <w:r>
        <w:rPr>
          <w:w w:val="100"/>
          <w:position w:val="2"/>
          <w:sz w:val="22"/>
        </w:rPr>
        <w:t>r</w:t>
      </w:r>
      <w:r>
        <w:rPr>
          <w:spacing w:val="-31"/>
          <w:position w:val="2"/>
          <w:sz w:val="22"/>
        </w:rPr>
        <w:t> </w:t>
      </w:r>
      <w:r>
        <w:rPr>
          <w:spacing w:val="-34"/>
          <w:sz w:val="18"/>
        </w:rPr>
        <w:t>s</w:t>
      </w:r>
      <w:r>
        <w:rPr>
          <w:spacing w:val="-42"/>
          <w:w w:val="100"/>
          <w:position w:val="2"/>
          <w:sz w:val="22"/>
        </w:rPr>
        <w:t>t</w:t>
      </w:r>
      <w:r>
        <w:rPr>
          <w:spacing w:val="-59"/>
          <w:sz w:val="18"/>
        </w:rPr>
        <w:t>h</w:t>
      </w:r>
      <w:r>
        <w:rPr>
          <w:spacing w:val="-21"/>
          <w:w w:val="100"/>
          <w:position w:val="2"/>
          <w:sz w:val="22"/>
        </w:rPr>
        <w:t>r</w:t>
      </w:r>
      <w:r>
        <w:rPr>
          <w:spacing w:val="-21"/>
          <w:sz w:val="18"/>
        </w:rPr>
        <w:t>i</w:t>
      </w:r>
      <w:r>
        <w:rPr>
          <w:spacing w:val="-94"/>
          <w:w w:val="100"/>
          <w:position w:val="2"/>
          <w:sz w:val="22"/>
        </w:rPr>
        <w:t>a</w:t>
      </w:r>
      <w:r>
        <w:rPr>
          <w:spacing w:val="-7"/>
          <w:sz w:val="18"/>
        </w:rPr>
        <w:t>p</w:t>
      </w:r>
      <w:r>
        <w:rPr>
          <w:spacing w:val="-118"/>
          <w:w w:val="100"/>
          <w:position w:val="2"/>
          <w:sz w:val="22"/>
        </w:rPr>
        <w:t>n</w:t>
      </w:r>
      <w:r>
        <w:rPr>
          <w:spacing w:val="-2"/>
          <w:sz w:val="18"/>
        </w:rPr>
        <w:t>p</w:t>
      </w:r>
      <w:r>
        <w:rPr>
          <w:spacing w:val="-77"/>
          <w:sz w:val="18"/>
        </w:rPr>
        <w:t>e</w:t>
      </w:r>
      <w:r>
        <w:rPr>
          <w:spacing w:val="-24"/>
          <w:w w:val="100"/>
          <w:position w:val="2"/>
          <w:sz w:val="22"/>
        </w:rPr>
        <w:t>s</w:t>
      </w:r>
      <w:r>
        <w:rPr>
          <w:spacing w:val="-42"/>
          <w:sz w:val="18"/>
        </w:rPr>
        <w:t>r</w:t>
      </w:r>
      <w:r>
        <w:rPr>
          <w:spacing w:val="-21"/>
          <w:w w:val="100"/>
          <w:position w:val="2"/>
          <w:sz w:val="22"/>
        </w:rPr>
        <w:t>p</w:t>
      </w:r>
      <w:r>
        <w:rPr>
          <w:spacing w:val="-39"/>
          <w:sz w:val="18"/>
        </w:rPr>
        <w:t>f</w:t>
      </w:r>
      <w:r>
        <w:rPr>
          <w:spacing w:val="-82"/>
          <w:w w:val="100"/>
          <w:position w:val="2"/>
          <w:sz w:val="22"/>
        </w:rPr>
        <w:t>o</w:t>
      </w:r>
      <w:r>
        <w:rPr>
          <w:spacing w:val="-17"/>
          <w:sz w:val="18"/>
        </w:rPr>
        <w:t>o</w:t>
      </w:r>
      <w:r>
        <w:rPr>
          <w:spacing w:val="-63"/>
          <w:w w:val="100"/>
          <w:position w:val="2"/>
          <w:sz w:val="22"/>
        </w:rPr>
        <w:t>r</w:t>
      </w:r>
      <w:r>
        <w:rPr>
          <w:spacing w:val="-3"/>
          <w:sz w:val="18"/>
        </w:rPr>
        <w:t>r</w:t>
      </w:r>
      <w:r>
        <w:rPr>
          <w:spacing w:val="-12"/>
          <w:w w:val="100"/>
          <w:position w:val="2"/>
          <w:sz w:val="22"/>
        </w:rPr>
        <w:t>t</w:t>
      </w:r>
      <w:r>
        <w:rPr>
          <w:spacing w:val="-1"/>
          <w:sz w:val="18"/>
        </w:rPr>
        <w:t>t</w:t>
      </w:r>
      <w:r>
        <w:rPr>
          <w:spacing w:val="-63"/>
          <w:sz w:val="18"/>
        </w:rPr>
        <w:t>h</w:t>
      </w:r>
      <w:r>
        <w:rPr>
          <w:spacing w:val="-58"/>
          <w:w w:val="100"/>
          <w:position w:val="2"/>
          <w:sz w:val="22"/>
        </w:rPr>
        <w:t>o</w:t>
      </w:r>
      <w:r>
        <w:rPr>
          <w:spacing w:val="-38"/>
          <w:sz w:val="18"/>
        </w:rPr>
        <w:t>e</w:t>
      </w:r>
      <w:r>
        <w:rPr>
          <w:w w:val="100"/>
          <w:position w:val="2"/>
          <w:sz w:val="22"/>
        </w:rPr>
        <w:t>r</w:t>
      </w:r>
      <w:r>
        <w:rPr>
          <w:spacing w:val="-53"/>
          <w:position w:val="2"/>
          <w:sz w:val="22"/>
        </w:rPr>
        <w:t> </w:t>
      </w:r>
      <w:r>
        <w:rPr>
          <w:spacing w:val="-33"/>
          <w:sz w:val="18"/>
        </w:rPr>
        <w:t>d</w:t>
      </w:r>
      <w:r>
        <w:rPr>
          <w:spacing w:val="-101"/>
          <w:w w:val="100"/>
          <w:position w:val="2"/>
          <w:sz w:val="22"/>
        </w:rPr>
        <w:t>A</w:t>
      </w:r>
      <w:r>
        <w:rPr>
          <w:spacing w:val="-2"/>
          <w:sz w:val="18"/>
        </w:rPr>
        <w:t>e</w:t>
      </w:r>
      <w:r>
        <w:rPr>
          <w:spacing w:val="-76"/>
          <w:sz w:val="18"/>
        </w:rPr>
        <w:t>c</w:t>
      </w:r>
      <w:r>
        <w:rPr>
          <w:w w:val="100"/>
          <w:position w:val="2"/>
          <w:sz w:val="22"/>
        </w:rPr>
        <w:t>i</w:t>
      </w:r>
      <w:r>
        <w:rPr>
          <w:spacing w:val="-54"/>
          <w:w w:val="100"/>
          <w:position w:val="2"/>
          <w:sz w:val="22"/>
        </w:rPr>
        <w:t>r</w:t>
      </w:r>
      <w:r>
        <w:rPr>
          <w:sz w:val="18"/>
        </w:rPr>
        <w:t>l</w:t>
      </w:r>
      <w:r>
        <w:rPr>
          <w:spacing w:val="-2"/>
          <w:sz w:val="18"/>
        </w:rPr>
        <w:t>a</w:t>
      </w:r>
      <w:r>
        <w:rPr>
          <w:spacing w:val="-61"/>
          <w:sz w:val="18"/>
        </w:rPr>
        <w:t>r</w:t>
      </w:r>
      <w:r>
        <w:rPr>
          <w:spacing w:val="-40"/>
          <w:w w:val="100"/>
          <w:position w:val="2"/>
          <w:sz w:val="22"/>
        </w:rPr>
        <w:t>c</w:t>
      </w:r>
      <w:r>
        <w:rPr>
          <w:spacing w:val="-57"/>
          <w:sz w:val="18"/>
        </w:rPr>
        <w:t>e</w:t>
      </w:r>
      <w:r>
        <w:rPr>
          <w:spacing w:val="-61"/>
          <w:w w:val="100"/>
          <w:position w:val="2"/>
          <w:sz w:val="22"/>
        </w:rPr>
        <w:t>a</w:t>
      </w:r>
      <w:r>
        <w:rPr>
          <w:spacing w:val="-40"/>
          <w:sz w:val="18"/>
        </w:rPr>
        <w:t>d</w:t>
      </w:r>
      <w:r>
        <w:rPr>
          <w:spacing w:val="-1"/>
          <w:w w:val="100"/>
          <w:position w:val="2"/>
          <w:sz w:val="22"/>
        </w:rPr>
        <w:t>r</w:t>
      </w:r>
      <w:r>
        <w:rPr>
          <w:spacing w:val="-61"/>
          <w:w w:val="100"/>
          <w:position w:val="2"/>
          <w:sz w:val="22"/>
        </w:rPr>
        <w:t>r</w:t>
      </w:r>
      <w:r>
        <w:rPr>
          <w:spacing w:val="-32"/>
          <w:sz w:val="18"/>
        </w:rPr>
        <w:t>v</w:t>
      </w:r>
      <w:r>
        <w:rPr>
          <w:spacing w:val="-20"/>
          <w:w w:val="100"/>
          <w:position w:val="2"/>
          <w:sz w:val="22"/>
        </w:rPr>
        <w:t>i</w:t>
      </w:r>
      <w:r>
        <w:rPr>
          <w:spacing w:val="-75"/>
          <w:sz w:val="18"/>
        </w:rPr>
        <w:t>a</w:t>
      </w:r>
      <w:r>
        <w:rPr>
          <w:spacing w:val="-41"/>
          <w:w w:val="100"/>
          <w:position w:val="2"/>
          <w:sz w:val="22"/>
        </w:rPr>
        <w:t>e</w:t>
      </w:r>
      <w:r>
        <w:rPr>
          <w:spacing w:val="-2"/>
          <w:sz w:val="18"/>
        </w:rPr>
        <w:t>l</w:t>
      </w:r>
      <w:r>
        <w:rPr>
          <w:spacing w:val="-78"/>
          <w:w w:val="100"/>
          <w:position w:val="2"/>
          <w:sz w:val="22"/>
        </w:rPr>
        <w:t>r</w:t>
      </w:r>
      <w:r>
        <w:rPr>
          <w:sz w:val="18"/>
        </w:rPr>
        <w:t>u</w:t>
      </w:r>
      <w:r>
        <w:rPr>
          <w:spacing w:val="-32"/>
          <w:sz w:val="18"/>
        </w:rPr>
        <w:t>e</w:t>
      </w:r>
      <w:r>
        <w:rPr>
          <w:spacing w:val="-26"/>
          <w:w w:val="100"/>
          <w:position w:val="2"/>
          <w:sz w:val="22"/>
        </w:rPr>
        <w:t>a</w:t>
      </w:r>
      <w:r>
        <w:rPr>
          <w:spacing w:val="-74"/>
          <w:sz w:val="18"/>
        </w:rPr>
        <w:t>o</w:t>
      </w:r>
      <w:r>
        <w:rPr>
          <w:spacing w:val="-50"/>
          <w:w w:val="100"/>
          <w:position w:val="2"/>
          <w:sz w:val="22"/>
        </w:rPr>
        <w:t>n</w:t>
      </w:r>
      <w:r>
        <w:rPr>
          <w:spacing w:val="-9"/>
          <w:sz w:val="18"/>
        </w:rPr>
        <w:t>f</w:t>
      </w:r>
      <w:r>
        <w:rPr>
          <w:spacing w:val="-54"/>
          <w:w w:val="100"/>
          <w:position w:val="2"/>
          <w:sz w:val="22"/>
        </w:rPr>
        <w:t>d</w:t>
      </w:r>
      <w:r>
        <w:rPr>
          <w:spacing w:val="-2"/>
          <w:sz w:val="18"/>
        </w:rPr>
        <w:t>g</w:t>
      </w:r>
      <w:r>
        <w:rPr>
          <w:spacing w:val="-57"/>
          <w:sz w:val="18"/>
        </w:rPr>
        <w:t>o</w:t>
      </w:r>
      <w:r>
        <w:rPr>
          <w:spacing w:val="-67"/>
          <w:w w:val="100"/>
          <w:position w:val="2"/>
          <w:sz w:val="22"/>
        </w:rPr>
        <w:t>h</w:t>
      </w:r>
      <w:r>
        <w:rPr>
          <w:spacing w:val="-33"/>
          <w:sz w:val="18"/>
        </w:rPr>
        <w:t>o</w:t>
      </w:r>
      <w:r>
        <w:rPr>
          <w:spacing w:val="-18"/>
          <w:w w:val="100"/>
          <w:position w:val="2"/>
          <w:sz w:val="22"/>
        </w:rPr>
        <w:t>i</w:t>
      </w:r>
      <w:r>
        <w:rPr>
          <w:spacing w:val="-82"/>
          <w:sz w:val="18"/>
        </w:rPr>
        <w:t>d</w:t>
      </w:r>
      <w:r>
        <w:rPr>
          <w:spacing w:val="-19"/>
          <w:w w:val="100"/>
          <w:position w:val="2"/>
          <w:sz w:val="22"/>
        </w:rPr>
        <w:t>s</w:t>
      </w:r>
      <w:r>
        <w:rPr>
          <w:sz w:val="18"/>
        </w:rPr>
        <w:t>s</w:t>
      </w:r>
      <w:r>
        <w:rPr>
          <w:spacing w:val="-33"/>
          <w:sz w:val="18"/>
        </w:rPr>
        <w:t> </w:t>
      </w:r>
      <w:r>
        <w:rPr>
          <w:spacing w:val="-88"/>
          <w:w w:val="100"/>
          <w:position w:val="2"/>
          <w:sz w:val="22"/>
        </w:rPr>
        <w:t>p</w:t>
      </w:r>
      <w:r>
        <w:rPr>
          <w:spacing w:val="-8"/>
          <w:sz w:val="18"/>
        </w:rPr>
        <w:t>a</w:t>
      </w:r>
      <w:r>
        <w:rPr>
          <w:spacing w:val="-110"/>
          <w:w w:val="100"/>
          <w:position w:val="2"/>
          <w:sz w:val="22"/>
        </w:rPr>
        <w:t>a</w:t>
      </w:r>
      <w:r>
        <w:rPr>
          <w:sz w:val="18"/>
        </w:rPr>
        <w:t>n</w:t>
      </w:r>
      <w:r>
        <w:rPr>
          <w:spacing w:val="-91"/>
          <w:sz w:val="18"/>
        </w:rPr>
        <w:t>d</w:t>
      </w:r>
      <w:r>
        <w:rPr>
          <w:w w:val="100"/>
          <w:position w:val="2"/>
          <w:sz w:val="22"/>
        </w:rPr>
        <w:t>s</w:t>
      </w:r>
      <w:r>
        <w:rPr>
          <w:spacing w:val="-48"/>
          <w:w w:val="100"/>
          <w:position w:val="2"/>
          <w:sz w:val="22"/>
        </w:rPr>
        <w:t>s</w:t>
      </w:r>
      <w:r>
        <w:rPr>
          <w:spacing w:val="-33"/>
          <w:sz w:val="18"/>
        </w:rPr>
        <w:t>s</w:t>
      </w:r>
      <w:r>
        <w:rPr>
          <w:spacing w:val="-85"/>
          <w:w w:val="100"/>
          <w:position w:val="2"/>
          <w:sz w:val="22"/>
        </w:rPr>
        <w:t>e</w:t>
      </w:r>
      <w:r>
        <w:rPr>
          <w:spacing w:val="-12"/>
          <w:sz w:val="18"/>
        </w:rPr>
        <w:t>a</w:t>
      </w:r>
      <w:r>
        <w:rPr>
          <w:spacing w:val="-113"/>
          <w:w w:val="100"/>
          <w:position w:val="2"/>
          <w:sz w:val="22"/>
        </w:rPr>
        <w:t>n</w:t>
      </w:r>
      <w:r>
        <w:rPr>
          <w:spacing w:val="-40"/>
          <w:sz w:val="18"/>
        </w:rPr>
        <w:t>m</w:t>
      </w:r>
      <w:r>
        <w:rPr>
          <w:spacing w:val="-81"/>
          <w:w w:val="100"/>
          <w:position w:val="2"/>
          <w:sz w:val="22"/>
        </w:rPr>
        <w:t>g</w:t>
      </w:r>
      <w:r>
        <w:rPr>
          <w:spacing w:val="-14"/>
          <w:sz w:val="18"/>
        </w:rPr>
        <w:t>e</w:t>
      </w:r>
      <w:r>
        <w:rPr>
          <w:spacing w:val="-44"/>
          <w:w w:val="100"/>
          <w:position w:val="2"/>
          <w:sz w:val="22"/>
        </w:rPr>
        <w:t>e</w:t>
      </w:r>
      <w:r>
        <w:rPr>
          <w:spacing w:val="-37"/>
          <w:sz w:val="18"/>
        </w:rPr>
        <w:t>s</w:t>
      </w:r>
      <w:r>
        <w:rPr>
          <w:spacing w:val="-45"/>
          <w:w w:val="100"/>
          <w:position w:val="2"/>
          <w:sz w:val="22"/>
        </w:rPr>
        <w:t>r</w:t>
      </w:r>
      <w:r>
        <w:rPr>
          <w:sz w:val="18"/>
        </w:rPr>
        <w:t>h</w:t>
      </w:r>
      <w:r>
        <w:rPr>
          <w:spacing w:val="-68"/>
          <w:sz w:val="18"/>
        </w:rPr>
        <w:t>a</w:t>
      </w:r>
      <w:r>
        <w:rPr>
          <w:spacing w:val="-53"/>
          <w:w w:val="100"/>
          <w:position w:val="2"/>
          <w:sz w:val="22"/>
        </w:rPr>
        <w:t>o</w:t>
      </w:r>
      <w:r>
        <w:rPr>
          <w:sz w:val="18"/>
        </w:rPr>
        <w:t>l</w:t>
      </w:r>
      <w:r>
        <w:rPr>
          <w:spacing w:val="-30"/>
          <w:sz w:val="18"/>
        </w:rPr>
        <w:t>l</w:t>
      </w:r>
      <w:r>
        <w:rPr>
          <w:spacing w:val="9"/>
          <w:w w:val="100"/>
          <w:position w:val="2"/>
          <w:sz w:val="22"/>
        </w:rPr>
        <w:t>r</w:t>
      </w:r>
      <w:r>
        <w:rPr>
          <w:spacing w:val="-26"/>
          <w:sz w:val="18"/>
        </w:rPr>
        <w:t>b</w:t>
      </w:r>
      <w:r>
        <w:rPr>
          <w:spacing w:val="-76"/>
          <w:w w:val="100"/>
          <w:position w:val="2"/>
          <w:sz w:val="22"/>
        </w:rPr>
        <w:t>c</w:t>
      </w:r>
      <w:r>
        <w:rPr>
          <w:spacing w:val="-21"/>
          <w:sz w:val="18"/>
        </w:rPr>
        <w:t>e</w:t>
      </w:r>
      <w:r>
        <w:rPr>
          <w:spacing w:val="-41"/>
          <w:w w:val="100"/>
          <w:position w:val="2"/>
          <w:sz w:val="22"/>
        </w:rPr>
        <w:t>o</w:t>
      </w:r>
      <w:r>
        <w:rPr>
          <w:spacing w:val="-54"/>
          <w:sz w:val="18"/>
        </w:rPr>
        <w:t>e</w:t>
      </w:r>
      <w:r>
        <w:rPr>
          <w:spacing w:val="-71"/>
          <w:w w:val="100"/>
          <w:position w:val="2"/>
          <w:sz w:val="22"/>
        </w:rPr>
        <w:t>n</w:t>
      </w:r>
      <w:r>
        <w:rPr>
          <w:spacing w:val="-31"/>
          <w:sz w:val="18"/>
        </w:rPr>
        <w:t>n</w:t>
      </w:r>
      <w:r>
        <w:rPr>
          <w:spacing w:val="-68"/>
          <w:w w:val="100"/>
          <w:position w:val="2"/>
          <w:sz w:val="22"/>
        </w:rPr>
        <w:t>s</w:t>
      </w:r>
      <w:r>
        <w:rPr>
          <w:sz w:val="18"/>
        </w:rPr>
        <w:t>t</w:t>
      </w:r>
      <w:r>
        <w:rPr>
          <w:spacing w:val="-88"/>
          <w:sz w:val="18"/>
        </w:rPr>
        <w:t>e</w:t>
      </w:r>
      <w:r>
        <w:rPr>
          <w:spacing w:val="-1"/>
          <w:w w:val="100"/>
          <w:position w:val="2"/>
          <w:sz w:val="22"/>
        </w:rPr>
        <w:t>i</w:t>
      </w:r>
      <w:r>
        <w:rPr>
          <w:spacing w:val="-87"/>
          <w:w w:val="100"/>
          <w:position w:val="2"/>
          <w:sz w:val="22"/>
        </w:rPr>
        <w:t>g</w:t>
      </w:r>
      <w:r>
        <w:rPr>
          <w:spacing w:val="2"/>
          <w:sz w:val="18"/>
        </w:rPr>
        <w:t>r</w:t>
      </w:r>
      <w:r>
        <w:rPr>
          <w:spacing w:val="-76"/>
          <w:sz w:val="18"/>
        </w:rPr>
        <w:t>e</w:t>
      </w:r>
      <w:r>
        <w:rPr>
          <w:spacing w:val="-49"/>
          <w:w w:val="100"/>
          <w:position w:val="2"/>
          <w:sz w:val="22"/>
        </w:rPr>
        <w:t>n</w:t>
      </w:r>
      <w:r>
        <w:rPr>
          <w:spacing w:val="-52"/>
          <w:sz w:val="18"/>
        </w:rPr>
        <w:t>d</w:t>
      </w:r>
      <w:r>
        <w:rPr>
          <w:spacing w:val="-6"/>
          <w:w w:val="100"/>
          <w:position w:val="2"/>
          <w:sz w:val="22"/>
        </w:rPr>
        <w:t>e</w:t>
      </w:r>
      <w:r>
        <w:rPr>
          <w:spacing w:val="-37"/>
          <w:sz w:val="18"/>
        </w:rPr>
        <w:t>i</w:t>
      </w:r>
      <w:r>
        <w:rPr>
          <w:spacing w:val="-80"/>
          <w:w w:val="100"/>
          <w:position w:val="2"/>
          <w:sz w:val="22"/>
        </w:rPr>
        <w:t>e</w:t>
      </w:r>
      <w:r>
        <w:rPr>
          <w:sz w:val="18"/>
        </w:rPr>
        <w:t>n</w:t>
      </w:r>
      <w:r>
        <w:rPr>
          <w:spacing w:val="3"/>
          <w:sz w:val="18"/>
        </w:rPr>
        <w:t> </w:t>
      </w:r>
      <w:r>
        <w:rPr>
          <w:spacing w:val="-56"/>
          <w:sz w:val="18"/>
        </w:rPr>
        <w:t>t</w:t>
      </w:r>
      <w:r>
        <w:rPr>
          <w:w w:val="100"/>
          <w:position w:val="2"/>
          <w:sz w:val="22"/>
        </w:rPr>
        <w:t>i</w:t>
      </w:r>
      <w:r>
        <w:rPr>
          <w:spacing w:val="-94"/>
          <w:w w:val="100"/>
          <w:position w:val="2"/>
          <w:sz w:val="22"/>
        </w:rPr>
        <w:t>s</w:t>
      </w:r>
      <w:r>
        <w:rPr>
          <w:spacing w:val="-1"/>
          <w:sz w:val="18"/>
        </w:rPr>
        <w:t>h</w:t>
      </w:r>
      <w:r>
        <w:rPr>
          <w:spacing w:val="-16"/>
          <w:sz w:val="18"/>
        </w:rPr>
        <w:t>e</w:t>
      </w:r>
      <w:r>
        <w:rPr>
          <w:spacing w:val="-49"/>
          <w:w w:val="100"/>
          <w:position w:val="2"/>
          <w:sz w:val="22"/>
        </w:rPr>
        <w:t>p</w:t>
      </w:r>
      <w:r>
        <w:rPr>
          <w:spacing w:val="-47"/>
          <w:sz w:val="18"/>
        </w:rPr>
        <w:t>a</w:t>
      </w:r>
      <w:r>
        <w:rPr>
          <w:spacing w:val="-78"/>
          <w:w w:val="100"/>
          <w:position w:val="2"/>
          <w:sz w:val="22"/>
        </w:rPr>
        <w:t>u</w:t>
      </w:r>
      <w:r>
        <w:rPr>
          <w:sz w:val="18"/>
        </w:rPr>
        <w:t>i</w:t>
      </w:r>
      <w:r>
        <w:rPr>
          <w:spacing w:val="-29"/>
          <w:sz w:val="18"/>
        </w:rPr>
        <w:t>r</w:t>
      </w:r>
      <w:r>
        <w:rPr>
          <w:spacing w:val="-1"/>
          <w:w w:val="100"/>
          <w:position w:val="2"/>
          <w:sz w:val="22"/>
        </w:rPr>
        <w:t>re</w:t>
      </w:r>
      <w:r>
        <w:rPr>
          <w:w w:val="100"/>
          <w:position w:val="2"/>
          <w:sz w:val="22"/>
        </w:rPr>
        <w:t>ly</w:t>
      </w:r>
    </w:p>
    <w:p>
      <w:pPr>
        <w:spacing w:line="217" w:lineRule="exact" w:before="32"/>
        <w:ind w:left="1456" w:right="0" w:firstLine="0"/>
        <w:jc w:val="left"/>
        <w:rPr>
          <w:sz w:val="18"/>
        </w:rPr>
      </w:pPr>
      <w:r>
        <w:rPr>
          <w:sz w:val="18"/>
        </w:rPr>
        <w:t>Way</w:t>
      </w:r>
      <w:r>
        <w:rPr>
          <w:spacing w:val="-4"/>
          <w:sz w:val="18"/>
        </w:rPr>
        <w:t> </w:t>
      </w:r>
      <w:r>
        <w:rPr>
          <w:sz w:val="18"/>
        </w:rPr>
        <w:t>Bill.</w:t>
      </w:r>
    </w:p>
    <w:p>
      <w:pPr>
        <w:spacing w:line="472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contractual and can be said to be governed by the general principles of law of contract breach</w:t>
      </w:r>
      <w:r>
        <w:rPr>
          <w:spacing w:val="-66"/>
          <w:sz w:val="22"/>
        </w:rPr>
        <w:t> </w:t>
      </w:r>
      <w:r>
        <w:rPr>
          <w:sz w:val="22"/>
        </w:rPr>
        <w:t>of which can be remedied accordingly. This necessitated the decision of court of Appeal in</w:t>
      </w:r>
      <w:r>
        <w:rPr>
          <w:spacing w:val="1"/>
          <w:sz w:val="22"/>
        </w:rPr>
        <w:t> </w:t>
      </w:r>
      <w:r>
        <w:rPr>
          <w:sz w:val="23"/>
        </w:rPr>
        <w:t>Harka</w:t>
      </w:r>
      <w:r>
        <w:rPr>
          <w:spacing w:val="-12"/>
          <w:sz w:val="23"/>
        </w:rPr>
        <w:t> </w:t>
      </w:r>
      <w:r>
        <w:rPr>
          <w:sz w:val="23"/>
        </w:rPr>
        <w:t>Air</w:t>
      </w:r>
      <w:r>
        <w:rPr>
          <w:spacing w:val="-11"/>
          <w:sz w:val="23"/>
        </w:rPr>
        <w:t> </w:t>
      </w:r>
      <w:r>
        <w:rPr>
          <w:sz w:val="23"/>
        </w:rPr>
        <w:t>Services</w:t>
      </w:r>
      <w:r>
        <w:rPr>
          <w:spacing w:val="-12"/>
          <w:sz w:val="23"/>
        </w:rPr>
        <w:t> </w:t>
      </w:r>
      <w:r>
        <w:rPr>
          <w:sz w:val="23"/>
        </w:rPr>
        <w:t>(Nigeria)</w:t>
      </w:r>
      <w:r>
        <w:rPr>
          <w:spacing w:val="-11"/>
          <w:sz w:val="23"/>
        </w:rPr>
        <w:t> </w:t>
      </w:r>
      <w:r>
        <w:rPr>
          <w:sz w:val="23"/>
        </w:rPr>
        <w:t>Ltd</w:t>
      </w:r>
      <w:r>
        <w:rPr>
          <w:spacing w:val="-12"/>
          <w:sz w:val="23"/>
        </w:rPr>
        <w:t> </w:t>
      </w:r>
      <w:r>
        <w:rPr>
          <w:sz w:val="23"/>
        </w:rPr>
        <w:t>vs.</w:t>
      </w:r>
      <w:r>
        <w:rPr>
          <w:spacing w:val="-12"/>
          <w:sz w:val="23"/>
        </w:rPr>
        <w:t> </w:t>
      </w:r>
      <w:r>
        <w:rPr>
          <w:sz w:val="23"/>
        </w:rPr>
        <w:t>Emeka</w:t>
      </w:r>
      <w:r>
        <w:rPr>
          <w:spacing w:val="-13"/>
          <w:sz w:val="23"/>
        </w:rPr>
        <w:t> </w:t>
      </w:r>
      <w:r>
        <w:rPr>
          <w:sz w:val="23"/>
        </w:rPr>
        <w:t>Keazor</w:t>
      </w:r>
      <w:r>
        <w:rPr>
          <w:spacing w:val="-13"/>
          <w:sz w:val="23"/>
        </w:rPr>
        <w:t> </w:t>
      </w:r>
      <w:r>
        <w:rPr>
          <w:sz w:val="23"/>
        </w:rPr>
        <w:t>Ese.</w:t>
      </w:r>
      <w:r>
        <w:rPr>
          <w:sz w:val="23"/>
          <w:vertAlign w:val="superscript"/>
        </w:rPr>
        <w:t>52</w:t>
      </w:r>
      <w:r>
        <w:rPr>
          <w:spacing w:val="-12"/>
          <w:sz w:val="23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plaintiff,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practitioner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passenger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transported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board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defendant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appellant‟s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TU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134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domestic</w:t>
      </w:r>
    </w:p>
    <w:p>
      <w:pPr>
        <w:spacing w:before="8" w:after="2"/>
        <w:ind w:left="856" w:right="0" w:firstLine="0"/>
        <w:jc w:val="both"/>
        <w:rPr>
          <w:sz w:val="22"/>
        </w:rPr>
      </w:pPr>
      <w:r>
        <w:rPr>
          <w:sz w:val="22"/>
        </w:rPr>
        <w:t>route</w:t>
      </w:r>
      <w:r>
        <w:rPr>
          <w:spacing w:val="6"/>
          <w:sz w:val="22"/>
        </w:rPr>
        <w:t> </w:t>
      </w:r>
      <w:r>
        <w:rPr>
          <w:sz w:val="22"/>
        </w:rPr>
        <w:t>from</w:t>
      </w:r>
      <w:r>
        <w:rPr>
          <w:spacing w:val="7"/>
          <w:sz w:val="22"/>
        </w:rPr>
        <w:t> </w:t>
      </w:r>
      <w:r>
        <w:rPr>
          <w:sz w:val="22"/>
        </w:rPr>
        <w:t>Kaduna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Lagos</w:t>
      </w:r>
      <w:r>
        <w:rPr>
          <w:spacing w:val="8"/>
          <w:sz w:val="22"/>
        </w:rPr>
        <w:t> </w:t>
      </w:r>
      <w:r>
        <w:rPr>
          <w:sz w:val="22"/>
        </w:rPr>
        <w:t>on</w:t>
      </w:r>
      <w:r>
        <w:rPr>
          <w:spacing w:val="6"/>
          <w:sz w:val="22"/>
        </w:rPr>
        <w:t> </w:t>
      </w:r>
      <w:r>
        <w:rPr>
          <w:sz w:val="22"/>
        </w:rPr>
        <w:t>24</w:t>
      </w:r>
      <w:r>
        <w:rPr>
          <w:sz w:val="22"/>
          <w:vertAlign w:val="superscript"/>
        </w:rPr>
        <w:t>th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June,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2005.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landing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Airport,</w:t>
      </w:r>
    </w:p>
    <w:p>
      <w:pPr>
        <w:spacing w:line="20" w:lineRule="exact"/>
        <w:ind w:left="386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4"/>
        </w:numPr>
        <w:tabs>
          <w:tab w:pos="1408" w:val="left" w:leader="none"/>
          <w:tab w:pos="1409" w:val="left" w:leader="none"/>
        </w:tabs>
        <w:spacing w:line="162" w:lineRule="exact" w:before="116" w:after="0"/>
        <w:ind w:left="1408" w:right="0" w:hanging="721"/>
        <w:jc w:val="left"/>
        <w:rPr>
          <w:sz w:val="16"/>
        </w:rPr>
      </w:pP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carrier</w:t>
      </w:r>
      <w:r>
        <w:rPr>
          <w:spacing w:val="5"/>
          <w:sz w:val="16"/>
        </w:rPr>
        <w:t> </w:t>
      </w:r>
      <w:r>
        <w:rPr>
          <w:sz w:val="16"/>
        </w:rPr>
        <w:t>may</w:t>
      </w:r>
      <w:r>
        <w:rPr>
          <w:spacing w:val="5"/>
          <w:sz w:val="16"/>
        </w:rPr>
        <w:t> </w:t>
      </w:r>
      <w:r>
        <w:rPr>
          <w:sz w:val="16"/>
        </w:rPr>
        <w:t>accept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goods</w:t>
      </w:r>
      <w:r>
        <w:rPr>
          <w:spacing w:val="8"/>
          <w:sz w:val="16"/>
        </w:rPr>
        <w:t> </w:t>
      </w:r>
      <w:r>
        <w:rPr>
          <w:sz w:val="16"/>
        </w:rPr>
        <w:t>with</w:t>
      </w:r>
      <w:r>
        <w:rPr>
          <w:spacing w:val="4"/>
          <w:sz w:val="16"/>
        </w:rPr>
        <w:t> </w:t>
      </w:r>
      <w:r>
        <w:rPr>
          <w:sz w:val="16"/>
        </w:rPr>
        <w:t>its</w:t>
      </w:r>
      <w:r>
        <w:rPr>
          <w:spacing w:val="6"/>
          <w:sz w:val="16"/>
        </w:rPr>
        <w:t> </w:t>
      </w:r>
      <w:r>
        <w:rPr>
          <w:sz w:val="16"/>
        </w:rPr>
        <w:t>values</w:t>
      </w:r>
      <w:r>
        <w:rPr>
          <w:spacing w:val="6"/>
          <w:sz w:val="16"/>
        </w:rPr>
        <w:t> </w:t>
      </w:r>
      <w:r>
        <w:rPr>
          <w:sz w:val="16"/>
        </w:rPr>
        <w:t>cleared</w:t>
      </w:r>
      <w:r>
        <w:rPr>
          <w:spacing w:val="5"/>
          <w:sz w:val="16"/>
        </w:rPr>
        <w:t> </w:t>
      </w:r>
      <w:r>
        <w:rPr>
          <w:sz w:val="16"/>
        </w:rPr>
        <w:t>for</w:t>
      </w:r>
      <w:r>
        <w:rPr>
          <w:spacing w:val="5"/>
          <w:sz w:val="16"/>
        </w:rPr>
        <w:t> </w:t>
      </w:r>
      <w:r>
        <w:rPr>
          <w:sz w:val="16"/>
        </w:rPr>
        <w:t>carriage,</w:t>
      </w:r>
      <w:r>
        <w:rPr>
          <w:spacing w:val="5"/>
          <w:sz w:val="16"/>
        </w:rPr>
        <w:t> </w:t>
      </w:r>
      <w:r>
        <w:rPr>
          <w:sz w:val="16"/>
        </w:rPr>
        <w:t>but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shipper</w:t>
      </w:r>
      <w:r>
        <w:rPr>
          <w:spacing w:val="5"/>
          <w:sz w:val="16"/>
        </w:rPr>
        <w:t> </w:t>
      </w:r>
      <w:r>
        <w:rPr>
          <w:sz w:val="16"/>
        </w:rPr>
        <w:t>must</w:t>
      </w:r>
      <w:r>
        <w:rPr>
          <w:spacing w:val="5"/>
          <w:sz w:val="16"/>
        </w:rPr>
        <w:t> </w:t>
      </w:r>
      <w:r>
        <w:rPr>
          <w:sz w:val="16"/>
        </w:rPr>
        <w:t>prove</w:t>
      </w:r>
      <w:r>
        <w:rPr>
          <w:spacing w:val="4"/>
          <w:sz w:val="16"/>
        </w:rPr>
        <w:t> </w:t>
      </w:r>
      <w:r>
        <w:rPr>
          <w:sz w:val="16"/>
        </w:rPr>
        <w:t>this</w:t>
      </w:r>
      <w:r>
        <w:rPr>
          <w:spacing w:val="8"/>
          <w:sz w:val="16"/>
        </w:rPr>
        <w:t> </w:t>
      </w:r>
      <w:r>
        <w:rPr>
          <w:sz w:val="16"/>
        </w:rPr>
        <w:t>value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4"/>
          <w:sz w:val="16"/>
        </w:rPr>
        <w:t> </w:t>
      </w:r>
      <w:r>
        <w:rPr>
          <w:sz w:val="16"/>
        </w:rPr>
        <w:t>form</w:t>
      </w:r>
    </w:p>
    <w:p>
      <w:pPr>
        <w:spacing w:line="252" w:lineRule="exact" w:before="0"/>
        <w:ind w:left="856" w:right="0" w:firstLine="0"/>
        <w:jc w:val="left"/>
        <w:rPr>
          <w:sz w:val="22"/>
        </w:rPr>
      </w:pPr>
      <w:r>
        <w:rPr>
          <w:spacing w:val="-1"/>
          <w:w w:val="100"/>
          <w:position w:val="3"/>
          <w:sz w:val="22"/>
        </w:rPr>
        <w:t>Ikej</w:t>
      </w:r>
      <w:r>
        <w:rPr>
          <w:spacing w:val="-2"/>
          <w:w w:val="100"/>
          <w:position w:val="3"/>
          <w:sz w:val="22"/>
        </w:rPr>
        <w:t>a</w:t>
      </w:r>
      <w:r>
        <w:rPr>
          <w:w w:val="100"/>
          <w:position w:val="3"/>
          <w:sz w:val="22"/>
        </w:rPr>
        <w:t>,</w:t>
      </w:r>
      <w:r>
        <w:rPr>
          <w:spacing w:val="-1"/>
          <w:w w:val="100"/>
          <w:sz w:val="16"/>
        </w:rPr>
        <w:t>o</w:t>
      </w:r>
      <w:r>
        <w:rPr>
          <w:spacing w:val="-40"/>
          <w:w w:val="100"/>
          <w:sz w:val="16"/>
        </w:rPr>
        <w:t>f</w:t>
      </w:r>
      <w:r>
        <w:rPr>
          <w:spacing w:val="-15"/>
          <w:w w:val="100"/>
          <w:position w:val="3"/>
          <w:sz w:val="22"/>
        </w:rPr>
        <w:t>L</w:t>
      </w:r>
      <w:r>
        <w:rPr>
          <w:spacing w:val="-75"/>
          <w:w w:val="100"/>
          <w:sz w:val="16"/>
        </w:rPr>
        <w:t>d</w:t>
      </w:r>
      <w:r>
        <w:rPr>
          <w:spacing w:val="-41"/>
          <w:w w:val="100"/>
          <w:position w:val="3"/>
          <w:sz w:val="22"/>
        </w:rPr>
        <w:t>a</w:t>
      </w:r>
      <w:r>
        <w:rPr>
          <w:spacing w:val="-47"/>
          <w:w w:val="100"/>
          <w:sz w:val="16"/>
        </w:rPr>
        <w:t>o</w:t>
      </w:r>
      <w:r>
        <w:rPr>
          <w:spacing w:val="-77"/>
          <w:w w:val="100"/>
          <w:position w:val="3"/>
          <w:sz w:val="22"/>
        </w:rPr>
        <w:t>g</w:t>
      </w:r>
      <w:r>
        <w:rPr>
          <w:spacing w:val="-1"/>
          <w:w w:val="100"/>
          <w:sz w:val="16"/>
        </w:rPr>
        <w:t>c</w:t>
      </w:r>
      <w:r>
        <w:rPr>
          <w:spacing w:val="-87"/>
          <w:w w:val="100"/>
          <w:sz w:val="16"/>
        </w:rPr>
        <w:t>u</w:t>
      </w:r>
      <w:r>
        <w:rPr>
          <w:spacing w:val="-34"/>
          <w:w w:val="100"/>
          <w:position w:val="3"/>
          <w:sz w:val="22"/>
        </w:rPr>
        <w:t>o</w:t>
      </w:r>
      <w:r>
        <w:rPr>
          <w:spacing w:val="-101"/>
          <w:w w:val="100"/>
          <w:sz w:val="16"/>
        </w:rPr>
        <w:t>m</w:t>
      </w:r>
      <w:r>
        <w:rPr>
          <w:w w:val="100"/>
          <w:position w:val="3"/>
          <w:sz w:val="22"/>
        </w:rPr>
        <w:t>s</w:t>
      </w:r>
      <w:r>
        <w:rPr>
          <w:spacing w:val="-66"/>
          <w:w w:val="100"/>
          <w:position w:val="3"/>
          <w:sz w:val="22"/>
        </w:rPr>
        <w:t>,</w:t>
      </w:r>
      <w:r>
        <w:rPr>
          <w:spacing w:val="-1"/>
          <w:w w:val="100"/>
          <w:sz w:val="16"/>
        </w:rPr>
        <w:t>e</w:t>
      </w:r>
      <w:r>
        <w:rPr>
          <w:spacing w:val="-10"/>
          <w:w w:val="100"/>
          <w:sz w:val="16"/>
        </w:rPr>
        <w:t>n</w:t>
      </w:r>
      <w:r>
        <w:rPr>
          <w:spacing w:val="-42"/>
          <w:w w:val="100"/>
          <w:position w:val="3"/>
          <w:sz w:val="22"/>
        </w:rPr>
        <w:t>i</w:t>
      </w:r>
      <w:r>
        <w:rPr>
          <w:spacing w:val="-12"/>
          <w:w w:val="100"/>
          <w:sz w:val="16"/>
        </w:rPr>
        <w:t>t</w:t>
      </w:r>
      <w:r>
        <w:rPr>
          <w:spacing w:val="-4"/>
          <w:w w:val="100"/>
          <w:position w:val="3"/>
          <w:sz w:val="22"/>
        </w:rPr>
        <w:t>t</w:t>
      </w:r>
      <w:r>
        <w:rPr>
          <w:spacing w:val="-1"/>
          <w:w w:val="100"/>
          <w:sz w:val="16"/>
        </w:rPr>
        <w:t>s</w:t>
      </w:r>
      <w:r>
        <w:rPr>
          <w:spacing w:val="-24"/>
          <w:w w:val="100"/>
          <w:sz w:val="16"/>
        </w:rPr>
        <w:t>t</w:t>
      </w:r>
      <w:r>
        <w:rPr>
          <w:spacing w:val="-88"/>
          <w:w w:val="100"/>
          <w:position w:val="3"/>
          <w:sz w:val="22"/>
        </w:rPr>
        <w:t>v</w:t>
      </w:r>
      <w:r>
        <w:rPr>
          <w:w w:val="100"/>
          <w:sz w:val="16"/>
        </w:rPr>
        <w:t>a</w:t>
      </w:r>
      <w:r>
        <w:rPr>
          <w:spacing w:val="-51"/>
          <w:w w:val="100"/>
          <w:sz w:val="16"/>
        </w:rPr>
        <w:t>t</w:t>
      </w:r>
      <w:r>
        <w:rPr>
          <w:spacing w:val="-1"/>
          <w:w w:val="100"/>
          <w:position w:val="3"/>
          <w:sz w:val="22"/>
        </w:rPr>
        <w:t>i</w:t>
      </w:r>
      <w:r>
        <w:rPr>
          <w:spacing w:val="-36"/>
          <w:w w:val="100"/>
          <w:sz w:val="16"/>
        </w:rPr>
        <w:t>i</w:t>
      </w:r>
      <w:r>
        <w:rPr>
          <w:spacing w:val="-83"/>
          <w:w w:val="100"/>
          <w:position w:val="3"/>
          <w:sz w:val="22"/>
        </w:rPr>
        <w:t>o</w:t>
      </w:r>
      <w:r>
        <w:rPr>
          <w:spacing w:val="-8"/>
          <w:w w:val="100"/>
          <w:sz w:val="16"/>
        </w:rPr>
        <w:t>n</w:t>
      </w:r>
      <w:r>
        <w:rPr>
          <w:spacing w:val="-45"/>
          <w:w w:val="100"/>
          <w:position w:val="3"/>
          <w:sz w:val="22"/>
        </w:rPr>
        <w:t>l</w:t>
      </w:r>
      <w:r>
        <w:rPr>
          <w:spacing w:val="-45"/>
          <w:w w:val="100"/>
          <w:sz w:val="16"/>
        </w:rPr>
        <w:t>g</w:t>
      </w:r>
      <w:r>
        <w:rPr>
          <w:spacing w:val="-15"/>
          <w:w w:val="100"/>
          <w:position w:val="3"/>
          <w:sz w:val="22"/>
        </w:rPr>
        <w:t>e</w:t>
      </w:r>
      <w:r>
        <w:rPr>
          <w:spacing w:val="-59"/>
          <w:w w:val="100"/>
          <w:sz w:val="16"/>
        </w:rPr>
        <w:t>s</w:t>
      </w:r>
      <w:r>
        <w:rPr>
          <w:spacing w:val="-65"/>
          <w:w w:val="100"/>
          <w:position w:val="3"/>
          <w:sz w:val="22"/>
        </w:rPr>
        <w:t>n</w:t>
      </w:r>
      <w:r>
        <w:rPr>
          <w:spacing w:val="-26"/>
          <w:w w:val="100"/>
          <w:sz w:val="16"/>
        </w:rPr>
        <w:t>u</w:t>
      </w:r>
      <w:r>
        <w:rPr>
          <w:spacing w:val="-49"/>
          <w:w w:val="100"/>
          <w:position w:val="3"/>
          <w:sz w:val="22"/>
        </w:rPr>
        <w:t>t</w:t>
      </w:r>
      <w:r>
        <w:rPr>
          <w:spacing w:val="-26"/>
          <w:w w:val="100"/>
          <w:sz w:val="16"/>
        </w:rPr>
        <w:t>c</w:t>
      </w:r>
      <w:r>
        <w:rPr>
          <w:spacing w:val="-26"/>
          <w:w w:val="100"/>
          <w:position w:val="3"/>
          <w:sz w:val="22"/>
        </w:rPr>
        <w:t>l</w:t>
      </w:r>
      <w:r>
        <w:rPr>
          <w:spacing w:val="-67"/>
          <w:w w:val="100"/>
          <w:sz w:val="16"/>
        </w:rPr>
        <w:t>h</w:t>
      </w:r>
      <w:r>
        <w:rPr>
          <w:spacing w:val="13"/>
          <w:w w:val="100"/>
          <w:position w:val="3"/>
          <w:sz w:val="22"/>
        </w:rPr>
        <w:t>y</w:t>
      </w:r>
      <w:r>
        <w:rPr>
          <w:spacing w:val="-1"/>
          <w:w w:val="100"/>
          <w:sz w:val="16"/>
        </w:rPr>
        <w:t>v</w:t>
      </w:r>
      <w:r>
        <w:rPr>
          <w:spacing w:val="-81"/>
          <w:w w:val="100"/>
          <w:sz w:val="16"/>
        </w:rPr>
        <w:t>a</w:t>
      </w:r>
      <w:r>
        <w:rPr>
          <w:spacing w:val="-41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l</w:t>
      </w:r>
      <w:r>
        <w:rPr>
          <w:spacing w:val="-86"/>
          <w:w w:val="100"/>
          <w:sz w:val="16"/>
        </w:rPr>
        <w:t>u</w:t>
      </w:r>
      <w:r>
        <w:rPr>
          <w:w w:val="100"/>
          <w:position w:val="3"/>
          <w:sz w:val="22"/>
        </w:rPr>
        <w:t>i</w:t>
      </w:r>
      <w:r>
        <w:rPr>
          <w:spacing w:val="-40"/>
          <w:w w:val="100"/>
          <w:position w:val="3"/>
          <w:sz w:val="22"/>
        </w:rPr>
        <w:t>t</w:t>
      </w:r>
      <w:r>
        <w:rPr>
          <w:w w:val="100"/>
          <w:sz w:val="16"/>
        </w:rPr>
        <w:t>e</w:t>
      </w:r>
      <w:r>
        <w:rPr>
          <w:spacing w:val="3"/>
          <w:sz w:val="16"/>
        </w:rPr>
        <w:t> </w:t>
      </w:r>
      <w:r>
        <w:rPr>
          <w:spacing w:val="-72"/>
          <w:w w:val="100"/>
          <w:position w:val="3"/>
          <w:sz w:val="22"/>
        </w:rPr>
        <w:t>t</w:t>
      </w:r>
      <w:r>
        <w:rPr>
          <w:spacing w:val="-1"/>
          <w:w w:val="100"/>
          <w:sz w:val="16"/>
        </w:rPr>
        <w:t>s</w:t>
      </w:r>
      <w:r>
        <w:rPr>
          <w:spacing w:val="-120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u</w:t>
      </w:r>
      <w:r>
        <w:rPr>
          <w:spacing w:val="-44"/>
          <w:w w:val="100"/>
          <w:sz w:val="16"/>
        </w:rPr>
        <w:t>c</w:t>
      </w:r>
      <w:r>
        <w:rPr>
          <w:spacing w:val="-73"/>
          <w:w w:val="100"/>
          <w:position w:val="3"/>
          <w:sz w:val="22"/>
        </w:rPr>
        <w:t>e</w:t>
      </w:r>
      <w:r>
        <w:rPr>
          <w:w w:val="100"/>
          <w:sz w:val="16"/>
        </w:rPr>
        <w:t>h</w:t>
      </w:r>
      <w:r>
        <w:rPr>
          <w:spacing w:val="6"/>
          <w:sz w:val="16"/>
        </w:rPr>
        <w:t> </w:t>
      </w:r>
      <w:r>
        <w:rPr>
          <w:spacing w:val="-61"/>
          <w:w w:val="100"/>
          <w:sz w:val="16"/>
        </w:rPr>
        <w:t>a</w:t>
      </w:r>
      <w:r>
        <w:rPr>
          <w:spacing w:val="-14"/>
          <w:w w:val="100"/>
          <w:position w:val="3"/>
          <w:sz w:val="22"/>
        </w:rPr>
        <w:t>t</w:t>
      </w:r>
      <w:r>
        <w:rPr>
          <w:spacing w:val="-59"/>
          <w:w w:val="100"/>
          <w:sz w:val="16"/>
        </w:rPr>
        <w:t>s</w:t>
      </w:r>
      <w:r>
        <w:rPr>
          <w:spacing w:val="-1"/>
          <w:w w:val="100"/>
          <w:position w:val="3"/>
          <w:sz w:val="22"/>
        </w:rPr>
        <w:t>a</w:t>
      </w:r>
      <w:r>
        <w:rPr>
          <w:spacing w:val="-80"/>
          <w:w w:val="100"/>
          <w:position w:val="3"/>
          <w:sz w:val="22"/>
        </w:rPr>
        <w:t>r</w:t>
      </w:r>
      <w:r>
        <w:rPr>
          <w:spacing w:val="-1"/>
          <w:w w:val="100"/>
          <w:sz w:val="16"/>
        </w:rPr>
        <w:t>i</w:t>
      </w:r>
      <w:r>
        <w:rPr>
          <w:spacing w:val="-47"/>
          <w:w w:val="100"/>
          <w:sz w:val="16"/>
        </w:rPr>
        <w:t>n</w:t>
      </w:r>
      <w:r>
        <w:rPr>
          <w:spacing w:val="-140"/>
          <w:w w:val="100"/>
          <w:position w:val="3"/>
          <w:sz w:val="22"/>
        </w:rPr>
        <w:t>m</w:t>
      </w:r>
      <w:r>
        <w:rPr>
          <w:spacing w:val="-1"/>
          <w:w w:val="100"/>
          <w:sz w:val="16"/>
        </w:rPr>
        <w:t>v</w:t>
      </w:r>
      <w:r>
        <w:rPr>
          <w:spacing w:val="-28"/>
          <w:w w:val="100"/>
          <w:sz w:val="16"/>
        </w:rPr>
        <w:t>o</w:t>
      </w:r>
      <w:r>
        <w:rPr>
          <w:spacing w:val="-87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25"/>
          <w:w w:val="100"/>
          <w:sz w:val="16"/>
        </w:rPr>
        <w:t>c</w:t>
      </w:r>
      <w:r>
        <w:rPr>
          <w:spacing w:val="-78"/>
          <w:w w:val="100"/>
          <w:position w:val="3"/>
          <w:sz w:val="22"/>
        </w:rPr>
        <w:t>c</w:t>
      </w:r>
      <w:r>
        <w:rPr>
          <w:w w:val="100"/>
          <w:sz w:val="16"/>
        </w:rPr>
        <w:t>e</w:t>
      </w:r>
      <w:r>
        <w:rPr>
          <w:spacing w:val="6"/>
          <w:sz w:val="16"/>
        </w:rPr>
        <w:t> </w:t>
      </w:r>
      <w:r>
        <w:rPr>
          <w:spacing w:val="-54"/>
          <w:w w:val="100"/>
          <w:sz w:val="16"/>
        </w:rPr>
        <w:t>o</w:t>
      </w:r>
      <w:r>
        <w:rPr>
          <w:spacing w:val="-64"/>
          <w:w w:val="100"/>
          <w:position w:val="3"/>
          <w:sz w:val="22"/>
        </w:rPr>
        <w:t>a</w:t>
      </w:r>
      <w:r>
        <w:rPr>
          <w:spacing w:val="6"/>
          <w:w w:val="100"/>
          <w:sz w:val="16"/>
        </w:rPr>
        <w:t>r</w:t>
      </w:r>
      <w:r>
        <w:rPr>
          <w:spacing w:val="-71"/>
          <w:w w:val="100"/>
          <w:position w:val="3"/>
          <w:sz w:val="22"/>
        </w:rPr>
        <w:t>n</w:t>
      </w:r>
      <w:r>
        <w:rPr>
          <w:spacing w:val="-15"/>
          <w:w w:val="100"/>
          <w:sz w:val="16"/>
        </w:rPr>
        <w:t>a</w:t>
      </w:r>
      <w:r>
        <w:rPr>
          <w:spacing w:val="-51"/>
          <w:w w:val="100"/>
          <w:position w:val="3"/>
          <w:sz w:val="22"/>
        </w:rPr>
        <w:t>d</w:t>
      </w:r>
      <w:r>
        <w:rPr>
          <w:w w:val="100"/>
          <w:sz w:val="16"/>
        </w:rPr>
        <w:t>d</w:t>
      </w:r>
      <w:r>
        <w:rPr>
          <w:spacing w:val="-25"/>
          <w:w w:val="100"/>
          <w:sz w:val="16"/>
        </w:rPr>
        <w:t>e</w:t>
      </w:r>
      <w:r>
        <w:rPr>
          <w:spacing w:val="-78"/>
          <w:w w:val="100"/>
          <w:position w:val="3"/>
          <w:sz w:val="22"/>
        </w:rPr>
        <w:t>c</w:t>
      </w:r>
      <w:r>
        <w:rPr>
          <w:spacing w:val="-1"/>
          <w:w w:val="100"/>
          <w:sz w:val="16"/>
        </w:rPr>
        <w:t>c</w:t>
      </w:r>
      <w:r>
        <w:rPr>
          <w:spacing w:val="-35"/>
          <w:w w:val="100"/>
          <w:sz w:val="16"/>
        </w:rPr>
        <w:t>l</w:t>
      </w:r>
      <w:r>
        <w:rPr>
          <w:spacing w:val="-83"/>
          <w:w w:val="100"/>
          <w:position w:val="3"/>
          <w:sz w:val="22"/>
        </w:rPr>
        <w:t>a</w:t>
      </w:r>
      <w:r>
        <w:rPr>
          <w:spacing w:val="-3"/>
          <w:w w:val="100"/>
          <w:sz w:val="16"/>
        </w:rPr>
        <w:t>a</w:t>
      </w:r>
      <w:r>
        <w:rPr>
          <w:spacing w:val="-121"/>
          <w:w w:val="100"/>
          <w:position w:val="3"/>
          <w:sz w:val="22"/>
        </w:rPr>
        <w:t>u</w:t>
      </w:r>
      <w:r>
        <w:rPr>
          <w:spacing w:val="-1"/>
          <w:w w:val="100"/>
          <w:sz w:val="16"/>
        </w:rPr>
        <w:t>r</w:t>
      </w:r>
      <w:r>
        <w:rPr>
          <w:spacing w:val="-20"/>
          <w:w w:val="100"/>
          <w:sz w:val="16"/>
        </w:rPr>
        <w:t>a</w:t>
      </w:r>
      <w:r>
        <w:rPr>
          <w:spacing w:val="-103"/>
          <w:w w:val="100"/>
          <w:position w:val="3"/>
          <w:sz w:val="22"/>
        </w:rPr>
        <w:t>g</w:t>
      </w:r>
      <w:r>
        <w:rPr>
          <w:spacing w:val="-2"/>
          <w:w w:val="100"/>
          <w:sz w:val="16"/>
        </w:rPr>
        <w:t>t</w:t>
      </w:r>
      <w:r>
        <w:rPr>
          <w:spacing w:val="1"/>
          <w:w w:val="100"/>
          <w:sz w:val="16"/>
        </w:rPr>
        <w:t>i</w:t>
      </w:r>
      <w:r>
        <w:rPr>
          <w:spacing w:val="-76"/>
          <w:w w:val="100"/>
          <w:sz w:val="16"/>
        </w:rPr>
        <w:t>o</w:t>
      </w:r>
      <w:r>
        <w:rPr>
          <w:spacing w:val="-49"/>
          <w:w w:val="100"/>
          <w:position w:val="3"/>
          <w:sz w:val="22"/>
        </w:rPr>
        <w:t>h</w:t>
      </w:r>
      <w:r>
        <w:rPr>
          <w:spacing w:val="-42"/>
          <w:w w:val="100"/>
          <w:sz w:val="16"/>
        </w:rPr>
        <w:t>n</w:t>
      </w:r>
      <w:r>
        <w:rPr>
          <w:w w:val="100"/>
          <w:position w:val="3"/>
          <w:sz w:val="22"/>
        </w:rPr>
        <w:t>t</w:t>
      </w:r>
      <w:r>
        <w:rPr>
          <w:spacing w:val="-45"/>
          <w:position w:val="3"/>
          <w:sz w:val="22"/>
        </w:rPr>
        <w:t> </w:t>
      </w:r>
      <w:r>
        <w:rPr>
          <w:spacing w:val="-16"/>
          <w:w w:val="100"/>
          <w:sz w:val="16"/>
        </w:rPr>
        <w:t>u</w:t>
      </w:r>
      <w:r>
        <w:rPr>
          <w:spacing w:val="-56"/>
          <w:w w:val="100"/>
          <w:position w:val="3"/>
          <w:sz w:val="22"/>
        </w:rPr>
        <w:t>f</w:t>
      </w:r>
      <w:r>
        <w:rPr>
          <w:spacing w:val="-33"/>
          <w:w w:val="100"/>
          <w:sz w:val="16"/>
        </w:rPr>
        <w:t>p</w:t>
      </w:r>
      <w:r>
        <w:rPr>
          <w:spacing w:val="-16"/>
          <w:w w:val="100"/>
          <w:position w:val="3"/>
          <w:sz w:val="22"/>
        </w:rPr>
        <w:t>i</w:t>
      </w:r>
      <w:r>
        <w:rPr>
          <w:spacing w:val="-71"/>
          <w:w w:val="100"/>
          <w:sz w:val="16"/>
        </w:rPr>
        <w:t>o</w:t>
      </w:r>
      <w:r>
        <w:rPr>
          <w:spacing w:val="-10"/>
          <w:w w:val="100"/>
          <w:position w:val="3"/>
          <w:sz w:val="22"/>
        </w:rPr>
        <w:t>r</w:t>
      </w:r>
      <w:r>
        <w:rPr>
          <w:spacing w:val="-81"/>
          <w:w w:val="100"/>
          <w:sz w:val="16"/>
        </w:rPr>
        <w:t>n</w:t>
      </w:r>
      <w:r>
        <w:rPr>
          <w:w w:val="100"/>
          <w:position w:val="3"/>
          <w:sz w:val="22"/>
        </w:rPr>
        <w:t>e</w:t>
      </w:r>
      <w:r>
        <w:rPr>
          <w:spacing w:val="-49"/>
          <w:position w:val="3"/>
          <w:sz w:val="22"/>
        </w:rPr>
        <w:t> </w:t>
      </w:r>
      <w:r>
        <w:rPr>
          <w:spacing w:val="-43"/>
          <w:w w:val="100"/>
          <w:sz w:val="16"/>
        </w:rPr>
        <w:t>w</w:t>
      </w:r>
      <w:r>
        <w:rPr>
          <w:spacing w:val="-81"/>
          <w:w w:val="100"/>
          <w:position w:val="3"/>
          <w:sz w:val="22"/>
        </w:rPr>
        <w:t>h</w:t>
      </w:r>
      <w:r>
        <w:rPr>
          <w:spacing w:val="-11"/>
          <w:w w:val="100"/>
          <w:sz w:val="16"/>
        </w:rPr>
        <w:t>h</w:t>
      </w:r>
      <w:r>
        <w:rPr>
          <w:spacing w:val="-107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5"/>
          <w:w w:val="100"/>
          <w:sz w:val="16"/>
        </w:rPr>
        <w:t>c</w:t>
      </w:r>
      <w:r>
        <w:rPr>
          <w:spacing w:val="-119"/>
          <w:w w:val="100"/>
          <w:position w:val="3"/>
          <w:sz w:val="22"/>
        </w:rPr>
        <w:t>n</w:t>
      </w:r>
      <w:r>
        <w:rPr>
          <w:w w:val="100"/>
          <w:sz w:val="16"/>
        </w:rPr>
        <w:t>h</w:t>
      </w:r>
      <w:r>
        <w:rPr>
          <w:spacing w:val="-22"/>
          <w:sz w:val="16"/>
        </w:rPr>
        <w:t> </w:t>
      </w:r>
      <w:r>
        <w:rPr>
          <w:spacing w:val="-74"/>
          <w:w w:val="100"/>
          <w:position w:val="3"/>
          <w:sz w:val="22"/>
        </w:rPr>
        <w:t>c</w:t>
      </w:r>
      <w:r>
        <w:rPr>
          <w:spacing w:val="-10"/>
          <w:w w:val="100"/>
          <w:sz w:val="16"/>
        </w:rPr>
        <w:t>a</w:t>
      </w:r>
      <w:r>
        <w:rPr>
          <w:spacing w:val="-47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20"/>
          <w:w w:val="100"/>
          <w:sz w:val="16"/>
        </w:rPr>
        <w:t>a</w:t>
      </w:r>
      <w:r>
        <w:rPr>
          <w:spacing w:val="-55"/>
          <w:w w:val="100"/>
          <w:position w:val="3"/>
          <w:sz w:val="22"/>
        </w:rPr>
        <w:t>t</w:t>
      </w:r>
      <w:r>
        <w:rPr>
          <w:spacing w:val="-2"/>
          <w:w w:val="100"/>
          <w:sz w:val="16"/>
        </w:rPr>
        <w:t>l</w:t>
      </w:r>
      <w:r>
        <w:rPr>
          <w:spacing w:val="-72"/>
          <w:w w:val="100"/>
          <w:sz w:val="16"/>
        </w:rPr>
        <w:t>u</w:t>
      </w:r>
      <w:r>
        <w:rPr>
          <w:spacing w:val="-53"/>
          <w:w w:val="100"/>
          <w:position w:val="3"/>
          <w:sz w:val="22"/>
        </w:rPr>
        <w:t>h</w:t>
      </w:r>
      <w:r>
        <w:rPr>
          <w:spacing w:val="-32"/>
          <w:w w:val="100"/>
          <w:sz w:val="16"/>
        </w:rPr>
        <w:t>a</w:t>
      </w:r>
      <w:r>
        <w:rPr>
          <w:spacing w:val="-85"/>
          <w:w w:val="100"/>
          <w:position w:val="3"/>
          <w:sz w:val="22"/>
        </w:rPr>
        <w:t>e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io</w:t>
      </w:r>
      <w:r>
        <w:rPr>
          <w:spacing w:val="-83"/>
          <w:w w:val="100"/>
          <w:sz w:val="16"/>
        </w:rPr>
        <w:t>n</w:t>
      </w:r>
      <w:r>
        <w:rPr>
          <w:spacing w:val="-1"/>
          <w:w w:val="100"/>
          <w:position w:val="3"/>
          <w:sz w:val="22"/>
        </w:rPr>
        <w:t>c</w:t>
      </w:r>
      <w:r>
        <w:rPr>
          <w:spacing w:val="-42"/>
          <w:w w:val="100"/>
          <w:position w:val="3"/>
          <w:sz w:val="22"/>
        </w:rPr>
        <w:t>r</w:t>
      </w:r>
      <w:r>
        <w:rPr>
          <w:spacing w:val="-33"/>
          <w:w w:val="100"/>
          <w:sz w:val="16"/>
        </w:rPr>
        <w:t>c</w:t>
      </w:r>
      <w:r>
        <w:rPr>
          <w:spacing w:val="-84"/>
          <w:w w:val="100"/>
          <w:position w:val="3"/>
          <w:sz w:val="22"/>
        </w:rPr>
        <w:t>a</w:t>
      </w:r>
      <w:r>
        <w:rPr>
          <w:spacing w:val="-8"/>
          <w:w w:val="100"/>
          <w:sz w:val="16"/>
        </w:rPr>
        <w:t>h</w:t>
      </w:r>
      <w:r>
        <w:rPr>
          <w:spacing w:val="-92"/>
          <w:w w:val="100"/>
          <w:position w:val="3"/>
          <w:sz w:val="22"/>
        </w:rPr>
        <w:t>s</w:t>
      </w:r>
      <w:r>
        <w:rPr>
          <w:w w:val="100"/>
          <w:sz w:val="16"/>
        </w:rPr>
        <w:t>a</w:t>
      </w:r>
      <w:r>
        <w:rPr>
          <w:spacing w:val="-51"/>
          <w:w w:val="100"/>
          <w:sz w:val="16"/>
        </w:rPr>
        <w:t>r</w:t>
      </w:r>
      <w:r>
        <w:rPr>
          <w:spacing w:val="-73"/>
          <w:w w:val="100"/>
          <w:position w:val="3"/>
          <w:sz w:val="22"/>
        </w:rPr>
        <w:t>h</w:t>
      </w:r>
      <w:r>
        <w:rPr>
          <w:spacing w:val="-15"/>
          <w:w w:val="100"/>
          <w:sz w:val="16"/>
        </w:rPr>
        <w:t>g</w:t>
      </w:r>
      <w:r>
        <w:rPr>
          <w:spacing w:val="-52"/>
          <w:w w:val="100"/>
          <w:position w:val="3"/>
          <w:sz w:val="22"/>
        </w:rPr>
        <w:t>.</w:t>
      </w:r>
      <w:r>
        <w:rPr>
          <w:w w:val="100"/>
          <w:sz w:val="16"/>
        </w:rPr>
        <w:t>e</w:t>
      </w:r>
      <w:r>
        <w:rPr>
          <w:spacing w:val="9"/>
          <w:sz w:val="16"/>
        </w:rPr>
        <w:t> </w:t>
      </w:r>
      <w:r>
        <w:rPr>
          <w:spacing w:val="-65"/>
          <w:w w:val="100"/>
          <w:sz w:val="16"/>
        </w:rPr>
        <w:t>s</w:t>
      </w:r>
      <w:r>
        <w:rPr>
          <w:spacing w:val="-68"/>
          <w:w w:val="100"/>
          <w:position w:val="3"/>
          <w:sz w:val="22"/>
        </w:rPr>
        <w:t>A</w:t>
      </w:r>
      <w:r>
        <w:rPr>
          <w:spacing w:val="-22"/>
          <w:w w:val="100"/>
          <w:sz w:val="16"/>
        </w:rPr>
        <w:t>h</w:t>
      </w:r>
      <w:r>
        <w:rPr>
          <w:spacing w:val="-78"/>
          <w:w w:val="100"/>
          <w:position w:val="3"/>
          <w:sz w:val="22"/>
        </w:rPr>
        <w:t>s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l</w:t>
      </w:r>
      <w:r>
        <w:rPr>
          <w:spacing w:val="-32"/>
          <w:sz w:val="16"/>
        </w:rPr>
        <w:t> </w:t>
      </w:r>
      <w:r>
        <w:rPr>
          <w:spacing w:val="-76"/>
          <w:w w:val="100"/>
          <w:position w:val="3"/>
          <w:sz w:val="22"/>
        </w:rPr>
        <w:t>a</w:t>
      </w:r>
      <w:r>
        <w:rPr>
          <w:w w:val="100"/>
          <w:sz w:val="16"/>
        </w:rPr>
        <w:t>b</w:t>
      </w:r>
      <w:r>
        <w:rPr>
          <w:spacing w:val="-1"/>
          <w:w w:val="100"/>
          <w:sz w:val="16"/>
        </w:rPr>
        <w:t>e</w:t>
      </w:r>
      <w:r>
        <w:rPr>
          <w:spacing w:val="-22"/>
          <w:w w:val="100"/>
          <w:position w:val="3"/>
          <w:sz w:val="22"/>
        </w:rPr>
        <w:t>r</w:t>
      </w:r>
      <w:r>
        <w:rPr>
          <w:spacing w:val="-67"/>
          <w:w w:val="100"/>
          <w:sz w:val="16"/>
        </w:rPr>
        <w:t>p</w:t>
      </w:r>
      <w:r>
        <w:rPr>
          <w:spacing w:val="-50"/>
          <w:w w:val="100"/>
          <w:position w:val="3"/>
          <w:sz w:val="22"/>
        </w:rPr>
        <w:t>e</w:t>
      </w:r>
      <w:r>
        <w:rPr>
          <w:spacing w:val="-37"/>
          <w:w w:val="100"/>
          <w:sz w:val="16"/>
        </w:rPr>
        <w:t>a</w:t>
      </w:r>
      <w:r>
        <w:rPr>
          <w:spacing w:val="-63"/>
          <w:w w:val="100"/>
          <w:position w:val="3"/>
          <w:sz w:val="22"/>
        </w:rPr>
        <w:t>s</w:t>
      </w:r>
      <w:r>
        <w:rPr>
          <w:spacing w:val="-1"/>
          <w:w w:val="100"/>
          <w:sz w:val="16"/>
        </w:rPr>
        <w:t>i</w:t>
      </w:r>
      <w:r>
        <w:rPr>
          <w:spacing w:val="-63"/>
          <w:w w:val="100"/>
          <w:sz w:val="16"/>
        </w:rPr>
        <w:t>d</w:t>
      </w:r>
      <w:r>
        <w:rPr>
          <w:spacing w:val="-4"/>
          <w:w w:val="100"/>
          <w:position w:val="3"/>
          <w:sz w:val="22"/>
        </w:rPr>
        <w:t>u</w:t>
      </w:r>
      <w:r>
        <w:rPr>
          <w:spacing w:val="-87"/>
          <w:w w:val="100"/>
          <w:sz w:val="16"/>
        </w:rPr>
        <w:t>b</w:t>
      </w:r>
      <w:r>
        <w:rPr>
          <w:w w:val="100"/>
          <w:position w:val="3"/>
          <w:sz w:val="22"/>
        </w:rPr>
        <w:t>l</w:t>
      </w:r>
      <w:r>
        <w:rPr>
          <w:spacing w:val="-38"/>
          <w:w w:val="100"/>
          <w:position w:val="3"/>
          <w:sz w:val="22"/>
        </w:rPr>
        <w:t>t</w:t>
      </w:r>
      <w:r>
        <w:rPr>
          <w:w w:val="100"/>
          <w:sz w:val="16"/>
        </w:rPr>
        <w:t>y</w:t>
      </w:r>
      <w:r>
        <w:rPr>
          <w:spacing w:val="6"/>
          <w:sz w:val="16"/>
        </w:rPr>
        <w:t> </w:t>
      </w:r>
      <w:r>
        <w:rPr>
          <w:spacing w:val="-54"/>
          <w:w w:val="100"/>
          <w:sz w:val="16"/>
        </w:rPr>
        <w:t>t</w:t>
      </w:r>
      <w:r>
        <w:rPr>
          <w:spacing w:val="-66"/>
          <w:w w:val="100"/>
          <w:position w:val="3"/>
          <w:sz w:val="22"/>
        </w:rPr>
        <w:t>o</w:t>
      </w:r>
      <w:r>
        <w:rPr>
          <w:spacing w:val="-25"/>
          <w:w w:val="100"/>
          <w:sz w:val="16"/>
        </w:rPr>
        <w:t>h</w:t>
      </w:r>
      <w:r>
        <w:rPr>
          <w:spacing w:val="-47"/>
          <w:w w:val="100"/>
          <w:position w:val="3"/>
          <w:sz w:val="22"/>
        </w:rPr>
        <w:t>f</w:t>
      </w:r>
      <w:r>
        <w:rPr>
          <w:w w:val="100"/>
          <w:sz w:val="16"/>
        </w:rPr>
        <w:t>e</w:t>
      </w:r>
      <w:r>
        <w:rPr>
          <w:spacing w:val="9"/>
          <w:sz w:val="16"/>
        </w:rPr>
        <w:t> </w:t>
      </w:r>
      <w:r>
        <w:rPr>
          <w:spacing w:val="-1"/>
          <w:w w:val="100"/>
          <w:position w:val="3"/>
          <w:sz w:val="22"/>
        </w:rPr>
        <w:t>the</w:t>
      </w:r>
    </w:p>
    <w:p>
      <w:pPr>
        <w:spacing w:before="30"/>
        <w:ind w:left="1408" w:right="0" w:firstLine="0"/>
        <w:jc w:val="left"/>
        <w:rPr>
          <w:sz w:val="16"/>
        </w:rPr>
      </w:pPr>
      <w:r>
        <w:rPr>
          <w:sz w:val="16"/>
        </w:rPr>
        <w:t>shipper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declared</w:t>
      </w:r>
      <w:r>
        <w:rPr>
          <w:spacing w:val="-1"/>
          <w:sz w:val="16"/>
        </w:rPr>
        <w:t> </w:t>
      </w:r>
      <w:r>
        <w:rPr>
          <w:sz w:val="16"/>
        </w:rPr>
        <w:t>value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goods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same</w:t>
      </w:r>
      <w:r>
        <w:rPr>
          <w:spacing w:val="-2"/>
          <w:sz w:val="16"/>
        </w:rPr>
        <w:t> </w:t>
      </w:r>
      <w:r>
        <w:rPr>
          <w:sz w:val="16"/>
        </w:rPr>
        <w:t>shall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entered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air</w:t>
      </w:r>
      <w:r>
        <w:rPr>
          <w:spacing w:val="-1"/>
          <w:sz w:val="16"/>
        </w:rPr>
        <w:t> </w:t>
      </w:r>
      <w:r>
        <w:rPr>
          <w:sz w:val="16"/>
        </w:rPr>
        <w:t>Way</w:t>
      </w:r>
      <w:r>
        <w:rPr>
          <w:spacing w:val="-2"/>
          <w:sz w:val="16"/>
        </w:rPr>
        <w:t> </w:t>
      </w:r>
      <w:r>
        <w:rPr>
          <w:sz w:val="16"/>
        </w:rPr>
        <w:t>Bill.</w:t>
      </w:r>
    </w:p>
    <w:p>
      <w:pPr>
        <w:spacing w:before="22"/>
        <w:ind w:left="856" w:right="0" w:firstLine="0"/>
        <w:jc w:val="both"/>
        <w:rPr>
          <w:sz w:val="22"/>
        </w:rPr>
      </w:pPr>
      <w:r>
        <w:rPr>
          <w:sz w:val="22"/>
        </w:rPr>
        <w:t>Accident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Plaintiff/Appellant</w:t>
      </w:r>
      <w:r>
        <w:rPr>
          <w:spacing w:val="44"/>
          <w:sz w:val="22"/>
        </w:rPr>
        <w:t> </w:t>
      </w:r>
      <w:r>
        <w:rPr>
          <w:sz w:val="22"/>
        </w:rPr>
        <w:t>claimed</w:t>
      </w:r>
      <w:r>
        <w:rPr>
          <w:spacing w:val="44"/>
          <w:sz w:val="22"/>
        </w:rPr>
        <w:t> </w:t>
      </w:r>
      <w:r>
        <w:rPr>
          <w:sz w:val="22"/>
        </w:rPr>
        <w:t>to</w:t>
      </w:r>
      <w:r>
        <w:rPr>
          <w:spacing w:val="42"/>
          <w:sz w:val="22"/>
        </w:rPr>
        <w:t> </w:t>
      </w:r>
      <w:r>
        <w:rPr>
          <w:sz w:val="22"/>
        </w:rPr>
        <w:t>have</w:t>
      </w:r>
      <w:r>
        <w:rPr>
          <w:spacing w:val="42"/>
          <w:sz w:val="22"/>
        </w:rPr>
        <w:t> </w:t>
      </w:r>
      <w:r>
        <w:rPr>
          <w:sz w:val="22"/>
        </w:rPr>
        <w:t>sustained</w:t>
      </w:r>
      <w:r>
        <w:rPr>
          <w:spacing w:val="44"/>
          <w:sz w:val="22"/>
        </w:rPr>
        <w:t> </w:t>
      </w:r>
      <w:r>
        <w:rPr>
          <w:sz w:val="22"/>
        </w:rPr>
        <w:t>injuries</w:t>
      </w:r>
      <w:r>
        <w:rPr>
          <w:spacing w:val="44"/>
          <w:sz w:val="22"/>
        </w:rPr>
        <w:t> </w:t>
      </w:r>
      <w:r>
        <w:rPr>
          <w:sz w:val="22"/>
        </w:rPr>
        <w:t>and</w:t>
      </w:r>
      <w:r>
        <w:rPr>
          <w:spacing w:val="41"/>
          <w:sz w:val="22"/>
        </w:rPr>
        <w:t> </w:t>
      </w:r>
      <w:r>
        <w:rPr>
          <w:sz w:val="22"/>
        </w:rPr>
        <w:t>lost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his</w:t>
      </w:r>
      <w:r>
        <w:rPr>
          <w:spacing w:val="41"/>
          <w:sz w:val="22"/>
        </w:rPr>
        <w:t> </w:t>
      </w:r>
      <w:r>
        <w:rPr>
          <w:sz w:val="22"/>
        </w:rPr>
        <w:t>personal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effect, hence the Plaintiff suit against the defendant before the Federal High Court, Lagos</w:t>
      </w:r>
      <w:r>
        <w:rPr>
          <w:spacing w:val="1"/>
          <w:sz w:val="22"/>
        </w:rPr>
        <w:t> </w:t>
      </w:r>
      <w:r>
        <w:rPr>
          <w:sz w:val="22"/>
        </w:rPr>
        <w:t>claiming the sum of five Million Dollars. Although judgment was entered in favor of the</w:t>
      </w:r>
      <w:r>
        <w:rPr>
          <w:spacing w:val="1"/>
          <w:sz w:val="22"/>
        </w:rPr>
        <w:t> </w:t>
      </w:r>
      <w:r>
        <w:rPr>
          <w:sz w:val="22"/>
        </w:rPr>
        <w:t>Plaintiff/Respondent 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lesser sum, the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Appeal</w:t>
      </w:r>
      <w:r>
        <w:rPr>
          <w:spacing w:val="-1"/>
          <w:sz w:val="22"/>
        </w:rPr>
        <w:t> </w:t>
      </w:r>
      <w:r>
        <w:rPr>
          <w:sz w:val="22"/>
        </w:rPr>
        <w:t>held</w:t>
      </w:r>
      <w:r>
        <w:rPr>
          <w:spacing w:val="3"/>
          <w:sz w:val="22"/>
        </w:rPr>
        <w:t> </w:t>
      </w:r>
      <w:r>
        <w:rPr>
          <w:sz w:val="22"/>
        </w:rPr>
        <w:t>that:</w:t>
      </w:r>
    </w:p>
    <w:p>
      <w:pPr>
        <w:spacing w:line="264" w:lineRule="auto" w:before="190"/>
        <w:ind w:left="1576" w:right="1115" w:firstLine="0"/>
        <w:jc w:val="both"/>
        <w:rPr>
          <w:sz w:val="23"/>
        </w:rPr>
      </w:pPr>
      <w:r>
        <w:rPr>
          <w:sz w:val="23"/>
        </w:rPr>
        <w:t>“It is not in controversy that the action or claim before the lower Court was</w:t>
      </w:r>
      <w:r>
        <w:rPr>
          <w:spacing w:val="1"/>
          <w:sz w:val="23"/>
        </w:rPr>
        <w:t> </w:t>
      </w:r>
      <w:r>
        <w:rPr>
          <w:sz w:val="23"/>
        </w:rPr>
        <w:t>based or predicated on the contract of carriage between the Plaintiff and the</w:t>
      </w:r>
      <w:r>
        <w:rPr>
          <w:spacing w:val="1"/>
          <w:sz w:val="23"/>
        </w:rPr>
        <w:t> </w:t>
      </w:r>
      <w:r>
        <w:rPr>
          <w:sz w:val="23"/>
        </w:rPr>
        <w:t>Defendant</w:t>
      </w:r>
      <w:r>
        <w:rPr>
          <w:spacing w:val="-5"/>
          <w:sz w:val="23"/>
        </w:rPr>
        <w:t> </w:t>
      </w:r>
      <w:r>
        <w:rPr>
          <w:sz w:val="23"/>
        </w:rPr>
        <w:t>Airline</w:t>
      </w:r>
      <w:r>
        <w:rPr>
          <w:spacing w:val="-6"/>
          <w:sz w:val="23"/>
        </w:rPr>
        <w:t> </w:t>
      </w:r>
      <w:r>
        <w:rPr>
          <w:sz w:val="23"/>
        </w:rPr>
        <w:t>company”.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It is therefore apparent</w:t>
      </w:r>
      <w:r>
        <w:rPr>
          <w:spacing w:val="68"/>
          <w:sz w:val="22"/>
        </w:rPr>
        <w:t> </w:t>
      </w:r>
      <w:r>
        <w:rPr>
          <w:sz w:val="22"/>
        </w:rPr>
        <w:t>view that the relationship between passengers and air transport</w:t>
      </w:r>
      <w:r>
        <w:rPr>
          <w:spacing w:val="1"/>
          <w:sz w:val="22"/>
        </w:rPr>
        <w:t> </w:t>
      </w:r>
      <w:r>
        <w:rPr>
          <w:sz w:val="22"/>
        </w:rPr>
        <w:t>carrier is contractual in nature and all elements, terms and conditions of ordinary contract are</w:t>
      </w:r>
      <w:r>
        <w:rPr>
          <w:spacing w:val="1"/>
          <w:sz w:val="22"/>
        </w:rPr>
        <w:t> </w:t>
      </w:r>
      <w:r>
        <w:rPr>
          <w:sz w:val="22"/>
        </w:rPr>
        <w:t>attributable to the relationship. To this end, the most pertinent question is when can we say</w:t>
      </w:r>
      <w:r>
        <w:rPr>
          <w:spacing w:val="1"/>
          <w:sz w:val="22"/>
        </w:rPr>
        <w:t> </w:t>
      </w:r>
      <w:r>
        <w:rPr>
          <w:sz w:val="22"/>
        </w:rPr>
        <w:t>the contract</w:t>
      </w:r>
      <w:r>
        <w:rPr>
          <w:spacing w:val="1"/>
          <w:sz w:val="22"/>
        </w:rPr>
        <w:t> </w:t>
      </w:r>
      <w:r>
        <w:rPr>
          <w:sz w:val="22"/>
        </w:rPr>
        <w:t>of Air carriage has been breached, particularly when there is an accident</w:t>
      </w:r>
      <w:r>
        <w:rPr>
          <w:spacing w:val="68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what are the cause of actions through which an aggrieved party in the contract can pursue to</w:t>
      </w:r>
      <w:r>
        <w:rPr>
          <w:spacing w:val="1"/>
          <w:sz w:val="22"/>
        </w:rPr>
        <w:t> </w:t>
      </w:r>
      <w:r>
        <w:rPr>
          <w:sz w:val="22"/>
        </w:rPr>
        <w:t>remedy his grievances?. It is a common knowledge that a contract is generally breached when</w:t>
      </w:r>
      <w:r>
        <w:rPr>
          <w:spacing w:val="-66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parties</w:t>
      </w:r>
    </w:p>
    <w:p>
      <w:pPr>
        <w:spacing w:line="240" w:lineRule="auto" w:before="4"/>
        <w:rPr>
          <w:sz w:val="10"/>
        </w:rPr>
      </w:pPr>
      <w:r>
        <w:rPr/>
        <w:pict>
          <v:shape style="position:absolute;margin-left:84.75pt;margin-top:8.622070pt;width:493.75pt;height:.1pt;mso-position-horizontal-relative:page;mso-position-vertical-relative:paragraph;z-index:-15678464;mso-wrap-distance-left:0;mso-wrap-distance-right:0" coordorigin="1695,172" coordsize="9875,0" path="m1695,172l11570,1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472" w:lineRule="auto" w:before="0"/>
        <w:ind w:left="856" w:right="502" w:hanging="27"/>
        <w:jc w:val="both"/>
        <w:rPr>
          <w:sz w:val="22"/>
        </w:rPr>
      </w:pPr>
      <w:r>
        <w:rPr>
          <w:spacing w:val="-72"/>
          <w:position w:val="-2"/>
          <w:sz w:val="18"/>
        </w:rPr>
        <w:t>5</w:t>
      </w:r>
      <w:r>
        <w:rPr>
          <w:spacing w:val="-2"/>
          <w:w w:val="100"/>
          <w:sz w:val="22"/>
        </w:rPr>
        <w:t>t</w:t>
      </w:r>
      <w:r>
        <w:rPr>
          <w:spacing w:val="-97"/>
          <w:position w:val="-2"/>
          <w:sz w:val="18"/>
        </w:rPr>
        <w:t>2</w:t>
      </w:r>
      <w:r>
        <w:rPr>
          <w:spacing w:val="-27"/>
          <w:w w:val="100"/>
          <w:sz w:val="22"/>
        </w:rPr>
        <w:t>h</w:t>
      </w:r>
      <w:r>
        <w:rPr>
          <w:spacing w:val="-29"/>
          <w:position w:val="-2"/>
          <w:sz w:val="18"/>
        </w:rPr>
        <w:t>.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o</w:t>
      </w:r>
      <w:r>
        <w:rPr>
          <w:spacing w:val="-3"/>
          <w:w w:val="100"/>
          <w:sz w:val="22"/>
        </w:rPr>
        <w:t>f</w:t>
      </w:r>
      <w:r>
        <w:rPr>
          <w:position w:val="-2"/>
          <w:sz w:val="18"/>
        </w:rPr>
        <w:t>(</w:t>
      </w:r>
      <w:r>
        <w:rPr>
          <w:spacing w:val="-75"/>
          <w:position w:val="-2"/>
          <w:sz w:val="18"/>
        </w:rPr>
        <w:t>2</w:t>
      </w:r>
      <w:r>
        <w:rPr>
          <w:spacing w:val="-49"/>
          <w:w w:val="100"/>
          <w:sz w:val="22"/>
        </w:rPr>
        <w:t>h</w:t>
      </w:r>
      <w:r>
        <w:rPr>
          <w:spacing w:val="-51"/>
          <w:position w:val="-2"/>
          <w:sz w:val="18"/>
        </w:rPr>
        <w:t>0</w:t>
      </w:r>
      <w:r>
        <w:rPr>
          <w:spacing w:val="-66"/>
          <w:w w:val="100"/>
          <w:sz w:val="22"/>
        </w:rPr>
        <w:t>a</w:t>
      </w:r>
      <w:r>
        <w:rPr>
          <w:spacing w:val="-34"/>
          <w:position w:val="-2"/>
          <w:sz w:val="18"/>
        </w:rPr>
        <w:t>0</w:t>
      </w:r>
      <w:r>
        <w:rPr>
          <w:spacing w:val="-66"/>
          <w:w w:val="100"/>
          <w:sz w:val="22"/>
        </w:rPr>
        <w:t>s</w:t>
      </w:r>
      <w:r>
        <w:rPr>
          <w:position w:val="-2"/>
          <w:sz w:val="18"/>
        </w:rPr>
        <w:t>6</w:t>
      </w:r>
      <w:r>
        <w:rPr>
          <w:spacing w:val="-12"/>
          <w:position w:val="-2"/>
          <w:sz w:val="18"/>
        </w:rPr>
        <w:t>)</w:t>
      </w:r>
      <w:r>
        <w:rPr>
          <w:spacing w:val="-55"/>
          <w:w w:val="100"/>
          <w:sz w:val="22"/>
        </w:rPr>
        <w:t>b</w:t>
      </w:r>
      <w:r>
        <w:rPr>
          <w:spacing w:val="-13"/>
          <w:position w:val="-2"/>
          <w:sz w:val="18"/>
        </w:rPr>
        <w:t>I</w:t>
      </w:r>
      <w:r>
        <w:rPr>
          <w:spacing w:val="-68"/>
          <w:w w:val="100"/>
          <w:sz w:val="22"/>
        </w:rPr>
        <w:t>r</w:t>
      </w:r>
      <w:r>
        <w:rPr>
          <w:position w:val="-2"/>
          <w:sz w:val="18"/>
        </w:rPr>
        <w:t>,</w:t>
      </w:r>
      <w:r>
        <w:rPr>
          <w:spacing w:val="-44"/>
          <w:position w:val="-2"/>
          <w:sz w:val="18"/>
        </w:rPr>
        <w:t> </w:t>
      </w:r>
      <w:r>
        <w:rPr>
          <w:spacing w:val="-77"/>
          <w:w w:val="100"/>
          <w:sz w:val="22"/>
        </w:rPr>
        <w:t>o</w:t>
      </w:r>
      <w:r>
        <w:rPr>
          <w:spacing w:val="-44"/>
          <w:position w:val="-2"/>
          <w:sz w:val="18"/>
        </w:rPr>
        <w:t>N</w:t>
      </w:r>
      <w:r>
        <w:rPr>
          <w:spacing w:val="-67"/>
          <w:w w:val="100"/>
          <w:sz w:val="22"/>
        </w:rPr>
        <w:t>k</w:t>
      </w:r>
      <w:r>
        <w:rPr>
          <w:spacing w:val="-96"/>
          <w:position w:val="-2"/>
          <w:sz w:val="18"/>
        </w:rPr>
        <w:t>W</w:t>
      </w:r>
      <w:r>
        <w:rPr>
          <w:spacing w:val="-21"/>
          <w:w w:val="100"/>
          <w:sz w:val="22"/>
        </w:rPr>
        <w:t>e</w:t>
      </w:r>
      <w:r>
        <w:rPr>
          <w:spacing w:val="-70"/>
          <w:position w:val="-2"/>
          <w:sz w:val="18"/>
        </w:rPr>
        <w:t>L</w:t>
      </w:r>
      <w:r>
        <w:rPr>
          <w:spacing w:val="-55"/>
          <w:w w:val="100"/>
          <w:sz w:val="22"/>
        </w:rPr>
        <w:t>n</w:t>
      </w:r>
      <w:r>
        <w:rPr>
          <w:position w:val="-2"/>
          <w:sz w:val="18"/>
        </w:rPr>
        <w:t>R</w:t>
      </w:r>
      <w:r>
        <w:rPr>
          <w:spacing w:val="-23"/>
          <w:position w:val="-2"/>
          <w:sz w:val="18"/>
        </w:rPr>
        <w:t>,</w:t>
      </w:r>
      <w:r>
        <w:rPr>
          <w:spacing w:val="-38"/>
          <w:w w:val="100"/>
          <w:sz w:val="22"/>
        </w:rPr>
        <w:t>a</w:t>
      </w:r>
      <w:r>
        <w:rPr>
          <w:spacing w:val="-63"/>
          <w:position w:val="-2"/>
          <w:sz w:val="18"/>
        </w:rPr>
        <w:t>p</w:t>
      </w:r>
      <w:r>
        <w:rPr>
          <w:spacing w:val="-62"/>
          <w:w w:val="100"/>
          <w:sz w:val="22"/>
        </w:rPr>
        <w:t>n</w:t>
      </w:r>
      <w:r>
        <w:rPr>
          <w:spacing w:val="-1"/>
          <w:position w:val="-2"/>
          <w:sz w:val="18"/>
        </w:rPr>
        <w:t>t</w:t>
      </w:r>
      <w:r>
        <w:rPr>
          <w:spacing w:val="-54"/>
          <w:position w:val="-2"/>
          <w:sz w:val="18"/>
        </w:rPr>
        <w:t>.</w:t>
      </w:r>
      <w:r>
        <w:rPr>
          <w:spacing w:val="-1"/>
          <w:w w:val="100"/>
          <w:sz w:val="22"/>
        </w:rPr>
        <w:t>y</w:t>
      </w:r>
      <w:r>
        <w:rPr>
          <w:spacing w:val="-9"/>
          <w:position w:val="-2"/>
          <w:sz w:val="18"/>
        </w:rPr>
        <w:t>9</w:t>
      </w:r>
      <w:r>
        <w:rPr>
          <w:spacing w:val="-111"/>
          <w:w w:val="100"/>
          <w:sz w:val="22"/>
        </w:rPr>
        <w:t>o</w:t>
      </w:r>
      <w:r>
        <w:rPr>
          <w:position w:val="-2"/>
          <w:sz w:val="18"/>
        </w:rPr>
        <w:t>6</w:t>
      </w:r>
      <w:r>
        <w:rPr>
          <w:spacing w:val="-86"/>
          <w:position w:val="-2"/>
          <w:sz w:val="18"/>
        </w:rPr>
        <w:t>0</w:t>
      </w:r>
      <w:r>
        <w:rPr>
          <w:w w:val="100"/>
          <w:sz w:val="22"/>
        </w:rPr>
        <w:t>f</w:t>
      </w:r>
      <w:r>
        <w:rPr>
          <w:spacing w:val="2"/>
          <w:sz w:val="22"/>
        </w:rPr>
        <w:t> </w:t>
      </w:r>
      <w:r>
        <w:rPr>
          <w:spacing w:val="-80"/>
          <w:position w:val="-2"/>
          <w:sz w:val="18"/>
        </w:rPr>
        <w:t>p</w:t>
      </w:r>
      <w:r>
        <w:rPr>
          <w:spacing w:val="-1"/>
          <w:w w:val="100"/>
          <w:sz w:val="22"/>
        </w:rPr>
        <w:t>t</w:t>
      </w:r>
      <w:r>
        <w:rPr>
          <w:spacing w:val="-119"/>
          <w:w w:val="100"/>
          <w:sz w:val="22"/>
        </w:rPr>
        <w:t>h</w:t>
      </w:r>
      <w:r>
        <w:rPr>
          <w:position w:val="-2"/>
          <w:sz w:val="18"/>
        </w:rPr>
        <w:t>.</w:t>
      </w:r>
      <w:r>
        <w:rPr>
          <w:spacing w:val="-1"/>
          <w:position w:val="-2"/>
          <w:sz w:val="18"/>
        </w:rPr>
        <w:t> </w:t>
      </w:r>
      <w:r>
        <w:rPr>
          <w:spacing w:val="-91"/>
          <w:position w:val="-2"/>
          <w:sz w:val="18"/>
        </w:rPr>
        <w:t>1</w:t>
      </w:r>
      <w:r>
        <w:rPr>
          <w:spacing w:val="-26"/>
          <w:w w:val="100"/>
          <w:sz w:val="22"/>
        </w:rPr>
        <w:t>e</w:t>
      </w:r>
      <w:r>
        <w:rPr>
          <w:spacing w:val="2"/>
          <w:position w:val="-2"/>
          <w:sz w:val="18"/>
        </w:rPr>
        <w:t>6</w:t>
      </w:r>
      <w:r>
        <w:rPr>
          <w:spacing w:val="-84"/>
          <w:position w:val="-2"/>
          <w:sz w:val="18"/>
        </w:rPr>
        <w:t>0</w:t>
      </w:r>
      <w:r>
        <w:rPr>
          <w:spacing w:val="-1"/>
          <w:w w:val="100"/>
          <w:sz w:val="22"/>
        </w:rPr>
        <w:t>t</w:t>
      </w:r>
      <w:r>
        <w:rPr>
          <w:spacing w:val="-51"/>
          <w:w w:val="100"/>
          <w:sz w:val="22"/>
        </w:rPr>
        <w:t>e</w:t>
      </w:r>
      <w:r>
        <w:rPr>
          <w:spacing w:val="-44"/>
          <w:position w:val="-2"/>
          <w:sz w:val="18"/>
        </w:rPr>
        <w:t>a</w:t>
      </w:r>
      <w:r>
        <w:rPr>
          <w:spacing w:val="-37"/>
          <w:w w:val="100"/>
          <w:sz w:val="22"/>
        </w:rPr>
        <w:t>r</w:t>
      </w:r>
      <w:r>
        <w:rPr>
          <w:spacing w:val="-24"/>
          <w:position w:val="-2"/>
          <w:sz w:val="18"/>
        </w:rPr>
        <w:t>t</w:t>
      </w:r>
      <w:r>
        <w:rPr>
          <w:spacing w:val="-105"/>
          <w:w w:val="100"/>
          <w:sz w:val="22"/>
        </w:rPr>
        <w:t>m</w:t>
      </w:r>
      <w:r>
        <w:rPr>
          <w:spacing w:val="-2"/>
          <w:position w:val="-2"/>
          <w:sz w:val="18"/>
        </w:rPr>
        <w:t>p</w:t>
      </w:r>
      <w:r>
        <w:rPr>
          <w:spacing w:val="-50"/>
          <w:position w:val="-2"/>
          <w:sz w:val="18"/>
        </w:rPr>
        <w:t>.</w:t>
      </w:r>
      <w:r>
        <w:rPr>
          <w:spacing w:val="6"/>
          <w:w w:val="100"/>
          <w:sz w:val="22"/>
        </w:rPr>
        <w:t>s</w:t>
      </w:r>
      <w:r>
        <w:rPr>
          <w:spacing w:val="-15"/>
          <w:position w:val="-2"/>
          <w:sz w:val="18"/>
        </w:rPr>
        <w:t>1</w:t>
      </w:r>
      <w:r>
        <w:rPr>
          <w:spacing w:val="-106"/>
          <w:w w:val="100"/>
          <w:sz w:val="22"/>
        </w:rPr>
        <w:t>o</w:t>
      </w:r>
      <w:r>
        <w:rPr>
          <w:position w:val="-2"/>
          <w:sz w:val="18"/>
        </w:rPr>
        <w:t>8</w:t>
      </w:r>
      <w:r>
        <w:rPr>
          <w:spacing w:val="-91"/>
          <w:position w:val="-2"/>
          <w:sz w:val="18"/>
        </w:rPr>
        <w:t>4</w:t>
      </w:r>
      <w:r>
        <w:rPr>
          <w:w w:val="100"/>
          <w:sz w:val="22"/>
        </w:rPr>
        <w:t>f</w:t>
      </w:r>
      <w:r>
        <w:rPr>
          <w:spacing w:val="9"/>
          <w:sz w:val="22"/>
        </w:rPr>
        <w:t> </w:t>
      </w:r>
      <w:r>
        <w:rPr>
          <w:spacing w:val="-87"/>
          <w:position w:val="-2"/>
          <w:sz w:val="18"/>
        </w:rPr>
        <w:t>–</w:t>
      </w:r>
      <w:r>
        <w:rPr>
          <w:spacing w:val="-1"/>
          <w:w w:val="100"/>
          <w:sz w:val="22"/>
        </w:rPr>
        <w:t>s</w:t>
      </w:r>
      <w:r>
        <w:rPr>
          <w:spacing w:val="-78"/>
          <w:w w:val="100"/>
          <w:sz w:val="22"/>
        </w:rPr>
        <w:t>u</w:t>
      </w:r>
      <w:r>
        <w:rPr>
          <w:spacing w:val="-22"/>
          <w:position w:val="-2"/>
          <w:sz w:val="18"/>
        </w:rPr>
        <w:t>1</w:t>
      </w:r>
      <w:r>
        <w:rPr>
          <w:spacing w:val="-81"/>
          <w:w w:val="100"/>
          <w:sz w:val="22"/>
        </w:rPr>
        <w:t>c</w:t>
      </w:r>
      <w:r>
        <w:rPr>
          <w:spacing w:val="-20"/>
          <w:position w:val="-2"/>
          <w:sz w:val="18"/>
        </w:rPr>
        <w:t>8</w:t>
      </w:r>
      <w:r>
        <w:rPr>
          <w:spacing w:val="-104"/>
          <w:w w:val="100"/>
          <w:sz w:val="22"/>
        </w:rPr>
        <w:t>h</w:t>
      </w:r>
      <w:r>
        <w:rPr>
          <w:position w:val="-2"/>
          <w:sz w:val="18"/>
        </w:rPr>
        <w:t>5.</w:t>
      </w:r>
      <w:r>
        <w:rPr>
          <w:spacing w:val="-16"/>
          <w:position w:val="-2"/>
          <w:sz w:val="18"/>
        </w:rPr>
        <w:t> </w:t>
      </w:r>
      <w:r>
        <w:rPr>
          <w:spacing w:val="-1"/>
          <w:w w:val="100"/>
          <w:sz w:val="22"/>
        </w:rPr>
        <w:t>c</w:t>
      </w:r>
      <w:r>
        <w:rPr>
          <w:spacing w:val="-3"/>
          <w:w w:val="100"/>
          <w:sz w:val="22"/>
        </w:rPr>
        <w:t>o</w:t>
      </w:r>
      <w:r>
        <w:rPr>
          <w:spacing w:val="-1"/>
          <w:w w:val="100"/>
          <w:sz w:val="22"/>
        </w:rPr>
        <w:t>ntra</w:t>
      </w:r>
      <w:r>
        <w:rPr>
          <w:spacing w:val="-2"/>
          <w:w w:val="100"/>
          <w:sz w:val="22"/>
        </w:rPr>
        <w:t>c</w:t>
      </w:r>
      <w:r>
        <w:rPr>
          <w:w w:val="100"/>
          <w:sz w:val="22"/>
        </w:rPr>
        <w:t>t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s</w:t>
      </w:r>
      <w:r>
        <w:rPr>
          <w:spacing w:val="22"/>
          <w:sz w:val="22"/>
        </w:rPr>
        <w:t> </w:t>
      </w:r>
      <w:r>
        <w:rPr>
          <w:w w:val="100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su</w:t>
      </w:r>
      <w:r>
        <w:rPr>
          <w:w w:val="100"/>
          <w:sz w:val="22"/>
        </w:rPr>
        <w:t>lt</w:t>
      </w:r>
      <w:r>
        <w:rPr>
          <w:spacing w:val="22"/>
          <w:sz w:val="22"/>
        </w:rPr>
        <w:t> </w:t>
      </w:r>
      <w:r>
        <w:rPr>
          <w:w w:val="100"/>
          <w:sz w:val="22"/>
        </w:rPr>
        <w:t>of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w</w:t>
      </w:r>
      <w:r>
        <w:rPr>
          <w:spacing w:val="-2"/>
          <w:w w:val="100"/>
          <w:sz w:val="22"/>
        </w:rPr>
        <w:t>h</w:t>
      </w:r>
      <w:r>
        <w:rPr>
          <w:spacing w:val="-3"/>
          <w:w w:val="100"/>
          <w:sz w:val="22"/>
        </w:rPr>
        <w:t>i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h</w:t>
      </w:r>
      <w:r>
        <w:rPr>
          <w:spacing w:val="21"/>
          <w:sz w:val="22"/>
        </w:rPr>
        <w:t> </w:t>
      </w:r>
      <w:r>
        <w:rPr>
          <w:w w:val="100"/>
          <w:sz w:val="22"/>
        </w:rPr>
        <w:t>a</w:t>
      </w:r>
      <w:r>
        <w:rPr>
          <w:spacing w:val="21"/>
          <w:sz w:val="22"/>
        </w:rPr>
        <w:t> </w:t>
      </w:r>
      <w:r>
        <w:rPr>
          <w:w w:val="100"/>
          <w:sz w:val="22"/>
        </w:rPr>
        <w:t>pa</w:t>
      </w:r>
      <w:r>
        <w:rPr>
          <w:spacing w:val="-1"/>
          <w:w w:val="100"/>
          <w:sz w:val="22"/>
        </w:rPr>
        <w:t>rt</w:t>
      </w:r>
      <w:r>
        <w:rPr>
          <w:w w:val="100"/>
          <w:sz w:val="22"/>
        </w:rPr>
        <w:t>y</w:t>
      </w:r>
      <w:r>
        <w:rPr>
          <w:spacing w:val="28"/>
          <w:sz w:val="22"/>
        </w:rPr>
        <w:t> </w:t>
      </w:r>
      <w:r>
        <w:rPr>
          <w:spacing w:val="-1"/>
          <w:w w:val="100"/>
          <w:sz w:val="22"/>
        </w:rPr>
        <w:t>sustai</w:t>
      </w:r>
      <w:r>
        <w:rPr>
          <w:spacing w:val="-2"/>
          <w:w w:val="100"/>
          <w:sz w:val="22"/>
        </w:rPr>
        <w:t>n</w:t>
      </w:r>
      <w:r>
        <w:rPr>
          <w:spacing w:val="-4"/>
          <w:w w:val="100"/>
          <w:sz w:val="22"/>
        </w:rPr>
        <w:t>e</w:t>
      </w:r>
      <w:r>
        <w:rPr>
          <w:w w:val="100"/>
          <w:sz w:val="22"/>
        </w:rPr>
        <w:t>d </w:t>
      </w:r>
      <w:r>
        <w:rPr>
          <w:sz w:val="22"/>
        </w:rPr>
        <w:t>loss or injury</w:t>
      </w: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. It can therefore be inferred that the ultimate end in the contract of air carriage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stem out of the duties and obligations of the carrier particularly with regards safe delivery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passengers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luggages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subject matter of the contract.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198"/>
        <w:ind w:left="856" w:right="506" w:firstLine="0"/>
        <w:jc w:val="both"/>
        <w:rPr>
          <w:sz w:val="22"/>
        </w:rPr>
      </w:pPr>
      <w:r>
        <w:rPr>
          <w:sz w:val="22"/>
        </w:rPr>
        <w:t>Thus, loss of goods, death or any bodily injuries suffered by a passenger as a result of an</w:t>
      </w:r>
      <w:r>
        <w:rPr>
          <w:spacing w:val="1"/>
          <w:sz w:val="22"/>
        </w:rPr>
        <w:t> </w:t>
      </w:r>
      <w:r>
        <w:rPr>
          <w:sz w:val="22"/>
        </w:rPr>
        <w:t>accident which occurred while on board of aircraft operated by the carrier can be attributed as</w:t>
      </w:r>
      <w:r>
        <w:rPr>
          <w:spacing w:val="-66"/>
          <w:sz w:val="22"/>
        </w:rPr>
        <w:t> </w:t>
      </w:r>
      <w:r>
        <w:rPr>
          <w:sz w:val="22"/>
        </w:rPr>
        <w:t>breach of safe delivery of the affected passengers or their goods which is envisaged and</w:t>
      </w:r>
      <w:r>
        <w:rPr>
          <w:spacing w:val="1"/>
          <w:sz w:val="22"/>
        </w:rPr>
        <w:t> </w:t>
      </w:r>
      <w:r>
        <w:rPr>
          <w:sz w:val="22"/>
        </w:rPr>
        <w:t>considered the</w:t>
      </w:r>
      <w:r>
        <w:rPr>
          <w:spacing w:val="-1"/>
          <w:sz w:val="22"/>
        </w:rPr>
        <w:t> </w:t>
      </w:r>
      <w:r>
        <w:rPr>
          <w:sz w:val="22"/>
        </w:rPr>
        <w:t>ultimate</w:t>
      </w:r>
      <w:r>
        <w:rPr>
          <w:spacing w:val="-4"/>
          <w:sz w:val="22"/>
        </w:rPr>
        <w:t> </w:t>
      </w:r>
      <w:r>
        <w:rPr>
          <w:sz w:val="22"/>
        </w:rPr>
        <w:t>end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air carriage.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856" w:right="508" w:firstLine="0"/>
        <w:jc w:val="both"/>
        <w:rPr>
          <w:sz w:val="22"/>
        </w:rPr>
      </w:pPr>
      <w:r>
        <w:rPr>
          <w:sz w:val="22"/>
        </w:rPr>
        <w:t>It is trite however, that once a party to a contract establishes to the satisfaction of a court of</w:t>
      </w:r>
      <w:r>
        <w:rPr>
          <w:spacing w:val="1"/>
          <w:sz w:val="22"/>
        </w:rPr>
        <w:t> </w:t>
      </w:r>
      <w:r>
        <w:rPr>
          <w:sz w:val="22"/>
        </w:rPr>
        <w:t>law that the other party has committed a breach of contract, the most common claim is that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damages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certainly 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most readily</w:t>
      </w:r>
      <w:r>
        <w:rPr>
          <w:spacing w:val="-1"/>
          <w:sz w:val="22"/>
        </w:rPr>
        <w:t> </w:t>
      </w:r>
      <w:r>
        <w:rPr>
          <w:sz w:val="22"/>
        </w:rPr>
        <w:t>granted</w:t>
      </w:r>
      <w:r>
        <w:rPr>
          <w:spacing w:val="-1"/>
          <w:sz w:val="22"/>
        </w:rPr>
        <w:t> </w:t>
      </w:r>
      <w:r>
        <w:rPr>
          <w:sz w:val="22"/>
        </w:rPr>
        <w:t>type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remedy</w:t>
      </w:r>
      <w:r>
        <w:rPr>
          <w:spacing w:val="-3"/>
          <w:sz w:val="22"/>
        </w:rPr>
        <w:t> </w:t>
      </w:r>
      <w:r>
        <w:rPr>
          <w:sz w:val="22"/>
        </w:rPr>
        <w:t>granted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courts</w:t>
      </w:r>
      <w:r>
        <w:rPr>
          <w:sz w:val="22"/>
          <w:vertAlign w:val="superscript"/>
        </w:rPr>
        <w:t>54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174"/>
        <w:ind w:left="856" w:right="503" w:firstLine="0"/>
        <w:jc w:val="both"/>
        <w:rPr>
          <w:sz w:val="22"/>
        </w:rPr>
      </w:pPr>
      <w:r>
        <w:rPr>
          <w:sz w:val="22"/>
        </w:rPr>
        <w:t>For an injured or aggrieved person to commence and succeed in an action for breach of</w:t>
      </w:r>
      <w:r>
        <w:rPr>
          <w:spacing w:val="1"/>
          <w:sz w:val="22"/>
        </w:rPr>
        <w:t> </w:t>
      </w:r>
      <w:r>
        <w:rPr>
          <w:sz w:val="22"/>
        </w:rPr>
        <w:t>contract of air carriage, such a person must prove and establish that there is a valid and</w:t>
      </w:r>
      <w:r>
        <w:rPr>
          <w:spacing w:val="1"/>
          <w:sz w:val="22"/>
        </w:rPr>
        <w:t> </w:t>
      </w:r>
      <w:r>
        <w:rPr>
          <w:sz w:val="22"/>
        </w:rPr>
        <w:t>prima-facie contractual relationship between him and the carrier being sued as Defendant. i-e.</w:t>
      </w:r>
      <w:r>
        <w:rPr>
          <w:spacing w:val="-66"/>
          <w:sz w:val="22"/>
        </w:rPr>
        <w:t> </w:t>
      </w:r>
      <w:r>
        <w:rPr>
          <w:sz w:val="22"/>
        </w:rPr>
        <w:t>There is offer, acceptance and consideration</w:t>
      </w:r>
      <w:r>
        <w:rPr>
          <w:sz w:val="22"/>
          <w:vertAlign w:val="superscript"/>
        </w:rPr>
        <w:t>55</w:t>
      </w:r>
      <w:r>
        <w:rPr>
          <w:sz w:val="22"/>
          <w:vertAlign w:val="baseline"/>
        </w:rPr>
        <w:t>. Though it is expected that an acceptance must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unqualifiedly accept a particular offer.</w:t>
      </w:r>
      <w:r>
        <w:rPr>
          <w:spacing w:val="69"/>
          <w:sz w:val="22"/>
          <w:vertAlign w:val="baseline"/>
        </w:rPr>
        <w:t> </w:t>
      </w:r>
      <w:r>
        <w:rPr>
          <w:sz w:val="22"/>
          <w:vertAlign w:val="baseline"/>
        </w:rPr>
        <w:t>An offer can be identified as a definite undertaking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with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intention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shall</w:t>
      </w:r>
    </w:p>
    <w:p>
      <w:pPr>
        <w:spacing w:line="240" w:lineRule="auto" w:before="8"/>
        <w:rPr>
          <w:sz w:val="26"/>
        </w:rPr>
      </w:pPr>
      <w:r>
        <w:rPr/>
        <w:pict>
          <v:shape style="position:absolute;margin-left:83.199997pt;margin-top:18.459375pt;width:493.75pt;height:.1pt;mso-position-horizontal-relative:page;mso-position-vertical-relative:paragraph;z-index:-15677952;mso-wrap-distance-left:0;mso-wrap-distance-right:0" coordorigin="1664,369" coordsize="9875,0" path="m1664,369l11539,36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74"/>
        </w:numPr>
        <w:tabs>
          <w:tab w:pos="1518" w:val="left" w:leader="none"/>
          <w:tab w:pos="1519" w:val="left" w:leader="none"/>
        </w:tabs>
        <w:spacing w:line="278" w:lineRule="auto" w:before="87" w:after="0"/>
        <w:ind w:left="1518" w:right="762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22"/>
          <w:sz w:val="16"/>
        </w:rPr>
        <w:t> </w:t>
      </w:r>
      <w:r>
        <w:rPr>
          <w:sz w:val="16"/>
        </w:rPr>
        <w:t>Omega</w:t>
      </w:r>
      <w:r>
        <w:rPr>
          <w:spacing w:val="23"/>
          <w:sz w:val="16"/>
        </w:rPr>
        <w:t> </w:t>
      </w:r>
      <w:r>
        <w:rPr>
          <w:sz w:val="16"/>
        </w:rPr>
        <w:t>Bank</w:t>
      </w:r>
      <w:r>
        <w:rPr>
          <w:spacing w:val="22"/>
          <w:sz w:val="16"/>
        </w:rPr>
        <w:t> </w:t>
      </w:r>
      <w:r>
        <w:rPr>
          <w:sz w:val="16"/>
        </w:rPr>
        <w:t>Plc</w:t>
      </w:r>
      <w:r>
        <w:rPr>
          <w:spacing w:val="24"/>
          <w:sz w:val="16"/>
        </w:rPr>
        <w:t> </w:t>
      </w:r>
      <w:r>
        <w:rPr>
          <w:sz w:val="16"/>
        </w:rPr>
        <w:t>Vs.</w:t>
      </w:r>
      <w:r>
        <w:rPr>
          <w:spacing w:val="22"/>
          <w:sz w:val="16"/>
        </w:rPr>
        <w:t> </w:t>
      </w:r>
      <w:r>
        <w:rPr>
          <w:sz w:val="16"/>
        </w:rPr>
        <w:t>OBC</w:t>
      </w:r>
      <w:r>
        <w:rPr>
          <w:spacing w:val="26"/>
          <w:sz w:val="16"/>
        </w:rPr>
        <w:t> </w:t>
      </w:r>
      <w:r>
        <w:rPr>
          <w:sz w:val="16"/>
        </w:rPr>
        <w:t>Ltd</w:t>
      </w:r>
      <w:r>
        <w:rPr>
          <w:spacing w:val="23"/>
          <w:sz w:val="16"/>
        </w:rPr>
        <w:t> </w:t>
      </w:r>
      <w:r>
        <w:rPr>
          <w:sz w:val="16"/>
        </w:rPr>
        <w:t>(2005)</w:t>
      </w:r>
      <w:r>
        <w:rPr>
          <w:spacing w:val="22"/>
          <w:sz w:val="16"/>
        </w:rPr>
        <w:t> </w:t>
      </w:r>
      <w:r>
        <w:rPr>
          <w:sz w:val="16"/>
        </w:rPr>
        <w:t>2</w:t>
      </w:r>
      <w:r>
        <w:rPr>
          <w:spacing w:val="22"/>
          <w:sz w:val="16"/>
        </w:rPr>
        <w:t> </w:t>
      </w:r>
      <w:r>
        <w:rPr>
          <w:sz w:val="16"/>
        </w:rPr>
        <w:t>MJSC,</w:t>
      </w:r>
      <w:r>
        <w:rPr>
          <w:spacing w:val="22"/>
          <w:sz w:val="16"/>
        </w:rPr>
        <w:t> </w:t>
      </w:r>
      <w:r>
        <w:rPr>
          <w:sz w:val="16"/>
        </w:rPr>
        <w:t>26</w:t>
      </w:r>
      <w:r>
        <w:rPr>
          <w:spacing w:val="25"/>
          <w:sz w:val="16"/>
        </w:rPr>
        <w:t> </w:t>
      </w:r>
      <w:r>
        <w:rPr>
          <w:sz w:val="16"/>
        </w:rPr>
        <w:t>at</w:t>
      </w:r>
      <w:r>
        <w:rPr>
          <w:spacing w:val="22"/>
          <w:sz w:val="16"/>
        </w:rPr>
        <w:t> </w:t>
      </w:r>
      <w:r>
        <w:rPr>
          <w:sz w:val="16"/>
        </w:rPr>
        <w:t>48</w:t>
      </w:r>
      <w:r>
        <w:rPr>
          <w:spacing w:val="22"/>
          <w:sz w:val="16"/>
        </w:rPr>
        <w:t> </w:t>
      </w:r>
      <w:r>
        <w:rPr>
          <w:sz w:val="16"/>
        </w:rPr>
        <w:t>where</w:t>
      </w:r>
      <w:r>
        <w:rPr>
          <w:spacing w:val="22"/>
          <w:sz w:val="16"/>
        </w:rPr>
        <w:t> </w:t>
      </w:r>
      <w:r>
        <w:rPr>
          <w:sz w:val="16"/>
        </w:rPr>
        <w:t>the</w:t>
      </w:r>
      <w:r>
        <w:rPr>
          <w:spacing w:val="23"/>
          <w:sz w:val="16"/>
        </w:rPr>
        <w:t> </w:t>
      </w:r>
      <w:r>
        <w:rPr>
          <w:sz w:val="16"/>
        </w:rPr>
        <w:t>Supreme</w:t>
      </w:r>
      <w:r>
        <w:rPr>
          <w:spacing w:val="23"/>
          <w:sz w:val="16"/>
        </w:rPr>
        <w:t> </w:t>
      </w:r>
      <w:r>
        <w:rPr>
          <w:sz w:val="16"/>
        </w:rPr>
        <w:t>Court</w:t>
      </w:r>
      <w:r>
        <w:rPr>
          <w:spacing w:val="22"/>
          <w:sz w:val="16"/>
        </w:rPr>
        <w:t> </w:t>
      </w:r>
      <w:r>
        <w:rPr>
          <w:sz w:val="16"/>
        </w:rPr>
        <w:t>held</w:t>
      </w:r>
      <w:r>
        <w:rPr>
          <w:spacing w:val="24"/>
          <w:sz w:val="16"/>
        </w:rPr>
        <w:t> </w:t>
      </w:r>
      <w:r>
        <w:rPr>
          <w:sz w:val="16"/>
        </w:rPr>
        <w:t>that</w:t>
      </w:r>
      <w:r>
        <w:rPr>
          <w:spacing w:val="24"/>
          <w:sz w:val="16"/>
        </w:rPr>
        <w:t> </w:t>
      </w:r>
      <w:r>
        <w:rPr>
          <w:sz w:val="16"/>
        </w:rPr>
        <w:t>there</w:t>
      </w:r>
      <w:r>
        <w:rPr>
          <w:spacing w:val="23"/>
          <w:sz w:val="16"/>
        </w:rPr>
        <w:t> </w:t>
      </w:r>
      <w:r>
        <w:rPr>
          <w:sz w:val="16"/>
        </w:rPr>
        <w:t>are</w:t>
      </w:r>
      <w:r>
        <w:rPr>
          <w:spacing w:val="22"/>
          <w:sz w:val="16"/>
        </w:rPr>
        <w:t> </w:t>
      </w:r>
      <w:r>
        <w:rPr>
          <w:sz w:val="16"/>
        </w:rPr>
        <w:t>three</w:t>
      </w:r>
      <w:r>
        <w:rPr>
          <w:spacing w:val="-47"/>
          <w:sz w:val="16"/>
        </w:rPr>
        <w:t> </w:t>
      </w:r>
      <w:r>
        <w:rPr>
          <w:sz w:val="16"/>
        </w:rPr>
        <w:t>essential</w:t>
      </w:r>
      <w:r>
        <w:rPr>
          <w:spacing w:val="-2"/>
          <w:sz w:val="16"/>
        </w:rPr>
        <w:t> </w:t>
      </w:r>
      <w:r>
        <w:rPr>
          <w:sz w:val="16"/>
        </w:rPr>
        <w:t>ingredients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valid</w:t>
      </w:r>
      <w:r>
        <w:rPr>
          <w:spacing w:val="-1"/>
          <w:sz w:val="16"/>
        </w:rPr>
        <w:t> </w:t>
      </w:r>
      <w:r>
        <w:rPr>
          <w:sz w:val="16"/>
        </w:rPr>
        <w:t>contract</w:t>
      </w:r>
      <w:r>
        <w:rPr>
          <w:spacing w:val="-2"/>
          <w:sz w:val="16"/>
        </w:rPr>
        <w:t> </w:t>
      </w:r>
      <w:r>
        <w:rPr>
          <w:sz w:val="16"/>
        </w:rPr>
        <w:t>namely;</w:t>
      </w:r>
      <w:r>
        <w:rPr>
          <w:spacing w:val="-1"/>
          <w:sz w:val="16"/>
        </w:rPr>
        <w:t> </w:t>
      </w:r>
      <w:r>
        <w:rPr>
          <w:sz w:val="16"/>
        </w:rPr>
        <w:t>an</w:t>
      </w:r>
      <w:r>
        <w:rPr>
          <w:spacing w:val="-1"/>
          <w:sz w:val="16"/>
        </w:rPr>
        <w:t> </w:t>
      </w:r>
      <w:r>
        <w:rPr>
          <w:sz w:val="16"/>
        </w:rPr>
        <w:t>offer,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unqualified</w:t>
      </w:r>
      <w:r>
        <w:rPr>
          <w:spacing w:val="-1"/>
          <w:sz w:val="16"/>
        </w:rPr>
        <w:t> </w:t>
      </w:r>
      <w:r>
        <w:rPr>
          <w:sz w:val="16"/>
        </w:rPr>
        <w:t>acceptance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consideration.</w:t>
      </w:r>
    </w:p>
    <w:p>
      <w:pPr>
        <w:spacing w:line="226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become</w:t>
      </w:r>
      <w:r>
        <w:rPr>
          <w:spacing w:val="26"/>
          <w:sz w:val="22"/>
        </w:rPr>
        <w:t> </w:t>
      </w:r>
      <w:r>
        <w:rPr>
          <w:sz w:val="22"/>
        </w:rPr>
        <w:t>binding</w:t>
      </w:r>
      <w:r>
        <w:rPr>
          <w:spacing w:val="26"/>
          <w:sz w:val="22"/>
        </w:rPr>
        <w:t> </w:t>
      </w:r>
      <w:r>
        <w:rPr>
          <w:sz w:val="22"/>
        </w:rPr>
        <w:t>on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person</w:t>
      </w:r>
      <w:r>
        <w:rPr>
          <w:spacing w:val="28"/>
          <w:sz w:val="22"/>
        </w:rPr>
        <w:t> </w:t>
      </w:r>
      <w:r>
        <w:rPr>
          <w:sz w:val="22"/>
        </w:rPr>
        <w:t>making</w:t>
      </w:r>
      <w:r>
        <w:rPr>
          <w:spacing w:val="25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as</w:t>
      </w:r>
      <w:r>
        <w:rPr>
          <w:spacing w:val="27"/>
          <w:sz w:val="22"/>
        </w:rPr>
        <w:t> </w:t>
      </w:r>
      <w:r>
        <w:rPr>
          <w:sz w:val="22"/>
        </w:rPr>
        <w:t>soon</w:t>
      </w:r>
      <w:r>
        <w:rPr>
          <w:spacing w:val="27"/>
          <w:sz w:val="22"/>
        </w:rPr>
        <w:t> </w:t>
      </w:r>
      <w:r>
        <w:rPr>
          <w:sz w:val="22"/>
        </w:rPr>
        <w:t>as</w:t>
      </w:r>
      <w:r>
        <w:rPr>
          <w:spacing w:val="31"/>
          <w:sz w:val="22"/>
        </w:rPr>
        <w:t> </w:t>
      </w:r>
      <w:r>
        <w:rPr>
          <w:sz w:val="22"/>
        </w:rPr>
        <w:t>it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8"/>
          <w:sz w:val="22"/>
        </w:rPr>
        <w:t> </w:t>
      </w:r>
      <w:r>
        <w:rPr>
          <w:sz w:val="22"/>
        </w:rPr>
        <w:t>accepted</w:t>
      </w:r>
      <w:r>
        <w:rPr>
          <w:spacing w:val="27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addressee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the</w:t>
      </w:r>
    </w:p>
    <w:p>
      <w:pPr>
        <w:pStyle w:val="ListParagraph"/>
        <w:numPr>
          <w:ilvl w:val="1"/>
          <w:numId w:val="74"/>
        </w:numPr>
        <w:tabs>
          <w:tab w:pos="1518" w:val="left" w:leader="none"/>
          <w:tab w:pos="1519" w:val="left" w:leader="none"/>
        </w:tabs>
        <w:spacing w:line="165" w:lineRule="exact" w:before="0" w:after="0"/>
        <w:ind w:left="1518" w:right="0" w:hanging="721"/>
        <w:jc w:val="left"/>
        <w:rPr>
          <w:sz w:val="16"/>
        </w:rPr>
      </w:pPr>
      <w:r>
        <w:rPr>
          <w:sz w:val="16"/>
        </w:rPr>
        <w:t>Supra</w:t>
      </w:r>
      <w:r>
        <w:rPr>
          <w:spacing w:val="-1"/>
          <w:sz w:val="16"/>
        </w:rPr>
        <w:t> </w:t>
      </w:r>
      <w:r>
        <w:rPr>
          <w:sz w:val="16"/>
        </w:rPr>
        <w:t>at p.</w:t>
      </w:r>
      <w:r>
        <w:rPr>
          <w:spacing w:val="-1"/>
          <w:sz w:val="16"/>
        </w:rPr>
        <w:t> </w:t>
      </w:r>
      <w:r>
        <w:rPr>
          <w:sz w:val="16"/>
        </w:rPr>
        <w:t>63</w:t>
      </w:r>
    </w:p>
    <w:p>
      <w:pPr>
        <w:spacing w:before="131"/>
        <w:ind w:left="856" w:right="0" w:firstLine="0"/>
        <w:jc w:val="left"/>
        <w:rPr>
          <w:sz w:val="22"/>
        </w:rPr>
      </w:pPr>
      <w:r>
        <w:rPr>
          <w:sz w:val="22"/>
        </w:rPr>
        <w:t>offer</w:t>
      </w: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.</w:t>
      </w:r>
    </w:p>
    <w:p>
      <w:pPr>
        <w:spacing w:line="240" w:lineRule="auto" w:before="5"/>
        <w:rPr>
          <w:sz w:val="38"/>
        </w:rPr>
      </w:pPr>
    </w:p>
    <w:p>
      <w:pPr>
        <w:spacing w:line="482" w:lineRule="auto" w:before="1"/>
        <w:ind w:left="856" w:right="50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validly</w:t>
      </w:r>
      <w:r>
        <w:rPr>
          <w:spacing w:val="1"/>
          <w:sz w:val="22"/>
        </w:rPr>
        <w:t> </w:t>
      </w:r>
      <w:r>
        <w:rPr>
          <w:sz w:val="22"/>
        </w:rPr>
        <w:t>contracted</w:t>
      </w:r>
      <w:r>
        <w:rPr>
          <w:spacing w:val="1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breached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circumstances:</w:t>
      </w:r>
    </w:p>
    <w:p>
      <w:pPr>
        <w:pStyle w:val="ListParagraph"/>
        <w:numPr>
          <w:ilvl w:val="0"/>
          <w:numId w:val="75"/>
        </w:numPr>
        <w:tabs>
          <w:tab w:pos="1577" w:val="left" w:leader="none"/>
        </w:tabs>
        <w:spacing w:line="480" w:lineRule="auto" w:before="195" w:after="0"/>
        <w:ind w:left="1576" w:right="501" w:hanging="720"/>
        <w:jc w:val="both"/>
        <w:rPr>
          <w:sz w:val="22"/>
        </w:rPr>
      </w:pPr>
      <w:r>
        <w:rPr>
          <w:b/>
          <w:sz w:val="22"/>
        </w:rPr>
        <w:t>DELAY: </w:t>
      </w:r>
      <w:r>
        <w:rPr>
          <w:sz w:val="22"/>
        </w:rPr>
        <w:t>An air carrier is liable for damage occasioned by delay in the carriage by air if</w:t>
      </w:r>
      <w:r>
        <w:rPr>
          <w:spacing w:val="1"/>
          <w:sz w:val="22"/>
        </w:rPr>
        <w:t> </w:t>
      </w:r>
      <w:r>
        <w:rPr>
          <w:sz w:val="22"/>
        </w:rPr>
        <w:t>passengers, luggage or goods do not arrive at the Airport of destination within seven</w:t>
      </w:r>
      <w:r>
        <w:rPr>
          <w:spacing w:val="1"/>
          <w:sz w:val="22"/>
        </w:rPr>
        <w:t> </w:t>
      </w:r>
      <w:r>
        <w:rPr>
          <w:sz w:val="22"/>
        </w:rPr>
        <w:t>days of the time when they should have arrived under the provisions of the Convention</w:t>
      </w:r>
      <w:r>
        <w:rPr>
          <w:spacing w:val="-66"/>
          <w:sz w:val="22"/>
        </w:rPr>
        <w:t> </w:t>
      </w:r>
      <w:r>
        <w:rPr>
          <w:sz w:val="22"/>
        </w:rPr>
        <w:t>and give rise to a cause of action except where the carrier can prove that he has taken</w:t>
      </w:r>
      <w:r>
        <w:rPr>
          <w:spacing w:val="-66"/>
          <w:sz w:val="22"/>
        </w:rPr>
        <w:t> </w:t>
      </w:r>
      <w:r>
        <w:rPr>
          <w:sz w:val="22"/>
        </w:rPr>
        <w:t>all necessary measures or there was a contributory negligence on the part of the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z w:val="22"/>
          <w:vertAlign w:val="superscript"/>
        </w:rPr>
        <w:t>57</w:t>
      </w:r>
      <w:r>
        <w:rPr>
          <w:sz w:val="22"/>
          <w:vertAlign w:val="baseline"/>
        </w:rPr>
        <w:t>. Similarly, where the delay is caused by weather condition despite 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diligence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part 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 will not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liable</w:t>
      </w:r>
      <w:r>
        <w:rPr>
          <w:sz w:val="22"/>
          <w:vertAlign w:val="superscript"/>
        </w:rPr>
        <w:t>58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0"/>
          <w:numId w:val="75"/>
        </w:numPr>
        <w:tabs>
          <w:tab w:pos="1646" w:val="left" w:leader="none"/>
        </w:tabs>
        <w:spacing w:line="240" w:lineRule="auto" w:before="0" w:after="0"/>
        <w:ind w:left="1646" w:right="0" w:hanging="790"/>
        <w:jc w:val="both"/>
        <w:rPr>
          <w:sz w:val="22"/>
        </w:rPr>
      </w:pPr>
      <w:r>
        <w:rPr>
          <w:b/>
          <w:sz w:val="22"/>
        </w:rPr>
        <w:t>LOSS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DAMAGE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GOODS:</w:t>
      </w:r>
      <w:r>
        <w:rPr>
          <w:b/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Air</w:t>
      </w:r>
      <w:r>
        <w:rPr>
          <w:spacing w:val="9"/>
          <w:sz w:val="22"/>
        </w:rPr>
        <w:t> </w:t>
      </w:r>
      <w:r>
        <w:rPr>
          <w:sz w:val="22"/>
        </w:rPr>
        <w:t>carriers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7"/>
          <w:sz w:val="22"/>
        </w:rPr>
        <w:t> </w:t>
      </w:r>
      <w:r>
        <w:rPr>
          <w:sz w:val="22"/>
        </w:rPr>
        <w:t>liable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damage   </w:t>
      </w:r>
      <w:r>
        <w:rPr>
          <w:spacing w:val="53"/>
          <w:sz w:val="22"/>
        </w:rPr>
        <w:t> </w:t>
      </w:r>
      <w:r>
        <w:rPr>
          <w:sz w:val="22"/>
        </w:rPr>
        <w:t>sustained</w:t>
      </w:r>
    </w:p>
    <w:p>
      <w:pPr>
        <w:spacing w:line="240" w:lineRule="auto" w:before="2"/>
        <w:rPr>
          <w:sz w:val="22"/>
        </w:rPr>
      </w:pPr>
    </w:p>
    <w:p>
      <w:pPr>
        <w:spacing w:before="0"/>
        <w:ind w:left="1576" w:right="0" w:firstLine="0"/>
        <w:jc w:val="left"/>
        <w:rPr>
          <w:sz w:val="22"/>
        </w:rPr>
      </w:pP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event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destructions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loss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damage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any</w:t>
      </w:r>
      <w:r>
        <w:rPr>
          <w:spacing w:val="13"/>
          <w:sz w:val="22"/>
        </w:rPr>
        <w:t> </w:t>
      </w:r>
      <w:r>
        <w:rPr>
          <w:sz w:val="22"/>
        </w:rPr>
        <w:t>registered</w:t>
      </w:r>
      <w:r>
        <w:rPr>
          <w:spacing w:val="13"/>
          <w:sz w:val="22"/>
        </w:rPr>
        <w:t> </w:t>
      </w:r>
      <w:r>
        <w:rPr>
          <w:sz w:val="22"/>
        </w:rPr>
        <w:t>baggage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12"/>
          <w:sz w:val="22"/>
        </w:rPr>
        <w:t> </w:t>
      </w:r>
      <w:r>
        <w:rPr>
          <w:sz w:val="22"/>
        </w:rPr>
        <w:t>any</w:t>
      </w:r>
      <w:r>
        <w:rPr>
          <w:spacing w:val="12"/>
          <w:sz w:val="22"/>
        </w:rPr>
        <w:t> </w:t>
      </w:r>
      <w:r>
        <w:rPr>
          <w:sz w:val="22"/>
        </w:rPr>
        <w:t>goods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86"/>
        <w:ind w:left="1576" w:right="501" w:firstLine="0"/>
        <w:jc w:val="both"/>
        <w:rPr>
          <w:sz w:val="22"/>
        </w:rPr>
      </w:pPr>
      <w:r>
        <w:rPr>
          <w:sz w:val="22"/>
        </w:rPr>
        <w:t>if the occurrence which caused the damage so sustained took place during the air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z w:val="22"/>
          <w:vertAlign w:val="superscript"/>
        </w:rPr>
        <w:t>59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wordings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relevant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Conventions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protocol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carriers‟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loss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arise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loss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damage occurs during air carriage. An air carriage therefore can be defined as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period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during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18"/>
        </w:rPr>
      </w:pPr>
    </w:p>
    <w:p>
      <w:pPr>
        <w:pStyle w:val="ListParagraph"/>
        <w:numPr>
          <w:ilvl w:val="2"/>
          <w:numId w:val="74"/>
        </w:numPr>
        <w:tabs>
          <w:tab w:pos="1783" w:val="left" w:leader="none"/>
        </w:tabs>
        <w:spacing w:line="276" w:lineRule="auto" w:before="101" w:after="0"/>
        <w:ind w:left="1782" w:right="501" w:hanging="720"/>
        <w:jc w:val="both"/>
        <w:rPr>
          <w:sz w:val="16"/>
        </w:rPr>
      </w:pPr>
      <w:r>
        <w:rPr/>
        <w:pict>
          <v:line style="position:absolute;mso-position-horizontal-relative:page;mso-position-vertical-relative:paragraph;z-index:15779840" from="96.400002pt,-3.406104pt" to="590.150002pt,-3.406104pt" stroked="true" strokeweight=".75pt" strokecolor="#000000">
            <v:stroke dashstyle="solid"/>
            <w10:wrap type="none"/>
          </v:line>
        </w:pict>
      </w:r>
      <w:r>
        <w:rPr>
          <w:sz w:val="16"/>
        </w:rPr>
        <w:t>See the case of pahalpina international transport Vs. Densil underwear (1981) 1 Lyoyds Rep 187,</w:t>
      </w:r>
      <w:r>
        <w:rPr>
          <w:spacing w:val="1"/>
          <w:sz w:val="16"/>
        </w:rPr>
        <w:t> </w:t>
      </w:r>
      <w:r>
        <w:rPr>
          <w:sz w:val="16"/>
        </w:rPr>
        <w:t>where it was field</w:t>
      </w:r>
      <w:r>
        <w:rPr>
          <w:spacing w:val="1"/>
          <w:sz w:val="16"/>
        </w:rPr>
        <w:t> </w:t>
      </w:r>
      <w:r>
        <w:rPr>
          <w:sz w:val="16"/>
        </w:rPr>
        <w:t>that 19 days was not reasonable time in which to deliver a Cargo of Shirt by air from the United Kingdom to Nigeria</w:t>
      </w:r>
      <w:r>
        <w:rPr>
          <w:spacing w:val="1"/>
          <w:sz w:val="16"/>
        </w:rPr>
        <w:t> </w:t>
      </w:r>
      <w:r>
        <w:rPr>
          <w:sz w:val="16"/>
        </w:rPr>
        <w:t>and that failure on the part of the carriers to prove that they taken “an necessary measurers” to avoid the delay can</w:t>
      </w:r>
      <w:r>
        <w:rPr>
          <w:spacing w:val="1"/>
          <w:sz w:val="16"/>
        </w:rPr>
        <w:t> </w:t>
      </w:r>
      <w:r>
        <w:rPr>
          <w:sz w:val="16"/>
        </w:rPr>
        <w:t>hold</w:t>
      </w:r>
      <w:r>
        <w:rPr>
          <w:spacing w:val="-1"/>
          <w:sz w:val="16"/>
        </w:rPr>
        <w:t> </w:t>
      </w:r>
      <w:r>
        <w:rPr>
          <w:sz w:val="16"/>
        </w:rPr>
        <w:t>them</w:t>
      </w:r>
      <w:r>
        <w:rPr>
          <w:spacing w:val="-1"/>
          <w:sz w:val="16"/>
        </w:rPr>
        <w:t> </w:t>
      </w:r>
      <w:r>
        <w:rPr>
          <w:sz w:val="16"/>
        </w:rPr>
        <w:t>liable.</w:t>
      </w:r>
      <w:r>
        <w:rPr>
          <w:spacing w:val="-1"/>
          <w:sz w:val="16"/>
        </w:rPr>
        <w:t> </w:t>
      </w:r>
      <w:r>
        <w:rPr>
          <w:sz w:val="16"/>
        </w:rPr>
        <w:t>See</w:t>
      </w:r>
      <w:r>
        <w:rPr>
          <w:spacing w:val="-1"/>
          <w:sz w:val="16"/>
        </w:rPr>
        <w:t> </w:t>
      </w:r>
      <w:r>
        <w:rPr>
          <w:sz w:val="16"/>
        </w:rPr>
        <w:t>also</w:t>
      </w:r>
      <w:r>
        <w:rPr>
          <w:spacing w:val="-2"/>
          <w:sz w:val="16"/>
        </w:rPr>
        <w:t> </w:t>
      </w:r>
      <w:r>
        <w:rPr>
          <w:sz w:val="16"/>
        </w:rPr>
        <w:t>Article</w:t>
      </w:r>
      <w:r>
        <w:rPr>
          <w:spacing w:val="-1"/>
          <w:sz w:val="16"/>
        </w:rPr>
        <w:t> </w:t>
      </w:r>
      <w:r>
        <w:rPr>
          <w:sz w:val="16"/>
        </w:rPr>
        <w:t>19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Montren</w:t>
      </w:r>
      <w:r>
        <w:rPr>
          <w:spacing w:val="-2"/>
          <w:sz w:val="16"/>
        </w:rPr>
        <w:t> </w:t>
      </w:r>
      <w:r>
        <w:rPr>
          <w:sz w:val="16"/>
        </w:rPr>
        <w:t>Convention.</w:t>
      </w: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2"/>
          <w:numId w:val="74"/>
        </w:numPr>
        <w:tabs>
          <w:tab w:pos="1783" w:val="left" w:leader="none"/>
        </w:tabs>
        <w:spacing w:line="273" w:lineRule="auto" w:before="0" w:after="0"/>
        <w:ind w:left="1782" w:right="494" w:hanging="720"/>
        <w:jc w:val="both"/>
        <w:rPr>
          <w:sz w:val="16"/>
        </w:rPr>
      </w:pPr>
      <w:r>
        <w:rPr>
          <w:sz w:val="16"/>
        </w:rPr>
        <w:t>See Article 18(1)</w:t>
      </w:r>
      <w:r>
        <w:rPr>
          <w:spacing w:val="1"/>
          <w:sz w:val="16"/>
        </w:rPr>
        <w:t> </w:t>
      </w:r>
      <w:r>
        <w:rPr>
          <w:sz w:val="16"/>
        </w:rPr>
        <w:t>of the Warsaw Convention and that of thettaque</w:t>
      </w:r>
      <w:r>
        <w:rPr>
          <w:spacing w:val="50"/>
          <w:sz w:val="16"/>
        </w:rPr>
        <w:t> </w:t>
      </w:r>
      <w:r>
        <w:rPr>
          <w:sz w:val="16"/>
        </w:rPr>
        <w:t>protocol both to which have similar wording as</w:t>
      </w:r>
      <w:r>
        <w:rPr>
          <w:spacing w:val="1"/>
          <w:sz w:val="16"/>
        </w:rPr>
        <w:t> </w:t>
      </w:r>
      <w:r>
        <w:rPr>
          <w:sz w:val="16"/>
        </w:rPr>
        <w:t>well</w:t>
      </w:r>
      <w:r>
        <w:rPr>
          <w:spacing w:val="-2"/>
          <w:sz w:val="16"/>
        </w:rPr>
        <w:t> </w:t>
      </w:r>
      <w:r>
        <w:rPr>
          <w:sz w:val="16"/>
        </w:rPr>
        <w:t>as Article</w:t>
      </w:r>
      <w:r>
        <w:rPr>
          <w:spacing w:val="-1"/>
          <w:sz w:val="16"/>
        </w:rPr>
        <w:t> </w:t>
      </w:r>
      <w:r>
        <w:rPr>
          <w:sz w:val="16"/>
        </w:rPr>
        <w:t>18(2)</w:t>
      </w:r>
      <w:r>
        <w:rPr>
          <w:spacing w:val="-2"/>
          <w:sz w:val="16"/>
        </w:rPr>
        <w:t> </w:t>
      </w:r>
      <w:r>
        <w:rPr>
          <w:sz w:val="16"/>
        </w:rPr>
        <w:t>Montreal</w:t>
      </w:r>
      <w:r>
        <w:rPr>
          <w:spacing w:val="-2"/>
          <w:sz w:val="16"/>
        </w:rPr>
        <w:t> </w:t>
      </w:r>
      <w:r>
        <w:rPr>
          <w:sz w:val="16"/>
        </w:rPr>
        <w:t>protocol</w:t>
      </w:r>
      <w:r>
        <w:rPr>
          <w:spacing w:val="-1"/>
          <w:sz w:val="16"/>
        </w:rPr>
        <w:t> </w:t>
      </w:r>
      <w:r>
        <w:rPr>
          <w:sz w:val="16"/>
        </w:rPr>
        <w:t>and Article</w:t>
      </w:r>
      <w:r>
        <w:rPr>
          <w:spacing w:val="-1"/>
          <w:sz w:val="16"/>
        </w:rPr>
        <w:t> </w:t>
      </w:r>
      <w:r>
        <w:rPr>
          <w:sz w:val="16"/>
        </w:rPr>
        <w:t>18(1)</w:t>
      </w:r>
      <w:r>
        <w:rPr>
          <w:spacing w:val="-3"/>
          <w:sz w:val="16"/>
        </w:rPr>
        <w:t> </w:t>
      </w:r>
      <w:r>
        <w:rPr>
          <w:sz w:val="16"/>
        </w:rPr>
        <w:t>Montreal.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5"/>
        </w:rPr>
      </w:pPr>
    </w:p>
    <w:p>
      <w:pPr>
        <w:spacing w:before="120"/>
        <w:ind w:left="1576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is in</w:t>
      </w:r>
      <w:r>
        <w:rPr>
          <w:spacing w:val="-4"/>
          <w:sz w:val="22"/>
        </w:rPr>
        <w:t> </w:t>
      </w:r>
      <w:r>
        <w:rPr>
          <w:sz w:val="22"/>
        </w:rPr>
        <w:t>charge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carrier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Airport</w:t>
      </w:r>
      <w:r>
        <w:rPr>
          <w:spacing w:val="-3"/>
          <w:sz w:val="22"/>
        </w:rPr>
        <w:t> </w:t>
      </w:r>
      <w:r>
        <w:rPr>
          <w:sz w:val="22"/>
        </w:rPr>
        <w:t>or on</w:t>
      </w:r>
      <w:r>
        <w:rPr>
          <w:spacing w:val="-4"/>
          <w:sz w:val="22"/>
        </w:rPr>
        <w:t> </w:t>
      </w:r>
      <w:r>
        <w:rPr>
          <w:sz w:val="22"/>
        </w:rPr>
        <w:t>board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aircraft</w:t>
      </w:r>
      <w:r>
        <w:rPr>
          <w:sz w:val="22"/>
          <w:vertAlign w:val="superscript"/>
        </w:rPr>
        <w:t>60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24"/>
        </w:rPr>
      </w:pPr>
    </w:p>
    <w:p>
      <w:pPr>
        <w:spacing w:line="480" w:lineRule="auto" w:before="0"/>
        <w:ind w:left="1576" w:right="503" w:firstLine="0"/>
        <w:jc w:val="both"/>
        <w:rPr>
          <w:sz w:val="22"/>
        </w:rPr>
      </w:pPr>
      <w:r>
        <w:rPr>
          <w:sz w:val="22"/>
        </w:rPr>
        <w:t>The period of carriage by air, according to Article 18(3) Montreal Convention “does not</w:t>
      </w:r>
      <w:r>
        <w:rPr>
          <w:spacing w:val="1"/>
          <w:sz w:val="22"/>
        </w:rPr>
        <w:t> </w:t>
      </w:r>
      <w:r>
        <w:rPr>
          <w:sz w:val="22"/>
        </w:rPr>
        <w:t>extend to any carriage by land, sea or by inland water way, performed outside an</w:t>
      </w:r>
      <w:r>
        <w:rPr>
          <w:spacing w:val="1"/>
          <w:sz w:val="22"/>
        </w:rPr>
        <w:t> </w:t>
      </w:r>
      <w:r>
        <w:rPr>
          <w:sz w:val="22"/>
        </w:rPr>
        <w:t>airport, if however, such carriage takes place in the performance of a contract for</w:t>
      </w:r>
      <w:r>
        <w:rPr>
          <w:spacing w:val="1"/>
          <w:sz w:val="22"/>
        </w:rPr>
        <w:t> </w:t>
      </w:r>
      <w:r>
        <w:rPr>
          <w:sz w:val="22"/>
        </w:rPr>
        <w:t>carriage by air for purpose of loading, delivery or shipment, any damage is presumed,</w:t>
      </w:r>
      <w:r>
        <w:rPr>
          <w:spacing w:val="1"/>
          <w:sz w:val="22"/>
        </w:rPr>
        <w:t> </w:t>
      </w:r>
      <w:r>
        <w:rPr>
          <w:sz w:val="22"/>
        </w:rPr>
        <w:t>subject to proof to the contrary, to have been the result of an event which took place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carriage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7"/>
          <w:sz w:val="22"/>
        </w:rPr>
        <w:t> </w:t>
      </w:r>
      <w:r>
        <w:rPr>
          <w:sz w:val="22"/>
        </w:rPr>
        <w:t>air.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carrier</w:t>
      </w:r>
      <w:r>
        <w:rPr>
          <w:spacing w:val="-5"/>
          <w:sz w:val="22"/>
        </w:rPr>
        <w:t> </w:t>
      </w:r>
      <w:r>
        <w:rPr>
          <w:sz w:val="22"/>
        </w:rPr>
        <w:t>without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consent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consignor,</w:t>
      </w:r>
      <w:r>
        <w:rPr>
          <w:spacing w:val="-5"/>
          <w:sz w:val="22"/>
        </w:rPr>
        <w:t> </w:t>
      </w:r>
      <w:r>
        <w:rPr>
          <w:sz w:val="22"/>
        </w:rPr>
        <w:t>substitute‟s</w:t>
      </w:r>
      <w:r>
        <w:rPr>
          <w:spacing w:val="-67"/>
          <w:sz w:val="22"/>
        </w:rPr>
        <w:t> </w:t>
      </w:r>
      <w:r>
        <w:rPr>
          <w:sz w:val="22"/>
        </w:rPr>
        <w:t>carriage by another mode of transport for the whole or part of a carriage intended by</w:t>
      </w:r>
      <w:r>
        <w:rPr>
          <w:spacing w:val="1"/>
          <w:sz w:val="22"/>
        </w:rPr>
        <w:t> </w:t>
      </w:r>
      <w:r>
        <w:rPr>
          <w:sz w:val="22"/>
        </w:rPr>
        <w:t>the agreement between the parties to be carriage by air, such carriage by another</w:t>
      </w:r>
      <w:r>
        <w:rPr>
          <w:spacing w:val="1"/>
          <w:sz w:val="22"/>
        </w:rPr>
        <w:t> </w:t>
      </w:r>
      <w:r>
        <w:rPr>
          <w:sz w:val="22"/>
        </w:rPr>
        <w:t>mode</w:t>
      </w:r>
      <w:r>
        <w:rPr>
          <w:spacing w:val="-1"/>
          <w:sz w:val="22"/>
        </w:rPr>
        <w:t> </w:t>
      </w:r>
      <w:r>
        <w:rPr>
          <w:sz w:val="22"/>
        </w:rPr>
        <w:t>of transport is</w:t>
      </w:r>
      <w:r>
        <w:rPr>
          <w:spacing w:val="-1"/>
          <w:sz w:val="22"/>
        </w:rPr>
        <w:t> </w:t>
      </w:r>
      <w:r>
        <w:rPr>
          <w:sz w:val="22"/>
        </w:rPr>
        <w:t>deemed</w:t>
      </w:r>
      <w:r>
        <w:rPr>
          <w:spacing w:val="1"/>
          <w:sz w:val="22"/>
        </w:rPr>
        <w:t> </w:t>
      </w:r>
      <w:r>
        <w:rPr>
          <w:sz w:val="22"/>
        </w:rPr>
        <w:t>to be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period of carriage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air.</w:t>
      </w:r>
    </w:p>
    <w:p>
      <w:pPr>
        <w:spacing w:line="240" w:lineRule="auto" w:before="8"/>
        <w:rPr>
          <w:sz w:val="36"/>
        </w:rPr>
      </w:pPr>
    </w:p>
    <w:p>
      <w:pPr>
        <w:spacing w:line="530" w:lineRule="atLeast" w:before="0"/>
        <w:ind w:left="1576" w:right="503" w:firstLine="0"/>
        <w:jc w:val="both"/>
        <w:rPr>
          <w:sz w:val="22"/>
        </w:rPr>
      </w:pPr>
      <w:r>
        <w:rPr>
          <w:sz w:val="22"/>
        </w:rPr>
        <w:t>Where</w:t>
      </w:r>
      <w:r>
        <w:rPr>
          <w:spacing w:val="22"/>
          <w:sz w:val="22"/>
        </w:rPr>
        <w:t> </w:t>
      </w:r>
      <w:r>
        <w:rPr>
          <w:sz w:val="22"/>
        </w:rPr>
        <w:t>damage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goods</w:t>
      </w:r>
      <w:r>
        <w:rPr>
          <w:spacing w:val="23"/>
          <w:sz w:val="22"/>
        </w:rPr>
        <w:t> </w:t>
      </w:r>
      <w:r>
        <w:rPr>
          <w:sz w:val="22"/>
        </w:rPr>
        <w:t>occurred</w:t>
      </w:r>
      <w:r>
        <w:rPr>
          <w:spacing w:val="23"/>
          <w:sz w:val="22"/>
        </w:rPr>
        <w:t> </w:t>
      </w:r>
      <w:r>
        <w:rPr>
          <w:sz w:val="22"/>
        </w:rPr>
        <w:t>while</w:t>
      </w:r>
      <w:r>
        <w:rPr>
          <w:spacing w:val="22"/>
          <w:sz w:val="22"/>
        </w:rPr>
        <w:t> </w:t>
      </w:r>
      <w:r>
        <w:rPr>
          <w:sz w:val="22"/>
        </w:rPr>
        <w:t>they</w:t>
      </w:r>
      <w:r>
        <w:rPr>
          <w:spacing w:val="24"/>
          <w:sz w:val="22"/>
        </w:rPr>
        <w:t> </w:t>
      </w:r>
      <w:r>
        <w:rPr>
          <w:sz w:val="22"/>
        </w:rPr>
        <w:t>are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2"/>
          <w:sz w:val="22"/>
        </w:rPr>
        <w:t> </w:t>
      </w:r>
      <w:r>
        <w:rPr>
          <w:sz w:val="22"/>
        </w:rPr>
        <w:t>charge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carrier,</w:t>
      </w:r>
      <w:r>
        <w:rPr>
          <w:spacing w:val="23"/>
          <w:sz w:val="22"/>
        </w:rPr>
        <w:t> </w:t>
      </w:r>
      <w:r>
        <w:rPr>
          <w:sz w:val="22"/>
        </w:rPr>
        <w:t>but</w:t>
      </w:r>
      <w:r>
        <w:rPr>
          <w:spacing w:val="23"/>
          <w:sz w:val="22"/>
        </w:rPr>
        <w:t> </w:t>
      </w:r>
      <w:r>
        <w:rPr>
          <w:sz w:val="22"/>
        </w:rPr>
        <w:t>not</w:t>
      </w:r>
      <w:r>
        <w:rPr>
          <w:spacing w:val="22"/>
          <w:sz w:val="22"/>
        </w:rPr>
        <w:t> </w:t>
      </w:r>
      <w:r>
        <w:rPr>
          <w:sz w:val="22"/>
        </w:rPr>
        <w:t>at</w:t>
      </w:r>
      <w:r>
        <w:rPr>
          <w:spacing w:val="-67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airport,</w:t>
      </w:r>
      <w:r>
        <w:rPr>
          <w:spacing w:val="46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sz w:val="22"/>
        </w:rPr>
        <w:t>carrier</w:t>
      </w:r>
      <w:r>
        <w:rPr>
          <w:spacing w:val="48"/>
          <w:sz w:val="22"/>
        </w:rPr>
        <w:t> </w:t>
      </w:r>
      <w:r>
        <w:rPr>
          <w:sz w:val="22"/>
        </w:rPr>
        <w:t>is</w:t>
      </w:r>
      <w:r>
        <w:rPr>
          <w:spacing w:val="45"/>
          <w:sz w:val="22"/>
        </w:rPr>
        <w:t> </w:t>
      </w:r>
      <w:r>
        <w:rPr>
          <w:sz w:val="22"/>
        </w:rPr>
        <w:t>not</w:t>
      </w:r>
      <w:r>
        <w:rPr>
          <w:spacing w:val="45"/>
          <w:sz w:val="22"/>
        </w:rPr>
        <w:t> </w:t>
      </w:r>
      <w:r>
        <w:rPr>
          <w:sz w:val="22"/>
        </w:rPr>
        <w:t>liable</w:t>
      </w:r>
      <w:r>
        <w:rPr>
          <w:sz w:val="22"/>
          <w:vertAlign w:val="superscript"/>
        </w:rPr>
        <w:t>61</w:t>
      </w:r>
      <w:r>
        <w:rPr>
          <w:sz w:val="22"/>
          <w:vertAlign w:val="baseline"/>
        </w:rPr>
        <w:t>.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Also,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occurs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after="0" w:line="530" w:lineRule="atLeast"/>
        <w:jc w:val="both"/>
        <w:rPr>
          <w:sz w:val="22"/>
        </w:rPr>
        <w:sectPr>
          <w:pgSz w:w="12240" w:h="15840"/>
          <w:pgMar w:header="0" w:footer="1192" w:top="920" w:bottom="1400" w:left="1160" w:right="500"/>
        </w:sectPr>
      </w:pPr>
    </w:p>
    <w:p>
      <w:pPr>
        <w:spacing w:line="480" w:lineRule="auto" w:before="106"/>
        <w:ind w:left="1576" w:right="504" w:firstLine="0"/>
        <w:jc w:val="both"/>
        <w:rPr>
          <w:sz w:val="22"/>
        </w:rPr>
      </w:pPr>
      <w:r>
        <w:rPr>
          <w:sz w:val="22"/>
        </w:rPr>
        <w:t>airport but nor in charge of the carrier, the carrier is not liable.</w:t>
      </w:r>
      <w:r>
        <w:rPr>
          <w:sz w:val="22"/>
          <w:vertAlign w:val="superscript"/>
        </w:rPr>
        <w:t>62</w:t>
      </w:r>
      <w:r>
        <w:rPr>
          <w:sz w:val="22"/>
          <w:vertAlign w:val="baseline"/>
        </w:rPr>
        <w:t> For a carrier therefore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to be liable, there has to be cogent proof that the damage to the goods occurred while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they were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charge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 at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airport.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0"/>
        </w:rPr>
      </w:pPr>
    </w:p>
    <w:p>
      <w:pPr>
        <w:tabs>
          <w:tab w:pos="1645" w:val="left" w:leader="none"/>
        </w:tabs>
        <w:spacing w:line="480" w:lineRule="auto" w:before="1"/>
        <w:ind w:left="1576" w:right="507" w:hanging="720"/>
        <w:jc w:val="left"/>
        <w:rPr>
          <w:sz w:val="22"/>
        </w:rPr>
      </w:pPr>
      <w:r>
        <w:rPr>
          <w:sz w:val="22"/>
        </w:rPr>
        <w:t>c.</w:t>
        <w:tab/>
        <w:tab/>
      </w:r>
      <w:r>
        <w:rPr>
          <w:b/>
          <w:sz w:val="22"/>
        </w:rPr>
        <w:t>LOSS OF LIFE: </w:t>
      </w:r>
      <w:r>
        <w:rPr>
          <w:sz w:val="22"/>
        </w:rPr>
        <w:t>No method of transport is absolutely immune from incident leading to</w:t>
      </w:r>
      <w:r>
        <w:rPr>
          <w:spacing w:val="-66"/>
          <w:sz w:val="22"/>
        </w:rPr>
        <w:t> </w:t>
      </w:r>
      <w:r>
        <w:rPr>
          <w:sz w:val="22"/>
        </w:rPr>
        <w:t>death</w:t>
      </w:r>
      <w:r>
        <w:rPr>
          <w:spacing w:val="-1"/>
          <w:sz w:val="22"/>
        </w:rPr>
        <w:t> </w:t>
      </w:r>
      <w:r>
        <w:rPr>
          <w:sz w:val="22"/>
        </w:rPr>
        <w:t>or serious</w:t>
      </w:r>
      <w:r>
        <w:rPr>
          <w:spacing w:val="-2"/>
          <w:sz w:val="22"/>
        </w:rPr>
        <w:t> </w:t>
      </w:r>
      <w:r>
        <w:rPr>
          <w:sz w:val="22"/>
        </w:rPr>
        <w:t>injuries</w:t>
      </w:r>
      <w:r>
        <w:rPr>
          <w:spacing w:val="-3"/>
          <w:sz w:val="22"/>
        </w:rPr>
        <w:t> </w:t>
      </w:r>
      <w:r>
        <w:rPr>
          <w:sz w:val="22"/>
        </w:rPr>
        <w:t>to passengers.</w:t>
      </w:r>
      <w:r>
        <w:rPr>
          <w:spacing w:val="-2"/>
          <w:sz w:val="22"/>
        </w:rPr>
        <w:t> </w:t>
      </w:r>
      <w:r>
        <w:rPr>
          <w:sz w:val="22"/>
        </w:rPr>
        <w:t>Although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prime</w:t>
      </w:r>
      <w:r>
        <w:rPr>
          <w:spacing w:val="-1"/>
          <w:sz w:val="22"/>
        </w:rPr>
        <w:t> </w:t>
      </w:r>
      <w:r>
        <w:rPr>
          <w:sz w:val="22"/>
        </w:rPr>
        <w:t>and</w:t>
      </w:r>
    </w:p>
    <w:p>
      <w:pPr>
        <w:spacing w:line="20" w:lineRule="exact"/>
        <w:ind w:left="635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76"/>
        </w:numPr>
        <w:tabs>
          <w:tab w:pos="1657" w:val="left" w:leader="none"/>
          <w:tab w:pos="1658" w:val="left" w:leader="none"/>
        </w:tabs>
        <w:spacing w:line="240" w:lineRule="auto" w:before="91" w:after="0"/>
        <w:ind w:left="1658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Swuss</w:t>
      </w:r>
      <w:r>
        <w:rPr>
          <w:spacing w:val="-1"/>
          <w:sz w:val="16"/>
        </w:rPr>
        <w:t> </w:t>
      </w:r>
      <w:r>
        <w:rPr>
          <w:sz w:val="16"/>
        </w:rPr>
        <w:t>Bank</w:t>
      </w:r>
      <w:r>
        <w:rPr>
          <w:spacing w:val="-2"/>
          <w:sz w:val="16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Brinks</w:t>
      </w:r>
      <w:r>
        <w:rPr>
          <w:spacing w:val="-1"/>
          <w:sz w:val="16"/>
        </w:rPr>
        <w:t> </w:t>
      </w:r>
      <w:r>
        <w:rPr>
          <w:sz w:val="16"/>
        </w:rPr>
        <w:t>Mark</w:t>
      </w:r>
      <w:r>
        <w:rPr>
          <w:spacing w:val="-2"/>
          <w:sz w:val="16"/>
        </w:rPr>
        <w:t> </w:t>
      </w:r>
      <w:r>
        <w:rPr>
          <w:sz w:val="16"/>
        </w:rPr>
        <w:t>(1986)</w:t>
      </w:r>
      <w:r>
        <w:rPr>
          <w:spacing w:val="-2"/>
          <w:sz w:val="16"/>
        </w:rPr>
        <w:t> </w:t>
      </w:r>
      <w:r>
        <w:rPr>
          <w:sz w:val="16"/>
        </w:rPr>
        <w:t>2 Lioyds</w:t>
      </w:r>
      <w:r>
        <w:rPr>
          <w:spacing w:val="-3"/>
          <w:sz w:val="16"/>
        </w:rPr>
        <w:t> </w:t>
      </w:r>
      <w:r>
        <w:rPr>
          <w:sz w:val="16"/>
        </w:rPr>
        <w:t>Rep.</w:t>
      </w:r>
      <w:r>
        <w:rPr>
          <w:spacing w:val="-2"/>
          <w:sz w:val="16"/>
        </w:rPr>
        <w:t> </w:t>
      </w:r>
      <w:r>
        <w:rPr>
          <w:sz w:val="16"/>
        </w:rPr>
        <w:t>79.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76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8" w:right="0" w:hanging="720"/>
        <w:jc w:val="left"/>
        <w:rPr>
          <w:sz w:val="16"/>
        </w:rPr>
      </w:pPr>
      <w:r>
        <w:rPr>
          <w:sz w:val="16"/>
        </w:rPr>
        <w:t>F.</w:t>
      </w:r>
      <w:r>
        <w:rPr>
          <w:spacing w:val="-3"/>
          <w:sz w:val="16"/>
        </w:rPr>
        <w:t> </w:t>
      </w:r>
      <w:r>
        <w:rPr>
          <w:sz w:val="16"/>
        </w:rPr>
        <w:t>Adeyemi,</w:t>
      </w:r>
      <w:r>
        <w:rPr>
          <w:spacing w:val="-3"/>
          <w:sz w:val="16"/>
        </w:rPr>
        <w:t> </w:t>
      </w:r>
      <w:r>
        <w:rPr>
          <w:sz w:val="16"/>
        </w:rPr>
        <w:t>Nigerian</w:t>
      </w:r>
      <w:r>
        <w:rPr>
          <w:spacing w:val="-3"/>
          <w:sz w:val="16"/>
        </w:rPr>
        <w:t> </w:t>
      </w:r>
      <w:r>
        <w:rPr>
          <w:sz w:val="16"/>
        </w:rPr>
        <w:t>Insurance</w:t>
      </w:r>
      <w:r>
        <w:rPr>
          <w:spacing w:val="-2"/>
          <w:sz w:val="16"/>
        </w:rPr>
        <w:t> </w:t>
      </w:r>
      <w:r>
        <w:rPr>
          <w:sz w:val="16"/>
        </w:rPr>
        <w:t>Law,</w:t>
      </w:r>
      <w:r>
        <w:rPr>
          <w:spacing w:val="-2"/>
          <w:sz w:val="16"/>
        </w:rPr>
        <w:t> </w:t>
      </w:r>
      <w:r>
        <w:rPr>
          <w:sz w:val="16"/>
        </w:rPr>
        <w:t>(1998)</w:t>
      </w:r>
      <w:r>
        <w:rPr>
          <w:spacing w:val="-1"/>
          <w:sz w:val="16"/>
        </w:rPr>
        <w:t> </w:t>
      </w:r>
      <w:r>
        <w:rPr>
          <w:sz w:val="16"/>
        </w:rPr>
        <w:t>Dalson</w:t>
      </w:r>
      <w:r>
        <w:rPr>
          <w:spacing w:val="-3"/>
          <w:sz w:val="16"/>
        </w:rPr>
        <w:t> </w:t>
      </w:r>
      <w:r>
        <w:rPr>
          <w:sz w:val="16"/>
        </w:rPr>
        <w:t>Publication</w:t>
      </w:r>
      <w:r>
        <w:rPr>
          <w:spacing w:val="-3"/>
          <w:sz w:val="16"/>
        </w:rPr>
        <w:t> </w:t>
      </w:r>
      <w:r>
        <w:rPr>
          <w:sz w:val="16"/>
        </w:rPr>
        <w:t>Ltd,</w:t>
      </w:r>
      <w:r>
        <w:rPr>
          <w:spacing w:val="-3"/>
          <w:sz w:val="16"/>
        </w:rPr>
        <w:t> </w:t>
      </w: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25</w:t>
      </w:r>
    </w:p>
    <w:p>
      <w:pPr>
        <w:spacing w:line="240" w:lineRule="auto" w:before="11"/>
        <w:rPr>
          <w:sz w:val="16"/>
        </w:rPr>
      </w:pPr>
    </w:p>
    <w:p>
      <w:pPr>
        <w:spacing w:line="480" w:lineRule="auto" w:before="1"/>
        <w:ind w:left="1576" w:right="504" w:firstLine="0"/>
        <w:jc w:val="both"/>
        <w:rPr>
          <w:sz w:val="22"/>
        </w:rPr>
      </w:pPr>
      <w:r>
        <w:rPr>
          <w:sz w:val="22"/>
        </w:rPr>
        <w:t>ultimate objective of air transport or air carriage is the safety of the passengers and</w:t>
      </w:r>
      <w:r>
        <w:rPr>
          <w:spacing w:val="1"/>
          <w:sz w:val="22"/>
        </w:rPr>
        <w:t> </w:t>
      </w:r>
      <w:r>
        <w:rPr>
          <w:sz w:val="22"/>
        </w:rPr>
        <w:t>goods subject matter of air carriage. An accident leading to loss of life, particularly if</w:t>
      </w:r>
      <w:r>
        <w:rPr>
          <w:spacing w:val="1"/>
          <w:sz w:val="22"/>
        </w:rPr>
        <w:t> </w:t>
      </w:r>
      <w:r>
        <w:rPr>
          <w:sz w:val="22"/>
        </w:rPr>
        <w:t>the accident is attributable</w:t>
      </w:r>
      <w:r>
        <w:rPr>
          <w:spacing w:val="1"/>
          <w:sz w:val="22"/>
        </w:rPr>
        <w:t> </w:t>
      </w:r>
      <w:r>
        <w:rPr>
          <w:sz w:val="22"/>
        </w:rPr>
        <w:t>to any</w:t>
      </w:r>
      <w:r>
        <w:rPr>
          <w:spacing w:val="69"/>
          <w:sz w:val="22"/>
        </w:rPr>
        <w:t> </w:t>
      </w:r>
      <w:r>
        <w:rPr>
          <w:sz w:val="22"/>
        </w:rPr>
        <w:t>negligent</w:t>
      </w:r>
      <w:r>
        <w:rPr>
          <w:spacing w:val="69"/>
          <w:sz w:val="22"/>
        </w:rPr>
        <w:t> </w:t>
      </w:r>
      <w:r>
        <w:rPr>
          <w:sz w:val="22"/>
        </w:rPr>
        <w:t>act on</w:t>
      </w:r>
      <w:r>
        <w:rPr>
          <w:spacing w:val="69"/>
          <w:sz w:val="22"/>
        </w:rPr>
        <w:t> </w:t>
      </w:r>
      <w:r>
        <w:rPr>
          <w:sz w:val="22"/>
        </w:rPr>
        <w:t>the</w:t>
      </w:r>
      <w:r>
        <w:rPr>
          <w:spacing w:val="69"/>
          <w:sz w:val="22"/>
        </w:rPr>
        <w:t> </w:t>
      </w:r>
      <w:r>
        <w:rPr>
          <w:sz w:val="22"/>
        </w:rPr>
        <w:t>part of</w:t>
      </w:r>
      <w:r>
        <w:rPr>
          <w:spacing w:val="69"/>
          <w:sz w:val="22"/>
        </w:rPr>
        <w:t> </w:t>
      </w:r>
      <w:r>
        <w:rPr>
          <w:sz w:val="22"/>
        </w:rPr>
        <w:t>the carrier or its</w:t>
      </w:r>
      <w:r>
        <w:rPr>
          <w:spacing w:val="1"/>
          <w:sz w:val="22"/>
        </w:rPr>
        <w:t> </w:t>
      </w:r>
      <w:r>
        <w:rPr>
          <w:sz w:val="22"/>
        </w:rPr>
        <w:t>agent can be described as an act of breach of contract of air carriage with respect to</w:t>
      </w:r>
      <w:r>
        <w:rPr>
          <w:spacing w:val="1"/>
          <w:sz w:val="22"/>
        </w:rPr>
        <w:t> </w:t>
      </w:r>
      <w:r>
        <w:rPr>
          <w:sz w:val="22"/>
        </w:rPr>
        <w:t>safe carriage and landing of the affected passengers. The carriers‟ liability regarding</w:t>
      </w:r>
      <w:r>
        <w:rPr>
          <w:spacing w:val="1"/>
          <w:sz w:val="22"/>
        </w:rPr>
        <w:t> </w:t>
      </w:r>
      <w:r>
        <w:rPr>
          <w:sz w:val="22"/>
        </w:rPr>
        <w:t>death or bodily injury or wounding of a passenger, according to Article 17 of the</w:t>
      </w:r>
      <w:r>
        <w:rPr>
          <w:spacing w:val="1"/>
          <w:sz w:val="22"/>
        </w:rPr>
        <w:t> </w:t>
      </w:r>
      <w:r>
        <w:rPr>
          <w:sz w:val="22"/>
        </w:rPr>
        <w:t>Warsaw Convention, is only established if the accident which caused the damage so</w:t>
      </w:r>
      <w:r>
        <w:rPr>
          <w:spacing w:val="1"/>
          <w:sz w:val="22"/>
        </w:rPr>
        <w:t> </w:t>
      </w:r>
      <w:r>
        <w:rPr>
          <w:sz w:val="22"/>
        </w:rPr>
        <w:t>sustained took place on board the aircraft or in the course of any operations of</w:t>
      </w:r>
      <w:r>
        <w:rPr>
          <w:spacing w:val="1"/>
          <w:sz w:val="22"/>
        </w:rPr>
        <w:t> </w:t>
      </w:r>
      <w:r>
        <w:rPr>
          <w:sz w:val="22"/>
        </w:rPr>
        <w:t>embarking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disembarking.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0"/>
        <w:ind w:left="1576" w:right="500" w:firstLine="0"/>
        <w:jc w:val="both"/>
        <w:rPr>
          <w:sz w:val="22"/>
        </w:rPr>
      </w:pPr>
      <w:r>
        <w:rPr>
          <w:sz w:val="22"/>
        </w:rPr>
        <w:t>Although, the relevant provision of Warsaw Convention does not define what constitute</w:t>
      </w:r>
      <w:r>
        <w:rPr>
          <w:spacing w:val="-66"/>
          <w:sz w:val="22"/>
        </w:rPr>
        <w:t> </w:t>
      </w:r>
      <w:r>
        <w:rPr>
          <w:sz w:val="22"/>
        </w:rPr>
        <w:t>“bodily injury” it seems that to satisfy this condition, the clamant must satisfy the court</w:t>
      </w:r>
      <w:r>
        <w:rPr>
          <w:spacing w:val="-66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passenger</w:t>
      </w:r>
      <w:r>
        <w:rPr>
          <w:spacing w:val="1"/>
          <w:sz w:val="22"/>
        </w:rPr>
        <w:t> </w:t>
      </w:r>
      <w:r>
        <w:rPr>
          <w:sz w:val="22"/>
        </w:rPr>
        <w:t>died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suffered</w:t>
      </w:r>
      <w:r>
        <w:rPr>
          <w:spacing w:val="1"/>
          <w:sz w:val="22"/>
        </w:rPr>
        <w:t> </w:t>
      </w:r>
      <w:r>
        <w:rPr>
          <w:sz w:val="22"/>
        </w:rPr>
        <w:t>physical</w:t>
      </w:r>
      <w:r>
        <w:rPr>
          <w:spacing w:val="1"/>
          <w:sz w:val="22"/>
        </w:rPr>
        <w:t> </w:t>
      </w:r>
      <w:r>
        <w:rPr>
          <w:sz w:val="22"/>
        </w:rPr>
        <w:t>injury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68"/>
          <w:sz w:val="22"/>
        </w:rPr>
        <w:t> </w:t>
      </w:r>
      <w:r>
        <w:rPr>
          <w:sz w:val="22"/>
        </w:rPr>
        <w:t>thus,</w:t>
      </w:r>
      <w:r>
        <w:rPr>
          <w:spacing w:val="1"/>
          <w:sz w:val="22"/>
        </w:rPr>
        <w:t> </w:t>
      </w:r>
      <w:r>
        <w:rPr>
          <w:sz w:val="22"/>
        </w:rPr>
        <w:t>psychological disorder, emotional distress or trauma may in the absence of medical</w:t>
      </w:r>
      <w:r>
        <w:rPr>
          <w:spacing w:val="1"/>
          <w:sz w:val="22"/>
        </w:rPr>
        <w:t> </w:t>
      </w:r>
      <w:r>
        <w:rPr>
          <w:sz w:val="22"/>
        </w:rPr>
        <w:t>evidence as to physical damage to the brain cell or any other part of the body</w:t>
      </w:r>
      <w:r>
        <w:rPr>
          <w:spacing w:val="1"/>
          <w:sz w:val="22"/>
        </w:rPr>
        <w:t> </w:t>
      </w:r>
      <w:r>
        <w:rPr>
          <w:sz w:val="22"/>
        </w:rPr>
        <w:t>not be</w:t>
      </w:r>
      <w:r>
        <w:rPr>
          <w:spacing w:val="1"/>
          <w:sz w:val="22"/>
        </w:rPr>
        <w:t> </w:t>
      </w:r>
      <w:r>
        <w:rPr>
          <w:sz w:val="22"/>
        </w:rPr>
        <w:t>sufficient to ground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liable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provision for</w:t>
      </w:r>
      <w:r>
        <w:rPr>
          <w:spacing w:val="-4"/>
          <w:sz w:val="22"/>
        </w:rPr>
        <w:t> </w:t>
      </w:r>
      <w:r>
        <w:rPr>
          <w:sz w:val="22"/>
        </w:rPr>
        <w:t>bodily injury.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2" w:top="900" w:bottom="1400" w:left="1160" w:right="500"/>
        </w:sectPr>
      </w:pPr>
    </w:p>
    <w:p>
      <w:pPr>
        <w:spacing w:before="73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INSURANCE</w:t>
      </w:r>
    </w:p>
    <w:p>
      <w:pPr>
        <w:spacing w:line="240" w:lineRule="auto" w:before="5"/>
        <w:rPr>
          <w:b/>
          <w:sz w:val="38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It has now become inevitable that in the course of daily social interactions, the pursuit of a</w:t>
      </w:r>
      <w:r>
        <w:rPr>
          <w:spacing w:val="1"/>
          <w:sz w:val="22"/>
        </w:rPr>
        <w:t> </w:t>
      </w:r>
      <w:r>
        <w:rPr>
          <w:sz w:val="22"/>
        </w:rPr>
        <w:t>person‟s interest is bound to be in conflict with those of others. Such conflicts may give rise to</w:t>
      </w:r>
      <w:r>
        <w:rPr>
          <w:spacing w:val="-66"/>
          <w:sz w:val="22"/>
        </w:rPr>
        <w:t> </w:t>
      </w:r>
      <w:r>
        <w:rPr>
          <w:sz w:val="22"/>
        </w:rPr>
        <w:t>losses or damage in form of bodily injuries, loss of or physical damage to property, financial</w:t>
      </w:r>
      <w:r>
        <w:rPr>
          <w:spacing w:val="1"/>
          <w:sz w:val="22"/>
        </w:rPr>
        <w:t> </w:t>
      </w:r>
      <w:r>
        <w:rPr>
          <w:sz w:val="22"/>
        </w:rPr>
        <w:t>loss or damage to reputation. The law on liabilities of individuals limits the scope of conduct</w:t>
      </w:r>
      <w:r>
        <w:rPr>
          <w:spacing w:val="1"/>
          <w:sz w:val="22"/>
        </w:rPr>
        <w:t> </w:t>
      </w:r>
      <w:r>
        <w:rPr>
          <w:sz w:val="22"/>
        </w:rPr>
        <w:t>which can be tolerated by society, hence the legal liability is concerned with the redistribution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losses so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losses are</w:t>
      </w:r>
      <w:r>
        <w:rPr>
          <w:spacing w:val="-2"/>
          <w:sz w:val="22"/>
        </w:rPr>
        <w:t> </w:t>
      </w:r>
      <w:r>
        <w:rPr>
          <w:sz w:val="22"/>
        </w:rPr>
        <w:t>borne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those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caused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z w:val="22"/>
          <w:vertAlign w:val="superscript"/>
        </w:rPr>
        <w:t>63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Legal liabilities such as that of an Air carrier to his passengers therefore is insurable in form of</w:t>
      </w:r>
      <w:r>
        <w:rPr>
          <w:spacing w:val="1"/>
          <w:sz w:val="22"/>
        </w:rPr>
        <w:t> </w:t>
      </w:r>
      <w:r>
        <w:rPr>
          <w:sz w:val="22"/>
        </w:rPr>
        <w:t>third party insurance. Although such a policy is for the benefit of third party, nevertheless the</w:t>
      </w:r>
      <w:r>
        <w:rPr>
          <w:spacing w:val="1"/>
          <w:sz w:val="22"/>
        </w:rPr>
        <w:t> </w:t>
      </w:r>
      <w:r>
        <w:rPr>
          <w:sz w:val="22"/>
        </w:rPr>
        <w:t>third party cannot generally speaking, directly enforce the contract as a result of the principle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Common</w:t>
      </w:r>
      <w:r>
        <w:rPr>
          <w:spacing w:val="32"/>
          <w:sz w:val="22"/>
        </w:rPr>
        <w:t> </w:t>
      </w:r>
      <w:r>
        <w:rPr>
          <w:sz w:val="22"/>
        </w:rPr>
        <w:t>law</w:t>
      </w:r>
      <w:r>
        <w:rPr>
          <w:spacing w:val="30"/>
          <w:sz w:val="22"/>
        </w:rPr>
        <w:t> </w:t>
      </w:r>
      <w:r>
        <w:rPr>
          <w:sz w:val="22"/>
        </w:rPr>
        <w:t>under</w:t>
      </w:r>
      <w:r>
        <w:rPr>
          <w:spacing w:val="31"/>
          <w:sz w:val="22"/>
        </w:rPr>
        <w:t> </w:t>
      </w:r>
      <w:r>
        <w:rPr>
          <w:sz w:val="22"/>
        </w:rPr>
        <w:t>which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person</w:t>
      </w:r>
      <w:r>
        <w:rPr>
          <w:spacing w:val="33"/>
          <w:sz w:val="22"/>
        </w:rPr>
        <w:t> </w:t>
      </w:r>
      <w:r>
        <w:rPr>
          <w:sz w:val="22"/>
        </w:rPr>
        <w:t>who</w:t>
      </w:r>
      <w:r>
        <w:rPr>
          <w:spacing w:val="33"/>
          <w:sz w:val="22"/>
        </w:rPr>
        <w:t> </w:t>
      </w:r>
      <w:r>
        <w:rPr>
          <w:sz w:val="22"/>
        </w:rPr>
        <w:t>is</w:t>
      </w:r>
      <w:r>
        <w:rPr>
          <w:spacing w:val="30"/>
          <w:sz w:val="22"/>
        </w:rPr>
        <w:t> </w:t>
      </w:r>
      <w:r>
        <w:rPr>
          <w:sz w:val="22"/>
        </w:rPr>
        <w:t>not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privy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contract</w:t>
      </w:r>
      <w:r>
        <w:rPr>
          <w:spacing w:val="33"/>
          <w:sz w:val="22"/>
        </w:rPr>
        <w:t> </w:t>
      </w:r>
      <w:r>
        <w:rPr>
          <w:sz w:val="22"/>
        </w:rPr>
        <w:t>can</w:t>
      </w:r>
      <w:r>
        <w:rPr>
          <w:spacing w:val="32"/>
          <w:sz w:val="22"/>
        </w:rPr>
        <w:t> </w:t>
      </w:r>
      <w:r>
        <w:rPr>
          <w:sz w:val="22"/>
        </w:rPr>
        <w:t>neither</w:t>
      </w:r>
      <w:r>
        <w:rPr>
          <w:spacing w:val="33"/>
          <w:sz w:val="22"/>
        </w:rPr>
        <w:t> </w:t>
      </w:r>
      <w:r>
        <w:rPr>
          <w:sz w:val="22"/>
        </w:rPr>
        <w:t>sue</w:t>
      </w:r>
      <w:r>
        <w:rPr>
          <w:spacing w:val="32"/>
          <w:sz w:val="22"/>
        </w:rPr>
        <w:t> </w:t>
      </w:r>
      <w:r>
        <w:rPr>
          <w:sz w:val="22"/>
        </w:rPr>
        <w:t>to</w:t>
      </w:r>
      <w:r>
        <w:rPr>
          <w:spacing w:val="-66"/>
          <w:sz w:val="22"/>
        </w:rPr>
        <w:t> </w:t>
      </w:r>
      <w:r>
        <w:rPr>
          <w:sz w:val="22"/>
        </w:rPr>
        <w:t>assert a right, nor be subjected to any obligation under the contract. A third party therefore is</w:t>
      </w:r>
      <w:r>
        <w:rPr>
          <w:spacing w:val="1"/>
          <w:sz w:val="22"/>
        </w:rPr>
        <w:t> </w:t>
      </w:r>
      <w:r>
        <w:rPr>
          <w:sz w:val="22"/>
        </w:rPr>
        <w:t>a stranger or an alien to the contract of insurance who cannot enforce the contract by himself</w:t>
      </w:r>
      <w:r>
        <w:rPr>
          <w:spacing w:val="1"/>
          <w:sz w:val="22"/>
        </w:rPr>
        <w:t> </w:t>
      </w:r>
      <w:r>
        <w:rPr>
          <w:sz w:val="22"/>
        </w:rPr>
        <w:t>even though such a contract was made for his benefit</w:t>
      </w:r>
      <w:r>
        <w:rPr>
          <w:sz w:val="22"/>
          <w:vertAlign w:val="superscript"/>
        </w:rPr>
        <w:t>64</w:t>
      </w:r>
      <w:r>
        <w:rPr>
          <w:sz w:val="22"/>
          <w:vertAlign w:val="baseline"/>
        </w:rPr>
        <w:t>. However, the doctrine of privity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contract according to the supreme court‟s decision admits a number of exceptions 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includes the case of a contract made by an agent on behalf of an undisclosed principal, who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again as a general rule is entitled to sue and liable to be sued on such a contract</w:t>
      </w:r>
      <w:r>
        <w:rPr>
          <w:sz w:val="22"/>
          <w:vertAlign w:val="superscript"/>
        </w:rPr>
        <w:t>65</w:t>
      </w:r>
      <w:r>
        <w:rPr>
          <w:sz w:val="22"/>
          <w:vertAlign w:val="baseline"/>
        </w:rPr>
        <w:t>. Though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under contract of insurance, a tortfeasor or contracting party may pass to an insurer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damages he is obliged to pay and thereby save himself the financial consequences of his tort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 breach of contract. To this end, the Civil Aviation Act 2006 required that “any carrier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operating air transport services to, from or within Nigeria, or aerodrome operator, aviation fuel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supplier,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provider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ground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handling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services,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provider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classes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allied</w:t>
      </w:r>
      <w:r>
        <w:rPr>
          <w:spacing w:val="-1"/>
          <w:sz w:val="22"/>
        </w:rPr>
        <w:t> </w:t>
      </w:r>
      <w:r>
        <w:rPr>
          <w:sz w:val="22"/>
        </w:rPr>
        <w:t>services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192" w:top="1440" w:bottom="1380" w:left="116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480" w:lineRule="auto" w:before="244"/>
        <w:ind w:left="856" w:right="505" w:firstLine="0"/>
        <w:jc w:val="both"/>
        <w:rPr>
          <w:sz w:val="22"/>
        </w:rPr>
      </w:pPr>
      <w:r>
        <w:rPr>
          <w:sz w:val="22"/>
        </w:rPr>
        <w:t>Authority may from time to time determine in writing shall maintain adequate insurance</w:t>
      </w:r>
      <w:r>
        <w:rPr>
          <w:spacing w:val="1"/>
          <w:sz w:val="22"/>
        </w:rPr>
        <w:t> </w:t>
      </w:r>
      <w:r>
        <w:rPr>
          <w:sz w:val="22"/>
        </w:rPr>
        <w:t>covering</w:t>
      </w:r>
      <w:r>
        <w:rPr>
          <w:spacing w:val="34"/>
          <w:sz w:val="22"/>
        </w:rPr>
        <w:t> </w:t>
      </w:r>
      <w:r>
        <w:rPr>
          <w:sz w:val="22"/>
        </w:rPr>
        <w:t>its</w:t>
      </w:r>
      <w:r>
        <w:rPr>
          <w:spacing w:val="32"/>
          <w:sz w:val="22"/>
        </w:rPr>
        <w:t> </w:t>
      </w:r>
      <w:r>
        <w:rPr>
          <w:sz w:val="22"/>
        </w:rPr>
        <w:t>liability</w:t>
      </w:r>
      <w:r>
        <w:rPr>
          <w:spacing w:val="35"/>
          <w:sz w:val="22"/>
        </w:rPr>
        <w:t> </w:t>
      </w:r>
      <w:r>
        <w:rPr>
          <w:sz w:val="22"/>
        </w:rPr>
        <w:t>under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4"/>
          <w:sz w:val="22"/>
        </w:rPr>
        <w:t> </w:t>
      </w:r>
      <w:r>
        <w:rPr>
          <w:sz w:val="22"/>
        </w:rPr>
        <w:t>Act</w:t>
      </w:r>
      <w:r>
        <w:rPr>
          <w:spacing w:val="35"/>
          <w:sz w:val="22"/>
        </w:rPr>
        <w:t> </w:t>
      </w:r>
      <w:r>
        <w:rPr>
          <w:sz w:val="22"/>
        </w:rPr>
        <w:t>and</w:t>
      </w:r>
      <w:r>
        <w:rPr>
          <w:spacing w:val="34"/>
          <w:sz w:val="22"/>
        </w:rPr>
        <w:t> </w:t>
      </w:r>
      <w:r>
        <w:rPr>
          <w:sz w:val="22"/>
        </w:rPr>
        <w:t>also</w:t>
      </w:r>
      <w:r>
        <w:rPr>
          <w:spacing w:val="34"/>
          <w:sz w:val="22"/>
        </w:rPr>
        <w:t> </w:t>
      </w:r>
      <w:r>
        <w:rPr>
          <w:sz w:val="22"/>
        </w:rPr>
        <w:t>its</w:t>
      </w:r>
      <w:r>
        <w:rPr>
          <w:spacing w:val="32"/>
          <w:sz w:val="22"/>
        </w:rPr>
        <w:t> </w:t>
      </w:r>
      <w:r>
        <w:rPr>
          <w:sz w:val="22"/>
        </w:rPr>
        <w:t>liability</w:t>
      </w:r>
      <w:r>
        <w:rPr>
          <w:spacing w:val="33"/>
          <w:sz w:val="22"/>
        </w:rPr>
        <w:t> </w:t>
      </w:r>
      <w:r>
        <w:rPr>
          <w:sz w:val="22"/>
        </w:rPr>
        <w:t>towards,</w:t>
      </w:r>
      <w:r>
        <w:rPr>
          <w:spacing w:val="35"/>
          <w:sz w:val="22"/>
        </w:rPr>
        <w:t> </w:t>
      </w:r>
      <w:r>
        <w:rPr>
          <w:sz w:val="22"/>
        </w:rPr>
        <w:t>compensation</w:t>
      </w:r>
      <w:r>
        <w:rPr>
          <w:spacing w:val="34"/>
          <w:sz w:val="22"/>
        </w:rPr>
        <w:t> </w:t>
      </w:r>
      <w:r>
        <w:rPr>
          <w:sz w:val="22"/>
        </w:rPr>
        <w:t>for</w:t>
      </w:r>
      <w:r>
        <w:rPr>
          <w:spacing w:val="31"/>
          <w:sz w:val="22"/>
        </w:rPr>
        <w:t> </w:t>
      </w:r>
      <w:r>
        <w:rPr>
          <w:sz w:val="22"/>
        </w:rPr>
        <w:t>damages</w:t>
      </w:r>
      <w:r>
        <w:rPr>
          <w:spacing w:val="-67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 sustained by third parties for an amount to be specified in regulations made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Authority</w:t>
      </w:r>
      <w:r>
        <w:rPr>
          <w:sz w:val="22"/>
          <w:vertAlign w:val="superscript"/>
        </w:rPr>
        <w:t>66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1"/>
        <w:ind w:left="856" w:right="502" w:firstLine="0"/>
        <w:jc w:val="both"/>
        <w:rPr>
          <w:sz w:val="22"/>
        </w:rPr>
      </w:pPr>
      <w:r>
        <w:rPr>
          <w:sz w:val="22"/>
        </w:rPr>
        <w:t>This requirement of Insurance cover by the air carrier is a condition precedent upon which air</w:t>
      </w:r>
      <w:r>
        <w:rPr>
          <w:spacing w:val="1"/>
          <w:sz w:val="22"/>
        </w:rPr>
        <w:t> </w:t>
      </w:r>
      <w:r>
        <w:rPr>
          <w:sz w:val="22"/>
        </w:rPr>
        <w:t>operators are required to provide a quarterly report to the Civil Aviation Authority evidencing</w:t>
      </w:r>
      <w:r>
        <w:rPr>
          <w:spacing w:val="1"/>
          <w:sz w:val="22"/>
        </w:rPr>
        <w:t> </w:t>
      </w:r>
      <w:r>
        <w:rPr>
          <w:sz w:val="22"/>
        </w:rPr>
        <w:t>that such adequate insurance is maintained and that all conditions necessary to create an</w:t>
      </w:r>
      <w:r>
        <w:rPr>
          <w:spacing w:val="1"/>
          <w:sz w:val="22"/>
        </w:rPr>
        <w:t> </w:t>
      </w:r>
      <w:r>
        <w:rPr>
          <w:sz w:val="22"/>
        </w:rPr>
        <w:t>obligation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insurer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provide indemnity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event of a</w:t>
      </w:r>
      <w:r>
        <w:rPr>
          <w:spacing w:val="-2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have been</w:t>
      </w:r>
      <w:r>
        <w:rPr>
          <w:spacing w:val="-2"/>
          <w:sz w:val="22"/>
        </w:rPr>
        <w:t> </w:t>
      </w:r>
      <w:r>
        <w:rPr>
          <w:sz w:val="22"/>
        </w:rPr>
        <w:t>fulfiled</w:t>
      </w:r>
      <w:r>
        <w:rPr>
          <w:sz w:val="22"/>
          <w:vertAlign w:val="superscript"/>
        </w:rPr>
        <w:t>67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0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In the light of the principle of privity of contract, it becomes expedient to examine how an</w:t>
      </w:r>
      <w:r>
        <w:rPr>
          <w:spacing w:val="1"/>
          <w:sz w:val="22"/>
        </w:rPr>
        <w:t> </w:t>
      </w:r>
      <w:r>
        <w:rPr>
          <w:sz w:val="22"/>
        </w:rPr>
        <w:t>Insurance Company (who is not a party to a contract of air carriage) can be held liable by the</w:t>
      </w:r>
      <w:r>
        <w:rPr>
          <w:spacing w:val="1"/>
          <w:sz w:val="22"/>
        </w:rPr>
        <w:t> </w:t>
      </w:r>
      <w:r>
        <w:rPr>
          <w:sz w:val="22"/>
        </w:rPr>
        <w:t>passenger in a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 proceeding to enable the passenger lay claim to the Insurance claims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place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 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possession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Company?.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80864" from="56.25pt,138.695374pt" to="590.15pt,138.69537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Applying this common law doctrine of privity of contract to Insurance contract, it is patently</w:t>
      </w:r>
      <w:r>
        <w:rPr>
          <w:spacing w:val="1"/>
          <w:sz w:val="22"/>
        </w:rPr>
        <w:t> </w:t>
      </w:r>
      <w:r>
        <w:rPr>
          <w:sz w:val="22"/>
        </w:rPr>
        <w:t>clear that a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 cannot maintain a claim in law or equity against an insurance company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cannot join such insurance company as a party to any claim against the insured (the air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carrier). Although the Supreme</w:t>
      </w:r>
      <w:r>
        <w:rPr>
          <w:sz w:val="22"/>
          <w:vertAlign w:val="superscript"/>
        </w:rPr>
        <w:t>68</w:t>
      </w:r>
      <w:r>
        <w:rPr>
          <w:sz w:val="22"/>
          <w:vertAlign w:val="baseline"/>
        </w:rPr>
        <w:t> appraised the provision of Section 10 of the Motor Vehicles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(Third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Party) Insurance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126,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line="240" w:lineRule="auto" w:before="8"/>
        <w:rPr>
          <w:sz w:val="12"/>
        </w:rPr>
      </w:pPr>
    </w:p>
    <w:p>
      <w:pPr>
        <w:pStyle w:val="ListParagraph"/>
        <w:numPr>
          <w:ilvl w:val="0"/>
          <w:numId w:val="77"/>
        </w:numPr>
        <w:tabs>
          <w:tab w:pos="990" w:val="left" w:leader="none"/>
          <w:tab w:pos="991" w:val="left" w:leader="none"/>
        </w:tabs>
        <w:spacing w:line="273" w:lineRule="auto" w:before="111" w:after="0"/>
        <w:ind w:left="990" w:right="534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9"/>
          <w:sz w:val="16"/>
        </w:rPr>
        <w:t> </w:t>
      </w:r>
      <w:r>
        <w:rPr>
          <w:sz w:val="16"/>
        </w:rPr>
        <w:t>Article</w:t>
      </w:r>
      <w:r>
        <w:rPr>
          <w:spacing w:val="12"/>
          <w:sz w:val="16"/>
        </w:rPr>
        <w:t> </w:t>
      </w:r>
      <w:r>
        <w:rPr>
          <w:sz w:val="16"/>
        </w:rPr>
        <w:t>22(1)</w:t>
      </w:r>
      <w:r>
        <w:rPr>
          <w:spacing w:val="11"/>
          <w:sz w:val="16"/>
        </w:rPr>
        <w:t> </w:t>
      </w:r>
      <w:r>
        <w:rPr>
          <w:sz w:val="16"/>
        </w:rPr>
        <w:t>&amp;</w:t>
      </w:r>
      <w:r>
        <w:rPr>
          <w:spacing w:val="10"/>
          <w:sz w:val="16"/>
        </w:rPr>
        <w:t> </w:t>
      </w:r>
      <w:r>
        <w:rPr>
          <w:sz w:val="16"/>
        </w:rPr>
        <w:t>(2)</w:t>
      </w:r>
      <w:r>
        <w:rPr>
          <w:spacing w:val="11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the</w:t>
      </w:r>
      <w:r>
        <w:rPr>
          <w:spacing w:val="10"/>
          <w:sz w:val="16"/>
        </w:rPr>
        <w:t> </w:t>
      </w:r>
      <w:r>
        <w:rPr>
          <w:sz w:val="16"/>
        </w:rPr>
        <w:t>Convention</w:t>
      </w:r>
      <w:r>
        <w:rPr>
          <w:spacing w:val="10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10"/>
          <w:sz w:val="16"/>
        </w:rPr>
        <w:t> </w:t>
      </w:r>
      <w:r>
        <w:rPr>
          <w:sz w:val="16"/>
        </w:rPr>
        <w:t>suppression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unlawful</w:t>
      </w:r>
      <w:r>
        <w:rPr>
          <w:spacing w:val="10"/>
          <w:sz w:val="16"/>
        </w:rPr>
        <w:t> </w:t>
      </w:r>
      <w:r>
        <w:rPr>
          <w:sz w:val="16"/>
        </w:rPr>
        <w:t>seizure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aircraft</w:t>
      </w:r>
      <w:r>
        <w:rPr>
          <w:spacing w:val="12"/>
          <w:sz w:val="16"/>
        </w:rPr>
        <w:t> </w:t>
      </w:r>
      <w:r>
        <w:rPr>
          <w:sz w:val="16"/>
        </w:rPr>
        <w:t>embodied</w:t>
      </w:r>
      <w:r>
        <w:rPr>
          <w:spacing w:val="20"/>
          <w:sz w:val="16"/>
        </w:rPr>
        <w:t> </w:t>
      </w:r>
      <w:r>
        <w:rPr>
          <w:sz w:val="16"/>
        </w:rPr>
        <w:t>as</w:t>
      </w:r>
      <w:r>
        <w:rPr>
          <w:spacing w:val="11"/>
          <w:sz w:val="16"/>
        </w:rPr>
        <w:t> </w:t>
      </w:r>
      <w:r>
        <w:rPr>
          <w:sz w:val="16"/>
        </w:rPr>
        <w:t>1</w:t>
      </w:r>
      <w:r>
        <w:rPr>
          <w:sz w:val="16"/>
          <w:vertAlign w:val="superscript"/>
        </w:rPr>
        <w:t>st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schedule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0"/>
          <w:sz w:val="16"/>
          <w:vertAlign w:val="baseline"/>
        </w:rPr>
        <w:t> </w:t>
      </w:r>
      <w:r>
        <w:rPr>
          <w:sz w:val="16"/>
          <w:vertAlign w:val="baseline"/>
        </w:rPr>
        <w:t>Civil</w:t>
      </w:r>
      <w:r>
        <w:rPr>
          <w:spacing w:val="-47"/>
          <w:sz w:val="16"/>
          <w:vertAlign w:val="baseline"/>
        </w:rPr>
        <w:t> </w:t>
      </w:r>
      <w:r>
        <w:rPr>
          <w:sz w:val="16"/>
          <w:vertAlign w:val="baseline"/>
        </w:rPr>
        <w:t>Aviation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Act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2006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where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passengers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are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be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paid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compensations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by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carrier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for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delay</w:t>
      </w:r>
      <w:r>
        <w:rPr>
          <w:spacing w:val="11"/>
          <w:sz w:val="16"/>
          <w:vertAlign w:val="baseline"/>
        </w:rPr>
        <w:t> </w:t>
      </w:r>
      <w:r>
        <w:rPr>
          <w:sz w:val="16"/>
          <w:vertAlign w:val="baseline"/>
        </w:rPr>
        <w:t>or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loss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of</w:t>
      </w:r>
      <w:r>
        <w:rPr>
          <w:spacing w:val="12"/>
          <w:sz w:val="16"/>
          <w:vertAlign w:val="baseline"/>
        </w:rPr>
        <w:t> </w:t>
      </w:r>
      <w:r>
        <w:rPr>
          <w:sz w:val="16"/>
          <w:vertAlign w:val="baseline"/>
        </w:rPr>
        <w:t>Baggages.</w:t>
      </w:r>
      <w:r>
        <w:rPr>
          <w:spacing w:val="13"/>
          <w:sz w:val="16"/>
          <w:vertAlign w:val="baseline"/>
        </w:rPr>
        <w:t> </w:t>
      </w:r>
      <w:r>
        <w:rPr>
          <w:sz w:val="16"/>
          <w:vertAlign w:val="baseline"/>
        </w:rPr>
        <w:t>Similarly</w:t>
      </w:r>
    </w:p>
    <w:p>
      <w:pPr>
        <w:spacing w:line="100" w:lineRule="exact" w:before="4"/>
        <w:ind w:left="990" w:right="0" w:firstLine="0"/>
        <w:jc w:val="left"/>
        <w:rPr>
          <w:sz w:val="16"/>
        </w:rPr>
      </w:pPr>
      <w:r>
        <w:rPr>
          <w:sz w:val="16"/>
        </w:rPr>
        <w:t>Articles</w:t>
      </w:r>
      <w:r>
        <w:rPr>
          <w:spacing w:val="-2"/>
          <w:sz w:val="16"/>
        </w:rPr>
        <w:t> </w:t>
      </w:r>
      <w:r>
        <w:rPr>
          <w:sz w:val="16"/>
        </w:rPr>
        <w:t>21(1)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same</w:t>
      </w:r>
      <w:r>
        <w:rPr>
          <w:spacing w:val="-3"/>
          <w:sz w:val="16"/>
        </w:rPr>
        <w:t> </w:t>
      </w:r>
      <w:r>
        <w:rPr>
          <w:sz w:val="16"/>
        </w:rPr>
        <w:t>convention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liability of</w:t>
      </w:r>
      <w:r>
        <w:rPr>
          <w:spacing w:val="-3"/>
          <w:sz w:val="16"/>
        </w:rPr>
        <w:t> </w:t>
      </w:r>
      <w:r>
        <w:rPr>
          <w:sz w:val="16"/>
        </w:rPr>
        <w:t>carrier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loss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life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injury</w:t>
      </w:r>
      <w:r>
        <w:rPr>
          <w:spacing w:val="-2"/>
          <w:sz w:val="16"/>
        </w:rPr>
        <w:t> </w:t>
      </w:r>
      <w:r>
        <w:rPr>
          <w:sz w:val="16"/>
        </w:rPr>
        <w:t>nor</w:t>
      </w:r>
      <w:r>
        <w:rPr>
          <w:spacing w:val="-2"/>
          <w:sz w:val="16"/>
        </w:rPr>
        <w:t> </w:t>
      </w:r>
      <w:r>
        <w:rPr>
          <w:sz w:val="16"/>
        </w:rPr>
        <w:t>exading</w:t>
      </w:r>
      <w:r>
        <w:rPr>
          <w:spacing w:val="-1"/>
          <w:sz w:val="16"/>
        </w:rPr>
        <w:t> </w:t>
      </w:r>
      <w:r>
        <w:rPr>
          <w:sz w:val="16"/>
        </w:rPr>
        <w:t>100,000 speci.</w:t>
      </w:r>
      <w:r>
        <w:rPr>
          <w:spacing w:val="-2"/>
          <w:sz w:val="16"/>
        </w:rPr>
        <w:t> </w:t>
      </w:r>
      <w:r>
        <w:rPr>
          <w:sz w:val="16"/>
        </w:rPr>
        <w:t>Drawing</w:t>
      </w:r>
      <w:r>
        <w:rPr>
          <w:spacing w:val="-1"/>
          <w:sz w:val="16"/>
        </w:rPr>
        <w:t> </w:t>
      </w:r>
      <w:r>
        <w:rPr>
          <w:sz w:val="16"/>
        </w:rPr>
        <w:t>Right</w:t>
      </w:r>
    </w:p>
    <w:p>
      <w:pPr>
        <w:spacing w:after="0" w:line="100" w:lineRule="exact"/>
        <w:jc w:val="left"/>
        <w:rPr>
          <w:sz w:val="16"/>
        </w:rPr>
        <w:sectPr>
          <w:footerReference w:type="default" r:id="rId44"/>
          <w:pgSz w:w="12240" w:h="15840"/>
          <w:pgMar w:footer="0" w:header="0" w:top="1500" w:bottom="280" w:left="1160" w:right="500"/>
        </w:sectPr>
      </w:pPr>
    </w:p>
    <w:p>
      <w:pPr>
        <w:spacing w:before="120"/>
        <w:ind w:left="990" w:right="0" w:firstLine="0"/>
        <w:jc w:val="left"/>
        <w:rPr>
          <w:sz w:val="16"/>
        </w:rPr>
      </w:pP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passenger</w:t>
      </w:r>
      <w:r>
        <w:rPr>
          <w:spacing w:val="-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his</w:t>
      </w:r>
      <w:r>
        <w:rPr>
          <w:spacing w:val="-1"/>
          <w:sz w:val="16"/>
        </w:rPr>
        <w:t> </w:t>
      </w:r>
      <w:r>
        <w:rPr>
          <w:sz w:val="16"/>
        </w:rPr>
        <w:t>relations.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77"/>
        </w:numPr>
        <w:tabs>
          <w:tab w:pos="990" w:val="left" w:leader="none"/>
          <w:tab w:pos="991" w:val="left" w:leader="none"/>
        </w:tabs>
        <w:spacing w:line="240" w:lineRule="auto" w:before="1" w:after="0"/>
        <w:ind w:left="990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Sub-Section</w:t>
      </w:r>
      <w:r>
        <w:rPr>
          <w:spacing w:val="-2"/>
          <w:sz w:val="16"/>
        </w:rPr>
        <w:t> </w:t>
      </w:r>
      <w:r>
        <w:rPr>
          <w:sz w:val="16"/>
        </w:rPr>
        <w:t>3 of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74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2006 Act.</w:t>
      </w:r>
    </w:p>
    <w:p>
      <w:pPr>
        <w:spacing w:line="225" w:lineRule="exact" w:before="0"/>
        <w:ind w:left="270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159</w:t>
      </w:r>
    </w:p>
    <w:p>
      <w:pPr>
        <w:spacing w:after="0" w:line="225" w:lineRule="exact"/>
        <w:jc w:val="left"/>
        <w:rPr>
          <w:rFonts w:ascii="Calibri"/>
          <w:sz w:val="22"/>
        </w:rPr>
        <w:sectPr>
          <w:type w:val="continuous"/>
          <w:pgSz w:w="12240" w:h="15840"/>
          <w:pgMar w:top="940" w:bottom="1020" w:left="1160" w:right="500"/>
          <w:cols w:num="2" w:equalWidth="0">
            <w:col w:w="4477" w:space="189"/>
            <w:col w:w="5914"/>
          </w:cols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Federation of Nigeria 1990 and held that the Insurance Company cannot be sued nor joined in</w:t>
      </w:r>
      <w:r>
        <w:rPr>
          <w:spacing w:val="-66"/>
          <w:sz w:val="22"/>
        </w:rPr>
        <w:t> </w:t>
      </w:r>
      <w:r>
        <w:rPr>
          <w:sz w:val="22"/>
        </w:rPr>
        <w:t>a suit against the carrier, but as a saving ground, the Insurance Company can be sued by a</w:t>
      </w:r>
      <w:r>
        <w:rPr>
          <w:spacing w:val="1"/>
          <w:sz w:val="22"/>
        </w:rPr>
        <w:t> </w:t>
      </w:r>
      <w:r>
        <w:rPr>
          <w:sz w:val="22"/>
        </w:rPr>
        <w:t>way of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proceeding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based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contact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indemnity.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21"/>
        </w:rPr>
      </w:pPr>
    </w:p>
    <w:p>
      <w:pPr>
        <w:spacing w:line="36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Another conflicting provision on this point of law is Section 68(1) of the Insurance Act No. 2 of</w:t>
      </w:r>
      <w:r>
        <w:rPr>
          <w:spacing w:val="-66"/>
          <w:sz w:val="22"/>
        </w:rPr>
        <w:t> </w:t>
      </w:r>
      <w:r>
        <w:rPr>
          <w:sz w:val="22"/>
        </w:rPr>
        <w:t>1997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provides:-</w:t>
      </w:r>
    </w:p>
    <w:p>
      <w:pPr>
        <w:spacing w:line="264" w:lineRule="auto" w:before="190"/>
        <w:ind w:left="1576" w:right="938" w:firstLine="0"/>
        <w:jc w:val="both"/>
        <w:rPr>
          <w:sz w:val="23"/>
        </w:rPr>
      </w:pPr>
      <w:r>
        <w:rPr>
          <w:sz w:val="23"/>
        </w:rPr>
        <w:t>“Where a third party is entitled to claim against an Insured in respect of a risk</w:t>
      </w:r>
      <w:r>
        <w:rPr>
          <w:spacing w:val="1"/>
          <w:sz w:val="23"/>
        </w:rPr>
        <w:t> </w:t>
      </w:r>
      <w:r>
        <w:rPr>
          <w:sz w:val="23"/>
        </w:rPr>
        <w:t>insured</w:t>
      </w:r>
      <w:r>
        <w:rPr>
          <w:spacing w:val="-3"/>
          <w:sz w:val="23"/>
        </w:rPr>
        <w:t> </w:t>
      </w:r>
      <w:r>
        <w:rPr>
          <w:sz w:val="23"/>
        </w:rPr>
        <w:t>against,</w:t>
      </w:r>
      <w:r>
        <w:rPr>
          <w:spacing w:val="-3"/>
          <w:sz w:val="23"/>
        </w:rPr>
        <w:t> </w:t>
      </w:r>
      <w:r>
        <w:rPr>
          <w:sz w:val="23"/>
        </w:rPr>
        <w:t>he</w:t>
      </w:r>
      <w:r>
        <w:rPr>
          <w:spacing w:val="-5"/>
          <w:sz w:val="23"/>
        </w:rPr>
        <w:t> </w:t>
      </w:r>
      <w:r>
        <w:rPr>
          <w:sz w:val="23"/>
        </w:rPr>
        <w:t>shall</w:t>
      </w:r>
      <w:r>
        <w:rPr>
          <w:spacing w:val="-3"/>
          <w:sz w:val="23"/>
        </w:rPr>
        <w:t> </w:t>
      </w:r>
      <w:r>
        <w:rPr>
          <w:sz w:val="23"/>
        </w:rPr>
        <w:t>have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3"/>
          <w:sz w:val="23"/>
        </w:rPr>
        <w:t> </w:t>
      </w:r>
      <w:r>
        <w:rPr>
          <w:sz w:val="23"/>
        </w:rPr>
        <w:t>right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join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Insurer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that</w:t>
      </w:r>
      <w:r>
        <w:rPr>
          <w:spacing w:val="-3"/>
          <w:sz w:val="23"/>
        </w:rPr>
        <w:t> </w:t>
      </w:r>
      <w:r>
        <w:rPr>
          <w:sz w:val="23"/>
        </w:rPr>
        <w:t>risk</w:t>
      </w:r>
      <w:r>
        <w:rPr>
          <w:spacing w:val="-3"/>
          <w:sz w:val="23"/>
        </w:rPr>
        <w:t> </w:t>
      </w:r>
      <w:r>
        <w:rPr>
          <w:sz w:val="23"/>
        </w:rPr>
        <w:t>in</w:t>
      </w:r>
      <w:r>
        <w:rPr>
          <w:spacing w:val="-5"/>
          <w:sz w:val="23"/>
        </w:rPr>
        <w:t> </w:t>
      </w:r>
      <w:r>
        <w:rPr>
          <w:sz w:val="23"/>
        </w:rPr>
        <w:t>an</w:t>
      </w:r>
      <w:r>
        <w:rPr>
          <w:spacing w:val="-4"/>
          <w:sz w:val="23"/>
        </w:rPr>
        <w:t> </w:t>
      </w:r>
      <w:r>
        <w:rPr>
          <w:sz w:val="23"/>
        </w:rPr>
        <w:t>action</w:t>
      </w:r>
      <w:r>
        <w:rPr>
          <w:spacing w:val="-70"/>
          <w:sz w:val="23"/>
        </w:rPr>
        <w:t> </w:t>
      </w:r>
      <w:r>
        <w:rPr>
          <w:sz w:val="23"/>
        </w:rPr>
        <w:t>against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Insured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7"/>
          <w:sz w:val="23"/>
        </w:rPr>
        <w:t> </w:t>
      </w:r>
      <w:r>
        <w:rPr>
          <w:sz w:val="23"/>
        </w:rPr>
        <w:t>respect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claim”.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Notwithstanding this provision, legal practitioners representing third parties are still finding</w:t>
      </w:r>
      <w:r>
        <w:rPr>
          <w:spacing w:val="1"/>
          <w:sz w:val="22"/>
        </w:rPr>
        <w:t> </w:t>
      </w:r>
      <w:r>
        <w:rPr>
          <w:sz w:val="22"/>
        </w:rPr>
        <w:t>ways of convincing judges of reasons why an Insurance Company can be joined by a third</w:t>
      </w:r>
      <w:r>
        <w:rPr>
          <w:spacing w:val="1"/>
          <w:sz w:val="22"/>
        </w:rPr>
        <w:t> </w:t>
      </w:r>
      <w:r>
        <w:rPr>
          <w:sz w:val="22"/>
        </w:rPr>
        <w:t>party. Each attempt at joining an Insurance Company by a Plaintiff third party always meet</w:t>
      </w:r>
      <w:r>
        <w:rPr>
          <w:spacing w:val="1"/>
          <w:sz w:val="22"/>
        </w:rPr>
        <w:t> </w:t>
      </w:r>
      <w:r>
        <w:rPr>
          <w:sz w:val="22"/>
        </w:rPr>
        <w:t>brick</w:t>
      </w:r>
      <w:r>
        <w:rPr>
          <w:spacing w:val="23"/>
          <w:sz w:val="22"/>
        </w:rPr>
        <w:t> </w:t>
      </w:r>
      <w:r>
        <w:rPr>
          <w:sz w:val="22"/>
        </w:rPr>
        <w:t>wall</w:t>
      </w:r>
      <w:r>
        <w:rPr>
          <w:spacing w:val="22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Courts</w:t>
      </w:r>
      <w:r>
        <w:rPr>
          <w:spacing w:val="23"/>
          <w:sz w:val="22"/>
        </w:rPr>
        <w:t> </w:t>
      </w:r>
      <w:r>
        <w:rPr>
          <w:sz w:val="22"/>
        </w:rPr>
        <w:t>often</w:t>
      </w:r>
      <w:r>
        <w:rPr>
          <w:spacing w:val="22"/>
          <w:sz w:val="22"/>
        </w:rPr>
        <w:t> </w:t>
      </w:r>
      <w:r>
        <w:rPr>
          <w:sz w:val="22"/>
        </w:rPr>
        <w:t>refuse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application</w:t>
      </w:r>
      <w:r>
        <w:rPr>
          <w:spacing w:val="19"/>
          <w:sz w:val="22"/>
        </w:rPr>
        <w:t> </w:t>
      </w:r>
      <w:r>
        <w:rPr>
          <w:sz w:val="22"/>
        </w:rPr>
        <w:t>on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ground</w:t>
      </w:r>
      <w:r>
        <w:rPr>
          <w:spacing w:val="20"/>
          <w:sz w:val="22"/>
        </w:rPr>
        <w:t> </w:t>
      </w:r>
      <w:r>
        <w:rPr>
          <w:sz w:val="22"/>
        </w:rPr>
        <w:t>that</w:t>
      </w:r>
      <w:r>
        <w:rPr>
          <w:spacing w:val="23"/>
          <w:sz w:val="22"/>
        </w:rPr>
        <w:t> </w:t>
      </w:r>
      <w:r>
        <w:rPr>
          <w:sz w:val="22"/>
        </w:rPr>
        <w:t>it</w:t>
      </w:r>
      <w:r>
        <w:rPr>
          <w:spacing w:val="24"/>
          <w:sz w:val="22"/>
        </w:rPr>
        <w:t> </w:t>
      </w:r>
      <w:r>
        <w:rPr>
          <w:sz w:val="22"/>
        </w:rPr>
        <w:t>was</w:t>
      </w:r>
      <w:r>
        <w:rPr>
          <w:spacing w:val="22"/>
          <w:sz w:val="22"/>
        </w:rPr>
        <w:t> </w:t>
      </w:r>
      <w:r>
        <w:rPr>
          <w:sz w:val="22"/>
        </w:rPr>
        <w:t>not</w:t>
      </w:r>
      <w:r>
        <w:rPr>
          <w:spacing w:val="23"/>
          <w:sz w:val="22"/>
        </w:rPr>
        <w:t> </w:t>
      </w:r>
      <w:r>
        <w:rPr>
          <w:sz w:val="22"/>
        </w:rPr>
        <w:t>necessary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-66"/>
          <w:sz w:val="22"/>
        </w:rPr>
        <w:t> </w:t>
      </w:r>
      <w:r>
        <w:rPr>
          <w:sz w:val="22"/>
        </w:rPr>
        <w:t>join the Insurance Company before the said Insurance Company could be made liable to</w:t>
      </w:r>
      <w:r>
        <w:rPr>
          <w:spacing w:val="1"/>
          <w:sz w:val="22"/>
        </w:rPr>
        <w:t> </w:t>
      </w:r>
      <w:r>
        <w:rPr>
          <w:sz w:val="22"/>
        </w:rPr>
        <w:t>indemnify the respondent</w:t>
      </w:r>
      <w:r>
        <w:rPr>
          <w:sz w:val="22"/>
          <w:vertAlign w:val="superscript"/>
        </w:rPr>
        <w:t>69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 that was required, according to the Court, was to give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Company due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Notice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proceedings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 required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Policy</w:t>
      </w:r>
      <w:r>
        <w:rPr>
          <w:sz w:val="22"/>
          <w:vertAlign w:val="superscript"/>
        </w:rPr>
        <w:t>70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174"/>
        <w:ind w:left="856" w:right="503" w:firstLine="0"/>
        <w:jc w:val="both"/>
        <w:rPr>
          <w:sz w:val="22"/>
        </w:rPr>
      </w:pPr>
      <w:r>
        <w:rPr/>
        <w:pict>
          <v:shape style="position:absolute;margin-left:74.25pt;margin-top:171.955383pt;width:493.75pt;height:.1pt;mso-position-horizontal-relative:page;mso-position-vertical-relative:paragraph;z-index:-15675904;mso-wrap-distance-left:0;mso-wrap-distance-right:0" coordorigin="1485,3439" coordsize="9875,0" path="m1485,3439l11360,3439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Aviation Insurance is essentially connected with carriage of both goods and passengers. The</w:t>
      </w:r>
      <w:r>
        <w:rPr>
          <w:spacing w:val="1"/>
          <w:sz w:val="22"/>
        </w:rPr>
        <w:t> </w:t>
      </w:r>
      <w:r>
        <w:rPr>
          <w:sz w:val="22"/>
        </w:rPr>
        <w:t>practice of aviation Insurance largely follows the same law as marine, hence the proposal</w:t>
      </w:r>
      <w:r>
        <w:rPr>
          <w:spacing w:val="1"/>
          <w:sz w:val="22"/>
        </w:rPr>
        <w:t> </w:t>
      </w:r>
      <w:r>
        <w:rPr>
          <w:sz w:val="22"/>
        </w:rPr>
        <w:t>forms are not used for aircraft Insurance, but the detail of risk proposed are entered on a</w:t>
      </w:r>
      <w:r>
        <w:rPr>
          <w:spacing w:val="1"/>
          <w:sz w:val="22"/>
        </w:rPr>
        <w:t> </w:t>
      </w:r>
      <w:r>
        <w:rPr>
          <w:sz w:val="22"/>
        </w:rPr>
        <w:t>sheet which is passed round the market. Each underwriter takes a share and the leading</w:t>
      </w:r>
      <w:r>
        <w:rPr>
          <w:spacing w:val="1"/>
          <w:sz w:val="22"/>
        </w:rPr>
        <w:t> </w:t>
      </w:r>
      <w:r>
        <w:rPr>
          <w:sz w:val="22"/>
        </w:rPr>
        <w:t>underwriter negotiates the Insurance and arrive at a decision which is binding on the other</w:t>
      </w:r>
      <w:r>
        <w:rPr>
          <w:spacing w:val="1"/>
          <w:sz w:val="22"/>
        </w:rPr>
        <w:t> </w:t>
      </w:r>
      <w:r>
        <w:rPr>
          <w:sz w:val="22"/>
        </w:rPr>
        <w:t>participating</w:t>
      </w:r>
      <w:r>
        <w:rPr>
          <w:spacing w:val="-1"/>
          <w:sz w:val="22"/>
        </w:rPr>
        <w:t> </w:t>
      </w:r>
      <w:r>
        <w:rPr>
          <w:sz w:val="22"/>
        </w:rPr>
        <w:t>underwriters.</w:t>
      </w:r>
      <w:r>
        <w:rPr>
          <w:sz w:val="22"/>
          <w:vertAlign w:val="superscript"/>
        </w:rPr>
        <w:t>71</w:t>
      </w:r>
    </w:p>
    <w:p>
      <w:pPr>
        <w:pStyle w:val="ListParagraph"/>
        <w:numPr>
          <w:ilvl w:val="0"/>
          <w:numId w:val="78"/>
        </w:numPr>
        <w:tabs>
          <w:tab w:pos="1338" w:val="left" w:leader="none"/>
          <w:tab w:pos="1339" w:val="left" w:leader="none"/>
        </w:tabs>
        <w:spacing w:line="240" w:lineRule="auto" w:before="101" w:after="0"/>
        <w:ind w:left="1338" w:right="0" w:hanging="721"/>
        <w:jc w:val="left"/>
        <w:rPr>
          <w:sz w:val="16"/>
        </w:rPr>
      </w:pPr>
      <w:r>
        <w:rPr>
          <w:sz w:val="16"/>
        </w:rPr>
        <w:t>Ekerebe</w:t>
      </w:r>
      <w:r>
        <w:rPr>
          <w:spacing w:val="-2"/>
          <w:sz w:val="16"/>
        </w:rPr>
        <w:t> </w:t>
      </w:r>
      <w:r>
        <w:rPr>
          <w:sz w:val="16"/>
        </w:rPr>
        <w:t>Vs</w:t>
      </w:r>
      <w:r>
        <w:rPr>
          <w:spacing w:val="-3"/>
          <w:sz w:val="16"/>
        </w:rPr>
        <w:t> </w:t>
      </w:r>
      <w:r>
        <w:rPr>
          <w:sz w:val="16"/>
        </w:rPr>
        <w:t>Efeizomor</w:t>
      </w:r>
      <w:r>
        <w:rPr>
          <w:spacing w:val="-1"/>
          <w:sz w:val="16"/>
        </w:rPr>
        <w:t> </w:t>
      </w:r>
      <w:r>
        <w:rPr>
          <w:sz w:val="16"/>
        </w:rPr>
        <w:t>(1993)</w:t>
      </w:r>
      <w:r>
        <w:rPr>
          <w:spacing w:val="1"/>
          <w:sz w:val="16"/>
        </w:rPr>
        <w:t> </w:t>
      </w:r>
      <w:r>
        <w:rPr>
          <w:sz w:val="16"/>
        </w:rPr>
        <w:t>7</w:t>
      </w:r>
      <w:r>
        <w:rPr>
          <w:spacing w:val="-2"/>
          <w:sz w:val="16"/>
        </w:rPr>
        <w:t> </w:t>
      </w:r>
      <w:r>
        <w:rPr>
          <w:sz w:val="16"/>
        </w:rPr>
        <w:t>NWLR,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2"/>
          <w:sz w:val="16"/>
        </w:rPr>
        <w:t> </w:t>
      </w:r>
      <w:r>
        <w:rPr>
          <w:sz w:val="16"/>
        </w:rPr>
        <w:t>307,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4"/>
          <w:sz w:val="16"/>
        </w:rPr>
        <w:t> </w:t>
      </w:r>
      <w:r>
        <w:rPr>
          <w:sz w:val="16"/>
        </w:rPr>
        <w:t>588.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78"/>
        </w:numPr>
        <w:tabs>
          <w:tab w:pos="1339" w:val="left" w:leader="none"/>
        </w:tabs>
        <w:spacing w:line="276" w:lineRule="auto" w:before="0" w:after="0"/>
        <w:ind w:left="1338" w:right="946" w:hanging="720"/>
        <w:jc w:val="both"/>
        <w:rPr>
          <w:sz w:val="16"/>
        </w:rPr>
      </w:pPr>
      <w:r>
        <w:rPr>
          <w:sz w:val="16"/>
        </w:rPr>
        <w:t>Section 73 (a) of the Insurance Decree 1997 which stipulates that no sum shall be payable by the Insurance</w:t>
      </w:r>
      <w:r>
        <w:rPr>
          <w:spacing w:val="1"/>
          <w:sz w:val="16"/>
        </w:rPr>
        <w:t> </w:t>
      </w:r>
      <w:r>
        <w:rPr>
          <w:sz w:val="16"/>
        </w:rPr>
        <w:t>Company under the provision of Section 73(1) in respect of any judgment unless before seven days after the</w:t>
      </w:r>
      <w:r>
        <w:rPr>
          <w:spacing w:val="1"/>
          <w:sz w:val="16"/>
        </w:rPr>
        <w:t> </w:t>
      </w:r>
      <w:r>
        <w:rPr>
          <w:sz w:val="16"/>
        </w:rPr>
        <w:t>commencement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proceedings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which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judgment</w:t>
      </w:r>
      <w:r>
        <w:rPr>
          <w:spacing w:val="-2"/>
          <w:sz w:val="16"/>
        </w:rPr>
        <w:t> </w:t>
      </w:r>
      <w:r>
        <w:rPr>
          <w:sz w:val="16"/>
        </w:rPr>
        <w:t>was</w:t>
      </w:r>
      <w:r>
        <w:rPr>
          <w:spacing w:val="-1"/>
          <w:sz w:val="16"/>
        </w:rPr>
        <w:t> </w:t>
      </w:r>
      <w:r>
        <w:rPr>
          <w:sz w:val="16"/>
        </w:rPr>
        <w:t>given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Insurer</w:t>
      </w:r>
      <w:r>
        <w:rPr>
          <w:spacing w:val="-1"/>
          <w:sz w:val="16"/>
        </w:rPr>
        <w:t> </w:t>
      </w:r>
      <w:r>
        <w:rPr>
          <w:sz w:val="16"/>
        </w:rPr>
        <w:t>has</w:t>
      </w:r>
      <w:r>
        <w:rPr>
          <w:spacing w:val="-1"/>
          <w:sz w:val="16"/>
        </w:rPr>
        <w:t> </w:t>
      </w:r>
      <w:r>
        <w:rPr>
          <w:sz w:val="16"/>
        </w:rPr>
        <w:t>notice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proceeding”.</w:t>
      </w:r>
    </w:p>
    <w:p>
      <w:pPr>
        <w:spacing w:after="0" w:line="276" w:lineRule="auto"/>
        <w:jc w:val="both"/>
        <w:rPr>
          <w:sz w:val="16"/>
        </w:rPr>
        <w:sectPr>
          <w:footerReference w:type="default" r:id="rId45"/>
          <w:pgSz w:w="12240" w:h="15840"/>
          <w:pgMar w:footer="1166" w:header="0" w:top="920" w:bottom="1360" w:left="1160" w:right="500"/>
        </w:sectPr>
      </w:pPr>
    </w:p>
    <w:p>
      <w:pPr>
        <w:spacing w:line="480" w:lineRule="auto" w:before="73"/>
        <w:ind w:left="856" w:right="505" w:firstLine="0"/>
        <w:jc w:val="both"/>
        <w:rPr>
          <w:sz w:val="22"/>
        </w:rPr>
      </w:pPr>
      <w:r>
        <w:rPr>
          <w:sz w:val="22"/>
        </w:rPr>
        <w:t>The main types of Aviation Insurance are comprehensive cover policy, personal Accident</w:t>
      </w:r>
      <w:r>
        <w:rPr>
          <w:spacing w:val="1"/>
          <w:sz w:val="22"/>
        </w:rPr>
        <w:t> </w:t>
      </w:r>
      <w:r>
        <w:rPr>
          <w:sz w:val="22"/>
        </w:rPr>
        <w:t>Insurance, Cargo Insurance, Loss of Use Insurance for Aircraft Hulls. Airport Liability and</w:t>
      </w:r>
      <w:r>
        <w:rPr>
          <w:spacing w:val="1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Insurance.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3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comprehensive Insurance covers accidental damage to aircraft including damage by fire,</w:t>
      </w:r>
      <w:r>
        <w:rPr>
          <w:spacing w:val="1"/>
          <w:sz w:val="22"/>
        </w:rPr>
        <w:t> </w:t>
      </w:r>
      <w:r>
        <w:rPr>
          <w:sz w:val="22"/>
        </w:rPr>
        <w:t>legal liability for injury or damage to persons or property in the ground and liability to</w:t>
      </w:r>
      <w:r>
        <w:rPr>
          <w:spacing w:val="1"/>
          <w:sz w:val="22"/>
        </w:rPr>
        <w:t> </w:t>
      </w:r>
      <w:r>
        <w:rPr>
          <w:sz w:val="22"/>
        </w:rPr>
        <w:t>passengers for personal injury or damage to their personal effect. The personal accident</w:t>
      </w:r>
      <w:r>
        <w:rPr>
          <w:spacing w:val="1"/>
          <w:sz w:val="22"/>
        </w:rPr>
        <w:t> </w:t>
      </w:r>
      <w:r>
        <w:rPr>
          <w:sz w:val="22"/>
        </w:rPr>
        <w:t>Insurance usually covers air crew, pilot, the operator, the air hostess, aircraft doctors and</w:t>
      </w:r>
      <w:r>
        <w:rPr>
          <w:spacing w:val="1"/>
          <w:sz w:val="22"/>
        </w:rPr>
        <w:t> </w:t>
      </w:r>
      <w:r>
        <w:rPr>
          <w:sz w:val="22"/>
        </w:rPr>
        <w:t>engineers. Passengers make individual arrangements either for a contract for each night or by</w:t>
      </w:r>
      <w:r>
        <w:rPr>
          <w:spacing w:val="1"/>
          <w:sz w:val="22"/>
        </w:rPr>
        <w:t> </w:t>
      </w:r>
      <w:r>
        <w:rPr>
          <w:sz w:val="22"/>
        </w:rPr>
        <w:t>means of personal accident policies which cover such passenger while on board the aircraft or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ground</w:t>
      </w:r>
      <w:r>
        <w:rPr>
          <w:sz w:val="22"/>
          <w:vertAlign w:val="superscript"/>
        </w:rPr>
        <w:t>72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0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1"/>
          <w:sz w:val="22"/>
        </w:rPr>
        <w:t> </w:t>
      </w:r>
      <w:r>
        <w:rPr>
          <w:sz w:val="22"/>
        </w:rPr>
        <w:t>covers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consignment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series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consignments.</w:t>
      </w:r>
      <w:r>
        <w:rPr>
          <w:spacing w:val="1"/>
          <w:sz w:val="22"/>
        </w:rPr>
        <w:t> </w:t>
      </w:r>
      <w:r>
        <w:rPr>
          <w:sz w:val="22"/>
        </w:rPr>
        <w:t>This type of Insurance can be effected either under a</w:t>
      </w:r>
      <w:r>
        <w:rPr>
          <w:spacing w:val="1"/>
          <w:sz w:val="22"/>
        </w:rPr>
        <w:t> </w:t>
      </w:r>
      <w:r>
        <w:rPr>
          <w:sz w:val="22"/>
        </w:rPr>
        <w:t>declaration policy</w:t>
      </w:r>
      <w:r>
        <w:rPr>
          <w:spacing w:val="68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open cover</w:t>
      </w:r>
      <w:r>
        <w:rPr>
          <w:sz w:val="22"/>
          <w:vertAlign w:val="superscript"/>
        </w:rPr>
        <w:t>73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loss of use of Aircraft Insurance covers consequential loss such as loss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revenue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aircraft is laid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following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accidental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z w:val="22"/>
          <w:vertAlign w:val="superscript"/>
        </w:rPr>
        <w:t>74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researcher‟s</w:t>
      </w:r>
      <w:r>
        <w:rPr>
          <w:spacing w:val="1"/>
          <w:sz w:val="22"/>
        </w:rPr>
        <w:t> </w:t>
      </w:r>
      <w:r>
        <w:rPr>
          <w:sz w:val="22"/>
        </w:rPr>
        <w:t>concern</w:t>
      </w:r>
      <w:r>
        <w:rPr>
          <w:spacing w:val="1"/>
          <w:sz w:val="22"/>
        </w:rPr>
        <w:t> </w:t>
      </w:r>
      <w:r>
        <w:rPr>
          <w:sz w:val="22"/>
        </w:rPr>
        <w:t>here is</w:t>
      </w:r>
      <w:r>
        <w:rPr>
          <w:spacing w:val="1"/>
          <w:sz w:val="22"/>
        </w:rPr>
        <w:t> </w:t>
      </w:r>
      <w:r>
        <w:rPr>
          <w:sz w:val="22"/>
        </w:rPr>
        <w:t>comprehensive</w:t>
      </w:r>
      <w:r>
        <w:rPr>
          <w:spacing w:val="1"/>
          <w:sz w:val="22"/>
        </w:rPr>
        <w:t> </w:t>
      </w:r>
      <w:r>
        <w:rPr>
          <w:sz w:val="22"/>
        </w:rPr>
        <w:t>cover</w:t>
      </w:r>
      <w:r>
        <w:rPr>
          <w:spacing w:val="1"/>
          <w:sz w:val="22"/>
        </w:rPr>
        <w:t> </w:t>
      </w:r>
      <w:r>
        <w:rPr>
          <w:sz w:val="22"/>
        </w:rPr>
        <w:t>where liability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injury,</w:t>
      </w:r>
      <w:r>
        <w:rPr>
          <w:spacing w:val="1"/>
          <w:sz w:val="22"/>
        </w:rPr>
        <w:t> </w:t>
      </w:r>
      <w:r>
        <w:rPr>
          <w:sz w:val="22"/>
        </w:rPr>
        <w:t>death,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legally</w:t>
      </w:r>
      <w:r>
        <w:rPr>
          <w:spacing w:val="1"/>
          <w:sz w:val="22"/>
        </w:rPr>
        <w:t> </w:t>
      </w:r>
      <w:r>
        <w:rPr>
          <w:sz w:val="22"/>
        </w:rPr>
        <w:t>protected</w:t>
      </w:r>
      <w:r>
        <w:rPr>
          <w:spacing w:val="68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guaranteed which consequently engendered third party claim. The researcher further hold the</w:t>
      </w:r>
      <w:r>
        <w:rPr>
          <w:spacing w:val="1"/>
          <w:sz w:val="22"/>
        </w:rPr>
        <w:t> </w:t>
      </w:r>
      <w:r>
        <w:rPr>
          <w:sz w:val="22"/>
        </w:rPr>
        <w:t>view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49(2)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Civil Aviation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2"/>
          <w:sz w:val="22"/>
        </w:rPr>
        <w:t> </w:t>
      </w:r>
      <w:r>
        <w:rPr>
          <w:sz w:val="22"/>
        </w:rPr>
        <w:t>2006</w:t>
      </w:r>
      <w:r>
        <w:rPr>
          <w:spacing w:val="-1"/>
          <w:sz w:val="22"/>
        </w:rPr>
        <w:t> </w:t>
      </w:r>
      <w:r>
        <w:rPr>
          <w:sz w:val="22"/>
        </w:rPr>
        <w:t>needs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</w:p>
    <w:p>
      <w:pPr>
        <w:pStyle w:val="ListParagraph"/>
        <w:numPr>
          <w:ilvl w:val="1"/>
          <w:numId w:val="78"/>
        </w:numPr>
        <w:tabs>
          <w:tab w:pos="1610" w:val="left" w:leader="none"/>
        </w:tabs>
        <w:spacing w:line="276" w:lineRule="auto" w:before="125" w:after="0"/>
        <w:ind w:left="1610" w:right="670" w:hanging="720"/>
        <w:jc w:val="both"/>
        <w:rPr>
          <w:sz w:val="16"/>
        </w:rPr>
      </w:pPr>
      <w:r>
        <w:rPr>
          <w:sz w:val="16"/>
        </w:rPr>
        <w:t>For instance in America or United Kingdom, there are slot machines from which tickets for an Insurance are</w:t>
      </w:r>
      <w:r>
        <w:rPr>
          <w:spacing w:val="1"/>
          <w:sz w:val="16"/>
        </w:rPr>
        <w:t> </w:t>
      </w:r>
      <w:r>
        <w:rPr>
          <w:sz w:val="16"/>
        </w:rPr>
        <w:t>obtainable which gives the passengers the opportunity to obtain cover against fatal accident. No such opportunity in</w:t>
      </w:r>
      <w:r>
        <w:rPr>
          <w:spacing w:val="1"/>
          <w:sz w:val="16"/>
        </w:rPr>
        <w:t> </w:t>
      </w:r>
      <w:r>
        <w:rPr>
          <w:sz w:val="16"/>
        </w:rPr>
        <w:t>Nigeria,</w:t>
      </w:r>
      <w:r>
        <w:rPr>
          <w:spacing w:val="-2"/>
          <w:sz w:val="16"/>
        </w:rPr>
        <w:t> </w:t>
      </w:r>
      <w:r>
        <w:rPr>
          <w:sz w:val="16"/>
        </w:rPr>
        <w:t>but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Insurance Companies are</w:t>
      </w:r>
      <w:r>
        <w:rPr>
          <w:spacing w:val="-2"/>
          <w:sz w:val="16"/>
        </w:rPr>
        <w:t> </w:t>
      </w:r>
      <w:r>
        <w:rPr>
          <w:sz w:val="16"/>
        </w:rPr>
        <w:t>ready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accept</w:t>
      </w:r>
      <w:r>
        <w:rPr>
          <w:spacing w:val="-1"/>
          <w:sz w:val="16"/>
        </w:rPr>
        <w:t> </w:t>
      </w:r>
      <w:r>
        <w:rPr>
          <w:sz w:val="16"/>
        </w:rPr>
        <w:t>such</w:t>
      </w:r>
      <w:r>
        <w:rPr>
          <w:spacing w:val="-1"/>
          <w:sz w:val="16"/>
        </w:rPr>
        <w:t> </w:t>
      </w:r>
      <w:r>
        <w:rPr>
          <w:sz w:val="16"/>
        </w:rPr>
        <w:t>policy</w:t>
      </w:r>
      <w:r>
        <w:rPr>
          <w:spacing w:val="-2"/>
          <w:sz w:val="16"/>
        </w:rPr>
        <w:t> </w:t>
      </w:r>
      <w:r>
        <w:rPr>
          <w:sz w:val="16"/>
        </w:rPr>
        <w:t>wherever an</w:t>
      </w:r>
      <w:r>
        <w:rPr>
          <w:spacing w:val="-2"/>
          <w:sz w:val="16"/>
        </w:rPr>
        <w:t> </w:t>
      </w:r>
      <w:r>
        <w:rPr>
          <w:sz w:val="16"/>
        </w:rPr>
        <w:t>offer is made.</w:t>
      </w: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1"/>
          <w:numId w:val="78"/>
        </w:numPr>
        <w:tabs>
          <w:tab w:pos="1609" w:val="left" w:leader="none"/>
          <w:tab w:pos="1610" w:val="left" w:leader="none"/>
        </w:tabs>
        <w:spacing w:line="240" w:lineRule="auto" w:before="0" w:after="0"/>
        <w:ind w:left="1610" w:right="0" w:hanging="720"/>
        <w:jc w:val="left"/>
        <w:rPr>
          <w:sz w:val="16"/>
        </w:rPr>
      </w:pPr>
      <w:r>
        <w:rPr>
          <w:sz w:val="16"/>
        </w:rPr>
        <w:t>Under</w:t>
      </w:r>
      <w:r>
        <w:rPr>
          <w:spacing w:val="10"/>
          <w:sz w:val="16"/>
        </w:rPr>
        <w:t> </w:t>
      </w:r>
      <w:r>
        <w:rPr>
          <w:sz w:val="16"/>
        </w:rPr>
        <w:t>an</w:t>
      </w:r>
      <w:r>
        <w:rPr>
          <w:spacing w:val="9"/>
          <w:sz w:val="16"/>
        </w:rPr>
        <w:t> </w:t>
      </w:r>
      <w:r>
        <w:rPr>
          <w:sz w:val="16"/>
        </w:rPr>
        <w:t>open</w:t>
      </w:r>
      <w:r>
        <w:rPr>
          <w:spacing w:val="10"/>
          <w:sz w:val="16"/>
        </w:rPr>
        <w:t> </w:t>
      </w:r>
      <w:r>
        <w:rPr>
          <w:sz w:val="16"/>
        </w:rPr>
        <w:t>cover,</w:t>
      </w:r>
      <w:r>
        <w:rPr>
          <w:spacing w:val="10"/>
          <w:sz w:val="16"/>
        </w:rPr>
        <w:t> </w:t>
      </w:r>
      <w:r>
        <w:rPr>
          <w:sz w:val="16"/>
        </w:rPr>
        <w:t>an</w:t>
      </w:r>
      <w:r>
        <w:rPr>
          <w:spacing w:val="10"/>
          <w:sz w:val="16"/>
        </w:rPr>
        <w:t> </w:t>
      </w:r>
      <w:r>
        <w:rPr>
          <w:sz w:val="16"/>
        </w:rPr>
        <w:t>Insurer</w:t>
      </w:r>
      <w:r>
        <w:rPr>
          <w:spacing w:val="13"/>
          <w:sz w:val="16"/>
        </w:rPr>
        <w:t> </w:t>
      </w:r>
      <w:r>
        <w:rPr>
          <w:sz w:val="16"/>
        </w:rPr>
        <w:t>may</w:t>
      </w:r>
      <w:r>
        <w:rPr>
          <w:spacing w:val="10"/>
          <w:sz w:val="16"/>
        </w:rPr>
        <w:t> </w:t>
      </w:r>
      <w:r>
        <w:rPr>
          <w:sz w:val="16"/>
        </w:rPr>
        <w:t>agree</w:t>
      </w:r>
      <w:r>
        <w:rPr>
          <w:spacing w:val="10"/>
          <w:sz w:val="16"/>
        </w:rPr>
        <w:t> </w:t>
      </w:r>
      <w:r>
        <w:rPr>
          <w:sz w:val="16"/>
        </w:rPr>
        <w:t>in</w:t>
      </w:r>
      <w:r>
        <w:rPr>
          <w:spacing w:val="10"/>
          <w:sz w:val="16"/>
        </w:rPr>
        <w:t> </w:t>
      </w:r>
      <w:r>
        <w:rPr>
          <w:sz w:val="16"/>
        </w:rPr>
        <w:t>advance</w:t>
      </w:r>
      <w:r>
        <w:rPr>
          <w:spacing w:val="13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cover</w:t>
      </w:r>
      <w:r>
        <w:rPr>
          <w:spacing w:val="13"/>
          <w:sz w:val="16"/>
        </w:rPr>
        <w:t> </w:t>
      </w:r>
      <w:r>
        <w:rPr>
          <w:sz w:val="16"/>
        </w:rPr>
        <w:t>consignments</w:t>
      </w:r>
      <w:r>
        <w:rPr>
          <w:spacing w:val="11"/>
          <w:sz w:val="16"/>
        </w:rPr>
        <w:t> </w:t>
      </w:r>
      <w:r>
        <w:rPr>
          <w:sz w:val="16"/>
        </w:rPr>
        <w:t>all</w:t>
      </w:r>
      <w:r>
        <w:rPr>
          <w:spacing w:val="13"/>
          <w:sz w:val="16"/>
        </w:rPr>
        <w:t> </w:t>
      </w:r>
      <w:r>
        <w:rPr>
          <w:sz w:val="16"/>
        </w:rPr>
        <w:t>goods</w:t>
      </w:r>
      <w:r>
        <w:rPr>
          <w:spacing w:val="11"/>
          <w:sz w:val="16"/>
        </w:rPr>
        <w:t> </w:t>
      </w:r>
      <w:r>
        <w:rPr>
          <w:sz w:val="16"/>
        </w:rPr>
        <w:t>up</w:t>
      </w:r>
      <w:r>
        <w:rPr>
          <w:spacing w:val="11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an</w:t>
      </w:r>
      <w:r>
        <w:rPr>
          <w:spacing w:val="10"/>
          <w:sz w:val="16"/>
        </w:rPr>
        <w:t> </w:t>
      </w:r>
      <w:r>
        <w:rPr>
          <w:sz w:val="16"/>
        </w:rPr>
        <w:t>agreed</w:t>
      </w:r>
      <w:r>
        <w:rPr>
          <w:spacing w:val="11"/>
          <w:sz w:val="16"/>
        </w:rPr>
        <w:t> </w:t>
      </w:r>
      <w:r>
        <w:rPr>
          <w:sz w:val="16"/>
        </w:rPr>
        <w:t>limit</w:t>
      </w:r>
      <w:r>
        <w:rPr>
          <w:spacing w:val="10"/>
          <w:sz w:val="16"/>
        </w:rPr>
        <w:t> </w:t>
      </w:r>
      <w:r>
        <w:rPr>
          <w:sz w:val="16"/>
        </w:rPr>
        <w:t>per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46"/>
          <w:pgSz w:w="12240" w:h="15840"/>
          <w:pgMar w:footer="1187" w:header="0" w:top="1440" w:bottom="138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read jointly with Section 74(1) of the same Act. The cumulative effect of the two Sections</w:t>
      </w:r>
      <w:r>
        <w:rPr>
          <w:spacing w:val="1"/>
          <w:sz w:val="22"/>
        </w:rPr>
        <w:t> </w:t>
      </w:r>
      <w:r>
        <w:rPr>
          <w:sz w:val="22"/>
        </w:rPr>
        <w:t>therefore is suggestive of the fact that there is a valid third party‟s right against Insurers of an</w:t>
      </w:r>
      <w:r>
        <w:rPr>
          <w:spacing w:val="-66"/>
          <w:sz w:val="22"/>
        </w:rPr>
        <w:t> </w:t>
      </w:r>
      <w:r>
        <w:rPr>
          <w:sz w:val="22"/>
        </w:rPr>
        <w:t>accident aircraft in Nigeria particularly when the air carrier involved in the accident fails to</w:t>
      </w:r>
      <w:r>
        <w:rPr>
          <w:spacing w:val="1"/>
          <w:sz w:val="22"/>
        </w:rPr>
        <w:t> </w:t>
      </w:r>
      <w:r>
        <w:rPr>
          <w:sz w:val="22"/>
        </w:rPr>
        <w:t>comply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provision</w:t>
      </w:r>
      <w:r>
        <w:rPr>
          <w:spacing w:val="-2"/>
          <w:sz w:val="22"/>
        </w:rPr>
        <w:t> </w:t>
      </w:r>
      <w:r>
        <w:rPr>
          <w:sz w:val="22"/>
        </w:rPr>
        <w:t>of Section</w:t>
      </w:r>
      <w:r>
        <w:rPr>
          <w:spacing w:val="-1"/>
          <w:sz w:val="22"/>
        </w:rPr>
        <w:t> </w:t>
      </w:r>
      <w:r>
        <w:rPr>
          <w:sz w:val="22"/>
        </w:rPr>
        <w:t>49(2)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relevant</w:t>
      </w:r>
      <w:r>
        <w:rPr>
          <w:spacing w:val="1"/>
          <w:sz w:val="22"/>
        </w:rPr>
        <w:t> </w:t>
      </w:r>
      <w:r>
        <w:rPr>
          <w:sz w:val="22"/>
        </w:rPr>
        <w:t>provisions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8"/>
        </w:rPr>
      </w:pPr>
    </w:p>
    <w:p>
      <w:pPr>
        <w:spacing w:before="0"/>
        <w:ind w:left="856" w:right="0" w:firstLine="0"/>
        <w:jc w:val="both"/>
        <w:rPr>
          <w:b/>
          <w:sz w:val="24"/>
        </w:rPr>
      </w:pPr>
      <w:r>
        <w:rPr>
          <w:b/>
          <w:sz w:val="24"/>
        </w:rPr>
        <w:t>LIMIT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CARRIERS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LIABILITY</w:t>
      </w:r>
    </w:p>
    <w:p>
      <w:pPr>
        <w:spacing w:line="240" w:lineRule="auto" w:before="1"/>
        <w:rPr>
          <w:b/>
          <w:sz w:val="34"/>
        </w:rPr>
      </w:pPr>
    </w:p>
    <w:p>
      <w:pPr>
        <w:spacing w:line="480" w:lineRule="auto" w:before="0"/>
        <w:ind w:left="856" w:right="502" w:firstLine="0"/>
        <w:jc w:val="both"/>
        <w:rPr>
          <w:sz w:val="24"/>
        </w:rPr>
      </w:pPr>
      <w:r>
        <w:rPr>
          <w:sz w:val="24"/>
        </w:rPr>
        <w:t>Article 22 of the Warsaw Convention permits carries to limit their liability to 250 Francs</w:t>
      </w:r>
      <w:r>
        <w:rPr>
          <w:spacing w:val="-72"/>
          <w:sz w:val="24"/>
        </w:rPr>
        <w:t> </w:t>
      </w:r>
      <w:r>
        <w:rPr>
          <w:sz w:val="24"/>
        </w:rPr>
        <w:t>per Kilo; Gold Francs are converted to Standard Drawing Right‟s (SDRS) at the rate of</w:t>
      </w:r>
      <w:r>
        <w:rPr>
          <w:spacing w:val="1"/>
          <w:sz w:val="24"/>
        </w:rPr>
        <w:t> </w:t>
      </w:r>
      <w:r>
        <w:rPr>
          <w:sz w:val="24"/>
        </w:rPr>
        <w:t>15,075 Gold Francs per SDR which gives a limitation amount in SDR as 16.58 SDR‟S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kilogram.</w:t>
      </w:r>
      <w:r>
        <w:rPr>
          <w:spacing w:val="1"/>
          <w:sz w:val="24"/>
        </w:rPr>
        <w:t> </w:t>
      </w:r>
      <w:r>
        <w:rPr>
          <w:sz w:val="24"/>
        </w:rPr>
        <w:t>SDR‟s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converted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currency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exchange rate. A carrier‟s liability however may be increased beyond the</w:t>
      </w:r>
      <w:r>
        <w:rPr>
          <w:spacing w:val="-72"/>
          <w:sz w:val="24"/>
        </w:rPr>
        <w:t> </w:t>
      </w:r>
      <w:r>
        <w:rPr>
          <w:sz w:val="24"/>
        </w:rPr>
        <w:t>limits laid down by Article 22, if consignor at the time of delivery of the goods to the</w:t>
      </w:r>
      <w:r>
        <w:rPr>
          <w:spacing w:val="1"/>
          <w:sz w:val="24"/>
        </w:rPr>
        <w:t> </w:t>
      </w:r>
      <w:r>
        <w:rPr>
          <w:sz w:val="24"/>
        </w:rPr>
        <w:t>carrier makes a declaration of value, and pays the supplementary sum where such is</w:t>
      </w:r>
      <w:r>
        <w:rPr>
          <w:spacing w:val="1"/>
          <w:sz w:val="24"/>
        </w:rPr>
        <w:t> </w:t>
      </w:r>
      <w:r>
        <w:rPr>
          <w:sz w:val="24"/>
        </w:rPr>
        <w:t>required.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4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In practice, most Air Carriers required that the declaration must be on the Air waybill or in any</w:t>
      </w:r>
      <w:r>
        <w:rPr>
          <w:spacing w:val="-66"/>
          <w:sz w:val="22"/>
        </w:rPr>
        <w:t> </w:t>
      </w:r>
      <w:r>
        <w:rPr>
          <w:sz w:val="22"/>
        </w:rPr>
        <w:t>other particular form. The declaration envisaged by this provision must be actual declaration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a verbal</w:t>
      </w:r>
      <w:r>
        <w:rPr>
          <w:spacing w:val="-3"/>
          <w:sz w:val="22"/>
        </w:rPr>
        <w:t> </w:t>
      </w:r>
      <w:r>
        <w:rPr>
          <w:sz w:val="22"/>
        </w:rPr>
        <w:t>statement</w:t>
      </w:r>
      <w:r>
        <w:rPr>
          <w:spacing w:val="-2"/>
          <w:sz w:val="22"/>
        </w:rPr>
        <w:t> </w:t>
      </w:r>
      <w:r>
        <w:rPr>
          <w:sz w:val="22"/>
        </w:rPr>
        <w:t>of value</w:t>
      </w:r>
      <w:r>
        <w:rPr>
          <w:spacing w:val="-1"/>
          <w:sz w:val="22"/>
        </w:rPr>
        <w:t> </w:t>
      </w:r>
      <w:r>
        <w:rPr>
          <w:sz w:val="22"/>
        </w:rPr>
        <w:t>made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phone</w:t>
      </w:r>
      <w:r>
        <w:rPr>
          <w:sz w:val="22"/>
          <w:vertAlign w:val="superscript"/>
        </w:rPr>
        <w:t>75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0"/>
        </w:rPr>
      </w:pPr>
    </w:p>
    <w:p>
      <w:pPr>
        <w:spacing w:line="480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Where a declaration is made, the Carrier is liable to pay the declared sum unless the carrier</w:t>
      </w:r>
      <w:r>
        <w:rPr>
          <w:spacing w:val="1"/>
          <w:sz w:val="22"/>
        </w:rPr>
        <w:t> </w:t>
      </w:r>
      <w:r>
        <w:rPr>
          <w:sz w:val="22"/>
        </w:rPr>
        <w:t>can prove that the declared value is greater than the actual value of the goods, in which case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carrier will be</w:t>
      </w:r>
      <w:r>
        <w:rPr>
          <w:spacing w:val="-1"/>
          <w:sz w:val="22"/>
        </w:rPr>
        <w:t> </w:t>
      </w:r>
      <w:r>
        <w:rPr>
          <w:sz w:val="22"/>
        </w:rPr>
        <w:t>liable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actual</w:t>
      </w:r>
      <w:r>
        <w:rPr>
          <w:spacing w:val="-2"/>
          <w:sz w:val="22"/>
        </w:rPr>
        <w:t> </w:t>
      </w:r>
      <w:r>
        <w:rPr>
          <w:sz w:val="22"/>
        </w:rPr>
        <w:t>value.</w:t>
      </w:r>
      <w:r>
        <w:rPr>
          <w:spacing w:val="67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believed</w:t>
      </w:r>
    </w:p>
    <w:p>
      <w:pPr>
        <w:spacing w:line="240" w:lineRule="auto" w:before="9"/>
        <w:rPr>
          <w:sz w:val="8"/>
        </w:rPr>
      </w:pPr>
      <w:r>
        <w:rPr/>
        <w:pict>
          <v:shape style="position:absolute;margin-left:82.400002pt;margin-top:7.672656pt;width:493.75pt;height:.1pt;mso-position-horizontal-relative:page;mso-position-vertical-relative:paragraph;z-index:-15675392;mso-wrap-distance-left:0;mso-wrap-distance-right:0" coordorigin="1648,153" coordsize="9875,0" path="m1648,153l11523,15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9"/>
        </w:numPr>
        <w:tabs>
          <w:tab w:pos="1501" w:val="left" w:leader="none"/>
          <w:tab w:pos="1502" w:val="left" w:leader="none"/>
        </w:tabs>
        <w:spacing w:line="240" w:lineRule="auto" w:before="67" w:after="0"/>
        <w:ind w:left="1502" w:right="0" w:hanging="720"/>
        <w:jc w:val="left"/>
        <w:rPr>
          <w:sz w:val="18"/>
        </w:rPr>
      </w:pPr>
      <w:r>
        <w:rPr>
          <w:sz w:val="20"/>
        </w:rPr>
        <w:t>Corocraft</w:t>
      </w:r>
      <w:r>
        <w:rPr>
          <w:spacing w:val="-1"/>
          <w:sz w:val="20"/>
        </w:rPr>
        <w:t> </w:t>
      </w:r>
      <w:r>
        <w:rPr>
          <w:sz w:val="20"/>
        </w:rPr>
        <w:t>vs.</w:t>
      </w:r>
      <w:r>
        <w:rPr>
          <w:spacing w:val="-4"/>
          <w:sz w:val="20"/>
        </w:rPr>
        <w:t> </w:t>
      </w:r>
      <w:r>
        <w:rPr>
          <w:sz w:val="20"/>
        </w:rPr>
        <w:t>Pan</w:t>
      </w:r>
      <w:r>
        <w:rPr>
          <w:spacing w:val="-3"/>
          <w:sz w:val="20"/>
        </w:rPr>
        <w:t> </w:t>
      </w:r>
      <w:r>
        <w:rPr>
          <w:sz w:val="20"/>
        </w:rPr>
        <w:t>America</w:t>
      </w:r>
      <w:r>
        <w:rPr>
          <w:spacing w:val="-1"/>
          <w:sz w:val="20"/>
        </w:rPr>
        <w:t> </w:t>
      </w:r>
      <w:r>
        <w:rPr>
          <w:sz w:val="20"/>
        </w:rPr>
        <w:t>Airways</w:t>
      </w:r>
      <w:r>
        <w:rPr>
          <w:spacing w:val="-3"/>
          <w:sz w:val="20"/>
        </w:rPr>
        <w:t> </w:t>
      </w:r>
      <w:r>
        <w:rPr>
          <w:sz w:val="20"/>
        </w:rPr>
        <w:t>(1969)</w:t>
      </w:r>
      <w:r>
        <w:rPr>
          <w:spacing w:val="-4"/>
          <w:sz w:val="20"/>
        </w:rPr>
        <w:t> </w:t>
      </w:r>
      <w:r>
        <w:rPr>
          <w:sz w:val="20"/>
        </w:rPr>
        <w:t>Q.B</w:t>
      </w:r>
      <w:r>
        <w:rPr>
          <w:spacing w:val="-3"/>
          <w:sz w:val="20"/>
        </w:rPr>
        <w:t> </w:t>
      </w:r>
      <w:r>
        <w:rPr>
          <w:sz w:val="20"/>
        </w:rPr>
        <w:t>616.</w:t>
      </w:r>
    </w:p>
    <w:p>
      <w:pPr>
        <w:spacing w:after="0" w:line="240" w:lineRule="auto"/>
        <w:jc w:val="left"/>
        <w:rPr>
          <w:sz w:val="18"/>
        </w:rPr>
        <w:sectPr>
          <w:footerReference w:type="default" r:id="rId47"/>
          <w:pgSz w:w="12240" w:h="15840"/>
          <w:pgMar w:footer="1219" w:header="0" w:top="920" w:bottom="1400" w:left="1160" w:right="500"/>
          <w:pgNumType w:start="162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that a carrier may avoid effect of a declaration of value by a properly constructed term limiting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carrier can</w:t>
      </w:r>
      <w:r>
        <w:rPr>
          <w:spacing w:val="-1"/>
          <w:sz w:val="22"/>
        </w:rPr>
        <w:t> </w:t>
      </w:r>
      <w:r>
        <w:rPr>
          <w:sz w:val="22"/>
        </w:rPr>
        <w:t>declare.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1"/>
        <w:ind w:left="856" w:right="504" w:firstLine="0"/>
        <w:jc w:val="both"/>
        <w:rPr>
          <w:sz w:val="22"/>
        </w:rPr>
      </w:pPr>
      <w:r>
        <w:rPr>
          <w:sz w:val="22"/>
        </w:rPr>
        <w:t>With</w:t>
      </w:r>
      <w:r>
        <w:rPr>
          <w:spacing w:val="27"/>
          <w:sz w:val="22"/>
        </w:rPr>
        <w:t> </w:t>
      </w:r>
      <w:r>
        <w:rPr>
          <w:sz w:val="22"/>
        </w:rPr>
        <w:t>regard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loss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limitation,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Warsaw</w:t>
      </w:r>
      <w:r>
        <w:rPr>
          <w:spacing w:val="26"/>
          <w:sz w:val="22"/>
        </w:rPr>
        <w:t> </w:t>
      </w:r>
      <w:r>
        <w:rPr>
          <w:sz w:val="22"/>
        </w:rPr>
        <w:t>Convention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Hague</w:t>
      </w:r>
      <w:r>
        <w:rPr>
          <w:spacing w:val="27"/>
          <w:sz w:val="22"/>
        </w:rPr>
        <w:t> </w:t>
      </w:r>
      <w:r>
        <w:rPr>
          <w:sz w:val="22"/>
        </w:rPr>
        <w:t>Protocol</w:t>
      </w:r>
      <w:r>
        <w:rPr>
          <w:spacing w:val="27"/>
          <w:sz w:val="22"/>
        </w:rPr>
        <w:t> </w:t>
      </w:r>
      <w:r>
        <w:rPr>
          <w:sz w:val="22"/>
        </w:rPr>
        <w:t>provided</w:t>
      </w:r>
      <w:r>
        <w:rPr>
          <w:spacing w:val="26"/>
          <w:sz w:val="22"/>
        </w:rPr>
        <w:t> </w:t>
      </w:r>
      <w:r>
        <w:rPr>
          <w:sz w:val="22"/>
        </w:rPr>
        <w:t>that</w:t>
      </w:r>
      <w:r>
        <w:rPr>
          <w:spacing w:val="-66"/>
          <w:sz w:val="22"/>
        </w:rPr>
        <w:t> </w:t>
      </w:r>
      <w:r>
        <w:rPr>
          <w:sz w:val="22"/>
        </w:rPr>
        <w:t>the carrier can lose its rights to limit liability, while the Montreal Convention and Montreal</w:t>
      </w:r>
      <w:r>
        <w:rPr>
          <w:spacing w:val="1"/>
          <w:sz w:val="22"/>
        </w:rPr>
        <w:t> </w:t>
      </w:r>
      <w:r>
        <w:rPr>
          <w:sz w:val="22"/>
        </w:rPr>
        <w:t>Protocol</w:t>
      </w:r>
      <w:r>
        <w:rPr>
          <w:spacing w:val="23"/>
          <w:sz w:val="22"/>
        </w:rPr>
        <w:t> </w:t>
      </w:r>
      <w:r>
        <w:rPr>
          <w:sz w:val="22"/>
        </w:rPr>
        <w:t>declared</w:t>
      </w:r>
      <w:r>
        <w:rPr>
          <w:spacing w:val="27"/>
          <w:sz w:val="22"/>
        </w:rPr>
        <w:t> </w:t>
      </w:r>
      <w:r>
        <w:rPr>
          <w:sz w:val="22"/>
        </w:rPr>
        <w:t>that</w:t>
      </w:r>
      <w:r>
        <w:rPr>
          <w:spacing w:val="27"/>
          <w:sz w:val="22"/>
        </w:rPr>
        <w:t> </w:t>
      </w:r>
      <w:r>
        <w:rPr>
          <w:sz w:val="22"/>
        </w:rPr>
        <w:t>such</w:t>
      </w:r>
      <w:r>
        <w:rPr>
          <w:spacing w:val="26"/>
          <w:sz w:val="22"/>
        </w:rPr>
        <w:t> </w:t>
      </w:r>
      <w:r>
        <w:rPr>
          <w:sz w:val="22"/>
        </w:rPr>
        <w:t>right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limit</w:t>
      </w:r>
      <w:r>
        <w:rPr>
          <w:spacing w:val="28"/>
          <w:sz w:val="22"/>
        </w:rPr>
        <w:t> </w:t>
      </w:r>
      <w:r>
        <w:rPr>
          <w:sz w:val="22"/>
        </w:rPr>
        <w:t>liability</w:t>
      </w:r>
      <w:r>
        <w:rPr>
          <w:spacing w:val="27"/>
          <w:sz w:val="22"/>
        </w:rPr>
        <w:t> </w:t>
      </w:r>
      <w:r>
        <w:rPr>
          <w:sz w:val="22"/>
        </w:rPr>
        <w:t>cannot</w:t>
      </w:r>
      <w:r>
        <w:rPr>
          <w:spacing w:val="27"/>
          <w:sz w:val="22"/>
        </w:rPr>
        <w:t> </w:t>
      </w:r>
      <w:r>
        <w:rPr>
          <w:sz w:val="22"/>
        </w:rPr>
        <w:t>be</w:t>
      </w:r>
      <w:r>
        <w:rPr>
          <w:spacing w:val="26"/>
          <w:sz w:val="22"/>
        </w:rPr>
        <w:t> </w:t>
      </w:r>
      <w:r>
        <w:rPr>
          <w:sz w:val="22"/>
        </w:rPr>
        <w:t>lost</w:t>
      </w:r>
      <w:r>
        <w:rPr>
          <w:spacing w:val="26"/>
          <w:sz w:val="22"/>
        </w:rPr>
        <w:t> </w:t>
      </w:r>
      <w:r>
        <w:rPr>
          <w:sz w:val="22"/>
        </w:rPr>
        <w:t>simply</w:t>
      </w:r>
      <w:r>
        <w:rPr>
          <w:spacing w:val="25"/>
          <w:sz w:val="22"/>
        </w:rPr>
        <w:t> </w:t>
      </w:r>
      <w:r>
        <w:rPr>
          <w:sz w:val="22"/>
        </w:rPr>
        <w:t>because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right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-67"/>
          <w:sz w:val="22"/>
        </w:rPr>
        <w:t> </w:t>
      </w:r>
      <w:r>
        <w:rPr>
          <w:sz w:val="22"/>
        </w:rPr>
        <w:t>limit</w:t>
      </w:r>
      <w:r>
        <w:rPr>
          <w:spacing w:val="30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absolute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statutory.</w:t>
      </w:r>
      <w:r>
        <w:rPr>
          <w:spacing w:val="30"/>
          <w:sz w:val="22"/>
        </w:rPr>
        <w:t> </w:t>
      </w:r>
      <w:r>
        <w:rPr>
          <w:sz w:val="22"/>
        </w:rPr>
        <w:t>Article</w:t>
      </w:r>
      <w:r>
        <w:rPr>
          <w:spacing w:val="28"/>
          <w:sz w:val="22"/>
        </w:rPr>
        <w:t> </w:t>
      </w:r>
      <w:r>
        <w:rPr>
          <w:sz w:val="22"/>
        </w:rPr>
        <w:t>25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Warsaw</w:t>
      </w:r>
      <w:r>
        <w:rPr>
          <w:spacing w:val="29"/>
          <w:sz w:val="22"/>
        </w:rPr>
        <w:t> </w:t>
      </w:r>
      <w:r>
        <w:rPr>
          <w:sz w:val="22"/>
        </w:rPr>
        <w:t>Convention</w:t>
      </w:r>
      <w:r>
        <w:rPr>
          <w:spacing w:val="30"/>
          <w:sz w:val="22"/>
        </w:rPr>
        <w:t> </w:t>
      </w:r>
      <w:r>
        <w:rPr>
          <w:sz w:val="22"/>
        </w:rPr>
        <w:t>declared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extent</w:t>
      </w:r>
      <w:r>
        <w:rPr>
          <w:spacing w:val="-67"/>
          <w:sz w:val="22"/>
        </w:rPr>
        <w:t> </w:t>
      </w:r>
      <w:r>
        <w:rPr>
          <w:sz w:val="22"/>
        </w:rPr>
        <w:t>that a carrier will not rely on the provisions of the Convention which limit or exclude liability if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-1"/>
          <w:sz w:val="22"/>
        </w:rPr>
        <w:t> </w:t>
      </w:r>
      <w:r>
        <w:rPr>
          <w:sz w:val="22"/>
        </w:rPr>
        <w:t>caused to</w:t>
      </w:r>
      <w:r>
        <w:rPr>
          <w:spacing w:val="-2"/>
          <w:sz w:val="22"/>
        </w:rPr>
        <w:t> </w:t>
      </w:r>
      <w:r>
        <w:rPr>
          <w:sz w:val="22"/>
        </w:rPr>
        <w:t>goods</w:t>
      </w:r>
      <w:r>
        <w:rPr>
          <w:spacing w:val="-3"/>
          <w:sz w:val="22"/>
        </w:rPr>
        <w:t> </w:t>
      </w:r>
      <w:r>
        <w:rPr>
          <w:sz w:val="22"/>
        </w:rPr>
        <w:t>was 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carriers</w:t>
      </w:r>
      <w:r>
        <w:rPr>
          <w:spacing w:val="-1"/>
          <w:sz w:val="22"/>
        </w:rPr>
        <w:t> </w:t>
      </w:r>
      <w:r>
        <w:rPr>
          <w:sz w:val="22"/>
        </w:rPr>
        <w:t>“Willful</w:t>
      </w:r>
      <w:r>
        <w:rPr>
          <w:spacing w:val="-1"/>
          <w:sz w:val="22"/>
        </w:rPr>
        <w:t> </w:t>
      </w:r>
      <w:r>
        <w:rPr>
          <w:sz w:val="22"/>
        </w:rPr>
        <w:t>misconduct”.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Article 25 of the Hague Protocol is to the effect that a carrier will lose its right to limit if it can</w:t>
      </w:r>
      <w:r>
        <w:rPr>
          <w:spacing w:val="1"/>
          <w:sz w:val="22"/>
        </w:rPr>
        <w:t> </w:t>
      </w:r>
      <w:r>
        <w:rPr>
          <w:sz w:val="22"/>
        </w:rPr>
        <w:t>be proved that damage resulted from an act or omission of the carrier, its servant or agents</w:t>
      </w:r>
      <w:r>
        <w:rPr>
          <w:spacing w:val="1"/>
          <w:sz w:val="22"/>
        </w:rPr>
        <w:t> </w:t>
      </w:r>
      <w:r>
        <w:rPr>
          <w:sz w:val="22"/>
        </w:rPr>
        <w:t>acting within the course of their employment was done with intent to cause damage, or</w:t>
      </w:r>
      <w:r>
        <w:rPr>
          <w:spacing w:val="1"/>
          <w:sz w:val="22"/>
        </w:rPr>
        <w:t> </w:t>
      </w:r>
      <w:r>
        <w:rPr>
          <w:sz w:val="22"/>
        </w:rPr>
        <w:t>recklessly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knowledge that</w:t>
      </w:r>
      <w:r>
        <w:rPr>
          <w:spacing w:val="-3"/>
          <w:sz w:val="22"/>
        </w:rPr>
        <w:t> </w:t>
      </w:r>
      <w:r>
        <w:rPr>
          <w:sz w:val="22"/>
        </w:rPr>
        <w:t>damage would probably result</w:t>
      </w:r>
      <w:r>
        <w:rPr>
          <w:sz w:val="22"/>
          <w:vertAlign w:val="superscript"/>
        </w:rPr>
        <w:t>77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Onus is always on the passengers not only to prove how the loss or damage occurred but to</w:t>
      </w:r>
      <w:r>
        <w:rPr>
          <w:spacing w:val="1"/>
          <w:sz w:val="22"/>
        </w:rPr>
        <w:t> </w:t>
      </w:r>
      <w:r>
        <w:rPr>
          <w:sz w:val="22"/>
        </w:rPr>
        <w:t>prove the state of mind of the persons who caused the damage to the extent that the person</w:t>
      </w:r>
      <w:r>
        <w:rPr>
          <w:spacing w:val="1"/>
          <w:sz w:val="22"/>
        </w:rPr>
        <w:t> </w:t>
      </w:r>
      <w:r>
        <w:rPr>
          <w:sz w:val="22"/>
        </w:rPr>
        <w:t>knew that damage would probably result from the acts. However, and considering the facts</w:t>
      </w:r>
      <w:r>
        <w:rPr>
          <w:spacing w:val="1"/>
          <w:sz w:val="22"/>
        </w:rPr>
        <w:t> </w:t>
      </w:r>
      <w:r>
        <w:rPr>
          <w:sz w:val="22"/>
        </w:rPr>
        <w:t>that Onus on the Plaintiff is enormous compared with little information within the Plaintiff‟s</w:t>
      </w:r>
      <w:r>
        <w:rPr>
          <w:spacing w:val="1"/>
          <w:sz w:val="22"/>
        </w:rPr>
        <w:t> </w:t>
      </w:r>
      <w:r>
        <w:rPr>
          <w:sz w:val="22"/>
        </w:rPr>
        <w:t>disposal,</w:t>
      </w:r>
      <w:r>
        <w:rPr>
          <w:spacing w:val="-3"/>
          <w:sz w:val="22"/>
        </w:rPr>
        <w:t> </w:t>
      </w:r>
      <w:r>
        <w:rPr>
          <w:sz w:val="22"/>
        </w:rPr>
        <w:t>Court resulted</w:t>
      </w:r>
      <w:r>
        <w:rPr>
          <w:spacing w:val="-3"/>
          <w:sz w:val="22"/>
        </w:rPr>
        <w:t> </w:t>
      </w:r>
      <w:r>
        <w:rPr>
          <w:sz w:val="22"/>
        </w:rPr>
        <w:t>to liberal use</w:t>
      </w:r>
      <w:r>
        <w:rPr>
          <w:spacing w:val="-2"/>
          <w:sz w:val="22"/>
        </w:rPr>
        <w:t> </w:t>
      </w:r>
      <w:r>
        <w:rPr>
          <w:sz w:val="22"/>
        </w:rPr>
        <w:t>of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5"/>
        </w:rPr>
      </w:pPr>
      <w:r>
        <w:rPr/>
        <w:pict>
          <v:shape style="position:absolute;margin-left:87.550003pt;margin-top:17.838282pt;width:493.75pt;height:.1pt;mso-position-horizontal-relative:page;mso-position-vertical-relative:paragraph;z-index:-15674880;mso-wrap-distance-left:0;mso-wrap-distance-right:0" coordorigin="1751,357" coordsize="9875,0" path="m1751,357l11626,35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79"/>
        </w:numPr>
        <w:tabs>
          <w:tab w:pos="1605" w:val="left" w:leader="none"/>
          <w:tab w:pos="1606" w:val="left" w:leader="none"/>
        </w:tabs>
        <w:spacing w:line="278" w:lineRule="auto" w:before="71" w:after="0"/>
        <w:ind w:left="1667" w:right="685" w:hanging="783"/>
        <w:jc w:val="left"/>
        <w:rPr>
          <w:sz w:val="18"/>
        </w:rPr>
      </w:pPr>
      <w:r>
        <w:rPr>
          <w:sz w:val="20"/>
        </w:rPr>
        <w:t>Most</w:t>
      </w:r>
      <w:r>
        <w:rPr>
          <w:spacing w:val="21"/>
          <w:sz w:val="20"/>
        </w:rPr>
        <w:t> </w:t>
      </w:r>
      <w:r>
        <w:rPr>
          <w:sz w:val="20"/>
        </w:rPr>
        <w:t>decided</w:t>
      </w:r>
      <w:r>
        <w:rPr>
          <w:spacing w:val="23"/>
          <w:sz w:val="20"/>
        </w:rPr>
        <w:t> </w:t>
      </w:r>
      <w:r>
        <w:rPr>
          <w:sz w:val="20"/>
        </w:rPr>
        <w:t>cases</w:t>
      </w:r>
      <w:r>
        <w:rPr>
          <w:spacing w:val="22"/>
          <w:sz w:val="20"/>
        </w:rPr>
        <w:t> </w:t>
      </w:r>
      <w:r>
        <w:rPr>
          <w:sz w:val="20"/>
        </w:rPr>
        <w:t>where</w:t>
      </w:r>
      <w:r>
        <w:rPr>
          <w:spacing w:val="24"/>
          <w:sz w:val="20"/>
        </w:rPr>
        <w:t> </w:t>
      </w:r>
      <w:r>
        <w:rPr>
          <w:sz w:val="20"/>
        </w:rPr>
        <w:t>carriers</w:t>
      </w:r>
      <w:r>
        <w:rPr>
          <w:spacing w:val="21"/>
          <w:sz w:val="20"/>
        </w:rPr>
        <w:t> </w:t>
      </w:r>
      <w:r>
        <w:rPr>
          <w:sz w:val="20"/>
        </w:rPr>
        <w:t>are</w:t>
      </w:r>
      <w:r>
        <w:rPr>
          <w:spacing w:val="21"/>
          <w:sz w:val="20"/>
        </w:rPr>
        <w:t> </w:t>
      </w:r>
      <w:r>
        <w:rPr>
          <w:sz w:val="20"/>
        </w:rPr>
        <w:t>declared</w:t>
      </w:r>
      <w:r>
        <w:rPr>
          <w:spacing w:val="21"/>
          <w:sz w:val="20"/>
        </w:rPr>
        <w:t> </w:t>
      </w:r>
      <w:r>
        <w:rPr>
          <w:sz w:val="20"/>
        </w:rPr>
        <w:t>not</w:t>
      </w:r>
      <w:r>
        <w:rPr>
          <w:spacing w:val="24"/>
          <w:sz w:val="20"/>
        </w:rPr>
        <w:t> </w:t>
      </w:r>
      <w:r>
        <w:rPr>
          <w:sz w:val="20"/>
        </w:rPr>
        <w:t>entitled</w:t>
      </w:r>
      <w:r>
        <w:rPr>
          <w:spacing w:val="21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limit</w:t>
      </w:r>
      <w:r>
        <w:rPr>
          <w:spacing w:val="23"/>
          <w:sz w:val="20"/>
        </w:rPr>
        <w:t> </w:t>
      </w:r>
      <w:r>
        <w:rPr>
          <w:sz w:val="20"/>
        </w:rPr>
        <w:t>their</w:t>
      </w:r>
      <w:r>
        <w:rPr>
          <w:spacing w:val="22"/>
          <w:sz w:val="20"/>
        </w:rPr>
        <w:t> </w:t>
      </w:r>
      <w:r>
        <w:rPr>
          <w:sz w:val="20"/>
        </w:rPr>
        <w:t>liability</w:t>
      </w:r>
      <w:r>
        <w:rPr>
          <w:spacing w:val="19"/>
          <w:sz w:val="20"/>
        </w:rPr>
        <w:t> </w:t>
      </w:r>
      <w:r>
        <w:rPr>
          <w:sz w:val="20"/>
        </w:rPr>
        <w:t>are</w:t>
      </w:r>
      <w:r>
        <w:rPr>
          <w:spacing w:val="21"/>
          <w:sz w:val="20"/>
        </w:rPr>
        <w:t> </w:t>
      </w:r>
      <w:r>
        <w:rPr>
          <w:sz w:val="20"/>
        </w:rPr>
        <w:t>cases</w:t>
      </w:r>
      <w:r>
        <w:rPr>
          <w:spacing w:val="-59"/>
          <w:sz w:val="20"/>
        </w:rPr>
        <w:t> </w:t>
      </w:r>
      <w:r>
        <w:rPr>
          <w:sz w:val="20"/>
        </w:rPr>
        <w:t>involving</w:t>
      </w:r>
      <w:r>
        <w:rPr>
          <w:spacing w:val="-2"/>
          <w:sz w:val="20"/>
        </w:rPr>
        <w:t> </w:t>
      </w:r>
      <w:r>
        <w:rPr>
          <w:sz w:val="20"/>
        </w:rPr>
        <w:t>theft 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SWISS</w:t>
      </w:r>
      <w:r>
        <w:rPr>
          <w:spacing w:val="-3"/>
          <w:sz w:val="20"/>
        </w:rPr>
        <w:t> </w:t>
      </w:r>
      <w:r>
        <w:rPr>
          <w:sz w:val="20"/>
        </w:rPr>
        <w:t>Bank</w:t>
      </w:r>
      <w:r>
        <w:rPr>
          <w:spacing w:val="-1"/>
          <w:sz w:val="20"/>
        </w:rPr>
        <w:t> </w:t>
      </w:r>
      <w:r>
        <w:rPr>
          <w:sz w:val="20"/>
        </w:rPr>
        <w:t>Corp.</w:t>
      </w:r>
      <w:r>
        <w:rPr>
          <w:spacing w:val="-2"/>
          <w:sz w:val="20"/>
        </w:rPr>
        <w:t> </w:t>
      </w:r>
      <w:r>
        <w:rPr>
          <w:sz w:val="20"/>
        </w:rPr>
        <w:t>vs.</w:t>
      </w:r>
      <w:r>
        <w:rPr>
          <w:spacing w:val="1"/>
          <w:sz w:val="20"/>
        </w:rPr>
        <w:t> </w:t>
      </w:r>
      <w:r>
        <w:rPr>
          <w:sz w:val="20"/>
        </w:rPr>
        <w:t>SWISS</w:t>
      </w:r>
      <w:r>
        <w:rPr>
          <w:spacing w:val="-1"/>
          <w:sz w:val="20"/>
        </w:rPr>
        <w:t> </w:t>
      </w:r>
      <w:r>
        <w:rPr>
          <w:sz w:val="20"/>
        </w:rPr>
        <w:t>Air (1988)</w:t>
      </w:r>
      <w:r>
        <w:rPr>
          <w:spacing w:val="-2"/>
          <w:sz w:val="20"/>
        </w:rPr>
        <w:t> </w:t>
      </w:r>
      <w:r>
        <w:rPr>
          <w:sz w:val="20"/>
        </w:rPr>
        <w:t>FC71</w:t>
      </w:r>
    </w:p>
    <w:p>
      <w:pPr>
        <w:spacing w:after="0" w:line="278" w:lineRule="auto"/>
        <w:jc w:val="left"/>
        <w:rPr>
          <w:sz w:val="18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106"/>
        <w:ind w:left="856" w:right="500" w:firstLine="0"/>
        <w:jc w:val="both"/>
        <w:rPr>
          <w:sz w:val="22"/>
        </w:rPr>
      </w:pPr>
      <w:r>
        <w:rPr>
          <w:sz w:val="22"/>
        </w:rPr>
        <w:t>inferences in such cases. In the case of Connaught laboratories vs. British Airways</w:t>
      </w:r>
      <w:r>
        <w:rPr>
          <w:sz w:val="22"/>
          <w:vertAlign w:val="superscript"/>
        </w:rPr>
        <w:t>78</w:t>
      </w:r>
      <w:r>
        <w:rPr>
          <w:sz w:val="22"/>
          <w:vertAlign w:val="baseline"/>
        </w:rPr>
        <w:t>,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Plaintiff‟s cargo of vaccines was damaged because it was left on the tarmac rather than being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placed in a refrigerated area. The judge noted that this may happen due to mere inadvertence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or that a relevant person might have thought that no damage would come to the vaccines if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 refrigerated. He also noted that it could have been that the relevant person knew there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 damage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but simply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did not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want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bother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storing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Cargo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directed.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3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The Judge therefore resolved the matter by drawing an adverse inference from the carriers</w:t>
      </w:r>
      <w:r>
        <w:rPr>
          <w:spacing w:val="1"/>
          <w:sz w:val="22"/>
        </w:rPr>
        <w:t> </w:t>
      </w:r>
      <w:r>
        <w:rPr>
          <w:sz w:val="22"/>
        </w:rPr>
        <w:t>failure to explain exactly how the loss came about. The ratio in this case is to the effect that</w:t>
      </w:r>
      <w:r>
        <w:rPr>
          <w:spacing w:val="1"/>
          <w:sz w:val="22"/>
        </w:rPr>
        <w:t> </w:t>
      </w:r>
      <w:r>
        <w:rPr>
          <w:sz w:val="22"/>
        </w:rPr>
        <w:t>notwithstanding that the Plaintiff has the burden of proof; the carrier is expected to present</w:t>
      </w:r>
      <w:r>
        <w:rPr>
          <w:spacing w:val="1"/>
          <w:sz w:val="22"/>
        </w:rPr>
        <w:t> </w:t>
      </w:r>
      <w:r>
        <w:rPr>
          <w:sz w:val="22"/>
        </w:rPr>
        <w:t>before the Courts all available evidences of facts explaining how the loss or damage occurred.</w:t>
      </w:r>
      <w:r>
        <w:rPr>
          <w:spacing w:val="1"/>
          <w:sz w:val="22"/>
        </w:rPr>
        <w:t> </w:t>
      </w:r>
      <w:r>
        <w:rPr>
          <w:sz w:val="22"/>
        </w:rPr>
        <w:t>Failure to provide such information which is ordinarily within the exclusive disposal of the</w:t>
      </w:r>
      <w:r>
        <w:rPr>
          <w:spacing w:val="1"/>
          <w:sz w:val="22"/>
        </w:rPr>
        <w:t> </w:t>
      </w:r>
      <w:r>
        <w:rPr>
          <w:sz w:val="22"/>
        </w:rPr>
        <w:t>carrier may result into an adverse inference been drawn against the carrier hence loss of right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limit</w:t>
      </w:r>
      <w:r>
        <w:rPr>
          <w:spacing w:val="-2"/>
          <w:sz w:val="22"/>
        </w:rPr>
        <w:t> </w:t>
      </w:r>
      <w:r>
        <w:rPr>
          <w:sz w:val="22"/>
        </w:rPr>
        <w:t>under the</w:t>
      </w:r>
      <w:r>
        <w:rPr>
          <w:spacing w:val="-4"/>
          <w:sz w:val="22"/>
        </w:rPr>
        <w:t> </w:t>
      </w:r>
      <w:r>
        <w:rPr>
          <w:sz w:val="22"/>
        </w:rPr>
        <w:t>Warsaw Convention 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Hague</w:t>
      </w:r>
      <w:r>
        <w:rPr>
          <w:spacing w:val="-2"/>
          <w:sz w:val="22"/>
        </w:rPr>
        <w:t> </w:t>
      </w:r>
      <w:r>
        <w:rPr>
          <w:sz w:val="22"/>
        </w:rPr>
        <w:t>Protocol.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3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In event of delay, loss, injury or death in the process of carriage by Air, the Aviation system</w:t>
      </w:r>
      <w:r>
        <w:rPr>
          <w:spacing w:val="1"/>
          <w:sz w:val="22"/>
        </w:rPr>
        <w:t> </w:t>
      </w:r>
      <w:r>
        <w:rPr>
          <w:sz w:val="22"/>
        </w:rPr>
        <w:t>like any other system provided for the time limit within which an action either civil or criminal</w:t>
      </w:r>
      <w:r>
        <w:rPr>
          <w:spacing w:val="1"/>
          <w:sz w:val="22"/>
        </w:rPr>
        <w:t> </w:t>
      </w:r>
      <w:r>
        <w:rPr>
          <w:sz w:val="22"/>
        </w:rPr>
        <w:t>can be instituted. There is equally room for pre – action notice which constituted a condition</w:t>
      </w:r>
      <w:r>
        <w:rPr>
          <w:spacing w:val="1"/>
          <w:sz w:val="22"/>
        </w:rPr>
        <w:t> </w:t>
      </w:r>
      <w:r>
        <w:rPr>
          <w:sz w:val="22"/>
        </w:rPr>
        <w:t>precedent 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commencement</w:t>
      </w:r>
      <w:r>
        <w:rPr>
          <w:spacing w:val="1"/>
          <w:sz w:val="22"/>
        </w:rPr>
        <w:t> </w:t>
      </w:r>
      <w:r>
        <w:rPr>
          <w:sz w:val="22"/>
        </w:rPr>
        <w:t>of action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pacing w:val="-1"/>
          <w:sz w:val="22"/>
        </w:rPr>
        <w:t> </w:t>
      </w:r>
      <w:r>
        <w:rPr>
          <w:sz w:val="22"/>
        </w:rPr>
        <w:t>cases.</w:t>
      </w:r>
    </w:p>
    <w:p>
      <w:pPr>
        <w:spacing w:line="480" w:lineRule="auto" w:before="201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10368" from="86pt,59.295372pt" to="579.75pt,59.295372pt" stroked="true" strokeweight=".75pt" strokecolor="#000000">
            <v:stroke dashstyle="solid"/>
            <w10:wrap type="none"/>
          </v:line>
        </w:pict>
      </w:r>
      <w:r>
        <w:rPr>
          <w:sz w:val="22"/>
        </w:rPr>
        <w:t>According to the Warsaw Convention</w:t>
      </w:r>
      <w:r>
        <w:rPr>
          <w:sz w:val="22"/>
          <w:vertAlign w:val="superscript"/>
        </w:rPr>
        <w:t>79</w:t>
      </w:r>
      <w:r>
        <w:rPr>
          <w:sz w:val="22"/>
          <w:vertAlign w:val="baseline"/>
        </w:rPr>
        <w:t> receipt by a person who is entitled to delivery of cargo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without 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complaint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prima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– facie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Evidence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Cargo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</w:p>
    <w:p>
      <w:pPr>
        <w:pStyle w:val="ListParagraph"/>
        <w:numPr>
          <w:ilvl w:val="0"/>
          <w:numId w:val="79"/>
        </w:numPr>
        <w:tabs>
          <w:tab w:pos="1574" w:val="left" w:leader="none"/>
        </w:tabs>
        <w:spacing w:line="276" w:lineRule="auto" w:before="45" w:after="0"/>
        <w:ind w:left="1573" w:right="702" w:hanging="720"/>
        <w:jc w:val="both"/>
        <w:rPr>
          <w:sz w:val="16"/>
        </w:rPr>
      </w:pPr>
      <w:r>
        <w:rPr>
          <w:sz w:val="16"/>
        </w:rPr>
        <w:t>(2002) O.J 3421 quoted in Hadiza Ibrahim Auyo International Carriage of goods by Air Laws and practice. A research</w:t>
      </w:r>
      <w:r>
        <w:rPr>
          <w:spacing w:val="-47"/>
          <w:sz w:val="16"/>
        </w:rPr>
        <w:t> </w:t>
      </w:r>
      <w:r>
        <w:rPr>
          <w:sz w:val="16"/>
        </w:rPr>
        <w:t>project submitted to the post graduate school, Faculty of Law, Bayero University Kano in partial fulfillment of the</w:t>
      </w:r>
      <w:r>
        <w:rPr>
          <w:spacing w:val="1"/>
          <w:sz w:val="16"/>
        </w:rPr>
        <w:t> </w:t>
      </w:r>
      <w:r>
        <w:rPr>
          <w:sz w:val="16"/>
        </w:rPr>
        <w:t>requirement</w:t>
      </w:r>
      <w:r>
        <w:rPr>
          <w:spacing w:val="-2"/>
          <w:sz w:val="16"/>
        </w:rPr>
        <w:t> </w:t>
      </w:r>
      <w:r>
        <w:rPr>
          <w:sz w:val="16"/>
        </w:rPr>
        <w:t>for the</w:t>
      </w:r>
      <w:r>
        <w:rPr>
          <w:spacing w:val="-1"/>
          <w:sz w:val="16"/>
        </w:rPr>
        <w:t> </w:t>
      </w:r>
      <w:r>
        <w:rPr>
          <w:sz w:val="16"/>
        </w:rPr>
        <w:t>award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48"/>
          <w:sz w:val="16"/>
        </w:rPr>
        <w:t> </w:t>
      </w:r>
      <w:r>
        <w:rPr>
          <w:sz w:val="16"/>
        </w:rPr>
        <w:t>Masters in</w:t>
      </w:r>
      <w:r>
        <w:rPr>
          <w:spacing w:val="-2"/>
          <w:sz w:val="16"/>
        </w:rPr>
        <w:t> </w:t>
      </w:r>
      <w:r>
        <w:rPr>
          <w:sz w:val="16"/>
        </w:rPr>
        <w:t>Business and commercial</w:t>
      </w:r>
      <w:r>
        <w:rPr>
          <w:spacing w:val="-1"/>
          <w:sz w:val="16"/>
        </w:rPr>
        <w:t> </w:t>
      </w:r>
      <w:r>
        <w:rPr>
          <w:sz w:val="16"/>
        </w:rPr>
        <w:t>Law,</w:t>
      </w:r>
      <w:r>
        <w:rPr>
          <w:spacing w:val="-1"/>
          <w:sz w:val="16"/>
        </w:rPr>
        <w:t> </w:t>
      </w:r>
      <w:r>
        <w:rPr>
          <w:sz w:val="16"/>
        </w:rPr>
        <w:t>2005.</w:t>
      </w:r>
    </w:p>
    <w:p>
      <w:pPr>
        <w:spacing w:line="240" w:lineRule="auto" w:before="6"/>
        <w:rPr>
          <w:sz w:val="17"/>
        </w:rPr>
      </w:pPr>
    </w:p>
    <w:p>
      <w:pPr>
        <w:spacing w:line="480" w:lineRule="auto" w:before="0"/>
        <w:ind w:left="856" w:right="425" w:firstLine="0"/>
        <w:jc w:val="left"/>
        <w:rPr>
          <w:sz w:val="22"/>
        </w:rPr>
      </w:pPr>
      <w:r>
        <w:rPr>
          <w:sz w:val="22"/>
        </w:rPr>
        <w:t>delivered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good</w:t>
      </w:r>
      <w:r>
        <w:rPr>
          <w:spacing w:val="6"/>
          <w:sz w:val="22"/>
        </w:rPr>
        <w:t> </w:t>
      </w:r>
      <w:r>
        <w:rPr>
          <w:sz w:val="22"/>
        </w:rPr>
        <w:t>condition.</w:t>
      </w:r>
      <w:r>
        <w:rPr>
          <w:spacing w:val="6"/>
          <w:sz w:val="22"/>
        </w:rPr>
        <w:t> </w:t>
      </w:r>
      <w:r>
        <w:rPr>
          <w:sz w:val="22"/>
        </w:rPr>
        <w:t>Article</w:t>
      </w:r>
      <w:r>
        <w:rPr>
          <w:spacing w:val="4"/>
          <w:sz w:val="22"/>
        </w:rPr>
        <w:t> </w:t>
      </w:r>
      <w:r>
        <w:rPr>
          <w:sz w:val="22"/>
        </w:rPr>
        <w:t>26(2)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Convention</w:t>
      </w:r>
      <w:r>
        <w:rPr>
          <w:spacing w:val="5"/>
          <w:sz w:val="22"/>
        </w:rPr>
        <w:t> </w:t>
      </w:r>
      <w:r>
        <w:rPr>
          <w:sz w:val="22"/>
        </w:rPr>
        <w:t>further</w:t>
      </w:r>
      <w:r>
        <w:rPr>
          <w:spacing w:val="5"/>
          <w:sz w:val="22"/>
        </w:rPr>
        <w:t> </w:t>
      </w:r>
      <w:r>
        <w:rPr>
          <w:sz w:val="22"/>
        </w:rPr>
        <w:t>provided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effect</w:t>
      </w:r>
      <w:r>
        <w:rPr>
          <w:spacing w:val="6"/>
          <w:sz w:val="22"/>
        </w:rPr>
        <w:t> </w:t>
      </w:r>
      <w:r>
        <w:rPr>
          <w:sz w:val="22"/>
        </w:rPr>
        <w:t>that</w:t>
      </w:r>
      <w:r>
        <w:rPr>
          <w:spacing w:val="-66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event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damage,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person</w:t>
      </w:r>
      <w:r>
        <w:rPr>
          <w:spacing w:val="7"/>
          <w:sz w:val="22"/>
        </w:rPr>
        <w:t> </w:t>
      </w:r>
      <w:r>
        <w:rPr>
          <w:sz w:val="22"/>
        </w:rPr>
        <w:t>entitled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delivery</w:t>
      </w:r>
      <w:r>
        <w:rPr>
          <w:spacing w:val="8"/>
          <w:sz w:val="22"/>
        </w:rPr>
        <w:t> </w:t>
      </w:r>
      <w:r>
        <w:rPr>
          <w:sz w:val="22"/>
        </w:rPr>
        <w:t>must</w:t>
      </w:r>
      <w:r>
        <w:rPr>
          <w:spacing w:val="9"/>
          <w:sz w:val="22"/>
        </w:rPr>
        <w:t> </w:t>
      </w:r>
      <w:r>
        <w:rPr>
          <w:sz w:val="22"/>
        </w:rPr>
        <w:t>complain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Carrier</w:t>
      </w:r>
      <w:r>
        <w:rPr>
          <w:spacing w:val="8"/>
          <w:sz w:val="22"/>
        </w:rPr>
        <w:t> </w:t>
      </w:r>
      <w:r>
        <w:rPr>
          <w:sz w:val="22"/>
        </w:rPr>
        <w:t>within</w:t>
      </w:r>
      <w:r>
        <w:rPr>
          <w:spacing w:val="7"/>
          <w:sz w:val="22"/>
        </w:rPr>
        <w:t> </w:t>
      </w:r>
      <w:r>
        <w:rPr>
          <w:sz w:val="22"/>
        </w:rPr>
        <w:t>seven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219" w:top="90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days after discovery of the damage or from receipt in the case of checked baggage, and</w:t>
      </w:r>
      <w:r>
        <w:rPr>
          <w:spacing w:val="1"/>
          <w:sz w:val="22"/>
        </w:rPr>
        <w:t> </w:t>
      </w:r>
      <w:r>
        <w:rPr>
          <w:sz w:val="22"/>
        </w:rPr>
        <w:t>Fourteen days from the date of receipt in case of Cargo. In event of delay, such a written</w:t>
      </w:r>
      <w:r>
        <w:rPr>
          <w:spacing w:val="1"/>
          <w:sz w:val="22"/>
        </w:rPr>
        <w:t> </w:t>
      </w:r>
      <w:r>
        <w:rPr>
          <w:sz w:val="22"/>
        </w:rPr>
        <w:t>complaint must be made within Twenty – One days from the date on which the baggage or</w:t>
      </w:r>
      <w:r>
        <w:rPr>
          <w:spacing w:val="1"/>
          <w:sz w:val="22"/>
        </w:rPr>
        <w:t> </w:t>
      </w:r>
      <w:r>
        <w:rPr>
          <w:sz w:val="22"/>
        </w:rPr>
        <w:t>Cargo</w:t>
      </w:r>
      <w:r>
        <w:rPr>
          <w:spacing w:val="-1"/>
          <w:sz w:val="22"/>
        </w:rPr>
        <w:t> </w:t>
      </w:r>
      <w:r>
        <w:rPr>
          <w:sz w:val="22"/>
        </w:rPr>
        <w:t>have been</w:t>
      </w:r>
      <w:r>
        <w:rPr>
          <w:spacing w:val="-1"/>
          <w:sz w:val="22"/>
        </w:rPr>
        <w:t> </w:t>
      </w:r>
      <w:r>
        <w:rPr>
          <w:sz w:val="22"/>
        </w:rPr>
        <w:t>placed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his or her</w:t>
      </w:r>
      <w:r>
        <w:rPr>
          <w:spacing w:val="-2"/>
          <w:sz w:val="22"/>
        </w:rPr>
        <w:t> </w:t>
      </w:r>
      <w:r>
        <w:rPr>
          <w:sz w:val="22"/>
        </w:rPr>
        <w:t>disposal.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3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One</w:t>
      </w:r>
      <w:r>
        <w:rPr>
          <w:spacing w:val="26"/>
          <w:sz w:val="22"/>
        </w:rPr>
        <w:t> </w:t>
      </w:r>
      <w:r>
        <w:rPr>
          <w:sz w:val="22"/>
        </w:rPr>
        <w:t>may</w:t>
      </w:r>
      <w:r>
        <w:rPr>
          <w:spacing w:val="27"/>
          <w:sz w:val="22"/>
        </w:rPr>
        <w:t> </w:t>
      </w:r>
      <w:r>
        <w:rPr>
          <w:sz w:val="22"/>
        </w:rPr>
        <w:t>argue</w:t>
      </w:r>
      <w:r>
        <w:rPr>
          <w:spacing w:val="26"/>
          <w:sz w:val="22"/>
        </w:rPr>
        <w:t> </w:t>
      </w:r>
      <w:r>
        <w:rPr>
          <w:sz w:val="22"/>
        </w:rPr>
        <w:t>that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aforementioned</w:t>
      </w:r>
      <w:r>
        <w:rPr>
          <w:spacing w:val="27"/>
          <w:sz w:val="22"/>
        </w:rPr>
        <w:t> </w:t>
      </w:r>
      <w:r>
        <w:rPr>
          <w:sz w:val="22"/>
        </w:rPr>
        <w:t>provision</w:t>
      </w:r>
      <w:r>
        <w:rPr>
          <w:spacing w:val="26"/>
          <w:sz w:val="22"/>
        </w:rPr>
        <w:t> </w:t>
      </w:r>
      <w:r>
        <w:rPr>
          <w:sz w:val="22"/>
        </w:rPr>
        <w:t>only</w:t>
      </w:r>
      <w:r>
        <w:rPr>
          <w:spacing w:val="27"/>
          <w:sz w:val="22"/>
        </w:rPr>
        <w:t> </w:t>
      </w:r>
      <w:r>
        <w:rPr>
          <w:sz w:val="22"/>
        </w:rPr>
        <w:t>placed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statutory</w:t>
      </w:r>
      <w:r>
        <w:rPr>
          <w:spacing w:val="27"/>
          <w:sz w:val="22"/>
        </w:rPr>
        <w:t> </w:t>
      </w:r>
      <w:r>
        <w:rPr>
          <w:sz w:val="22"/>
        </w:rPr>
        <w:t>requirement</w:t>
      </w:r>
      <w:r>
        <w:rPr>
          <w:spacing w:val="27"/>
          <w:sz w:val="22"/>
        </w:rPr>
        <w:t> </w:t>
      </w:r>
      <w:r>
        <w:rPr>
          <w:sz w:val="22"/>
        </w:rPr>
        <w:t>of</w:t>
      </w:r>
      <w:r>
        <w:rPr>
          <w:spacing w:val="-67"/>
          <w:sz w:val="22"/>
        </w:rPr>
        <w:t> </w:t>
      </w:r>
      <w:r>
        <w:rPr>
          <w:sz w:val="22"/>
        </w:rPr>
        <w:t>pre – action Notice on carriage of Cargo, damage or delay in such delivery. One can argue</w:t>
      </w:r>
      <w:r>
        <w:rPr>
          <w:spacing w:val="1"/>
          <w:sz w:val="22"/>
        </w:rPr>
        <w:t> </w:t>
      </w:r>
      <w:r>
        <w:rPr>
          <w:sz w:val="22"/>
        </w:rPr>
        <w:t>further that carriage of passengers, loss, injuries or delay thereof are not covered by this</w:t>
      </w:r>
      <w:r>
        <w:rPr>
          <w:spacing w:val="1"/>
          <w:sz w:val="22"/>
        </w:rPr>
        <w:t> </w:t>
      </w:r>
      <w:r>
        <w:rPr>
          <w:sz w:val="22"/>
        </w:rPr>
        <w:t>mandatory</w:t>
      </w:r>
      <w:r>
        <w:rPr>
          <w:spacing w:val="-1"/>
          <w:sz w:val="22"/>
        </w:rPr>
        <w:t> </w:t>
      </w:r>
      <w:r>
        <w:rPr>
          <w:sz w:val="22"/>
        </w:rPr>
        <w:t>provision.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3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However, the wordings of Article 35 of the Convention are general in nature to contemplate</w:t>
      </w:r>
      <w:r>
        <w:rPr>
          <w:spacing w:val="1"/>
          <w:sz w:val="22"/>
        </w:rPr>
        <w:t> </w:t>
      </w:r>
      <w:r>
        <w:rPr>
          <w:sz w:val="22"/>
        </w:rPr>
        <w:t>carriage of both passengers and luggages or Cargo. It required a court case to be instituted</w:t>
      </w:r>
      <w:r>
        <w:rPr>
          <w:spacing w:val="1"/>
          <w:sz w:val="22"/>
        </w:rPr>
        <w:t> </w:t>
      </w:r>
      <w:r>
        <w:rPr>
          <w:sz w:val="22"/>
        </w:rPr>
        <w:t>within a period of two years from the date of arrival at the destination or from the date on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Aircraft</w:t>
      </w:r>
      <w:r>
        <w:rPr>
          <w:spacing w:val="-1"/>
          <w:sz w:val="22"/>
        </w:rPr>
        <w:t> </w:t>
      </w:r>
      <w:r>
        <w:rPr>
          <w:sz w:val="22"/>
        </w:rPr>
        <w:t>ought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arrived, or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carriage stopped.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3"/>
        </w:rPr>
      </w:pPr>
    </w:p>
    <w:p>
      <w:pPr>
        <w:spacing w:line="482" w:lineRule="auto" w:before="0"/>
        <w:ind w:left="856" w:right="509" w:firstLine="0"/>
        <w:jc w:val="both"/>
        <w:rPr>
          <w:sz w:val="22"/>
        </w:rPr>
      </w:pPr>
      <w:r>
        <w:rPr>
          <w:sz w:val="22"/>
        </w:rPr>
        <w:t>Crew members doubled as staff of the airline operators and passengers, one may therefore</w:t>
      </w:r>
      <w:r>
        <w:rPr>
          <w:spacing w:val="1"/>
          <w:sz w:val="22"/>
        </w:rPr>
        <w:t> </w:t>
      </w:r>
      <w:r>
        <w:rPr>
          <w:sz w:val="22"/>
        </w:rPr>
        <w:t>asked</w:t>
      </w:r>
      <w:r>
        <w:rPr>
          <w:spacing w:val="-1"/>
          <w:sz w:val="22"/>
        </w:rPr>
        <w:t> </w:t>
      </w:r>
      <w:r>
        <w:rPr>
          <w:sz w:val="22"/>
        </w:rPr>
        <w:t>whether</w:t>
      </w:r>
      <w:r>
        <w:rPr>
          <w:spacing w:val="-1"/>
          <w:sz w:val="22"/>
        </w:rPr>
        <w:t> </w:t>
      </w:r>
      <w:r>
        <w:rPr>
          <w:sz w:val="22"/>
        </w:rPr>
        <w:t>they are</w:t>
      </w:r>
      <w:r>
        <w:rPr>
          <w:spacing w:val="-5"/>
          <w:sz w:val="22"/>
        </w:rPr>
        <w:t> </w:t>
      </w:r>
      <w:r>
        <w:rPr>
          <w:sz w:val="22"/>
        </w:rPr>
        <w:t>entitled 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compensated distinctly 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capacities.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3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Section 17 (1) of the Civil Aviation Act 3006 specifically required every carrier operating air</w:t>
      </w:r>
      <w:r>
        <w:rPr>
          <w:spacing w:val="1"/>
          <w:sz w:val="22"/>
        </w:rPr>
        <w:t> </w:t>
      </w:r>
      <w:r>
        <w:rPr>
          <w:sz w:val="22"/>
        </w:rPr>
        <w:t>transport services, from or within Nigeria to maintain adequate insurance covering its liability</w:t>
      </w:r>
      <w:r>
        <w:rPr>
          <w:spacing w:val="1"/>
          <w:sz w:val="22"/>
        </w:rPr>
        <w:t> </w:t>
      </w:r>
      <w:r>
        <w:rPr>
          <w:sz w:val="22"/>
        </w:rPr>
        <w:t>under the Act and its liability towards compensation for damages that may be sustained by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-1"/>
          <w:sz w:val="22"/>
        </w:rPr>
        <w:t> </w:t>
      </w:r>
      <w:r>
        <w:rPr>
          <w:sz w:val="22"/>
        </w:rPr>
        <w:t>parties.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before="0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ISSUES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CHALLENGES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LIABILITY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CARRIERS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8" w:firstLine="0"/>
        <w:jc w:val="both"/>
        <w:rPr>
          <w:sz w:val="22"/>
        </w:rPr>
      </w:pPr>
      <w:r>
        <w:rPr>
          <w:sz w:val="22"/>
        </w:rPr>
        <w:t>There is no doubt that challenging issues are inherent in the liability of the carriers which</w:t>
      </w:r>
      <w:r>
        <w:rPr>
          <w:spacing w:val="1"/>
          <w:sz w:val="22"/>
        </w:rPr>
        <w:t> </w:t>
      </w:r>
      <w:r>
        <w:rPr>
          <w:sz w:val="22"/>
        </w:rPr>
        <w:t>ordinarily brought forth.</w:t>
      </w:r>
      <w:r>
        <w:rPr>
          <w:spacing w:val="1"/>
          <w:sz w:val="22"/>
        </w:rPr>
        <w:t> </w:t>
      </w:r>
      <w:r>
        <w:rPr>
          <w:sz w:val="22"/>
        </w:rPr>
        <w:t>Various questions needed to be answered one way or the others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-1"/>
          <w:sz w:val="22"/>
        </w:rPr>
        <w:t> </w:t>
      </w:r>
      <w:r>
        <w:rPr>
          <w:sz w:val="22"/>
        </w:rPr>
        <w:t>by statutes or</w:t>
      </w:r>
      <w:r>
        <w:rPr>
          <w:spacing w:val="-4"/>
          <w:sz w:val="22"/>
        </w:rPr>
        <w:t> </w:t>
      </w:r>
      <w:r>
        <w:rPr>
          <w:sz w:val="22"/>
        </w:rPr>
        <w:t>judicial pronouncement.  Among those</w:t>
      </w:r>
      <w:r>
        <w:rPr>
          <w:spacing w:val="-4"/>
          <w:sz w:val="22"/>
        </w:rPr>
        <w:t> </w:t>
      </w:r>
      <w:r>
        <w:rPr>
          <w:sz w:val="22"/>
        </w:rPr>
        <w:t>questions are:</w:t>
      </w:r>
    </w:p>
    <w:p>
      <w:pPr>
        <w:pStyle w:val="ListParagraph"/>
        <w:numPr>
          <w:ilvl w:val="1"/>
          <w:numId w:val="79"/>
        </w:numPr>
        <w:tabs>
          <w:tab w:pos="1577" w:val="left" w:leader="none"/>
        </w:tabs>
        <w:spacing w:line="480" w:lineRule="auto" w:before="200" w:after="0"/>
        <w:ind w:left="1576" w:right="504" w:hanging="720"/>
        <w:jc w:val="both"/>
        <w:rPr>
          <w:sz w:val="22"/>
        </w:rPr>
      </w:pPr>
      <w:r>
        <w:rPr>
          <w:sz w:val="22"/>
        </w:rPr>
        <w:t>Who is liable in an aircraft accident involving a commercial aircraft airliner, the private</w:t>
      </w:r>
      <w:r>
        <w:rPr>
          <w:spacing w:val="1"/>
          <w:sz w:val="22"/>
        </w:rPr>
        <w:t> </w:t>
      </w:r>
      <w:r>
        <w:rPr>
          <w:sz w:val="22"/>
        </w:rPr>
        <w:t>craft</w:t>
      </w:r>
      <w:r>
        <w:rPr>
          <w:spacing w:val="-1"/>
          <w:sz w:val="22"/>
        </w:rPr>
        <w:t> </w:t>
      </w:r>
      <w:r>
        <w:rPr>
          <w:sz w:val="22"/>
        </w:rPr>
        <w:t>in relation to</w:t>
      </w:r>
      <w:r>
        <w:rPr>
          <w:spacing w:val="-2"/>
          <w:sz w:val="22"/>
        </w:rPr>
        <w:t> </w:t>
      </w:r>
      <w:r>
        <w:rPr>
          <w:sz w:val="22"/>
        </w:rPr>
        <w:t>free</w:t>
      </w:r>
      <w:r>
        <w:rPr>
          <w:spacing w:val="-1"/>
          <w:sz w:val="22"/>
        </w:rPr>
        <w:t> </w:t>
      </w:r>
      <w:r>
        <w:rPr>
          <w:sz w:val="22"/>
        </w:rPr>
        <w:t>and illegal passenger?</w:t>
      </w:r>
    </w:p>
    <w:p>
      <w:pPr>
        <w:pStyle w:val="ListParagraph"/>
        <w:numPr>
          <w:ilvl w:val="1"/>
          <w:numId w:val="79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 liable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relation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non-passenger</w:t>
      </w:r>
      <w:r>
        <w:rPr>
          <w:spacing w:val="-2"/>
          <w:sz w:val="22"/>
        </w:rPr>
        <w:t> </w:t>
      </w:r>
      <w:r>
        <w:rPr>
          <w:sz w:val="22"/>
        </w:rPr>
        <w:t>victim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ground?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8"/>
        </w:rPr>
      </w:pPr>
    </w:p>
    <w:p>
      <w:pPr>
        <w:spacing w:line="480" w:lineRule="auto" w:before="1"/>
        <w:ind w:left="856" w:right="50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question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liable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relation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commercial</w:t>
      </w:r>
      <w:r>
        <w:rPr>
          <w:spacing w:val="1"/>
          <w:sz w:val="22"/>
        </w:rPr>
        <w:t> </w:t>
      </w:r>
      <w:r>
        <w:rPr>
          <w:sz w:val="22"/>
        </w:rPr>
        <w:t>airliner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contentions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unambiguous as the wordings of section 48(1-3) is unequivocal in relation to the liability of the</w:t>
      </w:r>
      <w:r>
        <w:rPr>
          <w:spacing w:val="-66"/>
          <w:sz w:val="22"/>
        </w:rPr>
        <w:t> </w:t>
      </w:r>
      <w:r>
        <w:rPr>
          <w:sz w:val="22"/>
        </w:rPr>
        <w:t>carriers of the commercial airlines to the extent of the damage sustained in case of death or</w:t>
      </w:r>
      <w:r>
        <w:rPr>
          <w:spacing w:val="1"/>
          <w:sz w:val="22"/>
        </w:rPr>
        <w:t> </w:t>
      </w:r>
      <w:r>
        <w:rPr>
          <w:sz w:val="22"/>
        </w:rPr>
        <w:t>injury took place on board the aircraft or in the course of any of the operations of embarking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disembarking.</w:t>
      </w:r>
      <w:r>
        <w:rPr>
          <w:sz w:val="22"/>
          <w:vertAlign w:val="superscript"/>
        </w:rPr>
        <w:t>80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0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operative word here is the word “passenger”.</w:t>
      </w:r>
      <w:r>
        <w:rPr>
          <w:spacing w:val="1"/>
          <w:sz w:val="22"/>
        </w:rPr>
        <w:t> </w:t>
      </w:r>
      <w:r>
        <w:rPr>
          <w:sz w:val="22"/>
        </w:rPr>
        <w:t>Who then qualifies to be a passenger?</w:t>
      </w:r>
      <w:r>
        <w:rPr>
          <w:spacing w:val="1"/>
          <w:sz w:val="22"/>
        </w:rPr>
        <w:t> </w:t>
      </w:r>
      <w:r>
        <w:rPr>
          <w:sz w:val="22"/>
        </w:rPr>
        <w:t>Section, 48, 49 and 71 of the Civil Aviation Act 2006 made copious references to the word</w:t>
      </w:r>
      <w:r>
        <w:rPr>
          <w:spacing w:val="1"/>
          <w:sz w:val="22"/>
        </w:rPr>
        <w:t> </w:t>
      </w:r>
      <w:r>
        <w:rPr>
          <w:sz w:val="22"/>
        </w:rPr>
        <w:t>passenger which ordinarily is expected to be defined under section 78 of the Act.</w:t>
      </w:r>
      <w:r>
        <w:rPr>
          <w:spacing w:val="1"/>
          <w:sz w:val="22"/>
        </w:rPr>
        <w:t> </w:t>
      </w:r>
      <w:r>
        <w:rPr>
          <w:sz w:val="22"/>
        </w:rPr>
        <w:t>However,</w:t>
      </w:r>
      <w:r>
        <w:rPr>
          <w:spacing w:val="1"/>
          <w:sz w:val="22"/>
        </w:rPr>
        <w:t> </w:t>
      </w:r>
      <w:r>
        <w:rPr>
          <w:sz w:val="22"/>
        </w:rPr>
        <w:t>Section 78 which is the definition section of the Act patently omitted the definition of who is a</w:t>
      </w:r>
      <w:r>
        <w:rPr>
          <w:spacing w:val="1"/>
          <w:sz w:val="22"/>
        </w:rPr>
        <w:t> </w:t>
      </w:r>
      <w:r>
        <w:rPr>
          <w:sz w:val="22"/>
        </w:rPr>
        <w:t>passengers.</w:t>
      </w:r>
      <w:r>
        <w:rPr>
          <w:sz w:val="22"/>
          <w:vertAlign w:val="superscript"/>
        </w:rPr>
        <w:t>81</w:t>
      </w:r>
    </w:p>
    <w:p>
      <w:pPr>
        <w:spacing w:line="240" w:lineRule="auto" w:before="11"/>
        <w:rPr>
          <w:sz w:val="23"/>
        </w:rPr>
      </w:pPr>
      <w:r>
        <w:rPr/>
        <w:pict>
          <v:shape style="position:absolute;margin-left:83.599998pt;margin-top:16.817188pt;width:493.75pt;height:.1pt;mso-position-horizontal-relative:page;mso-position-vertical-relative:paragraph;z-index:-15673856;mso-wrap-distance-left:0;mso-wrap-distance-right:0" coordorigin="1672,336" coordsize="9875,0" path="m1672,336l11547,33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96"/>
        <w:ind w:left="1526" w:right="761" w:hanging="720"/>
        <w:jc w:val="both"/>
        <w:rPr>
          <w:sz w:val="18"/>
        </w:rPr>
      </w:pPr>
      <w:r>
        <w:rPr>
          <w:sz w:val="18"/>
        </w:rPr>
        <w:t>80.</w:t>
      </w:r>
      <w:r>
        <w:rPr>
          <w:spacing w:val="1"/>
          <w:sz w:val="18"/>
        </w:rPr>
        <w:t> </w:t>
      </w:r>
      <w:r>
        <w:rPr>
          <w:sz w:val="18"/>
        </w:rPr>
        <w:t>Article 17, modifications to the convention for the unification of certain Rules Relating to International</w:t>
      </w:r>
      <w:r>
        <w:rPr>
          <w:spacing w:val="1"/>
          <w:sz w:val="18"/>
        </w:rPr>
        <w:t> </w:t>
      </w:r>
      <w:r>
        <w:rPr>
          <w:sz w:val="18"/>
        </w:rPr>
        <w:t>Carriage by Air, third schedule to the Civil Aviation Act 2006.   See also the case of Harka Air Services</w:t>
      </w:r>
      <w:r>
        <w:rPr>
          <w:spacing w:val="1"/>
          <w:sz w:val="18"/>
        </w:rPr>
        <w:t> </w:t>
      </w:r>
      <w:r>
        <w:rPr>
          <w:sz w:val="18"/>
        </w:rPr>
        <w:t>Ltd</w:t>
      </w:r>
      <w:r>
        <w:rPr>
          <w:spacing w:val="-4"/>
          <w:sz w:val="18"/>
        </w:rPr>
        <w:t> </w:t>
      </w:r>
      <w:r>
        <w:rPr>
          <w:sz w:val="18"/>
        </w:rPr>
        <w:t>Vs.</w:t>
      </w:r>
      <w:r>
        <w:rPr>
          <w:spacing w:val="-1"/>
          <w:sz w:val="18"/>
        </w:rPr>
        <w:t> </w:t>
      </w:r>
      <w:r>
        <w:rPr>
          <w:sz w:val="18"/>
        </w:rPr>
        <w:t>Keazor</w:t>
      </w:r>
      <w:r>
        <w:rPr>
          <w:spacing w:val="-1"/>
          <w:sz w:val="18"/>
        </w:rPr>
        <w:t> </w:t>
      </w:r>
      <w:r>
        <w:rPr>
          <w:sz w:val="18"/>
        </w:rPr>
        <w:t>(2011)</w:t>
      </w:r>
      <w:r>
        <w:rPr>
          <w:spacing w:val="-1"/>
          <w:sz w:val="18"/>
        </w:rPr>
        <w:t> </w:t>
      </w:r>
      <w:r>
        <w:rPr>
          <w:sz w:val="18"/>
        </w:rPr>
        <w:t>13,</w:t>
      </w:r>
      <w:r>
        <w:rPr>
          <w:spacing w:val="-1"/>
          <w:sz w:val="18"/>
        </w:rPr>
        <w:t> </w:t>
      </w:r>
      <w:r>
        <w:rPr>
          <w:sz w:val="18"/>
        </w:rPr>
        <w:t>NWLR,</w:t>
      </w:r>
      <w:r>
        <w:rPr>
          <w:spacing w:val="-1"/>
          <w:sz w:val="18"/>
        </w:rPr>
        <w:t> </w:t>
      </w:r>
      <w:r>
        <w:rPr>
          <w:sz w:val="18"/>
        </w:rPr>
        <w:t>pt.</w:t>
      </w:r>
      <w:r>
        <w:rPr>
          <w:spacing w:val="-1"/>
          <w:sz w:val="18"/>
        </w:rPr>
        <w:t> </w:t>
      </w:r>
      <w:r>
        <w:rPr>
          <w:sz w:val="18"/>
        </w:rPr>
        <w:t>1261</w:t>
      </w:r>
      <w:r>
        <w:rPr>
          <w:spacing w:val="-1"/>
          <w:sz w:val="18"/>
        </w:rPr>
        <w:t> </w:t>
      </w:r>
      <w:r>
        <w:rPr>
          <w:sz w:val="18"/>
        </w:rPr>
        <w:t>at p320.</w:t>
      </w:r>
    </w:p>
    <w:p>
      <w:pPr>
        <w:spacing w:line="240" w:lineRule="auto" w:before="1"/>
        <w:rPr>
          <w:sz w:val="18"/>
        </w:rPr>
      </w:pPr>
    </w:p>
    <w:p>
      <w:pPr>
        <w:spacing w:line="480" w:lineRule="auto" w:before="0"/>
        <w:ind w:left="856" w:right="425" w:firstLine="0"/>
        <w:jc w:val="left"/>
        <w:rPr>
          <w:sz w:val="22"/>
        </w:rPr>
      </w:pP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passenger</w:t>
      </w:r>
      <w:r>
        <w:rPr>
          <w:spacing w:val="4"/>
          <w:sz w:val="22"/>
        </w:rPr>
        <w:t> </w:t>
      </w:r>
      <w:r>
        <w:rPr>
          <w:sz w:val="22"/>
        </w:rPr>
        <w:t>therefore</w:t>
      </w:r>
      <w:r>
        <w:rPr>
          <w:spacing w:val="5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defined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4"/>
          <w:sz w:val="22"/>
        </w:rPr>
        <w:t> </w:t>
      </w:r>
      <w:r>
        <w:rPr>
          <w:sz w:val="22"/>
        </w:rPr>
        <w:t>one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traveler</w:t>
      </w:r>
      <w:r>
        <w:rPr>
          <w:spacing w:val="5"/>
          <w:sz w:val="22"/>
        </w:rPr>
        <w:t> </w:t>
      </w:r>
      <w:r>
        <w:rPr>
          <w:sz w:val="22"/>
        </w:rPr>
        <w:t>riding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vehicle,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boat,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bus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car,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-66"/>
          <w:sz w:val="22"/>
        </w:rPr>
        <w:t> </w:t>
      </w:r>
      <w:r>
        <w:rPr>
          <w:sz w:val="22"/>
        </w:rPr>
        <w:t>plane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train</w:t>
      </w:r>
      <w:r>
        <w:rPr>
          <w:spacing w:val="-2"/>
          <w:sz w:val="22"/>
        </w:rPr>
        <w:t> </w:t>
      </w:r>
      <w:r>
        <w:rPr>
          <w:sz w:val="22"/>
        </w:rPr>
        <w:t>etc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 operating</w:t>
      </w:r>
      <w:r>
        <w:rPr>
          <w:spacing w:val="1"/>
          <w:sz w:val="22"/>
        </w:rPr>
        <w:t> </w:t>
      </w:r>
      <w:r>
        <w:rPr>
          <w:sz w:val="22"/>
        </w:rPr>
        <w:t>it.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It is therefore imperative to note that one must be a passenger to quality to benefit from the</w:t>
      </w:r>
      <w:r>
        <w:rPr>
          <w:spacing w:val="1"/>
          <w:sz w:val="22"/>
        </w:rPr>
        <w:t> </w:t>
      </w:r>
      <w:r>
        <w:rPr>
          <w:sz w:val="22"/>
        </w:rPr>
        <w:t>liability of an air carrier as a result of injuries sustained in an aircraft accident.</w:t>
      </w:r>
      <w:r>
        <w:rPr>
          <w:sz w:val="22"/>
          <w:vertAlign w:val="superscript"/>
        </w:rPr>
        <w:t>82</w:t>
      </w:r>
      <w:r>
        <w:rPr>
          <w:sz w:val="22"/>
          <w:vertAlign w:val="baseline"/>
        </w:rPr>
        <w:t> It is at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juncture, the liability of passengers in a private airline, state airline and non – ticketed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passengers.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From further elucidation, there is need to consider position of air ticket and airway Bill in</w:t>
      </w:r>
      <w:r>
        <w:rPr>
          <w:spacing w:val="1"/>
          <w:sz w:val="22"/>
        </w:rPr>
        <w:t> </w:t>
      </w:r>
      <w:r>
        <w:rPr>
          <w:sz w:val="22"/>
        </w:rPr>
        <w:t>relation to passengers and carriers liability in an aircraft accident.</w:t>
      </w:r>
      <w:r>
        <w:rPr>
          <w:spacing w:val="1"/>
          <w:sz w:val="22"/>
        </w:rPr>
        <w:t> </w:t>
      </w:r>
      <w:r>
        <w:rPr>
          <w:sz w:val="22"/>
        </w:rPr>
        <w:t>Article 3(1-4) of the</w:t>
      </w:r>
      <w:r>
        <w:rPr>
          <w:spacing w:val="1"/>
          <w:sz w:val="22"/>
        </w:rPr>
        <w:t> </w:t>
      </w:r>
      <w:r>
        <w:rPr>
          <w:sz w:val="22"/>
        </w:rPr>
        <w:t>modification to the convention of certain rules relating to international carriage by Air required</w:t>
      </w:r>
      <w:r>
        <w:rPr>
          <w:spacing w:val="-66"/>
          <w:sz w:val="22"/>
        </w:rPr>
        <w:t> </w:t>
      </w:r>
      <w:r>
        <w:rPr>
          <w:sz w:val="22"/>
        </w:rPr>
        <w:t>every passenger in an aircraft to deliver a document of carriage which shall contain among</w:t>
      </w:r>
      <w:r>
        <w:rPr>
          <w:spacing w:val="1"/>
          <w:sz w:val="22"/>
        </w:rPr>
        <w:t> </w:t>
      </w:r>
      <w:r>
        <w:rPr>
          <w:sz w:val="22"/>
        </w:rPr>
        <w:t>others indication of this place of departure and destination.</w:t>
      </w:r>
      <w:r>
        <w:rPr>
          <w:spacing w:val="1"/>
          <w:sz w:val="22"/>
        </w:rPr>
        <w:t> </w:t>
      </w:r>
      <w:r>
        <w:rPr>
          <w:sz w:val="22"/>
        </w:rPr>
        <w:t>This carriage is expected to be</w:t>
      </w:r>
      <w:r>
        <w:rPr>
          <w:spacing w:val="1"/>
          <w:sz w:val="22"/>
        </w:rPr>
        <w:t> </w:t>
      </w:r>
      <w:r>
        <w:rPr>
          <w:sz w:val="22"/>
        </w:rPr>
        <w:t>delivered to the passengers by the carrier in any form or manner as may be prescribed by the</w:t>
      </w:r>
      <w:r>
        <w:rPr>
          <w:spacing w:val="1"/>
          <w:sz w:val="22"/>
        </w:rPr>
        <w:t> </w:t>
      </w:r>
      <w:r>
        <w:rPr>
          <w:sz w:val="22"/>
        </w:rPr>
        <w:t>carrier.</w:t>
      </w:r>
      <w:r>
        <w:rPr>
          <w:sz w:val="22"/>
          <w:vertAlign w:val="superscript"/>
        </w:rPr>
        <w:t>83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Article 4 of the same law provided for airway Bill which is a record of the carriage to be</w:t>
      </w:r>
      <w:r>
        <w:rPr>
          <w:spacing w:val="1"/>
          <w:sz w:val="22"/>
        </w:rPr>
        <w:t> </w:t>
      </w:r>
      <w:r>
        <w:rPr>
          <w:sz w:val="22"/>
        </w:rPr>
        <w:t>performed and particulars of the carriage, parties and the cargo.   The airway Bill is expected</w:t>
      </w:r>
      <w:r>
        <w:rPr>
          <w:spacing w:val="1"/>
          <w:sz w:val="22"/>
        </w:rPr>
        <w:t> </w:t>
      </w:r>
      <w:r>
        <w:rPr>
          <w:sz w:val="22"/>
        </w:rPr>
        <w:t>to contain indication of the places of departure and destination, in dictation of the weight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consignment</w:t>
      </w:r>
      <w:r>
        <w:rPr>
          <w:spacing w:val="1"/>
          <w:sz w:val="22"/>
        </w:rPr>
        <w:t> </w:t>
      </w:r>
      <w:r>
        <w:rPr>
          <w:sz w:val="22"/>
        </w:rPr>
        <w:t>etc.</w:t>
      </w:r>
      <w:r>
        <w:rPr>
          <w:sz w:val="22"/>
          <w:vertAlign w:val="superscript"/>
        </w:rPr>
        <w:t>84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0"/>
        <w:ind w:left="856" w:right="509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09344" from="79.099998pt,47.295376pt" to="572.849998pt,47.295376pt" stroked="true" strokeweight=".75pt" strokecolor="#000000">
            <v:stroke dashstyle="solid"/>
            <w10:wrap type="none"/>
          </v:line>
        </w:pict>
      </w:r>
      <w:r>
        <w:rPr>
          <w:sz w:val="22"/>
        </w:rPr>
        <w:t>The imperative of the issuance of the passenger ticket and the airway Bill receipt to the</w:t>
      </w:r>
      <w:r>
        <w:rPr>
          <w:spacing w:val="1"/>
          <w:sz w:val="22"/>
        </w:rPr>
        <w:t> </w:t>
      </w:r>
      <w:r>
        <w:rPr>
          <w:sz w:val="22"/>
        </w:rPr>
        <w:t>passenger</w:t>
      </w:r>
      <w:r>
        <w:rPr>
          <w:spacing w:val="-2"/>
          <w:sz w:val="22"/>
        </w:rPr>
        <w:t> </w:t>
      </w:r>
      <w:r>
        <w:rPr>
          <w:sz w:val="22"/>
        </w:rPr>
        <w:t>as cumulatively provided in</w:t>
      </w:r>
      <w:r>
        <w:rPr>
          <w:spacing w:val="-4"/>
          <w:sz w:val="22"/>
        </w:rPr>
        <w:t> </w:t>
      </w:r>
      <w:r>
        <w:rPr>
          <w:sz w:val="22"/>
        </w:rPr>
        <w:t>Articles 3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war</w:t>
      </w:r>
      <w:r>
        <w:rPr>
          <w:spacing w:val="-4"/>
          <w:sz w:val="22"/>
        </w:rPr>
        <w:t> </w:t>
      </w:r>
      <w:r>
        <w:rPr>
          <w:sz w:val="22"/>
        </w:rPr>
        <w:t>saw</w:t>
      </w:r>
      <w:r>
        <w:rPr>
          <w:spacing w:val="-1"/>
          <w:sz w:val="22"/>
        </w:rPr>
        <w:t> </w:t>
      </w:r>
      <w:r>
        <w:rPr>
          <w:sz w:val="22"/>
        </w:rPr>
        <w:t>convention</w:t>
      </w:r>
    </w:p>
    <w:p>
      <w:pPr>
        <w:pStyle w:val="ListParagraph"/>
        <w:numPr>
          <w:ilvl w:val="0"/>
          <w:numId w:val="80"/>
        </w:numPr>
        <w:tabs>
          <w:tab w:pos="1437" w:val="left" w:leader="none"/>
          <w:tab w:pos="1438" w:val="left" w:leader="none"/>
        </w:tabs>
        <w:spacing w:line="276" w:lineRule="auto" w:before="23" w:after="0"/>
        <w:ind w:left="1437" w:right="849" w:hanging="720"/>
        <w:jc w:val="left"/>
        <w:rPr>
          <w:sz w:val="18"/>
        </w:rPr>
      </w:pPr>
      <w:r>
        <w:rPr>
          <w:sz w:val="18"/>
        </w:rPr>
        <w:t>See</w:t>
      </w:r>
      <w:r>
        <w:rPr>
          <w:spacing w:val="31"/>
          <w:sz w:val="18"/>
        </w:rPr>
        <w:t> </w:t>
      </w:r>
      <w:r>
        <w:rPr>
          <w:sz w:val="18"/>
        </w:rPr>
        <w:t>Articles</w:t>
      </w:r>
      <w:r>
        <w:rPr>
          <w:spacing w:val="31"/>
          <w:sz w:val="18"/>
        </w:rPr>
        <w:t> </w:t>
      </w:r>
      <w:r>
        <w:rPr>
          <w:sz w:val="18"/>
        </w:rPr>
        <w:t>20</w:t>
      </w:r>
      <w:r>
        <w:rPr>
          <w:spacing w:val="32"/>
          <w:sz w:val="18"/>
        </w:rPr>
        <w:t> </w:t>
      </w:r>
      <w:r>
        <w:rPr>
          <w:sz w:val="18"/>
        </w:rPr>
        <w:t>&amp;</w:t>
      </w:r>
      <w:r>
        <w:rPr>
          <w:spacing w:val="33"/>
          <w:sz w:val="18"/>
        </w:rPr>
        <w:t> </w:t>
      </w:r>
      <w:r>
        <w:rPr>
          <w:sz w:val="18"/>
        </w:rPr>
        <w:t>21,</w:t>
      </w:r>
      <w:r>
        <w:rPr>
          <w:spacing w:val="33"/>
          <w:sz w:val="18"/>
        </w:rPr>
        <w:t> </w:t>
      </w:r>
      <w:r>
        <w:rPr>
          <w:sz w:val="18"/>
        </w:rPr>
        <w:t>Unification</w:t>
      </w:r>
      <w:r>
        <w:rPr>
          <w:spacing w:val="33"/>
          <w:sz w:val="18"/>
        </w:rPr>
        <w:t> </w:t>
      </w:r>
      <w:r>
        <w:rPr>
          <w:sz w:val="18"/>
        </w:rPr>
        <w:t>of</w:t>
      </w:r>
      <w:r>
        <w:rPr>
          <w:spacing w:val="32"/>
          <w:sz w:val="18"/>
        </w:rPr>
        <w:t> </w:t>
      </w:r>
      <w:r>
        <w:rPr>
          <w:sz w:val="18"/>
        </w:rPr>
        <w:t>certain</w:t>
      </w:r>
      <w:r>
        <w:rPr>
          <w:spacing w:val="32"/>
          <w:sz w:val="18"/>
        </w:rPr>
        <w:t> </w:t>
      </w:r>
      <w:r>
        <w:rPr>
          <w:sz w:val="18"/>
        </w:rPr>
        <w:t>Rules</w:t>
      </w:r>
      <w:r>
        <w:rPr>
          <w:spacing w:val="31"/>
          <w:sz w:val="18"/>
        </w:rPr>
        <w:t> </w:t>
      </w:r>
      <w:r>
        <w:rPr>
          <w:sz w:val="18"/>
        </w:rPr>
        <w:t>relating</w:t>
      </w:r>
      <w:r>
        <w:rPr>
          <w:spacing w:val="33"/>
          <w:sz w:val="18"/>
        </w:rPr>
        <w:t> </w:t>
      </w:r>
      <w:r>
        <w:rPr>
          <w:sz w:val="18"/>
        </w:rPr>
        <w:t>to</w:t>
      </w:r>
      <w:r>
        <w:rPr>
          <w:spacing w:val="33"/>
          <w:sz w:val="18"/>
        </w:rPr>
        <w:t> </w:t>
      </w:r>
      <w:r>
        <w:rPr>
          <w:sz w:val="18"/>
        </w:rPr>
        <w:t>international</w:t>
      </w:r>
      <w:r>
        <w:rPr>
          <w:spacing w:val="31"/>
          <w:sz w:val="18"/>
        </w:rPr>
        <w:t> </w:t>
      </w:r>
      <w:r>
        <w:rPr>
          <w:sz w:val="18"/>
        </w:rPr>
        <w:t>carriage</w:t>
      </w:r>
      <w:r>
        <w:rPr>
          <w:spacing w:val="33"/>
          <w:sz w:val="18"/>
        </w:rPr>
        <w:t> </w:t>
      </w:r>
      <w:r>
        <w:rPr>
          <w:sz w:val="18"/>
        </w:rPr>
        <w:t>by</w:t>
      </w:r>
      <w:r>
        <w:rPr>
          <w:spacing w:val="34"/>
          <w:sz w:val="18"/>
        </w:rPr>
        <w:t> </w:t>
      </w:r>
      <w:r>
        <w:rPr>
          <w:sz w:val="18"/>
        </w:rPr>
        <w:t>air</w:t>
      </w:r>
      <w:r>
        <w:rPr>
          <w:spacing w:val="32"/>
          <w:sz w:val="18"/>
        </w:rPr>
        <w:t> </w:t>
      </w:r>
      <w:r>
        <w:rPr>
          <w:sz w:val="18"/>
        </w:rPr>
        <w:t>(Montreal</w:t>
      </w:r>
      <w:r>
        <w:rPr>
          <w:spacing w:val="-53"/>
          <w:sz w:val="18"/>
        </w:rPr>
        <w:t> </w:t>
      </w:r>
      <w:r>
        <w:rPr>
          <w:sz w:val="18"/>
        </w:rPr>
        <w:t>Convention</w:t>
      </w:r>
      <w:r>
        <w:rPr>
          <w:spacing w:val="-2"/>
          <w:sz w:val="18"/>
        </w:rPr>
        <w:t> </w:t>
      </w:r>
      <w:r>
        <w:rPr>
          <w:sz w:val="18"/>
        </w:rPr>
        <w:t>1999),</w:t>
      </w:r>
      <w:r>
        <w:rPr>
          <w:spacing w:val="-1"/>
          <w:sz w:val="18"/>
        </w:rPr>
        <w:t> </w:t>
      </w:r>
      <w:r>
        <w:rPr>
          <w:sz w:val="18"/>
        </w:rPr>
        <w:t>2</w:t>
      </w:r>
      <w:r>
        <w:rPr>
          <w:sz w:val="18"/>
          <w:vertAlign w:val="superscript"/>
        </w:rPr>
        <w:t>nd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schedule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Civil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Aviation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Act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2006.</w:t>
      </w:r>
    </w:p>
    <w:p>
      <w:pPr>
        <w:pStyle w:val="ListParagraph"/>
        <w:numPr>
          <w:ilvl w:val="0"/>
          <w:numId w:val="80"/>
        </w:numPr>
        <w:tabs>
          <w:tab w:pos="1437" w:val="left" w:leader="none"/>
          <w:tab w:pos="1438" w:val="left" w:leader="none"/>
        </w:tabs>
        <w:spacing w:line="276" w:lineRule="auto" w:before="198" w:after="0"/>
        <w:ind w:left="1437" w:right="851" w:hanging="720"/>
        <w:jc w:val="left"/>
        <w:rPr>
          <w:sz w:val="18"/>
        </w:rPr>
      </w:pPr>
      <w:r>
        <w:rPr>
          <w:sz w:val="18"/>
        </w:rPr>
        <w:t>See</w:t>
      </w:r>
      <w:r>
        <w:rPr>
          <w:spacing w:val="10"/>
          <w:sz w:val="18"/>
        </w:rPr>
        <w:t> </w:t>
      </w:r>
      <w:r>
        <w:rPr>
          <w:sz w:val="18"/>
        </w:rPr>
        <w:t>Article</w:t>
      </w:r>
      <w:r>
        <w:rPr>
          <w:spacing w:val="10"/>
          <w:sz w:val="18"/>
        </w:rPr>
        <w:t> </w:t>
      </w:r>
      <w:r>
        <w:rPr>
          <w:sz w:val="18"/>
        </w:rPr>
        <w:t>3</w:t>
      </w:r>
      <w:r>
        <w:rPr>
          <w:spacing w:val="11"/>
          <w:sz w:val="18"/>
        </w:rPr>
        <w:t> </w:t>
      </w:r>
      <w:r>
        <w:rPr>
          <w:sz w:val="18"/>
        </w:rPr>
        <w:t>modification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0"/>
          <w:sz w:val="18"/>
        </w:rPr>
        <w:t> </w:t>
      </w:r>
      <w:r>
        <w:rPr>
          <w:sz w:val="18"/>
        </w:rPr>
        <w:t>convention</w:t>
      </w:r>
      <w:r>
        <w:rPr>
          <w:spacing w:val="13"/>
          <w:sz w:val="18"/>
        </w:rPr>
        <w:t> </w:t>
      </w:r>
      <w:r>
        <w:rPr>
          <w:sz w:val="18"/>
        </w:rPr>
        <w:t>for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unification</w:t>
      </w:r>
      <w:r>
        <w:rPr>
          <w:spacing w:val="11"/>
          <w:sz w:val="18"/>
        </w:rPr>
        <w:t> </w:t>
      </w:r>
      <w:r>
        <w:rPr>
          <w:sz w:val="18"/>
        </w:rPr>
        <w:t>of</w:t>
      </w:r>
      <w:r>
        <w:rPr>
          <w:spacing w:val="11"/>
          <w:sz w:val="18"/>
        </w:rPr>
        <w:t> </w:t>
      </w:r>
      <w:r>
        <w:rPr>
          <w:sz w:val="18"/>
        </w:rPr>
        <w:t>certain</w:t>
      </w:r>
      <w:r>
        <w:rPr>
          <w:spacing w:val="11"/>
          <w:sz w:val="18"/>
        </w:rPr>
        <w:t> </w:t>
      </w:r>
      <w:r>
        <w:rPr>
          <w:sz w:val="18"/>
        </w:rPr>
        <w:t>rules</w:t>
      </w:r>
      <w:r>
        <w:rPr>
          <w:spacing w:val="10"/>
          <w:sz w:val="18"/>
        </w:rPr>
        <w:t> </w:t>
      </w:r>
      <w:r>
        <w:rPr>
          <w:sz w:val="18"/>
        </w:rPr>
        <w:t>relating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3"/>
          <w:sz w:val="18"/>
        </w:rPr>
        <w:t> </w:t>
      </w:r>
      <w:r>
        <w:rPr>
          <w:sz w:val="18"/>
        </w:rPr>
        <w:t>international</w:t>
      </w:r>
      <w:r>
        <w:rPr>
          <w:spacing w:val="-54"/>
          <w:sz w:val="18"/>
        </w:rPr>
        <w:t> </w:t>
      </w:r>
      <w:r>
        <w:rPr>
          <w:sz w:val="18"/>
        </w:rPr>
        <w:t>carriage</w:t>
      </w:r>
      <w:r>
        <w:rPr>
          <w:spacing w:val="-1"/>
          <w:sz w:val="18"/>
        </w:rPr>
        <w:t> </w:t>
      </w:r>
      <w:r>
        <w:rPr>
          <w:sz w:val="18"/>
        </w:rPr>
        <w:t>by air,</w:t>
      </w:r>
      <w:r>
        <w:rPr>
          <w:spacing w:val="-1"/>
          <w:sz w:val="18"/>
        </w:rPr>
        <w:t> </w:t>
      </w:r>
      <w:r>
        <w:rPr>
          <w:sz w:val="18"/>
        </w:rPr>
        <w:t>theird schedule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Civil</w:t>
      </w:r>
      <w:r>
        <w:rPr>
          <w:spacing w:val="-2"/>
          <w:sz w:val="18"/>
        </w:rPr>
        <w:t> </w:t>
      </w:r>
      <w:r>
        <w:rPr>
          <w:sz w:val="18"/>
        </w:rPr>
        <w:t>Aviation</w:t>
      </w:r>
      <w:r>
        <w:rPr>
          <w:spacing w:val="-1"/>
          <w:sz w:val="18"/>
        </w:rPr>
        <w:t> </w:t>
      </w:r>
      <w:r>
        <w:rPr>
          <w:sz w:val="18"/>
        </w:rPr>
        <w:t>Act</w:t>
      </w:r>
      <w:r>
        <w:rPr>
          <w:spacing w:val="-3"/>
          <w:sz w:val="18"/>
        </w:rPr>
        <w:t> </w:t>
      </w:r>
      <w:r>
        <w:rPr>
          <w:sz w:val="18"/>
        </w:rPr>
        <w:t>2006.</w:t>
      </w:r>
    </w:p>
    <w:p>
      <w:pPr>
        <w:spacing w:after="0" w:line="276" w:lineRule="auto"/>
        <w:jc w:val="left"/>
        <w:rPr>
          <w:sz w:val="18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required an air passenger to procure and obtain an air ticket or an airway Bill from the carrier</w:t>
      </w:r>
      <w:r>
        <w:rPr>
          <w:spacing w:val="1"/>
          <w:sz w:val="22"/>
        </w:rPr>
        <w:t> </w:t>
      </w:r>
      <w:r>
        <w:rPr>
          <w:sz w:val="22"/>
        </w:rPr>
        <w:t>to qualify them as legal passengers for the purpose of being paid compensation by the carrier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purpose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making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carrier</w:t>
      </w:r>
      <w:r>
        <w:rPr>
          <w:spacing w:val="18"/>
          <w:sz w:val="22"/>
        </w:rPr>
        <w:t> </w:t>
      </w:r>
      <w:r>
        <w:rPr>
          <w:sz w:val="22"/>
        </w:rPr>
        <w:t>liable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8"/>
          <w:sz w:val="22"/>
        </w:rPr>
        <w:t> </w:t>
      </w:r>
      <w:r>
        <w:rPr>
          <w:sz w:val="22"/>
        </w:rPr>
        <w:t>loss,</w:t>
      </w:r>
      <w:r>
        <w:rPr>
          <w:spacing w:val="20"/>
          <w:sz w:val="22"/>
        </w:rPr>
        <w:t> </w:t>
      </w:r>
      <w:r>
        <w:rPr>
          <w:sz w:val="22"/>
        </w:rPr>
        <w:t>damage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death</w:t>
      </w:r>
      <w:r>
        <w:rPr>
          <w:spacing w:val="18"/>
          <w:sz w:val="22"/>
        </w:rPr>
        <w:t> </w:t>
      </w:r>
      <w:r>
        <w:rPr>
          <w:sz w:val="22"/>
        </w:rPr>
        <w:t>affecting</w:t>
      </w:r>
      <w:r>
        <w:rPr>
          <w:spacing w:val="19"/>
          <w:sz w:val="22"/>
        </w:rPr>
        <w:t> </w:t>
      </w:r>
      <w:r>
        <w:rPr>
          <w:sz w:val="22"/>
        </w:rPr>
        <w:t>them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carriage.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To this end, it now becomes pertinent to determine the passenger ship of passengers in a</w:t>
      </w:r>
      <w:r>
        <w:rPr>
          <w:spacing w:val="1"/>
          <w:sz w:val="22"/>
        </w:rPr>
        <w:t> </w:t>
      </w:r>
      <w:r>
        <w:rPr>
          <w:sz w:val="22"/>
        </w:rPr>
        <w:t>private aircraft and those in a state aircraft who are not paid passenger and do not have</w:t>
      </w:r>
      <w:r>
        <w:rPr>
          <w:spacing w:val="1"/>
          <w:sz w:val="22"/>
        </w:rPr>
        <w:t> </w:t>
      </w:r>
      <w:r>
        <w:rPr>
          <w:sz w:val="22"/>
        </w:rPr>
        <w:t>passenger tickets or air way Bill to establish the legality of their passenger ship.</w:t>
      </w:r>
      <w:r>
        <w:rPr>
          <w:spacing w:val="1"/>
          <w:sz w:val="22"/>
        </w:rPr>
        <w:t> </w:t>
      </w:r>
      <w:r>
        <w:rPr>
          <w:sz w:val="22"/>
        </w:rPr>
        <w:t>It is equally</w:t>
      </w:r>
      <w:r>
        <w:rPr>
          <w:spacing w:val="1"/>
          <w:sz w:val="22"/>
        </w:rPr>
        <w:t> </w:t>
      </w:r>
      <w:r>
        <w:rPr>
          <w:sz w:val="22"/>
        </w:rPr>
        <w:t>not yet clear whether one must be a legally ticketed passenger in an aircraft before he can</w:t>
      </w:r>
      <w:r>
        <w:rPr>
          <w:spacing w:val="1"/>
          <w:sz w:val="22"/>
        </w:rPr>
        <w:t> </w:t>
      </w:r>
      <w:r>
        <w:rPr>
          <w:sz w:val="22"/>
        </w:rPr>
        <w:t>enjoy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compensation</w:t>
      </w:r>
      <w:r>
        <w:rPr>
          <w:spacing w:val="-3"/>
          <w:sz w:val="22"/>
        </w:rPr>
        <w:t> </w:t>
      </w:r>
      <w:r>
        <w:rPr>
          <w:sz w:val="22"/>
        </w:rPr>
        <w:t>regimes</w:t>
      </w:r>
      <w:r>
        <w:rPr>
          <w:spacing w:val="-1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pacing w:val="-2"/>
          <w:sz w:val="22"/>
        </w:rPr>
        <w:t> </w:t>
      </w:r>
      <w:r>
        <w:rPr>
          <w:sz w:val="22"/>
        </w:rPr>
        <w:t>disaster.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In examining the above stated exposition, one needs to examine the relevant provisions of the</w:t>
      </w:r>
      <w:r>
        <w:rPr>
          <w:spacing w:val="-66"/>
          <w:sz w:val="22"/>
        </w:rPr>
        <w:t> </w:t>
      </w:r>
      <w:r>
        <w:rPr>
          <w:sz w:val="22"/>
        </w:rPr>
        <w:t>Civil Aviation Act 2006 and juxtapose them with the relevant provisions of the international</w:t>
      </w:r>
      <w:r>
        <w:rPr>
          <w:spacing w:val="1"/>
          <w:sz w:val="22"/>
        </w:rPr>
        <w:t> </w:t>
      </w:r>
      <w:r>
        <w:rPr>
          <w:sz w:val="22"/>
        </w:rPr>
        <w:t>laws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contained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schedule</w:t>
      </w:r>
      <w:r>
        <w:rPr>
          <w:spacing w:val="-2"/>
          <w:sz w:val="22"/>
        </w:rPr>
        <w:t> </w:t>
      </w:r>
      <w:r>
        <w:rPr>
          <w:sz w:val="22"/>
        </w:rPr>
        <w:t>one,</w:t>
      </w:r>
      <w:r>
        <w:rPr>
          <w:spacing w:val="1"/>
          <w:sz w:val="22"/>
        </w:rPr>
        <w:t> </w:t>
      </w:r>
      <w:r>
        <w:rPr>
          <w:sz w:val="22"/>
        </w:rPr>
        <w:t>two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wordings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48(1-3)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2006</w:t>
      </w:r>
      <w:r>
        <w:rPr>
          <w:spacing w:val="1"/>
          <w:sz w:val="22"/>
        </w:rPr>
        <w:t> </w:t>
      </w:r>
      <w:r>
        <w:rPr>
          <w:sz w:val="22"/>
        </w:rPr>
        <w:t>seems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encompassing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ordinary</w:t>
      </w:r>
      <w:r>
        <w:rPr>
          <w:spacing w:val="1"/>
          <w:sz w:val="22"/>
        </w:rPr>
        <w:t> </w:t>
      </w:r>
      <w:r>
        <w:rPr>
          <w:sz w:val="22"/>
        </w:rPr>
        <w:t>meaning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interpretation</w:t>
      </w:r>
      <w:r>
        <w:rPr>
          <w:spacing w:val="1"/>
          <w:sz w:val="22"/>
        </w:rPr>
        <w:t> </w:t>
      </w:r>
      <w:r>
        <w:rPr>
          <w:sz w:val="22"/>
        </w:rPr>
        <w:t>because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ambiguity</w:t>
      </w:r>
      <w:r>
        <w:rPr>
          <w:spacing w:val="13"/>
          <w:sz w:val="22"/>
        </w:rPr>
        <w:t> </w:t>
      </w:r>
      <w:r>
        <w:rPr>
          <w:sz w:val="22"/>
        </w:rPr>
        <w:t>inherent</w:t>
      </w:r>
      <w:r>
        <w:rPr>
          <w:spacing w:val="13"/>
          <w:sz w:val="22"/>
        </w:rPr>
        <w:t> </w:t>
      </w:r>
      <w:r>
        <w:rPr>
          <w:sz w:val="22"/>
        </w:rPr>
        <w:t>therein.</w:t>
      </w:r>
      <w:r>
        <w:rPr>
          <w:sz w:val="22"/>
          <w:vertAlign w:val="superscript"/>
        </w:rPr>
        <w:t>85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regime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form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nature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accommodate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passengers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whether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commercial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aircrafts,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private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even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state air crafts.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However, it is apt to point out differences and contradictions between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provisions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 section 48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(1-3)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2006 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</w:p>
    <w:p>
      <w:pPr>
        <w:spacing w:line="240" w:lineRule="auto" w:before="4"/>
        <w:rPr>
          <w:sz w:val="12"/>
        </w:rPr>
      </w:pPr>
      <w:r>
        <w:rPr/>
        <w:pict>
          <v:shape style="position:absolute;margin-left:83.199997pt;margin-top:9.803906pt;width:493.75pt;height:.1pt;mso-position-horizontal-relative:page;mso-position-vertical-relative:paragraph;z-index:-15672832;mso-wrap-distance-left:0;mso-wrap-distance-right:0" coordorigin="1664,196" coordsize="9875,0" path="m1664,196l11539,19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86"/>
        <w:ind w:left="1518" w:right="766" w:hanging="720"/>
        <w:jc w:val="both"/>
        <w:rPr>
          <w:sz w:val="18"/>
        </w:rPr>
      </w:pPr>
      <w:r>
        <w:rPr>
          <w:sz w:val="18"/>
        </w:rPr>
        <w:t>85.</w:t>
      </w:r>
      <w:r>
        <w:rPr>
          <w:spacing w:val="57"/>
          <w:sz w:val="18"/>
        </w:rPr>
        <w:t> </w:t>
      </w:r>
      <w:r>
        <w:rPr>
          <w:sz w:val="18"/>
        </w:rPr>
        <w:t>Associated Discount House Ltd Vs. Amalgamated Trustees Ltd. (2007) 10 MJSC, p81-82 where the apex</w:t>
      </w:r>
      <w:r>
        <w:rPr>
          <w:spacing w:val="1"/>
          <w:sz w:val="18"/>
        </w:rPr>
        <w:t> </w:t>
      </w:r>
      <w:r>
        <w:rPr>
          <w:sz w:val="18"/>
        </w:rPr>
        <w:t>court was of the view that where the words in a statute are clear and unambiguous, there is nothing for</w:t>
      </w:r>
      <w:r>
        <w:rPr>
          <w:spacing w:val="-5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court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interpreted than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give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words their</w:t>
      </w:r>
      <w:r>
        <w:rPr>
          <w:spacing w:val="-1"/>
          <w:sz w:val="18"/>
        </w:rPr>
        <w:t> </w:t>
      </w:r>
      <w:r>
        <w:rPr>
          <w:sz w:val="18"/>
        </w:rPr>
        <w:t>ordinary meaning.</w:t>
      </w:r>
    </w:p>
    <w:p>
      <w:pPr>
        <w:spacing w:after="0" w:line="276" w:lineRule="auto"/>
        <w:jc w:val="both"/>
        <w:rPr>
          <w:sz w:val="18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3 &amp; 4 of the international convention on modification to the convention for the unification of</w:t>
      </w:r>
      <w:r>
        <w:rPr>
          <w:spacing w:val="1"/>
          <w:sz w:val="22"/>
        </w:rPr>
        <w:t> </w:t>
      </w:r>
      <w:r>
        <w:rPr>
          <w:sz w:val="22"/>
        </w:rPr>
        <w:t>certain rules</w:t>
      </w:r>
      <w:r>
        <w:rPr>
          <w:spacing w:val="1"/>
          <w:sz w:val="22"/>
        </w:rPr>
        <w:t> </w:t>
      </w:r>
      <w:r>
        <w:rPr>
          <w:sz w:val="22"/>
        </w:rPr>
        <w:t>relating</w:t>
      </w:r>
      <w:r>
        <w:rPr>
          <w:spacing w:val="1"/>
          <w:sz w:val="22"/>
        </w:rPr>
        <w:t> </w:t>
      </w:r>
      <w:r>
        <w:rPr>
          <w:sz w:val="22"/>
        </w:rPr>
        <w:t>to international</w:t>
      </w:r>
      <w:r>
        <w:rPr>
          <w:spacing w:val="1"/>
          <w:sz w:val="22"/>
        </w:rPr>
        <w:t> </w:t>
      </w:r>
      <w:r>
        <w:rPr>
          <w:sz w:val="22"/>
        </w:rPr>
        <w:t>carriage by</w:t>
      </w:r>
      <w:r>
        <w:rPr>
          <w:spacing w:val="1"/>
          <w:sz w:val="22"/>
        </w:rPr>
        <w:t> </w:t>
      </w:r>
      <w:r>
        <w:rPr>
          <w:sz w:val="22"/>
        </w:rPr>
        <w:t>Air.</w:t>
      </w:r>
      <w:r>
        <w:rPr>
          <w:spacing w:val="1"/>
          <w:sz w:val="22"/>
        </w:rPr>
        <w:t> </w:t>
      </w:r>
      <w:r>
        <w:rPr>
          <w:sz w:val="22"/>
        </w:rPr>
        <w:t>While section 48</w:t>
      </w:r>
      <w:r>
        <w:rPr>
          <w:spacing w:val="1"/>
          <w:sz w:val="22"/>
        </w:rPr>
        <w:t> </w:t>
      </w:r>
      <w:r>
        <w:rPr>
          <w:sz w:val="22"/>
        </w:rPr>
        <w:t>generalizes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qualification of passengers, article 3 &amp; 4 of the convention provided for Air ticket and Airway</w:t>
      </w:r>
      <w:r>
        <w:rPr>
          <w:spacing w:val="1"/>
          <w:sz w:val="22"/>
        </w:rPr>
        <w:t> </w:t>
      </w:r>
      <w:r>
        <w:rPr>
          <w:sz w:val="22"/>
        </w:rPr>
        <w:t>Bill</w:t>
      </w:r>
      <w:r>
        <w:rPr>
          <w:spacing w:val="-1"/>
          <w:sz w:val="22"/>
        </w:rPr>
        <w:t> </w:t>
      </w:r>
      <w:r>
        <w:rPr>
          <w:sz w:val="22"/>
        </w:rPr>
        <w:t>as a</w:t>
      </w:r>
      <w:r>
        <w:rPr>
          <w:spacing w:val="-1"/>
          <w:sz w:val="22"/>
        </w:rPr>
        <w:t> </w:t>
      </w:r>
      <w:r>
        <w:rPr>
          <w:sz w:val="22"/>
        </w:rPr>
        <w:t>qualification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condition</w:t>
      </w:r>
      <w:r>
        <w:rPr>
          <w:spacing w:val="-3"/>
          <w:sz w:val="22"/>
        </w:rPr>
        <w:t> </w:t>
      </w:r>
      <w:r>
        <w:rPr>
          <w:sz w:val="22"/>
        </w:rPr>
        <w:t>precedent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passenger</w:t>
      </w:r>
      <w:r>
        <w:rPr>
          <w:spacing w:val="-1"/>
          <w:sz w:val="22"/>
        </w:rPr>
        <w:t> </w:t>
      </w:r>
      <w:r>
        <w:rPr>
          <w:sz w:val="22"/>
        </w:rPr>
        <w:t>ship.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To settle this contradiction, one can safely argue that the provisions of the convention for the</w:t>
      </w:r>
      <w:r>
        <w:rPr>
          <w:spacing w:val="1"/>
          <w:sz w:val="22"/>
        </w:rPr>
        <w:t> </w:t>
      </w:r>
      <w:r>
        <w:rPr>
          <w:sz w:val="22"/>
        </w:rPr>
        <w:t>unification of certain rules relating to international carriage by Air having been ratified and</w:t>
      </w:r>
      <w:r>
        <w:rPr>
          <w:spacing w:val="1"/>
          <w:sz w:val="22"/>
        </w:rPr>
        <w:t> </w:t>
      </w:r>
      <w:r>
        <w:rPr>
          <w:sz w:val="22"/>
        </w:rPr>
        <w:t>domesticated by the National assemblies and enacted as part and parcel of the Civil Aviation</w:t>
      </w:r>
      <w:r>
        <w:rPr>
          <w:spacing w:val="1"/>
          <w:sz w:val="22"/>
        </w:rPr>
        <w:t> </w:t>
      </w:r>
      <w:r>
        <w:rPr>
          <w:sz w:val="22"/>
        </w:rPr>
        <w:t>Act 2006 as schedule two</w:t>
      </w:r>
      <w:r>
        <w:rPr>
          <w:sz w:val="22"/>
          <w:vertAlign w:val="superscript"/>
        </w:rPr>
        <w:t>86</w:t>
      </w:r>
      <w:r>
        <w:rPr>
          <w:sz w:val="22"/>
          <w:vertAlign w:val="baseline"/>
        </w:rPr>
        <w:t> remained a National legislation that cannot be distinguished from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 provisions of the 2006 Act.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Accordingly, there seems no ambiguity to warrant a likely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supremacy between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two laws.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before="0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GRATUITOUS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CARRIAGE</w:t>
      </w:r>
    </w:p>
    <w:p>
      <w:pPr>
        <w:spacing w:line="240" w:lineRule="auto" w:before="6"/>
        <w:rPr>
          <w:b/>
          <w:sz w:val="38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It is not uncommon in Nigeria to have unpaid passengers in an aircraft who ordinarily may not</w:t>
      </w:r>
      <w:r>
        <w:rPr>
          <w:spacing w:val="-66"/>
          <w:sz w:val="22"/>
        </w:rPr>
        <w:t> </w:t>
      </w:r>
      <w:r>
        <w:rPr>
          <w:sz w:val="22"/>
        </w:rPr>
        <w:t>procure nor obtain any air ticket to sustain there status as passengers in the aircraft.   A look</w:t>
      </w:r>
      <w:r>
        <w:rPr>
          <w:spacing w:val="1"/>
          <w:sz w:val="22"/>
        </w:rPr>
        <w:t> </w:t>
      </w:r>
      <w:r>
        <w:rPr>
          <w:sz w:val="22"/>
        </w:rPr>
        <w:t>at Article 3 &amp; 4 of the third schedule to the Civil Aviation Act seem suggestive that those class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not beneficiaries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compensation</w:t>
      </w:r>
      <w:r>
        <w:rPr>
          <w:spacing w:val="-1"/>
          <w:sz w:val="22"/>
        </w:rPr>
        <w:t> </w:t>
      </w:r>
      <w:r>
        <w:rPr>
          <w:sz w:val="22"/>
        </w:rPr>
        <w:t>scheme</w:t>
      </w:r>
      <w:r>
        <w:rPr>
          <w:spacing w:val="-2"/>
          <w:sz w:val="22"/>
        </w:rPr>
        <w:t> </w:t>
      </w:r>
      <w:r>
        <w:rPr>
          <w:sz w:val="22"/>
        </w:rPr>
        <w:t>provided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72" w:lineRule="auto" w:before="0"/>
        <w:ind w:left="813" w:right="505" w:firstLine="43"/>
        <w:jc w:val="both"/>
        <w:rPr>
          <w:sz w:val="22"/>
        </w:rPr>
      </w:pPr>
      <w:r>
        <w:rPr>
          <w:sz w:val="22"/>
        </w:rPr>
        <w:t>However, Article 1 (1) of the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schedule to the Act is unequivocal to the extent that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 applies to all carriage of persons, baggage or cargo performed by aircraft within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Nigeria as well as gratuitous carriage by aircraft undertaking.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word undertaking used in</w:t>
      </w:r>
      <w:r>
        <w:rPr>
          <w:spacing w:val="1"/>
          <w:sz w:val="22"/>
          <w:vertAlign w:val="baseline"/>
        </w:rPr>
        <w:t> </w:t>
      </w:r>
      <w:r>
        <w:rPr>
          <w:spacing w:val="-56"/>
          <w:sz w:val="18"/>
          <w:vertAlign w:val="baseline"/>
        </w:rPr>
        <w:t>8</w:t>
      </w:r>
      <w:r>
        <w:rPr>
          <w:spacing w:val="-78"/>
          <w:w w:val="100"/>
          <w:position w:val="-2"/>
          <w:sz w:val="22"/>
          <w:vertAlign w:val="baseline"/>
        </w:rPr>
        <w:t>A</w:t>
      </w:r>
      <w:r>
        <w:rPr>
          <w:spacing w:val="-22"/>
          <w:sz w:val="18"/>
          <w:vertAlign w:val="baseline"/>
        </w:rPr>
        <w:t>6</w:t>
      </w:r>
      <w:r>
        <w:rPr>
          <w:spacing w:val="-59"/>
          <w:w w:val="100"/>
          <w:position w:val="-2"/>
          <w:sz w:val="22"/>
          <w:vertAlign w:val="baseline"/>
        </w:rPr>
        <w:t>r</w:t>
      </w:r>
      <w:r>
        <w:rPr>
          <w:spacing w:val="3"/>
          <w:sz w:val="18"/>
          <w:vertAlign w:val="baseline"/>
        </w:rPr>
        <w:t>.</w:t>
      </w:r>
      <w:r>
        <w:rPr>
          <w:spacing w:val="-1"/>
          <w:w w:val="100"/>
          <w:position w:val="-2"/>
          <w:sz w:val="22"/>
          <w:vertAlign w:val="baseline"/>
        </w:rPr>
        <w:t>ticl</w:t>
      </w:r>
      <w:r>
        <w:rPr>
          <w:w w:val="100"/>
          <w:position w:val="-2"/>
          <w:sz w:val="22"/>
          <w:vertAlign w:val="baseline"/>
        </w:rPr>
        <w:t>e</w:t>
      </w:r>
      <w:r>
        <w:rPr>
          <w:spacing w:val="1"/>
          <w:position w:val="-2"/>
          <w:sz w:val="22"/>
          <w:vertAlign w:val="baseline"/>
        </w:rPr>
        <w:t> </w:t>
      </w:r>
      <w:r>
        <w:rPr>
          <w:spacing w:val="-118"/>
          <w:w w:val="100"/>
          <w:position w:val="-2"/>
          <w:sz w:val="22"/>
          <w:vertAlign w:val="baseline"/>
        </w:rPr>
        <w:t>1</w:t>
      </w:r>
      <w:r>
        <w:rPr>
          <w:sz w:val="18"/>
          <w:vertAlign w:val="baseline"/>
        </w:rPr>
        <w:t>S</w:t>
      </w:r>
      <w:r>
        <w:rPr>
          <w:spacing w:val="-7"/>
          <w:sz w:val="18"/>
          <w:vertAlign w:val="baseline"/>
        </w:rPr>
        <w:t>e</w:t>
      </w:r>
      <w:r>
        <w:rPr>
          <w:spacing w:val="-80"/>
          <w:w w:val="100"/>
          <w:position w:val="-2"/>
          <w:sz w:val="22"/>
          <w:vertAlign w:val="baseline"/>
        </w:rPr>
        <w:t>(</w:t>
      </w:r>
      <w:r>
        <w:rPr>
          <w:spacing w:val="-4"/>
          <w:sz w:val="18"/>
          <w:vertAlign w:val="baseline"/>
        </w:rPr>
        <w:t>c</w:t>
      </w:r>
      <w:r>
        <w:rPr>
          <w:spacing w:val="-117"/>
          <w:w w:val="100"/>
          <w:position w:val="-2"/>
          <w:sz w:val="22"/>
          <w:vertAlign w:val="baseline"/>
        </w:rPr>
        <w:t>1</w:t>
      </w:r>
      <w:r>
        <w:rPr>
          <w:spacing w:val="-1"/>
          <w:sz w:val="18"/>
          <w:vertAlign w:val="baseline"/>
        </w:rPr>
        <w:t>ti</w:t>
      </w:r>
      <w:r>
        <w:rPr>
          <w:spacing w:val="-84"/>
          <w:sz w:val="18"/>
          <w:vertAlign w:val="baseline"/>
        </w:rPr>
        <w:t>o</w:t>
      </w:r>
      <w:r>
        <w:rPr>
          <w:spacing w:val="-2"/>
          <w:w w:val="100"/>
          <w:position w:val="-2"/>
          <w:sz w:val="22"/>
          <w:vertAlign w:val="baseline"/>
        </w:rPr>
        <w:t>)</w:t>
      </w:r>
      <w:r>
        <w:rPr>
          <w:spacing w:val="-28"/>
          <w:sz w:val="18"/>
          <w:vertAlign w:val="baseline"/>
        </w:rPr>
        <w:t>n</w:t>
      </w:r>
      <w:r>
        <w:rPr>
          <w:spacing w:val="-37"/>
          <w:w w:val="100"/>
          <w:position w:val="-2"/>
          <w:sz w:val="22"/>
          <w:vertAlign w:val="baseline"/>
        </w:rPr>
        <w:t>o</w:t>
      </w:r>
      <w:r>
        <w:rPr>
          <w:spacing w:val="-62"/>
          <w:sz w:val="18"/>
          <w:vertAlign w:val="baseline"/>
        </w:rPr>
        <w:t>1</w:t>
      </w:r>
      <w:r>
        <w:rPr>
          <w:spacing w:val="-9"/>
          <w:w w:val="100"/>
          <w:position w:val="-2"/>
          <w:sz w:val="22"/>
          <w:vertAlign w:val="baseline"/>
        </w:rPr>
        <w:t>f</w:t>
      </w:r>
      <w:r>
        <w:rPr>
          <w:spacing w:val="-19"/>
          <w:sz w:val="18"/>
          <w:vertAlign w:val="baseline"/>
        </w:rPr>
        <w:t>2</w:t>
      </w:r>
      <w:r>
        <w:rPr>
          <w:spacing w:val="-1"/>
          <w:w w:val="100"/>
          <w:position w:val="-2"/>
          <w:sz w:val="22"/>
          <w:vertAlign w:val="baseline"/>
        </w:rPr>
        <w:t>t</w:t>
      </w:r>
      <w:r>
        <w:rPr>
          <w:spacing w:val="-123"/>
          <w:w w:val="100"/>
          <w:position w:val="-2"/>
          <w:sz w:val="22"/>
          <w:vertAlign w:val="baseline"/>
        </w:rPr>
        <w:t>h</w:t>
      </w:r>
      <w:r>
        <w:rPr>
          <w:sz w:val="18"/>
          <w:vertAlign w:val="baseline"/>
        </w:rPr>
        <w:t>(</w:t>
      </w:r>
      <w:r>
        <w:rPr>
          <w:spacing w:val="-45"/>
          <w:sz w:val="18"/>
          <w:vertAlign w:val="baseline"/>
        </w:rPr>
        <w:t>1</w:t>
      </w:r>
      <w:r>
        <w:rPr>
          <w:spacing w:val="-70"/>
          <w:w w:val="100"/>
          <w:position w:val="-2"/>
          <w:sz w:val="22"/>
          <w:vertAlign w:val="baseline"/>
        </w:rPr>
        <w:t>e</w:t>
      </w:r>
      <w:r>
        <w:rPr>
          <w:spacing w:val="-1"/>
          <w:sz w:val="18"/>
          <w:vertAlign w:val="baseline"/>
        </w:rPr>
        <w:t>-</w:t>
      </w:r>
      <w:r>
        <w:rPr>
          <w:spacing w:val="-23"/>
          <w:sz w:val="18"/>
          <w:vertAlign w:val="baseline"/>
        </w:rPr>
        <w:t>3</w:t>
      </w:r>
      <w:r>
        <w:rPr>
          <w:spacing w:val="-99"/>
          <w:w w:val="100"/>
          <w:position w:val="-2"/>
          <w:sz w:val="22"/>
          <w:vertAlign w:val="baseline"/>
        </w:rPr>
        <w:t>3</w:t>
      </w:r>
      <w:r>
        <w:rPr>
          <w:sz w:val="18"/>
          <w:vertAlign w:val="baseline"/>
        </w:rPr>
        <w:t>)</w:t>
      </w:r>
      <w:r>
        <w:rPr>
          <w:spacing w:val="-27"/>
          <w:sz w:val="18"/>
          <w:vertAlign w:val="baseline"/>
        </w:rPr>
        <w:t> </w:t>
      </w:r>
      <w:r>
        <w:rPr>
          <w:spacing w:val="-25"/>
          <w:w w:val="99"/>
          <w:position w:val="7"/>
          <w:sz w:val="14"/>
          <w:vertAlign w:val="baseline"/>
        </w:rPr>
        <w:t>r</w:t>
      </w:r>
      <w:r>
        <w:rPr>
          <w:spacing w:val="-73"/>
          <w:sz w:val="18"/>
          <w:vertAlign w:val="baseline"/>
        </w:rPr>
        <w:t>o</w:t>
      </w:r>
      <w:r>
        <w:rPr>
          <w:spacing w:val="-4"/>
          <w:w w:val="99"/>
          <w:position w:val="7"/>
          <w:sz w:val="14"/>
          <w:vertAlign w:val="baseline"/>
        </w:rPr>
        <w:t>d</w:t>
      </w:r>
      <w:r>
        <w:rPr>
          <w:sz w:val="18"/>
          <w:vertAlign w:val="baseline"/>
        </w:rPr>
        <w:t>f</w:t>
      </w:r>
      <w:r>
        <w:rPr>
          <w:spacing w:val="-39"/>
          <w:sz w:val="18"/>
          <w:vertAlign w:val="baseline"/>
        </w:rPr>
        <w:t> </w:t>
      </w:r>
      <w:r>
        <w:rPr>
          <w:spacing w:val="-62"/>
          <w:w w:val="100"/>
          <w:position w:val="-2"/>
          <w:sz w:val="22"/>
          <w:vertAlign w:val="baseline"/>
        </w:rPr>
        <w:t>s</w:t>
      </w:r>
      <w:r>
        <w:rPr>
          <w:spacing w:val="-1"/>
          <w:sz w:val="18"/>
          <w:vertAlign w:val="baseline"/>
        </w:rPr>
        <w:t>t</w:t>
      </w:r>
      <w:r>
        <w:rPr>
          <w:spacing w:val="-100"/>
          <w:sz w:val="18"/>
          <w:vertAlign w:val="baseline"/>
        </w:rPr>
        <w:t>h</w:t>
      </w:r>
      <w:r>
        <w:rPr>
          <w:spacing w:val="-4"/>
          <w:w w:val="100"/>
          <w:position w:val="-2"/>
          <w:sz w:val="22"/>
          <w:vertAlign w:val="baseline"/>
        </w:rPr>
        <w:t>c</w:t>
      </w:r>
      <w:r>
        <w:rPr>
          <w:spacing w:val="-122"/>
          <w:w w:val="100"/>
          <w:position w:val="-2"/>
          <w:sz w:val="22"/>
          <w:vertAlign w:val="baseline"/>
        </w:rPr>
        <w:t>h</w:t>
      </w:r>
      <w:r>
        <w:rPr>
          <w:sz w:val="18"/>
          <w:vertAlign w:val="baseline"/>
        </w:rPr>
        <w:t>e</w:t>
      </w:r>
      <w:r>
        <w:rPr>
          <w:spacing w:val="-30"/>
          <w:sz w:val="18"/>
          <w:vertAlign w:val="baseline"/>
        </w:rPr>
        <w:t> </w:t>
      </w:r>
      <w:r>
        <w:rPr>
          <w:spacing w:val="-89"/>
          <w:w w:val="100"/>
          <w:position w:val="-2"/>
          <w:sz w:val="22"/>
          <w:vertAlign w:val="baseline"/>
        </w:rPr>
        <w:t>e</w:t>
      </w:r>
      <w:r>
        <w:rPr>
          <w:sz w:val="18"/>
          <w:vertAlign w:val="baseline"/>
        </w:rPr>
        <w:t>c</w:t>
      </w:r>
      <w:r>
        <w:rPr>
          <w:spacing w:val="-95"/>
          <w:sz w:val="18"/>
          <w:vertAlign w:val="baseline"/>
        </w:rPr>
        <w:t>o</w:t>
      </w:r>
      <w:r>
        <w:rPr>
          <w:spacing w:val="-28"/>
          <w:w w:val="100"/>
          <w:position w:val="-2"/>
          <w:sz w:val="22"/>
          <w:vertAlign w:val="baseline"/>
        </w:rPr>
        <w:t>d</w:t>
      </w:r>
      <w:r>
        <w:rPr>
          <w:spacing w:val="-73"/>
          <w:sz w:val="18"/>
          <w:vertAlign w:val="baseline"/>
        </w:rPr>
        <w:t>n</w:t>
      </w:r>
      <w:r>
        <w:rPr>
          <w:spacing w:val="-51"/>
          <w:w w:val="100"/>
          <w:position w:val="-2"/>
          <w:sz w:val="22"/>
          <w:vertAlign w:val="baseline"/>
        </w:rPr>
        <w:t>u</w:t>
      </w:r>
      <w:r>
        <w:rPr>
          <w:spacing w:val="-31"/>
          <w:sz w:val="18"/>
          <w:vertAlign w:val="baseline"/>
        </w:rPr>
        <w:t>s</w:t>
      </w:r>
      <w:r>
        <w:rPr>
          <w:spacing w:val="-21"/>
          <w:w w:val="100"/>
          <w:position w:val="-2"/>
          <w:sz w:val="22"/>
          <w:vertAlign w:val="baseline"/>
        </w:rPr>
        <w:t>l</w:t>
      </w:r>
      <w:r>
        <w:rPr>
          <w:spacing w:val="-40"/>
          <w:sz w:val="18"/>
          <w:vertAlign w:val="baseline"/>
        </w:rPr>
        <w:t>t</w:t>
      </w:r>
      <w:r>
        <w:rPr>
          <w:spacing w:val="-77"/>
          <w:w w:val="100"/>
          <w:position w:val="-2"/>
          <w:sz w:val="22"/>
          <w:vertAlign w:val="baseline"/>
        </w:rPr>
        <w:t>e</w:t>
      </w:r>
      <w:r>
        <w:rPr>
          <w:spacing w:val="-1"/>
          <w:sz w:val="18"/>
          <w:vertAlign w:val="baseline"/>
        </w:rPr>
        <w:t>i</w:t>
      </w:r>
      <w:r>
        <w:rPr>
          <w:spacing w:val="1"/>
          <w:sz w:val="18"/>
          <w:vertAlign w:val="baseline"/>
        </w:rPr>
        <w:t>t</w:t>
      </w:r>
      <w:r>
        <w:rPr>
          <w:spacing w:val="-56"/>
          <w:sz w:val="18"/>
          <w:vertAlign w:val="baseline"/>
        </w:rPr>
        <w:t>u</w:t>
      </w:r>
      <w:r>
        <w:rPr>
          <w:spacing w:val="-18"/>
          <w:w w:val="100"/>
          <w:position w:val="-2"/>
          <w:sz w:val="22"/>
          <w:vertAlign w:val="baseline"/>
        </w:rPr>
        <w:t>t</w:t>
      </w:r>
      <w:r>
        <w:rPr>
          <w:spacing w:val="-43"/>
          <w:sz w:val="18"/>
          <w:vertAlign w:val="baseline"/>
        </w:rPr>
        <w:t>t</w:t>
      </w:r>
      <w:r>
        <w:rPr>
          <w:spacing w:val="-76"/>
          <w:w w:val="100"/>
          <w:position w:val="-2"/>
          <w:sz w:val="22"/>
          <w:vertAlign w:val="baseline"/>
        </w:rPr>
        <w:t>o</w:t>
      </w:r>
      <w:r>
        <w:rPr>
          <w:sz w:val="18"/>
          <w:vertAlign w:val="baseline"/>
        </w:rPr>
        <w:t>io</w:t>
      </w:r>
      <w:r>
        <w:rPr>
          <w:spacing w:val="-92"/>
          <w:sz w:val="18"/>
          <w:vertAlign w:val="baseline"/>
        </w:rPr>
        <w:t>n</w:t>
      </w:r>
      <w:r>
        <w:rPr>
          <w:spacing w:val="-1"/>
          <w:w w:val="100"/>
          <w:position w:val="-2"/>
          <w:sz w:val="22"/>
          <w:vertAlign w:val="baseline"/>
        </w:rPr>
        <w:t>t</w:t>
      </w:r>
      <w:r>
        <w:rPr>
          <w:spacing w:val="-50"/>
          <w:w w:val="100"/>
          <w:position w:val="-2"/>
          <w:sz w:val="22"/>
          <w:vertAlign w:val="baseline"/>
        </w:rPr>
        <w:t>h</w:t>
      </w:r>
      <w:r>
        <w:rPr>
          <w:spacing w:val="-49"/>
          <w:sz w:val="18"/>
          <w:vertAlign w:val="baseline"/>
        </w:rPr>
        <w:t>o</w:t>
      </w:r>
      <w:r>
        <w:rPr>
          <w:spacing w:val="-68"/>
          <w:w w:val="100"/>
          <w:position w:val="-2"/>
          <w:sz w:val="22"/>
          <w:vertAlign w:val="baseline"/>
        </w:rPr>
        <w:t>e</w:t>
      </w:r>
      <w:r>
        <w:rPr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 </w:t>
      </w:r>
      <w:r>
        <w:rPr>
          <w:spacing w:val="-36"/>
          <w:sz w:val="18"/>
          <w:vertAlign w:val="baseline"/>
        </w:rPr>
        <w:t>t</w:t>
      </w:r>
      <w:r>
        <w:rPr>
          <w:spacing w:val="-86"/>
          <w:w w:val="100"/>
          <w:position w:val="-2"/>
          <w:sz w:val="22"/>
          <w:vertAlign w:val="baseline"/>
        </w:rPr>
        <w:t>2</w:t>
      </w:r>
      <w:r>
        <w:rPr>
          <w:spacing w:val="-15"/>
          <w:sz w:val="18"/>
          <w:vertAlign w:val="baseline"/>
        </w:rPr>
        <w:t>h</w:t>
      </w:r>
      <w:r>
        <w:rPr>
          <w:spacing w:val="-106"/>
          <w:w w:val="100"/>
          <w:position w:val="-2"/>
          <w:sz w:val="22"/>
          <w:vertAlign w:val="baseline"/>
        </w:rPr>
        <w:t>0</w:t>
      </w:r>
      <w:r>
        <w:rPr>
          <w:spacing w:val="10"/>
          <w:sz w:val="18"/>
          <w:vertAlign w:val="baseline"/>
        </w:rPr>
        <w:t>e</w:t>
      </w:r>
      <w:r>
        <w:rPr>
          <w:spacing w:val="-77"/>
          <w:w w:val="100"/>
          <w:position w:val="-2"/>
          <w:sz w:val="22"/>
          <w:vertAlign w:val="baseline"/>
        </w:rPr>
        <w:t>0</w:t>
      </w:r>
      <w:r>
        <w:rPr>
          <w:spacing w:val="-18"/>
          <w:sz w:val="18"/>
          <w:vertAlign w:val="baseline"/>
        </w:rPr>
        <w:t>F</w:t>
      </w:r>
      <w:r>
        <w:rPr>
          <w:spacing w:val="-102"/>
          <w:w w:val="100"/>
          <w:position w:val="-2"/>
          <w:sz w:val="22"/>
          <w:vertAlign w:val="baseline"/>
        </w:rPr>
        <w:t>6</w:t>
      </w:r>
      <w:r>
        <w:rPr>
          <w:spacing w:val="-2"/>
          <w:sz w:val="18"/>
          <w:vertAlign w:val="baseline"/>
        </w:rPr>
        <w:t>e</w:t>
      </w:r>
      <w:r>
        <w:rPr>
          <w:spacing w:val="-22"/>
          <w:sz w:val="18"/>
          <w:vertAlign w:val="baseline"/>
        </w:rPr>
        <w:t>d</w:t>
      </w:r>
      <w:r>
        <w:rPr>
          <w:spacing w:val="-113"/>
          <w:w w:val="100"/>
          <w:position w:val="-2"/>
          <w:sz w:val="22"/>
          <w:vertAlign w:val="baseline"/>
        </w:rPr>
        <w:t>A</w:t>
      </w:r>
      <w:r>
        <w:rPr>
          <w:spacing w:val="-2"/>
          <w:sz w:val="18"/>
          <w:vertAlign w:val="baseline"/>
        </w:rPr>
        <w:t>e</w:t>
      </w:r>
      <w:r>
        <w:rPr>
          <w:spacing w:val="-47"/>
          <w:sz w:val="18"/>
          <w:vertAlign w:val="baseline"/>
        </w:rPr>
        <w:t>r</w:t>
      </w:r>
      <w:r>
        <w:rPr>
          <w:spacing w:val="-54"/>
          <w:w w:val="100"/>
          <w:position w:val="-2"/>
          <w:sz w:val="22"/>
          <w:vertAlign w:val="baseline"/>
        </w:rPr>
        <w:t>c</w:t>
      </w:r>
      <w:r>
        <w:rPr>
          <w:spacing w:val="-43"/>
          <w:sz w:val="18"/>
          <w:vertAlign w:val="baseline"/>
        </w:rPr>
        <w:t>a</w:t>
      </w:r>
      <w:r>
        <w:rPr>
          <w:spacing w:val="-33"/>
          <w:w w:val="100"/>
          <w:position w:val="-2"/>
          <w:sz w:val="22"/>
          <w:vertAlign w:val="baseline"/>
        </w:rPr>
        <w:t>t</w:t>
      </w:r>
      <w:r>
        <w:rPr>
          <w:sz w:val="18"/>
          <w:vertAlign w:val="baseline"/>
        </w:rPr>
        <w:t>l</w:t>
      </w:r>
      <w:r>
        <w:rPr>
          <w:spacing w:val="-2"/>
          <w:sz w:val="18"/>
          <w:vertAlign w:val="baseline"/>
        </w:rPr>
        <w:t> </w:t>
      </w:r>
      <w:r>
        <w:rPr>
          <w:spacing w:val="-106"/>
          <w:sz w:val="18"/>
          <w:vertAlign w:val="baseline"/>
        </w:rPr>
        <w:t>R</w:t>
      </w:r>
      <w:r>
        <w:rPr>
          <w:spacing w:val="-2"/>
          <w:w w:val="100"/>
          <w:position w:val="-2"/>
          <w:sz w:val="22"/>
          <w:vertAlign w:val="baseline"/>
        </w:rPr>
        <w:t>t</w:t>
      </w:r>
      <w:r>
        <w:rPr>
          <w:spacing w:val="-89"/>
          <w:w w:val="100"/>
          <w:position w:val="-2"/>
          <w:sz w:val="22"/>
          <w:vertAlign w:val="baseline"/>
        </w:rPr>
        <w:t>h</w:t>
      </w:r>
      <w:r>
        <w:rPr>
          <w:spacing w:val="-8"/>
          <w:sz w:val="18"/>
          <w:vertAlign w:val="baseline"/>
        </w:rPr>
        <w:t>e</w:t>
      </w:r>
      <w:r>
        <w:rPr>
          <w:spacing w:val="-112"/>
          <w:w w:val="100"/>
          <w:position w:val="-2"/>
          <w:sz w:val="22"/>
          <w:vertAlign w:val="baseline"/>
        </w:rPr>
        <w:t>o</w:t>
      </w:r>
      <w:r>
        <w:rPr>
          <w:spacing w:val="-2"/>
          <w:sz w:val="18"/>
          <w:vertAlign w:val="baseline"/>
        </w:rPr>
        <w:t>p</w:t>
      </w:r>
      <w:r>
        <w:rPr>
          <w:spacing w:val="-88"/>
          <w:sz w:val="18"/>
          <w:vertAlign w:val="baseline"/>
        </w:rPr>
        <w:t>u</w:t>
      </w:r>
      <w:r>
        <w:rPr>
          <w:spacing w:val="-37"/>
          <w:w w:val="100"/>
          <w:position w:val="-2"/>
          <w:sz w:val="22"/>
          <w:vertAlign w:val="baseline"/>
        </w:rPr>
        <w:t>u</w:t>
      </w:r>
      <w:r>
        <w:rPr>
          <w:spacing w:val="-65"/>
          <w:sz w:val="18"/>
          <w:vertAlign w:val="baseline"/>
        </w:rPr>
        <w:t>b</w:t>
      </w:r>
      <w:r>
        <w:rPr>
          <w:spacing w:val="-59"/>
          <w:w w:val="100"/>
          <w:position w:val="-2"/>
          <w:sz w:val="22"/>
          <w:vertAlign w:val="baseline"/>
        </w:rPr>
        <w:t>g</w:t>
      </w:r>
      <w:r>
        <w:rPr>
          <w:sz w:val="18"/>
          <w:vertAlign w:val="baseline"/>
        </w:rPr>
        <w:t>l</w:t>
      </w:r>
      <w:r>
        <w:rPr>
          <w:spacing w:val="-24"/>
          <w:sz w:val="18"/>
          <w:vertAlign w:val="baseline"/>
        </w:rPr>
        <w:t>i</w:t>
      </w:r>
      <w:r>
        <w:rPr>
          <w:spacing w:val="-101"/>
          <w:w w:val="100"/>
          <w:position w:val="-2"/>
          <w:sz w:val="22"/>
          <w:vertAlign w:val="baseline"/>
        </w:rPr>
        <w:t>h</w:t>
      </w:r>
      <w:r>
        <w:rPr>
          <w:sz w:val="18"/>
          <w:vertAlign w:val="baseline"/>
        </w:rPr>
        <w:t>c</w:t>
      </w:r>
      <w:r>
        <w:rPr>
          <w:spacing w:val="2"/>
          <w:sz w:val="18"/>
          <w:vertAlign w:val="baseline"/>
        </w:rPr>
        <w:t> </w:t>
      </w:r>
      <w:r>
        <w:rPr>
          <w:spacing w:val="-68"/>
          <w:sz w:val="18"/>
          <w:vertAlign w:val="baseline"/>
        </w:rPr>
        <w:t>o</w:t>
      </w:r>
      <w:r>
        <w:rPr>
          <w:spacing w:val="-56"/>
          <w:w w:val="100"/>
          <w:position w:val="-2"/>
          <w:sz w:val="22"/>
          <w:vertAlign w:val="baseline"/>
        </w:rPr>
        <w:t>n</w:t>
      </w:r>
      <w:r>
        <w:rPr>
          <w:spacing w:val="-4"/>
          <w:sz w:val="18"/>
          <w:vertAlign w:val="baseline"/>
        </w:rPr>
        <w:t>f</w:t>
      </w:r>
      <w:r>
        <w:rPr>
          <w:spacing w:val="-62"/>
          <w:w w:val="100"/>
          <w:position w:val="-2"/>
          <w:sz w:val="22"/>
          <w:vertAlign w:val="baseline"/>
        </w:rPr>
        <w:t>o</w:t>
      </w:r>
      <w:r>
        <w:rPr>
          <w:spacing w:val="-59"/>
          <w:sz w:val="18"/>
          <w:vertAlign w:val="baseline"/>
        </w:rPr>
        <w:t>N</w:t>
      </w:r>
      <w:r>
        <w:rPr>
          <w:spacing w:val="-16"/>
          <w:w w:val="100"/>
          <w:position w:val="-2"/>
          <w:sz w:val="22"/>
          <w:vertAlign w:val="baseline"/>
        </w:rPr>
        <w:t>t</w:t>
      </w:r>
      <w:r>
        <w:rPr>
          <w:spacing w:val="-1"/>
          <w:sz w:val="18"/>
          <w:vertAlign w:val="baseline"/>
        </w:rPr>
        <w:t>i</w:t>
      </w:r>
      <w:r>
        <w:rPr>
          <w:spacing w:val="-56"/>
          <w:sz w:val="18"/>
          <w:vertAlign w:val="baseline"/>
        </w:rPr>
        <w:t>g</w:t>
      </w:r>
      <w:r>
        <w:rPr>
          <w:spacing w:val="-68"/>
          <w:w w:val="100"/>
          <w:position w:val="-2"/>
          <w:sz w:val="22"/>
          <w:vertAlign w:val="baseline"/>
        </w:rPr>
        <w:t>d</w:t>
      </w:r>
      <w:r>
        <w:rPr>
          <w:spacing w:val="-27"/>
          <w:sz w:val="18"/>
          <w:vertAlign w:val="baseline"/>
        </w:rPr>
        <w:t>e</w:t>
      </w:r>
      <w:r>
        <w:rPr>
          <w:spacing w:val="-92"/>
          <w:w w:val="100"/>
          <w:position w:val="-2"/>
          <w:sz w:val="22"/>
          <w:vertAlign w:val="baseline"/>
        </w:rPr>
        <w:t>e</w:t>
      </w:r>
      <w:r>
        <w:rPr>
          <w:spacing w:val="2"/>
          <w:sz w:val="18"/>
          <w:vertAlign w:val="baseline"/>
        </w:rPr>
        <w:t>r</w:t>
      </w:r>
      <w:r>
        <w:rPr>
          <w:spacing w:val="-18"/>
          <w:sz w:val="18"/>
          <w:vertAlign w:val="baseline"/>
        </w:rPr>
        <w:t>i</w:t>
      </w:r>
      <w:r>
        <w:rPr>
          <w:spacing w:val="-53"/>
          <w:w w:val="100"/>
          <w:position w:val="-2"/>
          <w:sz w:val="22"/>
          <w:vertAlign w:val="baseline"/>
        </w:rPr>
        <w:t>f</w:t>
      </w:r>
      <w:r>
        <w:rPr>
          <w:spacing w:val="-43"/>
          <w:sz w:val="18"/>
          <w:vertAlign w:val="baseline"/>
        </w:rPr>
        <w:t>a</w:t>
      </w:r>
      <w:r>
        <w:rPr>
          <w:spacing w:val="-1"/>
          <w:w w:val="100"/>
          <w:position w:val="-2"/>
          <w:sz w:val="22"/>
          <w:vertAlign w:val="baseline"/>
        </w:rPr>
        <w:t>i</w:t>
      </w:r>
      <w:r>
        <w:rPr>
          <w:spacing w:val="-77"/>
          <w:w w:val="100"/>
          <w:position w:val="-2"/>
          <w:sz w:val="22"/>
          <w:vertAlign w:val="baseline"/>
        </w:rPr>
        <w:t>n</w:t>
      </w:r>
      <w:r>
        <w:rPr>
          <w:spacing w:val="-23"/>
          <w:sz w:val="18"/>
          <w:vertAlign w:val="baseline"/>
        </w:rPr>
        <w:t>1</w:t>
      </w:r>
      <w:r>
        <w:rPr>
          <w:spacing w:val="-94"/>
          <w:w w:val="100"/>
          <w:position w:val="-2"/>
          <w:sz w:val="22"/>
          <w:vertAlign w:val="baseline"/>
        </w:rPr>
        <w:t>e</w:t>
      </w:r>
      <w:r>
        <w:rPr>
          <w:spacing w:val="-6"/>
          <w:sz w:val="18"/>
          <w:vertAlign w:val="baseline"/>
        </w:rPr>
        <w:t>9</w:t>
      </w:r>
      <w:r>
        <w:rPr>
          <w:spacing w:val="-117"/>
          <w:w w:val="100"/>
          <w:position w:val="-2"/>
          <w:sz w:val="22"/>
          <w:vertAlign w:val="baseline"/>
        </w:rPr>
        <w:t>d</w:t>
      </w:r>
      <w:r>
        <w:rPr>
          <w:sz w:val="18"/>
          <w:vertAlign w:val="baseline"/>
        </w:rPr>
        <w:t>9</w:t>
      </w:r>
      <w:r>
        <w:rPr>
          <w:spacing w:val="-9"/>
          <w:sz w:val="18"/>
          <w:vertAlign w:val="baseline"/>
        </w:rPr>
        <w:t>9</w:t>
      </w:r>
      <w:r>
        <w:rPr>
          <w:spacing w:val="-56"/>
          <w:w w:val="100"/>
          <w:position w:val="-2"/>
          <w:sz w:val="22"/>
          <w:vertAlign w:val="baseline"/>
        </w:rPr>
        <w:t>b</w:t>
      </w:r>
      <w:r>
        <w:rPr>
          <w:spacing w:val="-39"/>
          <w:sz w:val="18"/>
          <w:vertAlign w:val="baseline"/>
        </w:rPr>
        <w:t>a</w:t>
      </w:r>
      <w:r>
        <w:rPr>
          <w:spacing w:val="-71"/>
          <w:w w:val="100"/>
          <w:position w:val="-2"/>
          <w:sz w:val="22"/>
          <w:vertAlign w:val="baseline"/>
        </w:rPr>
        <w:t>y</w:t>
      </w:r>
      <w:r>
        <w:rPr>
          <w:sz w:val="18"/>
          <w:vertAlign w:val="baseline"/>
        </w:rPr>
        <w:t>s</w:t>
      </w:r>
      <w:r>
        <w:rPr>
          <w:spacing w:val="-3"/>
          <w:sz w:val="18"/>
          <w:vertAlign w:val="baseline"/>
        </w:rPr>
        <w:t> </w:t>
      </w:r>
      <w:r>
        <w:rPr>
          <w:spacing w:val="-90"/>
          <w:sz w:val="18"/>
          <w:vertAlign w:val="baseline"/>
        </w:rPr>
        <w:t>a</w:t>
      </w:r>
      <w:r>
        <w:rPr>
          <w:w w:val="100"/>
          <w:position w:val="-2"/>
          <w:sz w:val="22"/>
          <w:vertAlign w:val="baseline"/>
        </w:rPr>
        <w:t>t</w:t>
      </w:r>
      <w:r>
        <w:rPr>
          <w:spacing w:val="-110"/>
          <w:w w:val="100"/>
          <w:position w:val="-2"/>
          <w:sz w:val="22"/>
          <w:vertAlign w:val="baseline"/>
        </w:rPr>
        <w:t>h</w:t>
      </w:r>
      <w:r>
        <w:rPr>
          <w:spacing w:val="-45"/>
          <w:sz w:val="18"/>
          <w:vertAlign w:val="baseline"/>
        </w:rPr>
        <w:t>m</w:t>
      </w:r>
      <w:r>
        <w:rPr>
          <w:spacing w:val="-70"/>
          <w:w w:val="100"/>
          <w:position w:val="-2"/>
          <w:sz w:val="22"/>
          <w:vertAlign w:val="baseline"/>
        </w:rPr>
        <w:t>e</w:t>
      </w:r>
      <w:r>
        <w:rPr>
          <w:spacing w:val="-2"/>
          <w:sz w:val="18"/>
          <w:vertAlign w:val="baseline"/>
        </w:rPr>
        <w:t>e</w:t>
      </w:r>
      <w:r>
        <w:rPr>
          <w:spacing w:val="-54"/>
          <w:sz w:val="18"/>
          <w:vertAlign w:val="baseline"/>
        </w:rPr>
        <w:t>n</w:t>
      </w:r>
      <w:r>
        <w:rPr>
          <w:spacing w:val="-79"/>
          <w:w w:val="100"/>
          <w:position w:val="-2"/>
          <w:sz w:val="22"/>
          <w:vertAlign w:val="baseline"/>
        </w:rPr>
        <w:t>A</w:t>
      </w:r>
      <w:r>
        <w:rPr>
          <w:spacing w:val="-22"/>
          <w:sz w:val="18"/>
          <w:vertAlign w:val="baseline"/>
        </w:rPr>
        <w:t>d</w:t>
      </w:r>
      <w:r>
        <w:rPr>
          <w:spacing w:val="-80"/>
          <w:w w:val="100"/>
          <w:position w:val="-2"/>
          <w:sz w:val="22"/>
          <w:vertAlign w:val="baseline"/>
        </w:rPr>
        <w:t>c</w:t>
      </w:r>
      <w:r>
        <w:rPr>
          <w:spacing w:val="-17"/>
          <w:sz w:val="18"/>
          <w:vertAlign w:val="baseline"/>
        </w:rPr>
        <w:t>e</w:t>
      </w:r>
      <w:r>
        <w:rPr>
          <w:spacing w:val="-59"/>
          <w:w w:val="100"/>
          <w:position w:val="-2"/>
          <w:sz w:val="22"/>
          <w:vertAlign w:val="baseline"/>
        </w:rPr>
        <w:t>t</w:t>
      </w:r>
      <w:r>
        <w:rPr>
          <w:spacing w:val="-42"/>
          <w:sz w:val="18"/>
          <w:vertAlign w:val="baseline"/>
        </w:rPr>
        <w:t>d</w:t>
      </w:r>
      <w:r>
        <w:rPr>
          <w:spacing w:val="-27"/>
          <w:w w:val="100"/>
          <w:position w:val="-2"/>
          <w:sz w:val="22"/>
          <w:vertAlign w:val="baseline"/>
        </w:rPr>
        <w:t>,</w:t>
      </w:r>
      <w:r>
        <w:rPr>
          <w:sz w:val="18"/>
          <w:vertAlign w:val="baseline"/>
        </w:rPr>
        <w:t>.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w w:val="100"/>
          <w:position w:val="-2"/>
          <w:sz w:val="22"/>
          <w:vertAlign w:val="baseline"/>
        </w:rPr>
        <w:t>w</w:t>
      </w:r>
      <w:r>
        <w:rPr>
          <w:spacing w:val="-2"/>
          <w:w w:val="100"/>
          <w:position w:val="-2"/>
          <w:sz w:val="22"/>
          <w:vertAlign w:val="baseline"/>
        </w:rPr>
        <w:t>a</w:t>
      </w:r>
      <w:r>
        <w:rPr>
          <w:w w:val="100"/>
          <w:position w:val="-2"/>
          <w:sz w:val="22"/>
          <w:vertAlign w:val="baseline"/>
        </w:rPr>
        <w:t>s</w:t>
      </w:r>
      <w:r>
        <w:rPr>
          <w:spacing w:val="2"/>
          <w:position w:val="-2"/>
          <w:sz w:val="22"/>
          <w:vertAlign w:val="baseline"/>
        </w:rPr>
        <w:t> </w:t>
      </w:r>
      <w:r>
        <w:rPr>
          <w:w w:val="100"/>
          <w:position w:val="-2"/>
          <w:sz w:val="22"/>
          <w:vertAlign w:val="baseline"/>
        </w:rPr>
        <w:t>de</w:t>
      </w:r>
      <w:r>
        <w:rPr>
          <w:spacing w:val="-2"/>
          <w:w w:val="100"/>
          <w:position w:val="-2"/>
          <w:sz w:val="22"/>
          <w:vertAlign w:val="baseline"/>
        </w:rPr>
        <w:t>f</w:t>
      </w:r>
      <w:r>
        <w:rPr>
          <w:w w:val="100"/>
          <w:position w:val="-2"/>
          <w:sz w:val="22"/>
          <w:vertAlign w:val="baseline"/>
        </w:rPr>
        <w:t>i</w:t>
      </w:r>
      <w:r>
        <w:rPr>
          <w:spacing w:val="-1"/>
          <w:w w:val="100"/>
          <w:position w:val="-2"/>
          <w:sz w:val="22"/>
          <w:vertAlign w:val="baseline"/>
        </w:rPr>
        <w:t>ne</w:t>
      </w:r>
      <w:r>
        <w:rPr>
          <w:w w:val="100"/>
          <w:position w:val="-2"/>
          <w:sz w:val="22"/>
          <w:vertAlign w:val="baseline"/>
        </w:rPr>
        <w:t>d</w:t>
      </w:r>
      <w:r>
        <w:rPr>
          <w:spacing w:val="3"/>
          <w:position w:val="-2"/>
          <w:sz w:val="22"/>
          <w:vertAlign w:val="baseline"/>
        </w:rPr>
        <w:t> </w:t>
      </w:r>
      <w:r>
        <w:rPr>
          <w:spacing w:val="-3"/>
          <w:w w:val="100"/>
          <w:position w:val="-2"/>
          <w:sz w:val="22"/>
          <w:vertAlign w:val="baseline"/>
        </w:rPr>
        <w:t>b</w:t>
      </w:r>
      <w:r>
        <w:rPr>
          <w:w w:val="100"/>
          <w:position w:val="-2"/>
          <w:sz w:val="22"/>
          <w:vertAlign w:val="baseline"/>
        </w:rPr>
        <w:t>y</w:t>
      </w:r>
    </w:p>
    <w:p>
      <w:pPr>
        <w:spacing w:before="15"/>
        <w:ind w:left="856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Black‟s</w:t>
      </w:r>
      <w:r>
        <w:rPr>
          <w:spacing w:val="-6"/>
          <w:sz w:val="22"/>
        </w:rPr>
        <w:t> </w:t>
      </w:r>
      <w:r>
        <w:rPr>
          <w:sz w:val="22"/>
        </w:rPr>
        <w:t>Law</w:t>
      </w:r>
      <w:r>
        <w:rPr>
          <w:spacing w:val="-7"/>
          <w:sz w:val="22"/>
        </w:rPr>
        <w:t> </w:t>
      </w:r>
      <w:r>
        <w:rPr>
          <w:sz w:val="22"/>
        </w:rPr>
        <w:t>Dictionary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promise,</w:t>
      </w:r>
      <w:r>
        <w:rPr>
          <w:spacing w:val="-8"/>
          <w:sz w:val="22"/>
        </w:rPr>
        <w:t> </w:t>
      </w:r>
      <w:r>
        <w:rPr>
          <w:sz w:val="22"/>
        </w:rPr>
        <w:t>pledge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engagement.</w:t>
      </w:r>
    </w:p>
    <w:p>
      <w:pPr>
        <w:spacing w:after="0"/>
        <w:jc w:val="both"/>
        <w:rPr>
          <w:sz w:val="22"/>
        </w:rPr>
        <w:sectPr>
          <w:footerReference w:type="default" r:id="rId48"/>
          <w:pgSz w:w="12240" w:h="15840"/>
          <w:pgMar w:footer="1878" w:header="0" w:top="920" w:bottom="2060" w:left="1160" w:right="500"/>
        </w:sectPr>
      </w:pPr>
    </w:p>
    <w:p>
      <w:pPr>
        <w:spacing w:line="480" w:lineRule="auto" w:before="73"/>
        <w:ind w:left="856" w:right="501" w:firstLine="0"/>
        <w:jc w:val="both"/>
        <w:rPr>
          <w:sz w:val="22"/>
        </w:rPr>
      </w:pPr>
      <w:r>
        <w:rPr>
          <w:sz w:val="22"/>
        </w:rPr>
        <w:t>Going by the Black‟s Law definition of the word “undertaking” it is arguable that a gratuitous</w:t>
      </w:r>
      <w:r>
        <w:rPr>
          <w:spacing w:val="1"/>
          <w:sz w:val="22"/>
        </w:rPr>
        <w:t> </w:t>
      </w:r>
      <w:r>
        <w:rPr>
          <w:sz w:val="22"/>
        </w:rPr>
        <w:t>passenger must be a passenger officially known to the carrier with an understanding that the</w:t>
      </w:r>
      <w:r>
        <w:rPr>
          <w:spacing w:val="1"/>
          <w:sz w:val="22"/>
        </w:rPr>
        <w:t> </w:t>
      </w:r>
      <w:r>
        <w:rPr>
          <w:sz w:val="22"/>
        </w:rPr>
        <w:t>carriage was purely free or with a promise from the passenger that he pays for the carriage at</w:t>
      </w:r>
      <w:r>
        <w:rPr>
          <w:spacing w:val="-66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later date.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10" w:firstLine="0"/>
        <w:jc w:val="both"/>
        <w:rPr>
          <w:sz w:val="22"/>
        </w:rPr>
      </w:pPr>
      <w:r>
        <w:rPr>
          <w:sz w:val="22"/>
        </w:rPr>
        <w:t>Accordingly, an illegal gratuitous passenger who did not have an undertaking with the carrier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manner may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 beneficiary</w:t>
      </w:r>
      <w:r>
        <w:rPr>
          <w:spacing w:val="-1"/>
          <w:sz w:val="22"/>
        </w:rPr>
        <w:t> </w:t>
      </w:r>
      <w:r>
        <w:rPr>
          <w:sz w:val="22"/>
        </w:rPr>
        <w:t>of this</w:t>
      </w:r>
      <w:r>
        <w:rPr>
          <w:spacing w:val="-3"/>
          <w:sz w:val="22"/>
        </w:rPr>
        <w:t> </w:t>
      </w:r>
      <w:r>
        <w:rPr>
          <w:sz w:val="22"/>
        </w:rPr>
        <w:t>provision.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before="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LIABILITIES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NON-PASSENGERS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VICTIMS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ACCIDENT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It is common and most likely that when aircraft crashes, it mostly fall on the ground in the</w:t>
      </w:r>
      <w:r>
        <w:rPr>
          <w:spacing w:val="1"/>
          <w:sz w:val="22"/>
        </w:rPr>
        <w:t> </w:t>
      </w:r>
      <w:r>
        <w:rPr>
          <w:sz w:val="22"/>
        </w:rPr>
        <w:t>course of which the properties upon which it felt suffers irreparable damage and the non-</w:t>
      </w:r>
      <w:r>
        <w:rPr>
          <w:spacing w:val="1"/>
          <w:sz w:val="22"/>
        </w:rPr>
        <w:t> </w:t>
      </w:r>
      <w:r>
        <w:rPr>
          <w:sz w:val="22"/>
        </w:rPr>
        <w:t>passengers living being upon whom the falling aircraft felt mostly lost their lives and how</w:t>
      </w:r>
      <w:r>
        <w:rPr>
          <w:spacing w:val="1"/>
          <w:sz w:val="22"/>
        </w:rPr>
        <w:t> </w:t>
      </w:r>
      <w:r>
        <w:rPr>
          <w:sz w:val="22"/>
        </w:rPr>
        <w:t>would the owners of such damaged properties and families of those whose lives were lost on</w:t>
      </w:r>
      <w:r>
        <w:rPr>
          <w:spacing w:val="1"/>
          <w:sz w:val="22"/>
        </w:rPr>
        <w:t> </w:t>
      </w:r>
      <w:r>
        <w:rPr>
          <w:sz w:val="22"/>
        </w:rPr>
        <w:t>the ground resultant of the crash be compensated? Is it though the compensation regimes</w:t>
      </w:r>
      <w:r>
        <w:rPr>
          <w:spacing w:val="1"/>
          <w:sz w:val="22"/>
        </w:rPr>
        <w:t> </w:t>
      </w:r>
      <w:r>
        <w:rPr>
          <w:sz w:val="22"/>
        </w:rPr>
        <w:t>inherent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carriage or 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common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principles?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1"/>
        <w:ind w:left="856" w:right="506" w:firstLine="0"/>
        <w:jc w:val="both"/>
        <w:rPr>
          <w:sz w:val="22"/>
        </w:rPr>
      </w:pPr>
      <w:r>
        <w:rPr>
          <w:sz w:val="22"/>
        </w:rPr>
        <w:t>The provision of section 49 (8)</w:t>
      </w:r>
      <w:r>
        <w:rPr>
          <w:sz w:val="22"/>
          <w:vertAlign w:val="superscript"/>
        </w:rPr>
        <w:t>87</w:t>
      </w:r>
      <w:r>
        <w:rPr>
          <w:sz w:val="22"/>
          <w:vertAlign w:val="baseline"/>
        </w:rPr>
        <w:t> only created a liability regime which is rather there,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compensation regimes as was provided under section 48 for the passengers on board of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aircraft.</w:t>
      </w:r>
      <w:r>
        <w:rPr>
          <w:spacing w:val="8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regime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provided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49(1)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further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confirm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cause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action</w:t>
      </w:r>
    </w:p>
    <w:p>
      <w:pPr>
        <w:spacing w:line="222" w:lineRule="exact" w:before="1"/>
        <w:ind w:left="856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08320" from="79.699997pt,3.715375pt" to="573.449997pt,3.71537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which</w:t>
      </w:r>
      <w:r>
        <w:rPr>
          <w:spacing w:val="38"/>
          <w:sz w:val="22"/>
        </w:rPr>
        <w:t> </w:t>
      </w:r>
      <w:r>
        <w:rPr>
          <w:sz w:val="22"/>
        </w:rPr>
        <w:t>is</w:t>
      </w:r>
      <w:r>
        <w:rPr>
          <w:spacing w:val="40"/>
          <w:sz w:val="22"/>
        </w:rPr>
        <w:t> </w:t>
      </w:r>
      <w:r>
        <w:rPr>
          <w:sz w:val="22"/>
        </w:rPr>
        <w:t>ordinarily</w:t>
      </w:r>
      <w:r>
        <w:rPr>
          <w:spacing w:val="40"/>
          <w:sz w:val="22"/>
        </w:rPr>
        <w:t> </w:t>
      </w:r>
      <w:r>
        <w:rPr>
          <w:sz w:val="22"/>
        </w:rPr>
        <w:t>available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tort</w:t>
      </w:r>
      <w:r>
        <w:rPr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favour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non-passenger</w:t>
      </w:r>
      <w:r>
        <w:rPr>
          <w:spacing w:val="39"/>
          <w:sz w:val="22"/>
        </w:rPr>
        <w:t> </w:t>
      </w:r>
      <w:r>
        <w:rPr>
          <w:sz w:val="22"/>
        </w:rPr>
        <w:t>victims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accident</w:t>
      </w:r>
    </w:p>
    <w:p>
      <w:pPr>
        <w:pStyle w:val="ListParagraph"/>
        <w:numPr>
          <w:ilvl w:val="0"/>
          <w:numId w:val="81"/>
        </w:numPr>
        <w:tabs>
          <w:tab w:pos="1449" w:val="left" w:leader="none"/>
          <w:tab w:pos="1450" w:val="left" w:leader="none"/>
        </w:tabs>
        <w:spacing w:line="174" w:lineRule="exact" w:before="0" w:after="0"/>
        <w:ind w:left="1449" w:right="0" w:hanging="721"/>
        <w:jc w:val="left"/>
        <w:rPr>
          <w:sz w:val="18"/>
        </w:rPr>
      </w:pPr>
      <w:r>
        <w:rPr>
          <w:sz w:val="18"/>
        </w:rPr>
        <w:t>Bryern</w:t>
      </w:r>
      <w:r>
        <w:rPr>
          <w:spacing w:val="-5"/>
          <w:sz w:val="18"/>
        </w:rPr>
        <w:t> </w:t>
      </w:r>
      <w:r>
        <w:rPr>
          <w:sz w:val="18"/>
        </w:rPr>
        <w:t>A.</w:t>
      </w:r>
      <w:r>
        <w:rPr>
          <w:spacing w:val="-2"/>
          <w:sz w:val="18"/>
        </w:rPr>
        <w:t> </w:t>
      </w:r>
      <w:r>
        <w:rPr>
          <w:sz w:val="18"/>
        </w:rPr>
        <w:t>Garner,</w:t>
      </w:r>
      <w:r>
        <w:rPr>
          <w:spacing w:val="-2"/>
          <w:sz w:val="18"/>
        </w:rPr>
        <w:t> </w:t>
      </w:r>
      <w:r>
        <w:rPr>
          <w:sz w:val="18"/>
        </w:rPr>
        <w:t>Black</w:t>
      </w:r>
      <w:r>
        <w:rPr>
          <w:spacing w:val="-3"/>
          <w:sz w:val="18"/>
        </w:rPr>
        <w:t> </w:t>
      </w:r>
      <w:r>
        <w:rPr>
          <w:sz w:val="18"/>
        </w:rPr>
        <w:t>Law</w:t>
      </w:r>
      <w:r>
        <w:rPr>
          <w:spacing w:val="-4"/>
          <w:sz w:val="18"/>
        </w:rPr>
        <w:t> </w:t>
      </w:r>
      <w:r>
        <w:rPr>
          <w:sz w:val="18"/>
        </w:rPr>
        <w:t>Dictionary</w:t>
      </w:r>
      <w:r>
        <w:rPr>
          <w:spacing w:val="-6"/>
          <w:sz w:val="18"/>
        </w:rPr>
        <w:t> </w:t>
      </w:r>
      <w:r>
        <w:rPr>
          <w:sz w:val="18"/>
        </w:rPr>
        <w:t>Ninth</w:t>
      </w:r>
      <w:r>
        <w:rPr>
          <w:spacing w:val="-5"/>
          <w:sz w:val="18"/>
        </w:rPr>
        <w:t> </w:t>
      </w:r>
      <w:r>
        <w:rPr>
          <w:sz w:val="18"/>
        </w:rPr>
        <w:t>Edition,</w:t>
      </w:r>
      <w:r>
        <w:rPr>
          <w:spacing w:val="-4"/>
          <w:sz w:val="18"/>
        </w:rPr>
        <w:t> </w:t>
      </w:r>
      <w:r>
        <w:rPr>
          <w:sz w:val="18"/>
        </w:rPr>
        <w:t>p.</w:t>
      </w:r>
      <w:r>
        <w:rPr>
          <w:spacing w:val="-4"/>
          <w:sz w:val="18"/>
        </w:rPr>
        <w:t> </w:t>
      </w:r>
      <w:r>
        <w:rPr>
          <w:sz w:val="18"/>
        </w:rPr>
        <w:t>1665</w:t>
      </w:r>
    </w:p>
    <w:p>
      <w:pPr>
        <w:spacing w:before="136"/>
        <w:ind w:left="856" w:right="0" w:firstLine="0"/>
        <w:jc w:val="both"/>
        <w:rPr>
          <w:sz w:val="22"/>
        </w:rPr>
      </w:pP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common</w:t>
      </w:r>
      <w:r>
        <w:rPr>
          <w:spacing w:val="-3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principles.</w:t>
      </w:r>
    </w:p>
    <w:p>
      <w:pPr>
        <w:spacing w:after="0"/>
        <w:jc w:val="both"/>
        <w:rPr>
          <w:sz w:val="22"/>
        </w:rPr>
        <w:sectPr>
          <w:footerReference w:type="default" r:id="rId49"/>
          <w:pgSz w:w="12240" w:h="15840"/>
          <w:pgMar w:footer="1219" w:header="0" w:top="1440" w:bottom="140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The liability of the carrier to the non-passenger victims on ground though is not ascertainable</w:t>
      </w:r>
      <w:r>
        <w:rPr>
          <w:spacing w:val="1"/>
          <w:sz w:val="22"/>
        </w:rPr>
        <w:t> </w:t>
      </w:r>
      <w:r>
        <w:rPr>
          <w:sz w:val="22"/>
        </w:rPr>
        <w:t>but according to the ordinary meaning of section 49(1), it is strict as damages there from is</w:t>
      </w:r>
      <w:r>
        <w:rPr>
          <w:spacing w:val="1"/>
          <w:sz w:val="22"/>
        </w:rPr>
        <w:t> </w:t>
      </w:r>
      <w:r>
        <w:rPr>
          <w:sz w:val="22"/>
        </w:rPr>
        <w:t>recoverable without proof of negligence or intention or any other cause of actions as if the</w:t>
      </w:r>
      <w:r>
        <w:rPr>
          <w:spacing w:val="1"/>
          <w:sz w:val="22"/>
        </w:rPr>
        <w:t> </w:t>
      </w:r>
      <w:r>
        <w:rPr>
          <w:sz w:val="22"/>
        </w:rPr>
        <w:t>loss, injury or damage had been caused by the willful act, neglect or default the owner of the</w:t>
      </w:r>
      <w:r>
        <w:rPr>
          <w:spacing w:val="1"/>
          <w:sz w:val="22"/>
        </w:rPr>
        <w:t> </w:t>
      </w:r>
      <w:r>
        <w:rPr>
          <w:sz w:val="22"/>
        </w:rPr>
        <w:t>aircraft.</w:t>
      </w:r>
      <w:r>
        <w:rPr>
          <w:sz w:val="22"/>
          <w:vertAlign w:val="superscript"/>
        </w:rPr>
        <w:t>88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It is therefore inferable that the common law principle of tortuous liability vis-à-vis the duty of</w:t>
      </w:r>
      <w:r>
        <w:rPr>
          <w:spacing w:val="1"/>
          <w:sz w:val="22"/>
        </w:rPr>
        <w:t> </w:t>
      </w:r>
      <w:r>
        <w:rPr>
          <w:sz w:val="22"/>
        </w:rPr>
        <w:t>care own to a pedestrian and the property owners on the ground that was adopted by the</w:t>
      </w:r>
      <w:r>
        <w:rPr>
          <w:spacing w:val="1"/>
          <w:sz w:val="22"/>
        </w:rPr>
        <w:t> </w:t>
      </w:r>
      <w:r>
        <w:rPr>
          <w:sz w:val="22"/>
        </w:rPr>
        <w:t>provision of section 49 (2) under the principles, the affected victims on the ground will have to</w:t>
      </w:r>
      <w:r>
        <w:rPr>
          <w:spacing w:val="-66"/>
          <w:sz w:val="22"/>
        </w:rPr>
        <w:t> </w:t>
      </w:r>
      <w:r>
        <w:rPr>
          <w:sz w:val="22"/>
        </w:rPr>
        <w:t>approach a court of law to establish the liability of the carrier and the court of law will have to</w:t>
      </w:r>
      <w:r>
        <w:rPr>
          <w:spacing w:val="1"/>
          <w:sz w:val="22"/>
        </w:rPr>
        <w:t> </w:t>
      </w:r>
      <w:r>
        <w:rPr>
          <w:sz w:val="22"/>
        </w:rPr>
        <w:t>determine the quantum of damages payable and recoverable by the victims putting in to</w:t>
      </w:r>
      <w:r>
        <w:rPr>
          <w:spacing w:val="1"/>
          <w:sz w:val="22"/>
        </w:rPr>
        <w:t> </w:t>
      </w:r>
      <w:r>
        <w:rPr>
          <w:sz w:val="22"/>
        </w:rPr>
        <w:t>consideration several factors which includes values of the properties so damaged, personality</w:t>
      </w:r>
      <w:r>
        <w:rPr>
          <w:spacing w:val="1"/>
          <w:sz w:val="22"/>
        </w:rPr>
        <w:t> </w:t>
      </w:r>
      <w:r>
        <w:rPr>
          <w:sz w:val="22"/>
        </w:rPr>
        <w:t>of the dead victims in the society, the responsibilities and the dependants, the liability herein</w:t>
      </w:r>
      <w:r>
        <w:rPr>
          <w:spacing w:val="1"/>
          <w:sz w:val="22"/>
        </w:rPr>
        <w:t> </w:t>
      </w:r>
      <w:r>
        <w:rPr>
          <w:sz w:val="22"/>
        </w:rPr>
        <w:t>favour of the non-passenger victims on the ground as distinguishable from the compensation</w:t>
      </w:r>
      <w:r>
        <w:rPr>
          <w:spacing w:val="1"/>
          <w:sz w:val="22"/>
        </w:rPr>
        <w:t> </w:t>
      </w:r>
      <w:r>
        <w:rPr>
          <w:sz w:val="22"/>
        </w:rPr>
        <w:t>regimes</w:t>
      </w:r>
      <w:r>
        <w:rPr>
          <w:spacing w:val="-1"/>
          <w:sz w:val="22"/>
        </w:rPr>
        <w:t> </w:t>
      </w:r>
      <w:r>
        <w:rPr>
          <w:sz w:val="22"/>
        </w:rPr>
        <w:t>provided for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passengers under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48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Act.</w:t>
      </w:r>
      <w:r>
        <w:rPr>
          <w:sz w:val="22"/>
          <w:vertAlign w:val="superscript"/>
        </w:rPr>
        <w:t>89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14"/>
        </w:rPr>
      </w:pPr>
      <w:r>
        <w:rPr/>
        <w:pict>
          <v:shape style="position:absolute;margin-left:74.900002pt;margin-top:11.097656pt;width:493.75pt;height:.1pt;mso-position-horizontal-relative:page;mso-position-vertical-relative:paragraph;z-index:-15671808;mso-wrap-distance-left:0;mso-wrap-distance-right:0" coordorigin="1498,222" coordsize="9875,0" path="m1498,222l11373,22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1"/>
        </w:numPr>
        <w:tabs>
          <w:tab w:pos="1353" w:val="left" w:leader="none"/>
          <w:tab w:pos="1354" w:val="left" w:leader="none"/>
        </w:tabs>
        <w:spacing w:line="240" w:lineRule="auto" w:before="68" w:after="0"/>
        <w:ind w:left="1353" w:right="0" w:hanging="721"/>
        <w:jc w:val="left"/>
        <w:rPr>
          <w:sz w:val="18"/>
        </w:rPr>
      </w:pPr>
      <w:r>
        <w:rPr>
          <w:sz w:val="18"/>
        </w:rPr>
        <w:t>Section</w:t>
      </w:r>
      <w:r>
        <w:rPr>
          <w:spacing w:val="-3"/>
          <w:sz w:val="18"/>
        </w:rPr>
        <w:t> </w:t>
      </w:r>
      <w:r>
        <w:rPr>
          <w:sz w:val="18"/>
        </w:rPr>
        <w:t>49</w:t>
      </w:r>
      <w:r>
        <w:rPr>
          <w:spacing w:val="-2"/>
          <w:sz w:val="18"/>
        </w:rPr>
        <w:t> </w:t>
      </w:r>
      <w:r>
        <w:rPr>
          <w:sz w:val="18"/>
        </w:rPr>
        <w:t>(2)</w:t>
      </w:r>
      <w:r>
        <w:rPr>
          <w:spacing w:val="-2"/>
          <w:sz w:val="18"/>
        </w:rPr>
        <w:t> </w:t>
      </w:r>
      <w:r>
        <w:rPr>
          <w:sz w:val="18"/>
        </w:rPr>
        <w:t>Civil</w:t>
      </w:r>
      <w:r>
        <w:rPr>
          <w:spacing w:val="-1"/>
          <w:sz w:val="18"/>
        </w:rPr>
        <w:t> </w:t>
      </w:r>
      <w:r>
        <w:rPr>
          <w:sz w:val="18"/>
        </w:rPr>
        <w:t>Aviation</w:t>
      </w:r>
      <w:r>
        <w:rPr>
          <w:spacing w:val="-2"/>
          <w:sz w:val="18"/>
        </w:rPr>
        <w:t> </w:t>
      </w:r>
      <w:r>
        <w:rPr>
          <w:sz w:val="18"/>
        </w:rPr>
        <w:t>Act</w:t>
      </w:r>
      <w:r>
        <w:rPr>
          <w:spacing w:val="-3"/>
          <w:sz w:val="18"/>
        </w:rPr>
        <w:t> </w:t>
      </w:r>
      <w:r>
        <w:rPr>
          <w:sz w:val="18"/>
        </w:rPr>
        <w:t>2006.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6"/>
        </w:rPr>
      </w:pPr>
    </w:p>
    <w:p>
      <w:pPr>
        <w:spacing w:before="101"/>
        <w:ind w:left="323" w:right="689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FOUR</w:t>
      </w: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225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This Chapter examines concept of compensation in its general term and as it relates to victims</w:t>
      </w:r>
      <w:r>
        <w:rPr>
          <w:spacing w:val="-66"/>
          <w:sz w:val="22"/>
        </w:rPr>
        <w:t> </w:t>
      </w:r>
      <w:r>
        <w:rPr>
          <w:sz w:val="22"/>
        </w:rPr>
        <w:t>of aircraft accident.</w:t>
      </w:r>
      <w:r>
        <w:rPr>
          <w:spacing w:val="68"/>
          <w:sz w:val="22"/>
        </w:rPr>
        <w:t> </w:t>
      </w:r>
      <w:r>
        <w:rPr>
          <w:sz w:val="22"/>
        </w:rPr>
        <w:t>Since compensation is considered as a means of placing an injured party</w:t>
      </w:r>
      <w:r>
        <w:rPr>
          <w:spacing w:val="1"/>
          <w:sz w:val="22"/>
        </w:rPr>
        <w:t> </w:t>
      </w:r>
      <w:r>
        <w:rPr>
          <w:sz w:val="22"/>
        </w:rPr>
        <w:t>in the same situation he would have been if the incident leading to the claim and award of</w:t>
      </w:r>
      <w:r>
        <w:rPr>
          <w:spacing w:val="1"/>
          <w:sz w:val="22"/>
        </w:rPr>
        <w:t> </w:t>
      </w:r>
      <w:r>
        <w:rPr>
          <w:sz w:val="22"/>
        </w:rPr>
        <w:t>compensation did not arise at all. This chapter will fashion out who is entitle to compensation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aircraft</w:t>
      </w:r>
      <w:r>
        <w:rPr>
          <w:spacing w:val="-2"/>
          <w:sz w:val="22"/>
        </w:rPr>
        <w:t> </w:t>
      </w:r>
      <w:r>
        <w:rPr>
          <w:sz w:val="22"/>
        </w:rPr>
        <w:t>accident vis-à-vis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passenger</w:t>
      </w:r>
      <w:r>
        <w:rPr>
          <w:spacing w:val="-3"/>
          <w:sz w:val="22"/>
        </w:rPr>
        <w:t> </w:t>
      </w:r>
      <w:r>
        <w:rPr>
          <w:sz w:val="22"/>
        </w:rPr>
        <w:t>victims,</w:t>
      </w:r>
      <w:r>
        <w:rPr>
          <w:spacing w:val="-4"/>
          <w:sz w:val="22"/>
        </w:rPr>
        <w:t> </w:t>
      </w:r>
      <w:r>
        <w:rPr>
          <w:sz w:val="22"/>
        </w:rPr>
        <w:t>ground</w:t>
      </w:r>
      <w:r>
        <w:rPr>
          <w:spacing w:val="-3"/>
          <w:sz w:val="22"/>
        </w:rPr>
        <w:t> </w:t>
      </w:r>
      <w:r>
        <w:rPr>
          <w:sz w:val="22"/>
        </w:rPr>
        <w:t>victims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crew.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Assessment of the quantum of compensation is an important area to be examined here in</w:t>
      </w:r>
      <w:r>
        <w:rPr>
          <w:spacing w:val="1"/>
          <w:sz w:val="22"/>
        </w:rPr>
        <w:t> </w:t>
      </w:r>
      <w:r>
        <w:rPr>
          <w:sz w:val="22"/>
        </w:rPr>
        <w:t>relation to a dead victims, those who sustain fatal and non –fatal injuries, those who lost their</w:t>
      </w:r>
      <w:r>
        <w:rPr>
          <w:spacing w:val="1"/>
          <w:sz w:val="22"/>
        </w:rPr>
        <w:t> </w:t>
      </w:r>
      <w:r>
        <w:rPr>
          <w:sz w:val="22"/>
        </w:rPr>
        <w:t>property, businesses and those who as a result of the accident undergone psychological</w:t>
      </w:r>
      <w:r>
        <w:rPr>
          <w:spacing w:val="1"/>
          <w:sz w:val="22"/>
        </w:rPr>
        <w:t> </w:t>
      </w:r>
      <w:r>
        <w:rPr>
          <w:sz w:val="22"/>
        </w:rPr>
        <w:t>trauma, with the view of determining whether the regime is adequate or not and the impact of</w:t>
      </w:r>
      <w:r>
        <w:rPr>
          <w:spacing w:val="-66"/>
          <w:sz w:val="22"/>
        </w:rPr>
        <w:t> </w:t>
      </w:r>
      <w:r>
        <w:rPr>
          <w:sz w:val="22"/>
        </w:rPr>
        <w:t>untimely payment</w:t>
      </w:r>
      <w:r>
        <w:rPr>
          <w:spacing w:val="-2"/>
          <w:sz w:val="22"/>
        </w:rPr>
        <w:t> </w:t>
      </w:r>
      <w:r>
        <w:rPr>
          <w:sz w:val="22"/>
        </w:rPr>
        <w:t>of commensation.</w:t>
      </w: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WHAT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COMPENSATION?</w:t>
      </w:r>
    </w:p>
    <w:p>
      <w:pPr>
        <w:spacing w:line="240" w:lineRule="auto" w:before="0"/>
        <w:rPr>
          <w:b/>
          <w:sz w:val="26"/>
        </w:rPr>
      </w:pPr>
    </w:p>
    <w:p>
      <w:pPr>
        <w:spacing w:line="480" w:lineRule="auto" w:before="191"/>
        <w:ind w:left="856" w:right="504" w:firstLine="0"/>
        <w:jc w:val="both"/>
        <w:rPr>
          <w:sz w:val="22"/>
        </w:rPr>
      </w:pPr>
      <w:r>
        <w:rPr>
          <w:sz w:val="22"/>
        </w:rPr>
        <w:t>Compensation can be described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indemnification,</w:t>
      </w:r>
      <w:r>
        <w:rPr>
          <w:spacing w:val="1"/>
          <w:sz w:val="22"/>
        </w:rPr>
        <w:t> </w:t>
      </w:r>
      <w:r>
        <w:rPr>
          <w:sz w:val="22"/>
        </w:rPr>
        <w:t>payment of damages,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68"/>
          <w:sz w:val="22"/>
        </w:rPr>
        <w:t> </w:t>
      </w:r>
      <w:r>
        <w:rPr>
          <w:sz w:val="22"/>
        </w:rPr>
        <w:t>amends;</w:t>
      </w:r>
      <w:r>
        <w:rPr>
          <w:spacing w:val="-66"/>
          <w:sz w:val="22"/>
        </w:rPr>
        <w:t> </w:t>
      </w:r>
      <w:r>
        <w:rPr>
          <w:sz w:val="22"/>
        </w:rPr>
        <w:t>that which is necessary to restore an injured party to his former position.</w:t>
      </w:r>
      <w:r>
        <w:rPr>
          <w:spacing w:val="1"/>
          <w:sz w:val="22"/>
        </w:rPr>
        <w:t> </w:t>
      </w:r>
      <w:r>
        <w:rPr>
          <w:sz w:val="22"/>
        </w:rPr>
        <w:t>It is an act which a</w:t>
      </w:r>
      <w:r>
        <w:rPr>
          <w:spacing w:val="1"/>
          <w:sz w:val="22"/>
        </w:rPr>
        <w:t> </w:t>
      </w:r>
      <w:r>
        <w:rPr>
          <w:sz w:val="22"/>
        </w:rPr>
        <w:t>court orders to be done,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 or money which a court orders to be paid by a person whose acts or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omissions, have caused loss or injury to another in order that thereby the person damnified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 receive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equal value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loss,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 made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whole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respect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his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injury.</w:t>
      </w:r>
      <w:r>
        <w:rPr>
          <w:sz w:val="22"/>
          <w:vertAlign w:val="superscript"/>
        </w:rPr>
        <w:t>2</w:t>
      </w:r>
    </w:p>
    <w:p>
      <w:pPr>
        <w:spacing w:line="240" w:lineRule="auto" w:before="4"/>
        <w:rPr>
          <w:sz w:val="28"/>
        </w:rPr>
      </w:pPr>
      <w:r>
        <w:rPr/>
        <w:pict>
          <v:shape style="position:absolute;margin-left:68.150002pt;margin-top:19.473827pt;width:493.75pt;height:.1pt;mso-position-horizontal-relative:page;mso-position-vertical-relative:paragraph;z-index:-15671296;mso-wrap-distance-left:0;mso-wrap-distance-right:0" coordorigin="1363,389" coordsize="9875,0" path="m1363,389l11238,3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2"/>
          <w:numId w:val="82"/>
        </w:numPr>
        <w:tabs>
          <w:tab w:pos="1216" w:val="left" w:leader="none"/>
          <w:tab w:pos="1217" w:val="left" w:leader="none"/>
        </w:tabs>
        <w:spacing w:line="240" w:lineRule="auto" w:before="75" w:after="0"/>
        <w:ind w:left="1216" w:right="0" w:hanging="721"/>
        <w:jc w:val="left"/>
        <w:rPr>
          <w:sz w:val="20"/>
        </w:rPr>
      </w:pPr>
      <w:r>
        <w:rPr>
          <w:sz w:val="20"/>
        </w:rPr>
        <w:t>Black‟s</w:t>
      </w:r>
      <w:r>
        <w:rPr>
          <w:spacing w:val="-8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Dictionary</w:t>
      </w:r>
      <w:r>
        <w:rPr>
          <w:spacing w:val="-8"/>
          <w:sz w:val="20"/>
        </w:rPr>
        <w:t> </w:t>
      </w:r>
      <w:r>
        <w:rPr>
          <w:sz w:val="20"/>
        </w:rPr>
        <w:t>9</w:t>
      </w:r>
      <w:r>
        <w:rPr>
          <w:sz w:val="20"/>
          <w:vertAlign w:val="superscript"/>
        </w:rPr>
        <w:t>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Bryan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line="240" w:lineRule="auto" w:before="11"/>
        <w:rPr>
          <w:sz w:val="13"/>
        </w:rPr>
      </w:pPr>
    </w:p>
    <w:p>
      <w:pPr>
        <w:spacing w:line="480" w:lineRule="auto" w:before="99"/>
        <w:ind w:left="856" w:right="502" w:firstLine="0"/>
        <w:jc w:val="both"/>
        <w:rPr>
          <w:sz w:val="22"/>
        </w:rPr>
      </w:pPr>
      <w:r>
        <w:rPr>
          <w:sz w:val="22"/>
        </w:rPr>
        <w:t>The word compensation is universal in nature and has a wider interpretation which is fit and</w:t>
      </w:r>
      <w:r>
        <w:rPr>
          <w:spacing w:val="1"/>
          <w:sz w:val="22"/>
        </w:rPr>
        <w:t> </w:t>
      </w:r>
      <w:r>
        <w:rPr>
          <w:sz w:val="22"/>
        </w:rPr>
        <w:t>applicable in various spheres of human endeavour.</w:t>
      </w:r>
      <w:r>
        <w:rPr>
          <w:spacing w:val="68"/>
          <w:sz w:val="22"/>
        </w:rPr>
        <w:t> </w:t>
      </w:r>
      <w:r>
        <w:rPr>
          <w:sz w:val="22"/>
        </w:rPr>
        <w:t>For example, the word compensation fits</w:t>
      </w:r>
      <w:r>
        <w:rPr>
          <w:spacing w:val="1"/>
          <w:sz w:val="22"/>
        </w:rPr>
        <w:t> </w:t>
      </w:r>
      <w:r>
        <w:rPr>
          <w:sz w:val="22"/>
        </w:rPr>
        <w:t>in to compensation in relation to Nationalization of foreign investment etc.</w:t>
      </w:r>
      <w:r>
        <w:rPr>
          <w:spacing w:val="1"/>
          <w:sz w:val="22"/>
        </w:rPr>
        <w:t> </w:t>
      </w:r>
      <w:r>
        <w:rPr>
          <w:sz w:val="22"/>
        </w:rPr>
        <w:t>The Nigerian</w:t>
      </w:r>
      <w:r>
        <w:rPr>
          <w:spacing w:val="1"/>
          <w:sz w:val="22"/>
        </w:rPr>
        <w:t> </w:t>
      </w:r>
      <w:r>
        <w:rPr>
          <w:sz w:val="22"/>
        </w:rPr>
        <w:t>constitution,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44</w:t>
      </w:r>
      <w:r>
        <w:rPr>
          <w:spacing w:val="1"/>
          <w:sz w:val="22"/>
        </w:rPr>
        <w:t> </w:t>
      </w:r>
      <w:r>
        <w:rPr>
          <w:sz w:val="22"/>
        </w:rPr>
        <w:t>(1)</w:t>
      </w:r>
      <w:r>
        <w:rPr>
          <w:spacing w:val="1"/>
          <w:sz w:val="22"/>
        </w:rPr>
        <w:t> </w:t>
      </w:r>
      <w:r>
        <w:rPr>
          <w:sz w:val="22"/>
        </w:rPr>
        <w:t>(a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b)</w:t>
      </w:r>
      <w:r>
        <w:rPr>
          <w:spacing w:val="1"/>
          <w:sz w:val="22"/>
        </w:rPr>
        <w:t> </w:t>
      </w:r>
      <w:r>
        <w:rPr>
          <w:sz w:val="22"/>
        </w:rPr>
        <w:t>(as</w:t>
      </w:r>
      <w:r>
        <w:rPr>
          <w:spacing w:val="1"/>
          <w:sz w:val="22"/>
        </w:rPr>
        <w:t> </w:t>
      </w:r>
      <w:r>
        <w:rPr>
          <w:sz w:val="22"/>
        </w:rPr>
        <w:t>amended)</w:t>
      </w:r>
      <w:r>
        <w:rPr>
          <w:sz w:val="22"/>
          <w:vertAlign w:val="superscript"/>
        </w:rPr>
        <w:t>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required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payment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prompt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compensation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body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whose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interest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moveable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immoveable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property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compulsorily acquired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Government 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agency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Government.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One can therefore argue that, life, health and well being of a passenger who is a victim of an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3"/>
          <w:sz w:val="22"/>
        </w:rPr>
        <w:t> </w:t>
      </w:r>
      <w:r>
        <w:rPr>
          <w:sz w:val="22"/>
        </w:rPr>
        <w:t>accident</w:t>
      </w:r>
      <w:r>
        <w:rPr>
          <w:spacing w:val="14"/>
          <w:sz w:val="22"/>
        </w:rPr>
        <w:t> </w:t>
      </w:r>
      <w:r>
        <w:rPr>
          <w:sz w:val="22"/>
        </w:rPr>
        <w:t>can</w:t>
      </w:r>
      <w:r>
        <w:rPr>
          <w:spacing w:val="15"/>
          <w:sz w:val="22"/>
        </w:rPr>
        <w:t> </w:t>
      </w:r>
      <w:r>
        <w:rPr>
          <w:sz w:val="22"/>
        </w:rPr>
        <w:t>fit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within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confine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properties</w:t>
      </w:r>
      <w:r>
        <w:rPr>
          <w:spacing w:val="13"/>
          <w:sz w:val="22"/>
        </w:rPr>
        <w:t> </w:t>
      </w:r>
      <w:r>
        <w:rPr>
          <w:sz w:val="22"/>
        </w:rPr>
        <w:t>referred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by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Constitution</w:t>
      </w:r>
      <w:r>
        <w:rPr>
          <w:spacing w:val="-66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entitle</w:t>
      </w:r>
      <w:r>
        <w:rPr>
          <w:spacing w:val="8"/>
          <w:sz w:val="22"/>
        </w:rPr>
        <w:t> </w:t>
      </w:r>
      <w:r>
        <w:rPr>
          <w:sz w:val="22"/>
        </w:rPr>
        <w:t>such</w:t>
      </w:r>
      <w:r>
        <w:rPr>
          <w:spacing w:val="8"/>
          <w:sz w:val="22"/>
        </w:rPr>
        <w:t> </w:t>
      </w:r>
      <w:r>
        <w:rPr>
          <w:sz w:val="22"/>
        </w:rPr>
        <w:t>victim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8"/>
          <w:sz w:val="22"/>
        </w:rPr>
        <w:t> </w:t>
      </w:r>
      <w:r>
        <w:rPr>
          <w:sz w:val="22"/>
        </w:rPr>
        <w:t>compensated</w:t>
      </w:r>
      <w:r>
        <w:rPr>
          <w:spacing w:val="9"/>
          <w:sz w:val="22"/>
        </w:rPr>
        <w:t> </w:t>
      </w:r>
      <w:r>
        <w:rPr>
          <w:sz w:val="22"/>
        </w:rPr>
        <w:t>promptly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adequately.</w:t>
      </w:r>
      <w:r>
        <w:rPr>
          <w:spacing w:val="9"/>
          <w:sz w:val="22"/>
        </w:rPr>
        <w:t> </w:t>
      </w:r>
      <w:r>
        <w:rPr>
          <w:sz w:val="22"/>
        </w:rPr>
        <w:t>Paragraph</w:t>
      </w:r>
      <w:r>
        <w:rPr>
          <w:spacing w:val="7"/>
          <w:sz w:val="22"/>
        </w:rPr>
        <w:t> </w:t>
      </w:r>
      <w:r>
        <w:rPr>
          <w:sz w:val="22"/>
        </w:rPr>
        <w:t>b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section</w:t>
      </w:r>
      <w:r>
        <w:rPr>
          <w:spacing w:val="8"/>
          <w:sz w:val="22"/>
        </w:rPr>
        <w:t> </w:t>
      </w:r>
      <w:r>
        <w:rPr>
          <w:sz w:val="22"/>
        </w:rPr>
        <w:t>44</w:t>
      </w:r>
    </w:p>
    <w:p>
      <w:pPr>
        <w:pStyle w:val="ListParagraph"/>
        <w:numPr>
          <w:ilvl w:val="3"/>
          <w:numId w:val="82"/>
        </w:numPr>
        <w:tabs>
          <w:tab w:pos="1215" w:val="left" w:leader="none"/>
        </w:tabs>
        <w:spacing w:line="480" w:lineRule="auto" w:before="1" w:after="0"/>
        <w:ind w:left="856" w:right="507" w:firstLine="0"/>
        <w:jc w:val="both"/>
        <w:rPr>
          <w:sz w:val="22"/>
        </w:rPr>
      </w:pPr>
      <w:r>
        <w:rPr>
          <w:sz w:val="22"/>
        </w:rPr>
        <w:t>of the Constitution vested a legal right on such a person claiming compensation,</w:t>
      </w:r>
      <w:r>
        <w:rPr>
          <w:spacing w:val="1"/>
          <w:sz w:val="22"/>
        </w:rPr>
        <w:t> </w:t>
      </w:r>
      <w:r>
        <w:rPr>
          <w:sz w:val="22"/>
        </w:rPr>
        <w:t>a right of</w:t>
      </w:r>
      <w:r>
        <w:rPr>
          <w:spacing w:val="-66"/>
          <w:sz w:val="22"/>
        </w:rPr>
        <w:t> </w:t>
      </w:r>
      <w:r>
        <w:rPr>
          <w:sz w:val="22"/>
        </w:rPr>
        <w:t>access to a court of law for the purpose of determination of his interest so affected and what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-2"/>
          <w:sz w:val="22"/>
        </w:rPr>
        <w:t> </w:t>
      </w:r>
      <w:r>
        <w:rPr>
          <w:sz w:val="22"/>
        </w:rPr>
        <w:t>thinks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payable</w:t>
      </w:r>
      <w:r>
        <w:rPr>
          <w:spacing w:val="-3"/>
          <w:sz w:val="22"/>
        </w:rPr>
        <w:t> </w:t>
      </w:r>
      <w:r>
        <w:rPr>
          <w:sz w:val="22"/>
        </w:rPr>
        <w:t>to him</w:t>
      </w:r>
      <w:r>
        <w:rPr>
          <w:spacing w:val="1"/>
          <w:sz w:val="22"/>
        </w:rPr>
        <w:t> </w:t>
      </w:r>
      <w:r>
        <w:rPr>
          <w:sz w:val="22"/>
        </w:rPr>
        <w:t>as compensation.</w:t>
      </w:r>
    </w:p>
    <w:p>
      <w:pPr>
        <w:spacing w:line="480" w:lineRule="auto" w:before="199"/>
        <w:ind w:left="856" w:right="504" w:firstLine="0"/>
        <w:jc w:val="both"/>
        <w:rPr>
          <w:sz w:val="22"/>
        </w:rPr>
      </w:pPr>
      <w:r>
        <w:rPr>
          <w:sz w:val="22"/>
        </w:rPr>
        <w:t>It is therefore arguable that the word, doctrine of compensation is a constitutional right which</w:t>
      </w:r>
      <w:r>
        <w:rPr>
          <w:spacing w:val="1"/>
          <w:sz w:val="22"/>
        </w:rPr>
        <w:t> </w:t>
      </w:r>
      <w:r>
        <w:rPr>
          <w:sz w:val="22"/>
        </w:rPr>
        <w:t>any individual or corporate entity who has a genuine claim thereto can assert, pursue and</w:t>
      </w:r>
      <w:r>
        <w:rPr>
          <w:spacing w:val="1"/>
          <w:sz w:val="22"/>
        </w:rPr>
        <w:t> </w:t>
      </w:r>
      <w:r>
        <w:rPr>
          <w:sz w:val="22"/>
        </w:rPr>
        <w:t>accordingly be awarded by a competent court of law as was held by the Supreme court that</w:t>
      </w:r>
      <w:r>
        <w:rPr>
          <w:spacing w:val="1"/>
          <w:sz w:val="22"/>
        </w:rPr>
        <w:t> </w:t>
      </w:r>
      <w:r>
        <w:rPr>
          <w:sz w:val="22"/>
        </w:rPr>
        <w:t>any law which acquires another person‟s interest, such law must provide for the payment of</w:t>
      </w:r>
      <w:r>
        <w:rPr>
          <w:spacing w:val="1"/>
          <w:sz w:val="22"/>
        </w:rPr>
        <w:t> </w:t>
      </w: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compensation</w:t>
      </w:r>
      <w:r>
        <w:rPr>
          <w:spacing w:val="-3"/>
          <w:sz w:val="22"/>
        </w:rPr>
        <w:t> </w:t>
      </w:r>
      <w:r>
        <w:rPr>
          <w:sz w:val="22"/>
        </w:rPr>
        <w:t>therefore</w:t>
      </w:r>
      <w:r>
        <w:rPr>
          <w:spacing w:val="-1"/>
          <w:sz w:val="22"/>
        </w:rPr>
        <w:t> </w:t>
      </w:r>
      <w:r>
        <w:rPr>
          <w:sz w:val="22"/>
        </w:rPr>
        <w:t>to him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.</w:t>
      </w:r>
    </w:p>
    <w:p>
      <w:pPr>
        <w:spacing w:line="480" w:lineRule="auto" w:before="201"/>
        <w:ind w:left="856" w:right="503" w:firstLine="0"/>
        <w:jc w:val="both"/>
        <w:rPr>
          <w:sz w:val="22"/>
        </w:rPr>
      </w:pPr>
      <w:r>
        <w:rPr>
          <w:sz w:val="22"/>
        </w:rPr>
        <w:t>It suffices to state that Section 48 (1) (2) and (3) and the Civil Aviation Act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did not define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what 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compensation.</w:t>
      </w:r>
      <w:r>
        <w:rPr>
          <w:spacing w:val="6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same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vein,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78 (2)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specifically stated</w:t>
      </w:r>
    </w:p>
    <w:p>
      <w:pPr>
        <w:spacing w:line="240" w:lineRule="auto" w:before="11"/>
        <w:rPr>
          <w:sz w:val="10"/>
        </w:rPr>
      </w:pPr>
      <w:r>
        <w:rPr/>
        <w:pict>
          <v:shape style="position:absolute;margin-left:76.550003pt;margin-top:8.939062pt;width:493.75pt;height:.1pt;mso-position-horizontal-relative:page;mso-position-vertical-relative:paragraph;z-index:-15670784;mso-wrap-distance-left:0;mso-wrap-distance-right:0" coordorigin="1531,179" coordsize="9875,0" path="m1531,179l11406,1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3"/>
        </w:numPr>
        <w:tabs>
          <w:tab w:pos="1384" w:val="left" w:leader="none"/>
          <w:tab w:pos="1385" w:val="left" w:leader="none"/>
        </w:tabs>
        <w:spacing w:line="240" w:lineRule="auto" w:before="92" w:after="0"/>
        <w:ind w:left="1384" w:right="0" w:hanging="721"/>
        <w:jc w:val="left"/>
        <w:rPr>
          <w:sz w:val="18"/>
        </w:rPr>
      </w:pPr>
      <w:r>
        <w:rPr>
          <w:sz w:val="18"/>
        </w:rPr>
        <w:t>1999</w:t>
      </w:r>
      <w:r>
        <w:rPr>
          <w:spacing w:val="-4"/>
          <w:sz w:val="18"/>
        </w:rPr>
        <w:t> </w:t>
      </w:r>
      <w:r>
        <w:rPr>
          <w:sz w:val="18"/>
        </w:rPr>
        <w:t>Constitution,</w:t>
      </w:r>
      <w:r>
        <w:rPr>
          <w:spacing w:val="-4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Republic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Nigeria</w:t>
      </w:r>
      <w:r>
        <w:rPr>
          <w:spacing w:val="-4"/>
          <w:sz w:val="18"/>
        </w:rPr>
        <w:t> </w:t>
      </w:r>
      <w:r>
        <w:rPr>
          <w:sz w:val="18"/>
        </w:rPr>
        <w:t>(as</w:t>
      </w:r>
      <w:r>
        <w:rPr>
          <w:spacing w:val="-3"/>
          <w:sz w:val="18"/>
        </w:rPr>
        <w:t> </w:t>
      </w:r>
      <w:r>
        <w:rPr>
          <w:sz w:val="18"/>
        </w:rPr>
        <w:t>amended)</w:t>
      </w:r>
    </w:p>
    <w:p>
      <w:pPr>
        <w:spacing w:line="240" w:lineRule="auto" w:before="2"/>
        <w:rPr>
          <w:sz w:val="19"/>
        </w:rPr>
      </w:pPr>
    </w:p>
    <w:p>
      <w:pPr>
        <w:pStyle w:val="ListParagraph"/>
        <w:numPr>
          <w:ilvl w:val="0"/>
          <w:numId w:val="83"/>
        </w:numPr>
        <w:tabs>
          <w:tab w:pos="1384" w:val="left" w:leader="none"/>
          <w:tab w:pos="1385" w:val="left" w:leader="none"/>
        </w:tabs>
        <w:spacing w:line="240" w:lineRule="auto" w:before="1" w:after="0"/>
        <w:ind w:left="1384" w:right="0" w:hanging="721"/>
        <w:jc w:val="left"/>
        <w:rPr>
          <w:sz w:val="18"/>
        </w:rPr>
      </w:pPr>
      <w:r>
        <w:rPr>
          <w:sz w:val="18"/>
        </w:rPr>
        <w:t>Attorney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Bendel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4"/>
          <w:sz w:val="18"/>
        </w:rPr>
        <w:t> </w:t>
      </w:r>
      <w:r>
        <w:rPr>
          <w:sz w:val="18"/>
        </w:rPr>
        <w:t>Vs.</w:t>
      </w:r>
      <w:r>
        <w:rPr>
          <w:spacing w:val="-2"/>
          <w:sz w:val="18"/>
        </w:rPr>
        <w:t> </w:t>
      </w:r>
      <w:r>
        <w:rPr>
          <w:sz w:val="18"/>
        </w:rPr>
        <w:t>PLA</w:t>
      </w:r>
      <w:r>
        <w:rPr>
          <w:spacing w:val="-2"/>
          <w:sz w:val="18"/>
        </w:rPr>
        <w:t> </w:t>
      </w:r>
      <w:r>
        <w:rPr>
          <w:sz w:val="18"/>
        </w:rPr>
        <w:t>Aideyan</w:t>
      </w:r>
      <w:r>
        <w:rPr>
          <w:spacing w:val="-2"/>
          <w:sz w:val="18"/>
        </w:rPr>
        <w:t> </w:t>
      </w:r>
      <w:r>
        <w:rPr>
          <w:sz w:val="18"/>
        </w:rPr>
        <w:t>(1989)</w:t>
      </w:r>
      <w:r>
        <w:rPr>
          <w:spacing w:val="-2"/>
          <w:sz w:val="18"/>
        </w:rPr>
        <w:t> </w:t>
      </w:r>
      <w:r>
        <w:rPr>
          <w:sz w:val="18"/>
        </w:rPr>
        <w:t>4,</w:t>
      </w:r>
      <w:r>
        <w:rPr>
          <w:spacing w:val="-2"/>
          <w:sz w:val="18"/>
        </w:rPr>
        <w:t> </w:t>
      </w:r>
      <w:r>
        <w:rPr>
          <w:sz w:val="18"/>
        </w:rPr>
        <w:t>NWLR,</w:t>
      </w:r>
      <w:r>
        <w:rPr>
          <w:spacing w:val="-2"/>
          <w:sz w:val="18"/>
        </w:rPr>
        <w:t> </w:t>
      </w:r>
      <w:r>
        <w:rPr>
          <w:sz w:val="18"/>
        </w:rPr>
        <w:t>(par</w:t>
      </w:r>
      <w:r>
        <w:rPr>
          <w:spacing w:val="-3"/>
          <w:sz w:val="18"/>
        </w:rPr>
        <w:t> </w:t>
      </w:r>
      <w:r>
        <w:rPr>
          <w:sz w:val="18"/>
        </w:rPr>
        <w:t>118),</w:t>
      </w:r>
      <w:r>
        <w:rPr>
          <w:spacing w:val="-2"/>
          <w:sz w:val="18"/>
        </w:rPr>
        <w:t> </w:t>
      </w:r>
      <w:r>
        <w:rPr>
          <w:sz w:val="18"/>
        </w:rPr>
        <w:t>p. 646</w:t>
      </w:r>
      <w:r>
        <w:rPr>
          <w:spacing w:val="-2"/>
          <w:sz w:val="18"/>
        </w:rPr>
        <w:t> </w:t>
      </w:r>
      <w:r>
        <w:rPr>
          <w:sz w:val="18"/>
        </w:rPr>
        <w:t>at p667.</w:t>
      </w:r>
    </w:p>
    <w:p>
      <w:pPr>
        <w:spacing w:line="424" w:lineRule="auto" w:before="38"/>
        <w:ind w:left="856" w:right="502" w:firstLine="0"/>
        <w:jc w:val="both"/>
        <w:rPr>
          <w:sz w:val="22"/>
        </w:rPr>
      </w:pPr>
      <w:r>
        <w:rPr>
          <w:spacing w:val="-1"/>
          <w:w w:val="100"/>
          <w:sz w:val="22"/>
        </w:rPr>
        <w:t>tha</w:t>
      </w:r>
      <w:r>
        <w:rPr>
          <w:w w:val="100"/>
          <w:sz w:val="22"/>
        </w:rPr>
        <w:t>t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ll</w:t>
      </w:r>
      <w:r>
        <w:rPr>
          <w:spacing w:val="26"/>
          <w:sz w:val="22"/>
        </w:rPr>
        <w:t> </w:t>
      </w:r>
      <w:r>
        <w:rPr>
          <w:w w:val="100"/>
          <w:sz w:val="22"/>
        </w:rPr>
        <w:t>ot</w:t>
      </w:r>
      <w:r>
        <w:rPr>
          <w:spacing w:val="-1"/>
          <w:w w:val="100"/>
          <w:sz w:val="22"/>
        </w:rPr>
        <w:t>he</w:t>
      </w:r>
      <w:r>
        <w:rPr>
          <w:w w:val="100"/>
          <w:sz w:val="22"/>
        </w:rPr>
        <w:t>r</w:t>
      </w:r>
      <w:r>
        <w:rPr>
          <w:spacing w:val="28"/>
          <w:sz w:val="22"/>
        </w:rPr>
        <w:t> </w:t>
      </w:r>
      <w:r>
        <w:rPr>
          <w:spacing w:val="-1"/>
          <w:w w:val="100"/>
          <w:sz w:val="22"/>
        </w:rPr>
        <w:t>ter</w:t>
      </w:r>
      <w:r>
        <w:rPr>
          <w:spacing w:val="-2"/>
          <w:w w:val="100"/>
          <w:sz w:val="22"/>
        </w:rPr>
        <w:t>m</w:t>
      </w:r>
      <w:r>
        <w:rPr>
          <w:w w:val="100"/>
          <w:sz w:val="22"/>
        </w:rPr>
        <w:t>s</w:t>
      </w:r>
      <w:r>
        <w:rPr>
          <w:spacing w:val="27"/>
          <w:sz w:val="22"/>
        </w:rPr>
        <w:t> 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ot</w:t>
      </w:r>
      <w:r>
        <w:rPr>
          <w:spacing w:val="27"/>
          <w:sz w:val="22"/>
        </w:rPr>
        <w:t> </w:t>
      </w:r>
      <w:r>
        <w:rPr>
          <w:spacing w:val="-1"/>
          <w:w w:val="100"/>
          <w:sz w:val="22"/>
        </w:rPr>
        <w:t>spec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f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ca</w:t>
      </w:r>
      <w:r>
        <w:rPr>
          <w:w w:val="100"/>
          <w:sz w:val="22"/>
        </w:rPr>
        <w:t>lly</w:t>
      </w:r>
      <w:r>
        <w:rPr>
          <w:spacing w:val="29"/>
          <w:sz w:val="22"/>
        </w:rPr>
        <w:t> </w:t>
      </w:r>
      <w:r>
        <w:rPr>
          <w:w w:val="100"/>
          <w:sz w:val="22"/>
        </w:rPr>
        <w:t>de</w:t>
      </w:r>
      <w:r>
        <w:rPr>
          <w:spacing w:val="-2"/>
          <w:w w:val="100"/>
          <w:sz w:val="22"/>
        </w:rPr>
        <w:t>f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ne</w:t>
      </w:r>
      <w:r>
        <w:rPr>
          <w:w w:val="100"/>
          <w:sz w:val="22"/>
        </w:rPr>
        <w:t>d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sha</w:t>
      </w:r>
      <w:r>
        <w:rPr>
          <w:spacing w:val="-3"/>
          <w:w w:val="100"/>
          <w:sz w:val="22"/>
        </w:rPr>
        <w:t>l</w:t>
      </w:r>
      <w:r>
        <w:rPr>
          <w:w w:val="100"/>
          <w:sz w:val="22"/>
        </w:rPr>
        <w:t>l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hav</w:t>
      </w:r>
      <w:r>
        <w:rPr>
          <w:w w:val="100"/>
          <w:sz w:val="22"/>
        </w:rPr>
        <w:t>e</w:t>
      </w:r>
      <w:r>
        <w:rPr>
          <w:spacing w:val="28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w w:val="100"/>
          <w:sz w:val="22"/>
        </w:rPr>
        <w:t>e</w:t>
      </w:r>
      <w:r>
        <w:rPr>
          <w:spacing w:val="28"/>
          <w:sz w:val="22"/>
        </w:rPr>
        <w:t> </w:t>
      </w:r>
      <w:r>
        <w:rPr>
          <w:spacing w:val="-1"/>
          <w:w w:val="100"/>
          <w:sz w:val="22"/>
        </w:rPr>
        <w:t>mean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as</w:t>
      </w:r>
      <w:r>
        <w:rPr>
          <w:spacing w:val="-2"/>
          <w:w w:val="100"/>
          <w:sz w:val="22"/>
        </w:rPr>
        <w:t>c</w:t>
      </w:r>
      <w:r>
        <w:rPr>
          <w:spacing w:val="-3"/>
          <w:w w:val="100"/>
          <w:sz w:val="22"/>
        </w:rPr>
        <w:t>r</w:t>
      </w:r>
      <w:r>
        <w:rPr>
          <w:w w:val="100"/>
          <w:sz w:val="22"/>
        </w:rPr>
        <w:t>ib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d</w:t>
      </w:r>
      <w:r>
        <w:rPr>
          <w:spacing w:val="29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27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pacing w:val="28"/>
          <w:sz w:val="22"/>
        </w:rPr>
        <w:t> </w:t>
      </w:r>
      <w:r>
        <w:rPr>
          <w:w w:val="100"/>
          <w:sz w:val="22"/>
        </w:rPr>
        <w:t>i</w:t>
      </w:r>
      <w:r>
        <w:rPr>
          <w:spacing w:val="-91"/>
          <w:w w:val="100"/>
          <w:sz w:val="22"/>
        </w:rPr>
        <w:t>n</w:t>
      </w:r>
      <w:r>
        <w:rPr>
          <w:position w:val="-7"/>
          <w:sz w:val="12"/>
        </w:rPr>
        <w:t>th </w:t>
      </w:r>
      <w:r>
        <w:rPr>
          <w:spacing w:val="3"/>
          <w:position w:val="-7"/>
          <w:sz w:val="12"/>
        </w:rPr>
        <w:t> </w:t>
      </w:r>
      <w:r>
        <w:rPr>
          <w:spacing w:val="-1"/>
          <w:w w:val="100"/>
          <w:sz w:val="22"/>
        </w:rPr>
        <w:t>the </w:t>
      </w:r>
      <w:r>
        <w:rPr>
          <w:sz w:val="22"/>
        </w:rPr>
        <w:t>Chicago</w:t>
      </w:r>
      <w:r>
        <w:rPr>
          <w:spacing w:val="7"/>
          <w:sz w:val="22"/>
        </w:rPr>
        <w:t> </w:t>
      </w:r>
      <w:r>
        <w:rPr>
          <w:sz w:val="22"/>
        </w:rPr>
        <w:t>convention.</w:t>
      </w:r>
      <w:r>
        <w:rPr>
          <w:spacing w:val="1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close</w:t>
      </w:r>
      <w:r>
        <w:rPr>
          <w:spacing w:val="7"/>
          <w:sz w:val="22"/>
        </w:rPr>
        <w:t> </w:t>
      </w:r>
      <w:r>
        <w:rPr>
          <w:sz w:val="22"/>
        </w:rPr>
        <w:t>scrutiny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Chicago</w:t>
      </w:r>
      <w:r>
        <w:rPr>
          <w:spacing w:val="11"/>
          <w:sz w:val="22"/>
        </w:rPr>
        <w:t> </w:t>
      </w:r>
      <w:r>
        <w:rPr>
          <w:sz w:val="22"/>
        </w:rPr>
        <w:t>convention</w:t>
      </w:r>
      <w:r>
        <w:rPr>
          <w:spacing w:val="6"/>
          <w:sz w:val="22"/>
        </w:rPr>
        <w:t> </w:t>
      </w:r>
      <w:r>
        <w:rPr>
          <w:sz w:val="22"/>
        </w:rPr>
        <w:t>further</w:t>
      </w:r>
      <w:r>
        <w:rPr>
          <w:spacing w:val="6"/>
          <w:sz w:val="22"/>
        </w:rPr>
        <w:t> </w:t>
      </w:r>
      <w:r>
        <w:rPr>
          <w:sz w:val="22"/>
        </w:rPr>
        <w:t>revealed</w:t>
      </w:r>
      <w:r>
        <w:rPr>
          <w:spacing w:val="8"/>
          <w:sz w:val="22"/>
        </w:rPr>
        <w:t> </w:t>
      </w:r>
      <w:r>
        <w:rPr>
          <w:sz w:val="22"/>
        </w:rPr>
        <w:t>no</w:t>
      </w:r>
      <w:r>
        <w:rPr>
          <w:spacing w:val="7"/>
          <w:sz w:val="22"/>
        </w:rPr>
        <w:t> </w:t>
      </w:r>
      <w:r>
        <w:rPr>
          <w:sz w:val="22"/>
        </w:rPr>
        <w:t>definitive</w:t>
      </w:r>
    </w:p>
    <w:p>
      <w:pPr>
        <w:spacing w:line="480" w:lineRule="auto" w:before="61"/>
        <w:ind w:left="856" w:right="505" w:firstLine="0"/>
        <w:jc w:val="both"/>
        <w:rPr>
          <w:sz w:val="22"/>
        </w:rPr>
      </w:pPr>
      <w:r>
        <w:rPr>
          <w:sz w:val="22"/>
        </w:rPr>
        <w:t>posting of the term Compensation.</w:t>
      </w:r>
      <w:r>
        <w:rPr>
          <w:spacing w:val="1"/>
          <w:sz w:val="22"/>
        </w:rPr>
        <w:t> </w:t>
      </w:r>
      <w:r>
        <w:rPr>
          <w:sz w:val="22"/>
        </w:rPr>
        <w:t>Consequently, the term can be ascribed its ordinary literal</w:t>
      </w:r>
      <w:r>
        <w:rPr>
          <w:spacing w:val="1"/>
          <w:sz w:val="22"/>
        </w:rPr>
        <w:t> </w:t>
      </w:r>
      <w:r>
        <w:rPr>
          <w:sz w:val="22"/>
        </w:rPr>
        <w:t>and unambiguous meaning, as posited by the Apex Court in the case of Federal Republic of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-2"/>
          <w:sz w:val="22"/>
        </w:rPr>
        <w:t> </w:t>
      </w:r>
      <w:r>
        <w:rPr>
          <w:sz w:val="22"/>
        </w:rPr>
        <w:t>Vs. Osahon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241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WHO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ENTITLED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COMPENSATION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ACCIDENT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1"/>
        <w:ind w:left="856" w:right="510" w:firstLine="0"/>
        <w:jc w:val="both"/>
        <w:rPr>
          <w:sz w:val="22"/>
        </w:rPr>
      </w:pPr>
      <w:r>
        <w:rPr>
          <w:sz w:val="22"/>
        </w:rPr>
        <w:t>Compensation or damages is not paid as a matter of course.</w:t>
      </w:r>
      <w:r>
        <w:rPr>
          <w:spacing w:val="1"/>
          <w:sz w:val="22"/>
        </w:rPr>
        <w:t> </w:t>
      </w:r>
      <w:r>
        <w:rPr>
          <w:sz w:val="22"/>
        </w:rPr>
        <w:t>There has to be a breach of</w:t>
      </w:r>
      <w:r>
        <w:rPr>
          <w:spacing w:val="1"/>
          <w:sz w:val="22"/>
        </w:rPr>
        <w:t> </w:t>
      </w:r>
      <w:r>
        <w:rPr>
          <w:sz w:val="22"/>
        </w:rPr>
        <w:t>somebody‟s</w:t>
      </w:r>
      <w:r>
        <w:rPr>
          <w:spacing w:val="8"/>
          <w:sz w:val="22"/>
        </w:rPr>
        <w:t> </w:t>
      </w:r>
      <w:r>
        <w:rPr>
          <w:sz w:val="22"/>
        </w:rPr>
        <w:t>right</w:t>
      </w:r>
      <w:r>
        <w:rPr>
          <w:spacing w:val="10"/>
          <w:sz w:val="22"/>
        </w:rPr>
        <w:t> </w:t>
      </w:r>
      <w:r>
        <w:rPr>
          <w:sz w:val="22"/>
        </w:rPr>
        <w:t>either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contract</w:t>
      </w:r>
      <w:r>
        <w:rPr>
          <w:spacing w:val="9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tort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11"/>
          <w:sz w:val="22"/>
        </w:rPr>
        <w:t> </w:t>
      </w:r>
      <w:r>
        <w:rPr>
          <w:sz w:val="22"/>
        </w:rPr>
        <w:t>attempt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pacify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party</w:t>
      </w:r>
      <w:r>
        <w:rPr>
          <w:spacing w:val="10"/>
          <w:sz w:val="22"/>
        </w:rPr>
        <w:t> </w:t>
      </w:r>
      <w:r>
        <w:rPr>
          <w:sz w:val="22"/>
        </w:rPr>
        <w:t>so</w:t>
      </w:r>
      <w:r>
        <w:rPr>
          <w:spacing w:val="9"/>
          <w:sz w:val="22"/>
        </w:rPr>
        <w:t> </w:t>
      </w:r>
      <w:r>
        <w:rPr>
          <w:sz w:val="22"/>
        </w:rPr>
        <w:t>injured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making him to</w:t>
      </w:r>
      <w:r>
        <w:rPr>
          <w:spacing w:val="1"/>
          <w:sz w:val="22"/>
        </w:rPr>
        <w:t> </w:t>
      </w:r>
      <w:r>
        <w:rPr>
          <w:sz w:val="22"/>
        </w:rPr>
        <w:t>feel as if no injury was caused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him or in an attempt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68"/>
          <w:sz w:val="22"/>
        </w:rPr>
        <w:t> </w:t>
      </w:r>
      <w:r>
        <w:rPr>
          <w:sz w:val="22"/>
        </w:rPr>
        <w:t>cushion the</w:t>
      </w:r>
      <w:r>
        <w:rPr>
          <w:spacing w:val="1"/>
          <w:sz w:val="22"/>
        </w:rPr>
        <w:t> </w:t>
      </w:r>
      <w:r>
        <w:rPr>
          <w:sz w:val="22"/>
        </w:rPr>
        <w:t>effect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injury so</w:t>
      </w:r>
      <w:r>
        <w:rPr>
          <w:spacing w:val="-3"/>
          <w:sz w:val="22"/>
        </w:rPr>
        <w:t> </w:t>
      </w:r>
      <w:r>
        <w:rPr>
          <w:sz w:val="22"/>
        </w:rPr>
        <w:t>caused to him,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concept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compensation</w:t>
      </w:r>
      <w:r>
        <w:rPr>
          <w:spacing w:val="-1"/>
          <w:sz w:val="22"/>
        </w:rPr>
        <w:t> </w:t>
      </w:r>
      <w:r>
        <w:rPr>
          <w:sz w:val="22"/>
        </w:rPr>
        <w:t>comes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fore.</w:t>
      </w:r>
    </w:p>
    <w:p>
      <w:pPr>
        <w:spacing w:line="240" w:lineRule="auto" w:before="0"/>
        <w:rPr>
          <w:sz w:val="20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In the sphere of damage caused as a result of aircraft accidents which result in to payment of</w:t>
      </w:r>
      <w:r>
        <w:rPr>
          <w:spacing w:val="1"/>
          <w:sz w:val="22"/>
        </w:rPr>
        <w:t> </w:t>
      </w:r>
      <w:r>
        <w:rPr>
          <w:sz w:val="22"/>
        </w:rPr>
        <w:t>compensation, it is not out of context, to ask the question who is entitled to be compensated?.</w:t>
      </w:r>
      <w:r>
        <w:rPr>
          <w:spacing w:val="-66"/>
          <w:sz w:val="22"/>
        </w:rPr>
        <w:t> </w:t>
      </w:r>
      <w:r>
        <w:rPr>
          <w:sz w:val="22"/>
        </w:rPr>
        <w:t>Is it the passenger who is injured, the family of a passenger who lost his life in the accident</w:t>
      </w:r>
      <w:r>
        <w:rPr>
          <w:spacing w:val="1"/>
          <w:sz w:val="22"/>
        </w:rPr>
        <w:t> </w:t>
      </w:r>
      <w:r>
        <w:rPr>
          <w:sz w:val="22"/>
        </w:rPr>
        <w:t>and, or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non-passenger</w:t>
      </w:r>
      <w:r>
        <w:rPr>
          <w:spacing w:val="-4"/>
          <w:sz w:val="22"/>
        </w:rPr>
        <w:t> </w:t>
      </w:r>
      <w:r>
        <w:rPr>
          <w:sz w:val="22"/>
        </w:rPr>
        <w:t>who lost his</w:t>
      </w:r>
      <w:r>
        <w:rPr>
          <w:spacing w:val="-4"/>
          <w:sz w:val="22"/>
        </w:rPr>
        <w:t> </w:t>
      </w:r>
      <w:r>
        <w:rPr>
          <w:sz w:val="22"/>
        </w:rPr>
        <w:t>property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suffered</w:t>
      </w:r>
      <w:r>
        <w:rPr>
          <w:spacing w:val="1"/>
          <w:sz w:val="22"/>
        </w:rPr>
        <w:t> </w:t>
      </w:r>
      <w:r>
        <w:rPr>
          <w:sz w:val="22"/>
        </w:rPr>
        <w:t>injuries</w:t>
      </w:r>
      <w:r>
        <w:rPr>
          <w:spacing w:val="-1"/>
          <w:sz w:val="22"/>
        </w:rPr>
        <w:t> </w:t>
      </w:r>
      <w:r>
        <w:rPr>
          <w:sz w:val="22"/>
        </w:rPr>
        <w:t>as a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crash.</w:t>
      </w: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PASSENGER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VICTIMS</w:t>
      </w:r>
    </w:p>
    <w:p>
      <w:pPr>
        <w:spacing w:line="240" w:lineRule="auto" w:before="6"/>
        <w:rPr>
          <w:b/>
          <w:sz w:val="38"/>
        </w:rPr>
      </w:pPr>
    </w:p>
    <w:p>
      <w:pPr>
        <w:spacing w:line="482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A passenger, is a traveler on a public or private conveyance other than the driver, pilot or</w:t>
      </w:r>
      <w:r>
        <w:rPr>
          <w:spacing w:val="1"/>
          <w:sz w:val="22"/>
        </w:rPr>
        <w:t> </w:t>
      </w:r>
      <w:r>
        <w:rPr>
          <w:sz w:val="22"/>
        </w:rPr>
        <w:t>crew.</w:t>
      </w:r>
      <w:r>
        <w:rPr>
          <w:spacing w:val="56"/>
          <w:sz w:val="22"/>
        </w:rPr>
        <w:t> </w:t>
      </w:r>
      <w:r>
        <w:rPr>
          <w:sz w:val="22"/>
        </w:rPr>
        <w:t>A</w:t>
      </w:r>
      <w:r>
        <w:rPr>
          <w:spacing w:val="28"/>
          <w:sz w:val="22"/>
        </w:rPr>
        <w:t> </w:t>
      </w:r>
      <w:r>
        <w:rPr>
          <w:sz w:val="22"/>
        </w:rPr>
        <w:t>driver</w:t>
      </w:r>
      <w:r>
        <w:rPr>
          <w:spacing w:val="27"/>
          <w:sz w:val="22"/>
        </w:rPr>
        <w:t> </w:t>
      </w:r>
      <w:r>
        <w:rPr>
          <w:sz w:val="22"/>
        </w:rPr>
        <w:t>is</w:t>
      </w:r>
      <w:r>
        <w:rPr>
          <w:spacing w:val="28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member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5"/>
          <w:sz w:val="22"/>
        </w:rPr>
        <w:t> </w:t>
      </w:r>
      <w:r>
        <w:rPr>
          <w:sz w:val="22"/>
        </w:rPr>
        <w:t>team</w:t>
      </w:r>
      <w:r>
        <w:rPr>
          <w:spacing w:val="27"/>
          <w:sz w:val="22"/>
        </w:rPr>
        <w:t> </w:t>
      </w:r>
      <w:r>
        <w:rPr>
          <w:sz w:val="22"/>
        </w:rPr>
        <w:t>or</w:t>
      </w:r>
      <w:r>
        <w:rPr>
          <w:spacing w:val="25"/>
          <w:sz w:val="22"/>
        </w:rPr>
        <w:t> </w:t>
      </w:r>
      <w:r>
        <w:rPr>
          <w:sz w:val="22"/>
        </w:rPr>
        <w:t>group</w:t>
      </w:r>
      <w:r>
        <w:rPr>
          <w:spacing w:val="28"/>
          <w:sz w:val="22"/>
        </w:rPr>
        <w:t> </w:t>
      </w:r>
      <w:r>
        <w:rPr>
          <w:sz w:val="22"/>
        </w:rPr>
        <w:t>who</w:t>
      </w:r>
      <w:r>
        <w:rPr>
          <w:spacing w:val="26"/>
          <w:sz w:val="22"/>
        </w:rPr>
        <w:t> </w:t>
      </w:r>
      <w:r>
        <w:rPr>
          <w:sz w:val="22"/>
        </w:rPr>
        <w:t>does</w:t>
      </w:r>
      <w:r>
        <w:rPr>
          <w:spacing w:val="27"/>
          <w:sz w:val="22"/>
        </w:rPr>
        <w:t> </w:t>
      </w:r>
      <w:r>
        <w:rPr>
          <w:sz w:val="22"/>
        </w:rPr>
        <w:t>far</w:t>
      </w:r>
      <w:r>
        <w:rPr>
          <w:spacing w:val="27"/>
          <w:sz w:val="22"/>
        </w:rPr>
        <w:t> </w:t>
      </w:r>
      <w:r>
        <w:rPr>
          <w:sz w:val="22"/>
        </w:rPr>
        <w:t>less</w:t>
      </w:r>
      <w:r>
        <w:rPr>
          <w:spacing w:val="25"/>
          <w:sz w:val="22"/>
        </w:rPr>
        <w:t> </w:t>
      </w:r>
      <w:r>
        <w:rPr>
          <w:sz w:val="22"/>
        </w:rPr>
        <w:t>effective</w:t>
      </w:r>
      <w:r>
        <w:rPr>
          <w:spacing w:val="27"/>
          <w:sz w:val="22"/>
        </w:rPr>
        <w:t> </w:t>
      </w:r>
      <w:r>
        <w:rPr>
          <w:sz w:val="22"/>
        </w:rPr>
        <w:t>work</w:t>
      </w:r>
      <w:r>
        <w:rPr>
          <w:spacing w:val="26"/>
          <w:sz w:val="22"/>
        </w:rPr>
        <w:t> </w:t>
      </w:r>
      <w:r>
        <w:rPr>
          <w:sz w:val="22"/>
        </w:rPr>
        <w:t>than</w:t>
      </w:r>
      <w:r>
        <w:rPr>
          <w:spacing w:val="27"/>
          <w:sz w:val="22"/>
        </w:rPr>
        <w:t> </w:t>
      </w:r>
      <w:r>
        <w:rPr>
          <w:sz w:val="22"/>
        </w:rPr>
        <w:t>the</w:t>
      </w: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06272" from="75.650002pt,49.735374pt" to="569.400002pt,49.73537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other members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passenger does no or less work in a car, bus, train or plane compare 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driver, crew 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pilot.</w:t>
      </w:r>
    </w:p>
    <w:p>
      <w:pPr>
        <w:tabs>
          <w:tab w:pos="1367" w:val="left" w:leader="none"/>
        </w:tabs>
        <w:spacing w:line="215" w:lineRule="exact" w:before="48"/>
        <w:ind w:left="647" w:right="0" w:firstLine="0"/>
        <w:jc w:val="left"/>
        <w:rPr>
          <w:sz w:val="20"/>
        </w:rPr>
      </w:pPr>
      <w:r>
        <w:rPr>
          <w:sz w:val="20"/>
        </w:rPr>
        <w:t>6.</w:t>
        <w:tab/>
        <w:t>(2006),</w:t>
      </w:r>
      <w:r>
        <w:rPr>
          <w:spacing w:val="-3"/>
          <w:sz w:val="20"/>
        </w:rPr>
        <w:t> </w:t>
      </w:r>
      <w:r>
        <w:rPr>
          <w:sz w:val="20"/>
        </w:rPr>
        <w:t>KJSC,</w:t>
      </w:r>
      <w:r>
        <w:rPr>
          <w:spacing w:val="-1"/>
          <w:sz w:val="20"/>
        </w:rPr>
        <w:t> </w:t>
      </w:r>
      <w:r>
        <w:rPr>
          <w:sz w:val="20"/>
        </w:rPr>
        <w:t>p1,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p12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15</w:t>
      </w:r>
    </w:p>
    <w:p>
      <w:pPr>
        <w:spacing w:line="239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It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assumed</w:t>
      </w:r>
      <w:r>
        <w:rPr>
          <w:spacing w:val="4"/>
          <w:sz w:val="22"/>
        </w:rPr>
        <w:t> </w:t>
      </w:r>
      <w:r>
        <w:rPr>
          <w:sz w:val="22"/>
        </w:rPr>
        <w:t>there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either</w:t>
      </w:r>
      <w:r>
        <w:rPr>
          <w:spacing w:val="4"/>
          <w:sz w:val="22"/>
        </w:rPr>
        <w:t> </w:t>
      </w:r>
      <w:r>
        <w:rPr>
          <w:sz w:val="22"/>
        </w:rPr>
        <w:t>direct</w:t>
      </w:r>
      <w:r>
        <w:rPr>
          <w:spacing w:val="5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implied</w:t>
      </w:r>
      <w:r>
        <w:rPr>
          <w:spacing w:val="4"/>
          <w:sz w:val="22"/>
        </w:rPr>
        <w:t> </w:t>
      </w:r>
      <w:r>
        <w:rPr>
          <w:sz w:val="22"/>
        </w:rPr>
        <w:t>contract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carriage</w:t>
      </w:r>
      <w:r>
        <w:rPr>
          <w:spacing w:val="3"/>
          <w:sz w:val="22"/>
        </w:rPr>
        <w:t> </w:t>
      </w:r>
      <w:r>
        <w:rPr>
          <w:sz w:val="22"/>
        </w:rPr>
        <w:t>either</w:t>
      </w:r>
      <w:r>
        <w:rPr>
          <w:spacing w:val="5"/>
          <w:sz w:val="22"/>
        </w:rPr>
        <w:t> </w:t>
      </w:r>
      <w:r>
        <w:rPr>
          <w:sz w:val="22"/>
        </w:rPr>
        <w:t>between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driver</w:t>
      </w:r>
      <w:r>
        <w:rPr>
          <w:spacing w:val="4"/>
          <w:sz w:val="22"/>
        </w:rPr>
        <w:t> </w:t>
      </w:r>
      <w:r>
        <w:rPr>
          <w:sz w:val="22"/>
        </w:rPr>
        <w:t>or</w:t>
      </w:r>
    </w:p>
    <w:p>
      <w:pPr>
        <w:pStyle w:val="ListParagraph"/>
        <w:numPr>
          <w:ilvl w:val="0"/>
          <w:numId w:val="84"/>
        </w:numPr>
        <w:tabs>
          <w:tab w:pos="1367" w:val="left" w:leader="none"/>
          <w:tab w:pos="1368" w:val="left" w:leader="none"/>
        </w:tabs>
        <w:spacing w:line="240" w:lineRule="auto" w:before="23" w:after="0"/>
        <w:ind w:left="1367" w:right="0" w:hanging="721"/>
        <w:jc w:val="left"/>
        <w:rPr>
          <w:sz w:val="20"/>
        </w:rPr>
      </w:pPr>
      <w:r>
        <w:rPr>
          <w:sz w:val="20"/>
        </w:rPr>
        <w:t>Chambers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Century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P417)</w:t>
      </w: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>
          <w:sz w:val="22"/>
        </w:rPr>
        <w:t>pilot who offers to carry his passenger and the passenger who agrees to be conveyed, carried</w:t>
      </w:r>
      <w:r>
        <w:rPr>
          <w:spacing w:val="1"/>
          <w:sz w:val="22"/>
        </w:rPr>
        <w:t> </w:t>
      </w:r>
      <w:r>
        <w:rPr>
          <w:sz w:val="22"/>
        </w:rPr>
        <w:t>or airlifted by the driver or pilot, hence the contractual relationship of carriage by air or a</w:t>
      </w:r>
      <w:r>
        <w:rPr>
          <w:spacing w:val="1"/>
          <w:sz w:val="22"/>
        </w:rPr>
        <w:t> </w:t>
      </w:r>
      <w:r>
        <w:rPr>
          <w:sz w:val="22"/>
        </w:rPr>
        <w:t>motor vehicle.</w:t>
      </w:r>
      <w:r>
        <w:rPr>
          <w:spacing w:val="1"/>
          <w:sz w:val="22"/>
        </w:rPr>
        <w:t> </w:t>
      </w:r>
      <w:r>
        <w:rPr>
          <w:sz w:val="22"/>
        </w:rPr>
        <w:t>Accordingly, a passenger who involved in an accident may file an injury claim</w:t>
      </w:r>
      <w:r>
        <w:rPr>
          <w:spacing w:val="1"/>
          <w:sz w:val="22"/>
        </w:rPr>
        <w:t> </w:t>
      </w:r>
      <w:r>
        <w:rPr>
          <w:sz w:val="22"/>
        </w:rPr>
        <w:t>either under the liability insurance coverage of the driver or owner of the car involved in the</w:t>
      </w:r>
      <w:r>
        <w:rPr>
          <w:spacing w:val="1"/>
          <w:sz w:val="22"/>
        </w:rPr>
        <w:t> </w:t>
      </w:r>
      <w:r>
        <w:rPr>
          <w:sz w:val="22"/>
        </w:rPr>
        <w:t>accident or under the coverage of the driver or owner of the other vehicle which caused the</w:t>
      </w:r>
      <w:r>
        <w:rPr>
          <w:spacing w:val="1"/>
          <w:sz w:val="22"/>
        </w:rPr>
        <w:t> </w:t>
      </w:r>
      <w:r>
        <w:rPr>
          <w:sz w:val="22"/>
        </w:rPr>
        <w:t>accident.</w:t>
      </w:r>
      <w:r>
        <w:rPr>
          <w:spacing w:val="1"/>
          <w:sz w:val="22"/>
        </w:rPr>
        <w:t> </w:t>
      </w:r>
      <w:r>
        <w:rPr>
          <w:sz w:val="22"/>
        </w:rPr>
        <w:t>He cannot collect from the two drivers or owners.</w:t>
      </w:r>
      <w:r>
        <w:rPr>
          <w:spacing w:val="1"/>
          <w:sz w:val="22"/>
        </w:rPr>
        <w:t> </w:t>
      </w:r>
      <w:r>
        <w:rPr>
          <w:sz w:val="22"/>
        </w:rPr>
        <w:t>If however one driver or owner</w:t>
      </w:r>
      <w:r>
        <w:rPr>
          <w:spacing w:val="1"/>
          <w:sz w:val="22"/>
        </w:rPr>
        <w:t> </w:t>
      </w:r>
      <w:r>
        <w:rPr>
          <w:sz w:val="22"/>
        </w:rPr>
        <w:t>does not have enough insurance to</w:t>
      </w:r>
      <w:r>
        <w:rPr>
          <w:spacing w:val="1"/>
          <w:sz w:val="22"/>
        </w:rPr>
        <w:t> </w:t>
      </w:r>
      <w:r>
        <w:rPr>
          <w:sz w:val="22"/>
        </w:rPr>
        <w:t>cover the total</w:t>
      </w:r>
      <w:r>
        <w:rPr>
          <w:spacing w:val="1"/>
          <w:sz w:val="22"/>
        </w:rPr>
        <w:t> </w:t>
      </w:r>
      <w:r>
        <w:rPr>
          <w:sz w:val="22"/>
        </w:rPr>
        <w:t>damages of a passenger,</w:t>
      </w:r>
      <w:r>
        <w:rPr>
          <w:spacing w:val="68"/>
          <w:sz w:val="22"/>
        </w:rPr>
        <w:t> </w:t>
      </w:r>
      <w:r>
        <w:rPr>
          <w:sz w:val="22"/>
        </w:rPr>
        <w:t>the passenger</w:t>
      </w:r>
      <w:r>
        <w:rPr>
          <w:spacing w:val="1"/>
          <w:sz w:val="22"/>
        </w:rPr>
        <w:t> </w:t>
      </w:r>
      <w:r>
        <w:rPr>
          <w:sz w:val="22"/>
        </w:rPr>
        <w:t>can make up the rest against the other.</w:t>
      </w:r>
      <w:r>
        <w:rPr>
          <w:spacing w:val="1"/>
          <w:sz w:val="22"/>
        </w:rPr>
        <w:t> </w:t>
      </w:r>
      <w:r>
        <w:rPr>
          <w:sz w:val="22"/>
        </w:rPr>
        <w:t>The passenger‟s claim is strict whether any of the</w:t>
      </w:r>
      <w:r>
        <w:rPr>
          <w:spacing w:val="1"/>
          <w:sz w:val="22"/>
        </w:rPr>
        <w:t> </w:t>
      </w:r>
      <w:r>
        <w:rPr>
          <w:sz w:val="22"/>
        </w:rPr>
        <w:t>driver</w:t>
      </w:r>
      <w:r>
        <w:rPr>
          <w:spacing w:val="10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owner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at</w:t>
      </w:r>
      <w:r>
        <w:rPr>
          <w:spacing w:val="12"/>
          <w:sz w:val="22"/>
        </w:rPr>
        <w:t> </w:t>
      </w:r>
      <w:r>
        <w:rPr>
          <w:sz w:val="22"/>
        </w:rPr>
        <w:t>fault</w:t>
      </w:r>
      <w:r>
        <w:rPr>
          <w:spacing w:val="12"/>
          <w:sz w:val="22"/>
        </w:rPr>
        <w:t> </w:t>
      </w:r>
      <w:r>
        <w:rPr>
          <w:sz w:val="22"/>
        </w:rPr>
        <w:t>or</w:t>
      </w:r>
      <w:r>
        <w:rPr>
          <w:spacing w:val="11"/>
          <w:sz w:val="22"/>
        </w:rPr>
        <w:t> </w:t>
      </w:r>
      <w:r>
        <w:rPr>
          <w:sz w:val="22"/>
        </w:rPr>
        <w:t>not,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important</w:t>
      </w:r>
      <w:r>
        <w:rPr>
          <w:spacing w:val="12"/>
          <w:sz w:val="22"/>
        </w:rPr>
        <w:t> </w:t>
      </w:r>
      <w:r>
        <w:rPr>
          <w:sz w:val="22"/>
        </w:rPr>
        <w:t>factor</w:t>
      </w:r>
      <w:r>
        <w:rPr>
          <w:spacing w:val="11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consideration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passenger</w:t>
      </w:r>
      <w:r>
        <w:rPr>
          <w:spacing w:val="-67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not at</w:t>
      </w:r>
      <w:r>
        <w:rPr>
          <w:spacing w:val="1"/>
          <w:sz w:val="22"/>
        </w:rPr>
        <w:t> </w:t>
      </w:r>
      <w:r>
        <w:rPr>
          <w:sz w:val="22"/>
        </w:rPr>
        <w:t>fault.</w:t>
      </w:r>
      <w:r>
        <w:rPr>
          <w:sz w:val="22"/>
          <w:vertAlign w:val="superscript"/>
        </w:rPr>
        <w:t>8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For the purpose of aircraft accident therefore, a person only qualifies as a passenger when he</w:t>
      </w:r>
      <w:r>
        <w:rPr>
          <w:spacing w:val="1"/>
          <w:sz w:val="22"/>
        </w:rPr>
        <w:t> </w:t>
      </w:r>
      <w:r>
        <w:rPr>
          <w:sz w:val="22"/>
        </w:rPr>
        <w:t>boarded the aircraft, must have been wounded or suffered bodily injury, the injury must have</w:t>
      </w:r>
      <w:r>
        <w:rPr>
          <w:spacing w:val="1"/>
          <w:sz w:val="22"/>
        </w:rPr>
        <w:t> </w:t>
      </w:r>
      <w:r>
        <w:rPr>
          <w:sz w:val="22"/>
        </w:rPr>
        <w:t>arisen from an accident and the accident must have occurred on board the aircraft or 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of embarking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disembarking</w:t>
      </w:r>
      <w:r>
        <w:rPr>
          <w:spacing w:val="1"/>
          <w:sz w:val="22"/>
        </w:rPr>
        <w:t> </w:t>
      </w:r>
      <w:r>
        <w:rPr>
          <w:sz w:val="22"/>
        </w:rPr>
        <w:t>from an</w:t>
      </w:r>
      <w:r>
        <w:rPr>
          <w:spacing w:val="-3"/>
          <w:sz w:val="22"/>
        </w:rPr>
        <w:t> </w:t>
      </w:r>
      <w:r>
        <w:rPr>
          <w:sz w:val="22"/>
        </w:rPr>
        <w:t>aircraft.</w:t>
      </w:r>
      <w:r>
        <w:rPr>
          <w:sz w:val="22"/>
          <w:vertAlign w:val="superscript"/>
        </w:rPr>
        <w:t>9</w:t>
      </w:r>
    </w:p>
    <w:p>
      <w:pPr>
        <w:spacing w:line="482" w:lineRule="auto" w:before="199"/>
        <w:ind w:left="856" w:right="507" w:firstLine="0"/>
        <w:jc w:val="both"/>
        <w:rPr>
          <w:sz w:val="22"/>
        </w:rPr>
      </w:pPr>
      <w:r>
        <w:rPr>
          <w:sz w:val="22"/>
        </w:rPr>
        <w:t>It worths mentioning that the carrier is obligated to deliver a ticket to the passenger and the</w:t>
      </w:r>
      <w:r>
        <w:rPr>
          <w:spacing w:val="1"/>
          <w:sz w:val="22"/>
        </w:rPr>
        <w:t> </w:t>
      </w:r>
      <w:r>
        <w:rPr>
          <w:sz w:val="22"/>
        </w:rPr>
        <w:t>ticket is expected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contain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following</w:t>
      </w:r>
      <w:r>
        <w:rPr>
          <w:spacing w:val="-3"/>
          <w:sz w:val="22"/>
        </w:rPr>
        <w:t> </w:t>
      </w:r>
      <w:r>
        <w:rPr>
          <w:sz w:val="22"/>
        </w:rPr>
        <w:t>particulars:-</w:t>
      </w:r>
    </w:p>
    <w:p>
      <w:pPr>
        <w:pStyle w:val="ListParagraph"/>
        <w:numPr>
          <w:ilvl w:val="1"/>
          <w:numId w:val="84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date</w:t>
      </w:r>
      <w:r>
        <w:rPr>
          <w:spacing w:val="-3"/>
          <w:sz w:val="22"/>
        </w:rPr>
        <w:t> </w:t>
      </w:r>
      <w:r>
        <w:rPr>
          <w:sz w:val="22"/>
        </w:rPr>
        <w:t>of issue.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84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departure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destination.</w:t>
      </w:r>
    </w:p>
    <w:p>
      <w:pPr>
        <w:spacing w:line="240" w:lineRule="auto" w:before="8"/>
        <w:rPr>
          <w:sz w:val="14"/>
        </w:rPr>
      </w:pPr>
      <w:r>
        <w:rPr/>
        <w:pict>
          <v:shape style="position:absolute;margin-left:69.949997pt;margin-top:11.218047pt;width:493.75pt;height:.1pt;mso-position-horizontal-relative:page;mso-position-vertical-relative:paragraph;z-index:-15669760;mso-wrap-distance-left:0;mso-wrap-distance-right:0" coordorigin="1399,224" coordsize="9875,0" path="m1399,224l11274,2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 w:line="240" w:lineRule="auto"/>
        <w:rPr>
          <w:sz w:val="14"/>
        </w:rPr>
        <w:sectPr>
          <w:pgSz w:w="12240" w:h="15840"/>
          <w:pgMar w:header="0" w:footer="1219" w:top="920" w:bottom="1400" w:left="1160" w:right="500"/>
        </w:sectPr>
      </w:pPr>
    </w:p>
    <w:p>
      <w:pPr>
        <w:pStyle w:val="ListParagraph"/>
        <w:numPr>
          <w:ilvl w:val="0"/>
          <w:numId w:val="84"/>
        </w:numPr>
        <w:tabs>
          <w:tab w:pos="857" w:val="left" w:leader="none"/>
        </w:tabs>
        <w:spacing w:line="240" w:lineRule="auto" w:before="90" w:after="0"/>
        <w:ind w:left="856" w:right="0" w:hanging="325"/>
        <w:jc w:val="left"/>
        <w:rPr>
          <w:sz w:val="22"/>
        </w:rPr>
      </w:pPr>
      <w:r>
        <w:rPr>
          <w:spacing w:val="-4"/>
          <w:position w:val="-12"/>
          <w:sz w:val="22"/>
        </w:rPr>
        <w:t>c.</w:t>
      </w:r>
    </w:p>
    <w:p>
      <w:pPr>
        <w:spacing w:before="95"/>
        <w:ind w:left="189" w:right="0" w:firstLine="0"/>
        <w:jc w:val="left"/>
        <w:rPr>
          <w:sz w:val="22"/>
        </w:rPr>
      </w:pPr>
      <w:r>
        <w:rPr/>
        <w:br w:type="column"/>
      </w:r>
      <w:r>
        <w:rPr>
          <w:w w:val="99"/>
          <w:position w:val="13"/>
          <w:sz w:val="20"/>
        </w:rPr>
        <w:t>(2</w:t>
      </w:r>
      <w:r>
        <w:rPr>
          <w:spacing w:val="-1"/>
          <w:w w:val="99"/>
          <w:position w:val="13"/>
          <w:sz w:val="20"/>
        </w:rPr>
        <w:t>0</w:t>
      </w:r>
      <w:r>
        <w:rPr>
          <w:spacing w:val="-78"/>
          <w:w w:val="99"/>
          <w:position w:val="13"/>
          <w:sz w:val="20"/>
        </w:rPr>
        <w:t>0</w:t>
      </w:r>
      <w:r>
        <w:rPr>
          <w:spacing w:val="-50"/>
          <w:w w:val="100"/>
          <w:sz w:val="22"/>
        </w:rPr>
        <w:t>T</w:t>
      </w:r>
      <w:r>
        <w:rPr>
          <w:spacing w:val="-59"/>
          <w:w w:val="99"/>
          <w:position w:val="13"/>
          <w:sz w:val="20"/>
        </w:rPr>
        <w:t>9</w:t>
      </w:r>
      <w:r>
        <w:rPr>
          <w:spacing w:val="-66"/>
          <w:w w:val="100"/>
          <w:sz w:val="22"/>
        </w:rPr>
        <w:t>h</w:t>
      </w:r>
      <w:r>
        <w:rPr>
          <w:spacing w:val="-12"/>
          <w:w w:val="99"/>
          <w:position w:val="13"/>
          <w:sz w:val="20"/>
        </w:rPr>
        <w:t>)</w:t>
      </w:r>
      <w:r>
        <w:rPr>
          <w:spacing w:val="-43"/>
          <w:w w:val="100"/>
          <w:sz w:val="22"/>
        </w:rPr>
        <w:t>e</w:t>
      </w:r>
      <w:r>
        <w:rPr>
          <w:spacing w:val="1"/>
          <w:w w:val="99"/>
          <w:position w:val="13"/>
          <w:sz w:val="20"/>
        </w:rPr>
        <w:t>J</w:t>
      </w:r>
      <w:r>
        <w:rPr>
          <w:spacing w:val="-82"/>
          <w:w w:val="99"/>
          <w:position w:val="13"/>
          <w:sz w:val="20"/>
        </w:rPr>
        <w:t>o</w:t>
      </w:r>
      <w:r>
        <w:rPr>
          <w:spacing w:val="-35"/>
          <w:w w:val="100"/>
          <w:sz w:val="22"/>
        </w:rPr>
        <w:t>a</w:t>
      </w:r>
      <w:r>
        <w:rPr>
          <w:spacing w:val="-77"/>
          <w:w w:val="99"/>
          <w:position w:val="13"/>
          <w:sz w:val="20"/>
        </w:rPr>
        <w:t>u</w:t>
      </w:r>
      <w:r>
        <w:rPr>
          <w:spacing w:val="-47"/>
          <w:w w:val="100"/>
          <w:sz w:val="22"/>
        </w:rPr>
        <w:t>g</w:t>
      </w:r>
      <w:r>
        <w:rPr>
          <w:spacing w:val="-26"/>
          <w:w w:val="99"/>
          <w:position w:val="13"/>
          <w:sz w:val="20"/>
        </w:rPr>
        <w:t>r</w:t>
      </w:r>
      <w:r>
        <w:rPr>
          <w:spacing w:val="-52"/>
          <w:w w:val="100"/>
          <w:sz w:val="22"/>
        </w:rPr>
        <w:t>r</w:t>
      </w:r>
      <w:r>
        <w:rPr>
          <w:spacing w:val="-60"/>
          <w:w w:val="99"/>
          <w:position w:val="13"/>
          <w:sz w:val="20"/>
        </w:rPr>
        <w:t>n</w:t>
      </w:r>
      <w:r>
        <w:rPr>
          <w:spacing w:val="-58"/>
          <w:w w:val="100"/>
          <w:sz w:val="22"/>
        </w:rPr>
        <w:t>e</w:t>
      </w:r>
      <w:r>
        <w:rPr>
          <w:spacing w:val="-49"/>
          <w:w w:val="99"/>
          <w:position w:val="13"/>
          <w:sz w:val="20"/>
        </w:rPr>
        <w:t>a</w:t>
      </w:r>
      <w:r>
        <w:rPr>
          <w:spacing w:val="-68"/>
          <w:w w:val="100"/>
          <w:sz w:val="22"/>
        </w:rPr>
        <w:t>e</w:t>
      </w:r>
      <w:r>
        <w:rPr>
          <w:w w:val="99"/>
          <w:position w:val="13"/>
          <w:sz w:val="20"/>
        </w:rPr>
        <w:t>l</w:t>
      </w:r>
      <w:r>
        <w:rPr>
          <w:spacing w:val="-42"/>
          <w:position w:val="13"/>
          <w:sz w:val="20"/>
        </w:rPr>
        <w:t> </w:t>
      </w:r>
      <w:r>
        <w:rPr>
          <w:spacing w:val="-81"/>
          <w:w w:val="100"/>
          <w:sz w:val="22"/>
        </w:rPr>
        <w:t>d</w:t>
      </w:r>
      <w:r>
        <w:rPr>
          <w:w w:val="99"/>
          <w:position w:val="13"/>
          <w:sz w:val="20"/>
        </w:rPr>
        <w:t>o</w:t>
      </w:r>
      <w:r>
        <w:rPr>
          <w:spacing w:val="-22"/>
          <w:w w:val="99"/>
          <w:position w:val="13"/>
          <w:sz w:val="20"/>
        </w:rPr>
        <w:t>f</w:t>
      </w:r>
      <w:r>
        <w:rPr>
          <w:spacing w:val="-16"/>
          <w:w w:val="100"/>
          <w:sz w:val="22"/>
        </w:rPr>
        <w:t>s</w:t>
      </w:r>
      <w:r>
        <w:rPr>
          <w:spacing w:val="-104"/>
          <w:w w:val="99"/>
          <w:position w:val="13"/>
          <w:sz w:val="20"/>
        </w:rPr>
        <w:t>C</w:t>
      </w:r>
      <w:r>
        <w:rPr>
          <w:spacing w:val="-1"/>
          <w:w w:val="100"/>
          <w:sz w:val="22"/>
        </w:rPr>
        <w:t>t</w:t>
      </w:r>
      <w:r>
        <w:rPr>
          <w:spacing w:val="-88"/>
          <w:w w:val="100"/>
          <w:sz w:val="22"/>
        </w:rPr>
        <w:t>o</w:t>
      </w:r>
      <w:r>
        <w:rPr>
          <w:spacing w:val="-21"/>
          <w:w w:val="99"/>
          <w:position w:val="13"/>
          <w:sz w:val="20"/>
        </w:rPr>
        <w:t>o</w:t>
      </w:r>
      <w:r>
        <w:rPr>
          <w:spacing w:val="-102"/>
          <w:w w:val="100"/>
          <w:sz w:val="22"/>
        </w:rPr>
        <w:t>p</w:t>
      </w:r>
      <w:r>
        <w:rPr>
          <w:spacing w:val="-10"/>
          <w:w w:val="99"/>
          <w:position w:val="13"/>
          <w:sz w:val="20"/>
        </w:rPr>
        <w:t>n</w:t>
      </w:r>
      <w:r>
        <w:rPr>
          <w:spacing w:val="-114"/>
          <w:w w:val="100"/>
          <w:sz w:val="22"/>
        </w:rPr>
        <w:t>p</w:t>
      </w:r>
      <w:r>
        <w:rPr>
          <w:w w:val="99"/>
          <w:position w:val="13"/>
          <w:sz w:val="20"/>
        </w:rPr>
        <w:t>t</w:t>
      </w:r>
      <w:r>
        <w:rPr>
          <w:spacing w:val="-59"/>
          <w:w w:val="99"/>
          <w:position w:val="13"/>
          <w:sz w:val="20"/>
        </w:rPr>
        <w:t>e</w:t>
      </w:r>
      <w:r>
        <w:rPr>
          <w:w w:val="100"/>
          <w:sz w:val="22"/>
        </w:rPr>
        <w:t>i</w:t>
      </w:r>
      <w:r>
        <w:rPr>
          <w:spacing w:val="-115"/>
          <w:w w:val="100"/>
          <w:sz w:val="22"/>
        </w:rPr>
        <w:t>n</w:t>
      </w:r>
      <w:r>
        <w:rPr>
          <w:spacing w:val="-53"/>
          <w:w w:val="99"/>
          <w:position w:val="13"/>
          <w:sz w:val="20"/>
        </w:rPr>
        <w:t>m</w:t>
      </w:r>
      <w:r>
        <w:rPr>
          <w:spacing w:val="-70"/>
          <w:w w:val="100"/>
          <w:sz w:val="22"/>
        </w:rPr>
        <w:t>g</w:t>
      </w:r>
      <w:r>
        <w:rPr>
          <w:spacing w:val="2"/>
          <w:w w:val="99"/>
          <w:position w:val="13"/>
          <w:sz w:val="20"/>
        </w:rPr>
        <w:t>p</w:t>
      </w:r>
      <w:r>
        <w:rPr>
          <w:spacing w:val="-83"/>
          <w:w w:val="99"/>
          <w:position w:val="13"/>
          <w:sz w:val="20"/>
        </w:rPr>
        <w:t>o</w:t>
      </w:r>
      <w:r>
        <w:rPr>
          <w:spacing w:val="-40"/>
          <w:w w:val="100"/>
          <w:sz w:val="22"/>
        </w:rPr>
        <w:t>p</w:t>
      </w:r>
      <w:r>
        <w:rPr>
          <w:spacing w:val="-32"/>
          <w:w w:val="99"/>
          <w:position w:val="13"/>
          <w:sz w:val="20"/>
        </w:rPr>
        <w:t>r</w:t>
      </w:r>
      <w:r>
        <w:rPr>
          <w:spacing w:val="-20"/>
          <w:w w:val="100"/>
          <w:sz w:val="22"/>
        </w:rPr>
        <w:t>l</w:t>
      </w:r>
      <w:r>
        <w:rPr>
          <w:spacing w:val="-86"/>
          <w:w w:val="99"/>
          <w:position w:val="13"/>
          <w:sz w:val="20"/>
        </w:rPr>
        <w:t>a</w:t>
      </w:r>
      <w:r>
        <w:rPr>
          <w:spacing w:val="-30"/>
          <w:w w:val="100"/>
          <w:sz w:val="22"/>
        </w:rPr>
        <w:t>a</w:t>
      </w:r>
      <w:r>
        <w:rPr>
          <w:spacing w:val="-46"/>
          <w:w w:val="99"/>
          <w:position w:val="13"/>
          <w:sz w:val="20"/>
        </w:rPr>
        <w:t>r</w:t>
      </w:r>
      <w:r>
        <w:rPr>
          <w:spacing w:val="-57"/>
          <w:w w:val="100"/>
          <w:sz w:val="22"/>
        </w:rPr>
        <w:t>c</w:t>
      </w:r>
      <w:r>
        <w:rPr>
          <w:spacing w:val="-44"/>
          <w:w w:val="99"/>
          <w:position w:val="13"/>
          <w:sz w:val="20"/>
        </w:rPr>
        <w:t>y</w:t>
      </w:r>
      <w:r>
        <w:rPr>
          <w:spacing w:val="-11"/>
          <w:w w:val="100"/>
          <w:sz w:val="22"/>
        </w:rPr>
        <w:t>e</w:t>
      </w:r>
      <w:r>
        <w:rPr>
          <w:spacing w:val="-90"/>
          <w:w w:val="99"/>
          <w:position w:val="13"/>
          <w:sz w:val="20"/>
        </w:rPr>
        <w:t>L</w:t>
      </w:r>
      <w:r>
        <w:rPr>
          <w:spacing w:val="-10"/>
          <w:w w:val="100"/>
          <w:sz w:val="22"/>
        </w:rPr>
        <w:t>s</w:t>
      </w:r>
      <w:r>
        <w:rPr>
          <w:spacing w:val="-96"/>
          <w:w w:val="99"/>
          <w:position w:val="13"/>
          <w:sz w:val="20"/>
        </w:rPr>
        <w:t>e</w:t>
      </w:r>
      <w:r>
        <w:rPr>
          <w:w w:val="100"/>
          <w:sz w:val="22"/>
        </w:rPr>
        <w:t>,</w:t>
      </w:r>
      <w:r>
        <w:rPr>
          <w:spacing w:val="-40"/>
          <w:sz w:val="22"/>
        </w:rPr>
        <w:t> </w:t>
      </w:r>
      <w:r>
        <w:rPr>
          <w:spacing w:val="-70"/>
          <w:w w:val="99"/>
          <w:position w:val="13"/>
          <w:sz w:val="20"/>
        </w:rPr>
        <w:t>g</w:t>
      </w:r>
      <w:r>
        <w:rPr>
          <w:spacing w:val="-53"/>
          <w:w w:val="100"/>
          <w:sz w:val="22"/>
        </w:rPr>
        <w:t>p</w:t>
      </w:r>
      <w:r>
        <w:rPr>
          <w:spacing w:val="-52"/>
          <w:w w:val="99"/>
          <w:position w:val="13"/>
          <w:sz w:val="20"/>
        </w:rPr>
        <w:t>a</w:t>
      </w:r>
      <w:r>
        <w:rPr>
          <w:spacing w:val="-27"/>
          <w:w w:val="100"/>
          <w:sz w:val="22"/>
        </w:rPr>
        <w:t>r</w:t>
      </w:r>
      <w:r>
        <w:rPr>
          <w:spacing w:val="-19"/>
          <w:w w:val="99"/>
          <w:position w:val="13"/>
          <w:sz w:val="20"/>
        </w:rPr>
        <w:t>l</w:t>
      </w:r>
      <w:r>
        <w:rPr>
          <w:spacing w:val="-39"/>
          <w:w w:val="100"/>
          <w:sz w:val="22"/>
        </w:rPr>
        <w:t>o</w:t>
      </w:r>
      <w:r>
        <w:rPr>
          <w:spacing w:val="-36"/>
          <w:w w:val="99"/>
          <w:position w:val="13"/>
          <w:sz w:val="20"/>
        </w:rPr>
        <w:t>I</w:t>
      </w:r>
      <w:r>
        <w:rPr>
          <w:spacing w:val="-75"/>
          <w:w w:val="100"/>
          <w:sz w:val="22"/>
        </w:rPr>
        <w:t>v</w:t>
      </w:r>
      <w:r>
        <w:rPr>
          <w:spacing w:val="-15"/>
          <w:w w:val="99"/>
          <w:position w:val="13"/>
          <w:sz w:val="20"/>
        </w:rPr>
        <w:t>s</w:t>
      </w:r>
      <w:r>
        <w:rPr>
          <w:spacing w:val="-36"/>
          <w:w w:val="100"/>
          <w:sz w:val="22"/>
        </w:rPr>
        <w:t>i</w:t>
      </w:r>
      <w:r>
        <w:rPr>
          <w:spacing w:val="-54"/>
          <w:w w:val="99"/>
          <w:position w:val="13"/>
          <w:sz w:val="20"/>
        </w:rPr>
        <w:t>s</w:t>
      </w:r>
      <w:r>
        <w:rPr>
          <w:spacing w:val="-67"/>
          <w:w w:val="100"/>
          <w:sz w:val="22"/>
        </w:rPr>
        <w:t>d</w:t>
      </w:r>
      <w:r>
        <w:rPr>
          <w:spacing w:val="-44"/>
          <w:w w:val="99"/>
          <w:position w:val="13"/>
          <w:sz w:val="20"/>
        </w:rPr>
        <w:t>u</w:t>
      </w:r>
      <w:r>
        <w:rPr>
          <w:spacing w:val="-74"/>
          <w:w w:val="100"/>
          <w:sz w:val="22"/>
        </w:rPr>
        <w:t>e</w:t>
      </w:r>
      <w:r>
        <w:rPr>
          <w:spacing w:val="-33"/>
          <w:w w:val="99"/>
          <w:position w:val="13"/>
          <w:sz w:val="20"/>
        </w:rPr>
        <w:t>e</w:t>
      </w:r>
      <w:r>
        <w:rPr>
          <w:spacing w:val="-89"/>
          <w:w w:val="100"/>
          <w:sz w:val="22"/>
        </w:rPr>
        <w:t>d</w:t>
      </w:r>
      <w:r>
        <w:rPr>
          <w:spacing w:val="-1"/>
          <w:w w:val="99"/>
          <w:position w:val="13"/>
          <w:sz w:val="20"/>
        </w:rPr>
        <w:t>s</w:t>
      </w:r>
      <w:r>
        <w:rPr>
          <w:spacing w:val="9"/>
          <w:w w:val="99"/>
          <w:position w:val="13"/>
          <w:sz w:val="20"/>
        </w:rPr>
        <w:t>,</w:t>
      </w:r>
      <w:r>
        <w:rPr>
          <w:spacing w:val="-20"/>
          <w:w w:val="100"/>
          <w:sz w:val="22"/>
        </w:rPr>
        <w:t>t</w:t>
      </w:r>
      <w:r>
        <w:rPr>
          <w:spacing w:val="-80"/>
          <w:w w:val="99"/>
          <w:position w:val="13"/>
          <w:sz w:val="20"/>
        </w:rPr>
        <w:t>v</w:t>
      </w:r>
      <w:r>
        <w:rPr>
          <w:spacing w:val="-45"/>
          <w:w w:val="100"/>
          <w:sz w:val="22"/>
        </w:rPr>
        <w:t>h</w:t>
      </w:r>
      <w:r>
        <w:rPr>
          <w:spacing w:val="-65"/>
          <w:w w:val="99"/>
          <w:position w:val="13"/>
          <w:sz w:val="20"/>
        </w:rPr>
        <w:t>o</w:t>
      </w:r>
      <w:r>
        <w:rPr>
          <w:spacing w:val="-52"/>
          <w:w w:val="100"/>
          <w:sz w:val="22"/>
        </w:rPr>
        <w:t>a</w:t>
      </w:r>
      <w:r>
        <w:rPr>
          <w:w w:val="99"/>
          <w:position w:val="13"/>
          <w:sz w:val="20"/>
        </w:rPr>
        <w:t>l</w:t>
      </w:r>
      <w:r>
        <w:rPr>
          <w:spacing w:val="-106"/>
          <w:w w:val="99"/>
          <w:position w:val="13"/>
          <w:sz w:val="20"/>
        </w:rPr>
        <w:t>u</w:t>
      </w:r>
      <w:r>
        <w:rPr>
          <w:w w:val="100"/>
          <w:sz w:val="22"/>
        </w:rPr>
        <w:t>t</w:t>
      </w:r>
      <w:r>
        <w:rPr>
          <w:spacing w:val="-38"/>
          <w:sz w:val="22"/>
        </w:rPr>
        <w:t> </w:t>
      </w:r>
      <w:r>
        <w:rPr>
          <w:spacing w:val="-129"/>
          <w:w w:val="99"/>
          <w:position w:val="13"/>
          <w:sz w:val="20"/>
        </w:rPr>
        <w:t>m</w:t>
      </w:r>
      <w:r>
        <w:rPr>
          <w:spacing w:val="-1"/>
          <w:w w:val="100"/>
          <w:sz w:val="22"/>
        </w:rPr>
        <w:t>t</w:t>
      </w:r>
      <w:r>
        <w:rPr>
          <w:spacing w:val="-68"/>
          <w:w w:val="100"/>
          <w:sz w:val="22"/>
        </w:rPr>
        <w:t>h</w:t>
      </w:r>
      <w:r>
        <w:rPr>
          <w:spacing w:val="-38"/>
          <w:w w:val="99"/>
          <w:position w:val="13"/>
          <w:sz w:val="20"/>
        </w:rPr>
        <w:t>e</w:t>
      </w:r>
      <w:r>
        <w:rPr>
          <w:spacing w:val="-15"/>
          <w:w w:val="100"/>
          <w:sz w:val="22"/>
        </w:rPr>
        <w:t>e</w:t>
      </w:r>
      <w:r>
        <w:rPr>
          <w:spacing w:val="-27"/>
          <w:w w:val="99"/>
          <w:position w:val="13"/>
          <w:sz w:val="20"/>
        </w:rPr>
        <w:t>1</w:t>
      </w:r>
      <w:r>
        <w:rPr>
          <w:spacing w:val="-76"/>
          <w:w w:val="100"/>
          <w:sz w:val="22"/>
        </w:rPr>
        <w:t>c</w:t>
      </w:r>
      <w:r>
        <w:rPr>
          <w:w w:val="99"/>
          <w:position w:val="13"/>
          <w:sz w:val="20"/>
        </w:rPr>
        <w:t>,</w:t>
      </w:r>
      <w:r>
        <w:rPr>
          <w:spacing w:val="-47"/>
          <w:position w:val="13"/>
          <w:sz w:val="20"/>
        </w:rPr>
        <w:t> </w:t>
      </w:r>
      <w:r>
        <w:rPr>
          <w:spacing w:val="-69"/>
          <w:w w:val="100"/>
          <w:sz w:val="22"/>
        </w:rPr>
        <w:t>a</w:t>
      </w:r>
      <w:r>
        <w:rPr>
          <w:spacing w:val="-66"/>
          <w:w w:val="99"/>
          <w:position w:val="13"/>
          <w:sz w:val="20"/>
        </w:rPr>
        <w:t>N</w:t>
      </w:r>
      <w:r>
        <w:rPr>
          <w:spacing w:val="-14"/>
          <w:w w:val="100"/>
          <w:sz w:val="22"/>
        </w:rPr>
        <w:t>r</w:t>
      </w:r>
      <w:r>
        <w:rPr>
          <w:spacing w:val="-95"/>
          <w:w w:val="99"/>
          <w:position w:val="13"/>
          <w:sz w:val="20"/>
        </w:rPr>
        <w:t>o</w:t>
      </w:r>
      <w:r>
        <w:rPr>
          <w:spacing w:val="-1"/>
          <w:w w:val="100"/>
          <w:sz w:val="22"/>
        </w:rPr>
        <w:t>r</w:t>
      </w:r>
      <w:r>
        <w:rPr>
          <w:spacing w:val="-35"/>
          <w:w w:val="100"/>
          <w:sz w:val="22"/>
        </w:rPr>
        <w:t>i</w:t>
      </w:r>
      <w:r>
        <w:rPr>
          <w:spacing w:val="-27"/>
          <w:w w:val="99"/>
          <w:position w:val="13"/>
          <w:sz w:val="20"/>
        </w:rPr>
        <w:t>.</w:t>
      </w:r>
      <w:r>
        <w:rPr>
          <w:spacing w:val="-91"/>
          <w:w w:val="100"/>
          <w:sz w:val="22"/>
        </w:rPr>
        <w:t>e</w:t>
      </w:r>
      <w:r>
        <w:rPr>
          <w:spacing w:val="-20"/>
          <w:w w:val="99"/>
          <w:position w:val="13"/>
          <w:sz w:val="20"/>
        </w:rPr>
        <w:t>1</w:t>
      </w:r>
      <w:r>
        <w:rPr>
          <w:spacing w:val="-59"/>
          <w:w w:val="100"/>
          <w:sz w:val="22"/>
        </w:rPr>
        <w:t>r</w:t>
      </w:r>
      <w:r>
        <w:rPr>
          <w:w w:val="99"/>
          <w:position w:val="13"/>
          <w:sz w:val="20"/>
        </w:rPr>
        <w:t>,</w:t>
      </w:r>
      <w:r>
        <w:rPr>
          <w:spacing w:val="-1"/>
          <w:position w:val="13"/>
          <w:sz w:val="20"/>
        </w:rPr>
        <w:t> </w:t>
      </w:r>
      <w:r>
        <w:rPr>
          <w:spacing w:val="-104"/>
          <w:w w:val="99"/>
          <w:position w:val="13"/>
          <w:sz w:val="20"/>
        </w:rPr>
        <w:t>2</w:t>
      </w:r>
      <w:r>
        <w:rPr>
          <w:spacing w:val="-81"/>
          <w:w w:val="100"/>
          <w:sz w:val="22"/>
        </w:rPr>
        <w:t>m</w:t>
      </w:r>
      <w:r>
        <w:rPr>
          <w:spacing w:val="-29"/>
          <w:w w:val="99"/>
          <w:position w:val="13"/>
          <w:sz w:val="20"/>
        </w:rPr>
        <w:t>0</w:t>
      </w:r>
      <w:r>
        <w:rPr>
          <w:spacing w:val="-89"/>
          <w:w w:val="100"/>
          <w:sz w:val="22"/>
        </w:rPr>
        <w:t>a</w:t>
      </w:r>
      <w:r>
        <w:rPr>
          <w:spacing w:val="-22"/>
          <w:w w:val="99"/>
          <w:position w:val="13"/>
          <w:sz w:val="20"/>
        </w:rPr>
        <w:t>0</w:t>
      </w:r>
      <w:r>
        <w:rPr>
          <w:spacing w:val="-88"/>
          <w:w w:val="100"/>
          <w:sz w:val="22"/>
        </w:rPr>
        <w:t>y</w:t>
      </w:r>
      <w:r>
        <w:rPr>
          <w:spacing w:val="-1"/>
          <w:w w:val="99"/>
          <w:position w:val="13"/>
          <w:sz w:val="20"/>
        </w:rPr>
        <w:t>9</w:t>
      </w:r>
      <w:r>
        <w:rPr>
          <w:spacing w:val="-12"/>
          <w:w w:val="99"/>
          <w:position w:val="13"/>
          <w:sz w:val="20"/>
        </w:rPr>
        <w:t>,</w:t>
      </w:r>
      <w:r>
        <w:rPr>
          <w:spacing w:val="-6"/>
          <w:w w:val="100"/>
          <w:sz w:val="22"/>
        </w:rPr>
        <w:t>r</w:t>
      </w:r>
      <w:r>
        <w:rPr>
          <w:spacing w:val="-105"/>
          <w:w w:val="99"/>
          <w:position w:val="13"/>
          <w:sz w:val="20"/>
        </w:rPr>
        <w:t>p</w:t>
      </w:r>
      <w:r>
        <w:rPr>
          <w:spacing w:val="-12"/>
          <w:w w:val="100"/>
          <w:sz w:val="22"/>
        </w:rPr>
        <w:t>e</w:t>
      </w:r>
      <w:r>
        <w:rPr>
          <w:spacing w:val="-50"/>
          <w:w w:val="99"/>
          <w:position w:val="13"/>
          <w:sz w:val="20"/>
        </w:rPr>
        <w:t>.</w:t>
      </w:r>
      <w:r>
        <w:rPr>
          <w:spacing w:val="-47"/>
          <w:w w:val="100"/>
          <w:sz w:val="22"/>
        </w:rPr>
        <w:t>s</w:t>
      </w:r>
      <w:r>
        <w:rPr>
          <w:spacing w:val="-62"/>
          <w:w w:val="99"/>
          <w:position w:val="13"/>
          <w:sz w:val="20"/>
        </w:rPr>
        <w:t>1</w:t>
      </w:r>
      <w:r>
        <w:rPr>
          <w:spacing w:val="-56"/>
          <w:w w:val="100"/>
          <w:sz w:val="22"/>
        </w:rPr>
        <w:t>e</w:t>
      </w:r>
      <w:r>
        <w:rPr>
          <w:spacing w:val="-55"/>
          <w:w w:val="99"/>
          <w:position w:val="13"/>
          <w:sz w:val="20"/>
        </w:rPr>
        <w:t>4</w:t>
      </w:r>
      <w:r>
        <w:rPr>
          <w:spacing w:val="-24"/>
          <w:w w:val="100"/>
          <w:sz w:val="22"/>
        </w:rPr>
        <w:t>r</w:t>
      </w:r>
      <w:r>
        <w:rPr>
          <w:spacing w:val="-86"/>
          <w:w w:val="99"/>
          <w:position w:val="13"/>
          <w:sz w:val="20"/>
        </w:rPr>
        <w:t>0</w:t>
      </w:r>
      <w:r>
        <w:rPr>
          <w:spacing w:val="-19"/>
          <w:w w:val="100"/>
          <w:sz w:val="22"/>
        </w:rPr>
        <w:t>v</w:t>
      </w:r>
      <w:r>
        <w:rPr>
          <w:spacing w:val="-55"/>
          <w:w w:val="99"/>
          <w:position w:val="13"/>
          <w:sz w:val="20"/>
        </w:rPr>
        <w:t>-</w:t>
      </w:r>
      <w:r>
        <w:rPr>
          <w:spacing w:val="-62"/>
          <w:w w:val="100"/>
          <w:sz w:val="22"/>
        </w:rPr>
        <w:t>e</w:t>
      </w:r>
      <w:r>
        <w:rPr>
          <w:spacing w:val="1"/>
          <w:w w:val="99"/>
          <w:position w:val="13"/>
          <w:sz w:val="20"/>
        </w:rPr>
        <w:t>1</w:t>
      </w:r>
      <w:r>
        <w:rPr>
          <w:spacing w:val="-89"/>
          <w:w w:val="99"/>
          <w:position w:val="13"/>
          <w:sz w:val="20"/>
        </w:rPr>
        <w:t>4</w:t>
      </w:r>
      <w:r>
        <w:rPr>
          <w:w w:val="100"/>
          <w:sz w:val="22"/>
        </w:rPr>
        <w:t>t</w:t>
      </w:r>
      <w:r>
        <w:rPr>
          <w:spacing w:val="-110"/>
          <w:w w:val="100"/>
          <w:sz w:val="22"/>
        </w:rPr>
        <w:t>h</w:t>
      </w:r>
      <w:r>
        <w:rPr>
          <w:w w:val="99"/>
          <w:position w:val="13"/>
          <w:sz w:val="20"/>
        </w:rPr>
        <w:t>6</w:t>
      </w:r>
      <w:r>
        <w:rPr>
          <w:w w:val="100"/>
          <w:sz w:val="22"/>
        </w:rPr>
        <w:t>e</w:t>
      </w:r>
      <w:r>
        <w:rPr>
          <w:spacing w:val="-1"/>
          <w:sz w:val="22"/>
        </w:rPr>
        <w:t> </w:t>
      </w:r>
      <w:r>
        <w:rPr>
          <w:spacing w:val="-1"/>
          <w:w w:val="100"/>
          <w:sz w:val="22"/>
        </w:rPr>
        <w:t>ri</w:t>
      </w:r>
      <w:r>
        <w:rPr>
          <w:spacing w:val="2"/>
          <w:w w:val="100"/>
          <w:sz w:val="22"/>
        </w:rPr>
        <w:t>g</w:t>
      </w:r>
      <w:r>
        <w:rPr>
          <w:spacing w:val="-1"/>
          <w:w w:val="100"/>
          <w:sz w:val="22"/>
        </w:rPr>
        <w:t>h</w:t>
      </w:r>
      <w:r>
        <w:rPr>
          <w:w w:val="100"/>
          <w:sz w:val="22"/>
        </w:rPr>
        <w:t>t</w:t>
      </w:r>
      <w:r>
        <w:rPr>
          <w:spacing w:val="1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6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lter</w:t>
      </w:r>
      <w:r>
        <w:rPr>
          <w:spacing w:val="-1"/>
          <w:sz w:val="22"/>
        </w:rPr>
        <w:t> </w:t>
      </w:r>
      <w:r>
        <w:rPr>
          <w:w w:val="100"/>
          <w:sz w:val="22"/>
        </w:rPr>
        <w:t>t</w:t>
      </w:r>
      <w:r>
        <w:rPr>
          <w:spacing w:val="-1"/>
          <w:w w:val="100"/>
          <w:sz w:val="22"/>
        </w:rPr>
        <w:t>h</w:t>
      </w:r>
      <w:r>
        <w:rPr>
          <w:w w:val="100"/>
          <w:sz w:val="22"/>
        </w:rPr>
        <w:t>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940" w:bottom="1020" w:left="1160" w:right="500"/>
          <w:cols w:num="2" w:equalWidth="0">
            <w:col w:w="1023" w:space="40"/>
            <w:col w:w="9517"/>
          </w:cols>
        </w:sectPr>
      </w:pPr>
    </w:p>
    <w:p>
      <w:pPr>
        <w:pStyle w:val="ListParagraph"/>
        <w:numPr>
          <w:ilvl w:val="0"/>
          <w:numId w:val="84"/>
        </w:numPr>
        <w:tabs>
          <w:tab w:pos="1252" w:val="left" w:leader="none"/>
          <w:tab w:pos="1253" w:val="left" w:leader="none"/>
        </w:tabs>
        <w:spacing w:line="192" w:lineRule="auto" w:before="135" w:after="0"/>
        <w:ind w:left="1252" w:right="1035" w:hanging="720"/>
        <w:jc w:val="left"/>
        <w:rPr>
          <w:sz w:val="20"/>
        </w:rPr>
      </w:pPr>
      <w:r>
        <w:rPr>
          <w:sz w:val="20"/>
        </w:rPr>
        <w:t>Uwarkwe</w:t>
      </w:r>
      <w:r>
        <w:rPr>
          <w:spacing w:val="26"/>
          <w:sz w:val="20"/>
        </w:rPr>
        <w:t> </w:t>
      </w:r>
      <w:r>
        <w:rPr>
          <w:sz w:val="20"/>
        </w:rPr>
        <w:t>C</w:t>
      </w:r>
      <w:r>
        <w:rPr>
          <w:spacing w:val="26"/>
          <w:sz w:val="20"/>
        </w:rPr>
        <w:t> </w:t>
      </w:r>
      <w:r>
        <w:rPr>
          <w:sz w:val="20"/>
        </w:rPr>
        <w:t>E,</w:t>
      </w:r>
      <w:r>
        <w:rPr>
          <w:spacing w:val="26"/>
          <w:sz w:val="20"/>
        </w:rPr>
        <w:t> </w:t>
      </w:r>
      <w:r>
        <w:rPr>
          <w:sz w:val="20"/>
        </w:rPr>
        <w:t>Introduction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Aviation</w:t>
      </w:r>
      <w:r>
        <w:rPr>
          <w:spacing w:val="28"/>
          <w:sz w:val="20"/>
        </w:rPr>
        <w:t> </w:t>
      </w:r>
      <w:r>
        <w:rPr>
          <w:sz w:val="20"/>
        </w:rPr>
        <w:t>Law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8"/>
          <w:sz w:val="20"/>
        </w:rPr>
        <w:t> </w:t>
      </w:r>
      <w:r>
        <w:rPr>
          <w:sz w:val="20"/>
        </w:rPr>
        <w:t>Nigeria,</w:t>
      </w:r>
      <w:r>
        <w:rPr>
          <w:spacing w:val="25"/>
          <w:sz w:val="20"/>
        </w:rPr>
        <w:t> </w:t>
      </w:r>
      <w:r>
        <w:rPr>
          <w:sz w:val="20"/>
        </w:rPr>
        <w:t>(2006),</w:t>
      </w:r>
      <w:r>
        <w:rPr>
          <w:spacing w:val="26"/>
          <w:sz w:val="20"/>
        </w:rPr>
        <w:t> </w:t>
      </w:r>
      <w:r>
        <w:rPr>
          <w:sz w:val="20"/>
        </w:rPr>
        <w:t>Aviation</w:t>
      </w:r>
      <w:r>
        <w:rPr>
          <w:spacing w:val="25"/>
          <w:sz w:val="20"/>
        </w:rPr>
        <w:t> </w:t>
      </w:r>
      <w:r>
        <w:rPr>
          <w:sz w:val="20"/>
        </w:rPr>
        <w:t>Publishing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-60"/>
          <w:sz w:val="20"/>
        </w:rPr>
        <w:t> </w:t>
      </w:r>
      <w:r>
        <w:rPr>
          <w:w w:val="99"/>
          <w:sz w:val="20"/>
        </w:rPr>
        <w:t>Co</w:t>
      </w:r>
      <w:r>
        <w:rPr>
          <w:spacing w:val="-16"/>
          <w:w w:val="99"/>
          <w:sz w:val="20"/>
        </w:rPr>
        <w:t>n</w:t>
      </w:r>
      <w:r>
        <w:rPr>
          <w:spacing w:val="-85"/>
          <w:w w:val="100"/>
          <w:position w:val="9"/>
          <w:sz w:val="22"/>
        </w:rPr>
        <w:t>s</w:t>
      </w:r>
      <w:r>
        <w:rPr>
          <w:spacing w:val="-5"/>
          <w:w w:val="99"/>
          <w:sz w:val="20"/>
        </w:rPr>
        <w:t>s</w:t>
      </w:r>
      <w:r>
        <w:rPr>
          <w:spacing w:val="-115"/>
          <w:w w:val="100"/>
          <w:position w:val="9"/>
          <w:sz w:val="22"/>
        </w:rPr>
        <w:t>o</w:t>
      </w:r>
      <w:r>
        <w:rPr>
          <w:spacing w:val="-1"/>
          <w:w w:val="99"/>
          <w:sz w:val="20"/>
        </w:rPr>
        <w:t>u</w:t>
      </w:r>
      <w:r>
        <w:rPr>
          <w:spacing w:val="-41"/>
          <w:w w:val="99"/>
          <w:sz w:val="20"/>
        </w:rPr>
        <w:t>l</w:t>
      </w:r>
      <w:r>
        <w:rPr>
          <w:spacing w:val="-82"/>
          <w:w w:val="100"/>
          <w:position w:val="9"/>
          <w:sz w:val="22"/>
        </w:rPr>
        <w:t>p</w:t>
      </w:r>
      <w:r>
        <w:rPr>
          <w:w w:val="99"/>
          <w:sz w:val="20"/>
        </w:rPr>
        <w:t>t</w:t>
      </w:r>
      <w:r>
        <w:rPr>
          <w:spacing w:val="-91"/>
          <w:w w:val="99"/>
          <w:sz w:val="20"/>
        </w:rPr>
        <w:t>a</w:t>
      </w:r>
      <w:r>
        <w:rPr>
          <w:spacing w:val="-29"/>
          <w:w w:val="100"/>
          <w:position w:val="9"/>
          <w:sz w:val="22"/>
        </w:rPr>
        <w:t>p</w:t>
      </w:r>
      <w:r>
        <w:rPr>
          <w:spacing w:val="-83"/>
          <w:w w:val="99"/>
          <w:sz w:val="20"/>
        </w:rPr>
        <w:t>n</w:t>
      </w:r>
      <w:r>
        <w:rPr>
          <w:spacing w:val="-1"/>
          <w:w w:val="100"/>
          <w:position w:val="9"/>
          <w:sz w:val="22"/>
        </w:rPr>
        <w:t>i</w:t>
      </w:r>
      <w:r>
        <w:rPr>
          <w:spacing w:val="-92"/>
          <w:w w:val="100"/>
          <w:position w:val="9"/>
          <w:sz w:val="22"/>
        </w:rPr>
        <w:t>n</w:t>
      </w:r>
      <w:r>
        <w:rPr>
          <w:spacing w:val="-1"/>
          <w:w w:val="99"/>
          <w:sz w:val="20"/>
        </w:rPr>
        <w:t>c</w:t>
      </w:r>
      <w:r>
        <w:rPr>
          <w:spacing w:val="-120"/>
          <w:w w:val="100"/>
          <w:position w:val="9"/>
          <w:sz w:val="22"/>
        </w:rPr>
        <w:t>g</w:t>
      </w:r>
      <w:r>
        <w:rPr>
          <w:w w:val="99"/>
          <w:sz w:val="20"/>
        </w:rPr>
        <w:t>y</w:t>
      </w:r>
      <w:r>
        <w:rPr>
          <w:spacing w:val="-1"/>
          <w:sz w:val="20"/>
        </w:rPr>
        <w:t> </w:t>
      </w:r>
      <w:r>
        <w:rPr>
          <w:spacing w:val="-94"/>
          <w:w w:val="99"/>
          <w:sz w:val="20"/>
        </w:rPr>
        <w:t>C</w:t>
      </w:r>
      <w:r>
        <w:rPr>
          <w:spacing w:val="-28"/>
          <w:w w:val="100"/>
          <w:position w:val="9"/>
          <w:sz w:val="22"/>
        </w:rPr>
        <w:t>p</w:t>
      </w:r>
      <w:r>
        <w:rPr>
          <w:spacing w:val="-80"/>
          <w:w w:val="99"/>
          <w:sz w:val="20"/>
        </w:rPr>
        <w:t>o</w:t>
      </w:r>
      <w:r>
        <w:rPr>
          <w:w w:val="100"/>
          <w:position w:val="9"/>
          <w:sz w:val="22"/>
        </w:rPr>
        <w:t>l</w:t>
      </w:r>
      <w:r>
        <w:rPr>
          <w:spacing w:val="-87"/>
          <w:w w:val="100"/>
          <w:position w:val="9"/>
          <w:sz w:val="22"/>
        </w:rPr>
        <w:t>a</w:t>
      </w:r>
      <w:r>
        <w:rPr>
          <w:w w:val="99"/>
          <w:sz w:val="20"/>
        </w:rPr>
        <w:t>.</w:t>
      </w:r>
      <w:r>
        <w:rPr>
          <w:spacing w:val="-37"/>
          <w:sz w:val="20"/>
        </w:rPr>
        <w:t> </w:t>
      </w:r>
      <w:r>
        <w:rPr>
          <w:spacing w:val="-64"/>
          <w:w w:val="100"/>
          <w:position w:val="9"/>
          <w:sz w:val="22"/>
        </w:rPr>
        <w:t>c</w:t>
      </w:r>
      <w:r>
        <w:rPr>
          <w:spacing w:val="-37"/>
          <w:w w:val="99"/>
          <w:sz w:val="20"/>
        </w:rPr>
        <w:t>L</w:t>
      </w:r>
      <w:r>
        <w:rPr>
          <w:spacing w:val="-80"/>
          <w:w w:val="100"/>
          <w:position w:val="9"/>
          <w:sz w:val="22"/>
        </w:rPr>
        <w:t>e</w:t>
      </w:r>
      <w:r>
        <w:rPr>
          <w:w w:val="99"/>
          <w:sz w:val="20"/>
        </w:rPr>
        <w:t>t</w:t>
      </w:r>
      <w:r>
        <w:rPr>
          <w:spacing w:val="-99"/>
          <w:w w:val="99"/>
          <w:sz w:val="20"/>
        </w:rPr>
        <w:t>d</w:t>
      </w:r>
      <w:r>
        <w:rPr>
          <w:spacing w:val="-1"/>
          <w:w w:val="100"/>
          <w:position w:val="9"/>
          <w:sz w:val="22"/>
        </w:rPr>
        <w:t>s</w:t>
      </w:r>
      <w:r>
        <w:rPr>
          <w:spacing w:val="-61"/>
          <w:w w:val="99"/>
          <w:sz w:val="20"/>
        </w:rPr>
        <w:t>,</w:t>
      </w:r>
      <w:r>
        <w:rPr>
          <w:w w:val="100"/>
          <w:position w:val="9"/>
          <w:sz w:val="22"/>
        </w:rPr>
        <w:t>,</w:t>
      </w:r>
      <w:r>
        <w:rPr>
          <w:spacing w:val="-14"/>
          <w:position w:val="9"/>
          <w:sz w:val="22"/>
        </w:rPr>
        <w:t> </w:t>
      </w:r>
      <w:r>
        <w:rPr>
          <w:spacing w:val="-97"/>
          <w:w w:val="99"/>
          <w:sz w:val="20"/>
        </w:rPr>
        <w:t>p</w:t>
      </w:r>
      <w:r>
        <w:rPr>
          <w:w w:val="100"/>
          <w:position w:val="9"/>
          <w:sz w:val="22"/>
        </w:rPr>
        <w:t>i</w:t>
      </w:r>
      <w:r>
        <w:rPr>
          <w:spacing w:val="-78"/>
          <w:w w:val="100"/>
          <w:position w:val="9"/>
          <w:sz w:val="22"/>
        </w:rPr>
        <w:t>n</w:t>
      </w:r>
      <w:r>
        <w:rPr>
          <w:spacing w:val="1"/>
          <w:w w:val="99"/>
          <w:sz w:val="20"/>
        </w:rPr>
        <w:t>1</w:t>
      </w:r>
      <w:r>
        <w:rPr>
          <w:spacing w:val="-74"/>
          <w:w w:val="99"/>
          <w:sz w:val="20"/>
        </w:rPr>
        <w:t>4</w:t>
      </w:r>
      <w:r>
        <w:rPr>
          <w:spacing w:val="-44"/>
          <w:w w:val="100"/>
          <w:position w:val="9"/>
          <w:sz w:val="22"/>
        </w:rPr>
        <w:t>e</w:t>
      </w:r>
      <w:r>
        <w:rPr>
          <w:spacing w:val="-66"/>
          <w:w w:val="99"/>
          <w:sz w:val="20"/>
        </w:rPr>
        <w:t>8</w:t>
      </w:r>
      <w:r>
        <w:rPr>
          <w:spacing w:val="-44"/>
          <w:w w:val="100"/>
          <w:position w:val="9"/>
          <w:sz w:val="22"/>
        </w:rPr>
        <w:t>v</w:t>
      </w:r>
      <w:r>
        <w:rPr>
          <w:spacing w:val="-18"/>
          <w:w w:val="99"/>
          <w:sz w:val="20"/>
        </w:rPr>
        <w:t>.</w:t>
      </w:r>
      <w:r>
        <w:rPr>
          <w:spacing w:val="-1"/>
          <w:w w:val="100"/>
          <w:position w:val="9"/>
          <w:sz w:val="22"/>
        </w:rPr>
        <w:t>e</w:t>
      </w:r>
      <w:r>
        <w:rPr>
          <w:spacing w:val="-95"/>
          <w:w w:val="100"/>
          <w:position w:val="9"/>
          <w:sz w:val="22"/>
        </w:rPr>
        <w:t>n</w:t>
      </w:r>
      <w:r>
        <w:rPr>
          <w:spacing w:val="-18"/>
          <w:w w:val="99"/>
          <w:sz w:val="20"/>
        </w:rPr>
        <w:t>S</w:t>
      </w:r>
      <w:r>
        <w:rPr>
          <w:spacing w:val="-57"/>
          <w:w w:val="100"/>
          <w:position w:val="9"/>
          <w:sz w:val="22"/>
        </w:rPr>
        <w:t>t</w:t>
      </w:r>
      <w:r>
        <w:rPr>
          <w:spacing w:val="-1"/>
          <w:w w:val="99"/>
          <w:sz w:val="20"/>
        </w:rPr>
        <w:t>e</w:t>
      </w:r>
      <w:r>
        <w:rPr>
          <w:spacing w:val="-88"/>
          <w:w w:val="99"/>
          <w:sz w:val="20"/>
        </w:rPr>
        <w:t>e</w:t>
      </w:r>
      <w:r>
        <w:rPr>
          <w:w w:val="100"/>
          <w:position w:val="9"/>
          <w:sz w:val="22"/>
        </w:rPr>
        <w:t>o</w:t>
      </w:r>
      <w:r>
        <w:rPr>
          <w:spacing w:val="-39"/>
          <w:w w:val="100"/>
          <w:position w:val="9"/>
          <w:sz w:val="22"/>
        </w:rPr>
        <w:t>f</w:t>
      </w:r>
      <w:r>
        <w:rPr>
          <w:w w:val="99"/>
          <w:sz w:val="20"/>
        </w:rPr>
        <w:t>a</w:t>
      </w:r>
      <w:r>
        <w:rPr>
          <w:spacing w:val="-43"/>
          <w:w w:val="99"/>
          <w:sz w:val="20"/>
        </w:rPr>
        <w:t>l</w:t>
      </w:r>
      <w:r>
        <w:rPr>
          <w:spacing w:val="-81"/>
          <w:w w:val="100"/>
          <w:position w:val="9"/>
          <w:sz w:val="22"/>
        </w:rPr>
        <w:t>n</w:t>
      </w:r>
      <w:r>
        <w:rPr>
          <w:spacing w:val="-10"/>
          <w:w w:val="99"/>
          <w:sz w:val="20"/>
        </w:rPr>
        <w:t>s</w:t>
      </w:r>
      <w:r>
        <w:rPr>
          <w:spacing w:val="-107"/>
          <w:w w:val="100"/>
          <w:position w:val="9"/>
          <w:sz w:val="22"/>
        </w:rPr>
        <w:t>e</w:t>
      </w:r>
      <w:r>
        <w:rPr>
          <w:spacing w:val="-3"/>
          <w:w w:val="99"/>
          <w:sz w:val="20"/>
        </w:rPr>
        <w:t>o</w:t>
      </w:r>
      <w:r>
        <w:rPr>
          <w:spacing w:val="-37"/>
          <w:w w:val="100"/>
          <w:position w:val="9"/>
          <w:sz w:val="22"/>
        </w:rPr>
        <w:t>c</w:t>
      </w:r>
      <w:r>
        <w:rPr>
          <w:spacing w:val="-84"/>
          <w:w w:val="99"/>
          <w:sz w:val="20"/>
        </w:rPr>
        <w:t>A</w:t>
      </w:r>
      <w:r>
        <w:rPr>
          <w:spacing w:val="-33"/>
          <w:w w:val="100"/>
          <w:position w:val="9"/>
          <w:sz w:val="22"/>
        </w:rPr>
        <w:t>e</w:t>
      </w:r>
      <w:r>
        <w:rPr>
          <w:spacing w:val="-41"/>
          <w:w w:val="99"/>
          <w:sz w:val="20"/>
        </w:rPr>
        <w:t>r</w:t>
      </w:r>
      <w:r>
        <w:rPr>
          <w:spacing w:val="-59"/>
          <w:w w:val="100"/>
          <w:position w:val="9"/>
          <w:sz w:val="22"/>
        </w:rPr>
        <w:t>s</w:t>
      </w:r>
      <w:r>
        <w:rPr>
          <w:spacing w:val="-9"/>
          <w:w w:val="99"/>
          <w:sz w:val="20"/>
        </w:rPr>
        <w:t>t</w:t>
      </w:r>
      <w:r>
        <w:rPr>
          <w:spacing w:val="-89"/>
          <w:w w:val="100"/>
          <w:position w:val="9"/>
          <w:sz w:val="22"/>
        </w:rPr>
        <w:t>s</w:t>
      </w:r>
      <w:r>
        <w:rPr>
          <w:w w:val="99"/>
          <w:sz w:val="20"/>
        </w:rPr>
        <w:t>i</w:t>
      </w:r>
      <w:r>
        <w:rPr>
          <w:spacing w:val="-49"/>
          <w:w w:val="99"/>
          <w:sz w:val="20"/>
        </w:rPr>
        <w:t>c</w:t>
      </w:r>
      <w:r>
        <w:rPr>
          <w:spacing w:val="-3"/>
          <w:w w:val="100"/>
          <w:position w:val="9"/>
          <w:sz w:val="22"/>
        </w:rPr>
        <w:t>i</w:t>
      </w:r>
      <w:r>
        <w:rPr>
          <w:spacing w:val="-44"/>
          <w:w w:val="99"/>
          <w:sz w:val="20"/>
        </w:rPr>
        <w:t>l</w:t>
      </w:r>
      <w:r>
        <w:rPr>
          <w:spacing w:val="-31"/>
          <w:w w:val="100"/>
          <w:position w:val="9"/>
          <w:sz w:val="22"/>
        </w:rPr>
        <w:t>t</w:t>
      </w:r>
      <w:r>
        <w:rPr>
          <w:spacing w:val="-75"/>
          <w:w w:val="99"/>
          <w:sz w:val="20"/>
        </w:rPr>
        <w:t>e</w:t>
      </w:r>
      <w:r>
        <w:rPr>
          <w:w w:val="100"/>
          <w:position w:val="9"/>
          <w:sz w:val="22"/>
        </w:rPr>
        <w:t>y</w:t>
      </w:r>
      <w:r>
        <w:rPr>
          <w:spacing w:val="-40"/>
          <w:w w:val="100"/>
          <w:position w:val="9"/>
          <w:sz w:val="22"/>
        </w:rPr>
        <w:t>.</w:t>
      </w:r>
      <w:r>
        <w:rPr>
          <w:spacing w:val="1"/>
          <w:w w:val="99"/>
          <w:sz w:val="20"/>
        </w:rPr>
        <w:t>1</w:t>
      </w:r>
      <w:r>
        <w:rPr>
          <w:w w:val="99"/>
          <w:sz w:val="20"/>
        </w:rPr>
        <w:t>7</w:t>
      </w:r>
      <w:r>
        <w:rPr>
          <w:spacing w:val="-1"/>
          <w:sz w:val="20"/>
        </w:rPr>
        <w:t> </w:t>
      </w:r>
      <w:r>
        <w:rPr>
          <w:spacing w:val="2"/>
          <w:w w:val="99"/>
          <w:sz w:val="20"/>
        </w:rPr>
        <w:t>o</w:t>
      </w:r>
      <w:r>
        <w:rPr>
          <w:w w:val="99"/>
          <w:sz w:val="20"/>
        </w:rPr>
        <w:t>f</w:t>
      </w:r>
      <w:r>
        <w:rPr>
          <w:spacing w:val="-2"/>
          <w:sz w:val="20"/>
        </w:rPr>
        <w:t> </w:t>
      </w:r>
      <w:r>
        <w:rPr>
          <w:w w:val="99"/>
          <w:sz w:val="20"/>
        </w:rPr>
        <w:t>t</w:t>
      </w:r>
      <w:r>
        <w:rPr>
          <w:spacing w:val="-1"/>
          <w:w w:val="99"/>
          <w:sz w:val="20"/>
        </w:rPr>
        <w:t>h</w:t>
      </w:r>
      <w:r>
        <w:rPr>
          <w:w w:val="99"/>
          <w:sz w:val="20"/>
        </w:rPr>
        <w:t>e</w:t>
      </w:r>
      <w:r>
        <w:rPr>
          <w:spacing w:val="2"/>
          <w:sz w:val="20"/>
        </w:rPr>
        <w:t> </w:t>
      </w:r>
      <w:r>
        <w:rPr>
          <w:w w:val="99"/>
          <w:sz w:val="20"/>
        </w:rPr>
        <w:t>W</w:t>
      </w:r>
      <w:r>
        <w:rPr>
          <w:spacing w:val="1"/>
          <w:w w:val="99"/>
          <w:sz w:val="20"/>
        </w:rPr>
        <w:t>a</w:t>
      </w:r>
      <w:r>
        <w:rPr>
          <w:spacing w:val="-1"/>
          <w:w w:val="99"/>
          <w:sz w:val="20"/>
        </w:rPr>
        <w:t>rs</w:t>
      </w:r>
      <w:r>
        <w:rPr>
          <w:w w:val="99"/>
          <w:sz w:val="20"/>
        </w:rPr>
        <w:t>aw</w:t>
      </w:r>
      <w:r>
        <w:rPr>
          <w:sz w:val="20"/>
        </w:rPr>
        <w:t> </w:t>
      </w:r>
      <w:r>
        <w:rPr>
          <w:w w:val="99"/>
          <w:sz w:val="20"/>
        </w:rPr>
        <w:t>Con</w:t>
      </w:r>
      <w:r>
        <w:rPr>
          <w:spacing w:val="-2"/>
          <w:w w:val="99"/>
          <w:sz w:val="20"/>
        </w:rPr>
        <w:t>v</w:t>
      </w:r>
      <w:r>
        <w:rPr>
          <w:w w:val="99"/>
          <w:sz w:val="20"/>
        </w:rPr>
        <w:t>e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t</w:t>
      </w:r>
      <w:r>
        <w:rPr>
          <w:spacing w:val="2"/>
          <w:w w:val="99"/>
          <w:sz w:val="20"/>
        </w:rPr>
        <w:t>i</w:t>
      </w:r>
      <w:r>
        <w:rPr>
          <w:w w:val="99"/>
          <w:sz w:val="20"/>
        </w:rPr>
        <w:t>o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.</w:t>
      </w:r>
    </w:p>
    <w:p>
      <w:pPr>
        <w:spacing w:line="240" w:lineRule="auto" w:before="3"/>
        <w:rPr>
          <w:sz w:val="22"/>
        </w:rPr>
      </w:pPr>
    </w:p>
    <w:p>
      <w:pPr>
        <w:pStyle w:val="ListParagraph"/>
        <w:numPr>
          <w:ilvl w:val="0"/>
          <w:numId w:val="85"/>
        </w:numPr>
        <w:tabs>
          <w:tab w:pos="1576" w:val="left" w:leader="none"/>
          <w:tab w:pos="1577" w:val="left" w:leader="none"/>
        </w:tabs>
        <w:spacing w:line="240" w:lineRule="auto" w:before="101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address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carriers.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0"/>
          <w:numId w:val="85"/>
        </w:numPr>
        <w:tabs>
          <w:tab w:pos="1577" w:val="left" w:leader="none"/>
        </w:tabs>
        <w:spacing w:line="480" w:lineRule="auto" w:before="0" w:after="0"/>
        <w:ind w:left="1576" w:right="507" w:hanging="720"/>
        <w:jc w:val="both"/>
        <w:rPr>
          <w:sz w:val="22"/>
        </w:rPr>
      </w:pPr>
      <w:r>
        <w:rPr>
          <w:sz w:val="22"/>
        </w:rPr>
        <w:t>A statement that the carrier is subject to the rules relating to liability established by the</w:t>
      </w:r>
      <w:r>
        <w:rPr>
          <w:spacing w:val="-66"/>
          <w:sz w:val="22"/>
        </w:rPr>
        <w:t> </w:t>
      </w:r>
      <w:r>
        <w:rPr>
          <w:sz w:val="22"/>
        </w:rPr>
        <w:t>convention.</w:t>
      </w:r>
      <w:r>
        <w:rPr>
          <w:sz w:val="22"/>
          <w:vertAlign w:val="superscript"/>
        </w:rPr>
        <w:t>10</w:t>
      </w:r>
    </w:p>
    <w:p>
      <w:pPr>
        <w:spacing w:line="480" w:lineRule="auto" w:before="200"/>
        <w:ind w:left="856" w:right="503" w:firstLine="0"/>
        <w:jc w:val="both"/>
        <w:rPr>
          <w:sz w:val="22"/>
        </w:rPr>
      </w:pPr>
      <w:r>
        <w:rPr>
          <w:sz w:val="22"/>
        </w:rPr>
        <w:t>However, a passenger who has no ticket, or who has an irregular ticket or who has lost his</w:t>
      </w:r>
      <w:r>
        <w:rPr>
          <w:spacing w:val="1"/>
          <w:sz w:val="22"/>
        </w:rPr>
        <w:t> </w:t>
      </w:r>
      <w:r>
        <w:rPr>
          <w:sz w:val="22"/>
        </w:rPr>
        <w:t>ticket and boarded an aircraft is equally a passenger for the purpose of been entitled to</w:t>
      </w:r>
      <w:r>
        <w:rPr>
          <w:spacing w:val="1"/>
          <w:sz w:val="22"/>
        </w:rPr>
        <w:t> </w:t>
      </w:r>
      <w:r>
        <w:rPr>
          <w:sz w:val="22"/>
        </w:rPr>
        <w:t>payment of compensation.</w:t>
      </w:r>
      <w:r>
        <w:rPr>
          <w:spacing w:val="1"/>
          <w:sz w:val="22"/>
        </w:rPr>
        <w:t> </w:t>
      </w:r>
      <w:r>
        <w:rPr>
          <w:sz w:val="22"/>
        </w:rPr>
        <w:t>Thus, if a carrier accepts a passenger without a passenger ticket</w:t>
      </w:r>
      <w:r>
        <w:rPr>
          <w:spacing w:val="1"/>
          <w:sz w:val="22"/>
        </w:rPr>
        <w:t> </w:t>
      </w:r>
      <w:r>
        <w:rPr>
          <w:sz w:val="22"/>
        </w:rPr>
        <w:t>having been delivered, the carrier shall not be entitled to avail itself of provisions of the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excludes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limit</w:t>
      </w:r>
      <w:r>
        <w:rPr>
          <w:spacing w:val="-2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liability.</w:t>
      </w:r>
      <w:r>
        <w:rPr>
          <w:sz w:val="22"/>
          <w:vertAlign w:val="superscript"/>
        </w:rPr>
        <w:t>11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231"/>
        <w:ind w:left="856" w:right="501" w:firstLine="0"/>
        <w:jc w:val="both"/>
        <w:rPr>
          <w:sz w:val="22"/>
        </w:rPr>
      </w:pPr>
      <w:r>
        <w:rPr>
          <w:sz w:val="22"/>
        </w:rPr>
        <w:t>In some jurisdictions, the delivery of the ticket to the passenger is now considered mandatory</w:t>
      </w:r>
      <w:r>
        <w:rPr>
          <w:spacing w:val="1"/>
          <w:sz w:val="22"/>
        </w:rPr>
        <w:t> </w:t>
      </w:r>
      <w:r>
        <w:rPr>
          <w:sz w:val="22"/>
        </w:rPr>
        <w:t>to enable him to take adequate notice of the liability limitation.</w:t>
      </w:r>
      <w:r>
        <w:rPr>
          <w:spacing w:val="69"/>
          <w:sz w:val="22"/>
        </w:rPr>
        <w:t> </w:t>
      </w:r>
      <w:r>
        <w:rPr>
          <w:sz w:val="22"/>
        </w:rPr>
        <w:t>In the United State of</w:t>
      </w:r>
      <w:r>
        <w:rPr>
          <w:spacing w:val="1"/>
          <w:sz w:val="22"/>
        </w:rPr>
        <w:t> </w:t>
      </w:r>
      <w:r>
        <w:rPr>
          <w:sz w:val="22"/>
        </w:rPr>
        <w:t>American</w:t>
      </w:r>
      <w:r>
        <w:rPr>
          <w:spacing w:val="20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instance,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court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appeal</w:t>
      </w:r>
      <w:r>
        <w:rPr>
          <w:spacing w:val="22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case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Mertens</w:t>
      </w:r>
      <w:r>
        <w:rPr>
          <w:spacing w:val="22"/>
          <w:sz w:val="22"/>
        </w:rPr>
        <w:t> </w:t>
      </w:r>
      <w:r>
        <w:rPr>
          <w:sz w:val="22"/>
        </w:rPr>
        <w:t>Vs</w:t>
      </w:r>
      <w:r>
        <w:rPr>
          <w:spacing w:val="21"/>
          <w:sz w:val="22"/>
        </w:rPr>
        <w:t> </w:t>
      </w:r>
      <w:r>
        <w:rPr>
          <w:sz w:val="22"/>
        </w:rPr>
        <w:t>Flying</w:t>
      </w:r>
      <w:r>
        <w:rPr>
          <w:spacing w:val="21"/>
          <w:sz w:val="22"/>
        </w:rPr>
        <w:t> </w:t>
      </w:r>
      <w:r>
        <w:rPr>
          <w:sz w:val="22"/>
        </w:rPr>
        <w:t>Tiger</w:t>
      </w:r>
      <w:r>
        <w:rPr>
          <w:spacing w:val="20"/>
          <w:sz w:val="22"/>
        </w:rPr>
        <w:t> </w:t>
      </w:r>
      <w:r>
        <w:rPr>
          <w:sz w:val="22"/>
        </w:rPr>
        <w:t>line</w:t>
      </w:r>
      <w:r>
        <w:rPr>
          <w:sz w:val="22"/>
          <w:vertAlign w:val="superscript"/>
        </w:rPr>
        <w:t>12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</w:p>
    <w:p>
      <w:pPr>
        <w:spacing w:after="0" w:line="480" w:lineRule="auto"/>
        <w:jc w:val="both"/>
        <w:rPr>
          <w:sz w:val="22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spacing w:line="480" w:lineRule="auto" w:before="86"/>
        <w:ind w:left="856" w:right="508" w:firstLine="0"/>
        <w:jc w:val="both"/>
        <w:rPr>
          <w:sz w:val="22"/>
        </w:rPr>
      </w:pPr>
      <w:r>
        <w:rPr>
          <w:sz w:val="22"/>
        </w:rPr>
        <w:t>that ticket should be delivered to the passenger in such a manner as to afford himself against</w:t>
      </w:r>
      <w:r>
        <w:rPr>
          <w:spacing w:val="1"/>
          <w:sz w:val="22"/>
        </w:rPr>
        <w:t> </w:t>
      </w:r>
      <w:r>
        <w:rPr>
          <w:sz w:val="22"/>
        </w:rPr>
        <w:t>the limitation of liability and that such protecting, measures could include the decision to take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flight,</w:t>
      </w:r>
      <w:r>
        <w:rPr>
          <w:spacing w:val="18"/>
          <w:sz w:val="22"/>
        </w:rPr>
        <w:t> </w:t>
      </w:r>
      <w:r>
        <w:rPr>
          <w:sz w:val="22"/>
        </w:rPr>
        <w:t>entering</w:t>
      </w:r>
      <w:r>
        <w:rPr>
          <w:spacing w:val="18"/>
          <w:sz w:val="22"/>
        </w:rPr>
        <w:t> </w:t>
      </w:r>
      <w:r>
        <w:rPr>
          <w:sz w:val="22"/>
        </w:rPr>
        <w:t>into</w:t>
      </w:r>
      <w:r>
        <w:rPr>
          <w:spacing w:val="13"/>
          <w:sz w:val="22"/>
        </w:rPr>
        <w:t> </w:t>
      </w:r>
      <w:r>
        <w:rPr>
          <w:sz w:val="22"/>
        </w:rPr>
        <w:t>a</w:t>
      </w:r>
      <w:r>
        <w:rPr>
          <w:spacing w:val="17"/>
          <w:sz w:val="22"/>
        </w:rPr>
        <w:t> </w:t>
      </w:r>
      <w:r>
        <w:rPr>
          <w:sz w:val="22"/>
        </w:rPr>
        <w:t>special</w:t>
      </w:r>
      <w:r>
        <w:rPr>
          <w:spacing w:val="17"/>
          <w:sz w:val="22"/>
        </w:rPr>
        <w:t> </w:t>
      </w:r>
      <w:r>
        <w:rPr>
          <w:sz w:val="22"/>
        </w:rPr>
        <w:t>contract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carrier,</w:t>
      </w:r>
      <w:r>
        <w:rPr>
          <w:spacing w:val="17"/>
          <w:sz w:val="22"/>
        </w:rPr>
        <w:t> </w:t>
      </w:r>
      <w:r>
        <w:rPr>
          <w:sz w:val="22"/>
        </w:rPr>
        <w:t>or</w:t>
      </w:r>
      <w:r>
        <w:rPr>
          <w:spacing w:val="17"/>
          <w:sz w:val="22"/>
        </w:rPr>
        <w:t> </w:t>
      </w:r>
      <w:r>
        <w:rPr>
          <w:sz w:val="22"/>
        </w:rPr>
        <w:t>taking</w:t>
      </w:r>
      <w:r>
        <w:rPr>
          <w:spacing w:val="17"/>
          <w:sz w:val="22"/>
        </w:rPr>
        <w:t> </w:t>
      </w:r>
      <w:r>
        <w:rPr>
          <w:sz w:val="22"/>
        </w:rPr>
        <w:t>out</w:t>
      </w:r>
      <w:r>
        <w:rPr>
          <w:spacing w:val="15"/>
          <w:sz w:val="22"/>
        </w:rPr>
        <w:t> </w:t>
      </w:r>
      <w:r>
        <w:rPr>
          <w:sz w:val="22"/>
        </w:rPr>
        <w:t>additional</w:t>
      </w:r>
      <w:r>
        <w:rPr>
          <w:spacing w:val="18"/>
          <w:sz w:val="22"/>
        </w:rPr>
        <w:t> </w:t>
      </w:r>
      <w:r>
        <w:rPr>
          <w:sz w:val="22"/>
        </w:rPr>
        <w:t>insurance</w:t>
      </w:r>
      <w:r>
        <w:rPr>
          <w:spacing w:val="-67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flight.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1"/>
        <w:ind w:left="856" w:right="507" w:firstLine="0"/>
        <w:jc w:val="both"/>
        <w:rPr>
          <w:sz w:val="22"/>
        </w:rPr>
      </w:pPr>
      <w:r>
        <w:rPr>
          <w:sz w:val="22"/>
        </w:rPr>
        <w:t>A passenger in an aircraft who doubles as a victim of an aircraft accident is entitled to</w:t>
      </w:r>
      <w:r>
        <w:rPr>
          <w:spacing w:val="1"/>
          <w:sz w:val="22"/>
        </w:rPr>
        <w:t> </w:t>
      </w:r>
      <w:r>
        <w:rPr>
          <w:sz w:val="22"/>
        </w:rPr>
        <w:t>compensation as a statutory right and as a contractual party under the common law principle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privity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contract.</w:t>
      </w:r>
      <w:r>
        <w:rPr>
          <w:sz w:val="22"/>
          <w:vertAlign w:val="superscript"/>
        </w:rPr>
        <w:t>13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cumulative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effect of sections 48, 49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71</w:t>
      </w:r>
    </w:p>
    <w:p>
      <w:pPr>
        <w:spacing w:line="20" w:lineRule="exact"/>
        <w:ind w:left="304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84"/>
        </w:numPr>
        <w:tabs>
          <w:tab w:pos="1326" w:val="left" w:leader="none"/>
          <w:tab w:pos="1327" w:val="left" w:leader="none"/>
        </w:tabs>
        <w:spacing w:line="278" w:lineRule="auto" w:before="137" w:after="0"/>
        <w:ind w:left="1326" w:right="955" w:hanging="720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2"/>
          <w:sz w:val="20"/>
        </w:rPr>
        <w:t> </w:t>
      </w:r>
      <w:r>
        <w:rPr>
          <w:sz w:val="20"/>
        </w:rPr>
        <w:t>3 of the</w:t>
      </w:r>
      <w:r>
        <w:rPr>
          <w:spacing w:val="2"/>
          <w:sz w:val="20"/>
        </w:rPr>
        <w:t> </w:t>
      </w:r>
      <w:r>
        <w:rPr>
          <w:sz w:val="20"/>
        </w:rPr>
        <w:t>Warsaw</w:t>
      </w:r>
      <w:r>
        <w:rPr>
          <w:spacing w:val="2"/>
          <w:sz w:val="20"/>
        </w:rPr>
        <w:t> </w:t>
      </w:r>
      <w:r>
        <w:rPr>
          <w:sz w:val="20"/>
        </w:rPr>
        <w:t>Convention.</w:t>
      </w:r>
      <w:r>
        <w:rPr>
          <w:spacing w:val="4"/>
          <w:sz w:val="20"/>
        </w:rPr>
        <w:t> </w:t>
      </w:r>
      <w:r>
        <w:rPr>
          <w:sz w:val="20"/>
        </w:rPr>
        <w:t>See</w:t>
      </w:r>
      <w:r>
        <w:rPr>
          <w:spacing w:val="2"/>
          <w:sz w:val="20"/>
        </w:rPr>
        <w:t> </w:t>
      </w:r>
      <w:r>
        <w:rPr>
          <w:sz w:val="20"/>
        </w:rPr>
        <w:t>also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case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Oshevire</w:t>
      </w:r>
      <w:r>
        <w:rPr>
          <w:spacing w:val="2"/>
          <w:sz w:val="20"/>
        </w:rPr>
        <w:t> </w:t>
      </w:r>
      <w:r>
        <w:rPr>
          <w:sz w:val="20"/>
        </w:rPr>
        <w:t>Vs.</w:t>
      </w:r>
      <w:r>
        <w:rPr>
          <w:spacing w:val="1"/>
          <w:sz w:val="20"/>
        </w:rPr>
        <w:t> </w:t>
      </w:r>
      <w:r>
        <w:rPr>
          <w:sz w:val="20"/>
        </w:rPr>
        <w:t>British Airways</w:t>
      </w:r>
      <w:r>
        <w:rPr>
          <w:spacing w:val="1"/>
          <w:sz w:val="20"/>
        </w:rPr>
        <w:t> </w:t>
      </w:r>
      <w:r>
        <w:rPr>
          <w:sz w:val="20"/>
        </w:rPr>
        <w:t>(1990)</w:t>
      </w:r>
      <w:r>
        <w:rPr>
          <w:spacing w:val="-60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NWLR,</w:t>
      </w:r>
      <w:r>
        <w:rPr>
          <w:spacing w:val="-1"/>
          <w:sz w:val="20"/>
        </w:rPr>
        <w:t> </w:t>
      </w:r>
      <w:r>
        <w:rPr>
          <w:sz w:val="20"/>
        </w:rPr>
        <w:t>part 163,</w:t>
      </w:r>
      <w:r>
        <w:rPr>
          <w:spacing w:val="-1"/>
          <w:sz w:val="20"/>
        </w:rPr>
        <w:t> </w:t>
      </w:r>
      <w:r>
        <w:rPr>
          <w:sz w:val="20"/>
        </w:rPr>
        <w:t>p512.</w:t>
      </w:r>
    </w:p>
    <w:p>
      <w:pPr>
        <w:spacing w:before="194"/>
        <w:ind w:left="606" w:right="0" w:firstLine="0"/>
        <w:jc w:val="left"/>
        <w:rPr>
          <w:sz w:val="22"/>
        </w:rPr>
      </w:pPr>
      <w:r>
        <w:rPr>
          <w:spacing w:val="-1"/>
          <w:w w:val="99"/>
          <w:position w:val="12"/>
          <w:sz w:val="20"/>
        </w:rPr>
        <w:t>11</w:t>
      </w:r>
      <w:r>
        <w:rPr>
          <w:spacing w:val="-27"/>
          <w:w w:val="99"/>
          <w:position w:val="12"/>
          <w:sz w:val="20"/>
        </w:rPr>
        <w:t>.</w:t>
      </w:r>
      <w:r>
        <w:rPr>
          <w:w w:val="100"/>
          <w:sz w:val="22"/>
        </w:rPr>
        <w:t>(</w:t>
      </w:r>
      <w:r>
        <w:rPr>
          <w:spacing w:val="-2"/>
          <w:w w:val="100"/>
          <w:sz w:val="22"/>
        </w:rPr>
        <w:t>1</w:t>
      </w:r>
      <w:r>
        <w:rPr>
          <w:w w:val="100"/>
          <w:sz w:val="22"/>
        </w:rPr>
        <w:t>)</w:t>
      </w:r>
      <w:r>
        <w:rPr>
          <w:spacing w:val="17"/>
          <w:sz w:val="22"/>
        </w:rPr>
        <w:t> </w:t>
      </w:r>
      <w:r>
        <w:rPr>
          <w:spacing w:val="-24"/>
          <w:w w:val="100"/>
          <w:sz w:val="22"/>
        </w:rPr>
        <w:t>o</w:t>
      </w:r>
      <w:r>
        <w:rPr>
          <w:spacing w:val="-96"/>
          <w:w w:val="99"/>
          <w:position w:val="12"/>
          <w:sz w:val="20"/>
        </w:rPr>
        <w:t>A</w:t>
      </w:r>
      <w:r>
        <w:rPr>
          <w:w w:val="100"/>
          <w:sz w:val="22"/>
        </w:rPr>
        <w:t>f</w:t>
      </w:r>
      <w:r>
        <w:rPr>
          <w:spacing w:val="-44"/>
          <w:sz w:val="22"/>
        </w:rPr>
        <w:t> </w:t>
      </w:r>
      <w:r>
        <w:rPr>
          <w:spacing w:val="-12"/>
          <w:w w:val="99"/>
          <w:position w:val="12"/>
          <w:sz w:val="20"/>
        </w:rPr>
        <w:t>r</w:t>
      </w:r>
      <w:r>
        <w:rPr>
          <w:spacing w:val="-62"/>
          <w:w w:val="100"/>
          <w:sz w:val="22"/>
        </w:rPr>
        <w:t>t</w:t>
      </w:r>
      <w:r>
        <w:rPr>
          <w:spacing w:val="-6"/>
          <w:w w:val="99"/>
          <w:position w:val="12"/>
          <w:sz w:val="20"/>
        </w:rPr>
        <w:t>t</w:t>
      </w:r>
      <w:r>
        <w:rPr>
          <w:spacing w:val="-118"/>
          <w:w w:val="100"/>
          <w:sz w:val="22"/>
        </w:rPr>
        <w:t>h</w:t>
      </w:r>
      <w:r>
        <w:rPr>
          <w:w w:val="99"/>
          <w:position w:val="12"/>
          <w:sz w:val="20"/>
        </w:rPr>
        <w:t>i</w:t>
      </w:r>
      <w:r>
        <w:rPr>
          <w:spacing w:val="-20"/>
          <w:w w:val="99"/>
          <w:position w:val="12"/>
          <w:sz w:val="20"/>
        </w:rPr>
        <w:t>c</w:t>
      </w:r>
      <w:r>
        <w:rPr>
          <w:spacing w:val="-97"/>
          <w:w w:val="100"/>
          <w:sz w:val="22"/>
        </w:rPr>
        <w:t>e</w:t>
      </w:r>
      <w:r>
        <w:rPr>
          <w:w w:val="99"/>
          <w:position w:val="12"/>
          <w:sz w:val="20"/>
        </w:rPr>
        <w:t>le</w:t>
      </w:r>
      <w:r>
        <w:rPr>
          <w:spacing w:val="-32"/>
          <w:position w:val="12"/>
          <w:sz w:val="20"/>
        </w:rPr>
        <w:t> </w:t>
      </w:r>
      <w:r>
        <w:rPr>
          <w:spacing w:val="-101"/>
          <w:w w:val="100"/>
          <w:sz w:val="22"/>
        </w:rPr>
        <w:t>C</w:t>
      </w:r>
      <w:r>
        <w:rPr>
          <w:spacing w:val="-8"/>
          <w:w w:val="99"/>
          <w:position w:val="12"/>
          <w:sz w:val="20"/>
        </w:rPr>
        <w:t>3</w:t>
      </w:r>
      <w:r>
        <w:rPr>
          <w:w w:val="100"/>
          <w:sz w:val="22"/>
        </w:rPr>
        <w:t>i</w:t>
      </w:r>
      <w:r>
        <w:rPr>
          <w:spacing w:val="-92"/>
          <w:w w:val="100"/>
          <w:sz w:val="22"/>
        </w:rPr>
        <w:t>v</w:t>
      </w:r>
      <w:r>
        <w:rPr>
          <w:w w:val="99"/>
          <w:position w:val="12"/>
          <w:sz w:val="20"/>
        </w:rPr>
        <w:t>(</w:t>
      </w:r>
      <w:r>
        <w:rPr>
          <w:spacing w:val="-94"/>
          <w:w w:val="99"/>
          <w:position w:val="12"/>
          <w:sz w:val="20"/>
        </w:rPr>
        <w:t>2</w:t>
      </w:r>
      <w:r>
        <w:rPr>
          <w:w w:val="100"/>
          <w:sz w:val="22"/>
        </w:rPr>
        <w:t>i</w:t>
      </w:r>
      <w:r>
        <w:rPr>
          <w:spacing w:val="-8"/>
          <w:w w:val="100"/>
          <w:sz w:val="22"/>
        </w:rPr>
        <w:t>l</w:t>
      </w:r>
      <w:r>
        <w:rPr>
          <w:w w:val="99"/>
          <w:position w:val="12"/>
          <w:sz w:val="20"/>
        </w:rPr>
        <w:t>)</w:t>
      </w:r>
      <w:r>
        <w:rPr>
          <w:spacing w:val="-45"/>
          <w:position w:val="12"/>
          <w:sz w:val="20"/>
        </w:rPr>
        <w:t> </w:t>
      </w:r>
      <w:r>
        <w:rPr>
          <w:spacing w:val="-88"/>
          <w:w w:val="100"/>
          <w:sz w:val="22"/>
        </w:rPr>
        <w:t>A</w:t>
      </w:r>
      <w:r>
        <w:rPr>
          <w:spacing w:val="-21"/>
          <w:w w:val="99"/>
          <w:position w:val="12"/>
          <w:sz w:val="20"/>
        </w:rPr>
        <w:t>o</w:t>
      </w:r>
      <w:r>
        <w:rPr>
          <w:spacing w:val="-87"/>
          <w:w w:val="100"/>
          <w:sz w:val="22"/>
        </w:rPr>
        <w:t>v</w:t>
      </w:r>
      <w:r>
        <w:rPr>
          <w:w w:val="99"/>
          <w:position w:val="12"/>
          <w:sz w:val="20"/>
        </w:rPr>
        <w:t>f</w:t>
      </w:r>
      <w:r>
        <w:rPr>
          <w:spacing w:val="-39"/>
          <w:position w:val="12"/>
          <w:sz w:val="20"/>
        </w:rPr>
        <w:t> </w:t>
      </w:r>
      <w:r>
        <w:rPr>
          <w:spacing w:val="-13"/>
          <w:w w:val="100"/>
          <w:sz w:val="22"/>
        </w:rPr>
        <w:t>i</w:t>
      </w:r>
      <w:r>
        <w:rPr>
          <w:spacing w:val="-54"/>
          <w:w w:val="99"/>
          <w:position w:val="12"/>
          <w:sz w:val="20"/>
        </w:rPr>
        <w:t>t</w:t>
      </w:r>
      <w:r>
        <w:rPr>
          <w:spacing w:val="-62"/>
          <w:w w:val="100"/>
          <w:sz w:val="22"/>
        </w:rPr>
        <w:t>a</w:t>
      </w:r>
      <w:r>
        <w:rPr>
          <w:spacing w:val="-51"/>
          <w:w w:val="99"/>
          <w:position w:val="12"/>
          <w:sz w:val="20"/>
        </w:rPr>
        <w:t>h</w:t>
      </w:r>
      <w:r>
        <w:rPr>
          <w:spacing w:val="-25"/>
          <w:w w:val="100"/>
          <w:sz w:val="22"/>
        </w:rPr>
        <w:t>t</w:t>
      </w:r>
      <w:r>
        <w:rPr>
          <w:spacing w:val="-81"/>
          <w:w w:val="99"/>
          <w:position w:val="12"/>
          <w:sz w:val="20"/>
        </w:rPr>
        <w:t>e</w:t>
      </w:r>
      <w:r>
        <w:rPr>
          <w:spacing w:val="-3"/>
          <w:w w:val="100"/>
          <w:sz w:val="22"/>
        </w:rPr>
        <w:t>i</w:t>
      </w:r>
      <w:r>
        <w:rPr>
          <w:spacing w:val="-25"/>
          <w:w w:val="100"/>
          <w:sz w:val="22"/>
        </w:rPr>
        <w:t>o</w:t>
      </w:r>
      <w:r>
        <w:rPr>
          <w:spacing w:val="-155"/>
          <w:w w:val="99"/>
          <w:position w:val="12"/>
          <w:sz w:val="20"/>
        </w:rPr>
        <w:t>W</w:t>
      </w:r>
      <w:r>
        <w:rPr>
          <w:w w:val="100"/>
          <w:sz w:val="22"/>
        </w:rPr>
        <w:t>n</w:t>
      </w:r>
      <w:r>
        <w:rPr>
          <w:spacing w:val="-38"/>
          <w:sz w:val="22"/>
        </w:rPr>
        <w:t> </w:t>
      </w:r>
      <w:r>
        <w:rPr>
          <w:spacing w:val="-54"/>
          <w:w w:val="99"/>
          <w:position w:val="12"/>
          <w:sz w:val="20"/>
        </w:rPr>
        <w:t>a</w:t>
      </w:r>
      <w:r>
        <w:rPr>
          <w:spacing w:val="-78"/>
          <w:w w:val="100"/>
          <w:sz w:val="22"/>
        </w:rPr>
        <w:t>A</w:t>
      </w:r>
      <w:r>
        <w:rPr>
          <w:spacing w:val="-1"/>
          <w:w w:val="99"/>
          <w:position w:val="12"/>
          <w:sz w:val="20"/>
        </w:rPr>
        <w:t>r</w:t>
      </w:r>
      <w:r>
        <w:rPr>
          <w:spacing w:val="-83"/>
          <w:w w:val="99"/>
          <w:position w:val="12"/>
          <w:sz w:val="20"/>
        </w:rPr>
        <w:t>s</w:t>
      </w:r>
      <w:r>
        <w:rPr>
          <w:spacing w:val="-20"/>
          <w:w w:val="100"/>
          <w:sz w:val="22"/>
        </w:rPr>
        <w:t>c</w:t>
      </w:r>
      <w:r>
        <w:rPr>
          <w:spacing w:val="-87"/>
          <w:w w:val="99"/>
          <w:position w:val="12"/>
          <w:sz w:val="20"/>
        </w:rPr>
        <w:t>a</w:t>
      </w:r>
      <w:r>
        <w:rPr>
          <w:spacing w:val="13"/>
          <w:w w:val="100"/>
          <w:sz w:val="22"/>
        </w:rPr>
        <w:t>t</w:t>
      </w:r>
      <w:r>
        <w:rPr>
          <w:spacing w:val="-76"/>
          <w:w w:val="99"/>
          <w:position w:val="12"/>
          <w:sz w:val="20"/>
        </w:rPr>
        <w:t>w</w:t>
      </w:r>
      <w:r>
        <w:rPr>
          <w:w w:val="100"/>
          <w:sz w:val="22"/>
        </w:rPr>
        <w:t>2</w:t>
      </w:r>
      <w:r>
        <w:rPr>
          <w:spacing w:val="-101"/>
          <w:w w:val="100"/>
          <w:sz w:val="22"/>
        </w:rPr>
        <w:t>0</w:t>
      </w:r>
      <w:r>
        <w:rPr>
          <w:spacing w:val="-20"/>
          <w:w w:val="99"/>
          <w:position w:val="12"/>
          <w:sz w:val="20"/>
        </w:rPr>
        <w:t>C</w:t>
      </w:r>
      <w:r>
        <w:rPr>
          <w:spacing w:val="-101"/>
          <w:w w:val="100"/>
          <w:sz w:val="22"/>
        </w:rPr>
        <w:t>0</w:t>
      </w:r>
      <w:r>
        <w:rPr>
          <w:spacing w:val="-8"/>
          <w:w w:val="99"/>
          <w:position w:val="12"/>
          <w:sz w:val="20"/>
        </w:rPr>
        <w:t>o</w:t>
      </w:r>
      <w:r>
        <w:rPr>
          <w:spacing w:val="-113"/>
          <w:w w:val="100"/>
          <w:sz w:val="22"/>
        </w:rPr>
        <w:t>6</w:t>
      </w:r>
      <w:r>
        <w:rPr>
          <w:spacing w:val="-1"/>
          <w:w w:val="99"/>
          <w:position w:val="12"/>
          <w:sz w:val="20"/>
        </w:rPr>
        <w:t>n</w:t>
      </w:r>
      <w:r>
        <w:rPr>
          <w:spacing w:val="-12"/>
          <w:w w:val="99"/>
          <w:position w:val="12"/>
          <w:sz w:val="20"/>
        </w:rPr>
        <w:t>v</w:t>
      </w:r>
      <w:r>
        <w:rPr>
          <w:spacing w:val="-106"/>
          <w:w w:val="100"/>
          <w:sz w:val="22"/>
        </w:rPr>
        <w:t>e</w:t>
      </w:r>
      <w:r>
        <w:rPr>
          <w:spacing w:val="-1"/>
          <w:w w:val="99"/>
          <w:position w:val="12"/>
          <w:sz w:val="20"/>
        </w:rPr>
        <w:t>e</w:t>
      </w:r>
      <w:r>
        <w:rPr>
          <w:spacing w:val="-120"/>
          <w:w w:val="100"/>
          <w:sz w:val="22"/>
        </w:rPr>
        <w:t>n</w:t>
      </w:r>
      <w:r>
        <w:rPr>
          <w:spacing w:val="-1"/>
          <w:w w:val="99"/>
          <w:position w:val="12"/>
          <w:sz w:val="20"/>
        </w:rPr>
        <w:t>n</w:t>
      </w:r>
      <w:r>
        <w:rPr>
          <w:spacing w:val="-59"/>
          <w:w w:val="99"/>
          <w:position w:val="12"/>
          <w:sz w:val="20"/>
        </w:rPr>
        <w:t>t</w:t>
      </w:r>
      <w:r>
        <w:rPr>
          <w:spacing w:val="-16"/>
          <w:w w:val="100"/>
          <w:sz w:val="22"/>
        </w:rPr>
        <w:t>t</w:t>
      </w:r>
      <w:r>
        <w:rPr>
          <w:spacing w:val="-31"/>
          <w:w w:val="99"/>
          <w:position w:val="12"/>
          <w:sz w:val="20"/>
        </w:rPr>
        <w:t>i</w:t>
      </w:r>
      <w:r>
        <w:rPr>
          <w:spacing w:val="-20"/>
          <w:w w:val="100"/>
          <w:sz w:val="22"/>
        </w:rPr>
        <w:t>i</w:t>
      </w:r>
      <w:r>
        <w:rPr>
          <w:spacing w:val="-89"/>
          <w:w w:val="99"/>
          <w:position w:val="12"/>
          <w:sz w:val="20"/>
        </w:rPr>
        <w:t>o</w:t>
      </w:r>
      <w:r>
        <w:rPr>
          <w:w w:val="100"/>
          <w:sz w:val="22"/>
        </w:rPr>
        <w:t>t</w:t>
      </w:r>
      <w:r>
        <w:rPr>
          <w:spacing w:val="-37"/>
          <w:w w:val="100"/>
          <w:sz w:val="22"/>
        </w:rPr>
        <w:t>l</w:t>
      </w:r>
      <w:r>
        <w:rPr>
          <w:spacing w:val="-75"/>
          <w:w w:val="99"/>
          <w:position w:val="12"/>
          <w:sz w:val="20"/>
        </w:rPr>
        <w:t>n</w:t>
      </w:r>
      <w:r>
        <w:rPr>
          <w:spacing w:val="-43"/>
          <w:w w:val="100"/>
          <w:sz w:val="22"/>
        </w:rPr>
        <w:t>e</w:t>
      </w:r>
      <w:r>
        <w:rPr>
          <w:spacing w:val="-19"/>
          <w:w w:val="99"/>
          <w:position w:val="12"/>
          <w:sz w:val="20"/>
        </w:rPr>
        <w:t>.</w:t>
      </w:r>
      <w:r>
        <w:rPr>
          <w:w w:val="100"/>
          <w:sz w:val="22"/>
        </w:rPr>
        <w:t>s</w:t>
      </w:r>
      <w:r>
        <w:rPr>
          <w:spacing w:val="17"/>
          <w:sz w:val="22"/>
        </w:rPr>
        <w:t> </w:t>
      </w:r>
      <w:r>
        <w:rPr>
          <w:w w:val="100"/>
          <w:sz w:val="22"/>
        </w:rPr>
        <w:t>a</w:t>
      </w:r>
      <w:r>
        <w:rPr>
          <w:spacing w:val="16"/>
          <w:sz w:val="22"/>
        </w:rPr>
        <w:t> </w:t>
      </w:r>
      <w:r>
        <w:rPr>
          <w:w w:val="100"/>
          <w:sz w:val="22"/>
        </w:rPr>
        <w:t>pas</w:t>
      </w:r>
      <w:r>
        <w:rPr>
          <w:spacing w:val="-3"/>
          <w:w w:val="100"/>
          <w:sz w:val="22"/>
        </w:rPr>
        <w:t>s</w:t>
      </w:r>
      <w:r>
        <w:rPr>
          <w:spacing w:val="-1"/>
          <w:w w:val="100"/>
          <w:sz w:val="22"/>
        </w:rPr>
        <w:t>en</w:t>
      </w:r>
      <w:r>
        <w:rPr>
          <w:w w:val="100"/>
          <w:sz w:val="22"/>
        </w:rPr>
        <w:t>ger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17"/>
          <w:sz w:val="22"/>
        </w:rPr>
        <w:t> </w:t>
      </w:r>
      <w:r>
        <w:rPr>
          <w:w w:val="100"/>
          <w:sz w:val="22"/>
        </w:rPr>
        <w:t>be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omp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nsat</w:t>
      </w:r>
      <w:r>
        <w:rPr>
          <w:spacing w:val="-3"/>
          <w:w w:val="100"/>
          <w:sz w:val="22"/>
        </w:rPr>
        <w:t>e</w:t>
      </w:r>
      <w:r>
        <w:rPr>
          <w:w w:val="100"/>
          <w:sz w:val="22"/>
        </w:rPr>
        <w:t>d</w:t>
      </w:r>
      <w:r>
        <w:rPr>
          <w:spacing w:val="17"/>
          <w:sz w:val="22"/>
        </w:rPr>
        <w:t> </w:t>
      </w:r>
      <w:r>
        <w:rPr>
          <w:spacing w:val="-1"/>
          <w:w w:val="100"/>
          <w:sz w:val="22"/>
        </w:rPr>
        <w:t>fo</w:t>
      </w:r>
      <w:r>
        <w:rPr>
          <w:w w:val="100"/>
          <w:sz w:val="22"/>
        </w:rPr>
        <w:t>r</w:t>
      </w:r>
      <w:r>
        <w:rPr>
          <w:spacing w:val="16"/>
          <w:sz w:val="22"/>
        </w:rPr>
        <w:t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j</w:t>
      </w:r>
      <w:r>
        <w:rPr>
          <w:spacing w:val="-1"/>
          <w:w w:val="100"/>
          <w:sz w:val="22"/>
        </w:rPr>
        <w:t>ury</w:t>
      </w:r>
      <w:r>
        <w:rPr>
          <w:w w:val="100"/>
          <w:sz w:val="22"/>
        </w:rPr>
        <w:t>,</w:t>
      </w:r>
      <w:r>
        <w:rPr>
          <w:spacing w:val="15"/>
          <w:sz w:val="22"/>
        </w:rPr>
        <w:t> </w:t>
      </w:r>
      <w:r>
        <w:rPr>
          <w:w w:val="100"/>
          <w:sz w:val="22"/>
        </w:rPr>
        <w:t>da</w:t>
      </w:r>
      <w:r>
        <w:rPr>
          <w:spacing w:val="-2"/>
          <w:w w:val="100"/>
          <w:sz w:val="22"/>
        </w:rPr>
        <w:t>m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ge</w:t>
      </w:r>
    </w:p>
    <w:p>
      <w:pPr>
        <w:tabs>
          <w:tab w:pos="1326" w:val="left" w:leader="none"/>
        </w:tabs>
        <w:spacing w:line="196" w:lineRule="exact" w:before="117"/>
        <w:ind w:left="606" w:right="0" w:firstLine="0"/>
        <w:jc w:val="left"/>
        <w:rPr>
          <w:sz w:val="20"/>
        </w:rPr>
      </w:pPr>
      <w:r>
        <w:rPr>
          <w:sz w:val="20"/>
        </w:rPr>
        <w:t>12.</w:t>
        <w:tab/>
        <w:t>US</w:t>
      </w:r>
      <w:r>
        <w:rPr>
          <w:spacing w:val="-3"/>
          <w:sz w:val="20"/>
        </w:rPr>
        <w:t> </w:t>
      </w:r>
      <w:r>
        <w:rPr>
          <w:sz w:val="20"/>
        </w:rPr>
        <w:t>Court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appeals</w:t>
      </w:r>
      <w:r>
        <w:rPr>
          <w:spacing w:val="-1"/>
          <w:sz w:val="20"/>
        </w:rPr>
        <w:t> </w:t>
      </w:r>
      <w:r>
        <w:rPr>
          <w:sz w:val="20"/>
        </w:rPr>
        <w:t>(2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Air)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 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475.</w:t>
      </w:r>
    </w:p>
    <w:p>
      <w:pPr>
        <w:spacing w:line="220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loss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life.</w:t>
      </w:r>
      <w:r>
        <w:rPr>
          <w:spacing w:val="6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claim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passenger‟s</w:t>
      </w:r>
      <w:r>
        <w:rPr>
          <w:spacing w:val="-4"/>
          <w:sz w:val="22"/>
        </w:rPr>
        <w:t> </w:t>
      </w:r>
      <w:r>
        <w:rPr>
          <w:sz w:val="22"/>
        </w:rPr>
        <w:t>entitlement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compensation</w:t>
      </w:r>
      <w:r>
        <w:rPr>
          <w:spacing w:val="-5"/>
          <w:sz w:val="22"/>
        </w:rPr>
        <w:t> </w:t>
      </w:r>
      <w:r>
        <w:rPr>
          <w:sz w:val="22"/>
        </w:rPr>
        <w:t>was</w:t>
      </w:r>
      <w:r>
        <w:rPr>
          <w:spacing w:val="-4"/>
          <w:sz w:val="22"/>
        </w:rPr>
        <w:t> </w:t>
      </w:r>
      <w:r>
        <w:rPr>
          <w:sz w:val="22"/>
        </w:rPr>
        <w:t>strengthened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by section 48 (3) where in case of aircraft accident resulting in death or injury of passengers,</w:t>
      </w:r>
      <w:r>
        <w:rPr>
          <w:spacing w:val="1"/>
          <w:sz w:val="22"/>
        </w:rPr>
        <w:t> </w:t>
      </w:r>
      <w:r>
        <w:rPr>
          <w:sz w:val="22"/>
        </w:rPr>
        <w:t>the carriers shall make advance payments of at least £30,000 US Dollars within 30 days from</w:t>
      </w:r>
      <w:r>
        <w:rPr>
          <w:spacing w:val="1"/>
          <w:sz w:val="22"/>
        </w:rPr>
        <w:t> </w:t>
      </w:r>
      <w:r>
        <w:rPr>
          <w:sz w:val="22"/>
        </w:rPr>
        <w:t>the date of such accident to the natural person or such other persons who are entitles to claim</w:t>
      </w:r>
      <w:r>
        <w:rPr>
          <w:spacing w:val="-66"/>
          <w:sz w:val="22"/>
        </w:rPr>
        <w:t> </w:t>
      </w:r>
      <w:r>
        <w:rPr>
          <w:sz w:val="22"/>
        </w:rPr>
        <w:t>compensation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order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meet the</w:t>
      </w:r>
      <w:r>
        <w:rPr>
          <w:spacing w:val="-1"/>
          <w:sz w:val="22"/>
        </w:rPr>
        <w:t> </w:t>
      </w:r>
      <w:r>
        <w:rPr>
          <w:sz w:val="22"/>
        </w:rPr>
        <w:t>immediate</w:t>
      </w:r>
      <w:r>
        <w:rPr>
          <w:spacing w:val="-1"/>
          <w:sz w:val="22"/>
        </w:rPr>
        <w:t> </w:t>
      </w:r>
      <w:r>
        <w:rPr>
          <w:sz w:val="22"/>
        </w:rPr>
        <w:t>economic needs of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person.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GROUND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VICTIMS</w:t>
      </w:r>
    </w:p>
    <w:p>
      <w:pPr>
        <w:spacing w:line="240" w:lineRule="auto" w:before="0"/>
        <w:rPr>
          <w:b/>
          <w:sz w:val="26"/>
        </w:rPr>
      </w:pPr>
    </w:p>
    <w:p>
      <w:pPr>
        <w:spacing w:line="480" w:lineRule="auto" w:before="191"/>
        <w:ind w:left="856" w:right="508" w:firstLine="0"/>
        <w:jc w:val="both"/>
        <w:rPr>
          <w:sz w:val="22"/>
        </w:rPr>
      </w:pPr>
      <w:r>
        <w:rPr>
          <w:sz w:val="22"/>
        </w:rPr>
        <w:t>A victim is a person who is harmed or killed by another, a person who suffers from a</w:t>
      </w:r>
      <w:r>
        <w:rPr>
          <w:spacing w:val="1"/>
          <w:sz w:val="22"/>
        </w:rPr>
        <w:t> </w:t>
      </w:r>
      <w:r>
        <w:rPr>
          <w:sz w:val="22"/>
        </w:rPr>
        <w:t>destructive or injurious action or agency, a person harmed, injured or killed as a result of a</w:t>
      </w:r>
      <w:r>
        <w:rPr>
          <w:spacing w:val="1"/>
          <w:sz w:val="22"/>
        </w:rPr>
        <w:t> </w:t>
      </w:r>
      <w:r>
        <w:rPr>
          <w:sz w:val="22"/>
        </w:rPr>
        <w:t>crime, accident or other event or action.</w:t>
      </w:r>
      <w:r>
        <w:rPr>
          <w:spacing w:val="68"/>
          <w:sz w:val="22"/>
        </w:rPr>
        <w:t> </w:t>
      </w:r>
      <w:r>
        <w:rPr>
          <w:sz w:val="22"/>
        </w:rPr>
        <w:t>He is also a person who has come to feel helpless</w:t>
      </w:r>
      <w:r>
        <w:rPr>
          <w:spacing w:val="1"/>
          <w:sz w:val="22"/>
        </w:rPr>
        <w:t> </w:t>
      </w:r>
      <w:r>
        <w:rPr>
          <w:sz w:val="22"/>
        </w:rPr>
        <w:t>and passive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face</w:t>
      </w:r>
      <w:r>
        <w:rPr>
          <w:spacing w:val="-1"/>
          <w:sz w:val="22"/>
        </w:rPr>
        <w:t> </w:t>
      </w:r>
      <w:r>
        <w:rPr>
          <w:sz w:val="22"/>
        </w:rPr>
        <w:t>of a</w:t>
      </w:r>
      <w:r>
        <w:rPr>
          <w:spacing w:val="-1"/>
          <w:sz w:val="22"/>
        </w:rPr>
        <w:t> </w:t>
      </w:r>
      <w:r>
        <w:rPr>
          <w:sz w:val="22"/>
        </w:rPr>
        <w:t>misfortune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ill</w:t>
      </w:r>
      <w:r>
        <w:rPr>
          <w:spacing w:val="-4"/>
          <w:sz w:val="22"/>
        </w:rPr>
        <w:t> </w:t>
      </w:r>
      <w:r>
        <w:rPr>
          <w:sz w:val="22"/>
        </w:rPr>
        <w:t>treatment.</w:t>
      </w:r>
      <w:r>
        <w:rPr>
          <w:sz w:val="22"/>
          <w:vertAlign w:val="superscript"/>
        </w:rPr>
        <w:t>14</w:t>
      </w:r>
    </w:p>
    <w:p>
      <w:pPr>
        <w:spacing w:line="480" w:lineRule="auto" w:before="240"/>
        <w:ind w:left="856" w:right="502" w:firstLine="0"/>
        <w:jc w:val="both"/>
        <w:rPr>
          <w:sz w:val="22"/>
        </w:rPr>
      </w:pPr>
      <w:r>
        <w:rPr>
          <w:sz w:val="22"/>
        </w:rPr>
        <w:t>It is common that when an air craft accident occurs, the air plane or any object there from</w:t>
      </w:r>
      <w:r>
        <w:rPr>
          <w:spacing w:val="1"/>
          <w:sz w:val="22"/>
        </w:rPr>
        <w:t> </w:t>
      </w:r>
      <w:r>
        <w:rPr>
          <w:sz w:val="22"/>
        </w:rPr>
        <w:t>may likely fall on somebody or on some property on the ground causing damage on such</w:t>
      </w:r>
      <w:r>
        <w:rPr>
          <w:spacing w:val="1"/>
          <w:sz w:val="22"/>
        </w:rPr>
        <w:t> </w:t>
      </w:r>
      <w:r>
        <w:rPr>
          <w:sz w:val="22"/>
        </w:rPr>
        <w:t>persons or</w:t>
      </w:r>
      <w:r>
        <w:rPr>
          <w:spacing w:val="1"/>
          <w:sz w:val="22"/>
        </w:rPr>
        <w:t> </w:t>
      </w:r>
      <w:r>
        <w:rPr>
          <w:sz w:val="22"/>
        </w:rPr>
        <w:t>properties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 ground.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fact</w:t>
      </w:r>
      <w:r>
        <w:rPr>
          <w:spacing w:val="2"/>
          <w:sz w:val="22"/>
        </w:rPr>
        <w:t> </w:t>
      </w:r>
      <w:r>
        <w:rPr>
          <w:sz w:val="22"/>
        </w:rPr>
        <w:t>strictly</w:t>
      </w:r>
      <w:r>
        <w:rPr>
          <w:spacing w:val="2"/>
          <w:sz w:val="22"/>
        </w:rPr>
        <w:t> </w:t>
      </w:r>
      <w:r>
        <w:rPr>
          <w:sz w:val="22"/>
        </w:rPr>
        <w:t>remains</w:t>
      </w:r>
      <w:r>
        <w:rPr>
          <w:spacing w:val="1"/>
          <w:sz w:val="22"/>
        </w:rPr>
        <w:t> </w:t>
      </w:r>
      <w:r>
        <w:rPr>
          <w:sz w:val="22"/>
        </w:rPr>
        <w:t>that there 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1"/>
          <w:sz w:val="22"/>
        </w:rPr>
        <w:t> </w:t>
      </w:r>
      <w:r>
        <w:rPr>
          <w:sz w:val="22"/>
        </w:rPr>
        <w:t>of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privity of contract between the aircraft owner and a person or owners of properties on ground</w:t>
      </w:r>
      <w:r>
        <w:rPr>
          <w:spacing w:val="-66"/>
          <w:sz w:val="22"/>
        </w:rPr>
        <w:t> </w:t>
      </w:r>
      <w:r>
        <w:rPr>
          <w:sz w:val="22"/>
        </w:rPr>
        <w:t>to warrant breach of contract which can press home the claim of contractual compensation.</w:t>
      </w:r>
      <w:r>
        <w:rPr>
          <w:spacing w:val="1"/>
          <w:sz w:val="22"/>
        </w:rPr>
        <w:t> </w:t>
      </w:r>
      <w:r>
        <w:rPr>
          <w:sz w:val="22"/>
        </w:rPr>
        <w:t>However, it is not certain that the pilot of an aircraft owes a duty of care to person on ground</w:t>
      </w:r>
      <w:r>
        <w:rPr>
          <w:spacing w:val="1"/>
          <w:sz w:val="22"/>
        </w:rPr>
        <w:t> </w:t>
      </w:r>
      <w:r>
        <w:rPr>
          <w:sz w:val="22"/>
        </w:rPr>
        <w:t>and their properties even notwithstanding the statement of the Lord Denning to the effect that</w:t>
      </w:r>
      <w:r>
        <w:rPr>
          <w:spacing w:val="-66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 every</w:t>
      </w:r>
      <w:r>
        <w:rPr>
          <w:spacing w:val="-4"/>
          <w:sz w:val="22"/>
        </w:rPr>
        <w:t> </w:t>
      </w:r>
      <w:r>
        <w:rPr>
          <w:sz w:val="22"/>
        </w:rPr>
        <w:t>consequence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wrongful</w:t>
      </w:r>
      <w:r>
        <w:rPr>
          <w:spacing w:val="-2"/>
          <w:sz w:val="22"/>
        </w:rPr>
        <w:t> </w:t>
      </w:r>
      <w:r>
        <w:rPr>
          <w:sz w:val="22"/>
        </w:rPr>
        <w:t>act,</w:t>
      </w:r>
      <w:r>
        <w:rPr>
          <w:spacing w:val="-1"/>
          <w:sz w:val="22"/>
        </w:rPr>
        <w:t> </w:t>
      </w:r>
      <w:r>
        <w:rPr>
          <w:sz w:val="22"/>
        </w:rPr>
        <w:t>which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subject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compensation,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that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law has to draw a line somewhere in such a way that, some time it is done by limiting the</w:t>
      </w:r>
      <w:r>
        <w:rPr>
          <w:spacing w:val="1"/>
          <w:sz w:val="22"/>
        </w:rPr>
        <w:t> </w:t>
      </w:r>
      <w:r>
        <w:rPr>
          <w:sz w:val="22"/>
        </w:rPr>
        <w:t>range of persons to whom duty is owed, or by saying that there is a break on the chain of</w:t>
      </w:r>
      <w:r>
        <w:rPr>
          <w:spacing w:val="1"/>
          <w:sz w:val="22"/>
        </w:rPr>
        <w:t> </w:t>
      </w:r>
      <w:r>
        <w:rPr>
          <w:sz w:val="22"/>
        </w:rPr>
        <w:t>causation,</w:t>
      </w:r>
      <w:r>
        <w:rPr>
          <w:spacing w:val="-1"/>
          <w:sz w:val="22"/>
        </w:rPr>
        <w:t> </w:t>
      </w:r>
      <w:r>
        <w:rPr>
          <w:sz w:val="22"/>
        </w:rPr>
        <w:t>or that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consequence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too remote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 head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damage.</w:t>
      </w:r>
      <w:r>
        <w:rPr>
          <w:sz w:val="22"/>
          <w:vertAlign w:val="superscript"/>
        </w:rPr>
        <w:t>15</w:t>
      </w:r>
    </w:p>
    <w:p>
      <w:pPr>
        <w:spacing w:line="480" w:lineRule="auto" w:before="241"/>
        <w:ind w:left="856" w:right="505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67"/>
          <w:sz w:val="22"/>
        </w:rPr>
        <w:t> </w:t>
      </w:r>
      <w:r>
        <w:rPr>
          <w:sz w:val="22"/>
        </w:rPr>
        <w:t>is</w:t>
      </w:r>
      <w:r>
        <w:rPr>
          <w:spacing w:val="66"/>
          <w:sz w:val="22"/>
        </w:rPr>
        <w:t> </w:t>
      </w:r>
      <w:r>
        <w:rPr>
          <w:sz w:val="22"/>
        </w:rPr>
        <w:t>a</w:t>
      </w:r>
      <w:r>
        <w:rPr>
          <w:spacing w:val="66"/>
          <w:sz w:val="22"/>
        </w:rPr>
        <w:t> </w:t>
      </w:r>
      <w:r>
        <w:rPr>
          <w:sz w:val="22"/>
        </w:rPr>
        <w:t>question</w:t>
      </w:r>
      <w:r>
        <w:rPr>
          <w:spacing w:val="66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law</w:t>
      </w:r>
      <w:r>
        <w:rPr>
          <w:spacing w:val="64"/>
          <w:sz w:val="22"/>
        </w:rPr>
        <w:t> </w:t>
      </w:r>
      <w:r>
        <w:rPr>
          <w:sz w:val="22"/>
        </w:rPr>
        <w:t>whether</w:t>
      </w:r>
      <w:r>
        <w:rPr>
          <w:spacing w:val="66"/>
          <w:sz w:val="22"/>
        </w:rPr>
        <w:t> </w:t>
      </w:r>
      <w:r>
        <w:rPr>
          <w:sz w:val="22"/>
        </w:rPr>
        <w:t>or</w:t>
      </w:r>
      <w:r>
        <w:rPr>
          <w:spacing w:val="66"/>
          <w:sz w:val="22"/>
        </w:rPr>
        <w:t> </w:t>
      </w:r>
      <w:r>
        <w:rPr>
          <w:sz w:val="22"/>
        </w:rPr>
        <w:t>not</w:t>
      </w:r>
      <w:r>
        <w:rPr>
          <w:spacing w:val="67"/>
          <w:sz w:val="22"/>
        </w:rPr>
        <w:t> </w:t>
      </w:r>
      <w:r>
        <w:rPr>
          <w:sz w:val="22"/>
        </w:rPr>
        <w:t>in</w:t>
      </w:r>
      <w:r>
        <w:rPr>
          <w:spacing w:val="67"/>
          <w:sz w:val="22"/>
        </w:rPr>
        <w:t> </w:t>
      </w:r>
      <w:r>
        <w:rPr>
          <w:sz w:val="22"/>
        </w:rPr>
        <w:t>the</w:t>
      </w:r>
      <w:r>
        <w:rPr>
          <w:spacing w:val="66"/>
          <w:sz w:val="22"/>
        </w:rPr>
        <w:t> </w:t>
      </w:r>
      <w:r>
        <w:rPr>
          <w:sz w:val="22"/>
        </w:rPr>
        <w:t>particular</w:t>
      </w:r>
      <w:r>
        <w:rPr>
          <w:spacing w:val="66"/>
          <w:sz w:val="22"/>
        </w:rPr>
        <w:t> </w:t>
      </w:r>
      <w:r>
        <w:rPr>
          <w:sz w:val="22"/>
        </w:rPr>
        <w:t>circumstance</w:t>
      </w:r>
      <w:r>
        <w:rPr>
          <w:spacing w:val="66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a</w:t>
      </w:r>
      <w:r>
        <w:rPr>
          <w:spacing w:val="66"/>
          <w:sz w:val="22"/>
        </w:rPr>
        <w:t> </w:t>
      </w:r>
      <w:r>
        <w:rPr>
          <w:sz w:val="22"/>
        </w:rPr>
        <w:t>case</w:t>
      </w:r>
      <w:r>
        <w:rPr>
          <w:spacing w:val="66"/>
          <w:sz w:val="22"/>
        </w:rPr>
        <w:t> </w:t>
      </w:r>
      <w:r>
        <w:rPr>
          <w:sz w:val="22"/>
        </w:rPr>
        <w:t>under</w:t>
      </w:r>
      <w:r>
        <w:rPr>
          <w:spacing w:val="-66"/>
          <w:sz w:val="22"/>
        </w:rPr>
        <w:t> </w:t>
      </w:r>
      <w:r>
        <w:rPr>
          <w:sz w:val="22"/>
        </w:rPr>
        <w:t>consideration, a duty of care exists, and unless such a duty can be established an action in</w:t>
      </w:r>
      <w:r>
        <w:rPr>
          <w:spacing w:val="1"/>
          <w:sz w:val="22"/>
        </w:rPr>
        <w:t> </w:t>
      </w:r>
      <w:r>
        <w:rPr>
          <w:sz w:val="22"/>
        </w:rPr>
        <w:t>negligence</w:t>
      </w:r>
      <w:r>
        <w:rPr>
          <w:spacing w:val="-2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fail.</w:t>
      </w:r>
      <w:r>
        <w:rPr>
          <w:sz w:val="22"/>
          <w:vertAlign w:val="superscript"/>
        </w:rPr>
        <w:t>16</w:t>
      </w:r>
    </w:p>
    <w:p>
      <w:pPr>
        <w:spacing w:line="480" w:lineRule="auto" w:before="240"/>
        <w:ind w:left="856" w:right="505" w:firstLine="0"/>
        <w:jc w:val="both"/>
        <w:rPr>
          <w:sz w:val="22"/>
        </w:rPr>
      </w:pPr>
      <w:r>
        <w:rPr>
          <w:sz w:val="22"/>
        </w:rPr>
        <w:t>Lord Artkin in the famous authority of Donoghue Vs. Stevenson,</w:t>
      </w:r>
      <w:r>
        <w:rPr>
          <w:sz w:val="22"/>
          <w:vertAlign w:val="superscript"/>
        </w:rPr>
        <w:t>17</w:t>
      </w:r>
      <w:r>
        <w:rPr>
          <w:sz w:val="22"/>
          <w:vertAlign w:val="baseline"/>
        </w:rPr>
        <w:t> was so categorical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effect that in English law, there must be a general conception of relations giving rise to a duty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care, of which a particular case can rest upon and that judges must be cautious in making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use of the general conception as same is too wide in some instances to fit in some cases.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Consequently, courts have now evolved signposts or guidelines or relevant considerations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involving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notions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neighbours,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control,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foresight,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proximity,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opportunity</w:t>
      </w:r>
      <w:r>
        <w:rPr>
          <w:spacing w:val="69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intermediate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examination,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deeds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words,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degree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kind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risk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guarded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against.</w:t>
      </w:r>
      <w:r>
        <w:rPr>
          <w:sz w:val="22"/>
          <w:vertAlign w:val="superscript"/>
        </w:rPr>
        <w:t>18</w:t>
      </w:r>
    </w:p>
    <w:p>
      <w:pPr>
        <w:spacing w:line="480" w:lineRule="auto" w:before="240"/>
        <w:ind w:left="856" w:right="507" w:firstLine="0"/>
        <w:jc w:val="both"/>
        <w:rPr>
          <w:sz w:val="22"/>
        </w:rPr>
      </w:pPr>
      <w:r>
        <w:rPr/>
        <w:pict>
          <v:shape style="position:absolute;margin-left:74.800003pt;margin-top:120.305374pt;width:493.75pt;height:.1pt;mso-position-horizontal-relative:page;mso-position-vertical-relative:paragraph;z-index:-15668736;mso-wrap-distance-left:0;mso-wrap-distance-right:0" coordorigin="1496,2406" coordsize="9875,0" path="m1496,2406l11371,240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However, section 49(2) of the Civil Aviation Act frankly created a cause of action in tort of</w:t>
      </w:r>
      <w:r>
        <w:rPr>
          <w:spacing w:val="1"/>
          <w:sz w:val="22"/>
        </w:rPr>
        <w:t> </w:t>
      </w:r>
      <w:r>
        <w:rPr>
          <w:sz w:val="22"/>
        </w:rPr>
        <w:t>negligence in favour of any person who sustains injuries or owners of damaged properties</w:t>
      </w:r>
      <w:r>
        <w:rPr>
          <w:spacing w:val="1"/>
          <w:sz w:val="22"/>
        </w:rPr>
        <w:t> </w:t>
      </w:r>
      <w:r>
        <w:rPr>
          <w:sz w:val="22"/>
        </w:rPr>
        <w:t>against the owners or operators of the aircraft.</w:t>
      </w:r>
      <w:r>
        <w:rPr>
          <w:spacing w:val="1"/>
          <w:sz w:val="22"/>
        </w:rPr>
        <w:t> </w:t>
      </w:r>
      <w:r>
        <w:rPr>
          <w:sz w:val="22"/>
        </w:rPr>
        <w:t>The cause of action so created herein attracts</w:t>
      </w:r>
      <w:r>
        <w:rPr>
          <w:spacing w:val="-66"/>
          <w:sz w:val="22"/>
        </w:rPr>
        <w:t> </w:t>
      </w:r>
      <w:r>
        <w:rPr>
          <w:sz w:val="22"/>
        </w:rPr>
        <w:t>payment of compensation</w:t>
      </w:r>
      <w:r>
        <w:rPr>
          <w:spacing w:val="-1"/>
          <w:sz w:val="22"/>
        </w:rPr>
        <w:t> </w:t>
      </w:r>
      <w:r>
        <w:rPr>
          <w:sz w:val="22"/>
        </w:rPr>
        <w:t>to the</w:t>
      </w:r>
      <w:r>
        <w:rPr>
          <w:spacing w:val="-1"/>
          <w:sz w:val="22"/>
        </w:rPr>
        <w:t> </w:t>
      </w:r>
      <w:r>
        <w:rPr>
          <w:sz w:val="22"/>
        </w:rPr>
        <w:t>affected</w:t>
      </w:r>
      <w:r>
        <w:rPr>
          <w:spacing w:val="-3"/>
          <w:sz w:val="22"/>
        </w:rPr>
        <w:t> </w:t>
      </w:r>
      <w:r>
        <w:rPr>
          <w:sz w:val="22"/>
        </w:rPr>
        <w:t>persons.</w:t>
      </w:r>
    </w:p>
    <w:p>
      <w:pPr>
        <w:pStyle w:val="ListParagraph"/>
        <w:numPr>
          <w:ilvl w:val="0"/>
          <w:numId w:val="86"/>
        </w:numPr>
        <w:tabs>
          <w:tab w:pos="1350" w:val="left" w:leader="none"/>
          <w:tab w:pos="1351" w:val="left" w:leader="none"/>
        </w:tabs>
        <w:spacing w:line="252" w:lineRule="auto" w:before="116" w:after="0"/>
        <w:ind w:left="1350" w:right="938" w:hanging="720"/>
        <w:jc w:val="left"/>
        <w:rPr>
          <w:sz w:val="20"/>
        </w:rPr>
      </w:pPr>
      <w:r>
        <w:rPr>
          <w:w w:val="95"/>
          <w:sz w:val="20"/>
        </w:rPr>
        <w:t>Compania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financier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soleada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S.A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vs.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Ham</w:t>
      </w:r>
      <w:r>
        <w:rPr>
          <w:rFonts w:ascii="Calibri"/>
          <w:w w:val="95"/>
          <w:sz w:val="22"/>
        </w:rPr>
        <w:t>1</w:t>
      </w:r>
      <w:r>
        <w:rPr>
          <w:w w:val="95"/>
          <w:sz w:val="20"/>
        </w:rPr>
        <w:t>o</w:t>
      </w:r>
      <w:r>
        <w:rPr>
          <w:rFonts w:ascii="Calibri"/>
          <w:w w:val="95"/>
          <w:sz w:val="22"/>
        </w:rPr>
        <w:t>7</w:t>
      </w:r>
      <w:r>
        <w:rPr>
          <w:w w:val="95"/>
          <w:sz w:val="20"/>
        </w:rPr>
        <w:t>o</w:t>
      </w:r>
      <w:r>
        <w:rPr>
          <w:rFonts w:ascii="Calibri"/>
          <w:w w:val="95"/>
          <w:sz w:val="22"/>
        </w:rPr>
        <w:t>7</w:t>
      </w:r>
      <w:r>
        <w:rPr>
          <w:w w:val="95"/>
          <w:sz w:val="20"/>
        </w:rPr>
        <w:t>r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Tanker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Corporation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Inc.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(1981)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1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WLR,</w:t>
      </w:r>
      <w:r>
        <w:rPr>
          <w:spacing w:val="16"/>
          <w:w w:val="95"/>
          <w:sz w:val="20"/>
        </w:rPr>
        <w:t> </w:t>
      </w:r>
      <w:r>
        <w:rPr>
          <w:w w:val="95"/>
          <w:sz w:val="20"/>
        </w:rPr>
        <w:t>p274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at</w:t>
      </w:r>
      <w:r>
        <w:rPr>
          <w:spacing w:val="-56"/>
          <w:w w:val="95"/>
          <w:sz w:val="20"/>
        </w:rPr>
        <w:t> </w:t>
      </w:r>
      <w:r>
        <w:rPr>
          <w:sz w:val="20"/>
        </w:rPr>
        <w:t>p281.</w:t>
      </w:r>
    </w:p>
    <w:p>
      <w:pPr>
        <w:pStyle w:val="ListParagraph"/>
        <w:numPr>
          <w:ilvl w:val="0"/>
          <w:numId w:val="86"/>
        </w:numPr>
        <w:tabs>
          <w:tab w:pos="1350" w:val="left" w:leader="none"/>
          <w:tab w:pos="1351" w:val="left" w:leader="none"/>
        </w:tabs>
        <w:spacing w:line="478" w:lineRule="exact" w:before="0" w:after="0"/>
        <w:ind w:left="630" w:right="2758" w:firstLine="0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3"/>
          <w:sz w:val="20"/>
        </w:rPr>
        <w:t> </w:t>
      </w:r>
      <w:r>
        <w:rPr>
          <w:sz w:val="20"/>
        </w:rPr>
        <w:t>Lord kinnear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Blck</w:t>
      </w:r>
      <w:r>
        <w:rPr>
          <w:spacing w:val="-2"/>
          <w:sz w:val="20"/>
        </w:rPr>
        <w:t> </w:t>
      </w:r>
      <w:r>
        <w:rPr>
          <w:sz w:val="20"/>
        </w:rPr>
        <w:t>Vs.</w:t>
      </w:r>
      <w:r>
        <w:rPr>
          <w:spacing w:val="-3"/>
          <w:sz w:val="20"/>
        </w:rPr>
        <w:t> </w:t>
      </w:r>
      <w:r>
        <w:rPr>
          <w:sz w:val="20"/>
        </w:rPr>
        <w:t>Fife</w:t>
      </w:r>
      <w:r>
        <w:rPr>
          <w:spacing w:val="59"/>
          <w:sz w:val="20"/>
        </w:rPr>
        <w:t> </w:t>
      </w:r>
      <w:r>
        <w:rPr>
          <w:sz w:val="20"/>
        </w:rPr>
        <w:t>Coal</w:t>
      </w:r>
      <w:r>
        <w:rPr>
          <w:spacing w:val="-2"/>
          <w:sz w:val="20"/>
        </w:rPr>
        <w:t> </w:t>
      </w:r>
      <w:r>
        <w:rPr>
          <w:sz w:val="20"/>
        </w:rPr>
        <w:t>Co. Ltd</w:t>
      </w:r>
      <w:r>
        <w:rPr>
          <w:spacing w:val="-3"/>
          <w:sz w:val="20"/>
        </w:rPr>
        <w:t> </w:t>
      </w:r>
      <w:r>
        <w:rPr>
          <w:sz w:val="20"/>
        </w:rPr>
        <w:t>(1912)</w:t>
      </w:r>
      <w:r>
        <w:rPr>
          <w:spacing w:val="-3"/>
          <w:sz w:val="20"/>
        </w:rPr>
        <w:t> </w:t>
      </w:r>
      <w:r>
        <w:rPr>
          <w:sz w:val="20"/>
        </w:rPr>
        <w:t>AC,</w:t>
      </w:r>
      <w:r>
        <w:rPr>
          <w:spacing w:val="1"/>
          <w:sz w:val="20"/>
        </w:rPr>
        <w:t> </w:t>
      </w:r>
      <w:r>
        <w:rPr>
          <w:sz w:val="20"/>
        </w:rPr>
        <w:t>149,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159</w:t>
      </w:r>
      <w:r>
        <w:rPr>
          <w:spacing w:val="-60"/>
          <w:sz w:val="20"/>
        </w:rPr>
        <w:t> </w:t>
      </w:r>
      <w:r>
        <w:rPr>
          <w:sz w:val="20"/>
        </w:rPr>
        <w:t>17.</w:t>
        <w:tab/>
        <w:t>(1932)</w:t>
      </w:r>
      <w:r>
        <w:rPr>
          <w:spacing w:val="8"/>
          <w:sz w:val="20"/>
        </w:rPr>
        <w:t> </w:t>
      </w:r>
      <w:r>
        <w:rPr>
          <w:sz w:val="20"/>
        </w:rPr>
        <w:t>AC,</w:t>
      </w:r>
      <w:r>
        <w:rPr>
          <w:spacing w:val="-2"/>
          <w:sz w:val="20"/>
        </w:rPr>
        <w:t> </w:t>
      </w:r>
      <w:r>
        <w:rPr>
          <w:sz w:val="20"/>
        </w:rPr>
        <w:t>p562</w:t>
      </w:r>
      <w:r>
        <w:rPr>
          <w:spacing w:val="-1"/>
          <w:sz w:val="20"/>
        </w:rPr>
        <w:t> </w:t>
      </w:r>
      <w:r>
        <w:rPr>
          <w:sz w:val="20"/>
        </w:rPr>
        <w:t>at 579</w:t>
      </w:r>
    </w:p>
    <w:p>
      <w:pPr>
        <w:spacing w:after="0" w:line="478" w:lineRule="exact"/>
        <w:jc w:val="left"/>
        <w:rPr>
          <w:sz w:val="20"/>
        </w:rPr>
        <w:sectPr>
          <w:footerReference w:type="default" r:id="rId50"/>
          <w:pgSz w:w="12240" w:h="15840"/>
          <w:pgMar w:footer="0" w:header="0" w:top="920" w:bottom="0" w:left="1160" w:right="500"/>
        </w:sectPr>
      </w:pPr>
    </w:p>
    <w:p>
      <w:pPr>
        <w:spacing w:line="240" w:lineRule="auto" w:before="7"/>
        <w:rPr>
          <w:sz w:val="14"/>
        </w:rPr>
      </w:pPr>
    </w:p>
    <w:p>
      <w:pPr>
        <w:spacing w:line="480" w:lineRule="auto" w:before="101"/>
        <w:ind w:left="856" w:right="502" w:firstLine="0"/>
        <w:jc w:val="both"/>
        <w:rPr>
          <w:sz w:val="22"/>
        </w:rPr>
      </w:pPr>
      <w:r>
        <w:rPr>
          <w:sz w:val="22"/>
        </w:rPr>
        <w:t>There is doubt and uncertainty as to whether a person who losses his life as a result of an</w:t>
      </w:r>
      <w:r>
        <w:rPr>
          <w:spacing w:val="1"/>
          <w:sz w:val="22"/>
        </w:rPr>
        <w:t> </w:t>
      </w:r>
      <w:r>
        <w:rPr>
          <w:sz w:val="22"/>
        </w:rPr>
        <w:t>article falling over him from an aircraft can enjoy the same quantum of damages of One</w:t>
      </w:r>
      <w:r>
        <w:rPr>
          <w:spacing w:val="1"/>
          <w:sz w:val="22"/>
        </w:rPr>
        <w:t> </w:t>
      </w:r>
      <w:r>
        <w:rPr>
          <w:sz w:val="22"/>
        </w:rPr>
        <w:t>Hundred Thousand SDRS as it is payable to a passenger whose life is lost in the same aircraft</w:t>
      </w:r>
      <w:r>
        <w:rPr>
          <w:spacing w:val="1"/>
          <w:sz w:val="22"/>
        </w:rPr>
        <w:t> </w:t>
      </w:r>
      <w:r>
        <w:rPr>
          <w:sz w:val="22"/>
        </w:rPr>
        <w:t>accident.</w:t>
      </w:r>
      <w:r>
        <w:rPr>
          <w:spacing w:val="1"/>
          <w:sz w:val="22"/>
        </w:rPr>
        <w:t> </w:t>
      </w:r>
      <w:r>
        <w:rPr>
          <w:sz w:val="22"/>
        </w:rPr>
        <w:t>This question is palpable owing to the fact that no amount of compensation payable</w:t>
      </w:r>
      <w:r>
        <w:rPr>
          <w:spacing w:val="-6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 life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ground</w:t>
      </w:r>
      <w:r>
        <w:rPr>
          <w:spacing w:val="-2"/>
          <w:sz w:val="22"/>
        </w:rPr>
        <w:t> </w:t>
      </w:r>
      <w:r>
        <w:rPr>
          <w:sz w:val="22"/>
        </w:rPr>
        <w:t>victim is categorically</w:t>
      </w:r>
      <w:r>
        <w:rPr>
          <w:spacing w:val="-2"/>
          <w:sz w:val="22"/>
        </w:rPr>
        <w:t> </w:t>
      </w:r>
      <w:r>
        <w:rPr>
          <w:sz w:val="22"/>
        </w:rPr>
        <w:t>stated 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Act.</w:t>
      </w:r>
    </w:p>
    <w:p>
      <w:pPr>
        <w:spacing w:line="240" w:lineRule="auto" w:before="0"/>
        <w:rPr>
          <w:sz w:val="20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Ordinary or literal meaning of Section 49 (2) reveals that a court of law would have to wage in</w:t>
      </w:r>
      <w:r>
        <w:rPr>
          <w:spacing w:val="-66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 whether in actual fact</w:t>
      </w:r>
      <w:r>
        <w:rPr>
          <w:spacing w:val="1"/>
          <w:sz w:val="22"/>
        </w:rPr>
        <w:t> </w:t>
      </w:r>
      <w:r>
        <w:rPr>
          <w:sz w:val="22"/>
        </w:rPr>
        <w:t>the life is loss,</w:t>
      </w:r>
      <w:r>
        <w:rPr>
          <w:spacing w:val="1"/>
          <w:sz w:val="22"/>
        </w:rPr>
        <w:t> </w:t>
      </w:r>
      <w:r>
        <w:rPr>
          <w:sz w:val="22"/>
        </w:rPr>
        <w:t>whether such loss of life occurred</w:t>
      </w:r>
      <w:r>
        <w:rPr>
          <w:spacing w:val="68"/>
          <w:sz w:val="22"/>
        </w:rPr>
        <w:t> </w:t>
      </w:r>
      <w:r>
        <w:rPr>
          <w:sz w:val="22"/>
        </w:rPr>
        <w:t>as a</w:t>
      </w:r>
      <w:r>
        <w:rPr>
          <w:spacing w:val="1"/>
          <w:sz w:val="22"/>
        </w:rPr>
        <w:t> </w:t>
      </w:r>
      <w:r>
        <w:rPr>
          <w:sz w:val="22"/>
        </w:rPr>
        <w:t>result of an article which felt from the aircraft who is liable and the quantum of compensation</w:t>
      </w:r>
      <w:r>
        <w:rPr>
          <w:spacing w:val="1"/>
          <w:sz w:val="22"/>
        </w:rPr>
        <w:t> </w:t>
      </w:r>
      <w:r>
        <w:rPr>
          <w:sz w:val="22"/>
        </w:rPr>
        <w:t>payable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4"/>
          <w:sz w:val="22"/>
        </w:rPr>
        <w:t> </w:t>
      </w:r>
      <w:r>
        <w:rPr>
          <w:sz w:val="22"/>
        </w:rPr>
        <w:t>whose</w:t>
      </w:r>
      <w:r>
        <w:rPr>
          <w:spacing w:val="-1"/>
          <w:sz w:val="22"/>
        </w:rPr>
        <w:t> </w:t>
      </w:r>
      <w:r>
        <w:rPr>
          <w:sz w:val="22"/>
        </w:rPr>
        <w:t>life</w:t>
      </w:r>
      <w:r>
        <w:rPr>
          <w:spacing w:val="-1"/>
          <w:sz w:val="22"/>
        </w:rPr>
        <w:t> </w:t>
      </w:r>
      <w:r>
        <w:rPr>
          <w:sz w:val="22"/>
        </w:rPr>
        <w:t>was lost.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There is therefore no doubt that a ground victim of an aircraft accident is known to law and</w:t>
      </w:r>
      <w:r>
        <w:rPr>
          <w:spacing w:val="1"/>
          <w:sz w:val="22"/>
        </w:rPr>
        <w:t> </w:t>
      </w:r>
      <w:r>
        <w:rPr>
          <w:sz w:val="22"/>
        </w:rPr>
        <w:t>entitled to be compensated for the loss, injury or damage suffered from the accident.</w:t>
      </w:r>
      <w:r>
        <w:rPr>
          <w:spacing w:val="1"/>
          <w:sz w:val="22"/>
        </w:rPr>
        <w:t> </w:t>
      </w:r>
      <w:r>
        <w:rPr>
          <w:sz w:val="22"/>
        </w:rPr>
        <w:t>What is</w:t>
      </w:r>
      <w:r>
        <w:rPr>
          <w:spacing w:val="-66"/>
          <w:sz w:val="22"/>
        </w:rPr>
        <w:t> </w:t>
      </w:r>
      <w:r>
        <w:rPr>
          <w:sz w:val="22"/>
        </w:rPr>
        <w:t>left uncatered for by the law is the quantum of compensation payable to such victim and the</w:t>
      </w:r>
      <w:r>
        <w:rPr>
          <w:spacing w:val="1"/>
          <w:sz w:val="22"/>
        </w:rPr>
        <w:t> </w:t>
      </w:r>
      <w:r>
        <w:rPr>
          <w:sz w:val="22"/>
        </w:rPr>
        <w:t>yardstick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considered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determining</w:t>
      </w:r>
      <w:r>
        <w:rPr>
          <w:spacing w:val="-3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quantum.</w:t>
      </w: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CREW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MEMBER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interesting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note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12"/>
          <w:sz w:val="22"/>
        </w:rPr>
        <w:t> </w:t>
      </w:r>
      <w:r>
        <w:rPr>
          <w:sz w:val="22"/>
        </w:rPr>
        <w:t>Section</w:t>
      </w:r>
      <w:r>
        <w:rPr>
          <w:spacing w:val="11"/>
          <w:sz w:val="22"/>
        </w:rPr>
        <w:t> </w:t>
      </w:r>
      <w:r>
        <w:rPr>
          <w:sz w:val="22"/>
        </w:rPr>
        <w:t>78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Civil</w:t>
      </w:r>
      <w:r>
        <w:rPr>
          <w:spacing w:val="11"/>
          <w:sz w:val="22"/>
        </w:rPr>
        <w:t> </w:t>
      </w:r>
      <w:r>
        <w:rPr>
          <w:sz w:val="22"/>
        </w:rPr>
        <w:t>Aviation</w:t>
      </w:r>
      <w:r>
        <w:rPr>
          <w:spacing w:val="11"/>
          <w:sz w:val="22"/>
        </w:rPr>
        <w:t> </w:t>
      </w:r>
      <w:r>
        <w:rPr>
          <w:sz w:val="22"/>
        </w:rPr>
        <w:t>Act</w:t>
      </w:r>
      <w:r>
        <w:rPr>
          <w:spacing w:val="11"/>
          <w:sz w:val="22"/>
        </w:rPr>
        <w:t> </w:t>
      </w:r>
      <w:r>
        <w:rPr>
          <w:sz w:val="22"/>
        </w:rPr>
        <w:t>2006,</w:t>
      </w:r>
      <w:r>
        <w:rPr>
          <w:spacing w:val="12"/>
          <w:sz w:val="22"/>
        </w:rPr>
        <w:t> </w:t>
      </w:r>
      <w:r>
        <w:rPr>
          <w:sz w:val="22"/>
        </w:rPr>
        <w:t>dealing</w:t>
      </w:r>
      <w:r>
        <w:rPr>
          <w:spacing w:val="11"/>
          <w:sz w:val="22"/>
        </w:rPr>
        <w:t> </w:t>
      </w:r>
      <w:r>
        <w:rPr>
          <w:sz w:val="22"/>
        </w:rPr>
        <w:t>with</w:t>
      </w:r>
      <w:r>
        <w:rPr>
          <w:spacing w:val="11"/>
          <w:sz w:val="22"/>
        </w:rPr>
        <w:t> </w:t>
      </w:r>
      <w:r>
        <w:rPr>
          <w:sz w:val="22"/>
        </w:rPr>
        <w:t>definitions</w:t>
      </w:r>
      <w:r>
        <w:rPr>
          <w:spacing w:val="-66"/>
          <w:sz w:val="22"/>
        </w:rPr>
        <w:t> </w:t>
      </w:r>
      <w:r>
        <w:rPr>
          <w:sz w:val="22"/>
        </w:rPr>
        <w:t>of terms did not define who a crew member is? Thus, a crew member is a member of a group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together especially</w:t>
      </w:r>
      <w:r>
        <w:rPr>
          <w:spacing w:val="-1"/>
          <w:sz w:val="22"/>
        </w:rPr>
        <w:t> </w:t>
      </w:r>
      <w:r>
        <w:rPr>
          <w:sz w:val="22"/>
        </w:rPr>
        <w:t>in a ship.</w:t>
      </w:r>
      <w:r>
        <w:rPr>
          <w:sz w:val="22"/>
          <w:vertAlign w:val="superscript"/>
        </w:rPr>
        <w:t>19</w:t>
      </w:r>
    </w:p>
    <w:p>
      <w:pPr>
        <w:spacing w:line="530" w:lineRule="atLeast" w:before="245"/>
        <w:ind w:left="856" w:right="507" w:firstLine="0"/>
        <w:jc w:val="both"/>
        <w:rPr>
          <w:sz w:val="22"/>
        </w:rPr>
      </w:pPr>
      <w:r>
        <w:rPr>
          <w:sz w:val="22"/>
        </w:rPr>
        <w:t>The Chicago Convention 1944 which is the locus classique in the field of civil aviation and set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tone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frame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for the</w:t>
      </w:r>
      <w:r>
        <w:rPr>
          <w:spacing w:val="-2"/>
          <w:sz w:val="22"/>
        </w:rPr>
        <w:t> </w:t>
      </w:r>
      <w:r>
        <w:rPr>
          <w:sz w:val="22"/>
        </w:rPr>
        <w:t>economic,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and security</w:t>
      </w:r>
      <w:r>
        <w:rPr>
          <w:spacing w:val="1"/>
          <w:sz w:val="22"/>
        </w:rPr>
        <w:t> </w:t>
      </w:r>
      <w:r>
        <w:rPr>
          <w:sz w:val="22"/>
        </w:rPr>
        <w:t>regulation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</w:p>
    <w:p>
      <w:pPr>
        <w:spacing w:line="240" w:lineRule="auto" w:before="9"/>
        <w:rPr>
          <w:sz w:val="11"/>
        </w:rPr>
      </w:pPr>
      <w:r>
        <w:rPr/>
        <w:pict>
          <v:shape style="position:absolute;margin-left:70.550003pt;margin-top:9.460938pt;width:493.75pt;height:.1pt;mso-position-horizontal-relative:page;mso-position-vertical-relative:paragraph;z-index:-15668224;mso-wrap-distance-left:0;mso-wrap-distance-right:0" coordorigin="1411,189" coordsize="9875,0" path="m1411,189l11286,18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87"/>
        </w:numPr>
        <w:tabs>
          <w:tab w:pos="1264" w:val="left" w:leader="none"/>
          <w:tab w:pos="1265" w:val="left" w:leader="none"/>
        </w:tabs>
        <w:spacing w:line="208" w:lineRule="exact" w:before="67" w:after="0"/>
        <w:ind w:left="1264" w:right="0" w:hanging="721"/>
        <w:jc w:val="left"/>
        <w:rPr>
          <w:sz w:val="20"/>
        </w:rPr>
      </w:pPr>
      <w:r>
        <w:rPr>
          <w:sz w:val="20"/>
        </w:rPr>
        <w:t>Black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Dictionary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P209</w:t>
      </w:r>
    </w:p>
    <w:p>
      <w:pPr>
        <w:spacing w:line="232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international</w:t>
      </w:r>
      <w:r>
        <w:rPr>
          <w:spacing w:val="7"/>
          <w:sz w:val="22"/>
        </w:rPr>
        <w:t> </w:t>
      </w:r>
      <w:r>
        <w:rPr>
          <w:sz w:val="22"/>
        </w:rPr>
        <w:t>civil</w:t>
      </w:r>
      <w:r>
        <w:rPr>
          <w:spacing w:val="8"/>
          <w:sz w:val="22"/>
        </w:rPr>
        <w:t> </w:t>
      </w:r>
      <w:r>
        <w:rPr>
          <w:sz w:val="22"/>
        </w:rPr>
        <w:t>aviation,</w:t>
      </w:r>
      <w:r>
        <w:rPr>
          <w:spacing w:val="8"/>
          <w:sz w:val="22"/>
        </w:rPr>
        <w:t> </w:t>
      </w:r>
      <w:r>
        <w:rPr>
          <w:sz w:val="22"/>
        </w:rPr>
        <w:t>made</w:t>
      </w:r>
      <w:r>
        <w:rPr>
          <w:spacing w:val="7"/>
          <w:sz w:val="22"/>
        </w:rPr>
        <w:t> </w:t>
      </w:r>
      <w:r>
        <w:rPr>
          <w:sz w:val="22"/>
        </w:rPr>
        <w:t>provision</w:t>
      </w:r>
      <w:r>
        <w:rPr>
          <w:spacing w:val="7"/>
          <w:sz w:val="22"/>
        </w:rPr>
        <w:t> </w:t>
      </w:r>
      <w:r>
        <w:rPr>
          <w:sz w:val="22"/>
        </w:rPr>
        <w:t>for</w:t>
      </w:r>
      <w:r>
        <w:rPr>
          <w:spacing w:val="5"/>
          <w:sz w:val="22"/>
        </w:rPr>
        <w:t> </w:t>
      </w:r>
      <w:r>
        <w:rPr>
          <w:sz w:val="22"/>
        </w:rPr>
        <w:t>who</w:t>
      </w:r>
      <w:r>
        <w:rPr>
          <w:spacing w:val="8"/>
          <w:sz w:val="22"/>
        </w:rPr>
        <w:t> </w:t>
      </w:r>
      <w:r>
        <w:rPr>
          <w:sz w:val="22"/>
        </w:rPr>
        <w:t>are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crew</w:t>
      </w:r>
      <w:r>
        <w:rPr>
          <w:spacing w:val="6"/>
          <w:sz w:val="22"/>
        </w:rPr>
        <w:t> </w:t>
      </w:r>
      <w:r>
        <w:rPr>
          <w:sz w:val="22"/>
        </w:rPr>
        <w:t>members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7"/>
          <w:sz w:val="22"/>
        </w:rPr>
        <w:t> </w:t>
      </w:r>
      <w:r>
        <w:rPr>
          <w:sz w:val="22"/>
        </w:rPr>
        <w:t>aircraft</w:t>
      </w:r>
      <w:r>
        <w:rPr>
          <w:spacing w:val="8"/>
          <w:sz w:val="22"/>
        </w:rPr>
        <w:t> </w:t>
      </w:r>
      <w:r>
        <w:rPr>
          <w:sz w:val="22"/>
        </w:rPr>
        <w:t>under</w:t>
      </w:r>
    </w:p>
    <w:p>
      <w:pPr>
        <w:spacing w:line="240" w:lineRule="auto" w:before="1"/>
        <w:rPr>
          <w:sz w:val="22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>
          <w:sz w:val="22"/>
        </w:rPr>
        <w:t>Annex</w:t>
      </w:r>
      <w:r>
        <w:rPr>
          <w:spacing w:val="18"/>
          <w:sz w:val="22"/>
        </w:rPr>
        <w:t> </w:t>
      </w:r>
      <w:r>
        <w:rPr>
          <w:sz w:val="22"/>
        </w:rPr>
        <w:t>I</w:t>
      </w:r>
      <w:r>
        <w:rPr>
          <w:spacing w:val="18"/>
          <w:sz w:val="22"/>
        </w:rPr>
        <w:t> </w:t>
      </w:r>
      <w:r>
        <w:rPr>
          <w:sz w:val="22"/>
        </w:rPr>
        <w:t>which</w:t>
      </w:r>
      <w:r>
        <w:rPr>
          <w:spacing w:val="18"/>
          <w:sz w:val="22"/>
        </w:rPr>
        <w:t> </w:t>
      </w:r>
      <w:r>
        <w:rPr>
          <w:sz w:val="22"/>
        </w:rPr>
        <w:t>contains</w:t>
      </w:r>
      <w:r>
        <w:rPr>
          <w:spacing w:val="22"/>
          <w:sz w:val="22"/>
        </w:rPr>
        <w:t> </w:t>
      </w:r>
      <w:r>
        <w:rPr>
          <w:sz w:val="22"/>
        </w:rPr>
        <w:t>standards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recommended</w:t>
      </w:r>
      <w:r>
        <w:rPr>
          <w:spacing w:val="17"/>
          <w:sz w:val="22"/>
        </w:rPr>
        <w:t> </w:t>
      </w:r>
      <w:r>
        <w:rPr>
          <w:sz w:val="22"/>
        </w:rPr>
        <w:t>practices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licensing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flight</w:t>
      </w:r>
      <w:r>
        <w:rPr>
          <w:spacing w:val="19"/>
          <w:sz w:val="22"/>
        </w:rPr>
        <w:t> </w:t>
      </w:r>
      <w:r>
        <w:rPr>
          <w:sz w:val="22"/>
        </w:rPr>
        <w:t>and</w:t>
      </w:r>
    </w:p>
    <w:p>
      <w:pPr>
        <w:spacing w:after="0"/>
        <w:jc w:val="left"/>
        <w:rPr>
          <w:sz w:val="22"/>
        </w:rPr>
        <w:sectPr>
          <w:footerReference w:type="default" r:id="rId51"/>
          <w:pgSz w:w="12240" w:h="15840"/>
          <w:pgMar w:footer="1219" w:header="0" w:top="1500" w:bottom="1400" w:left="1160" w:right="500"/>
          <w:pgNumType w:start="178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ground crew necessary for the safe operation of an aircraft.</w:t>
      </w:r>
      <w:r>
        <w:rPr>
          <w:spacing w:val="1"/>
          <w:sz w:val="22"/>
        </w:rPr>
        <w:t> </w:t>
      </w:r>
      <w:r>
        <w:rPr>
          <w:sz w:val="22"/>
        </w:rPr>
        <w:t>These personnel accordingly</w:t>
      </w:r>
      <w:r>
        <w:rPr>
          <w:spacing w:val="1"/>
          <w:sz w:val="22"/>
        </w:rPr>
        <w:t> </w:t>
      </w:r>
      <w:r>
        <w:rPr>
          <w:sz w:val="22"/>
        </w:rPr>
        <w:t>includes Pilots, Flight / Airworthiness Engineers, Air traffic controller, flight dispatchers and</w:t>
      </w:r>
      <w:r>
        <w:rPr>
          <w:spacing w:val="1"/>
          <w:sz w:val="22"/>
        </w:rPr>
        <w:t> </w:t>
      </w:r>
      <w:r>
        <w:rPr>
          <w:sz w:val="22"/>
        </w:rPr>
        <w:t>maintenance technicians.</w:t>
      </w:r>
      <w:r>
        <w:rPr>
          <w:spacing w:val="1"/>
          <w:sz w:val="22"/>
        </w:rPr>
        <w:t> </w:t>
      </w:r>
      <w:r>
        <w:rPr>
          <w:sz w:val="22"/>
        </w:rPr>
        <w:t>This simply implies that crew members, are members of staff</w:t>
      </w:r>
      <w:r>
        <w:rPr>
          <w:spacing w:val="1"/>
          <w:sz w:val="22"/>
        </w:rPr>
        <w:t> </w:t>
      </w:r>
      <w:r>
        <w:rPr>
          <w:sz w:val="22"/>
        </w:rPr>
        <w:t>working jointly and severally in an aircraft for the purpose of its operations and safety system.</w:t>
      </w:r>
      <w:r>
        <w:rPr>
          <w:spacing w:val="-66"/>
          <w:sz w:val="22"/>
        </w:rPr>
        <w:t> </w:t>
      </w:r>
      <w:r>
        <w:rPr>
          <w:sz w:val="22"/>
        </w:rPr>
        <w:t>These classes of people are statutory or contractual staff of the company which owns or</w:t>
      </w:r>
      <w:r>
        <w:rPr>
          <w:spacing w:val="1"/>
          <w:sz w:val="22"/>
        </w:rPr>
        <w:t> </w:t>
      </w:r>
      <w:r>
        <w:rPr>
          <w:sz w:val="22"/>
        </w:rPr>
        <w:t>operating the aircraft.   As a consequence therefore, they have a working arrangement which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guided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particular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conditions,</w:t>
      </w:r>
      <w:r>
        <w:rPr>
          <w:spacing w:val="1"/>
          <w:sz w:val="22"/>
        </w:rPr>
        <w:t> </w:t>
      </w:r>
      <w:r>
        <w:rPr>
          <w:sz w:val="22"/>
        </w:rPr>
        <w:t>enforceable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-66"/>
          <w:sz w:val="22"/>
        </w:rPr>
        <w:t> </w:t>
      </w:r>
      <w:r>
        <w:rPr>
          <w:sz w:val="22"/>
        </w:rPr>
        <w:t>employers.</w:t>
      </w:r>
    </w:p>
    <w:p>
      <w:pPr>
        <w:spacing w:before="202"/>
        <w:ind w:left="856" w:right="0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2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equally</w:t>
      </w:r>
      <w:r>
        <w:rPr>
          <w:spacing w:val="3"/>
          <w:sz w:val="22"/>
        </w:rPr>
        <w:t> </w:t>
      </w:r>
      <w:r>
        <w:rPr>
          <w:sz w:val="22"/>
        </w:rPr>
        <w:t>important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examine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48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Act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see</w:t>
      </w:r>
      <w:r>
        <w:rPr>
          <w:spacing w:val="4"/>
          <w:sz w:val="22"/>
        </w:rPr>
        <w:t> </w:t>
      </w:r>
      <w:r>
        <w:rPr>
          <w:sz w:val="22"/>
        </w:rPr>
        <w:t>what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Article</w:t>
      </w:r>
      <w:r>
        <w:rPr>
          <w:spacing w:val="1"/>
          <w:sz w:val="22"/>
        </w:rPr>
        <w:t> </w:t>
      </w:r>
      <w:r>
        <w:rPr>
          <w:sz w:val="22"/>
        </w:rPr>
        <w:t>17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1"/>
          <w:numId w:val="87"/>
        </w:numPr>
        <w:tabs>
          <w:tab w:pos="1231" w:val="left" w:leader="none"/>
        </w:tabs>
        <w:spacing w:line="480" w:lineRule="auto" w:before="0" w:after="0"/>
        <w:ind w:left="856" w:right="504" w:firstLine="0"/>
        <w:jc w:val="both"/>
        <w:rPr>
          <w:sz w:val="22"/>
        </w:rPr>
      </w:pPr>
      <w:r>
        <w:rPr>
          <w:sz w:val="22"/>
        </w:rPr>
        <w:t>of the Convention for the Suppression of Unlawful Seizure of Aircraft (Hague convention)</w:t>
      </w:r>
      <w:r>
        <w:rPr>
          <w:spacing w:val="1"/>
          <w:sz w:val="22"/>
        </w:rPr>
        <w:t> </w:t>
      </w:r>
      <w:r>
        <w:rPr>
          <w:sz w:val="22"/>
        </w:rPr>
        <w:t>1970 is, to the effect that a carrier is liable for damage sustained in case of death or bodily</w:t>
      </w:r>
      <w:r>
        <w:rPr>
          <w:spacing w:val="1"/>
          <w:sz w:val="22"/>
        </w:rPr>
        <w:t> </w:t>
      </w:r>
      <w:r>
        <w:rPr>
          <w:sz w:val="22"/>
        </w:rPr>
        <w:t>injury of a passenger upon condition only that the accident which caused the death or injury</w:t>
      </w:r>
      <w:r>
        <w:rPr>
          <w:spacing w:val="1"/>
          <w:sz w:val="22"/>
        </w:rPr>
        <w:t> </w:t>
      </w:r>
      <w:r>
        <w:rPr>
          <w:sz w:val="22"/>
        </w:rPr>
        <w:t>took place on board the aircraft or in the course of any of the operations of embarking or</w:t>
      </w:r>
      <w:r>
        <w:rPr>
          <w:spacing w:val="1"/>
          <w:sz w:val="22"/>
        </w:rPr>
        <w:t> </w:t>
      </w:r>
      <w:r>
        <w:rPr>
          <w:sz w:val="22"/>
        </w:rPr>
        <w:t>disembarking the aircraft.</w:t>
      </w:r>
      <w:r>
        <w:rPr>
          <w:spacing w:val="1"/>
          <w:sz w:val="22"/>
        </w:rPr>
        <w:t> </w:t>
      </w:r>
      <w:r>
        <w:rPr>
          <w:sz w:val="22"/>
        </w:rPr>
        <w:t>This provision and the general definition of a passenger being a</w:t>
      </w:r>
      <w:r>
        <w:rPr>
          <w:spacing w:val="1"/>
          <w:sz w:val="22"/>
        </w:rPr>
        <w:t> </w:t>
      </w:r>
      <w:r>
        <w:rPr>
          <w:sz w:val="22"/>
        </w:rPr>
        <w:t>traveler on a public or private conveyance other than the driver, bring the crew members</w:t>
      </w:r>
      <w:r>
        <w:rPr>
          <w:spacing w:val="1"/>
          <w:sz w:val="22"/>
        </w:rPr>
        <w:t> </w:t>
      </w:r>
      <w:r>
        <w:rPr>
          <w:sz w:val="22"/>
        </w:rPr>
        <w:t>within the confine of passengers who are entitled to be compensated by the carrier in</w:t>
      </w:r>
      <w:r>
        <w:rPr>
          <w:spacing w:val="1"/>
          <w:sz w:val="22"/>
        </w:rPr>
        <w:t> </w:t>
      </w:r>
      <w:r>
        <w:rPr>
          <w:sz w:val="22"/>
        </w:rPr>
        <w:t>consonance</w:t>
      </w:r>
      <w:r>
        <w:rPr>
          <w:spacing w:val="-2"/>
          <w:sz w:val="22"/>
        </w:rPr>
        <w:t> </w:t>
      </w:r>
      <w:r>
        <w:rPr>
          <w:sz w:val="22"/>
        </w:rPr>
        <w:t>with the</w:t>
      </w:r>
      <w:r>
        <w:rPr>
          <w:spacing w:val="-1"/>
          <w:sz w:val="22"/>
        </w:rPr>
        <w:t> </w:t>
      </w:r>
      <w:r>
        <w:rPr>
          <w:sz w:val="22"/>
        </w:rPr>
        <w:t>provisions of</w:t>
      </w:r>
      <w:r>
        <w:rPr>
          <w:spacing w:val="-1"/>
          <w:sz w:val="22"/>
        </w:rPr>
        <w:t> </w:t>
      </w:r>
      <w:r>
        <w:rPr>
          <w:sz w:val="22"/>
        </w:rPr>
        <w:t>Section</w:t>
      </w:r>
      <w:r>
        <w:rPr>
          <w:spacing w:val="-3"/>
          <w:sz w:val="22"/>
        </w:rPr>
        <w:t> </w:t>
      </w:r>
      <w:r>
        <w:rPr>
          <w:sz w:val="22"/>
        </w:rPr>
        <w:t>48 &amp; 49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Act.</w:t>
      </w:r>
    </w:p>
    <w:p>
      <w:pPr>
        <w:spacing w:line="480" w:lineRule="auto" w:before="201"/>
        <w:ind w:left="856" w:right="506" w:firstLine="0"/>
        <w:jc w:val="both"/>
        <w:rPr>
          <w:sz w:val="22"/>
        </w:rPr>
      </w:pPr>
      <w:r>
        <w:rPr>
          <w:sz w:val="22"/>
        </w:rPr>
        <w:t>Consequently, crew members whether staff of the carrier or any airline operator have the</w:t>
      </w:r>
      <w:r>
        <w:rPr>
          <w:spacing w:val="1"/>
          <w:sz w:val="22"/>
        </w:rPr>
        <w:t> </w:t>
      </w:r>
      <w:r>
        <w:rPr>
          <w:sz w:val="22"/>
        </w:rPr>
        <w:t>status of passengers for the purpose of being compensated for loss, or injuries sustained as a</w:t>
      </w:r>
      <w:r>
        <w:rPr>
          <w:spacing w:val="1"/>
          <w:sz w:val="22"/>
        </w:rPr>
        <w:t> </w:t>
      </w:r>
      <w:r>
        <w:rPr>
          <w:sz w:val="22"/>
        </w:rPr>
        <w:t>result of an</w:t>
      </w:r>
      <w:r>
        <w:rPr>
          <w:spacing w:val="-1"/>
          <w:sz w:val="22"/>
        </w:rPr>
        <w:t> </w:t>
      </w:r>
      <w:r>
        <w:rPr>
          <w:sz w:val="22"/>
        </w:rPr>
        <w:t>aircraft accident.</w:t>
      </w: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201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ASSESSMENT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QUANTUM 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COMPENSATION</w:t>
      </w:r>
    </w:p>
    <w:p>
      <w:pPr>
        <w:spacing w:line="240" w:lineRule="auto" w:before="0"/>
        <w:rPr>
          <w:b/>
          <w:sz w:val="26"/>
        </w:rPr>
      </w:pPr>
    </w:p>
    <w:p>
      <w:pPr>
        <w:spacing w:line="480" w:lineRule="auto" w:before="191"/>
        <w:ind w:left="856" w:right="509" w:firstLine="0"/>
        <w:jc w:val="both"/>
        <w:rPr>
          <w:sz w:val="22"/>
        </w:rPr>
      </w:pPr>
      <w:r>
        <w:rPr>
          <w:sz w:val="22"/>
        </w:rPr>
        <w:t>Claims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compensation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usually</w:t>
      </w:r>
      <w:r>
        <w:rPr>
          <w:spacing w:val="1"/>
          <w:sz w:val="22"/>
        </w:rPr>
        <w:t> </w:t>
      </w:r>
      <w:r>
        <w:rPr>
          <w:sz w:val="22"/>
        </w:rPr>
        <w:t>settled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main</w:t>
      </w:r>
      <w:r>
        <w:rPr>
          <w:spacing w:val="1"/>
          <w:sz w:val="22"/>
        </w:rPr>
        <w:t> </w:t>
      </w:r>
      <w:r>
        <w:rPr>
          <w:sz w:val="22"/>
        </w:rPr>
        <w:t>ways</w:t>
      </w:r>
      <w:r>
        <w:rPr>
          <w:spacing w:val="1"/>
          <w:sz w:val="22"/>
        </w:rPr>
        <w:t> </w:t>
      </w:r>
      <w:r>
        <w:rPr>
          <w:sz w:val="22"/>
        </w:rPr>
        <w:t>i.e.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way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negotiation,</w:t>
      </w:r>
      <w:r>
        <w:rPr>
          <w:spacing w:val="24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sz w:val="22"/>
        </w:rPr>
        <w:t>arbitration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sz w:val="22"/>
        </w:rPr>
        <w:t>litigation.</w:t>
      </w:r>
      <w:r>
        <w:rPr>
          <w:spacing w:val="121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any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three</w:t>
      </w:r>
      <w:r>
        <w:rPr>
          <w:spacing w:val="25"/>
          <w:sz w:val="22"/>
        </w:rPr>
        <w:t> </w:t>
      </w:r>
      <w:r>
        <w:rPr>
          <w:sz w:val="22"/>
        </w:rPr>
        <w:t>instances,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quantum</w:t>
      </w:r>
      <w:r>
        <w:rPr>
          <w:spacing w:val="25"/>
          <w:sz w:val="22"/>
        </w:rPr>
        <w:t> </w:t>
      </w:r>
      <w:r>
        <w:rPr>
          <w:sz w:val="22"/>
        </w:rPr>
        <w:t>of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compensation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determined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an</w:t>
      </w:r>
      <w:r>
        <w:rPr>
          <w:spacing w:val="8"/>
          <w:sz w:val="22"/>
        </w:rPr>
        <w:t> </w:t>
      </w:r>
      <w:r>
        <w:rPr>
          <w:sz w:val="22"/>
        </w:rPr>
        <w:t>assessment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affected</w:t>
      </w:r>
      <w:r>
        <w:rPr>
          <w:spacing w:val="9"/>
          <w:sz w:val="22"/>
        </w:rPr>
        <w:t> </w:t>
      </w:r>
      <w:r>
        <w:rPr>
          <w:sz w:val="22"/>
        </w:rPr>
        <w:t>person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9"/>
          <w:sz w:val="22"/>
        </w:rPr>
        <w:t> </w:t>
      </w:r>
      <w:r>
        <w:rPr>
          <w:sz w:val="22"/>
        </w:rPr>
        <w:t>property</w:t>
      </w:r>
      <w:r>
        <w:rPr>
          <w:spacing w:val="10"/>
          <w:sz w:val="22"/>
        </w:rPr>
        <w:t> </w:t>
      </w:r>
      <w:r>
        <w:rPr>
          <w:sz w:val="22"/>
        </w:rPr>
        <w:t>with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view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13" w:firstLine="0"/>
        <w:jc w:val="both"/>
        <w:rPr>
          <w:sz w:val="22"/>
        </w:rPr>
      </w:pPr>
      <w:r>
        <w:rPr>
          <w:sz w:val="22"/>
        </w:rPr>
        <w:t>to arrive at what is reasonably justifiable as a basis for discussions and subsequent agreement</w:t>
      </w:r>
      <w:r>
        <w:rPr>
          <w:spacing w:val="-66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payable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3"/>
          <w:sz w:val="22"/>
        </w:rPr>
        <w:t> </w:t>
      </w:r>
      <w:r>
        <w:rPr>
          <w:sz w:val="22"/>
        </w:rPr>
        <w:t>compensation.</w:t>
      </w:r>
      <w:r>
        <w:rPr>
          <w:sz w:val="22"/>
          <w:vertAlign w:val="superscript"/>
        </w:rPr>
        <w:t>20</w:t>
      </w:r>
    </w:p>
    <w:p>
      <w:pPr>
        <w:spacing w:line="480" w:lineRule="auto" w:before="241"/>
        <w:ind w:left="856" w:right="503" w:firstLine="0"/>
        <w:jc w:val="both"/>
        <w:rPr>
          <w:sz w:val="22"/>
        </w:rPr>
      </w:pPr>
      <w:r>
        <w:rPr>
          <w:sz w:val="22"/>
        </w:rPr>
        <w:t>After assessment the next stage is the coming together of the parties or their representatives</w:t>
      </w:r>
      <w:r>
        <w:rPr>
          <w:spacing w:val="1"/>
          <w:sz w:val="22"/>
        </w:rPr>
        <w:t> </w:t>
      </w:r>
      <w:r>
        <w:rPr>
          <w:sz w:val="22"/>
        </w:rPr>
        <w:t>with a view to reaching a compromise.</w:t>
      </w:r>
      <w:r>
        <w:rPr>
          <w:spacing w:val="1"/>
          <w:sz w:val="22"/>
        </w:rPr>
        <w:t> </w:t>
      </w:r>
      <w:r>
        <w:rPr>
          <w:sz w:val="22"/>
        </w:rPr>
        <w:t>Negotiating compensation may be long drawn where</w:t>
      </w:r>
      <w:r>
        <w:rPr>
          <w:spacing w:val="1"/>
          <w:sz w:val="22"/>
        </w:rPr>
        <w:t> </w:t>
      </w:r>
      <w:r>
        <w:rPr>
          <w:sz w:val="22"/>
        </w:rPr>
        <w:t>Victims team so affected is large in numbers and became difficult to speak in one voice.</w:t>
      </w:r>
      <w:r>
        <w:rPr>
          <w:spacing w:val="1"/>
          <w:sz w:val="22"/>
        </w:rPr>
        <w:t> </w:t>
      </w:r>
      <w:r>
        <w:rPr>
          <w:sz w:val="22"/>
        </w:rPr>
        <w:t>Negotiation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breaks</w:t>
      </w:r>
      <w:r>
        <w:rPr>
          <w:spacing w:val="1"/>
          <w:sz w:val="22"/>
        </w:rPr>
        <w:t> </w:t>
      </w:r>
      <w:r>
        <w:rPr>
          <w:sz w:val="22"/>
        </w:rPr>
        <w:t>down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victims</w:t>
      </w:r>
      <w:r>
        <w:rPr>
          <w:spacing w:val="1"/>
          <w:sz w:val="22"/>
        </w:rPr>
        <w:t> </w:t>
      </w:r>
      <w:r>
        <w:rPr>
          <w:sz w:val="22"/>
        </w:rPr>
        <w:t>claim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demand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unreasonable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outrageous, or where the tortfeasors offer an unreasonable and unacceptable quantum of</w:t>
      </w:r>
      <w:r>
        <w:rPr>
          <w:spacing w:val="1"/>
          <w:sz w:val="22"/>
        </w:rPr>
        <w:t> </w:t>
      </w:r>
      <w:r>
        <w:rPr>
          <w:sz w:val="22"/>
        </w:rPr>
        <w:t>compensation.</w:t>
      </w:r>
      <w:r>
        <w:rPr>
          <w:sz w:val="22"/>
          <w:vertAlign w:val="superscript"/>
        </w:rPr>
        <w:t>21</w:t>
      </w:r>
      <w:r>
        <w:rPr>
          <w:sz w:val="22"/>
          <w:vertAlign w:val="baseline"/>
        </w:rPr>
        <w:t> It is a common practice that where no offer of compensation is made, Victims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or their relations take the initiative and ask for compensation using the services of legal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practitioners.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processes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negotiating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compensation</w:t>
      </w:r>
      <w:r>
        <w:rPr>
          <w:spacing w:val="1"/>
          <w:sz w:val="22"/>
        </w:rPr>
        <w:t> </w:t>
      </w:r>
      <w:r>
        <w:rPr>
          <w:sz w:val="22"/>
        </w:rPr>
        <w:t>usually</w:t>
      </w:r>
      <w:r>
        <w:rPr>
          <w:spacing w:val="1"/>
          <w:sz w:val="22"/>
        </w:rPr>
        <w:t> </w:t>
      </w:r>
      <w:r>
        <w:rPr>
          <w:sz w:val="22"/>
        </w:rPr>
        <w:t>lead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arbitration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whether</w:t>
      </w:r>
      <w:r>
        <w:rPr>
          <w:spacing w:val="1"/>
          <w:sz w:val="22"/>
        </w:rPr>
        <w:t> </w:t>
      </w:r>
      <w:r>
        <w:rPr>
          <w:sz w:val="22"/>
        </w:rPr>
        <w:t>compensation is payable and the quantum of such payment.</w:t>
      </w:r>
      <w:r>
        <w:rPr>
          <w:spacing w:val="1"/>
          <w:sz w:val="22"/>
        </w:rPr>
        <w:t> </w:t>
      </w:r>
      <w:r>
        <w:rPr>
          <w:sz w:val="22"/>
        </w:rPr>
        <w:t>It is the failure of negotiation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usually leads to</w:t>
      </w:r>
      <w:r>
        <w:rPr>
          <w:spacing w:val="-2"/>
          <w:sz w:val="22"/>
        </w:rPr>
        <w:t> </w:t>
      </w:r>
      <w:r>
        <w:rPr>
          <w:sz w:val="22"/>
        </w:rPr>
        <w:t>litigation.</w:t>
      </w:r>
    </w:p>
    <w:p>
      <w:pPr>
        <w:spacing w:line="240" w:lineRule="auto" w:before="11"/>
        <w:rPr>
          <w:sz w:val="19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803712" from="71.449997pt,76.325363pt" to="565.199997pt,76.325363pt" stroked="true" strokeweight=".75pt" strokecolor="#000000">
            <v:stroke dashstyle="solid"/>
            <w10:wrap type="none"/>
          </v:line>
        </w:pict>
      </w:r>
      <w:r>
        <w:rPr>
          <w:sz w:val="22"/>
        </w:rPr>
        <w:t>Litigation therefore is the aftermath of the breakdown of negotiation and arbitration.</w:t>
      </w:r>
      <w:r>
        <w:rPr>
          <w:spacing w:val="1"/>
          <w:sz w:val="22"/>
        </w:rPr>
        <w:t> </w:t>
      </w:r>
      <w:r>
        <w:rPr>
          <w:sz w:val="22"/>
        </w:rPr>
        <w:t>It is</w:t>
      </w:r>
      <w:r>
        <w:rPr>
          <w:spacing w:val="1"/>
          <w:sz w:val="22"/>
        </w:rPr>
        <w:t> </w:t>
      </w:r>
      <w:r>
        <w:rPr>
          <w:sz w:val="22"/>
        </w:rPr>
        <w:t>considered expensive and technical as the court would have to put several factors in to</w:t>
      </w:r>
      <w:r>
        <w:rPr>
          <w:spacing w:val="1"/>
          <w:sz w:val="22"/>
        </w:rPr>
        <w:t> </w:t>
      </w:r>
      <w:r>
        <w:rPr>
          <w:sz w:val="22"/>
        </w:rPr>
        <w:t>consideration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determine</w:t>
      </w:r>
      <w:r>
        <w:rPr>
          <w:spacing w:val="26"/>
          <w:sz w:val="22"/>
        </w:rPr>
        <w:t> </w:t>
      </w:r>
      <w:r>
        <w:rPr>
          <w:sz w:val="22"/>
        </w:rPr>
        <w:t>whether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27"/>
          <w:sz w:val="22"/>
        </w:rPr>
        <w:t> </w:t>
      </w:r>
      <w:r>
        <w:rPr>
          <w:sz w:val="22"/>
        </w:rPr>
        <w:t>not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person</w:t>
      </w:r>
      <w:r>
        <w:rPr>
          <w:spacing w:val="26"/>
          <w:sz w:val="22"/>
        </w:rPr>
        <w:t> </w:t>
      </w:r>
      <w:r>
        <w:rPr>
          <w:sz w:val="22"/>
        </w:rPr>
        <w:t>or</w:t>
      </w:r>
      <w:r>
        <w:rPr>
          <w:spacing w:val="27"/>
          <w:sz w:val="22"/>
        </w:rPr>
        <w:t> </w:t>
      </w:r>
      <w:r>
        <w:rPr>
          <w:sz w:val="22"/>
        </w:rPr>
        <w:t>a</w:t>
      </w:r>
      <w:r>
        <w:rPr>
          <w:spacing w:val="27"/>
          <w:sz w:val="22"/>
        </w:rPr>
        <w:t> </w:t>
      </w:r>
      <w:r>
        <w:rPr>
          <w:sz w:val="22"/>
        </w:rPr>
        <w:t>victim</w:t>
      </w:r>
      <w:r>
        <w:rPr>
          <w:spacing w:val="27"/>
          <w:sz w:val="22"/>
        </w:rPr>
        <w:t> </w:t>
      </w:r>
      <w:r>
        <w:rPr>
          <w:sz w:val="22"/>
        </w:rPr>
        <w:t>is</w:t>
      </w:r>
      <w:r>
        <w:rPr>
          <w:spacing w:val="27"/>
          <w:sz w:val="22"/>
        </w:rPr>
        <w:t> </w:t>
      </w:r>
      <w:r>
        <w:rPr>
          <w:sz w:val="22"/>
        </w:rPr>
        <w:t>entitled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7"/>
          <w:sz w:val="22"/>
        </w:rPr>
        <w:t> </w:t>
      </w:r>
      <w:r>
        <w:rPr>
          <w:sz w:val="22"/>
        </w:rPr>
        <w:t>compensation</w:t>
      </w:r>
    </w:p>
    <w:p>
      <w:pPr>
        <w:pStyle w:val="ListParagraph"/>
        <w:numPr>
          <w:ilvl w:val="0"/>
          <w:numId w:val="87"/>
        </w:numPr>
        <w:tabs>
          <w:tab w:pos="857" w:val="left" w:leader="none"/>
        </w:tabs>
        <w:spacing w:line="276" w:lineRule="auto" w:before="4" w:after="0"/>
        <w:ind w:left="1283" w:right="1005" w:hanging="720"/>
        <w:jc w:val="both"/>
        <w:rPr>
          <w:sz w:val="20"/>
        </w:rPr>
      </w:pPr>
      <w:r>
        <w:rPr>
          <w:spacing w:val="-1"/>
          <w:w w:val="100"/>
          <w:position w:val="3"/>
          <w:sz w:val="22"/>
        </w:rPr>
        <w:t>an</w:t>
      </w:r>
      <w:r>
        <w:rPr>
          <w:w w:val="100"/>
          <w:position w:val="3"/>
          <w:sz w:val="22"/>
        </w:rPr>
        <w:t>d</w:t>
      </w:r>
      <w:r>
        <w:rPr>
          <w:spacing w:val="-2"/>
          <w:position w:val="3"/>
          <w:sz w:val="22"/>
        </w:rPr>
        <w:t> </w:t>
      </w:r>
      <w:r>
        <w:rPr>
          <w:spacing w:val="-118"/>
          <w:w w:val="99"/>
          <w:sz w:val="20"/>
        </w:rPr>
        <w:t>A</w:t>
      </w:r>
      <w:r>
        <w:rPr>
          <w:spacing w:val="-47"/>
          <w:w w:val="100"/>
          <w:position w:val="3"/>
          <w:sz w:val="22"/>
        </w:rPr>
        <w:t>w</w:t>
      </w:r>
      <w:r>
        <w:rPr>
          <w:spacing w:val="-64"/>
          <w:w w:val="99"/>
          <w:sz w:val="20"/>
        </w:rPr>
        <w:t>d</w:t>
      </w:r>
      <w:r>
        <w:rPr>
          <w:spacing w:val="-59"/>
          <w:w w:val="100"/>
          <w:position w:val="3"/>
          <w:sz w:val="22"/>
        </w:rPr>
        <w:t>h</w:t>
      </w:r>
      <w:r>
        <w:rPr>
          <w:spacing w:val="-48"/>
          <w:w w:val="99"/>
          <w:sz w:val="20"/>
        </w:rPr>
        <w:t>e</w:t>
      </w:r>
      <w:r>
        <w:rPr>
          <w:spacing w:val="-3"/>
          <w:w w:val="100"/>
          <w:position w:val="3"/>
          <w:sz w:val="22"/>
        </w:rPr>
        <w:t>i</w:t>
      </w:r>
      <w:r>
        <w:rPr>
          <w:spacing w:val="-146"/>
          <w:w w:val="99"/>
          <w:sz w:val="20"/>
        </w:rPr>
        <w:t>w</w:t>
      </w:r>
      <w:r>
        <w:rPr>
          <w:spacing w:val="-1"/>
          <w:w w:val="100"/>
          <w:position w:val="3"/>
          <w:sz w:val="22"/>
        </w:rPr>
        <w:t>c</w:t>
      </w:r>
      <w:r>
        <w:rPr>
          <w:spacing w:val="-78"/>
          <w:w w:val="100"/>
          <w:position w:val="3"/>
          <w:sz w:val="22"/>
        </w:rPr>
        <w:t>h</w:t>
      </w:r>
      <w:r>
        <w:rPr>
          <w:w w:val="99"/>
          <w:sz w:val="20"/>
        </w:rPr>
        <w:t>a</w:t>
      </w:r>
      <w:r>
        <w:rPr>
          <w:spacing w:val="-5"/>
          <w:w w:val="99"/>
          <w:sz w:val="20"/>
        </w:rPr>
        <w:t>l</w:t>
      </w:r>
      <w:r>
        <w:rPr>
          <w:spacing w:val="-94"/>
          <w:w w:val="100"/>
          <w:position w:val="3"/>
          <w:sz w:val="22"/>
        </w:rPr>
        <w:t>s</w:t>
      </w:r>
      <w:r>
        <w:rPr>
          <w:spacing w:val="-11"/>
          <w:w w:val="99"/>
          <w:sz w:val="20"/>
        </w:rPr>
        <w:t>e</w:t>
      </w:r>
      <w:r>
        <w:rPr>
          <w:spacing w:val="-29"/>
          <w:w w:val="100"/>
          <w:position w:val="3"/>
          <w:sz w:val="22"/>
        </w:rPr>
        <w:t>c</w:t>
      </w:r>
      <w:r>
        <w:rPr>
          <w:spacing w:val="-114"/>
          <w:w w:val="99"/>
          <w:sz w:val="20"/>
        </w:rPr>
        <w:t>O</w:t>
      </w:r>
      <w:r>
        <w:rPr>
          <w:spacing w:val="-2"/>
          <w:w w:val="100"/>
          <w:position w:val="3"/>
          <w:sz w:val="22"/>
        </w:rPr>
        <w:t>a</w:t>
      </w:r>
      <w:r>
        <w:rPr>
          <w:spacing w:val="-60"/>
          <w:w w:val="99"/>
          <w:sz w:val="20"/>
        </w:rPr>
        <w:t>.</w:t>
      </w:r>
      <w:r>
        <w:rPr>
          <w:w w:val="100"/>
          <w:position w:val="3"/>
          <w:sz w:val="22"/>
        </w:rPr>
        <w:t>l</w:t>
      </w:r>
      <w:r>
        <w:rPr>
          <w:spacing w:val="-46"/>
          <w:w w:val="100"/>
          <w:position w:val="3"/>
          <w:sz w:val="22"/>
        </w:rPr>
        <w:t>e</w:t>
      </w:r>
      <w:r>
        <w:rPr>
          <w:spacing w:val="-28"/>
          <w:w w:val="99"/>
          <w:sz w:val="20"/>
        </w:rPr>
        <w:t>O</w:t>
      </w:r>
      <w:r>
        <w:rPr>
          <w:spacing w:val="-47"/>
          <w:w w:val="100"/>
          <w:position w:val="3"/>
          <w:sz w:val="22"/>
        </w:rPr>
        <w:t>t</w:t>
      </w:r>
      <w:r>
        <w:rPr>
          <w:w w:val="99"/>
          <w:sz w:val="20"/>
        </w:rPr>
        <w:t>i</w:t>
      </w:r>
      <w:r>
        <w:rPr>
          <w:spacing w:val="-45"/>
          <w:w w:val="99"/>
          <w:sz w:val="20"/>
        </w:rPr>
        <w:t>l</w:t>
      </w:r>
      <w:r>
        <w:rPr>
          <w:spacing w:val="-13"/>
          <w:w w:val="100"/>
          <w:position w:val="3"/>
          <w:sz w:val="22"/>
        </w:rPr>
        <w:t>o</w:t>
      </w:r>
      <w:r>
        <w:rPr>
          <w:spacing w:val="-29"/>
          <w:w w:val="99"/>
          <w:sz w:val="20"/>
        </w:rPr>
        <w:t>S</w:t>
      </w:r>
      <w:r>
        <w:rPr>
          <w:spacing w:val="-87"/>
          <w:w w:val="100"/>
          <w:position w:val="3"/>
          <w:sz w:val="22"/>
        </w:rPr>
        <w:t>a</w:t>
      </w:r>
      <w:r>
        <w:rPr>
          <w:spacing w:val="-24"/>
          <w:w w:val="99"/>
          <w:sz w:val="20"/>
        </w:rPr>
        <w:t>p</w:t>
      </w:r>
      <w:r>
        <w:rPr>
          <w:spacing w:val="-100"/>
          <w:w w:val="100"/>
          <w:position w:val="3"/>
          <w:sz w:val="22"/>
        </w:rPr>
        <w:t>p</w:t>
      </w:r>
      <w:r>
        <w:rPr>
          <w:spacing w:val="-1"/>
          <w:w w:val="99"/>
          <w:sz w:val="20"/>
        </w:rPr>
        <w:t>il</w:t>
      </w:r>
      <w:r>
        <w:rPr>
          <w:spacing w:val="-40"/>
          <w:w w:val="99"/>
          <w:sz w:val="20"/>
        </w:rPr>
        <w:t>l</w:t>
      </w:r>
      <w:r>
        <w:rPr>
          <w:spacing w:val="-18"/>
          <w:w w:val="100"/>
          <w:position w:val="3"/>
          <w:sz w:val="22"/>
        </w:rPr>
        <w:t>p</w:t>
      </w:r>
      <w:r>
        <w:rPr>
          <w:spacing w:val="-102"/>
          <w:w w:val="99"/>
          <w:sz w:val="20"/>
        </w:rPr>
        <w:t>C</w:t>
      </w:r>
      <w:r>
        <w:rPr>
          <w:w w:val="100"/>
          <w:position w:val="3"/>
          <w:sz w:val="22"/>
        </w:rPr>
        <w:t>l</w:t>
      </w:r>
      <w:r>
        <w:rPr>
          <w:spacing w:val="-59"/>
          <w:w w:val="100"/>
          <w:position w:val="3"/>
          <w:sz w:val="22"/>
        </w:rPr>
        <w:t>y</w:t>
      </w:r>
      <w:r>
        <w:rPr>
          <w:w w:val="99"/>
          <w:sz w:val="20"/>
        </w:rPr>
        <w:t>o</w:t>
      </w:r>
      <w:r>
        <w:rPr>
          <w:spacing w:val="-150"/>
          <w:w w:val="99"/>
          <w:sz w:val="20"/>
        </w:rPr>
        <w:t>m</w:t>
      </w:r>
      <w:r>
        <w:rPr>
          <w:w w:val="100"/>
          <w:position w:val="3"/>
          <w:sz w:val="22"/>
        </w:rPr>
        <w:t>i</w:t>
      </w:r>
      <w:r>
        <w:rPr>
          <w:spacing w:val="-24"/>
          <w:w w:val="100"/>
          <w:position w:val="3"/>
          <w:sz w:val="22"/>
        </w:rPr>
        <w:t>n</w:t>
      </w:r>
      <w:r>
        <w:rPr>
          <w:spacing w:val="-18"/>
          <w:w w:val="99"/>
          <w:sz w:val="20"/>
        </w:rPr>
        <w:t>p</w:t>
      </w:r>
      <w:r>
        <w:rPr>
          <w:spacing w:val="-99"/>
          <w:w w:val="100"/>
          <w:position w:val="3"/>
          <w:sz w:val="22"/>
        </w:rPr>
        <w:t>a</w:t>
      </w:r>
      <w:r>
        <w:rPr>
          <w:spacing w:val="-7"/>
          <w:w w:val="99"/>
          <w:sz w:val="20"/>
        </w:rPr>
        <w:t>e</w:t>
      </w:r>
      <w:r>
        <w:rPr>
          <w:spacing w:val="-70"/>
          <w:w w:val="100"/>
          <w:position w:val="3"/>
          <w:sz w:val="22"/>
        </w:rPr>
        <w:t>r</w:t>
      </w:r>
      <w:r>
        <w:rPr>
          <w:spacing w:val="-42"/>
          <w:w w:val="99"/>
          <w:sz w:val="20"/>
        </w:rPr>
        <w:t>n</w:t>
      </w:r>
      <w:r>
        <w:rPr>
          <w:spacing w:val="-39"/>
          <w:w w:val="100"/>
          <w:position w:val="3"/>
          <w:sz w:val="22"/>
        </w:rPr>
        <w:t>r</w:t>
      </w:r>
      <w:r>
        <w:rPr>
          <w:spacing w:val="-51"/>
          <w:w w:val="99"/>
          <w:sz w:val="20"/>
        </w:rPr>
        <w:t>s</w:t>
      </w:r>
      <w:r>
        <w:rPr>
          <w:spacing w:val="-1"/>
          <w:w w:val="100"/>
          <w:position w:val="3"/>
          <w:sz w:val="22"/>
        </w:rPr>
        <w:t>i</w:t>
      </w:r>
      <w:r>
        <w:rPr>
          <w:spacing w:val="-110"/>
          <w:w w:val="100"/>
          <w:position w:val="3"/>
          <w:sz w:val="22"/>
        </w:rPr>
        <w:t>v</w:t>
      </w:r>
      <w:r>
        <w:rPr>
          <w:w w:val="99"/>
          <w:sz w:val="20"/>
        </w:rPr>
        <w:t>a</w:t>
      </w:r>
      <w:r>
        <w:rPr>
          <w:spacing w:val="-63"/>
          <w:w w:val="99"/>
          <w:sz w:val="20"/>
        </w:rPr>
        <w:t>t</w:t>
      </w:r>
      <w:r>
        <w:rPr>
          <w:spacing w:val="-1"/>
          <w:w w:val="100"/>
          <w:position w:val="3"/>
          <w:sz w:val="22"/>
        </w:rPr>
        <w:t>i</w:t>
      </w:r>
      <w:r>
        <w:rPr>
          <w:spacing w:val="-111"/>
          <w:w w:val="100"/>
          <w:position w:val="3"/>
          <w:sz w:val="22"/>
        </w:rPr>
        <w:t>n</w:t>
      </w:r>
      <w:r>
        <w:rPr>
          <w:w w:val="99"/>
          <w:sz w:val="20"/>
        </w:rPr>
        <w:t>i</w:t>
      </w:r>
      <w:r>
        <w:rPr>
          <w:spacing w:val="-43"/>
          <w:w w:val="99"/>
          <w:sz w:val="20"/>
        </w:rPr>
        <w:t>o</w:t>
      </w:r>
      <w:r>
        <w:rPr>
          <w:spacing w:val="-79"/>
          <w:w w:val="100"/>
          <w:position w:val="3"/>
          <w:sz w:val="22"/>
        </w:rPr>
        <w:t>g</w:t>
      </w:r>
      <w:r>
        <w:rPr>
          <w:w w:val="99"/>
          <w:sz w:val="20"/>
        </w:rPr>
        <w:t>n</w:t>
      </w:r>
      <w:r>
        <w:rPr>
          <w:spacing w:val="-26"/>
          <w:sz w:val="20"/>
        </w:rPr>
        <w:t> </w:t>
      </w:r>
      <w:r>
        <w:rPr>
          <w:spacing w:val="-92"/>
          <w:w w:val="100"/>
          <w:position w:val="3"/>
          <w:sz w:val="22"/>
        </w:rPr>
        <w:t>a</w:t>
      </w:r>
      <w:r>
        <w:rPr>
          <w:spacing w:val="-32"/>
          <w:w w:val="99"/>
          <w:sz w:val="20"/>
        </w:rPr>
        <w:t>C</w:t>
      </w:r>
      <w:r>
        <w:rPr>
          <w:spacing w:val="-43"/>
          <w:w w:val="100"/>
          <w:position w:val="3"/>
          <w:sz w:val="22"/>
        </w:rPr>
        <w:t>t</w:t>
      </w:r>
      <w:r>
        <w:rPr>
          <w:w w:val="99"/>
          <w:sz w:val="20"/>
        </w:rPr>
        <w:t>l</w:t>
      </w:r>
      <w:r>
        <w:rPr>
          <w:spacing w:val="-38"/>
          <w:w w:val="99"/>
          <w:sz w:val="20"/>
        </w:rPr>
        <w:t>a</w:t>
      </w:r>
      <w:r>
        <w:rPr>
          <w:spacing w:val="-125"/>
          <w:w w:val="100"/>
          <w:position w:val="3"/>
          <w:sz w:val="22"/>
        </w:rPr>
        <w:t>w</w:t>
      </w:r>
      <w:r>
        <w:rPr>
          <w:w w:val="99"/>
          <w:sz w:val="20"/>
        </w:rPr>
        <w:t>i</w:t>
      </w:r>
      <w:r>
        <w:rPr>
          <w:spacing w:val="-89"/>
          <w:w w:val="99"/>
          <w:sz w:val="20"/>
        </w:rPr>
        <w:t>m</w:t>
      </w:r>
      <w:r>
        <w:rPr>
          <w:spacing w:val="-35"/>
          <w:w w:val="100"/>
          <w:position w:val="3"/>
          <w:sz w:val="22"/>
        </w:rPr>
        <w:t>h</w:t>
      </w:r>
      <w:r>
        <w:rPr>
          <w:spacing w:val="-56"/>
          <w:w w:val="99"/>
          <w:sz w:val="20"/>
        </w:rPr>
        <w:t>s</w:t>
      </w:r>
      <w:r>
        <w:rPr>
          <w:spacing w:val="-1"/>
          <w:w w:val="100"/>
          <w:position w:val="3"/>
          <w:sz w:val="22"/>
        </w:rPr>
        <w:t>a</w:t>
      </w:r>
      <w:r>
        <w:rPr>
          <w:spacing w:val="-69"/>
          <w:w w:val="100"/>
          <w:position w:val="3"/>
          <w:sz w:val="22"/>
        </w:rPr>
        <w:t>t</w:t>
      </w:r>
      <w:r>
        <w:rPr>
          <w:w w:val="99"/>
          <w:sz w:val="20"/>
        </w:rPr>
        <w:t>i</w:t>
      </w:r>
      <w:r>
        <w:rPr>
          <w:spacing w:val="-19"/>
          <w:w w:val="99"/>
          <w:sz w:val="20"/>
        </w:rPr>
        <w:t>n</w:t>
      </w:r>
      <w:r>
        <w:rPr>
          <w:spacing w:val="-3"/>
          <w:w w:val="100"/>
          <w:position w:val="3"/>
          <w:sz w:val="22"/>
        </w:rPr>
        <w:t>i</w:t>
      </w:r>
      <w:r>
        <w:rPr>
          <w:spacing w:val="-65"/>
          <w:w w:val="100"/>
          <w:position w:val="3"/>
          <w:sz w:val="22"/>
        </w:rPr>
        <w:t>s</w:t>
      </w:r>
      <w:r>
        <w:rPr>
          <w:spacing w:val="-1"/>
          <w:w w:val="99"/>
          <w:sz w:val="20"/>
        </w:rPr>
        <w:t>N</w:t>
      </w:r>
      <w:r>
        <w:rPr>
          <w:spacing w:val="-45"/>
          <w:w w:val="99"/>
          <w:sz w:val="20"/>
        </w:rPr>
        <w:t>i</w:t>
      </w:r>
      <w:r>
        <w:rPr>
          <w:spacing w:val="-36"/>
          <w:w w:val="100"/>
          <w:position w:val="3"/>
          <w:sz w:val="22"/>
        </w:rPr>
        <w:t>r</w:t>
      </w:r>
      <w:r>
        <w:rPr>
          <w:spacing w:val="-75"/>
          <w:w w:val="99"/>
          <w:sz w:val="20"/>
        </w:rPr>
        <w:t>g</w:t>
      </w:r>
      <w:r>
        <w:rPr>
          <w:spacing w:val="-42"/>
          <w:w w:val="100"/>
          <w:position w:val="3"/>
          <w:sz w:val="22"/>
        </w:rPr>
        <w:t>e</w:t>
      </w:r>
      <w:r>
        <w:rPr>
          <w:spacing w:val="-65"/>
          <w:w w:val="99"/>
          <w:sz w:val="20"/>
        </w:rPr>
        <w:t>e</w:t>
      </w:r>
      <w:r>
        <w:rPr>
          <w:spacing w:val="-51"/>
          <w:w w:val="100"/>
          <w:position w:val="3"/>
          <w:sz w:val="22"/>
        </w:rPr>
        <w:t>a</w:t>
      </w:r>
      <w:r>
        <w:rPr>
          <w:spacing w:val="-25"/>
          <w:w w:val="99"/>
          <w:sz w:val="20"/>
        </w:rPr>
        <w:t>r</w:t>
      </w:r>
      <w:r>
        <w:rPr>
          <w:spacing w:val="-75"/>
          <w:w w:val="100"/>
          <w:position w:val="3"/>
          <w:sz w:val="22"/>
        </w:rPr>
        <w:t>s</w:t>
      </w:r>
      <w:r>
        <w:rPr>
          <w:spacing w:val="-1"/>
          <w:w w:val="99"/>
          <w:sz w:val="20"/>
        </w:rPr>
        <w:t>i</w:t>
      </w:r>
      <w:r>
        <w:rPr>
          <w:spacing w:val="-76"/>
          <w:w w:val="99"/>
          <w:sz w:val="20"/>
        </w:rPr>
        <w:t>a</w:t>
      </w:r>
      <w:r>
        <w:rPr>
          <w:spacing w:val="-1"/>
          <w:w w:val="100"/>
          <w:position w:val="3"/>
          <w:sz w:val="22"/>
        </w:rPr>
        <w:t>o</w:t>
      </w:r>
      <w:r>
        <w:rPr>
          <w:spacing w:val="-104"/>
          <w:w w:val="100"/>
          <w:position w:val="3"/>
          <w:sz w:val="22"/>
        </w:rPr>
        <w:t>n</w:t>
      </w:r>
      <w:r>
        <w:rPr>
          <w:spacing w:val="-7"/>
          <w:w w:val="99"/>
          <w:sz w:val="20"/>
        </w:rPr>
        <w:t>P</w:t>
      </w:r>
      <w:r>
        <w:rPr>
          <w:spacing w:val="-109"/>
          <w:w w:val="100"/>
          <w:position w:val="3"/>
          <w:sz w:val="22"/>
        </w:rPr>
        <w:t>a</w:t>
      </w:r>
      <w:r>
        <w:rPr>
          <w:spacing w:val="2"/>
          <w:w w:val="99"/>
          <w:sz w:val="20"/>
        </w:rPr>
        <w:t>r</w:t>
      </w:r>
      <w:r>
        <w:rPr>
          <w:spacing w:val="-12"/>
          <w:w w:val="99"/>
          <w:sz w:val="20"/>
        </w:rPr>
        <w:t>i</w:t>
      </w:r>
      <w:r>
        <w:rPr>
          <w:spacing w:val="-111"/>
          <w:w w:val="100"/>
          <w:position w:val="3"/>
          <w:sz w:val="22"/>
        </w:rPr>
        <w:t>b</w:t>
      </w:r>
      <w:r>
        <w:rPr>
          <w:spacing w:val="-1"/>
          <w:w w:val="99"/>
          <w:sz w:val="20"/>
        </w:rPr>
        <w:t>n</w:t>
      </w:r>
      <w:r>
        <w:rPr>
          <w:spacing w:val="-51"/>
          <w:w w:val="100"/>
          <w:position w:val="3"/>
          <w:sz w:val="22"/>
        </w:rPr>
        <w:t>l</w:t>
      </w:r>
      <w:r>
        <w:rPr>
          <w:spacing w:val="-42"/>
          <w:w w:val="99"/>
          <w:sz w:val="20"/>
        </w:rPr>
        <w:t>c</w:t>
      </w:r>
      <w:r>
        <w:rPr>
          <w:spacing w:val="-76"/>
          <w:w w:val="100"/>
          <w:position w:val="3"/>
          <w:sz w:val="22"/>
        </w:rPr>
        <w:t>e</w:t>
      </w:r>
      <w:r>
        <w:rPr>
          <w:w w:val="99"/>
          <w:sz w:val="20"/>
        </w:rPr>
        <w:t>i</w:t>
      </w:r>
      <w:r>
        <w:rPr>
          <w:spacing w:val="-12"/>
          <w:w w:val="99"/>
          <w:sz w:val="20"/>
        </w:rPr>
        <w:t>p</w:t>
      </w:r>
      <w:r>
        <w:rPr>
          <w:spacing w:val="-104"/>
          <w:w w:val="100"/>
          <w:position w:val="3"/>
          <w:sz w:val="22"/>
        </w:rPr>
        <w:t>a</w:t>
      </w:r>
      <w:r>
        <w:rPr>
          <w:w w:val="99"/>
          <w:sz w:val="20"/>
        </w:rPr>
        <w:t>l</w:t>
      </w:r>
      <w:r>
        <w:rPr>
          <w:spacing w:val="-47"/>
          <w:w w:val="99"/>
          <w:sz w:val="20"/>
        </w:rPr>
        <w:t>e</w:t>
      </w:r>
      <w:r>
        <w:rPr>
          <w:spacing w:val="-76"/>
          <w:w w:val="100"/>
          <w:position w:val="3"/>
          <w:sz w:val="22"/>
        </w:rPr>
        <w:t>n</w:t>
      </w:r>
      <w:r>
        <w:rPr>
          <w:spacing w:val="-15"/>
          <w:w w:val="99"/>
          <w:sz w:val="20"/>
        </w:rPr>
        <w:t>s</w:t>
      </w:r>
      <w:r>
        <w:rPr>
          <w:spacing w:val="-108"/>
          <w:w w:val="100"/>
          <w:position w:val="3"/>
          <w:sz w:val="22"/>
        </w:rPr>
        <w:t>d</w:t>
      </w:r>
      <w:r>
        <w:rPr>
          <w:w w:val="99"/>
          <w:sz w:val="20"/>
        </w:rPr>
        <w:t>,</w:t>
      </w:r>
      <w:r>
        <w:rPr>
          <w:spacing w:val="1"/>
          <w:sz w:val="20"/>
        </w:rPr>
        <w:t> </w:t>
      </w:r>
      <w:r>
        <w:rPr>
          <w:spacing w:val="-80"/>
          <w:w w:val="99"/>
          <w:sz w:val="20"/>
        </w:rPr>
        <w:t>G</w:t>
      </w:r>
      <w:r>
        <w:rPr>
          <w:w w:val="100"/>
          <w:position w:val="3"/>
          <w:sz w:val="22"/>
        </w:rPr>
        <w:t>j</w:t>
      </w:r>
      <w:r>
        <w:rPr>
          <w:spacing w:val="-105"/>
          <w:w w:val="100"/>
          <w:position w:val="3"/>
          <w:sz w:val="22"/>
        </w:rPr>
        <w:t>u</w:t>
      </w:r>
      <w:r>
        <w:rPr>
          <w:spacing w:val="-8"/>
          <w:w w:val="99"/>
          <w:sz w:val="20"/>
        </w:rPr>
        <w:t>u</w:t>
      </w:r>
      <w:r>
        <w:rPr>
          <w:spacing w:val="-92"/>
          <w:w w:val="100"/>
          <w:position w:val="3"/>
          <w:sz w:val="22"/>
        </w:rPr>
        <w:t>s</w:t>
      </w:r>
      <w:r>
        <w:rPr>
          <w:w w:val="99"/>
          <w:sz w:val="20"/>
        </w:rPr>
        <w:t>i</w:t>
      </w:r>
      <w:r>
        <w:rPr>
          <w:spacing w:val="-64"/>
          <w:w w:val="99"/>
          <w:sz w:val="20"/>
        </w:rPr>
        <w:t>d</w:t>
      </w:r>
      <w:r>
        <w:rPr>
          <w:spacing w:val="-10"/>
          <w:w w:val="100"/>
          <w:position w:val="3"/>
          <w:sz w:val="22"/>
        </w:rPr>
        <w:t>t</w:t>
      </w:r>
      <w:r>
        <w:rPr>
          <w:spacing w:val="-97"/>
          <w:w w:val="99"/>
          <w:sz w:val="20"/>
        </w:rPr>
        <w:t>e</w:t>
      </w:r>
      <w:r>
        <w:rPr>
          <w:w w:val="100"/>
          <w:position w:val="3"/>
          <w:sz w:val="22"/>
        </w:rPr>
        <w:t>i</w:t>
      </w:r>
      <w:r>
        <w:rPr>
          <w:spacing w:val="-1"/>
          <w:w w:val="100"/>
          <w:position w:val="3"/>
          <w:sz w:val="22"/>
        </w:rPr>
        <w:t>f</w:t>
      </w:r>
      <w:r>
        <w:rPr>
          <w:spacing w:val="-11"/>
          <w:w w:val="100"/>
          <w:position w:val="3"/>
          <w:sz w:val="22"/>
        </w:rPr>
        <w:t>i</w:t>
      </w:r>
      <w:r>
        <w:rPr>
          <w:spacing w:val="-35"/>
          <w:w w:val="99"/>
          <w:sz w:val="20"/>
        </w:rPr>
        <w:t>l</w:t>
      </w:r>
      <w:r>
        <w:rPr>
          <w:spacing w:val="-81"/>
          <w:w w:val="100"/>
          <w:position w:val="3"/>
          <w:sz w:val="22"/>
        </w:rPr>
        <w:t>a</w:t>
      </w:r>
      <w:r>
        <w:rPr>
          <w:spacing w:val="2"/>
          <w:w w:val="99"/>
          <w:sz w:val="20"/>
        </w:rPr>
        <w:t>i</w:t>
      </w:r>
      <w:r>
        <w:rPr>
          <w:spacing w:val="-79"/>
          <w:w w:val="99"/>
          <w:sz w:val="20"/>
        </w:rPr>
        <w:t>n</w:t>
      </w:r>
      <w:r>
        <w:rPr>
          <w:spacing w:val="-45"/>
          <w:w w:val="100"/>
          <w:position w:val="3"/>
          <w:sz w:val="22"/>
        </w:rPr>
        <w:t>b</w:t>
      </w:r>
      <w:r>
        <w:rPr>
          <w:spacing w:val="-61"/>
          <w:w w:val="99"/>
          <w:sz w:val="20"/>
        </w:rPr>
        <w:t>e</w:t>
      </w:r>
      <w:r>
        <w:rPr>
          <w:w w:val="100"/>
          <w:position w:val="3"/>
          <w:sz w:val="22"/>
        </w:rPr>
        <w:t>l</w:t>
      </w:r>
      <w:r>
        <w:rPr>
          <w:spacing w:val="-100"/>
          <w:w w:val="100"/>
          <w:position w:val="3"/>
          <w:sz w:val="22"/>
        </w:rPr>
        <w:t>y</w:t>
      </w:r>
      <w:r>
        <w:rPr>
          <w:w w:val="99"/>
          <w:sz w:val="20"/>
        </w:rPr>
        <w:t>s</w:t>
      </w:r>
      <w:r>
        <w:rPr>
          <w:spacing w:val="-1"/>
          <w:sz w:val="20"/>
        </w:rPr>
        <w:t> </w:t>
      </w:r>
      <w:r>
        <w:rPr>
          <w:spacing w:val="-89"/>
          <w:w w:val="99"/>
          <w:sz w:val="20"/>
        </w:rPr>
        <w:t>a</w:t>
      </w:r>
      <w:r>
        <w:rPr>
          <w:spacing w:val="-33"/>
          <w:w w:val="100"/>
          <w:position w:val="3"/>
          <w:sz w:val="22"/>
        </w:rPr>
        <w:t>p</w:t>
      </w:r>
      <w:r>
        <w:rPr>
          <w:spacing w:val="-81"/>
          <w:w w:val="99"/>
          <w:sz w:val="20"/>
        </w:rPr>
        <w:t>n</w:t>
      </w:r>
      <w:r>
        <w:rPr>
          <w:spacing w:val="-37"/>
          <w:w w:val="100"/>
          <w:position w:val="3"/>
          <w:sz w:val="22"/>
        </w:rPr>
        <w:t>a</w:t>
      </w:r>
      <w:r>
        <w:rPr>
          <w:spacing w:val="-75"/>
          <w:w w:val="99"/>
          <w:sz w:val="20"/>
        </w:rPr>
        <w:t>d</w:t>
      </w:r>
      <w:r>
        <w:rPr>
          <w:spacing w:val="-1"/>
          <w:w w:val="100"/>
          <w:position w:val="3"/>
          <w:sz w:val="22"/>
        </w:rPr>
        <w:t>y</w:t>
      </w:r>
      <w:r>
        <w:rPr>
          <w:spacing w:val="-87"/>
          <w:w w:val="100"/>
          <w:position w:val="3"/>
          <w:sz w:val="22"/>
        </w:rPr>
        <w:t>a</w:t>
      </w:r>
      <w:r>
        <w:rPr>
          <w:spacing w:val="-34"/>
          <w:w w:val="99"/>
          <w:sz w:val="20"/>
        </w:rPr>
        <w:t>C</w:t>
      </w:r>
      <w:r>
        <w:rPr>
          <w:spacing w:val="-89"/>
          <w:w w:val="100"/>
          <w:position w:val="3"/>
          <w:sz w:val="22"/>
        </w:rPr>
        <w:t>b</w:t>
      </w:r>
      <w:r>
        <w:rPr>
          <w:w w:val="99"/>
          <w:sz w:val="20"/>
        </w:rPr>
        <w:t>r</w:t>
      </w:r>
      <w:r>
        <w:rPr>
          <w:spacing w:val="-30"/>
          <w:w w:val="99"/>
          <w:sz w:val="20"/>
        </w:rPr>
        <w:t>i</w:t>
      </w:r>
      <w:r>
        <w:rPr>
          <w:spacing w:val="-20"/>
          <w:w w:val="100"/>
          <w:position w:val="3"/>
          <w:sz w:val="22"/>
        </w:rPr>
        <w:t>l</w:t>
      </w:r>
      <w:r>
        <w:rPr>
          <w:spacing w:val="-48"/>
          <w:w w:val="99"/>
          <w:sz w:val="20"/>
        </w:rPr>
        <w:t>t</w:t>
      </w:r>
      <w:r>
        <w:rPr>
          <w:spacing w:val="-69"/>
          <w:w w:val="100"/>
          <w:position w:val="3"/>
          <w:sz w:val="22"/>
        </w:rPr>
        <w:t>e</w:t>
      </w:r>
      <w:r>
        <w:rPr>
          <w:spacing w:val="-38"/>
          <w:w w:val="99"/>
          <w:sz w:val="20"/>
        </w:rPr>
        <w:t>e</w:t>
      </w:r>
      <w:r>
        <w:rPr>
          <w:spacing w:val="-29"/>
          <w:w w:val="100"/>
          <w:position w:val="3"/>
          <w:sz w:val="22"/>
        </w:rPr>
        <w:t>.</w:t>
      </w:r>
      <w:r>
        <w:rPr>
          <w:spacing w:val="-1"/>
          <w:w w:val="99"/>
          <w:sz w:val="20"/>
        </w:rPr>
        <w:t>ri</w:t>
      </w:r>
      <w:r>
        <w:rPr>
          <w:w w:val="99"/>
          <w:sz w:val="20"/>
        </w:rPr>
        <w:t>a</w:t>
      </w:r>
      <w:r>
        <w:rPr>
          <w:sz w:val="20"/>
        </w:rPr>
        <w:t> </w:t>
      </w:r>
      <w:r>
        <w:rPr>
          <w:w w:val="99"/>
          <w:sz w:val="20"/>
        </w:rPr>
        <w:t>(1</w:t>
      </w:r>
      <w:r>
        <w:rPr>
          <w:spacing w:val="-1"/>
          <w:w w:val="99"/>
          <w:sz w:val="20"/>
        </w:rPr>
        <w:t>9</w:t>
      </w:r>
      <w:r>
        <w:rPr>
          <w:spacing w:val="1"/>
          <w:w w:val="99"/>
          <w:sz w:val="20"/>
        </w:rPr>
        <w:t>9</w:t>
      </w:r>
      <w:r>
        <w:rPr>
          <w:spacing w:val="-1"/>
          <w:w w:val="99"/>
          <w:sz w:val="20"/>
        </w:rPr>
        <w:t>9</w:t>
      </w:r>
      <w:r>
        <w:rPr>
          <w:w w:val="99"/>
          <w:sz w:val="20"/>
        </w:rPr>
        <w:t>)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African</w:t>
      </w:r>
      <w:r>
        <w:rPr>
          <w:spacing w:val="-1"/>
          <w:sz w:val="20"/>
        </w:rPr>
        <w:t> </w:t>
      </w:r>
      <w:r>
        <w:rPr>
          <w:sz w:val="20"/>
        </w:rPr>
        <w:t>Law,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33,</w:t>
      </w:r>
      <w:r>
        <w:rPr>
          <w:spacing w:val="1"/>
          <w:sz w:val="20"/>
        </w:rPr>
        <w:t> </w:t>
      </w:r>
      <w:r>
        <w:rPr>
          <w:sz w:val="20"/>
        </w:rPr>
        <w:t>No.1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pg1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92.</w:t>
      </w: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158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DEAD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VICTIM</w:t>
      </w:r>
    </w:p>
    <w:p>
      <w:pPr>
        <w:spacing w:line="240" w:lineRule="auto" w:before="0"/>
        <w:rPr>
          <w:b/>
          <w:sz w:val="26"/>
        </w:rPr>
      </w:pPr>
    </w:p>
    <w:p>
      <w:pPr>
        <w:spacing w:line="480" w:lineRule="auto" w:before="190"/>
        <w:ind w:left="856" w:right="505" w:firstLine="0"/>
        <w:jc w:val="both"/>
        <w:rPr>
          <w:sz w:val="22"/>
        </w:rPr>
      </w:pPr>
      <w:r>
        <w:rPr>
          <w:sz w:val="22"/>
        </w:rPr>
        <w:t>A dead victim is no more a legal entity that can sue and be sued.</w:t>
      </w:r>
      <w:r>
        <w:rPr>
          <w:spacing w:val="1"/>
          <w:sz w:val="22"/>
        </w:rPr>
        <w:t> </w:t>
      </w:r>
      <w:r>
        <w:rPr>
          <w:sz w:val="22"/>
        </w:rPr>
        <w:t>His estate however can step</w:t>
      </w:r>
      <w:r>
        <w:rPr>
          <w:spacing w:val="-66"/>
          <w:sz w:val="22"/>
        </w:rPr>
        <w:t> </w:t>
      </w:r>
      <w:r>
        <w:rPr>
          <w:sz w:val="22"/>
        </w:rPr>
        <w:t>in on its behalf for the purpose of being compensated.</w:t>
      </w:r>
      <w:r>
        <w:rPr>
          <w:spacing w:val="1"/>
          <w:sz w:val="22"/>
        </w:rPr>
        <w:t> </w:t>
      </w:r>
      <w:r>
        <w:rPr>
          <w:sz w:val="22"/>
        </w:rPr>
        <w:t>Thus, a dead victim in an aircraft</w:t>
      </w:r>
      <w:r>
        <w:rPr>
          <w:spacing w:val="1"/>
          <w:sz w:val="22"/>
        </w:rPr>
        <w:t> </w:t>
      </w:r>
      <w:r>
        <w:rPr>
          <w:sz w:val="22"/>
        </w:rPr>
        <w:t>accident has a strict, definite and minimum quantum of compensation in his favour provided</w:t>
      </w:r>
      <w:r>
        <w:rPr>
          <w:spacing w:val="1"/>
          <w:sz w:val="22"/>
        </w:rPr>
        <w:t> </w:t>
      </w:r>
      <w:r>
        <w:rPr>
          <w:sz w:val="22"/>
        </w:rPr>
        <w:t>for him to the benefit of his Estate in accordance with Sections 48 (1, 2 &amp; 3) of the 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2"/>
          <w:sz w:val="22"/>
        </w:rPr>
        <w:t> </w:t>
      </w:r>
      <w:r>
        <w:rPr>
          <w:sz w:val="22"/>
        </w:rPr>
        <w:t>2006  and</w:t>
      </w:r>
      <w:r>
        <w:rPr>
          <w:spacing w:val="-3"/>
          <w:sz w:val="22"/>
        </w:rPr>
        <w:t> </w:t>
      </w:r>
      <w:r>
        <w:rPr>
          <w:sz w:val="22"/>
        </w:rPr>
        <w:t>Article</w:t>
      </w:r>
      <w:r>
        <w:rPr>
          <w:spacing w:val="-1"/>
          <w:sz w:val="22"/>
        </w:rPr>
        <w:t> </w:t>
      </w:r>
      <w:r>
        <w:rPr>
          <w:sz w:val="22"/>
        </w:rPr>
        <w:t>17 of the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Schedule to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Act.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0" w:firstLine="0"/>
        <w:jc w:val="both"/>
        <w:rPr>
          <w:sz w:val="22"/>
        </w:rPr>
      </w:pPr>
      <w:r>
        <w:rPr>
          <w:sz w:val="22"/>
        </w:rPr>
        <w:t>This compensation is strict as the liability which engendered the compensation is equally strict.</w:t>
      </w:r>
      <w:r>
        <w:rPr>
          <w:spacing w:val="-66"/>
          <w:sz w:val="22"/>
        </w:rPr>
        <w:t> </w:t>
      </w:r>
      <w:r>
        <w:rPr>
          <w:sz w:val="22"/>
        </w:rPr>
        <w:t>Consequently,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4"/>
          <w:sz w:val="22"/>
        </w:rPr>
        <w:t> </w:t>
      </w:r>
      <w:r>
        <w:rPr>
          <w:sz w:val="22"/>
        </w:rPr>
        <w:t>dead</w:t>
      </w:r>
      <w:r>
        <w:rPr>
          <w:spacing w:val="22"/>
          <w:sz w:val="22"/>
        </w:rPr>
        <w:t> </w:t>
      </w:r>
      <w:r>
        <w:rPr>
          <w:sz w:val="22"/>
        </w:rPr>
        <w:t>victim</w:t>
      </w:r>
      <w:r>
        <w:rPr>
          <w:spacing w:val="24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entitled</w:t>
      </w:r>
      <w:r>
        <w:rPr>
          <w:spacing w:val="23"/>
          <w:sz w:val="22"/>
        </w:rPr>
        <w:t> </w:t>
      </w:r>
      <w:r>
        <w:rPr>
          <w:sz w:val="22"/>
        </w:rPr>
        <w:t>to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sum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N100,000</w:t>
      </w:r>
      <w:r>
        <w:rPr>
          <w:spacing w:val="24"/>
          <w:sz w:val="22"/>
        </w:rPr>
        <w:t> </w:t>
      </w:r>
      <w:r>
        <w:rPr>
          <w:sz w:val="22"/>
        </w:rPr>
        <w:t>Special</w:t>
      </w:r>
      <w:r>
        <w:rPr>
          <w:spacing w:val="26"/>
          <w:sz w:val="22"/>
        </w:rPr>
        <w:t> </w:t>
      </w:r>
      <w:r>
        <w:rPr>
          <w:sz w:val="22"/>
        </w:rPr>
        <w:t>Drawing</w:t>
      </w:r>
      <w:r>
        <w:rPr>
          <w:spacing w:val="25"/>
          <w:sz w:val="22"/>
        </w:rPr>
        <w:t> </w:t>
      </w:r>
      <w:r>
        <w:rPr>
          <w:sz w:val="22"/>
        </w:rPr>
        <w:t>Rights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-66"/>
          <w:sz w:val="22"/>
        </w:rPr>
        <w:t> </w:t>
      </w:r>
      <w:r>
        <w:rPr>
          <w:sz w:val="22"/>
        </w:rPr>
        <w:t>the carrier according to Article 21(1) of the first schedule to the Act cannot exclude itself from</w:t>
      </w:r>
      <w:r>
        <w:rPr>
          <w:spacing w:val="1"/>
          <w:sz w:val="22"/>
        </w:rPr>
        <w:t> </w:t>
      </w:r>
      <w:r>
        <w:rPr>
          <w:sz w:val="22"/>
        </w:rPr>
        <w:t>the liability.</w:t>
      </w:r>
      <w:r>
        <w:rPr>
          <w:spacing w:val="1"/>
          <w:sz w:val="22"/>
        </w:rPr>
        <w:t> </w:t>
      </w:r>
      <w:r>
        <w:rPr>
          <w:sz w:val="22"/>
        </w:rPr>
        <w:t>However, the carrier shall not be liable for damages arising from an accident</w:t>
      </w:r>
      <w:r>
        <w:rPr>
          <w:spacing w:val="1"/>
          <w:sz w:val="22"/>
        </w:rPr>
        <w:t> </w:t>
      </w:r>
      <w:r>
        <w:rPr>
          <w:sz w:val="22"/>
        </w:rPr>
        <w:t>resulting in the death of a passenger if</w:t>
      </w:r>
      <w:r>
        <w:rPr>
          <w:spacing w:val="1"/>
          <w:sz w:val="22"/>
        </w:rPr>
        <w:t> </w:t>
      </w:r>
      <w:r>
        <w:rPr>
          <w:sz w:val="22"/>
        </w:rPr>
        <w:t>such passenger claims beyond the N100,000 Special</w:t>
      </w:r>
      <w:r>
        <w:rPr>
          <w:spacing w:val="1"/>
          <w:sz w:val="22"/>
        </w:rPr>
        <w:t> </w:t>
      </w:r>
      <w:r>
        <w:rPr>
          <w:sz w:val="22"/>
        </w:rPr>
        <w:t>Drawing Rights and</w:t>
      </w:r>
      <w:r>
        <w:rPr>
          <w:spacing w:val="1"/>
          <w:sz w:val="22"/>
        </w:rPr>
        <w:t> </w:t>
      </w:r>
      <w:r>
        <w:rPr>
          <w:sz w:val="22"/>
        </w:rPr>
        <w:t>the carrier can prove that such damage was not due to the negligence or</w:t>
      </w:r>
      <w:r>
        <w:rPr>
          <w:spacing w:val="1"/>
          <w:sz w:val="22"/>
        </w:rPr>
        <w:t> </w:t>
      </w:r>
      <w:r>
        <w:rPr>
          <w:sz w:val="22"/>
        </w:rPr>
        <w:t>other wrongful act or omission of the carrier or its servants or agents, or such damage was</w:t>
      </w:r>
      <w:r>
        <w:rPr>
          <w:spacing w:val="1"/>
          <w:sz w:val="22"/>
        </w:rPr>
        <w:t> </w:t>
      </w:r>
      <w:r>
        <w:rPr>
          <w:sz w:val="22"/>
        </w:rPr>
        <w:t>solely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negligence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wrongful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omission</w:t>
      </w:r>
      <w:r>
        <w:rPr>
          <w:spacing w:val="1"/>
          <w:sz w:val="22"/>
        </w:rPr>
        <w:t> </w:t>
      </w:r>
      <w:r>
        <w:rPr>
          <w:sz w:val="22"/>
        </w:rPr>
        <w:t>of a</w:t>
      </w:r>
      <w:r>
        <w:rPr>
          <w:spacing w:val="1"/>
          <w:sz w:val="22"/>
        </w:rPr>
        <w:t> </w:t>
      </w:r>
      <w:r>
        <w:rPr>
          <w:sz w:val="22"/>
        </w:rPr>
        <w:t>third</w:t>
      </w:r>
      <w:r>
        <w:rPr>
          <w:spacing w:val="1"/>
          <w:sz w:val="22"/>
        </w:rPr>
        <w:t> </w:t>
      </w:r>
      <w:r>
        <w:rPr>
          <w:sz w:val="22"/>
        </w:rPr>
        <w:t>party.</w:t>
      </w:r>
      <w:r>
        <w:rPr>
          <w:sz w:val="22"/>
          <w:vertAlign w:val="superscript"/>
        </w:rPr>
        <w:t>22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implication of Article 21 (2) (a-b) of the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schedule to the Act therefore is that a carrier who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lost his life in an aircraft accident can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successfully claim beyond the 100,000 Special Drawing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 if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able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prove that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claimed his life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occurred</w:t>
      </w:r>
    </w:p>
    <w:p>
      <w:pPr>
        <w:spacing w:line="240" w:lineRule="auto" w:before="11"/>
        <w:rPr>
          <w:sz w:val="19"/>
        </w:rPr>
      </w:pP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result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negligent</w:t>
      </w:r>
      <w:r>
        <w:rPr>
          <w:spacing w:val="3"/>
          <w:sz w:val="22"/>
        </w:rPr>
        <w:t> </w:t>
      </w:r>
      <w:r>
        <w:rPr>
          <w:sz w:val="22"/>
        </w:rPr>
        <w:t>act,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omission or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wrongful</w:t>
      </w:r>
      <w:r>
        <w:rPr>
          <w:spacing w:val="3"/>
          <w:sz w:val="22"/>
        </w:rPr>
        <w:t> </w:t>
      </w:r>
      <w:r>
        <w:rPr>
          <w:sz w:val="22"/>
        </w:rPr>
        <w:t>act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carrier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its</w:t>
      </w:r>
      <w:r>
        <w:rPr>
          <w:spacing w:val="2"/>
          <w:sz w:val="22"/>
        </w:rPr>
        <w:t> </w:t>
      </w:r>
      <w:r>
        <w:rPr>
          <w:sz w:val="22"/>
        </w:rPr>
        <w:t>agents.</w:t>
      </w:r>
    </w:p>
    <w:p>
      <w:pPr>
        <w:spacing w:line="240" w:lineRule="auto" w:before="11"/>
        <w:rPr>
          <w:sz w:val="21"/>
        </w:rPr>
      </w:pPr>
    </w:p>
    <w:p>
      <w:pPr>
        <w:tabs>
          <w:tab w:pos="856" w:val="left" w:leader="none"/>
          <w:tab w:pos="10331" w:val="left" w:leader="none"/>
        </w:tabs>
        <w:spacing w:before="1"/>
        <w:ind w:left="456" w:right="0" w:firstLine="0"/>
        <w:jc w:val="left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  <w:u w:val="single"/>
        </w:rPr>
        <w:t>The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proof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herein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is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a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proof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on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the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preponderance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of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evidence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as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it</w:t>
      </w:r>
      <w:r>
        <w:rPr>
          <w:spacing w:val="14"/>
          <w:sz w:val="22"/>
          <w:u w:val="single"/>
        </w:rPr>
        <w:t> </w:t>
      </w:r>
      <w:r>
        <w:rPr>
          <w:sz w:val="22"/>
          <w:u w:val="single"/>
        </w:rPr>
        <w:t>is</w:t>
      </w:r>
      <w:r>
        <w:rPr>
          <w:spacing w:val="12"/>
          <w:sz w:val="22"/>
          <w:u w:val="single"/>
        </w:rPr>
        <w:t> </w:t>
      </w:r>
      <w:r>
        <w:rPr>
          <w:sz w:val="22"/>
          <w:u w:val="single"/>
        </w:rPr>
        <w:t>applicable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in</w:t>
      </w:r>
      <w:r>
        <w:rPr>
          <w:spacing w:val="11"/>
          <w:sz w:val="22"/>
          <w:u w:val="single"/>
        </w:rPr>
        <w:t> </w:t>
      </w:r>
      <w:r>
        <w:rPr>
          <w:sz w:val="22"/>
          <w:u w:val="single"/>
        </w:rPr>
        <w:t>every</w:t>
      </w:r>
      <w:r>
        <w:rPr>
          <w:spacing w:val="13"/>
          <w:sz w:val="22"/>
          <w:u w:val="single"/>
        </w:rPr>
        <w:t> </w:t>
      </w:r>
      <w:r>
        <w:rPr>
          <w:sz w:val="22"/>
          <w:u w:val="single"/>
        </w:rPr>
        <w:t>civil</w:t>
        <w:tab/>
      </w:r>
    </w:p>
    <w:p>
      <w:pPr>
        <w:tabs>
          <w:tab w:pos="1470" w:val="left" w:leader="none"/>
        </w:tabs>
        <w:spacing w:line="238" w:lineRule="exact" w:before="32"/>
        <w:ind w:left="750" w:right="0" w:firstLine="0"/>
        <w:jc w:val="left"/>
        <w:rPr>
          <w:sz w:val="20"/>
        </w:rPr>
      </w:pPr>
      <w:r>
        <w:rPr>
          <w:sz w:val="20"/>
        </w:rPr>
        <w:t>22.</w:t>
        <w:tab/>
        <w:t>See</w:t>
      </w:r>
      <w:r>
        <w:rPr>
          <w:spacing w:val="-2"/>
          <w:sz w:val="20"/>
        </w:rPr>
        <w:t> </w:t>
      </w: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21(2)</w:t>
      </w:r>
      <w:r>
        <w:rPr>
          <w:spacing w:val="-3"/>
          <w:sz w:val="20"/>
        </w:rPr>
        <w:t> </w:t>
      </w:r>
      <w:r>
        <w:rPr>
          <w:sz w:val="20"/>
        </w:rPr>
        <w:t>(a&amp;b),</w:t>
      </w:r>
      <w:r>
        <w:rPr>
          <w:spacing w:val="-3"/>
          <w:sz w:val="20"/>
        </w:rPr>
        <w:t> </w:t>
      </w:r>
      <w:r>
        <w:rPr>
          <w:sz w:val="20"/>
        </w:rPr>
        <w:t>Hague</w:t>
      </w:r>
      <w:r>
        <w:rPr>
          <w:spacing w:val="-3"/>
          <w:sz w:val="20"/>
        </w:rPr>
        <w:t> </w:t>
      </w:r>
      <w:r>
        <w:rPr>
          <w:sz w:val="20"/>
        </w:rPr>
        <w:t>convention</w:t>
      </w:r>
      <w:r>
        <w:rPr>
          <w:spacing w:val="-1"/>
          <w:sz w:val="20"/>
        </w:rPr>
        <w:t> </w:t>
      </w:r>
      <w:r>
        <w:rPr>
          <w:sz w:val="20"/>
        </w:rPr>
        <w:t>1970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line="262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case</w:t>
      </w:r>
      <w:r>
        <w:rPr>
          <w:spacing w:val="-3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2"/>
          <w:sz w:val="22"/>
        </w:rPr>
        <w:t> </w:t>
      </w:r>
      <w:r>
        <w:rPr>
          <w:sz w:val="22"/>
        </w:rPr>
        <w:t>and in</w:t>
      </w:r>
      <w:r>
        <w:rPr>
          <w:spacing w:val="-3"/>
          <w:sz w:val="22"/>
        </w:rPr>
        <w:t> </w:t>
      </w:r>
      <w:r>
        <w:rPr>
          <w:sz w:val="22"/>
        </w:rPr>
        <w:t>consonance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137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Act 2011.</w:t>
      </w:r>
      <w:r>
        <w:rPr>
          <w:sz w:val="22"/>
          <w:vertAlign w:val="superscript"/>
        </w:rPr>
        <w:t>23</w:t>
      </w:r>
    </w:p>
    <w:p>
      <w:pPr>
        <w:spacing w:line="240" w:lineRule="auto" w:before="10"/>
        <w:rPr>
          <w:sz w:val="41"/>
        </w:rPr>
      </w:pP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</w:rPr>
        <w:t>FATAL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INJURY/NON-FATAL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INJURY</w:t>
      </w:r>
    </w:p>
    <w:p>
      <w:pPr>
        <w:spacing w:line="240" w:lineRule="auto" w:before="0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Fatal injury means any injury that result in death within thirty (30) days of the accident.</w:t>
      </w:r>
      <w:r>
        <w:rPr>
          <w:spacing w:val="1"/>
          <w:sz w:val="22"/>
        </w:rPr>
        <w:t> </w:t>
      </w:r>
      <w:r>
        <w:rPr>
          <w:sz w:val="22"/>
        </w:rPr>
        <w:t>It is</w:t>
      </w:r>
      <w:r>
        <w:rPr>
          <w:spacing w:val="1"/>
          <w:sz w:val="22"/>
        </w:rPr>
        <w:t> </w:t>
      </w:r>
      <w:r>
        <w:rPr>
          <w:sz w:val="22"/>
        </w:rPr>
        <w:t>an occurrence associated with the operation of an aircraft where, as a result of the operation</w:t>
      </w:r>
      <w:r>
        <w:rPr>
          <w:spacing w:val="1"/>
          <w:sz w:val="22"/>
        </w:rPr>
        <w:t> </w:t>
      </w:r>
      <w:r>
        <w:rPr>
          <w:sz w:val="22"/>
        </w:rPr>
        <w:t>of an aircraft, any person (either inside or outside the aircraft) receives fatal or serious injury</w:t>
      </w:r>
      <w:r>
        <w:rPr>
          <w:spacing w:val="1"/>
          <w:sz w:val="22"/>
        </w:rPr>
        <w:t> </w:t>
      </w:r>
      <w:r>
        <w:rPr>
          <w:sz w:val="22"/>
        </w:rPr>
        <w:t>or any aircraft receives substantial damage.</w:t>
      </w:r>
      <w:r>
        <w:rPr>
          <w:sz w:val="22"/>
          <w:vertAlign w:val="superscript"/>
        </w:rPr>
        <w:t>24</w:t>
      </w:r>
      <w:r>
        <w:rPr>
          <w:sz w:val="22"/>
          <w:vertAlign w:val="baseline"/>
        </w:rPr>
        <w:t> It is a serous bodily injury which involves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substantial risk of death, unconsciousness, extreme physical pain, protracted and obvious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disfigurement, or protracted loss or impairment of the function of a bodily member, organ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mental faculty.</w:t>
      </w:r>
      <w:r>
        <w:rPr>
          <w:sz w:val="22"/>
          <w:vertAlign w:val="superscript"/>
        </w:rPr>
        <w:t>25</w:t>
      </w:r>
      <w:r>
        <w:rPr>
          <w:sz w:val="22"/>
          <w:vertAlign w:val="baseline"/>
        </w:rPr>
        <w:t> it is equally an injury for which a person is detained in hospital as an in-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patient, injury or any of the following injuries whether or not they are detained in hospital;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fractures,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concussion,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internal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injuries,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crushing,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burns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(excluding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friction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burns),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severe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cuts,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severe general shock requiring medical treatment and injuries causing death 30 days or more</w:t>
      </w:r>
      <w:r>
        <w:rPr>
          <w:spacing w:val="1"/>
          <w:sz w:val="22"/>
        </w:rPr>
        <w:t> </w:t>
      </w:r>
      <w:r>
        <w:rPr>
          <w:sz w:val="22"/>
        </w:rPr>
        <w:t>days after the accident.</w:t>
      </w:r>
      <w:r>
        <w:rPr>
          <w:spacing w:val="68"/>
          <w:sz w:val="22"/>
        </w:rPr>
        <w:t> </w:t>
      </w:r>
      <w:r>
        <w:rPr>
          <w:sz w:val="22"/>
        </w:rPr>
        <w:t>An injury is non-fatal when the injury sustained is not too serious as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a permanent</w:t>
      </w:r>
      <w:r>
        <w:rPr>
          <w:spacing w:val="1"/>
          <w:sz w:val="22"/>
        </w:rPr>
        <w:t> </w:t>
      </w:r>
      <w:r>
        <w:rPr>
          <w:sz w:val="22"/>
        </w:rPr>
        <w:t>deformity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victim.</w:t>
      </w:r>
    </w:p>
    <w:p>
      <w:pPr>
        <w:spacing w:line="480" w:lineRule="auto" w:before="200"/>
        <w:ind w:left="856" w:right="503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90080" from="79.75pt,88.825394pt" to="580.6pt,88.82539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Assessment of compensation payable to victim of both fatal and non-fatal injuries is always</w:t>
      </w:r>
      <w:r>
        <w:rPr>
          <w:spacing w:val="1"/>
          <w:sz w:val="22"/>
        </w:rPr>
        <w:t> </w:t>
      </w:r>
      <w:r>
        <w:rPr>
          <w:sz w:val="22"/>
        </w:rPr>
        <w:t>done</w:t>
      </w:r>
      <w:r>
        <w:rPr>
          <w:spacing w:val="35"/>
          <w:sz w:val="22"/>
        </w:rPr>
        <w:t> </w:t>
      </w:r>
      <w:r>
        <w:rPr>
          <w:sz w:val="22"/>
        </w:rPr>
        <w:t>by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36"/>
          <w:sz w:val="22"/>
        </w:rPr>
        <w:t> </w:t>
      </w:r>
      <w:r>
        <w:rPr>
          <w:sz w:val="22"/>
        </w:rPr>
        <w:t>way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negotiation</w:t>
      </w:r>
      <w:r>
        <w:rPr>
          <w:spacing w:val="36"/>
          <w:sz w:val="22"/>
        </w:rPr>
        <w:t> </w:t>
      </w:r>
      <w:r>
        <w:rPr>
          <w:sz w:val="22"/>
        </w:rPr>
        <w:t>between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victim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8"/>
          <w:sz w:val="22"/>
        </w:rPr>
        <w:t> </w:t>
      </w:r>
      <w:r>
        <w:rPr>
          <w:sz w:val="22"/>
        </w:rPr>
        <w:t>air</w:t>
      </w:r>
      <w:r>
        <w:rPr>
          <w:spacing w:val="37"/>
          <w:sz w:val="22"/>
        </w:rPr>
        <w:t> </w:t>
      </w:r>
      <w:r>
        <w:rPr>
          <w:sz w:val="22"/>
        </w:rPr>
        <w:t>carrier</w:t>
      </w:r>
      <w:r>
        <w:rPr>
          <w:spacing w:val="36"/>
          <w:sz w:val="22"/>
        </w:rPr>
        <w:t> </w:t>
      </w:r>
      <w:r>
        <w:rPr>
          <w:sz w:val="22"/>
        </w:rPr>
        <w:t>that</w:t>
      </w:r>
      <w:r>
        <w:rPr>
          <w:spacing w:val="37"/>
          <w:sz w:val="22"/>
        </w:rPr>
        <w:t> </w:t>
      </w:r>
      <w:r>
        <w:rPr>
          <w:sz w:val="22"/>
        </w:rPr>
        <w:t>caused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accident</w:t>
      </w:r>
      <w:r>
        <w:rPr>
          <w:spacing w:val="-66"/>
          <w:sz w:val="22"/>
        </w:rPr>
        <w:t> </w:t>
      </w:r>
      <w:r>
        <w:rPr>
          <w:sz w:val="22"/>
        </w:rPr>
        <w:t>which</w:t>
      </w:r>
      <w:r>
        <w:rPr>
          <w:spacing w:val="12"/>
          <w:sz w:val="22"/>
        </w:rPr>
        <w:t> </w:t>
      </w:r>
      <w:r>
        <w:rPr>
          <w:sz w:val="22"/>
        </w:rPr>
        <w:t>resulted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injury.</w:t>
      </w:r>
      <w:r>
        <w:rPr>
          <w:spacing w:val="97"/>
          <w:sz w:val="22"/>
        </w:rPr>
        <w:t> </w:t>
      </w:r>
      <w:r>
        <w:rPr>
          <w:sz w:val="22"/>
        </w:rPr>
        <w:t>Quantum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such</w:t>
      </w:r>
      <w:r>
        <w:rPr>
          <w:spacing w:val="13"/>
          <w:sz w:val="22"/>
        </w:rPr>
        <w:t> </w:t>
      </w:r>
      <w:r>
        <w:rPr>
          <w:sz w:val="22"/>
        </w:rPr>
        <w:t>assessment</w:t>
      </w:r>
      <w:r>
        <w:rPr>
          <w:spacing w:val="14"/>
          <w:sz w:val="22"/>
        </w:rPr>
        <w:t> </w:t>
      </w:r>
      <w:r>
        <w:rPr>
          <w:sz w:val="22"/>
        </w:rPr>
        <w:t>can</w:t>
      </w:r>
      <w:r>
        <w:rPr>
          <w:spacing w:val="13"/>
          <w:sz w:val="22"/>
        </w:rPr>
        <w:t> </w:t>
      </w:r>
      <w:r>
        <w:rPr>
          <w:sz w:val="22"/>
        </w:rPr>
        <w:t>also</w:t>
      </w:r>
      <w:r>
        <w:rPr>
          <w:spacing w:val="14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arrived</w:t>
      </w:r>
      <w:r>
        <w:rPr>
          <w:spacing w:val="13"/>
          <w:sz w:val="22"/>
        </w:rPr>
        <w:t> </w:t>
      </w:r>
      <w:r>
        <w:rPr>
          <w:sz w:val="22"/>
        </w:rPr>
        <w:t>at</w:t>
      </w:r>
      <w:r>
        <w:rPr>
          <w:spacing w:val="14"/>
          <w:sz w:val="22"/>
        </w:rPr>
        <w:t> </w:t>
      </w:r>
      <w:r>
        <w:rPr>
          <w:sz w:val="22"/>
        </w:rPr>
        <w:t>through</w:t>
      </w:r>
    </w:p>
    <w:p>
      <w:pPr>
        <w:spacing w:before="0"/>
        <w:ind w:left="731" w:right="0" w:firstLine="0"/>
        <w:jc w:val="both"/>
        <w:rPr>
          <w:sz w:val="22"/>
        </w:rPr>
      </w:pPr>
      <w:r>
        <w:rPr>
          <w:spacing w:val="-1"/>
          <w:w w:val="99"/>
          <w:position w:val="-9"/>
          <w:sz w:val="20"/>
        </w:rPr>
        <w:t>2</w:t>
      </w:r>
      <w:r>
        <w:rPr>
          <w:spacing w:val="-93"/>
          <w:w w:val="99"/>
          <w:position w:val="-9"/>
          <w:sz w:val="20"/>
        </w:rPr>
        <w:t>3</w:t>
      </w:r>
      <w:r>
        <w:rPr>
          <w:spacing w:val="-42"/>
          <w:w w:val="100"/>
          <w:sz w:val="22"/>
        </w:rPr>
        <w:t>A</w:t>
      </w:r>
      <w:r>
        <w:rPr>
          <w:spacing w:val="-20"/>
          <w:w w:val="99"/>
          <w:position w:val="-9"/>
          <w:sz w:val="20"/>
        </w:rPr>
        <w:t>.</w:t>
      </w:r>
      <w:r>
        <w:rPr>
          <w:spacing w:val="-1"/>
          <w:w w:val="100"/>
          <w:sz w:val="22"/>
        </w:rPr>
        <w:t>r</w:t>
      </w:r>
      <w:r>
        <w:rPr>
          <w:w w:val="100"/>
          <w:sz w:val="22"/>
        </w:rPr>
        <w:t>bit</w:t>
      </w:r>
      <w:r>
        <w:rPr>
          <w:spacing w:val="-1"/>
          <w:w w:val="100"/>
          <w:sz w:val="22"/>
        </w:rPr>
        <w:t>r</w:t>
      </w:r>
      <w:r>
        <w:rPr>
          <w:spacing w:val="-59"/>
          <w:w w:val="100"/>
          <w:sz w:val="22"/>
        </w:rPr>
        <w:t>a</w:t>
      </w:r>
      <w:r>
        <w:rPr>
          <w:spacing w:val="-54"/>
          <w:w w:val="99"/>
          <w:position w:val="-9"/>
          <w:sz w:val="20"/>
        </w:rPr>
        <w:t>S</w:t>
      </w:r>
      <w:r>
        <w:rPr>
          <w:spacing w:val="-22"/>
          <w:w w:val="100"/>
          <w:sz w:val="22"/>
        </w:rPr>
        <w:t>t</w:t>
      </w:r>
      <w:r>
        <w:rPr>
          <w:spacing w:val="-84"/>
          <w:w w:val="99"/>
          <w:position w:val="-9"/>
          <w:sz w:val="20"/>
        </w:rPr>
        <w:t>e</w:t>
      </w:r>
      <w:r>
        <w:rPr>
          <w:spacing w:val="-1"/>
          <w:w w:val="100"/>
          <w:sz w:val="22"/>
        </w:rPr>
        <w:t>i</w:t>
      </w:r>
      <w:r>
        <w:rPr>
          <w:spacing w:val="-86"/>
          <w:w w:val="100"/>
          <w:sz w:val="22"/>
        </w:rPr>
        <w:t>o</w:t>
      </w:r>
      <w:r>
        <w:rPr>
          <w:spacing w:val="-19"/>
          <w:w w:val="99"/>
          <w:position w:val="-9"/>
          <w:sz w:val="20"/>
        </w:rPr>
        <w:t>e</w:t>
      </w:r>
      <w:r>
        <w:rPr>
          <w:spacing w:val="-43"/>
          <w:w w:val="100"/>
          <w:sz w:val="22"/>
        </w:rPr>
        <w:t>n</w:t>
      </w:r>
      <w:r>
        <w:rPr>
          <w:w w:val="99"/>
          <w:position w:val="-9"/>
          <w:sz w:val="20"/>
        </w:rPr>
        <w:t>t</w:t>
      </w:r>
      <w:r>
        <w:rPr>
          <w:spacing w:val="-47"/>
          <w:w w:val="99"/>
          <w:position w:val="-9"/>
          <w:sz w:val="20"/>
        </w:rPr>
        <w:t>h</w:t>
      </w:r>
      <w:r>
        <w:rPr>
          <w:spacing w:val="-119"/>
          <w:w w:val="100"/>
          <w:sz w:val="22"/>
        </w:rPr>
        <w:t>w</w:t>
      </w:r>
      <w:r>
        <w:rPr>
          <w:w w:val="99"/>
          <w:position w:val="-9"/>
          <w:sz w:val="20"/>
        </w:rPr>
        <w:t>e</w:t>
      </w:r>
      <w:r>
        <w:rPr>
          <w:spacing w:val="-49"/>
          <w:position w:val="-9"/>
          <w:sz w:val="20"/>
        </w:rPr>
        <w:t> </w:t>
      </w:r>
      <w:r>
        <w:rPr>
          <w:spacing w:val="-74"/>
          <w:w w:val="100"/>
          <w:sz w:val="22"/>
        </w:rPr>
        <w:t>h</w:t>
      </w:r>
      <w:r>
        <w:rPr>
          <w:spacing w:val="-20"/>
          <w:w w:val="99"/>
          <w:position w:val="-9"/>
          <w:sz w:val="20"/>
        </w:rPr>
        <w:t>c</w:t>
      </w:r>
      <w:r>
        <w:rPr>
          <w:spacing w:val="-97"/>
          <w:w w:val="100"/>
          <w:sz w:val="22"/>
        </w:rPr>
        <w:t>e</w:t>
      </w:r>
      <w:r>
        <w:rPr>
          <w:spacing w:val="-9"/>
          <w:w w:val="99"/>
          <w:position w:val="-9"/>
          <w:sz w:val="20"/>
        </w:rPr>
        <w:t>a</w:t>
      </w:r>
      <w:r>
        <w:rPr>
          <w:spacing w:val="-71"/>
          <w:w w:val="100"/>
          <w:sz w:val="22"/>
        </w:rPr>
        <w:t>r</w:t>
      </w:r>
      <w:r>
        <w:rPr>
          <w:spacing w:val="-19"/>
          <w:w w:val="99"/>
          <w:position w:val="-9"/>
          <w:sz w:val="20"/>
        </w:rPr>
        <w:t>s</w:t>
      </w:r>
      <w:r>
        <w:rPr>
          <w:spacing w:val="-99"/>
          <w:w w:val="100"/>
          <w:sz w:val="22"/>
        </w:rPr>
        <w:t>e</w:t>
      </w:r>
      <w:r>
        <w:rPr>
          <w:spacing w:val="-9"/>
          <w:w w:val="99"/>
          <w:position w:val="-9"/>
          <w:sz w:val="20"/>
        </w:rPr>
        <w:t>e</w:t>
      </w:r>
      <w:r>
        <w:rPr>
          <w:w w:val="100"/>
          <w:sz w:val="22"/>
        </w:rPr>
        <w:t>i</w:t>
      </w:r>
      <w:r>
        <w:rPr>
          <w:spacing w:val="-103"/>
          <w:w w:val="100"/>
          <w:sz w:val="22"/>
        </w:rPr>
        <w:t>n</w:t>
      </w:r>
      <w:r>
        <w:rPr>
          <w:spacing w:val="2"/>
          <w:w w:val="99"/>
          <w:position w:val="-9"/>
          <w:sz w:val="20"/>
        </w:rPr>
        <w:t>o</w:t>
      </w:r>
      <w:r>
        <w:rPr>
          <w:w w:val="99"/>
          <w:position w:val="-9"/>
          <w:sz w:val="20"/>
        </w:rPr>
        <w:t>f</w:t>
      </w:r>
      <w:r>
        <w:rPr>
          <w:spacing w:val="-44"/>
          <w:position w:val="-9"/>
          <w:sz w:val="20"/>
        </w:rPr>
        <w:t> </w:t>
      </w:r>
      <w:r>
        <w:rPr>
          <w:spacing w:val="-80"/>
          <w:w w:val="100"/>
          <w:sz w:val="22"/>
        </w:rPr>
        <w:t>b</w:t>
      </w:r>
      <w:r>
        <w:rPr>
          <w:spacing w:val="-86"/>
          <w:w w:val="99"/>
          <w:position w:val="-9"/>
          <w:sz w:val="20"/>
        </w:rPr>
        <w:t>…</w:t>
      </w:r>
      <w:r>
        <w:rPr>
          <w:w w:val="100"/>
          <w:sz w:val="22"/>
        </w:rPr>
        <w:t>oth</w:t>
      </w:r>
      <w:r>
        <w:rPr>
          <w:spacing w:val="19"/>
          <w:sz w:val="22"/>
        </w:rPr>
        <w:t> </w:t>
      </w:r>
      <w:r>
        <w:rPr>
          <w:w w:val="100"/>
          <w:sz w:val="22"/>
        </w:rPr>
        <w:t>pa</w:t>
      </w:r>
      <w:r>
        <w:rPr>
          <w:spacing w:val="-1"/>
          <w:w w:val="100"/>
          <w:sz w:val="22"/>
        </w:rPr>
        <w:t>rtie</w:t>
      </w:r>
      <w:r>
        <w:rPr>
          <w:w w:val="100"/>
          <w:sz w:val="22"/>
        </w:rPr>
        <w:t>s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ar</w:t>
      </w:r>
      <w:r>
        <w:rPr>
          <w:w w:val="100"/>
          <w:sz w:val="22"/>
        </w:rPr>
        <w:t>e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b</w:t>
      </w:r>
      <w:r>
        <w:rPr>
          <w:spacing w:val="-3"/>
          <w:w w:val="100"/>
          <w:sz w:val="22"/>
        </w:rPr>
        <w:t>l</w:t>
      </w:r>
      <w:r>
        <w:rPr>
          <w:w w:val="100"/>
          <w:sz w:val="22"/>
        </w:rPr>
        <w:t>y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pr</w:t>
      </w:r>
      <w:r>
        <w:rPr>
          <w:spacing w:val="-1"/>
          <w:w w:val="100"/>
          <w:sz w:val="22"/>
        </w:rPr>
        <w:t>es</w:t>
      </w:r>
      <w:r>
        <w:rPr>
          <w:spacing w:val="-4"/>
          <w:w w:val="100"/>
          <w:sz w:val="22"/>
        </w:rPr>
        <w:t>e</w:t>
      </w:r>
      <w:r>
        <w:rPr>
          <w:spacing w:val="-1"/>
          <w:w w:val="100"/>
          <w:sz w:val="22"/>
        </w:rPr>
        <w:t>nted</w:t>
      </w:r>
      <w:r>
        <w:rPr>
          <w:w w:val="100"/>
          <w:sz w:val="22"/>
        </w:rPr>
        <w:t>.</w:t>
      </w:r>
      <w:r>
        <w:rPr>
          <w:sz w:val="22"/>
        </w:rPr>
        <w:t>  </w:t>
      </w:r>
      <w:r>
        <w:rPr>
          <w:spacing w:val="-27"/>
          <w:sz w:val="22"/>
        </w:rPr>
        <w:t> </w:t>
      </w:r>
      <w:r>
        <w:rPr>
          <w:w w:val="100"/>
          <w:sz w:val="22"/>
        </w:rPr>
        <w:t>Litig</w:t>
      </w:r>
      <w:r>
        <w:rPr>
          <w:spacing w:val="-3"/>
          <w:w w:val="100"/>
          <w:sz w:val="22"/>
        </w:rPr>
        <w:t>a</w:t>
      </w:r>
      <w:r>
        <w:rPr>
          <w:spacing w:val="-1"/>
          <w:w w:val="100"/>
          <w:sz w:val="22"/>
        </w:rPr>
        <w:t>tio</w:t>
      </w:r>
      <w:r>
        <w:rPr>
          <w:w w:val="100"/>
          <w:sz w:val="22"/>
        </w:rPr>
        <w:t>n</w:t>
      </w:r>
      <w:r>
        <w:rPr>
          <w:spacing w:val="21"/>
          <w:sz w:val="22"/>
        </w:rPr>
        <w:t> </w:t>
      </w:r>
      <w:r>
        <w:rPr>
          <w:w w:val="100"/>
          <w:sz w:val="22"/>
        </w:rPr>
        <w:t>is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su</w:t>
      </w:r>
      <w:r>
        <w:rPr>
          <w:w w:val="100"/>
          <w:sz w:val="22"/>
        </w:rPr>
        <w:t>l</w:t>
      </w:r>
      <w:r>
        <w:rPr>
          <w:spacing w:val="-2"/>
          <w:w w:val="100"/>
          <w:sz w:val="22"/>
        </w:rPr>
        <w:t>t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d</w:t>
      </w:r>
      <w:r>
        <w:rPr>
          <w:spacing w:val="22"/>
          <w:sz w:val="22"/>
        </w:rPr>
        <w:t> </w:t>
      </w:r>
      <w:r>
        <w:rPr>
          <w:w w:val="100"/>
          <w:sz w:val="22"/>
        </w:rPr>
        <w:t>in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w</w:t>
      </w:r>
      <w:r>
        <w:rPr>
          <w:spacing w:val="-2"/>
          <w:w w:val="100"/>
          <w:sz w:val="22"/>
        </w:rPr>
        <w:t>h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n</w:t>
      </w:r>
      <w:r>
        <w:rPr>
          <w:spacing w:val="21"/>
          <w:sz w:val="22"/>
        </w:rPr>
        <w:t> </w:t>
      </w:r>
      <w:r>
        <w:rPr>
          <w:w w:val="100"/>
          <w:sz w:val="22"/>
        </w:rPr>
        <w:t>both</w:t>
      </w:r>
    </w:p>
    <w:p>
      <w:pPr>
        <w:spacing w:before="173"/>
        <w:ind w:left="731" w:right="0" w:firstLine="0"/>
        <w:jc w:val="both"/>
        <w:rPr>
          <w:sz w:val="20"/>
        </w:rPr>
      </w:pPr>
      <w:r>
        <w:rPr>
          <w:spacing w:val="-1"/>
          <w:w w:val="99"/>
          <w:sz w:val="20"/>
        </w:rPr>
        <w:t>2</w:t>
      </w:r>
      <w:r>
        <w:rPr>
          <w:spacing w:val="-93"/>
          <w:w w:val="99"/>
          <w:sz w:val="20"/>
        </w:rPr>
        <w:t>4</w:t>
      </w:r>
      <w:r>
        <w:rPr>
          <w:spacing w:val="-1"/>
          <w:w w:val="100"/>
          <w:position w:val="4"/>
          <w:sz w:val="22"/>
        </w:rPr>
        <w:t>t</w:t>
      </w:r>
      <w:r>
        <w:rPr>
          <w:spacing w:val="-106"/>
          <w:w w:val="100"/>
          <w:position w:val="4"/>
          <w:sz w:val="22"/>
        </w:rPr>
        <w:t>h</w:t>
      </w:r>
      <w:r>
        <w:rPr>
          <w:w w:val="99"/>
          <w:sz w:val="20"/>
        </w:rPr>
        <w:t>.</w:t>
      </w:r>
      <w:r>
        <w:rPr>
          <w:spacing w:val="-18"/>
          <w:sz w:val="20"/>
        </w:rPr>
        <w:t> </w:t>
      </w:r>
      <w:r>
        <w:rPr>
          <w:w w:val="100"/>
          <w:position w:val="4"/>
          <w:sz w:val="22"/>
        </w:rPr>
        <w:t>e</w:t>
      </w:r>
      <w:r>
        <w:rPr>
          <w:spacing w:val="-1"/>
          <w:position w:val="4"/>
          <w:sz w:val="22"/>
        </w:rPr>
        <w:t> </w:t>
      </w:r>
      <w:r>
        <w:rPr>
          <w:w w:val="100"/>
          <w:position w:val="4"/>
          <w:sz w:val="22"/>
        </w:rPr>
        <w:t>n</w:t>
      </w:r>
      <w:r>
        <w:rPr>
          <w:spacing w:val="-26"/>
          <w:w w:val="100"/>
          <w:position w:val="4"/>
          <w:sz w:val="22"/>
        </w:rPr>
        <w:t>e</w:t>
      </w:r>
      <w:r>
        <w:rPr>
          <w:spacing w:val="-112"/>
          <w:w w:val="99"/>
          <w:sz w:val="20"/>
        </w:rPr>
        <w:t>D</w:t>
      </w:r>
      <w:r>
        <w:rPr>
          <w:spacing w:val="-12"/>
          <w:w w:val="100"/>
          <w:position w:val="4"/>
          <w:sz w:val="22"/>
        </w:rPr>
        <w:t>g</w:t>
      </w:r>
      <w:r>
        <w:rPr>
          <w:spacing w:val="-94"/>
          <w:w w:val="99"/>
          <w:sz w:val="20"/>
        </w:rPr>
        <w:t>e</w:t>
      </w:r>
      <w:r>
        <w:rPr>
          <w:spacing w:val="-27"/>
          <w:w w:val="100"/>
          <w:position w:val="4"/>
          <w:sz w:val="22"/>
        </w:rPr>
        <w:t>o</w:t>
      </w:r>
      <w:r>
        <w:rPr>
          <w:spacing w:val="-38"/>
          <w:w w:val="99"/>
          <w:sz w:val="20"/>
        </w:rPr>
        <w:t>f</w:t>
      </w:r>
      <w:r>
        <w:rPr>
          <w:spacing w:val="-38"/>
          <w:w w:val="100"/>
          <w:position w:val="4"/>
          <w:sz w:val="22"/>
        </w:rPr>
        <w:t>t</w:t>
      </w:r>
      <w:r>
        <w:rPr>
          <w:spacing w:val="-7"/>
          <w:w w:val="99"/>
          <w:sz w:val="20"/>
        </w:rPr>
        <w:t>i</w:t>
      </w:r>
      <w:r>
        <w:rPr>
          <w:spacing w:val="-44"/>
          <w:w w:val="100"/>
          <w:position w:val="4"/>
          <w:sz w:val="22"/>
        </w:rPr>
        <w:t>i</w:t>
      </w:r>
      <w:r>
        <w:rPr>
          <w:spacing w:val="-68"/>
          <w:w w:val="99"/>
          <w:sz w:val="20"/>
        </w:rPr>
        <w:t>n</w:t>
      </w:r>
      <w:r>
        <w:rPr>
          <w:spacing w:val="-49"/>
          <w:w w:val="100"/>
          <w:position w:val="4"/>
          <w:sz w:val="22"/>
        </w:rPr>
        <w:t>a</w:t>
      </w:r>
      <w:r>
        <w:rPr>
          <w:w w:val="99"/>
          <w:sz w:val="20"/>
        </w:rPr>
        <w:t>i</w:t>
      </w:r>
      <w:r>
        <w:rPr>
          <w:spacing w:val="-65"/>
          <w:w w:val="99"/>
          <w:sz w:val="20"/>
        </w:rPr>
        <w:t>t</w:t>
      </w:r>
      <w:r>
        <w:rPr>
          <w:spacing w:val="-10"/>
          <w:w w:val="100"/>
          <w:position w:val="4"/>
          <w:sz w:val="22"/>
        </w:rPr>
        <w:t>t</w:t>
      </w:r>
      <w:r>
        <w:rPr>
          <w:spacing w:val="-37"/>
          <w:w w:val="99"/>
          <w:sz w:val="20"/>
        </w:rPr>
        <w:t>i</w:t>
      </w:r>
      <w:r>
        <w:rPr>
          <w:spacing w:val="-12"/>
          <w:w w:val="100"/>
          <w:position w:val="4"/>
          <w:sz w:val="22"/>
        </w:rPr>
        <w:t>i</w:t>
      </w:r>
      <w:r>
        <w:rPr>
          <w:spacing w:val="-97"/>
          <w:w w:val="99"/>
          <w:sz w:val="20"/>
        </w:rPr>
        <w:t>o</w:t>
      </w:r>
      <w:r>
        <w:rPr>
          <w:spacing w:val="-24"/>
          <w:w w:val="100"/>
          <w:position w:val="4"/>
          <w:sz w:val="22"/>
        </w:rPr>
        <w:t>o</w:t>
      </w:r>
      <w:r>
        <w:rPr>
          <w:spacing w:val="-88"/>
          <w:w w:val="99"/>
          <w:sz w:val="20"/>
        </w:rPr>
        <w:t>n</w:t>
      </w:r>
      <w:r>
        <w:rPr>
          <w:spacing w:val="-1"/>
          <w:w w:val="100"/>
          <w:position w:val="4"/>
          <w:sz w:val="22"/>
        </w:rPr>
        <w:t>n</w:t>
      </w:r>
      <w:r>
        <w:rPr>
          <w:spacing w:val="-73"/>
          <w:w w:val="100"/>
          <w:position w:val="4"/>
          <w:sz w:val="22"/>
        </w:rPr>
        <w:t>s</w:t>
      </w:r>
      <w:r>
        <w:rPr>
          <w:spacing w:val="2"/>
          <w:w w:val="99"/>
          <w:sz w:val="20"/>
        </w:rPr>
        <w:t>o</w:t>
      </w:r>
      <w:r>
        <w:rPr>
          <w:spacing w:val="-35"/>
          <w:w w:val="99"/>
          <w:sz w:val="20"/>
        </w:rPr>
        <w:t>f</w:t>
      </w:r>
      <w:r>
        <w:rPr>
          <w:spacing w:val="-20"/>
          <w:w w:val="100"/>
          <w:position w:val="4"/>
          <w:sz w:val="22"/>
        </w:rPr>
        <w:t>a</w:t>
      </w:r>
      <w:r>
        <w:rPr>
          <w:spacing w:val="-98"/>
          <w:w w:val="99"/>
          <w:sz w:val="20"/>
        </w:rPr>
        <w:t>K</w:t>
      </w:r>
      <w:r>
        <w:rPr>
          <w:spacing w:val="-26"/>
          <w:w w:val="100"/>
          <w:position w:val="4"/>
          <w:sz w:val="22"/>
        </w:rPr>
        <w:t>n</w:t>
      </w:r>
      <w:r>
        <w:rPr>
          <w:spacing w:val="-80"/>
          <w:w w:val="99"/>
          <w:sz w:val="20"/>
        </w:rPr>
        <w:t>e</w:t>
      </w:r>
      <w:r>
        <w:rPr>
          <w:spacing w:val="-41"/>
          <w:w w:val="100"/>
          <w:position w:val="4"/>
          <w:sz w:val="22"/>
        </w:rPr>
        <w:t>d</w:t>
      </w:r>
      <w:r>
        <w:rPr>
          <w:spacing w:val="11"/>
          <w:w w:val="99"/>
          <w:sz w:val="20"/>
        </w:rPr>
        <w:t>y</w:t>
      </w:r>
      <w:r>
        <w:rPr>
          <w:spacing w:val="-66"/>
          <w:w w:val="100"/>
          <w:position w:val="4"/>
          <w:sz w:val="22"/>
        </w:rPr>
        <w:t>a</w:t>
      </w:r>
      <w:r>
        <w:rPr>
          <w:spacing w:val="-2"/>
          <w:w w:val="99"/>
          <w:sz w:val="20"/>
        </w:rPr>
        <w:t>t</w:t>
      </w:r>
      <w:r>
        <w:rPr>
          <w:spacing w:val="-78"/>
          <w:w w:val="100"/>
          <w:position w:val="4"/>
          <w:sz w:val="22"/>
        </w:rPr>
        <w:t>r</w:t>
      </w:r>
      <w:r>
        <w:rPr>
          <w:spacing w:val="-28"/>
          <w:w w:val="99"/>
          <w:sz w:val="20"/>
        </w:rPr>
        <w:t>e</w:t>
      </w:r>
      <w:r>
        <w:rPr>
          <w:spacing w:val="-95"/>
          <w:w w:val="100"/>
          <w:position w:val="4"/>
          <w:sz w:val="22"/>
        </w:rPr>
        <w:t>b</w:t>
      </w:r>
      <w:r>
        <w:rPr>
          <w:spacing w:val="-1"/>
          <w:w w:val="99"/>
          <w:sz w:val="20"/>
        </w:rPr>
        <w:t>r</w:t>
      </w:r>
      <w:r>
        <w:rPr>
          <w:spacing w:val="-145"/>
          <w:w w:val="99"/>
          <w:sz w:val="20"/>
        </w:rPr>
        <w:t>m</w:t>
      </w:r>
      <w:r>
        <w:rPr>
          <w:spacing w:val="-3"/>
          <w:w w:val="100"/>
          <w:position w:val="4"/>
          <w:sz w:val="22"/>
        </w:rPr>
        <w:t>i</w:t>
      </w:r>
      <w:r>
        <w:rPr>
          <w:spacing w:val="-1"/>
          <w:w w:val="100"/>
          <w:position w:val="4"/>
          <w:sz w:val="22"/>
        </w:rPr>
        <w:t>t</w:t>
      </w:r>
      <w:r>
        <w:rPr>
          <w:spacing w:val="-56"/>
          <w:w w:val="100"/>
          <w:position w:val="4"/>
          <w:sz w:val="22"/>
        </w:rPr>
        <w:t>r</w:t>
      </w:r>
      <w:r>
        <w:rPr>
          <w:spacing w:val="-34"/>
          <w:w w:val="99"/>
          <w:sz w:val="20"/>
        </w:rPr>
        <w:t>s</w:t>
      </w:r>
      <w:r>
        <w:rPr>
          <w:spacing w:val="-18"/>
          <w:w w:val="100"/>
          <w:position w:val="4"/>
          <w:sz w:val="22"/>
        </w:rPr>
        <w:t>a</w:t>
      </w:r>
      <w:r>
        <w:rPr>
          <w:spacing w:val="-94"/>
          <w:w w:val="99"/>
          <w:sz w:val="20"/>
        </w:rPr>
        <w:t>u</w:t>
      </w:r>
      <w:r>
        <w:rPr>
          <w:spacing w:val="-1"/>
          <w:w w:val="100"/>
          <w:position w:val="4"/>
          <w:sz w:val="22"/>
        </w:rPr>
        <w:t>t</w:t>
      </w:r>
      <w:r>
        <w:rPr>
          <w:spacing w:val="-32"/>
          <w:w w:val="100"/>
          <w:position w:val="4"/>
          <w:sz w:val="22"/>
        </w:rPr>
        <w:t>i</w:t>
      </w:r>
      <w:r>
        <w:rPr>
          <w:spacing w:val="-58"/>
          <w:w w:val="99"/>
          <w:sz w:val="20"/>
        </w:rPr>
        <w:t>s</w:t>
      </w:r>
      <w:r>
        <w:rPr>
          <w:spacing w:val="-63"/>
          <w:w w:val="100"/>
          <w:position w:val="4"/>
          <w:sz w:val="22"/>
        </w:rPr>
        <w:t>o</w:t>
      </w:r>
      <w:r>
        <w:rPr>
          <w:spacing w:val="-43"/>
          <w:w w:val="99"/>
          <w:sz w:val="20"/>
        </w:rPr>
        <w:t>e</w:t>
      </w:r>
      <w:r>
        <w:rPr>
          <w:spacing w:val="-78"/>
          <w:w w:val="100"/>
          <w:position w:val="4"/>
          <w:sz w:val="22"/>
        </w:rPr>
        <w:t>n</w:t>
      </w:r>
      <w:r>
        <w:rPr>
          <w:w w:val="99"/>
          <w:sz w:val="20"/>
        </w:rPr>
        <w:t>d</w:t>
      </w:r>
      <w:r>
        <w:rPr>
          <w:spacing w:val="-27"/>
          <w:sz w:val="20"/>
        </w:rPr>
        <w:t> </w:t>
      </w:r>
      <w:r>
        <w:rPr>
          <w:spacing w:val="-44"/>
          <w:w w:val="100"/>
          <w:position w:val="4"/>
          <w:sz w:val="22"/>
        </w:rPr>
        <w:t>f</w:t>
      </w:r>
      <w:r>
        <w:rPr>
          <w:spacing w:val="-67"/>
          <w:w w:val="99"/>
          <w:sz w:val="20"/>
        </w:rPr>
        <w:t>b</w:t>
      </w:r>
      <w:r>
        <w:rPr>
          <w:spacing w:val="-49"/>
          <w:w w:val="100"/>
          <w:position w:val="4"/>
          <w:sz w:val="22"/>
        </w:rPr>
        <w:t>a</w:t>
      </w:r>
      <w:r>
        <w:rPr>
          <w:spacing w:val="-52"/>
          <w:w w:val="99"/>
          <w:sz w:val="20"/>
        </w:rPr>
        <w:t>y</w:t>
      </w:r>
      <w:r>
        <w:rPr>
          <w:w w:val="100"/>
          <w:position w:val="4"/>
          <w:sz w:val="22"/>
        </w:rPr>
        <w:t>il</w:t>
      </w:r>
      <w:r>
        <w:rPr>
          <w:spacing w:val="-104"/>
          <w:w w:val="100"/>
          <w:position w:val="4"/>
          <w:sz w:val="22"/>
        </w:rPr>
        <w:t>e</w:t>
      </w:r>
      <w:r>
        <w:rPr>
          <w:spacing w:val="-17"/>
          <w:w w:val="99"/>
          <w:sz w:val="20"/>
        </w:rPr>
        <w:t>A</w:t>
      </w:r>
      <w:r>
        <w:rPr>
          <w:spacing w:val="-106"/>
          <w:w w:val="100"/>
          <w:position w:val="4"/>
          <w:sz w:val="22"/>
        </w:rPr>
        <w:t>d</w:t>
      </w:r>
      <w:r>
        <w:rPr>
          <w:w w:val="99"/>
          <w:sz w:val="20"/>
        </w:rPr>
        <w:t>i</w:t>
      </w:r>
      <w:r>
        <w:rPr>
          <w:spacing w:val="-13"/>
          <w:w w:val="99"/>
          <w:sz w:val="20"/>
        </w:rPr>
        <w:t>r</w:t>
      </w:r>
      <w:r>
        <w:rPr>
          <w:spacing w:val="7"/>
          <w:w w:val="100"/>
          <w:position w:val="4"/>
          <w:sz w:val="22"/>
        </w:rPr>
        <w:t>.</w:t>
      </w:r>
      <w:r>
        <w:rPr>
          <w:spacing w:val="-1"/>
          <w:w w:val="99"/>
          <w:sz w:val="20"/>
        </w:rPr>
        <w:t>S</w:t>
      </w:r>
      <w:r>
        <w:rPr>
          <w:spacing w:val="3"/>
          <w:w w:val="99"/>
          <w:sz w:val="20"/>
        </w:rPr>
        <w:t>a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e.</w:t>
      </w:r>
      <w:r>
        <w:rPr>
          <w:spacing w:val="-1"/>
          <w:sz w:val="20"/>
        </w:rPr>
        <w:t> </w:t>
      </w:r>
      <w:r>
        <w:rPr>
          <w:w w:val="99"/>
          <w:sz w:val="20"/>
        </w:rPr>
        <w:t>Com.</w:t>
      </w:r>
      <w:r>
        <w:rPr>
          <w:sz w:val="20"/>
        </w:rPr>
        <w:t> </w:t>
      </w:r>
      <w:hyperlink r:id="rId40">
        <w:r>
          <w:rPr>
            <w:w w:val="99"/>
            <w:sz w:val="20"/>
          </w:rPr>
          <w:t>www.</w:t>
        </w:r>
        <w:r>
          <w:rPr>
            <w:spacing w:val="1"/>
            <w:sz w:val="20"/>
          </w:rPr>
          <w:t> </w:t>
        </w:r>
      </w:hyperlink>
      <w:r>
        <w:rPr>
          <w:w w:val="99"/>
          <w:sz w:val="20"/>
        </w:rPr>
        <w:t>Air</w:t>
      </w:r>
      <w:r>
        <w:rPr>
          <w:spacing w:val="-1"/>
          <w:w w:val="99"/>
          <w:sz w:val="20"/>
        </w:rPr>
        <w:t>s</w:t>
      </w:r>
      <w:r>
        <w:rPr>
          <w:w w:val="99"/>
          <w:sz w:val="20"/>
        </w:rPr>
        <w:t>a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e.</w:t>
      </w:r>
      <w:r>
        <w:rPr>
          <w:spacing w:val="-1"/>
          <w:w w:val="99"/>
          <w:sz w:val="20"/>
        </w:rPr>
        <w:t>c</w:t>
      </w:r>
      <w:r>
        <w:rPr>
          <w:w w:val="99"/>
          <w:sz w:val="20"/>
        </w:rPr>
        <w:t>o</w:t>
      </w:r>
      <w:r>
        <w:rPr>
          <w:spacing w:val="2"/>
          <w:w w:val="99"/>
          <w:sz w:val="20"/>
        </w:rPr>
        <w:t>m</w:t>
      </w:r>
      <w:r>
        <w:rPr>
          <w:w w:val="99"/>
          <w:sz w:val="20"/>
        </w:rPr>
        <w:t>.levent/d</w:t>
      </w:r>
      <w:r>
        <w:rPr>
          <w:spacing w:val="3"/>
          <w:w w:val="99"/>
          <w:sz w:val="20"/>
        </w:rPr>
        <w:t>e</w:t>
      </w:r>
      <w:r>
        <w:rPr>
          <w:spacing w:val="-2"/>
          <w:w w:val="99"/>
          <w:sz w:val="20"/>
        </w:rPr>
        <w:t>f</w:t>
      </w:r>
      <w:r>
        <w:rPr>
          <w:w w:val="99"/>
          <w:sz w:val="20"/>
        </w:rPr>
        <w:t>i</w:t>
      </w:r>
      <w:r>
        <w:rPr>
          <w:spacing w:val="-1"/>
          <w:w w:val="99"/>
          <w:sz w:val="20"/>
        </w:rPr>
        <w:t>n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.h</w:t>
      </w:r>
      <w:r>
        <w:rPr>
          <w:w w:val="99"/>
          <w:sz w:val="20"/>
        </w:rPr>
        <w:t>tm..</w:t>
      </w:r>
      <w:r>
        <w:rPr>
          <w:spacing w:val="-1"/>
          <w:sz w:val="20"/>
        </w:rPr>
        <w:t> </w:t>
      </w:r>
      <w:r>
        <w:rPr>
          <w:spacing w:val="-1"/>
          <w:w w:val="99"/>
          <w:sz w:val="20"/>
        </w:rPr>
        <w:t>3</w:t>
      </w:r>
      <w:r>
        <w:rPr>
          <w:spacing w:val="7"/>
          <w:w w:val="99"/>
          <w:sz w:val="20"/>
        </w:rPr>
        <w:t>0</w:t>
      </w:r>
      <w:r>
        <w:rPr>
          <w:spacing w:val="-1"/>
          <w:w w:val="99"/>
          <w:sz w:val="20"/>
        </w:rPr>
        <w:t>-</w:t>
      </w:r>
      <w:r>
        <w:rPr>
          <w:spacing w:val="1"/>
          <w:w w:val="99"/>
          <w:sz w:val="20"/>
        </w:rPr>
        <w:t>1</w:t>
      </w:r>
      <w:r>
        <w:rPr>
          <w:spacing w:val="-1"/>
          <w:w w:val="99"/>
          <w:sz w:val="20"/>
        </w:rPr>
        <w:t>1-</w:t>
      </w:r>
      <w:r>
        <w:rPr>
          <w:spacing w:val="1"/>
          <w:w w:val="99"/>
          <w:sz w:val="20"/>
        </w:rPr>
        <w:t>14</w:t>
      </w:r>
    </w:p>
    <w:p>
      <w:pPr>
        <w:spacing w:line="240" w:lineRule="auto" w:before="1"/>
        <w:rPr>
          <w:sz w:val="27"/>
        </w:rPr>
      </w:pPr>
    </w:p>
    <w:p>
      <w:pPr>
        <w:spacing w:line="480" w:lineRule="auto" w:before="100"/>
        <w:ind w:left="856" w:right="501" w:firstLine="0"/>
        <w:jc w:val="both"/>
        <w:rPr>
          <w:sz w:val="22"/>
        </w:rPr>
      </w:pPr>
      <w:r>
        <w:rPr>
          <w:sz w:val="22"/>
        </w:rPr>
        <w:t>It is pertinent to note that injuries are not classified in to fatal or non-fatal by the Civil Aviation</w:t>
      </w:r>
      <w:r>
        <w:rPr>
          <w:spacing w:val="-66"/>
          <w:sz w:val="22"/>
        </w:rPr>
        <w:t> </w:t>
      </w:r>
      <w:r>
        <w:rPr>
          <w:sz w:val="22"/>
        </w:rPr>
        <w:t>Act.</w:t>
      </w:r>
      <w:r>
        <w:rPr>
          <w:spacing w:val="1"/>
          <w:sz w:val="22"/>
        </w:rPr>
        <w:t> </w:t>
      </w:r>
      <w:r>
        <w:rPr>
          <w:sz w:val="22"/>
        </w:rPr>
        <w:t>What is known to the Act is that there is an injury sustained from an accident which</w:t>
      </w:r>
      <w:r>
        <w:rPr>
          <w:spacing w:val="1"/>
          <w:sz w:val="22"/>
        </w:rPr>
        <w:t> </w:t>
      </w:r>
      <w:r>
        <w:rPr>
          <w:sz w:val="22"/>
        </w:rPr>
        <w:t>occurred on board the aircraft.</w:t>
      </w:r>
      <w:r>
        <w:rPr>
          <w:spacing w:val="1"/>
          <w:sz w:val="22"/>
        </w:rPr>
        <w:t> </w:t>
      </w:r>
      <w:r>
        <w:rPr>
          <w:sz w:val="22"/>
        </w:rPr>
        <w:t>It is therefore the duty of the plaintiff victim to ascertain that</w:t>
      </w:r>
      <w:r>
        <w:rPr>
          <w:spacing w:val="1"/>
          <w:sz w:val="22"/>
        </w:rPr>
        <w:t> </w:t>
      </w:r>
      <w:r>
        <w:rPr>
          <w:sz w:val="22"/>
        </w:rPr>
        <w:t>the injury sustained by him is a fatal or non-fatal injury and to lead credible evidence to sway</w:t>
      </w:r>
      <w:r>
        <w:rPr>
          <w:spacing w:val="1"/>
          <w:sz w:val="22"/>
        </w:rPr>
        <w:t> </w:t>
      </w:r>
      <w:r>
        <w:rPr>
          <w:sz w:val="22"/>
        </w:rPr>
        <w:t>the mind of the court to so believe in order to justify his monetary claims commensurate 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injuries.</w:t>
      </w:r>
    </w:p>
    <w:p>
      <w:pPr>
        <w:spacing w:line="480" w:lineRule="auto" w:before="201"/>
        <w:ind w:left="856" w:right="504" w:firstLine="0"/>
        <w:jc w:val="both"/>
        <w:rPr>
          <w:sz w:val="22"/>
        </w:rPr>
      </w:pPr>
      <w:r>
        <w:rPr>
          <w:sz w:val="22"/>
        </w:rPr>
        <w:t>An injury, whether fatal or non fatal, once proved to be sustained by a person, such a person</w:t>
      </w:r>
      <w:r>
        <w:rPr>
          <w:spacing w:val="1"/>
          <w:sz w:val="22"/>
        </w:rPr>
        <w:t> </w:t>
      </w:r>
      <w:r>
        <w:rPr>
          <w:sz w:val="22"/>
        </w:rPr>
        <w:t>is entitled to be compensated.</w:t>
      </w:r>
      <w:r>
        <w:rPr>
          <w:spacing w:val="1"/>
          <w:sz w:val="22"/>
        </w:rPr>
        <w:t> </w:t>
      </w:r>
      <w:r>
        <w:rPr>
          <w:sz w:val="22"/>
        </w:rPr>
        <w:t>The classification only becomes of importance when a court of</w:t>
      </w:r>
      <w:r>
        <w:rPr>
          <w:spacing w:val="1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determine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quantum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compensation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awarded in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particular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z w:val="22"/>
          <w:vertAlign w:val="superscript"/>
        </w:rPr>
        <w:t>26</w:t>
      </w:r>
      <w:r>
        <w:rPr>
          <w:sz w:val="22"/>
          <w:vertAlign w:val="baseline"/>
        </w:rPr>
        <w:t>.</w:t>
      </w:r>
    </w:p>
    <w:p>
      <w:pPr>
        <w:spacing w:line="480" w:lineRule="auto" w:before="199"/>
        <w:ind w:left="856" w:right="503" w:firstLine="0"/>
        <w:jc w:val="both"/>
        <w:rPr>
          <w:sz w:val="22"/>
        </w:rPr>
      </w:pPr>
      <w:r>
        <w:rPr>
          <w:sz w:val="22"/>
        </w:rPr>
        <w:t>It is in general, that pecumary compensation which the law awards to a person for the injury</w:t>
      </w:r>
      <w:r>
        <w:rPr>
          <w:spacing w:val="1"/>
          <w:sz w:val="22"/>
        </w:rPr>
        <w:t> </w:t>
      </w:r>
      <w:r>
        <w:rPr>
          <w:sz w:val="22"/>
        </w:rPr>
        <w:t>he has sustained by reason of the act or default of another whether that act or default is a</w:t>
      </w:r>
      <w:r>
        <w:rPr>
          <w:spacing w:val="1"/>
          <w:sz w:val="22"/>
        </w:rPr>
        <w:t> </w:t>
      </w:r>
      <w:r>
        <w:rPr>
          <w:sz w:val="22"/>
        </w:rPr>
        <w:t>breach of contract or tort</w:t>
      </w:r>
      <w:r>
        <w:rPr>
          <w:sz w:val="22"/>
          <w:vertAlign w:val="superscript"/>
        </w:rPr>
        <w:t>27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 the claim of the plaintiff is premised on damages, it is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duty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assess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even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if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decision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goes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plaintiff.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However, where the trial court fails to assess the damages, any appellate court in its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powers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conferred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enabling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laws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created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court,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position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assess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damages</w:t>
      </w:r>
      <w:r>
        <w:rPr>
          <w:sz w:val="22"/>
          <w:vertAlign w:val="superscript"/>
        </w:rPr>
        <w:t>28</w:t>
      </w:r>
      <w:r>
        <w:rPr>
          <w:sz w:val="22"/>
          <w:vertAlign w:val="baseline"/>
        </w:rPr>
        <w:t>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106"/>
        <w:ind w:left="856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8802176" from="72.900002pt,51.885365pt" to="573.750002pt,51.88536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case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R.</w:t>
      </w:r>
      <w:r>
        <w:rPr>
          <w:spacing w:val="18"/>
          <w:sz w:val="22"/>
        </w:rPr>
        <w:t> </w:t>
      </w:r>
      <w:r>
        <w:rPr>
          <w:sz w:val="22"/>
        </w:rPr>
        <w:t>O.</w:t>
      </w:r>
      <w:r>
        <w:rPr>
          <w:spacing w:val="18"/>
          <w:sz w:val="22"/>
        </w:rPr>
        <w:t> </w:t>
      </w:r>
      <w:r>
        <w:rPr>
          <w:sz w:val="22"/>
        </w:rPr>
        <w:t>Iyere</w:t>
      </w:r>
      <w:r>
        <w:rPr>
          <w:spacing w:val="19"/>
          <w:sz w:val="22"/>
        </w:rPr>
        <w:t> </w:t>
      </w:r>
      <w:r>
        <w:rPr>
          <w:sz w:val="22"/>
        </w:rPr>
        <w:t>Vs.</w:t>
      </w:r>
      <w:r>
        <w:rPr>
          <w:spacing w:val="21"/>
          <w:sz w:val="22"/>
        </w:rPr>
        <w:t> </w:t>
      </w:r>
      <w:r>
        <w:rPr>
          <w:sz w:val="22"/>
        </w:rPr>
        <w:t>Bendel</w:t>
      </w:r>
      <w:r>
        <w:rPr>
          <w:spacing w:val="17"/>
          <w:sz w:val="22"/>
        </w:rPr>
        <w:t> </w:t>
      </w:r>
      <w:r>
        <w:rPr>
          <w:sz w:val="22"/>
        </w:rPr>
        <w:t>Feed</w:t>
      </w:r>
      <w:r>
        <w:rPr>
          <w:spacing w:val="21"/>
          <w:sz w:val="22"/>
        </w:rPr>
        <w:t> </w:t>
      </w:r>
      <w:r>
        <w:rPr>
          <w:sz w:val="22"/>
        </w:rPr>
        <w:t>&amp;</w:t>
      </w:r>
      <w:r>
        <w:rPr>
          <w:spacing w:val="18"/>
          <w:sz w:val="22"/>
        </w:rPr>
        <w:t> </w:t>
      </w:r>
      <w:r>
        <w:rPr>
          <w:sz w:val="22"/>
        </w:rPr>
        <w:t>Flour</w:t>
      </w:r>
      <w:r>
        <w:rPr>
          <w:spacing w:val="20"/>
          <w:sz w:val="22"/>
        </w:rPr>
        <w:t> </w:t>
      </w:r>
      <w:r>
        <w:rPr>
          <w:sz w:val="22"/>
        </w:rPr>
        <w:t>Ltd</w:t>
      </w:r>
      <w:r>
        <w:rPr>
          <w:sz w:val="22"/>
          <w:vertAlign w:val="superscript"/>
        </w:rPr>
        <w:t>29</w:t>
      </w:r>
      <w:r>
        <w:rPr>
          <w:sz w:val="22"/>
          <w:vertAlign w:val="baseline"/>
        </w:rPr>
        <w:t>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Plaintiff,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working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5"/>
          <w:sz w:val="22"/>
          <w:vertAlign w:val="baseline"/>
        </w:rPr>
        <w:t> </w:t>
      </w:r>
      <w:r>
        <w:rPr>
          <w:sz w:val="22"/>
          <w:vertAlign w:val="baseline"/>
        </w:rPr>
        <w:t>defendant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company‟s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feed 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flour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mill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Ewu,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had his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upper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hand</w:t>
      </w:r>
    </w:p>
    <w:p>
      <w:pPr>
        <w:pStyle w:val="ListParagraph"/>
        <w:numPr>
          <w:ilvl w:val="0"/>
          <w:numId w:val="88"/>
        </w:numPr>
        <w:tabs>
          <w:tab w:pos="1314" w:val="left" w:leader="none"/>
          <w:tab w:pos="1315" w:val="left" w:leader="none"/>
        </w:tabs>
        <w:spacing w:line="240" w:lineRule="auto" w:before="8" w:after="0"/>
        <w:ind w:left="1314" w:right="0" w:hanging="721"/>
        <w:jc w:val="left"/>
        <w:rPr>
          <w:sz w:val="18"/>
        </w:rPr>
      </w:pPr>
      <w:r>
        <w:rPr>
          <w:sz w:val="18"/>
        </w:rPr>
        <w:t>See the case of</w:t>
      </w:r>
      <w:r>
        <w:rPr>
          <w:spacing w:val="1"/>
          <w:sz w:val="18"/>
        </w:rPr>
        <w:t> </w:t>
      </w:r>
      <w:r>
        <w:rPr>
          <w:sz w:val="18"/>
        </w:rPr>
        <w:t>Shell Petroleum</w:t>
      </w:r>
      <w:r>
        <w:rPr>
          <w:spacing w:val="1"/>
          <w:sz w:val="18"/>
        </w:rPr>
        <w:t> </w:t>
      </w:r>
      <w:r>
        <w:rPr>
          <w:sz w:val="18"/>
        </w:rPr>
        <w:t>Development</w:t>
      </w:r>
      <w:r>
        <w:rPr>
          <w:spacing w:val="5"/>
          <w:sz w:val="18"/>
        </w:rPr>
        <w:t> </w:t>
      </w:r>
      <w:r>
        <w:rPr>
          <w:sz w:val="18"/>
        </w:rPr>
        <w:t>Company</w:t>
      </w:r>
      <w:r>
        <w:rPr>
          <w:spacing w:val="1"/>
          <w:sz w:val="18"/>
        </w:rPr>
        <w:t> </w:t>
      </w:r>
      <w:r>
        <w:rPr>
          <w:sz w:val="18"/>
        </w:rPr>
        <w:t>(Nig.)</w:t>
      </w:r>
      <w:r>
        <w:rPr>
          <w:spacing w:val="2"/>
          <w:sz w:val="18"/>
        </w:rPr>
        <w:t> </w:t>
      </w:r>
      <w:r>
        <w:rPr>
          <w:sz w:val="18"/>
        </w:rPr>
        <w:t>Ltd VS.</w:t>
      </w:r>
      <w:r>
        <w:rPr>
          <w:spacing w:val="-1"/>
          <w:sz w:val="18"/>
        </w:rPr>
        <w:t> </w:t>
      </w:r>
      <w:r>
        <w:rPr>
          <w:sz w:val="18"/>
        </w:rPr>
        <w:t>Teibo</w:t>
      </w:r>
      <w:r>
        <w:rPr>
          <w:spacing w:val="2"/>
          <w:sz w:val="18"/>
        </w:rPr>
        <w:t> </w:t>
      </w:r>
      <w:r>
        <w:rPr>
          <w:sz w:val="18"/>
        </w:rPr>
        <w:t>&amp;</w:t>
      </w:r>
      <w:r>
        <w:rPr>
          <w:spacing w:val="2"/>
          <w:sz w:val="18"/>
        </w:rPr>
        <w:t> </w:t>
      </w:r>
      <w:r>
        <w:rPr>
          <w:sz w:val="18"/>
        </w:rPr>
        <w:t>Ors</w:t>
      </w:r>
      <w:r>
        <w:rPr>
          <w:spacing w:val="-2"/>
          <w:sz w:val="18"/>
        </w:rPr>
        <w:t> </w:t>
      </w:r>
      <w:r>
        <w:rPr>
          <w:sz w:val="18"/>
        </w:rPr>
        <w:t>(1996) 4,</w:t>
      </w:r>
      <w:r>
        <w:rPr>
          <w:spacing w:val="2"/>
          <w:sz w:val="18"/>
        </w:rPr>
        <w:t> </w:t>
      </w:r>
      <w:r>
        <w:rPr>
          <w:sz w:val="18"/>
        </w:rPr>
        <w:t>NWLR,</w:t>
      </w:r>
      <w:r>
        <w:rPr>
          <w:spacing w:val="-1"/>
          <w:sz w:val="18"/>
        </w:rPr>
        <w:t> </w:t>
      </w:r>
      <w:r>
        <w:rPr>
          <w:sz w:val="18"/>
        </w:rPr>
        <w:t>(part</w:t>
      </w:r>
    </w:p>
    <w:p>
      <w:pPr>
        <w:spacing w:before="16"/>
        <w:ind w:left="856" w:right="0" w:firstLine="0"/>
        <w:jc w:val="both"/>
        <w:rPr>
          <w:sz w:val="22"/>
        </w:rPr>
      </w:pPr>
      <w:r>
        <w:rPr>
          <w:spacing w:val="-1"/>
          <w:w w:val="100"/>
          <w:sz w:val="22"/>
        </w:rPr>
        <w:t>cau</w:t>
      </w:r>
      <w:r>
        <w:rPr>
          <w:spacing w:val="-3"/>
          <w:w w:val="100"/>
          <w:sz w:val="22"/>
        </w:rPr>
        <w:t>g</w:t>
      </w:r>
      <w:r>
        <w:rPr>
          <w:spacing w:val="-97"/>
          <w:position w:val="2"/>
          <w:sz w:val="18"/>
        </w:rPr>
        <w:t>4</w:t>
      </w:r>
      <w:r>
        <w:rPr>
          <w:spacing w:val="-28"/>
          <w:w w:val="100"/>
          <w:sz w:val="22"/>
        </w:rPr>
        <w:t>h</w:t>
      </w:r>
      <w:r>
        <w:rPr>
          <w:spacing w:val="-72"/>
          <w:position w:val="2"/>
          <w:sz w:val="18"/>
        </w:rPr>
        <w:t>4</w:t>
      </w:r>
      <w:r>
        <w:rPr>
          <w:spacing w:val="-3"/>
          <w:w w:val="100"/>
          <w:sz w:val="22"/>
        </w:rPr>
        <w:t>t</w:t>
      </w:r>
      <w:r>
        <w:rPr>
          <w:spacing w:val="-7"/>
          <w:position w:val="2"/>
          <w:sz w:val="18"/>
        </w:rPr>
        <w:t>5</w:t>
      </w:r>
      <w:r>
        <w:rPr>
          <w:spacing w:val="-44"/>
          <w:w w:val="100"/>
          <w:sz w:val="22"/>
        </w:rPr>
        <w:t>i</w:t>
      </w:r>
      <w:r>
        <w:rPr>
          <w:spacing w:val="-25"/>
          <w:position w:val="2"/>
          <w:sz w:val="18"/>
        </w:rPr>
        <w:t>)</w:t>
      </w:r>
      <w:r>
        <w:rPr>
          <w:spacing w:val="-98"/>
          <w:w w:val="100"/>
          <w:sz w:val="22"/>
        </w:rPr>
        <w:t>n</w:t>
      </w:r>
      <w:r>
        <w:rPr>
          <w:position w:val="2"/>
          <w:sz w:val="18"/>
        </w:rPr>
        <w:t>,</w:t>
      </w:r>
      <w:r>
        <w:rPr>
          <w:spacing w:val="-1"/>
          <w:position w:val="2"/>
          <w:sz w:val="18"/>
        </w:rPr>
        <w:t> </w:t>
      </w:r>
      <w:r>
        <w:rPr>
          <w:spacing w:val="-25"/>
          <w:position w:val="2"/>
          <w:sz w:val="18"/>
        </w:rPr>
        <w:t>p</w:t>
      </w:r>
      <w:r>
        <w:rPr>
          <w:spacing w:val="-51"/>
          <w:w w:val="100"/>
          <w:sz w:val="22"/>
        </w:rPr>
        <w:t>t</w:t>
      </w:r>
      <w:r>
        <w:rPr>
          <w:spacing w:val="-49"/>
          <w:position w:val="2"/>
          <w:sz w:val="18"/>
        </w:rPr>
        <w:t>6</w:t>
      </w:r>
      <w:r>
        <w:rPr>
          <w:spacing w:val="-75"/>
          <w:w w:val="100"/>
          <w:sz w:val="22"/>
        </w:rPr>
        <w:t>h</w:t>
      </w:r>
      <w:r>
        <w:rPr>
          <w:spacing w:val="-24"/>
          <w:position w:val="2"/>
          <w:sz w:val="18"/>
        </w:rPr>
        <w:t>5</w:t>
      </w:r>
      <w:r>
        <w:rPr>
          <w:spacing w:val="-93"/>
          <w:w w:val="100"/>
          <w:sz w:val="22"/>
        </w:rPr>
        <w:t>e</w:t>
      </w:r>
      <w:r>
        <w:rPr>
          <w:position w:val="2"/>
          <w:sz w:val="18"/>
        </w:rPr>
        <w:t>7</w:t>
      </w:r>
      <w:r>
        <w:rPr>
          <w:spacing w:val="-1"/>
          <w:position w:val="2"/>
          <w:sz w:val="18"/>
        </w:rPr>
        <w:t> </w:t>
      </w:r>
      <w:r>
        <w:rPr>
          <w:spacing w:val="-69"/>
          <w:position w:val="2"/>
          <w:sz w:val="18"/>
        </w:rPr>
        <w:t>a</w:t>
      </w:r>
      <w:r>
        <w:rPr>
          <w:spacing w:val="-55"/>
          <w:w w:val="100"/>
          <w:sz w:val="22"/>
        </w:rPr>
        <w:t>d</w:t>
      </w:r>
      <w:r>
        <w:rPr>
          <w:spacing w:val="-6"/>
          <w:position w:val="2"/>
          <w:sz w:val="18"/>
        </w:rPr>
        <w:t>t</w:t>
      </w:r>
      <w:r>
        <w:rPr>
          <w:spacing w:val="-54"/>
          <w:w w:val="100"/>
          <w:sz w:val="22"/>
        </w:rPr>
        <w:t>e</w:t>
      </w:r>
      <w:r>
        <w:rPr>
          <w:spacing w:val="-46"/>
          <w:position w:val="2"/>
          <w:sz w:val="18"/>
        </w:rPr>
        <w:t>p</w:t>
      </w:r>
      <w:r>
        <w:rPr>
          <w:spacing w:val="-26"/>
          <w:w w:val="100"/>
          <w:sz w:val="22"/>
        </w:rPr>
        <w:t>f</w:t>
      </w:r>
      <w:r>
        <w:rPr>
          <w:spacing w:val="-75"/>
          <w:position w:val="2"/>
          <w:sz w:val="18"/>
        </w:rPr>
        <w:t>6</w:t>
      </w:r>
      <w:r>
        <w:rPr>
          <w:spacing w:val="-43"/>
          <w:w w:val="100"/>
          <w:sz w:val="22"/>
        </w:rPr>
        <w:t>e</w:t>
      </w:r>
      <w:r>
        <w:rPr>
          <w:spacing w:val="-58"/>
          <w:position w:val="2"/>
          <w:sz w:val="18"/>
        </w:rPr>
        <w:t>8</w:t>
      </w:r>
      <w:r>
        <w:rPr>
          <w:spacing w:val="-66"/>
          <w:w w:val="100"/>
          <w:sz w:val="22"/>
        </w:rPr>
        <w:t>n</w:t>
      </w:r>
      <w:r>
        <w:rPr>
          <w:spacing w:val="-34"/>
          <w:position w:val="2"/>
          <w:sz w:val="18"/>
        </w:rPr>
        <w:t>0</w:t>
      </w:r>
      <w:r>
        <w:rPr>
          <w:spacing w:val="-89"/>
          <w:w w:val="100"/>
          <w:sz w:val="22"/>
        </w:rPr>
        <w:t>d</w:t>
      </w:r>
      <w:r>
        <w:rPr>
          <w:position w:val="2"/>
          <w:sz w:val="18"/>
        </w:rPr>
        <w:t>.</w:t>
      </w:r>
      <w:r>
        <w:rPr>
          <w:spacing w:val="-22"/>
          <w:position w:val="2"/>
          <w:sz w:val="18"/>
        </w:rPr>
        <w:t> </w:t>
      </w:r>
      <w:r>
        <w:rPr>
          <w:w w:val="100"/>
          <w:sz w:val="22"/>
        </w:rPr>
        <w:t>a</w:t>
      </w:r>
      <w:r>
        <w:rPr>
          <w:spacing w:val="-2"/>
          <w:w w:val="100"/>
          <w:sz w:val="22"/>
        </w:rPr>
        <w:t>n</w:t>
      </w:r>
      <w:r>
        <w:rPr>
          <w:spacing w:val="-1"/>
          <w:w w:val="84"/>
          <w:sz w:val="22"/>
        </w:rPr>
        <w:t>t‟</w:t>
      </w:r>
      <w:r>
        <w:rPr>
          <w:w w:val="84"/>
          <w:sz w:val="22"/>
        </w:rPr>
        <w:t>s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u</w:t>
      </w:r>
      <w:r>
        <w:rPr>
          <w:spacing w:val="-1"/>
          <w:w w:val="100"/>
          <w:sz w:val="22"/>
        </w:rPr>
        <w:t>nn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mach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e</w:t>
      </w:r>
      <w:r>
        <w:rPr>
          <w:spacing w:val="18"/>
          <w:sz w:val="22"/>
        </w:rPr>
        <w:t> </w:t>
      </w:r>
      <w:r>
        <w:rPr>
          <w:w w:val="100"/>
          <w:sz w:val="22"/>
        </w:rPr>
        <w:t>in</w:t>
      </w:r>
      <w:r>
        <w:rPr>
          <w:spacing w:val="19"/>
          <w:sz w:val="22"/>
        </w:rPr>
        <w:t> </w:t>
      </w:r>
      <w:r>
        <w:rPr>
          <w:w w:val="100"/>
          <w:sz w:val="22"/>
        </w:rPr>
        <w:t>a</w:t>
      </w:r>
      <w:r>
        <w:rPr>
          <w:spacing w:val="21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ir</w:t>
      </w:r>
      <w:r>
        <w:rPr>
          <w:spacing w:val="-2"/>
          <w:w w:val="100"/>
          <w:sz w:val="22"/>
        </w:rPr>
        <w:t>c</w:t>
      </w:r>
      <w:r>
        <w:rPr>
          <w:spacing w:val="-1"/>
          <w:w w:val="100"/>
          <w:sz w:val="22"/>
        </w:rPr>
        <w:t>umstance</w:t>
      </w:r>
      <w:r>
        <w:rPr>
          <w:w w:val="100"/>
          <w:sz w:val="22"/>
        </w:rPr>
        <w:t>s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enti</w:t>
      </w:r>
      <w:r>
        <w:rPr>
          <w:w w:val="100"/>
          <w:sz w:val="22"/>
        </w:rPr>
        <w:t>tli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w w:val="100"/>
          <w:sz w:val="22"/>
        </w:rPr>
        <w:t>e</w:t>
      </w:r>
      <w:r>
        <w:rPr>
          <w:spacing w:val="18"/>
          <w:sz w:val="22"/>
        </w:rPr>
        <w:t> </w:t>
      </w:r>
      <w:r>
        <w:rPr>
          <w:w w:val="100"/>
          <w:sz w:val="22"/>
        </w:rPr>
        <w:t>Pl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ntif</w:t>
      </w:r>
      <w:r>
        <w:rPr>
          <w:w w:val="100"/>
          <w:sz w:val="22"/>
        </w:rPr>
        <w:t>f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t</w:t>
      </w:r>
      <w:r>
        <w:rPr>
          <w:w w:val="100"/>
          <w:sz w:val="22"/>
        </w:rPr>
        <w:t>o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ca</w:t>
      </w:r>
      <w:r>
        <w:rPr>
          <w:w w:val="100"/>
          <w:sz w:val="22"/>
        </w:rPr>
        <w:t>ll</w:t>
      </w:r>
      <w:r>
        <w:rPr>
          <w:spacing w:val="19"/>
          <w:sz w:val="22"/>
        </w:rPr>
        <w:t> </w:t>
      </w:r>
      <w:r>
        <w:rPr>
          <w:w w:val="100"/>
          <w:sz w:val="22"/>
        </w:rPr>
        <w:t>in</w:t>
      </w:r>
    </w:p>
    <w:p>
      <w:pPr>
        <w:pStyle w:val="ListParagraph"/>
        <w:numPr>
          <w:ilvl w:val="0"/>
          <w:numId w:val="88"/>
        </w:numPr>
        <w:tabs>
          <w:tab w:pos="857" w:val="left" w:leader="none"/>
        </w:tabs>
        <w:spacing w:line="470" w:lineRule="auto" w:before="202" w:after="0"/>
        <w:ind w:left="856" w:right="505" w:hanging="262"/>
        <w:jc w:val="both"/>
        <w:rPr>
          <w:sz w:val="22"/>
        </w:rPr>
      </w:pPr>
      <w:r>
        <w:rPr>
          <w:spacing w:val="-1"/>
          <w:w w:val="100"/>
          <w:position w:val="-9"/>
          <w:sz w:val="22"/>
        </w:rPr>
        <w:t>a</w:t>
      </w:r>
      <w:r>
        <w:rPr>
          <w:w w:val="100"/>
          <w:position w:val="-9"/>
          <w:sz w:val="22"/>
        </w:rPr>
        <w:t>id</w:t>
      </w:r>
      <w:r>
        <w:rPr>
          <w:position w:val="-9"/>
          <w:sz w:val="22"/>
        </w:rPr>
        <w:t> </w:t>
      </w:r>
      <w:r>
        <w:rPr>
          <w:spacing w:val="6"/>
          <w:position w:val="-9"/>
          <w:sz w:val="22"/>
        </w:rPr>
        <w:t> </w:t>
      </w:r>
      <w:r>
        <w:rPr>
          <w:spacing w:val="-48"/>
          <w:w w:val="100"/>
          <w:position w:val="-9"/>
          <w:sz w:val="22"/>
        </w:rPr>
        <w:t>t</w:t>
      </w:r>
      <w:r>
        <w:rPr>
          <w:spacing w:val="-71"/>
          <w:sz w:val="18"/>
        </w:rPr>
        <w:t>U</w:t>
      </w:r>
      <w:r>
        <w:rPr>
          <w:spacing w:val="-53"/>
          <w:w w:val="100"/>
          <w:position w:val="-9"/>
          <w:sz w:val="22"/>
        </w:rPr>
        <w:t>h</w:t>
      </w:r>
      <w:r>
        <w:rPr>
          <w:spacing w:val="-99"/>
          <w:sz w:val="18"/>
        </w:rPr>
        <w:t>m</w:t>
      </w:r>
      <w:r>
        <w:rPr>
          <w:spacing w:val="-18"/>
          <w:w w:val="100"/>
          <w:position w:val="-9"/>
          <w:sz w:val="22"/>
        </w:rPr>
        <w:t>e</w:t>
      </w:r>
      <w:r>
        <w:rPr>
          <w:sz w:val="18"/>
        </w:rPr>
        <w:t>uj</w:t>
      </w:r>
      <w:r>
        <w:rPr>
          <w:spacing w:val="-86"/>
          <w:sz w:val="18"/>
        </w:rPr>
        <w:t>e</w:t>
      </w:r>
      <w:r>
        <w:rPr>
          <w:spacing w:val="-46"/>
          <w:w w:val="100"/>
          <w:position w:val="-9"/>
          <w:sz w:val="22"/>
        </w:rPr>
        <w:t>m</w:t>
      </w:r>
      <w:r>
        <w:rPr>
          <w:spacing w:val="-77"/>
          <w:sz w:val="18"/>
        </w:rPr>
        <w:t>&amp;</w:t>
      </w:r>
      <w:r>
        <w:rPr>
          <w:spacing w:val="-1"/>
          <w:w w:val="100"/>
          <w:position w:val="-9"/>
          <w:sz w:val="22"/>
        </w:rPr>
        <w:t>a</w:t>
      </w:r>
      <w:r>
        <w:rPr>
          <w:spacing w:val="-93"/>
          <w:w w:val="100"/>
          <w:position w:val="-9"/>
          <w:sz w:val="22"/>
        </w:rPr>
        <w:t>x</w:t>
      </w:r>
      <w:r>
        <w:rPr>
          <w:spacing w:val="-6"/>
          <w:sz w:val="18"/>
        </w:rPr>
        <w:t>1</w:t>
      </w:r>
      <w:r>
        <w:rPr>
          <w:w w:val="100"/>
          <w:position w:val="-9"/>
          <w:sz w:val="22"/>
        </w:rPr>
        <w:t>i</w:t>
      </w:r>
      <w:r>
        <w:rPr>
          <w:spacing w:val="-176"/>
          <w:w w:val="100"/>
          <w:position w:val="-9"/>
          <w:sz w:val="22"/>
        </w:rPr>
        <w:t>m</w:t>
      </w:r>
      <w:r>
        <w:rPr>
          <w:spacing w:val="2"/>
          <w:sz w:val="18"/>
        </w:rPr>
        <w:t>O</w:t>
      </w:r>
      <w:r>
        <w:rPr>
          <w:sz w:val="18"/>
        </w:rPr>
        <w:t>r</w:t>
      </w:r>
      <w:r>
        <w:rPr>
          <w:spacing w:val="-2"/>
          <w:sz w:val="18"/>
        </w:rPr>
        <w:t> </w:t>
      </w:r>
      <w:r>
        <w:rPr>
          <w:spacing w:val="-39"/>
          <w:sz w:val="18"/>
        </w:rPr>
        <w:t>V</w:t>
      </w:r>
      <w:r>
        <w:rPr>
          <w:spacing w:val="-82"/>
          <w:w w:val="100"/>
          <w:position w:val="-9"/>
          <w:sz w:val="22"/>
        </w:rPr>
        <w:t>o</w:t>
      </w:r>
      <w:r>
        <w:rPr>
          <w:spacing w:val="-2"/>
          <w:sz w:val="18"/>
        </w:rPr>
        <w:t>s</w:t>
      </w:r>
      <w:r>
        <w:rPr>
          <w:spacing w:val="-53"/>
          <w:sz w:val="18"/>
        </w:rPr>
        <w:t>.</w:t>
      </w:r>
      <w:r>
        <w:rPr>
          <w:w w:val="100"/>
          <w:position w:val="-9"/>
          <w:sz w:val="22"/>
        </w:rPr>
        <w:t>f</w:t>
      </w:r>
      <w:r>
        <w:rPr>
          <w:spacing w:val="-31"/>
          <w:position w:val="-9"/>
          <w:sz w:val="22"/>
        </w:rPr>
        <w:t> </w:t>
      </w:r>
      <w:r>
        <w:rPr>
          <w:sz w:val="18"/>
        </w:rPr>
        <w:t>S</w:t>
      </w:r>
      <w:r>
        <w:rPr>
          <w:spacing w:val="-95"/>
          <w:sz w:val="18"/>
        </w:rPr>
        <w:t>h</w:t>
      </w:r>
      <w:r>
        <w:rPr>
          <w:spacing w:val="-1"/>
          <w:w w:val="96"/>
          <w:position w:val="-9"/>
          <w:sz w:val="23"/>
        </w:rPr>
        <w:t>r</w:t>
      </w:r>
      <w:r>
        <w:rPr>
          <w:spacing w:val="-102"/>
          <w:w w:val="96"/>
          <w:position w:val="-9"/>
          <w:sz w:val="23"/>
        </w:rPr>
        <w:t>e</w:t>
      </w:r>
      <w:r>
        <w:rPr>
          <w:spacing w:val="1"/>
          <w:sz w:val="18"/>
        </w:rPr>
        <w:t>e</w:t>
      </w:r>
      <w:r>
        <w:rPr>
          <w:spacing w:val="-38"/>
          <w:sz w:val="18"/>
        </w:rPr>
        <w:t>l</w:t>
      </w:r>
      <w:r>
        <w:rPr>
          <w:spacing w:val="-61"/>
          <w:w w:val="96"/>
          <w:position w:val="-9"/>
          <w:sz w:val="23"/>
        </w:rPr>
        <w:t>s</w:t>
      </w:r>
      <w:r>
        <w:rPr>
          <w:sz w:val="18"/>
        </w:rPr>
        <w:t>l</w:t>
      </w:r>
      <w:r>
        <w:rPr>
          <w:spacing w:val="-2"/>
          <w:sz w:val="18"/>
        </w:rPr>
        <w:t> </w:t>
      </w:r>
      <w:r>
        <w:rPr>
          <w:spacing w:val="1"/>
          <w:sz w:val="18"/>
        </w:rPr>
        <w:t>P</w:t>
      </w:r>
      <w:r>
        <w:rPr>
          <w:spacing w:val="-86"/>
          <w:sz w:val="18"/>
        </w:rPr>
        <w:t>e</w:t>
      </w:r>
      <w:r>
        <w:rPr>
          <w:w w:val="96"/>
          <w:position w:val="-9"/>
          <w:sz w:val="23"/>
        </w:rPr>
        <w:t>i</w:t>
      </w:r>
      <w:r>
        <w:rPr>
          <w:spacing w:val="-88"/>
          <w:w w:val="96"/>
          <w:position w:val="-9"/>
          <w:sz w:val="23"/>
        </w:rPr>
        <w:t>p</w:t>
      </w:r>
      <w:r>
        <w:rPr>
          <w:spacing w:val="-1"/>
          <w:sz w:val="18"/>
        </w:rPr>
        <w:t>t</w:t>
      </w:r>
      <w:r>
        <w:rPr>
          <w:spacing w:val="-37"/>
          <w:sz w:val="18"/>
        </w:rPr>
        <w:t>r</w:t>
      </w:r>
      <w:r>
        <w:rPr>
          <w:spacing w:val="-62"/>
          <w:w w:val="96"/>
          <w:position w:val="-9"/>
          <w:sz w:val="23"/>
        </w:rPr>
        <w:t>s</w:t>
      </w:r>
      <w:r>
        <w:rPr>
          <w:spacing w:val="-36"/>
          <w:sz w:val="18"/>
        </w:rPr>
        <w:t>o</w:t>
      </w:r>
      <w:r>
        <w:rPr>
          <w:spacing w:val="-80"/>
          <w:w w:val="96"/>
          <w:position w:val="-9"/>
          <w:sz w:val="23"/>
        </w:rPr>
        <w:t>a</w:t>
      </w:r>
      <w:r>
        <w:rPr>
          <w:sz w:val="18"/>
        </w:rPr>
        <w:t>le</w:t>
      </w:r>
      <w:r>
        <w:rPr>
          <w:spacing w:val="-15"/>
          <w:sz w:val="18"/>
        </w:rPr>
        <w:t>u</w:t>
      </w:r>
      <w:r>
        <w:rPr>
          <w:spacing w:val="-37"/>
          <w:w w:val="96"/>
          <w:position w:val="-9"/>
          <w:sz w:val="23"/>
        </w:rPr>
        <w:t>l</w:t>
      </w:r>
      <w:r>
        <w:rPr>
          <w:spacing w:val="-115"/>
          <w:sz w:val="18"/>
        </w:rPr>
        <w:t>m</w:t>
      </w:r>
      <w:r>
        <w:rPr>
          <w:w w:val="96"/>
          <w:position w:val="-9"/>
          <w:sz w:val="23"/>
        </w:rPr>
        <w:t>o</w:t>
      </w:r>
      <w:r>
        <w:rPr>
          <w:spacing w:val="-52"/>
          <w:w w:val="96"/>
          <w:position w:val="-9"/>
          <w:sz w:val="23"/>
        </w:rPr>
        <w:t>c</w:t>
      </w:r>
      <w:r>
        <w:rPr>
          <w:spacing w:val="-72"/>
          <w:sz w:val="18"/>
        </w:rPr>
        <w:t>D</w:t>
      </w:r>
      <w:r>
        <w:rPr>
          <w:spacing w:val="-52"/>
          <w:w w:val="96"/>
          <w:position w:val="-9"/>
          <w:sz w:val="23"/>
        </w:rPr>
        <w:t>u</w:t>
      </w:r>
      <w:r>
        <w:rPr>
          <w:spacing w:val="-45"/>
          <w:sz w:val="18"/>
        </w:rPr>
        <w:t>e</w:t>
      </w:r>
      <w:r>
        <w:rPr>
          <w:spacing w:val="-8"/>
          <w:w w:val="96"/>
          <w:position w:val="-9"/>
          <w:sz w:val="23"/>
        </w:rPr>
        <w:t>i</w:t>
      </w:r>
      <w:r>
        <w:rPr>
          <w:spacing w:val="-83"/>
          <w:sz w:val="18"/>
        </w:rPr>
        <w:t>v</w:t>
      </w:r>
      <w:r>
        <w:rPr>
          <w:w w:val="96"/>
          <w:position w:val="-9"/>
          <w:sz w:val="23"/>
        </w:rPr>
        <w:t>t</w:t>
      </w:r>
      <w:r>
        <w:rPr>
          <w:spacing w:val="-116"/>
          <w:w w:val="96"/>
          <w:position w:val="-9"/>
          <w:sz w:val="23"/>
        </w:rPr>
        <w:t>u</w:t>
      </w:r>
      <w:r>
        <w:rPr>
          <w:spacing w:val="1"/>
          <w:sz w:val="18"/>
        </w:rPr>
        <w:t>e</w:t>
      </w:r>
      <w:r>
        <w:rPr>
          <w:spacing w:val="-22"/>
          <w:sz w:val="18"/>
        </w:rPr>
        <w:t>l</w:t>
      </w:r>
      <w:r>
        <w:rPr>
          <w:spacing w:val="-59"/>
          <w:w w:val="96"/>
          <w:position w:val="-9"/>
          <w:sz w:val="23"/>
        </w:rPr>
        <w:t>r</w:t>
      </w:r>
      <w:r>
        <w:rPr>
          <w:sz w:val="18"/>
        </w:rPr>
        <w:t>o</w:t>
      </w:r>
      <w:r>
        <w:rPr>
          <w:spacing w:val="-1"/>
          <w:sz w:val="18"/>
        </w:rPr>
        <w:t>p</w:t>
      </w:r>
      <w:r>
        <w:rPr>
          <w:spacing w:val="-147"/>
          <w:sz w:val="18"/>
        </w:rPr>
        <w:t>m</w:t>
      </w:r>
      <w:r>
        <w:rPr>
          <w:w w:val="100"/>
          <w:position w:val="-9"/>
          <w:sz w:val="22"/>
        </w:rPr>
        <w:t>i</w:t>
      </w:r>
      <w:r>
        <w:rPr>
          <w:spacing w:val="-27"/>
          <w:w w:val="100"/>
          <w:position w:val="-9"/>
          <w:sz w:val="22"/>
        </w:rPr>
        <w:t>n</w:t>
      </w:r>
      <w:r>
        <w:rPr>
          <w:spacing w:val="-2"/>
          <w:sz w:val="18"/>
        </w:rPr>
        <w:t>e</w:t>
      </w:r>
      <w:r>
        <w:rPr>
          <w:spacing w:val="-25"/>
          <w:sz w:val="18"/>
        </w:rPr>
        <w:t>n</w:t>
      </w:r>
      <w:r>
        <w:rPr>
          <w:spacing w:val="-92"/>
          <w:w w:val="100"/>
          <w:position w:val="-9"/>
          <w:sz w:val="22"/>
        </w:rPr>
        <w:t>e</w:t>
      </w:r>
      <w:r>
        <w:rPr>
          <w:sz w:val="18"/>
        </w:rPr>
        <w:t>t</w:t>
      </w:r>
      <w:r>
        <w:rPr>
          <w:spacing w:val="-26"/>
          <w:sz w:val="18"/>
        </w:rPr>
        <w:t> </w:t>
      </w:r>
      <w:r>
        <w:rPr>
          <w:spacing w:val="-72"/>
          <w:w w:val="100"/>
          <w:position w:val="-9"/>
          <w:sz w:val="22"/>
        </w:rPr>
        <w:t>s</w:t>
      </w:r>
      <w:r>
        <w:rPr>
          <w:spacing w:val="-37"/>
          <w:sz w:val="18"/>
        </w:rPr>
        <w:t>C</w:t>
      </w:r>
      <w:r>
        <w:rPr>
          <w:spacing w:val="-37"/>
          <w:w w:val="100"/>
          <w:position w:val="-9"/>
          <w:sz w:val="22"/>
        </w:rPr>
        <w:t>t</w:t>
      </w:r>
      <w:r>
        <w:rPr>
          <w:spacing w:val="-61"/>
          <w:sz w:val="18"/>
        </w:rPr>
        <w:t>o</w:t>
      </w:r>
      <w:r>
        <w:rPr>
          <w:spacing w:val="-55"/>
          <w:w w:val="100"/>
          <w:position w:val="-9"/>
          <w:sz w:val="22"/>
        </w:rPr>
        <w:t>a</w:t>
      </w:r>
      <w:r>
        <w:rPr>
          <w:spacing w:val="-97"/>
          <w:sz w:val="18"/>
        </w:rPr>
        <w:t>m</w:t>
      </w:r>
      <w:r>
        <w:rPr>
          <w:spacing w:val="-26"/>
          <w:w w:val="100"/>
          <w:position w:val="-9"/>
          <w:sz w:val="22"/>
        </w:rPr>
        <w:t>b</w:t>
      </w:r>
      <w:r>
        <w:rPr>
          <w:spacing w:val="-74"/>
          <w:sz w:val="18"/>
        </w:rPr>
        <w:t>p</w:t>
      </w:r>
      <w:r>
        <w:rPr>
          <w:spacing w:val="-1"/>
          <w:w w:val="100"/>
          <w:position w:val="-9"/>
          <w:sz w:val="22"/>
        </w:rPr>
        <w:t>l</w:t>
      </w:r>
      <w:r>
        <w:rPr>
          <w:spacing w:val="-28"/>
          <w:w w:val="100"/>
          <w:position w:val="-9"/>
          <w:sz w:val="22"/>
        </w:rPr>
        <w:t>i</w:t>
      </w:r>
      <w:r>
        <w:rPr>
          <w:spacing w:val="-67"/>
          <w:sz w:val="18"/>
        </w:rPr>
        <w:t>a</w:t>
      </w:r>
      <w:r>
        <w:rPr>
          <w:spacing w:val="-33"/>
          <w:w w:val="100"/>
          <w:position w:val="-9"/>
          <w:sz w:val="22"/>
        </w:rPr>
        <w:t>s</w:t>
      </w:r>
      <w:r>
        <w:rPr>
          <w:spacing w:val="-71"/>
          <w:sz w:val="18"/>
        </w:rPr>
        <w:t>n</w:t>
      </w:r>
      <w:r>
        <w:rPr>
          <w:spacing w:val="-53"/>
          <w:w w:val="100"/>
          <w:position w:val="-9"/>
          <w:sz w:val="22"/>
        </w:rPr>
        <w:t>h</w:t>
      </w:r>
      <w:r>
        <w:rPr>
          <w:spacing w:val="-39"/>
          <w:sz w:val="18"/>
        </w:rPr>
        <w:t>y</w:t>
      </w:r>
      <w:r>
        <w:rPr>
          <w:w w:val="100"/>
          <w:position w:val="-9"/>
          <w:sz w:val="22"/>
        </w:rPr>
        <w:t>i</w:t>
      </w:r>
      <w:r>
        <w:rPr>
          <w:spacing w:val="-79"/>
          <w:w w:val="100"/>
          <w:position w:val="-9"/>
          <w:sz w:val="22"/>
        </w:rPr>
        <w:t>n</w:t>
      </w:r>
      <w:r>
        <w:rPr>
          <w:spacing w:val="-20"/>
          <w:sz w:val="18"/>
        </w:rPr>
        <w:t>o</w:t>
      </w:r>
      <w:r>
        <w:rPr>
          <w:spacing w:val="-102"/>
          <w:w w:val="100"/>
          <w:position w:val="-9"/>
          <w:sz w:val="22"/>
        </w:rPr>
        <w:t>g</w:t>
      </w:r>
      <w:r>
        <w:rPr>
          <w:sz w:val="18"/>
        </w:rPr>
        <w:t>f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N</w:t>
      </w:r>
      <w:r>
        <w:rPr>
          <w:spacing w:val="-31"/>
          <w:sz w:val="18"/>
        </w:rPr>
        <w:t>i</w:t>
      </w:r>
      <w:r>
        <w:rPr>
          <w:spacing w:val="-44"/>
          <w:w w:val="100"/>
          <w:position w:val="-9"/>
          <w:sz w:val="22"/>
        </w:rPr>
        <w:t>t</w:t>
      </w:r>
      <w:r>
        <w:rPr>
          <w:spacing w:val="-57"/>
          <w:sz w:val="18"/>
        </w:rPr>
        <w:t>g</w:t>
      </w:r>
      <w:r>
        <w:rPr>
          <w:spacing w:val="-69"/>
          <w:w w:val="100"/>
          <w:position w:val="-9"/>
          <w:sz w:val="22"/>
        </w:rPr>
        <w:t>h</w:t>
      </w:r>
      <w:r>
        <w:rPr>
          <w:sz w:val="18"/>
        </w:rPr>
        <w:t>.</w:t>
      </w:r>
      <w:r>
        <w:rPr>
          <w:spacing w:val="-43"/>
          <w:sz w:val="18"/>
        </w:rPr>
        <w:t> </w:t>
      </w:r>
      <w:r>
        <w:rPr>
          <w:spacing w:val="-75"/>
          <w:w w:val="100"/>
          <w:position w:val="-9"/>
          <w:sz w:val="22"/>
        </w:rPr>
        <w:t>e</w:t>
      </w:r>
      <w:r>
        <w:rPr>
          <w:sz w:val="18"/>
        </w:rPr>
        <w:t>(1</w:t>
      </w:r>
      <w:r>
        <w:rPr>
          <w:spacing w:val="-49"/>
          <w:sz w:val="18"/>
        </w:rPr>
        <w:t>9</w:t>
      </w:r>
      <w:r>
        <w:rPr>
          <w:spacing w:val="-53"/>
          <w:w w:val="100"/>
          <w:position w:val="-9"/>
          <w:sz w:val="22"/>
        </w:rPr>
        <w:t>c</w:t>
      </w:r>
      <w:r>
        <w:rPr>
          <w:spacing w:val="-47"/>
          <w:sz w:val="18"/>
        </w:rPr>
        <w:t>7</w:t>
      </w:r>
      <w:r>
        <w:rPr>
          <w:spacing w:val="-5"/>
          <w:w w:val="100"/>
          <w:position w:val="-9"/>
          <w:sz w:val="22"/>
        </w:rPr>
        <w:t>l</w:t>
      </w:r>
      <w:r>
        <w:rPr>
          <w:spacing w:val="-94"/>
          <w:sz w:val="18"/>
        </w:rPr>
        <w:t>5</w:t>
      </w:r>
      <w:r>
        <w:rPr>
          <w:spacing w:val="-22"/>
          <w:w w:val="100"/>
          <w:position w:val="-9"/>
          <w:sz w:val="22"/>
        </w:rPr>
        <w:t>a</w:t>
      </w:r>
      <w:r>
        <w:rPr>
          <w:spacing w:val="-48"/>
          <w:sz w:val="18"/>
        </w:rPr>
        <w:t>)</w:t>
      </w:r>
      <w:r>
        <w:rPr>
          <w:w w:val="100"/>
          <w:position w:val="-9"/>
          <w:sz w:val="22"/>
        </w:rPr>
        <w:t>i</w:t>
      </w:r>
      <w:r>
        <w:rPr>
          <w:spacing w:val="-133"/>
          <w:w w:val="100"/>
          <w:position w:val="-9"/>
          <w:sz w:val="22"/>
        </w:rPr>
        <w:t>m</w:t>
      </w:r>
      <w:r>
        <w:rPr>
          <w:sz w:val="18"/>
        </w:rPr>
        <w:t>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37"/>
          <w:sz w:val="18"/>
        </w:rPr>
        <w:t> </w:t>
      </w:r>
      <w:r>
        <w:rPr>
          <w:spacing w:val="-85"/>
          <w:w w:val="100"/>
          <w:position w:val="-9"/>
          <w:sz w:val="22"/>
        </w:rPr>
        <w:t>o</w:t>
      </w:r>
      <w:r>
        <w:rPr>
          <w:spacing w:val="-14"/>
          <w:sz w:val="18"/>
        </w:rPr>
        <w:t>1</w:t>
      </w:r>
      <w:r>
        <w:rPr>
          <w:spacing w:val="-57"/>
          <w:w w:val="100"/>
          <w:position w:val="-9"/>
          <w:sz w:val="22"/>
        </w:rPr>
        <w:t>f</w:t>
      </w:r>
      <w:r>
        <w:rPr>
          <w:sz w:val="18"/>
        </w:rPr>
        <w:t>1,</w:t>
      </w:r>
      <w:r>
        <w:rPr>
          <w:spacing w:val="-9"/>
          <w:sz w:val="18"/>
        </w:rPr>
        <w:t> </w:t>
      </w:r>
      <w:r>
        <w:rPr>
          <w:spacing w:val="-115"/>
          <w:w w:val="100"/>
          <w:position w:val="-9"/>
          <w:sz w:val="22"/>
        </w:rPr>
        <w:t>n</w:t>
      </w:r>
      <w:r>
        <w:rPr>
          <w:sz w:val="18"/>
        </w:rPr>
        <w:t>S</w:t>
      </w:r>
      <w:r>
        <w:rPr>
          <w:spacing w:val="-96"/>
          <w:sz w:val="18"/>
        </w:rPr>
        <w:t>C</w:t>
      </w:r>
      <w:r>
        <w:rPr>
          <w:spacing w:val="-21"/>
          <w:w w:val="100"/>
          <w:position w:val="-9"/>
          <w:sz w:val="22"/>
        </w:rPr>
        <w:t>e</w:t>
      </w:r>
      <w:r>
        <w:rPr>
          <w:spacing w:val="-35"/>
          <w:sz w:val="18"/>
        </w:rPr>
        <w:t>,</w:t>
      </w:r>
      <w:r>
        <w:rPr>
          <w:spacing w:val="-30"/>
          <w:w w:val="100"/>
          <w:position w:val="-9"/>
          <w:sz w:val="22"/>
        </w:rPr>
        <w:t>g</w:t>
      </w:r>
      <w:r>
        <w:rPr>
          <w:spacing w:val="-70"/>
          <w:sz w:val="18"/>
        </w:rPr>
        <w:t>p</w:t>
      </w:r>
      <w:r>
        <w:rPr>
          <w:spacing w:val="2"/>
          <w:w w:val="100"/>
          <w:position w:val="-9"/>
          <w:sz w:val="22"/>
        </w:rPr>
        <w:t>l</w:t>
      </w:r>
      <w:r>
        <w:rPr>
          <w:spacing w:val="-35"/>
          <w:w w:val="100"/>
          <w:position w:val="-9"/>
          <w:sz w:val="22"/>
        </w:rPr>
        <w:t>i</w:t>
      </w:r>
      <w:r>
        <w:rPr>
          <w:spacing w:val="-64"/>
          <w:sz w:val="18"/>
        </w:rPr>
        <w:t>1</w:t>
      </w:r>
      <w:r>
        <w:rPr>
          <w:spacing w:val="-59"/>
          <w:w w:val="100"/>
          <w:position w:val="-9"/>
          <w:sz w:val="22"/>
        </w:rPr>
        <w:t>g</w:t>
      </w:r>
      <w:r>
        <w:rPr>
          <w:spacing w:val="-41"/>
          <w:sz w:val="18"/>
        </w:rPr>
        <w:t>5</w:t>
      </w:r>
      <w:r>
        <w:rPr>
          <w:spacing w:val="-77"/>
          <w:w w:val="100"/>
          <w:position w:val="-9"/>
          <w:sz w:val="22"/>
        </w:rPr>
        <w:t>e</w:t>
      </w:r>
      <w:r>
        <w:rPr>
          <w:spacing w:val="-23"/>
          <w:sz w:val="18"/>
        </w:rPr>
        <w:t>5</w:t>
      </w:r>
      <w:r>
        <w:rPr>
          <w:spacing w:val="-45"/>
          <w:w w:val="100"/>
          <w:position w:val="-9"/>
          <w:sz w:val="22"/>
        </w:rPr>
        <w:t>n</w:t>
      </w:r>
      <w:r>
        <w:rPr>
          <w:spacing w:val="-51"/>
          <w:sz w:val="18"/>
        </w:rPr>
        <w:t>a</w:t>
      </w:r>
      <w:r>
        <w:rPr>
          <w:spacing w:val="-50"/>
          <w:w w:val="100"/>
          <w:position w:val="-9"/>
          <w:sz w:val="22"/>
        </w:rPr>
        <w:t>c</w:t>
      </w:r>
      <w:r>
        <w:rPr>
          <w:spacing w:val="-12"/>
          <w:sz w:val="18"/>
        </w:rPr>
        <w:t>t</w:t>
      </w:r>
      <w:r>
        <w:rPr>
          <w:spacing w:val="-50"/>
          <w:w w:val="100"/>
          <w:position w:val="-9"/>
          <w:sz w:val="22"/>
        </w:rPr>
        <w:t>e</w:t>
      </w:r>
      <w:r>
        <w:rPr>
          <w:sz w:val="18"/>
        </w:rPr>
        <w:t>1</w:t>
      </w:r>
      <w:r>
        <w:rPr>
          <w:spacing w:val="-4"/>
          <w:sz w:val="18"/>
        </w:rPr>
        <w:t>6</w:t>
      </w:r>
      <w:r>
        <w:rPr>
          <w:spacing w:val="-113"/>
          <w:w w:val="100"/>
          <w:position w:val="-9"/>
          <w:sz w:val="22"/>
        </w:rPr>
        <w:t>a</w:t>
      </w:r>
      <w:r>
        <w:rPr>
          <w:sz w:val="18"/>
        </w:rPr>
        <w:t>2</w:t>
      </w:r>
      <w:r>
        <w:rPr>
          <w:spacing w:val="-42"/>
          <w:sz w:val="18"/>
        </w:rPr>
        <w:t>.</w:t>
      </w:r>
      <w:r>
        <w:rPr>
          <w:w w:val="100"/>
          <w:position w:val="-9"/>
          <w:sz w:val="22"/>
        </w:rPr>
        <w:t>gai</w:t>
      </w:r>
      <w:r>
        <w:rPr>
          <w:spacing w:val="-2"/>
          <w:w w:val="100"/>
          <w:position w:val="-9"/>
          <w:sz w:val="22"/>
        </w:rPr>
        <w:t>n</w:t>
      </w:r>
      <w:r>
        <w:rPr>
          <w:spacing w:val="-1"/>
          <w:w w:val="100"/>
          <w:position w:val="-9"/>
          <w:sz w:val="22"/>
        </w:rPr>
        <w:t>s</w:t>
      </w:r>
      <w:r>
        <w:rPr>
          <w:w w:val="100"/>
          <w:position w:val="-9"/>
          <w:sz w:val="22"/>
        </w:rPr>
        <w:t>t</w:t>
      </w:r>
      <w:r>
        <w:rPr>
          <w:position w:val="-9"/>
          <w:sz w:val="22"/>
        </w:rPr>
        <w:t> </w:t>
      </w:r>
      <w:r>
        <w:rPr>
          <w:spacing w:val="6"/>
          <w:position w:val="-9"/>
          <w:sz w:val="22"/>
        </w:rPr>
        <w:t> </w:t>
      </w:r>
      <w:r>
        <w:rPr>
          <w:spacing w:val="-1"/>
          <w:w w:val="100"/>
          <w:position w:val="-9"/>
          <w:sz w:val="22"/>
        </w:rPr>
        <w:t>the </w:t>
      </w:r>
      <w:r>
        <w:rPr>
          <w:sz w:val="22"/>
        </w:rPr>
        <w:t>defendant.</w:t>
      </w:r>
    </w:p>
    <w:p>
      <w:pPr>
        <w:spacing w:line="240" w:lineRule="auto" w:before="8"/>
        <w:rPr>
          <w:sz w:val="20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Supreme Court in assessing the quantum of damages accruable to the plaintiff was of the</w:t>
      </w:r>
      <w:r>
        <w:rPr>
          <w:spacing w:val="1"/>
          <w:sz w:val="22"/>
        </w:rPr>
        <w:t> </w:t>
      </w:r>
      <w:r>
        <w:rPr>
          <w:sz w:val="22"/>
        </w:rPr>
        <w:t>opinion that the loss of the upper right hand of the plaintiff indeed renders him to become a</w:t>
      </w:r>
      <w:r>
        <w:rPr>
          <w:spacing w:val="1"/>
          <w:sz w:val="22"/>
        </w:rPr>
        <w:t> </w:t>
      </w:r>
      <w:r>
        <w:rPr>
          <w:sz w:val="22"/>
        </w:rPr>
        <w:t>disabled</w:t>
      </w:r>
      <w:r>
        <w:rPr>
          <w:spacing w:val="1"/>
          <w:sz w:val="22"/>
        </w:rPr>
        <w:t> </w:t>
      </w:r>
      <w:r>
        <w:rPr>
          <w:sz w:val="22"/>
        </w:rPr>
        <w:t>person,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compensation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restore</w:t>
      </w:r>
      <w:r>
        <w:rPr>
          <w:spacing w:val="1"/>
          <w:sz w:val="22"/>
        </w:rPr>
        <w:t> </w:t>
      </w:r>
      <w:r>
        <w:rPr>
          <w:sz w:val="22"/>
        </w:rPr>
        <w:t>him</w:t>
      </w:r>
      <w:r>
        <w:rPr>
          <w:spacing w:val="1"/>
          <w:sz w:val="22"/>
        </w:rPr>
        <w:t> </w:t>
      </w:r>
      <w:r>
        <w:rPr>
          <w:sz w:val="22"/>
        </w:rPr>
        <w:t>back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normalcy.</w:t>
      </w:r>
      <w:r>
        <w:rPr>
          <w:spacing w:val="-66"/>
          <w:sz w:val="22"/>
        </w:rPr>
        <w:t> </w:t>
      </w:r>
      <w:r>
        <w:rPr>
          <w:sz w:val="22"/>
        </w:rPr>
        <w:t>Accordingly,</w:t>
      </w:r>
      <w:r>
        <w:rPr>
          <w:spacing w:val="9"/>
          <w:sz w:val="22"/>
        </w:rPr>
        <w:t> </w:t>
      </w:r>
      <w:r>
        <w:rPr>
          <w:sz w:val="22"/>
        </w:rPr>
        <w:t>there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law,</w:t>
      </w:r>
      <w:r>
        <w:rPr>
          <w:spacing w:val="11"/>
          <w:sz w:val="22"/>
        </w:rPr>
        <w:t> </w:t>
      </w:r>
      <w:r>
        <w:rPr>
          <w:sz w:val="22"/>
        </w:rPr>
        <w:t>no</w:t>
      </w:r>
      <w:r>
        <w:rPr>
          <w:spacing w:val="10"/>
          <w:sz w:val="22"/>
        </w:rPr>
        <w:t> </w:t>
      </w:r>
      <w:r>
        <w:rPr>
          <w:sz w:val="22"/>
        </w:rPr>
        <w:t>specific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fixed</w:t>
      </w:r>
      <w:r>
        <w:rPr>
          <w:spacing w:val="9"/>
          <w:sz w:val="22"/>
        </w:rPr>
        <w:t> </w:t>
      </w:r>
      <w:r>
        <w:rPr>
          <w:sz w:val="22"/>
        </w:rPr>
        <w:t>quantum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evidence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11"/>
          <w:sz w:val="22"/>
        </w:rPr>
        <w:t> </w:t>
      </w:r>
      <w:r>
        <w:rPr>
          <w:sz w:val="22"/>
        </w:rPr>
        <w:t>must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10"/>
          <w:sz w:val="22"/>
        </w:rPr>
        <w:t> </w:t>
      </w:r>
      <w:r>
        <w:rPr>
          <w:sz w:val="22"/>
        </w:rPr>
        <w:t>adduced</w:t>
      </w:r>
      <w:r>
        <w:rPr>
          <w:spacing w:val="-6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disability arising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damage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sufficient proof</w:t>
      </w:r>
      <w:r>
        <w:rPr>
          <w:sz w:val="22"/>
          <w:vertAlign w:val="superscript"/>
        </w:rPr>
        <w:t>30</w:t>
      </w:r>
      <w:r>
        <w:rPr>
          <w:sz w:val="22"/>
          <w:vertAlign w:val="baseline"/>
        </w:rPr>
        <w:t>.</w:t>
      </w:r>
    </w:p>
    <w:p>
      <w:pPr>
        <w:spacing w:line="475" w:lineRule="auto" w:before="242"/>
        <w:ind w:left="856" w:right="504" w:firstLine="0"/>
        <w:jc w:val="both"/>
        <w:rPr>
          <w:sz w:val="22"/>
        </w:rPr>
      </w:pPr>
      <w:r>
        <w:rPr>
          <w:sz w:val="22"/>
        </w:rPr>
        <w:t>The implication of this decision on the victim of an aircraft accident is that, once he can</w:t>
      </w:r>
      <w:r>
        <w:rPr>
          <w:spacing w:val="1"/>
          <w:sz w:val="22"/>
        </w:rPr>
        <w:t> </w:t>
      </w:r>
      <w:r>
        <w:rPr>
          <w:sz w:val="22"/>
        </w:rPr>
        <w:t>establish</w:t>
      </w:r>
      <w:r>
        <w:rPr>
          <w:spacing w:val="59"/>
          <w:sz w:val="22"/>
        </w:rPr>
        <w:t> </w:t>
      </w:r>
      <w:r>
        <w:rPr>
          <w:sz w:val="22"/>
        </w:rPr>
        <w:t>that</w:t>
      </w:r>
      <w:r>
        <w:rPr>
          <w:spacing w:val="61"/>
          <w:sz w:val="22"/>
        </w:rPr>
        <w:t> </w:t>
      </w:r>
      <w:r>
        <w:rPr>
          <w:sz w:val="22"/>
        </w:rPr>
        <w:t>the</w:t>
      </w:r>
      <w:r>
        <w:rPr>
          <w:spacing w:val="59"/>
          <w:sz w:val="22"/>
        </w:rPr>
        <w:t> </w:t>
      </w:r>
      <w:r>
        <w:rPr>
          <w:sz w:val="22"/>
        </w:rPr>
        <w:t>bodily</w:t>
      </w:r>
      <w:r>
        <w:rPr>
          <w:spacing w:val="61"/>
          <w:sz w:val="22"/>
        </w:rPr>
        <w:t> </w:t>
      </w:r>
      <w:r>
        <w:rPr>
          <w:sz w:val="22"/>
        </w:rPr>
        <w:t>injury,</w:t>
      </w:r>
      <w:r>
        <w:rPr>
          <w:spacing w:val="61"/>
          <w:sz w:val="22"/>
        </w:rPr>
        <w:t> </w:t>
      </w:r>
      <w:r>
        <w:rPr>
          <w:sz w:val="22"/>
        </w:rPr>
        <w:t>whether</w:t>
      </w:r>
      <w:r>
        <w:rPr>
          <w:spacing w:val="59"/>
          <w:sz w:val="22"/>
        </w:rPr>
        <w:t> </w:t>
      </w:r>
      <w:r>
        <w:rPr>
          <w:sz w:val="22"/>
        </w:rPr>
        <w:t>fatal</w:t>
      </w:r>
      <w:r>
        <w:rPr>
          <w:spacing w:val="60"/>
          <w:sz w:val="22"/>
        </w:rPr>
        <w:t> </w:t>
      </w:r>
      <w:r>
        <w:rPr>
          <w:sz w:val="22"/>
        </w:rPr>
        <w:t>or</w:t>
      </w:r>
      <w:r>
        <w:rPr>
          <w:spacing w:val="61"/>
          <w:sz w:val="22"/>
        </w:rPr>
        <w:t> </w:t>
      </w:r>
      <w:r>
        <w:rPr>
          <w:sz w:val="22"/>
        </w:rPr>
        <w:t>non-fatal</w:t>
      </w:r>
      <w:r>
        <w:rPr>
          <w:spacing w:val="59"/>
          <w:sz w:val="22"/>
        </w:rPr>
        <w:t> </w:t>
      </w:r>
      <w:r>
        <w:rPr>
          <w:sz w:val="22"/>
        </w:rPr>
        <w:t>was</w:t>
      </w:r>
      <w:r>
        <w:rPr>
          <w:spacing w:val="60"/>
          <w:sz w:val="22"/>
        </w:rPr>
        <w:t> </w:t>
      </w:r>
      <w:r>
        <w:rPr>
          <w:sz w:val="22"/>
        </w:rPr>
        <w:t>sustained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59"/>
          <w:sz w:val="22"/>
        </w:rPr>
        <w:t> </w:t>
      </w:r>
      <w:r>
        <w:rPr>
          <w:sz w:val="22"/>
        </w:rPr>
        <w:t>a</w:t>
      </w:r>
      <w:r>
        <w:rPr>
          <w:spacing w:val="60"/>
          <w:sz w:val="22"/>
        </w:rPr>
        <w:t> </w:t>
      </w:r>
      <w:r>
        <w:rPr>
          <w:sz w:val="22"/>
        </w:rPr>
        <w:t>result</w:t>
      </w:r>
      <w:r>
        <w:rPr>
          <w:spacing w:val="61"/>
          <w:sz w:val="22"/>
        </w:rPr>
        <w:t> </w:t>
      </w:r>
      <w:r>
        <w:rPr>
          <w:sz w:val="22"/>
        </w:rPr>
        <w:t>of</w:t>
      </w:r>
      <w:r>
        <w:rPr>
          <w:spacing w:val="-67"/>
          <w:sz w:val="22"/>
        </w:rPr>
        <w:t> </w:t>
      </w:r>
      <w:r>
        <w:rPr>
          <w:sz w:val="22"/>
        </w:rPr>
        <w:t>boarding an aircraft or in the course of embarking or disembarking the aircraft, the application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maxim of</w:t>
      </w:r>
      <w:r>
        <w:rPr>
          <w:spacing w:val="1"/>
          <w:sz w:val="22"/>
        </w:rPr>
        <w:t> </w:t>
      </w:r>
      <w:r>
        <w:rPr>
          <w:sz w:val="23"/>
        </w:rPr>
        <w:t>res ipsa locuitor </w:t>
      </w:r>
      <w:r>
        <w:rPr>
          <w:sz w:val="22"/>
        </w:rPr>
        <w:t>shall</w:t>
      </w:r>
      <w:r>
        <w:rPr>
          <w:spacing w:val="1"/>
          <w:sz w:val="22"/>
        </w:rPr>
        <w:t> </w:t>
      </w:r>
      <w:r>
        <w:rPr>
          <w:sz w:val="22"/>
        </w:rPr>
        <w:t>avail him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entitles</w:t>
      </w:r>
      <w:r>
        <w:rPr>
          <w:spacing w:val="1"/>
          <w:sz w:val="22"/>
        </w:rPr>
        <w:t> </w:t>
      </w:r>
      <w:r>
        <w:rPr>
          <w:sz w:val="22"/>
        </w:rPr>
        <w:t>him 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compensated</w:t>
      </w:r>
      <w:r>
        <w:rPr>
          <w:spacing w:val="1"/>
          <w:sz w:val="22"/>
        </w:rPr>
        <w:t> </w:t>
      </w:r>
      <w:r>
        <w:rPr>
          <w:sz w:val="22"/>
        </w:rPr>
        <w:t>accordingly.</w:t>
      </w:r>
    </w:p>
    <w:p>
      <w:pPr>
        <w:spacing w:line="240" w:lineRule="auto" w:before="0"/>
        <w:rPr>
          <w:sz w:val="20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/>
        <w:pict>
          <v:shape style="position:absolute;margin-left:70.400002pt;margin-top:189.735352pt;width:500.85pt;height:.1pt;mso-position-horizontal-relative:page;mso-position-vertical-relative:paragraph;z-index:-15666688;mso-wrap-distance-left:0;mso-wrap-distance-right:0" coordorigin="1408,3795" coordsize="10017,0" path="m1408,3795l11425,379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It is trite that a person injured by another person wrongful act is entitled to general damages</w:t>
      </w:r>
      <w:r>
        <w:rPr>
          <w:spacing w:val="1"/>
          <w:sz w:val="22"/>
        </w:rPr>
        <w:t> </w:t>
      </w:r>
      <w:r>
        <w:rPr>
          <w:sz w:val="22"/>
        </w:rPr>
        <w:t>for non-pecuniary loss such as pain, suffering and loss of amenity and enjoyment of life.</w:t>
      </w:r>
      <w:r>
        <w:rPr>
          <w:spacing w:val="1"/>
          <w:sz w:val="22"/>
        </w:rPr>
        <w:t> </w:t>
      </w:r>
      <w:r>
        <w:rPr>
          <w:sz w:val="22"/>
        </w:rPr>
        <w:t>Further in the assessment of damages, one classification distinguishes pecuniary loss from</w:t>
      </w:r>
      <w:r>
        <w:rPr>
          <w:spacing w:val="1"/>
          <w:sz w:val="22"/>
        </w:rPr>
        <w:t> </w:t>
      </w:r>
      <w:r>
        <w:rPr>
          <w:sz w:val="22"/>
        </w:rPr>
        <w:t>non-pecuniary loss. Another classification is between special damages and general damages.</w:t>
      </w:r>
      <w:r>
        <w:rPr>
          <w:spacing w:val="1"/>
          <w:sz w:val="22"/>
        </w:rPr>
        <w:t> </w:t>
      </w:r>
      <w:r>
        <w:rPr>
          <w:sz w:val="22"/>
        </w:rPr>
        <w:t>Special damages, according to Salmond</w:t>
      </w:r>
      <w:r>
        <w:rPr>
          <w:sz w:val="22"/>
          <w:vertAlign w:val="superscript"/>
        </w:rPr>
        <w:t>31</w:t>
      </w:r>
      <w:r>
        <w:rPr>
          <w:sz w:val="22"/>
          <w:vertAlign w:val="baseline"/>
        </w:rPr>
        <w:t>, can be defined as those pecuniary loss actually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suffered up to the date of the trial i.e. loss of earnings. General damages on the other hand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those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</w:p>
    <w:p>
      <w:pPr>
        <w:pStyle w:val="ListParagraph"/>
        <w:numPr>
          <w:ilvl w:val="0"/>
          <w:numId w:val="89"/>
        </w:numPr>
        <w:tabs>
          <w:tab w:pos="1264" w:val="left" w:leader="none"/>
          <w:tab w:pos="1265" w:val="left" w:leader="none"/>
        </w:tabs>
        <w:spacing w:line="240" w:lineRule="auto" w:before="81" w:after="0"/>
        <w:ind w:left="1264" w:right="0" w:hanging="721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United</w:t>
      </w:r>
      <w:r>
        <w:rPr>
          <w:spacing w:val="-3"/>
          <w:sz w:val="20"/>
        </w:rPr>
        <w:t> </w:t>
      </w:r>
      <w:r>
        <w:rPr>
          <w:sz w:val="20"/>
        </w:rPr>
        <w:t>Bank Ltd</w:t>
      </w:r>
      <w:r>
        <w:rPr>
          <w:spacing w:val="-3"/>
          <w:sz w:val="20"/>
        </w:rPr>
        <w:t> </w:t>
      </w:r>
      <w:r>
        <w:rPr>
          <w:sz w:val="20"/>
        </w:rPr>
        <w:t>Vs.</w:t>
      </w:r>
      <w:r>
        <w:rPr>
          <w:spacing w:val="-2"/>
          <w:sz w:val="20"/>
        </w:rPr>
        <w:t> </w:t>
      </w:r>
      <w:r>
        <w:rPr>
          <w:sz w:val="20"/>
        </w:rPr>
        <w:t>Achoro</w:t>
      </w:r>
      <w:r>
        <w:rPr>
          <w:spacing w:val="-3"/>
          <w:sz w:val="20"/>
        </w:rPr>
        <w:t> </w:t>
      </w:r>
      <w:r>
        <w:rPr>
          <w:sz w:val="20"/>
        </w:rPr>
        <w:t>(1990)</w:t>
      </w:r>
      <w:r>
        <w:rPr>
          <w:spacing w:val="-3"/>
          <w:sz w:val="20"/>
        </w:rPr>
        <w:t> </w:t>
      </w:r>
      <w:r>
        <w:rPr>
          <w:sz w:val="20"/>
        </w:rPr>
        <w:t>6,</w:t>
      </w:r>
      <w:r>
        <w:rPr>
          <w:spacing w:val="-2"/>
          <w:sz w:val="20"/>
        </w:rPr>
        <w:t> </w:t>
      </w:r>
      <w:r>
        <w:rPr>
          <w:sz w:val="20"/>
        </w:rPr>
        <w:t>NWLR,</w:t>
      </w:r>
      <w:r>
        <w:rPr>
          <w:spacing w:val="-3"/>
          <w:sz w:val="20"/>
        </w:rPr>
        <w:t> </w:t>
      </w:r>
      <w:r>
        <w:rPr>
          <w:sz w:val="20"/>
        </w:rPr>
        <w:t>(pt156),</w:t>
      </w:r>
      <w:r>
        <w:rPr>
          <w:spacing w:val="-2"/>
          <w:sz w:val="20"/>
        </w:rPr>
        <w:t> </w:t>
      </w:r>
      <w:r>
        <w:rPr>
          <w:sz w:val="20"/>
        </w:rPr>
        <w:t>p254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282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283.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52"/>
          <w:pgSz w:w="12240" w:h="15840"/>
          <w:pgMar w:footer="1315" w:header="0" w:top="900" w:bottom="1500" w:left="1160" w:right="500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heads of loss i.e. pain and suffering. The requirement of the law is that where the damage is</w:t>
      </w:r>
      <w:r>
        <w:rPr>
          <w:spacing w:val="1"/>
          <w:sz w:val="22"/>
        </w:rPr>
        <w:t> </w:t>
      </w:r>
      <w:r>
        <w:rPr>
          <w:sz w:val="22"/>
        </w:rPr>
        <w:t>based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special</w:t>
      </w:r>
      <w:r>
        <w:rPr>
          <w:spacing w:val="1"/>
          <w:sz w:val="22"/>
        </w:rPr>
        <w:t> </w:t>
      </w:r>
      <w:r>
        <w:rPr>
          <w:sz w:val="22"/>
        </w:rPr>
        <w:t>damages,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pleaded</w:t>
      </w:r>
      <w:r>
        <w:rPr>
          <w:spacing w:val="1"/>
          <w:sz w:val="22"/>
        </w:rPr>
        <w:t> </w:t>
      </w:r>
      <w:r>
        <w:rPr>
          <w:sz w:val="22"/>
        </w:rPr>
        <w:t>arithmetically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68"/>
          <w:sz w:val="22"/>
        </w:rPr>
        <w:t> </w:t>
      </w:r>
      <w:r>
        <w:rPr>
          <w:sz w:val="22"/>
        </w:rPr>
        <w:t>proved</w:t>
      </w:r>
      <w:r>
        <w:rPr>
          <w:spacing w:val="1"/>
          <w:sz w:val="22"/>
        </w:rPr>
        <w:t> </w:t>
      </w:r>
      <w:r>
        <w:rPr>
          <w:sz w:val="22"/>
        </w:rPr>
        <w:t>accordingly</w:t>
      </w:r>
      <w:r>
        <w:rPr>
          <w:sz w:val="22"/>
          <w:vertAlign w:val="superscript"/>
        </w:rPr>
        <w:t>32</w:t>
      </w:r>
      <w:r>
        <w:rPr>
          <w:sz w:val="22"/>
          <w:vertAlign w:val="baseline"/>
        </w:rPr>
        <w:t>.</w:t>
      </w:r>
    </w:p>
    <w:p>
      <w:pPr>
        <w:spacing w:line="480" w:lineRule="auto" w:before="200"/>
        <w:ind w:left="856" w:right="502" w:firstLine="0"/>
        <w:jc w:val="both"/>
        <w:rPr>
          <w:sz w:val="22"/>
        </w:rPr>
      </w:pPr>
      <w:r>
        <w:rPr>
          <w:sz w:val="22"/>
        </w:rPr>
        <w:t>On the head of pecuniary loss, the principle of law which relates to it is that of “Restitution in</w:t>
      </w:r>
      <w:r>
        <w:rPr>
          <w:spacing w:val="1"/>
          <w:sz w:val="22"/>
        </w:rPr>
        <w:t> </w:t>
      </w:r>
      <w:r>
        <w:rPr>
          <w:sz w:val="22"/>
        </w:rPr>
        <w:t>integrum”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far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actual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prospective</w:t>
      </w:r>
      <w:r>
        <w:rPr>
          <w:spacing w:val="1"/>
          <w:sz w:val="22"/>
        </w:rPr>
        <w:t> </w:t>
      </w:r>
      <w:r>
        <w:rPr>
          <w:sz w:val="22"/>
        </w:rPr>
        <w:t>pecuniary</w:t>
      </w:r>
      <w:r>
        <w:rPr>
          <w:spacing w:val="1"/>
          <w:sz w:val="22"/>
        </w:rPr>
        <w:t> </w:t>
      </w:r>
      <w:r>
        <w:rPr>
          <w:sz w:val="22"/>
        </w:rPr>
        <w:t>loss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concern,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amount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compensation can be assessed with a degree of accuracy which will go towards putting the</w:t>
      </w:r>
      <w:r>
        <w:rPr>
          <w:spacing w:val="1"/>
          <w:sz w:val="22"/>
        </w:rPr>
        <w:t> </w:t>
      </w:r>
      <w:r>
        <w:rPr>
          <w:sz w:val="22"/>
        </w:rPr>
        <w:t>injured person in the same position as he would have been had he not sustained the wrong.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1"/>
          <w:sz w:val="22"/>
        </w:rPr>
        <w:t> </w:t>
      </w:r>
      <w:r>
        <w:rPr>
          <w:sz w:val="22"/>
        </w:rPr>
        <w:t>relating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non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pecuniary</w:t>
      </w:r>
      <w:r>
        <w:rPr>
          <w:spacing w:val="1"/>
          <w:sz w:val="22"/>
        </w:rPr>
        <w:t> </w:t>
      </w:r>
      <w:r>
        <w:rPr>
          <w:sz w:val="22"/>
        </w:rPr>
        <w:t>loss,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fair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8"/>
          <w:sz w:val="22"/>
        </w:rPr>
        <w:t> </w:t>
      </w:r>
      <w:r>
        <w:rPr>
          <w:sz w:val="22"/>
        </w:rPr>
        <w:t>reasonable</w:t>
      </w:r>
      <w:r>
        <w:rPr>
          <w:spacing w:val="1"/>
          <w:sz w:val="22"/>
        </w:rPr>
        <w:t> </w:t>
      </w:r>
      <w:r>
        <w:rPr>
          <w:sz w:val="22"/>
        </w:rPr>
        <w:t>compensation.</w:t>
      </w:r>
      <w:r>
        <w:rPr>
          <w:spacing w:val="1"/>
          <w:sz w:val="22"/>
        </w:rPr>
        <w:t> </w:t>
      </w:r>
      <w:r>
        <w:rPr>
          <w:sz w:val="22"/>
        </w:rPr>
        <w:t>Money certainly cannot renew a shattered human frame.</w:t>
      </w:r>
      <w:r>
        <w:rPr>
          <w:spacing w:val="1"/>
          <w:sz w:val="22"/>
        </w:rPr>
        <w:t> </w:t>
      </w:r>
      <w:r>
        <w:rPr>
          <w:sz w:val="22"/>
        </w:rPr>
        <w:t>However, monetary</w:t>
      </w:r>
      <w:r>
        <w:rPr>
          <w:spacing w:val="1"/>
          <w:sz w:val="22"/>
        </w:rPr>
        <w:t> </w:t>
      </w:r>
      <w:r>
        <w:rPr>
          <w:sz w:val="22"/>
        </w:rPr>
        <w:t>compensation can be awarded so that the court must do the best it can in the light of the</w:t>
      </w:r>
      <w:r>
        <w:rPr>
          <w:spacing w:val="1"/>
          <w:sz w:val="22"/>
        </w:rPr>
        <w:t> </w:t>
      </w:r>
      <w:r>
        <w:rPr>
          <w:sz w:val="22"/>
        </w:rPr>
        <w:t>circumstance of each case as the object of the award of damages is</w:t>
      </w:r>
      <w:r>
        <w:rPr>
          <w:spacing w:val="68"/>
          <w:sz w:val="22"/>
        </w:rPr>
        <w:t> </w:t>
      </w:r>
      <w:r>
        <w:rPr>
          <w:sz w:val="22"/>
        </w:rPr>
        <w:t>to compensate the</w:t>
      </w:r>
      <w:r>
        <w:rPr>
          <w:spacing w:val="1"/>
          <w:sz w:val="22"/>
        </w:rPr>
        <w:t> </w:t>
      </w:r>
      <w:r>
        <w:rPr>
          <w:sz w:val="22"/>
        </w:rPr>
        <w:t>plaintiff</w:t>
      </w:r>
      <w:r>
        <w:rPr>
          <w:spacing w:val="-2"/>
          <w:sz w:val="22"/>
        </w:rPr>
        <w:t> </w:t>
      </w:r>
      <w:r>
        <w:rPr>
          <w:sz w:val="22"/>
        </w:rPr>
        <w:t>fairly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adequately</w:t>
      </w:r>
      <w:r>
        <w:rPr>
          <w:spacing w:val="-1"/>
          <w:sz w:val="22"/>
        </w:rPr>
        <w:t> </w:t>
      </w:r>
      <w:r>
        <w:rPr>
          <w:sz w:val="22"/>
        </w:rPr>
        <w:t>but</w:t>
      </w:r>
      <w:r>
        <w:rPr>
          <w:spacing w:val="-2"/>
          <w:sz w:val="22"/>
        </w:rPr>
        <w:t> </w:t>
      </w:r>
      <w:r>
        <w:rPr>
          <w:sz w:val="22"/>
        </w:rPr>
        <w:t>not necessarily</w:t>
      </w:r>
      <w:r>
        <w:rPr>
          <w:spacing w:val="-3"/>
          <w:sz w:val="22"/>
        </w:rPr>
        <w:t> </w:t>
      </w:r>
      <w:r>
        <w:rPr>
          <w:sz w:val="22"/>
        </w:rPr>
        <w:t>punishing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defendant</w:t>
      </w:r>
      <w:r>
        <w:rPr>
          <w:sz w:val="22"/>
          <w:vertAlign w:val="superscript"/>
        </w:rPr>
        <w:t>33</w:t>
      </w:r>
      <w:r>
        <w:rPr>
          <w:sz w:val="22"/>
          <w:vertAlign w:val="baseline"/>
        </w:rPr>
        <w:t>.</w:t>
      </w:r>
    </w:p>
    <w:p>
      <w:pPr>
        <w:spacing w:line="480" w:lineRule="auto" w:before="241"/>
        <w:ind w:left="856" w:right="504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 law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damages</w:t>
      </w:r>
      <w:r>
        <w:rPr>
          <w:spacing w:val="1"/>
          <w:sz w:val="22"/>
        </w:rPr>
        <w:t> </w:t>
      </w:r>
      <w:r>
        <w:rPr>
          <w:sz w:val="22"/>
        </w:rPr>
        <w:t>if awarded</w:t>
      </w:r>
      <w:r>
        <w:rPr>
          <w:spacing w:val="1"/>
          <w:sz w:val="22"/>
        </w:rPr>
        <w:t> </w:t>
      </w:r>
      <w:r>
        <w:rPr>
          <w:sz w:val="22"/>
        </w:rPr>
        <w:t>for the pairs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suffering</w:t>
      </w:r>
      <w:r>
        <w:rPr>
          <w:spacing w:val="1"/>
          <w:sz w:val="22"/>
        </w:rPr>
        <w:t> </w:t>
      </w:r>
      <w:r>
        <w:rPr>
          <w:sz w:val="22"/>
        </w:rPr>
        <w:t>plaintiff has</w:t>
      </w:r>
      <w:r>
        <w:rPr>
          <w:spacing w:val="1"/>
          <w:sz w:val="22"/>
        </w:rPr>
        <w:t> </w:t>
      </w:r>
      <w:r>
        <w:rPr>
          <w:sz w:val="22"/>
        </w:rPr>
        <w:t>undergone in the past and is likely to undergo in future.</w:t>
      </w:r>
      <w:r>
        <w:rPr>
          <w:spacing w:val="68"/>
          <w:sz w:val="22"/>
        </w:rPr>
        <w:t> </w:t>
      </w:r>
      <w:r>
        <w:rPr>
          <w:sz w:val="22"/>
        </w:rPr>
        <w:t>This may include a substantial sum</w:t>
      </w:r>
      <w:r>
        <w:rPr>
          <w:spacing w:val="1"/>
          <w:sz w:val="22"/>
        </w:rPr>
        <w:t> </w:t>
      </w:r>
      <w:r>
        <w:rPr>
          <w:sz w:val="22"/>
        </w:rPr>
        <w:t>for the mental agony due to the fact that his life has been shortened.</w:t>
      </w:r>
      <w:r>
        <w:rPr>
          <w:spacing w:val="1"/>
          <w:sz w:val="22"/>
        </w:rPr>
        <w:t> </w:t>
      </w:r>
      <w:r>
        <w:rPr>
          <w:sz w:val="22"/>
        </w:rPr>
        <w:t>Court may also award</w:t>
      </w:r>
      <w:r>
        <w:rPr>
          <w:spacing w:val="1"/>
          <w:sz w:val="22"/>
        </w:rPr>
        <w:t> </w:t>
      </w:r>
      <w:r>
        <w:rPr>
          <w:sz w:val="22"/>
        </w:rPr>
        <w:t>substantial damages for loss of amenity or loss of faculty</w:t>
      </w:r>
      <w:r>
        <w:rPr>
          <w:sz w:val="22"/>
          <w:vertAlign w:val="superscript"/>
        </w:rPr>
        <w:t>34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However, all these damages can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only be fair and adequate compensation as no sum could be perfect compensation for a grave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injury.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Thus, every thing must depend upon circumstances of the particular victim (plaintiff).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instance, a young and active man who has been blinded or crippled might recover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substantial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head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“joy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life”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will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have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gone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him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cannot</w:t>
      </w:r>
    </w:p>
    <w:p>
      <w:pPr>
        <w:tabs>
          <w:tab w:pos="856" w:val="left" w:leader="none"/>
          <w:tab w:pos="10347" w:val="left" w:leader="none"/>
        </w:tabs>
        <w:spacing w:line="263" w:lineRule="exact" w:before="1"/>
        <w:ind w:left="330" w:right="0" w:firstLine="0"/>
        <w:jc w:val="left"/>
        <w:rPr>
          <w:sz w:val="22"/>
        </w:rPr>
      </w:pPr>
      <w:r>
        <w:rPr>
          <w:strike/>
          <w:w w:val="100"/>
          <w:sz w:val="22"/>
        </w:rPr>
        <w:t> </w:t>
      </w:r>
      <w:r>
        <w:rPr>
          <w:strike/>
          <w:sz w:val="22"/>
        </w:rPr>
        <w:tab/>
      </w:r>
      <w:r>
        <w:rPr>
          <w:strike/>
          <w:sz w:val="22"/>
        </w:rPr>
        <w:t>ride</w:t>
      </w:r>
      <w:r>
        <w:rPr>
          <w:strike/>
          <w:spacing w:val="-3"/>
          <w:sz w:val="22"/>
        </w:rPr>
        <w:t> </w:t>
      </w:r>
      <w:r>
        <w:rPr>
          <w:strike/>
          <w:sz w:val="22"/>
        </w:rPr>
        <w:t>a</w:t>
      </w:r>
      <w:r>
        <w:rPr>
          <w:strike/>
          <w:spacing w:val="-1"/>
          <w:sz w:val="22"/>
        </w:rPr>
        <w:t> </w:t>
      </w:r>
      <w:r>
        <w:rPr>
          <w:strike/>
          <w:sz w:val="22"/>
        </w:rPr>
        <w:t>bicycle, cannot</w:t>
      </w:r>
      <w:r>
        <w:rPr>
          <w:strike/>
          <w:spacing w:val="-4"/>
          <w:sz w:val="22"/>
        </w:rPr>
        <w:t> </w:t>
      </w:r>
      <w:r>
        <w:rPr>
          <w:strike/>
          <w:sz w:val="22"/>
        </w:rPr>
        <w:t>kick a</w:t>
      </w:r>
      <w:r>
        <w:rPr>
          <w:strike/>
          <w:spacing w:val="-2"/>
          <w:sz w:val="22"/>
        </w:rPr>
        <w:t> </w:t>
      </w:r>
      <w:r>
        <w:rPr>
          <w:strike/>
          <w:sz w:val="22"/>
        </w:rPr>
        <w:t>foot</w:t>
      </w:r>
      <w:r>
        <w:rPr>
          <w:strike/>
          <w:spacing w:val="-1"/>
          <w:sz w:val="22"/>
        </w:rPr>
        <w:t> </w:t>
      </w:r>
      <w:r>
        <w:rPr>
          <w:strike/>
          <w:sz w:val="22"/>
        </w:rPr>
        <w:t>ball.</w:t>
        <w:tab/>
      </w:r>
    </w:p>
    <w:p>
      <w:pPr>
        <w:pStyle w:val="ListParagraph"/>
        <w:numPr>
          <w:ilvl w:val="1"/>
          <w:numId w:val="89"/>
        </w:numPr>
        <w:tabs>
          <w:tab w:pos="1348" w:val="left" w:leader="none"/>
          <w:tab w:pos="1349" w:val="left" w:leader="none"/>
        </w:tabs>
        <w:spacing w:line="227" w:lineRule="exact" w:before="0" w:after="0"/>
        <w:ind w:left="1348" w:right="0" w:hanging="721"/>
        <w:jc w:val="left"/>
        <w:rPr>
          <w:sz w:val="19"/>
        </w:rPr>
      </w:pPr>
      <w:r>
        <w:rPr>
          <w:sz w:val="19"/>
        </w:rPr>
        <w:t>A.G.</w:t>
      </w:r>
      <w:r>
        <w:rPr>
          <w:spacing w:val="1"/>
          <w:sz w:val="19"/>
        </w:rPr>
        <w:t> </w:t>
      </w:r>
      <w:r>
        <w:rPr>
          <w:sz w:val="19"/>
        </w:rPr>
        <w:t>Leventis</w:t>
      </w:r>
      <w:r>
        <w:rPr>
          <w:spacing w:val="3"/>
          <w:sz w:val="19"/>
        </w:rPr>
        <w:t> </w:t>
      </w:r>
      <w:r>
        <w:rPr>
          <w:sz w:val="19"/>
        </w:rPr>
        <w:t>(Nig)</w:t>
      </w:r>
      <w:r>
        <w:rPr>
          <w:spacing w:val="1"/>
          <w:sz w:val="19"/>
        </w:rPr>
        <w:t> </w:t>
      </w:r>
      <w:r>
        <w:rPr>
          <w:sz w:val="19"/>
        </w:rPr>
        <w:t>Plc</w:t>
      </w:r>
      <w:r>
        <w:rPr>
          <w:spacing w:val="2"/>
          <w:sz w:val="19"/>
        </w:rPr>
        <w:t> </w:t>
      </w:r>
      <w:r>
        <w:rPr>
          <w:sz w:val="19"/>
        </w:rPr>
        <w:t>Vs.</w:t>
      </w:r>
      <w:r>
        <w:rPr>
          <w:spacing w:val="4"/>
          <w:sz w:val="19"/>
        </w:rPr>
        <w:t> </w:t>
      </w:r>
      <w:r>
        <w:rPr>
          <w:sz w:val="19"/>
        </w:rPr>
        <w:t>Akpu (2007)</w:t>
      </w:r>
      <w:r>
        <w:rPr>
          <w:spacing w:val="3"/>
          <w:sz w:val="19"/>
        </w:rPr>
        <w:t> </w:t>
      </w:r>
      <w:r>
        <w:rPr>
          <w:sz w:val="19"/>
        </w:rPr>
        <w:t>17 NWLR</w:t>
      </w:r>
      <w:r>
        <w:rPr>
          <w:spacing w:val="3"/>
          <w:sz w:val="19"/>
        </w:rPr>
        <w:t> </w:t>
      </w:r>
      <w:r>
        <w:rPr>
          <w:sz w:val="19"/>
        </w:rPr>
        <w:t>(pt.</w:t>
      </w:r>
      <w:r>
        <w:rPr>
          <w:spacing w:val="4"/>
          <w:sz w:val="19"/>
        </w:rPr>
        <w:t> </w:t>
      </w:r>
      <w:r>
        <w:rPr>
          <w:sz w:val="19"/>
        </w:rPr>
        <w:t>1663) 418</w:t>
      </w:r>
      <w:r>
        <w:rPr>
          <w:spacing w:val="3"/>
          <w:sz w:val="19"/>
        </w:rPr>
        <w:t> </w:t>
      </w:r>
      <w:r>
        <w:rPr>
          <w:sz w:val="19"/>
        </w:rPr>
        <w:t>and</w:t>
      </w:r>
      <w:r>
        <w:rPr>
          <w:spacing w:val="5"/>
          <w:sz w:val="19"/>
        </w:rPr>
        <w:t> </w:t>
      </w:r>
      <w:r>
        <w:rPr>
          <w:sz w:val="19"/>
        </w:rPr>
        <w:t>Nwobosi</w:t>
      </w:r>
      <w:r>
        <w:rPr>
          <w:spacing w:val="1"/>
          <w:sz w:val="19"/>
        </w:rPr>
        <w:t> </w:t>
      </w:r>
      <w:r>
        <w:rPr>
          <w:sz w:val="19"/>
        </w:rPr>
        <w:t>Vs.</w:t>
      </w:r>
      <w:r>
        <w:rPr>
          <w:spacing w:val="3"/>
          <w:sz w:val="19"/>
        </w:rPr>
        <w:t> </w:t>
      </w:r>
      <w:r>
        <w:rPr>
          <w:sz w:val="19"/>
        </w:rPr>
        <w:t>ACB</w:t>
      </w:r>
      <w:r>
        <w:rPr>
          <w:spacing w:val="1"/>
          <w:sz w:val="19"/>
        </w:rPr>
        <w:t> </w:t>
      </w:r>
      <w:r>
        <w:rPr>
          <w:sz w:val="19"/>
        </w:rPr>
        <w:t>Ltd</w:t>
      </w:r>
      <w:r>
        <w:rPr>
          <w:spacing w:val="2"/>
          <w:sz w:val="19"/>
        </w:rPr>
        <w:t> </w:t>
      </w:r>
      <w:r>
        <w:rPr>
          <w:sz w:val="19"/>
        </w:rPr>
        <w:t>(1995)</w:t>
      </w:r>
      <w:r>
        <w:rPr>
          <w:spacing w:val="1"/>
          <w:sz w:val="19"/>
        </w:rPr>
        <w:t> </w:t>
      </w:r>
      <w:r>
        <w:rPr>
          <w:sz w:val="19"/>
        </w:rPr>
        <w:t>6</w:t>
      </w:r>
    </w:p>
    <w:p>
      <w:pPr>
        <w:spacing w:line="217" w:lineRule="exact" w:before="37"/>
        <w:ind w:left="1348" w:right="0" w:firstLine="0"/>
        <w:jc w:val="left"/>
        <w:rPr>
          <w:sz w:val="19"/>
        </w:rPr>
      </w:pPr>
      <w:r>
        <w:rPr>
          <w:sz w:val="19"/>
        </w:rPr>
        <w:t>NWLR</w:t>
      </w:r>
      <w:r>
        <w:rPr>
          <w:spacing w:val="-2"/>
          <w:sz w:val="19"/>
        </w:rPr>
        <w:t> </w:t>
      </w:r>
      <w:r>
        <w:rPr>
          <w:sz w:val="19"/>
        </w:rPr>
        <w:t>(pt.</w:t>
      </w:r>
      <w:r>
        <w:rPr>
          <w:spacing w:val="-2"/>
          <w:sz w:val="19"/>
        </w:rPr>
        <w:t> </w:t>
      </w:r>
      <w:r>
        <w:rPr>
          <w:sz w:val="19"/>
        </w:rPr>
        <w:t>404)</w:t>
      </w:r>
      <w:r>
        <w:rPr>
          <w:spacing w:val="-3"/>
          <w:sz w:val="19"/>
        </w:rPr>
        <w:t> </w:t>
      </w:r>
      <w:r>
        <w:rPr>
          <w:sz w:val="19"/>
        </w:rPr>
        <w:t>p</w:t>
      </w:r>
      <w:r>
        <w:rPr>
          <w:spacing w:val="-1"/>
          <w:sz w:val="19"/>
        </w:rPr>
        <w:t> </w:t>
      </w:r>
      <w:r>
        <w:rPr>
          <w:sz w:val="19"/>
        </w:rPr>
        <w:t>658.</w:t>
      </w:r>
    </w:p>
    <w:p>
      <w:pPr>
        <w:spacing w:line="250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aforementioned</w:t>
      </w:r>
      <w:r>
        <w:rPr>
          <w:spacing w:val="38"/>
          <w:sz w:val="22"/>
        </w:rPr>
        <w:t> </w:t>
      </w:r>
      <w:r>
        <w:rPr>
          <w:sz w:val="22"/>
        </w:rPr>
        <w:t>principles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law,</w:t>
      </w:r>
      <w:r>
        <w:rPr>
          <w:spacing w:val="37"/>
          <w:sz w:val="22"/>
        </w:rPr>
        <w:t> </w:t>
      </w:r>
      <w:r>
        <w:rPr>
          <w:sz w:val="22"/>
        </w:rPr>
        <w:t>according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Ibrahim</w:t>
      </w:r>
      <w:r>
        <w:rPr>
          <w:spacing w:val="35"/>
          <w:sz w:val="22"/>
        </w:rPr>
        <w:t> </w:t>
      </w:r>
      <w:r>
        <w:rPr>
          <w:sz w:val="22"/>
        </w:rPr>
        <w:t>Tanko</w:t>
      </w:r>
      <w:r>
        <w:rPr>
          <w:spacing w:val="36"/>
          <w:sz w:val="22"/>
        </w:rPr>
        <w:t> </w:t>
      </w:r>
      <w:r>
        <w:rPr>
          <w:sz w:val="22"/>
        </w:rPr>
        <w:t>Mohammed</w:t>
      </w:r>
      <w:r>
        <w:rPr>
          <w:spacing w:val="38"/>
          <w:sz w:val="22"/>
        </w:rPr>
        <w:t> </w:t>
      </w:r>
      <w:r>
        <w:rPr>
          <w:sz w:val="22"/>
        </w:rPr>
        <w:t>J.S.C</w:t>
      </w:r>
      <w:r>
        <w:rPr>
          <w:spacing w:val="37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his</w:t>
      </w:r>
    </w:p>
    <w:p>
      <w:pPr>
        <w:pStyle w:val="ListParagraph"/>
        <w:numPr>
          <w:ilvl w:val="1"/>
          <w:numId w:val="89"/>
        </w:numPr>
        <w:tabs>
          <w:tab w:pos="1348" w:val="left" w:leader="none"/>
          <w:tab w:pos="1349" w:val="left" w:leader="none"/>
        </w:tabs>
        <w:spacing w:line="226" w:lineRule="exact" w:before="0" w:after="0"/>
        <w:ind w:left="1348" w:right="0" w:hanging="721"/>
        <w:jc w:val="left"/>
        <w:rPr>
          <w:sz w:val="19"/>
        </w:rPr>
      </w:pPr>
      <w:r>
        <w:rPr>
          <w:sz w:val="19"/>
        </w:rPr>
        <w:t>MC</w:t>
      </w:r>
      <w:r>
        <w:rPr>
          <w:spacing w:val="-4"/>
          <w:sz w:val="19"/>
        </w:rPr>
        <w:t> </w:t>
      </w:r>
      <w:r>
        <w:rPr>
          <w:sz w:val="19"/>
        </w:rPr>
        <w:t>Gregor,</w:t>
      </w:r>
      <w:r>
        <w:rPr>
          <w:spacing w:val="-3"/>
          <w:sz w:val="19"/>
        </w:rPr>
        <w:t> </w:t>
      </w:r>
      <w:r>
        <w:rPr>
          <w:sz w:val="19"/>
        </w:rPr>
        <w:t>“Compensation</w:t>
      </w:r>
      <w:r>
        <w:rPr>
          <w:spacing w:val="-3"/>
          <w:sz w:val="19"/>
        </w:rPr>
        <w:t> </w:t>
      </w:r>
      <w:r>
        <w:rPr>
          <w:sz w:val="19"/>
        </w:rPr>
        <w:t>Verses</w:t>
      </w:r>
      <w:r>
        <w:rPr>
          <w:spacing w:val="-3"/>
          <w:sz w:val="19"/>
        </w:rPr>
        <w:t> </w:t>
      </w:r>
      <w:r>
        <w:rPr>
          <w:sz w:val="19"/>
        </w:rPr>
        <w:t>Punishment</w:t>
      </w:r>
      <w:r>
        <w:rPr>
          <w:spacing w:val="-4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Damages</w:t>
      </w:r>
      <w:r>
        <w:rPr>
          <w:spacing w:val="-4"/>
          <w:sz w:val="19"/>
        </w:rPr>
        <w:t> </w:t>
      </w:r>
      <w:r>
        <w:rPr>
          <w:sz w:val="19"/>
        </w:rPr>
        <w:t>Awards”</w:t>
      </w:r>
      <w:r>
        <w:rPr>
          <w:spacing w:val="-3"/>
          <w:sz w:val="19"/>
        </w:rPr>
        <w:t> </w:t>
      </w:r>
      <w:r>
        <w:rPr>
          <w:sz w:val="19"/>
        </w:rPr>
        <w:t>(1965)</w:t>
      </w:r>
      <w:r>
        <w:rPr>
          <w:spacing w:val="-3"/>
          <w:sz w:val="19"/>
        </w:rPr>
        <w:t> </w:t>
      </w:r>
      <w:r>
        <w:rPr>
          <w:sz w:val="19"/>
        </w:rPr>
        <w:t>28</w:t>
      </w:r>
      <w:r>
        <w:rPr>
          <w:spacing w:val="-4"/>
          <w:sz w:val="19"/>
        </w:rPr>
        <w:t> </w:t>
      </w:r>
      <w:r>
        <w:rPr>
          <w:sz w:val="19"/>
        </w:rPr>
        <w:t>MLR,</w:t>
      </w:r>
      <w:r>
        <w:rPr>
          <w:spacing w:val="-3"/>
          <w:sz w:val="19"/>
        </w:rPr>
        <w:t> </w:t>
      </w:r>
      <w:r>
        <w:rPr>
          <w:sz w:val="19"/>
        </w:rPr>
        <w:t>p629.</w:t>
      </w:r>
    </w:p>
    <w:p>
      <w:pPr>
        <w:spacing w:before="43"/>
        <w:ind w:left="856" w:right="0" w:firstLine="0"/>
        <w:jc w:val="left"/>
        <w:rPr>
          <w:sz w:val="22"/>
        </w:rPr>
      </w:pPr>
      <w:r>
        <w:rPr>
          <w:sz w:val="22"/>
        </w:rPr>
        <w:t>lead</w:t>
      </w:r>
      <w:r>
        <w:rPr>
          <w:spacing w:val="9"/>
          <w:sz w:val="22"/>
        </w:rPr>
        <w:t> </w:t>
      </w:r>
      <w:r>
        <w:rPr>
          <w:sz w:val="22"/>
        </w:rPr>
        <w:t>judgment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case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Iyere</w:t>
      </w:r>
      <w:r>
        <w:rPr>
          <w:spacing w:val="8"/>
          <w:sz w:val="22"/>
        </w:rPr>
        <w:t> </w:t>
      </w:r>
      <w:r>
        <w:rPr>
          <w:sz w:val="22"/>
        </w:rPr>
        <w:t>Vs.</w:t>
      </w:r>
      <w:r>
        <w:rPr>
          <w:spacing w:val="10"/>
          <w:sz w:val="22"/>
        </w:rPr>
        <w:t> </w:t>
      </w:r>
      <w:r>
        <w:rPr>
          <w:sz w:val="22"/>
        </w:rPr>
        <w:t>B.F.</w:t>
      </w:r>
      <w:r>
        <w:rPr>
          <w:spacing w:val="7"/>
          <w:sz w:val="22"/>
        </w:rPr>
        <w:t> </w:t>
      </w:r>
      <w:r>
        <w:rPr>
          <w:sz w:val="22"/>
        </w:rPr>
        <w:t>&amp;</w:t>
      </w:r>
      <w:r>
        <w:rPr>
          <w:spacing w:val="9"/>
          <w:sz w:val="22"/>
        </w:rPr>
        <w:t> </w:t>
      </w:r>
      <w:r>
        <w:rPr>
          <w:sz w:val="22"/>
        </w:rPr>
        <w:t>FM</w:t>
      </w:r>
      <w:r>
        <w:rPr>
          <w:spacing w:val="8"/>
          <w:sz w:val="22"/>
        </w:rPr>
        <w:t> </w:t>
      </w:r>
      <w:r>
        <w:rPr>
          <w:sz w:val="22"/>
        </w:rPr>
        <w:t>Ltd</w:t>
      </w:r>
      <w:r>
        <w:rPr>
          <w:spacing w:val="9"/>
          <w:sz w:val="22"/>
        </w:rPr>
        <w:t> </w:t>
      </w:r>
      <w:r>
        <w:rPr>
          <w:sz w:val="22"/>
        </w:rPr>
        <w:t>supra</w:t>
      </w:r>
      <w:r>
        <w:rPr>
          <w:spacing w:val="8"/>
          <w:sz w:val="22"/>
        </w:rPr>
        <w:t> </w:t>
      </w:r>
      <w:r>
        <w:rPr>
          <w:sz w:val="22"/>
        </w:rPr>
        <w:t>at</w:t>
      </w:r>
      <w:r>
        <w:rPr>
          <w:spacing w:val="9"/>
          <w:sz w:val="22"/>
        </w:rPr>
        <w:t> </w:t>
      </w:r>
      <w:r>
        <w:rPr>
          <w:sz w:val="22"/>
        </w:rPr>
        <w:t>p140</w:t>
      </w:r>
      <w:r>
        <w:rPr>
          <w:spacing w:val="7"/>
          <w:sz w:val="22"/>
        </w:rPr>
        <w:t> </w:t>
      </w:r>
      <w:r>
        <w:rPr>
          <w:sz w:val="22"/>
        </w:rPr>
        <w:t>influenced</w:t>
      </w:r>
      <w:r>
        <w:rPr>
          <w:spacing w:val="9"/>
          <w:sz w:val="22"/>
        </w:rPr>
        <w:t> </w:t>
      </w:r>
      <w:r>
        <w:rPr>
          <w:sz w:val="22"/>
        </w:rPr>
        <w:t>by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opinion</w:t>
      </w:r>
    </w:p>
    <w:p>
      <w:pPr>
        <w:spacing w:after="0"/>
        <w:jc w:val="left"/>
        <w:rPr>
          <w:sz w:val="22"/>
        </w:rPr>
        <w:sectPr>
          <w:footerReference w:type="default" r:id="rId53"/>
          <w:pgSz w:w="12240" w:h="15840"/>
          <w:pgMar w:footer="1219" w:header="0" w:top="920" w:bottom="1400" w:left="1160" w:right="500"/>
          <w:pgNumType w:start="184"/>
        </w:sectPr>
      </w:pPr>
    </w:p>
    <w:p>
      <w:pPr>
        <w:spacing w:line="480" w:lineRule="auto" w:before="86"/>
        <w:ind w:left="856" w:right="515" w:firstLine="0"/>
        <w:jc w:val="both"/>
        <w:rPr>
          <w:sz w:val="22"/>
        </w:rPr>
      </w:pPr>
      <w:r>
        <w:rPr>
          <w:sz w:val="22"/>
        </w:rPr>
        <w:t>of field, J in addressing the jury on what to consider in respect of a victim in the case of</w:t>
      </w:r>
      <w:r>
        <w:rPr>
          <w:spacing w:val="1"/>
          <w:sz w:val="22"/>
        </w:rPr>
        <w:t> </w:t>
      </w:r>
      <w:r>
        <w:rPr>
          <w:sz w:val="22"/>
        </w:rPr>
        <w:t>Philops</w:t>
      </w:r>
      <w:r>
        <w:rPr>
          <w:spacing w:val="-3"/>
          <w:sz w:val="22"/>
        </w:rPr>
        <w:t> </w:t>
      </w:r>
      <w:r>
        <w:rPr>
          <w:sz w:val="22"/>
        </w:rPr>
        <w:t>Vs.</w:t>
      </w:r>
      <w:r>
        <w:rPr>
          <w:spacing w:val="-2"/>
          <w:sz w:val="22"/>
        </w:rPr>
        <w:t> </w:t>
      </w:r>
      <w:r>
        <w:rPr>
          <w:sz w:val="22"/>
        </w:rPr>
        <w:t>London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South Western</w:t>
      </w:r>
      <w:r>
        <w:rPr>
          <w:spacing w:val="-1"/>
          <w:sz w:val="22"/>
        </w:rPr>
        <w:t> </w:t>
      </w:r>
      <w:r>
        <w:rPr>
          <w:sz w:val="22"/>
        </w:rPr>
        <w:t>Railway</w:t>
      </w:r>
      <w:r>
        <w:rPr>
          <w:sz w:val="22"/>
          <w:vertAlign w:val="superscript"/>
        </w:rPr>
        <w:t>35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observes:-</w:t>
      </w:r>
    </w:p>
    <w:p>
      <w:pPr>
        <w:spacing w:line="264" w:lineRule="auto" w:before="191"/>
        <w:ind w:left="1487" w:right="1024" w:firstLine="0"/>
        <w:jc w:val="both"/>
        <w:rPr>
          <w:sz w:val="23"/>
        </w:rPr>
      </w:pPr>
      <w:r>
        <w:rPr>
          <w:sz w:val="23"/>
        </w:rPr>
        <w:t>“There</w:t>
      </w:r>
      <w:r>
        <w:rPr>
          <w:spacing w:val="-11"/>
          <w:sz w:val="23"/>
        </w:rPr>
        <w:t> </w:t>
      </w:r>
      <w:r>
        <w:rPr>
          <w:sz w:val="23"/>
        </w:rPr>
        <w:t>is</w:t>
      </w:r>
      <w:r>
        <w:rPr>
          <w:spacing w:val="-10"/>
          <w:sz w:val="23"/>
        </w:rPr>
        <w:t> </w:t>
      </w:r>
      <w:r>
        <w:rPr>
          <w:sz w:val="23"/>
        </w:rPr>
        <w:t>another</w:t>
      </w:r>
      <w:r>
        <w:rPr>
          <w:spacing w:val="-10"/>
          <w:sz w:val="23"/>
        </w:rPr>
        <w:t> </w:t>
      </w:r>
      <w:r>
        <w:rPr>
          <w:sz w:val="23"/>
        </w:rPr>
        <w:t>matter,</w:t>
      </w:r>
      <w:r>
        <w:rPr>
          <w:spacing w:val="-10"/>
          <w:sz w:val="23"/>
        </w:rPr>
        <w:t> </w:t>
      </w:r>
      <w:r>
        <w:rPr>
          <w:sz w:val="23"/>
        </w:rPr>
        <w:t>which</w:t>
      </w:r>
      <w:r>
        <w:rPr>
          <w:spacing w:val="-10"/>
          <w:sz w:val="23"/>
        </w:rPr>
        <w:t> </w:t>
      </w:r>
      <w:r>
        <w:rPr>
          <w:sz w:val="23"/>
        </w:rPr>
        <w:t>has</w:t>
      </w:r>
      <w:r>
        <w:rPr>
          <w:spacing w:val="-9"/>
          <w:sz w:val="23"/>
        </w:rPr>
        <w:t> </w:t>
      </w:r>
      <w:r>
        <w:rPr>
          <w:sz w:val="23"/>
        </w:rPr>
        <w:t>been</w:t>
      </w:r>
      <w:r>
        <w:rPr>
          <w:spacing w:val="-10"/>
          <w:sz w:val="23"/>
        </w:rPr>
        <w:t> </w:t>
      </w:r>
      <w:r>
        <w:rPr>
          <w:sz w:val="23"/>
        </w:rPr>
        <w:t>discussed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good</w:t>
      </w:r>
      <w:r>
        <w:rPr>
          <w:spacing w:val="-6"/>
          <w:sz w:val="23"/>
        </w:rPr>
        <w:t> </w:t>
      </w:r>
      <w:r>
        <w:rPr>
          <w:sz w:val="23"/>
        </w:rPr>
        <w:t>deal,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it</w:t>
      </w:r>
      <w:r>
        <w:rPr>
          <w:spacing w:val="-9"/>
          <w:sz w:val="23"/>
        </w:rPr>
        <w:t> </w:t>
      </w:r>
      <w:r>
        <w:rPr>
          <w:sz w:val="23"/>
        </w:rPr>
        <w:t>is</w:t>
      </w:r>
      <w:r>
        <w:rPr>
          <w:spacing w:val="-10"/>
          <w:sz w:val="23"/>
        </w:rPr>
        <w:t> </w:t>
      </w:r>
      <w:r>
        <w:rPr>
          <w:sz w:val="23"/>
        </w:rPr>
        <w:t>one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70"/>
          <w:sz w:val="23"/>
        </w:rPr>
        <w:t> </w:t>
      </w:r>
      <w:r>
        <w:rPr>
          <w:sz w:val="23"/>
        </w:rPr>
        <w:t>consideration difficulty, VIZ: how far you are to take account the plaintiff‟s</w:t>
      </w:r>
      <w:r>
        <w:rPr>
          <w:spacing w:val="1"/>
          <w:sz w:val="23"/>
        </w:rPr>
        <w:t> </w:t>
      </w:r>
      <w:r>
        <w:rPr>
          <w:sz w:val="23"/>
        </w:rPr>
        <w:t>position.</w:t>
      </w:r>
      <w:r>
        <w:rPr>
          <w:spacing w:val="49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the</w:t>
      </w:r>
      <w:r>
        <w:rPr>
          <w:spacing w:val="-12"/>
          <w:sz w:val="23"/>
        </w:rPr>
        <w:t> </w:t>
      </w:r>
      <w:r>
        <w:rPr>
          <w:sz w:val="23"/>
        </w:rPr>
        <w:t>case</w:t>
      </w:r>
      <w:r>
        <w:rPr>
          <w:spacing w:val="-11"/>
          <w:sz w:val="23"/>
        </w:rPr>
        <w:t> </w:t>
      </w:r>
      <w:r>
        <w:rPr>
          <w:sz w:val="23"/>
        </w:rPr>
        <w:t>of</w:t>
      </w:r>
      <w:r>
        <w:rPr>
          <w:spacing w:val="-13"/>
          <w:sz w:val="23"/>
        </w:rPr>
        <w:t> </w:t>
      </w:r>
      <w:r>
        <w:rPr>
          <w:sz w:val="23"/>
        </w:rPr>
        <w:t>a</w:t>
      </w:r>
      <w:r>
        <w:rPr>
          <w:spacing w:val="-11"/>
          <w:sz w:val="23"/>
        </w:rPr>
        <w:t> </w:t>
      </w:r>
      <w:r>
        <w:rPr>
          <w:sz w:val="23"/>
        </w:rPr>
        <w:t>poor</w:t>
      </w:r>
      <w:r>
        <w:rPr>
          <w:spacing w:val="-11"/>
          <w:sz w:val="23"/>
        </w:rPr>
        <w:t> </w:t>
      </w:r>
      <w:r>
        <w:rPr>
          <w:sz w:val="23"/>
        </w:rPr>
        <w:t>man,</w:t>
      </w:r>
      <w:r>
        <w:rPr>
          <w:spacing w:val="-12"/>
          <w:sz w:val="23"/>
        </w:rPr>
        <w:t> </w:t>
      </w:r>
      <w:r>
        <w:rPr>
          <w:sz w:val="23"/>
        </w:rPr>
        <w:t>who</w:t>
      </w:r>
      <w:r>
        <w:rPr>
          <w:spacing w:val="-10"/>
          <w:sz w:val="23"/>
        </w:rPr>
        <w:t> </w:t>
      </w:r>
      <w:r>
        <w:rPr>
          <w:sz w:val="23"/>
        </w:rPr>
        <w:t>lost</w:t>
      </w:r>
      <w:r>
        <w:rPr>
          <w:spacing w:val="-11"/>
          <w:sz w:val="23"/>
        </w:rPr>
        <w:t> </w:t>
      </w:r>
      <w:r>
        <w:rPr>
          <w:sz w:val="23"/>
        </w:rPr>
        <w:t>his</w:t>
      </w:r>
      <w:r>
        <w:rPr>
          <w:spacing w:val="-12"/>
          <w:sz w:val="23"/>
        </w:rPr>
        <w:t> </w:t>
      </w:r>
      <w:r>
        <w:rPr>
          <w:sz w:val="23"/>
        </w:rPr>
        <w:t>leg</w:t>
      </w:r>
      <w:r>
        <w:rPr>
          <w:spacing w:val="-11"/>
          <w:sz w:val="23"/>
        </w:rPr>
        <w:t> </w:t>
      </w:r>
      <w:r>
        <w:rPr>
          <w:sz w:val="23"/>
        </w:rPr>
        <w:t>or</w:t>
      </w:r>
      <w:r>
        <w:rPr>
          <w:spacing w:val="-11"/>
          <w:sz w:val="23"/>
        </w:rPr>
        <w:t> </w:t>
      </w:r>
      <w:r>
        <w:rPr>
          <w:sz w:val="23"/>
        </w:rPr>
        <w:t>arm,</w:t>
      </w:r>
      <w:r>
        <w:rPr>
          <w:spacing w:val="-11"/>
          <w:sz w:val="23"/>
        </w:rPr>
        <w:t> </w:t>
      </w:r>
      <w:r>
        <w:rPr>
          <w:sz w:val="23"/>
        </w:rPr>
        <w:t>by</w:t>
      </w:r>
      <w:r>
        <w:rPr>
          <w:spacing w:val="-10"/>
          <w:sz w:val="23"/>
        </w:rPr>
        <w:t> </w:t>
      </w:r>
      <w:r>
        <w:rPr>
          <w:sz w:val="23"/>
        </w:rPr>
        <w:t>which</w:t>
      </w:r>
      <w:r>
        <w:rPr>
          <w:spacing w:val="-8"/>
          <w:sz w:val="23"/>
        </w:rPr>
        <w:t> </w:t>
      </w:r>
      <w:r>
        <w:rPr>
          <w:sz w:val="23"/>
        </w:rPr>
        <w:t>he</w:t>
      </w:r>
      <w:r>
        <w:rPr>
          <w:spacing w:val="-14"/>
          <w:sz w:val="23"/>
        </w:rPr>
        <w:t> </w:t>
      </w:r>
      <w:r>
        <w:rPr>
          <w:sz w:val="23"/>
        </w:rPr>
        <w:t>earned</w:t>
      </w:r>
      <w:r>
        <w:rPr>
          <w:spacing w:val="-69"/>
          <w:sz w:val="23"/>
        </w:rPr>
        <w:t> </w:t>
      </w:r>
      <w:r>
        <w:rPr>
          <w:w w:val="95"/>
          <w:sz w:val="23"/>
        </w:rPr>
        <w:t>his living you would probably in considering what sum you would give his take into</w:t>
      </w:r>
      <w:r>
        <w:rPr>
          <w:spacing w:val="1"/>
          <w:w w:val="95"/>
          <w:sz w:val="23"/>
        </w:rPr>
        <w:t> </w:t>
      </w:r>
      <w:r>
        <w:rPr>
          <w:sz w:val="23"/>
        </w:rPr>
        <w:t>account</w:t>
      </w:r>
      <w:r>
        <w:rPr>
          <w:spacing w:val="-9"/>
          <w:sz w:val="23"/>
        </w:rPr>
        <w:t> </w:t>
      </w:r>
      <w:r>
        <w:rPr>
          <w:sz w:val="23"/>
        </w:rPr>
        <w:t>that</w:t>
      </w:r>
      <w:r>
        <w:rPr>
          <w:spacing w:val="-9"/>
          <w:sz w:val="23"/>
        </w:rPr>
        <w:t> </w:t>
      </w:r>
      <w:r>
        <w:rPr>
          <w:sz w:val="23"/>
        </w:rPr>
        <w:t>he</w:t>
      </w:r>
      <w:r>
        <w:rPr>
          <w:spacing w:val="-11"/>
          <w:sz w:val="23"/>
        </w:rPr>
        <w:t> </w:t>
      </w:r>
      <w:r>
        <w:rPr>
          <w:sz w:val="23"/>
        </w:rPr>
        <w:t>was</w:t>
      </w:r>
      <w:r>
        <w:rPr>
          <w:spacing w:val="-9"/>
          <w:sz w:val="23"/>
        </w:rPr>
        <w:t> </w:t>
      </w:r>
      <w:r>
        <w:rPr>
          <w:sz w:val="23"/>
        </w:rPr>
        <w:t>deprived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9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power</w:t>
      </w:r>
      <w:r>
        <w:rPr>
          <w:spacing w:val="-9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earning</w:t>
      </w:r>
      <w:r>
        <w:rPr>
          <w:spacing w:val="-9"/>
          <w:sz w:val="23"/>
        </w:rPr>
        <w:t> </w:t>
      </w:r>
      <w:r>
        <w:rPr>
          <w:sz w:val="23"/>
        </w:rPr>
        <w:t>a</w:t>
      </w:r>
      <w:r>
        <w:rPr>
          <w:spacing w:val="-10"/>
          <w:sz w:val="23"/>
        </w:rPr>
        <w:t> </w:t>
      </w:r>
      <w:r>
        <w:rPr>
          <w:sz w:val="23"/>
        </w:rPr>
        <w:t>livelihood.</w:t>
      </w:r>
      <w:r>
        <w:rPr>
          <w:spacing w:val="55"/>
          <w:sz w:val="23"/>
        </w:rPr>
        <w:t> </w:t>
      </w:r>
      <w:r>
        <w:rPr>
          <w:sz w:val="23"/>
        </w:rPr>
        <w:t>On</w:t>
      </w:r>
      <w:r>
        <w:rPr>
          <w:spacing w:val="-12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other</w:t>
      </w:r>
      <w:r>
        <w:rPr>
          <w:spacing w:val="-69"/>
          <w:sz w:val="23"/>
        </w:rPr>
        <w:t> </w:t>
      </w:r>
      <w:r>
        <w:rPr>
          <w:w w:val="95"/>
          <w:sz w:val="23"/>
        </w:rPr>
        <w:t>hand, my Brother Ballantine asks you to take into account that the plaintiff and his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wife are in receipt of an income of something like N3,500 a year, so that he will be</w:t>
      </w:r>
      <w:r>
        <w:rPr>
          <w:spacing w:val="1"/>
          <w:w w:val="95"/>
          <w:sz w:val="23"/>
        </w:rPr>
        <w:t> </w:t>
      </w:r>
      <w:r>
        <w:rPr>
          <w:sz w:val="23"/>
        </w:rPr>
        <w:t>above</w:t>
      </w:r>
      <w:r>
        <w:rPr>
          <w:spacing w:val="-3"/>
          <w:sz w:val="23"/>
        </w:rPr>
        <w:t> </w:t>
      </w:r>
      <w:r>
        <w:rPr>
          <w:sz w:val="23"/>
        </w:rPr>
        <w:t>all</w:t>
      </w:r>
      <w:r>
        <w:rPr>
          <w:spacing w:val="-2"/>
          <w:sz w:val="23"/>
        </w:rPr>
        <w:t> </w:t>
      </w:r>
      <w:r>
        <w:rPr>
          <w:sz w:val="23"/>
        </w:rPr>
        <w:t>wants,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will</w:t>
      </w:r>
      <w:r>
        <w:rPr>
          <w:spacing w:val="-2"/>
          <w:sz w:val="23"/>
        </w:rPr>
        <w:t> </w:t>
      </w:r>
      <w:r>
        <w:rPr>
          <w:sz w:val="23"/>
        </w:rPr>
        <w:t>be</w:t>
      </w:r>
      <w:r>
        <w:rPr>
          <w:spacing w:val="-3"/>
          <w:sz w:val="23"/>
        </w:rPr>
        <w:t> </w:t>
      </w:r>
      <w:r>
        <w:rPr>
          <w:sz w:val="23"/>
        </w:rPr>
        <w:t>able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live</w:t>
      </w:r>
      <w:r>
        <w:rPr>
          <w:spacing w:val="-2"/>
          <w:sz w:val="23"/>
        </w:rPr>
        <w:t> </w:t>
      </w:r>
      <w:r>
        <w:rPr>
          <w:sz w:val="23"/>
        </w:rPr>
        <w:t>comfortably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all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reasonable</w:t>
      </w:r>
      <w:r>
        <w:rPr>
          <w:spacing w:val="-69"/>
          <w:sz w:val="23"/>
        </w:rPr>
        <w:t> </w:t>
      </w:r>
      <w:r>
        <w:rPr>
          <w:sz w:val="23"/>
        </w:rPr>
        <w:t>enjoyment of life. Must confess for myself, I have very great difficulty in seeing</w:t>
      </w:r>
      <w:r>
        <w:rPr>
          <w:spacing w:val="-69"/>
          <w:sz w:val="23"/>
        </w:rPr>
        <w:t> </w:t>
      </w:r>
      <w:r>
        <w:rPr>
          <w:w w:val="95"/>
          <w:sz w:val="23"/>
        </w:rPr>
        <w:t>how you can say that because a person who is injured is very well off, therefore, a</w:t>
      </w:r>
      <w:r>
        <w:rPr>
          <w:spacing w:val="1"/>
          <w:w w:val="95"/>
          <w:sz w:val="23"/>
        </w:rPr>
        <w:t> </w:t>
      </w:r>
      <w:r>
        <w:rPr>
          <w:sz w:val="23"/>
        </w:rPr>
        <w:t>person who injures him is not to pay reasonable or proper compensation.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damages to which a man is entitled are the consequences of a wrongful act by</w:t>
      </w:r>
      <w:r>
        <w:rPr>
          <w:spacing w:val="-69"/>
          <w:sz w:val="23"/>
        </w:rPr>
        <w:t> </w:t>
      </w:r>
      <w:r>
        <w:rPr>
          <w:spacing w:val="-1"/>
          <w:sz w:val="23"/>
        </w:rPr>
        <w:t>which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he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suffers.</w:t>
      </w:r>
      <w:r>
        <w:rPr>
          <w:spacing w:val="40"/>
          <w:sz w:val="23"/>
        </w:rPr>
        <w:t> </w:t>
      </w:r>
      <w:r>
        <w:rPr>
          <w:spacing w:val="-1"/>
          <w:sz w:val="23"/>
        </w:rPr>
        <w:t>The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consequences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of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a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wronglful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act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here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are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undoubtedly</w:t>
      </w:r>
      <w:r>
        <w:rPr>
          <w:spacing w:val="-15"/>
          <w:sz w:val="23"/>
        </w:rPr>
        <w:t> </w:t>
      </w:r>
      <w:r>
        <w:rPr>
          <w:spacing w:val="-1"/>
          <w:sz w:val="23"/>
        </w:rPr>
        <w:t>that</w:t>
      </w:r>
      <w:r>
        <w:rPr>
          <w:spacing w:val="-70"/>
          <w:sz w:val="23"/>
        </w:rPr>
        <w:t> </w:t>
      </w:r>
      <w:r>
        <w:rPr>
          <w:sz w:val="23"/>
        </w:rPr>
        <w:t>Dr. Philips has been likely to carn if this accident had not happened. That has</w:t>
      </w:r>
      <w:r>
        <w:rPr>
          <w:spacing w:val="1"/>
          <w:sz w:val="23"/>
        </w:rPr>
        <w:t> </w:t>
      </w:r>
      <w:r>
        <w:rPr>
          <w:sz w:val="23"/>
        </w:rPr>
        <w:t>been taken from him, and I am at a loss to see how the fact that he enjoys</w:t>
      </w:r>
      <w:r>
        <w:rPr>
          <w:spacing w:val="1"/>
          <w:sz w:val="23"/>
        </w:rPr>
        <w:t> </w:t>
      </w:r>
      <w:r>
        <w:rPr>
          <w:spacing w:val="-1"/>
          <w:sz w:val="23"/>
        </w:rPr>
        <w:t>considerable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income</w:t>
      </w:r>
      <w:r>
        <w:rPr>
          <w:spacing w:val="-17"/>
          <w:sz w:val="23"/>
        </w:rPr>
        <w:t> </w:t>
      </w:r>
      <w:r>
        <w:rPr>
          <w:spacing w:val="-1"/>
          <w:sz w:val="23"/>
        </w:rPr>
        <w:t>from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other</w:t>
      </w:r>
      <w:r>
        <w:rPr>
          <w:spacing w:val="-16"/>
          <w:sz w:val="23"/>
        </w:rPr>
        <w:t> </w:t>
      </w:r>
      <w:r>
        <w:rPr>
          <w:spacing w:val="-1"/>
          <w:sz w:val="23"/>
        </w:rPr>
        <w:t>sources</w:t>
      </w:r>
      <w:r>
        <w:rPr>
          <w:spacing w:val="-16"/>
          <w:sz w:val="23"/>
        </w:rPr>
        <w:t> </w:t>
      </w:r>
      <w:r>
        <w:rPr>
          <w:sz w:val="23"/>
        </w:rPr>
        <w:t>can</w:t>
      </w:r>
      <w:r>
        <w:rPr>
          <w:spacing w:val="-16"/>
          <w:sz w:val="23"/>
        </w:rPr>
        <w:t> </w:t>
      </w:r>
      <w:r>
        <w:rPr>
          <w:sz w:val="23"/>
        </w:rPr>
        <w:t>alter</w:t>
      </w:r>
      <w:r>
        <w:rPr>
          <w:spacing w:val="-16"/>
          <w:sz w:val="23"/>
        </w:rPr>
        <w:t> </w:t>
      </w:r>
      <w:r>
        <w:rPr>
          <w:sz w:val="23"/>
        </w:rPr>
        <w:t>the</w:t>
      </w:r>
      <w:r>
        <w:rPr>
          <w:spacing w:val="-17"/>
          <w:sz w:val="23"/>
        </w:rPr>
        <w:t> </w:t>
      </w:r>
      <w:r>
        <w:rPr>
          <w:sz w:val="23"/>
        </w:rPr>
        <w:t>amount</w:t>
      </w:r>
      <w:r>
        <w:rPr>
          <w:spacing w:val="-15"/>
          <w:sz w:val="23"/>
        </w:rPr>
        <w:t> </w:t>
      </w:r>
      <w:r>
        <w:rPr>
          <w:sz w:val="23"/>
        </w:rPr>
        <w:t>which</w:t>
      </w:r>
      <w:r>
        <w:rPr>
          <w:spacing w:val="-16"/>
          <w:sz w:val="23"/>
        </w:rPr>
        <w:t> </w:t>
      </w:r>
      <w:r>
        <w:rPr>
          <w:sz w:val="23"/>
        </w:rPr>
        <w:t>you</w:t>
      </w:r>
      <w:r>
        <w:rPr>
          <w:spacing w:val="-18"/>
          <w:sz w:val="23"/>
        </w:rPr>
        <w:t> </w:t>
      </w:r>
      <w:r>
        <w:rPr>
          <w:sz w:val="23"/>
        </w:rPr>
        <w:t>ought</w:t>
      </w:r>
      <w:r>
        <w:rPr>
          <w:spacing w:val="-18"/>
          <w:sz w:val="23"/>
        </w:rPr>
        <w:t> </w:t>
      </w:r>
      <w:r>
        <w:rPr>
          <w:sz w:val="23"/>
        </w:rPr>
        <w:t>to</w:t>
      </w:r>
      <w:r>
        <w:rPr>
          <w:spacing w:val="-69"/>
          <w:sz w:val="23"/>
        </w:rPr>
        <w:t> </w:t>
      </w:r>
      <w:r>
        <w:rPr>
          <w:sz w:val="23"/>
        </w:rPr>
        <w:t>give</w:t>
      </w:r>
      <w:r>
        <w:rPr>
          <w:spacing w:val="-4"/>
          <w:sz w:val="23"/>
        </w:rPr>
        <w:t> </w:t>
      </w:r>
      <w:r>
        <w:rPr>
          <w:sz w:val="23"/>
        </w:rPr>
        <w:t>him”.</w:t>
      </w:r>
    </w:p>
    <w:p>
      <w:pPr>
        <w:spacing w:line="480" w:lineRule="auto" w:before="250"/>
        <w:ind w:left="856" w:right="505" w:firstLine="0"/>
        <w:jc w:val="both"/>
        <w:rPr>
          <w:sz w:val="22"/>
        </w:rPr>
      </w:pPr>
      <w:r>
        <w:rPr/>
        <w:pict>
          <v:shape style="position:absolute;margin-left:69.5pt;margin-top:123.205383pt;width:500.85pt;height:.1pt;mso-position-horizontal-relative:page;mso-position-vertical-relative:paragraph;z-index:-15665664;mso-wrap-distance-left:0;mso-wrap-distance-right:0" coordorigin="1390,2464" coordsize="10017,0" path="m1390,2464l11407,246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Consequently, the expression “loss of amenities of life” which is exemplified in the physical</w:t>
      </w:r>
      <w:r>
        <w:rPr>
          <w:spacing w:val="1"/>
          <w:sz w:val="22"/>
        </w:rPr>
        <w:t> </w:t>
      </w:r>
      <w:r>
        <w:rPr>
          <w:sz w:val="22"/>
        </w:rPr>
        <w:t>disability of the victim is hardly quantifiable in terms of money.</w:t>
      </w:r>
      <w:r>
        <w:rPr>
          <w:spacing w:val="68"/>
          <w:sz w:val="22"/>
        </w:rPr>
        <w:t> </w:t>
      </w:r>
      <w:r>
        <w:rPr>
          <w:sz w:val="22"/>
        </w:rPr>
        <w:t>This is generally because,</w:t>
      </w:r>
      <w:r>
        <w:rPr>
          <w:spacing w:val="1"/>
          <w:sz w:val="22"/>
        </w:rPr>
        <w:t> </w:t>
      </w:r>
      <w:r>
        <w:rPr>
          <w:sz w:val="22"/>
        </w:rPr>
        <w:t>apart from the fact that every person is entitled to enjoy the amenities of life, the natural and</w:t>
      </w:r>
      <w:r>
        <w:rPr>
          <w:spacing w:val="1"/>
          <w:sz w:val="22"/>
        </w:rPr>
        <w:t> </w:t>
      </w:r>
      <w:r>
        <w:rPr>
          <w:sz w:val="22"/>
        </w:rPr>
        <w:t>ordinary</w:t>
      </w:r>
      <w:r>
        <w:rPr>
          <w:spacing w:val="-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plaintiff,</w:t>
      </w:r>
      <w:r>
        <w:rPr>
          <w:spacing w:val="1"/>
          <w:sz w:val="22"/>
        </w:rPr>
        <w:t> </w:t>
      </w:r>
      <w:r>
        <w:rPr>
          <w:sz w:val="22"/>
        </w:rPr>
        <w:t>may</w:t>
      </w:r>
    </w:p>
    <w:p>
      <w:pPr>
        <w:pStyle w:val="ListParagraph"/>
        <w:numPr>
          <w:ilvl w:val="0"/>
          <w:numId w:val="90"/>
        </w:numPr>
        <w:tabs>
          <w:tab w:pos="857" w:val="left" w:leader="none"/>
        </w:tabs>
        <w:spacing w:line="480" w:lineRule="auto" w:before="73" w:after="0"/>
        <w:ind w:left="856" w:right="503" w:hanging="329"/>
        <w:jc w:val="both"/>
        <w:rPr>
          <w:sz w:val="20"/>
        </w:rPr>
      </w:pPr>
      <w:r>
        <w:rPr>
          <w:w w:val="100"/>
          <w:sz w:val="22"/>
        </w:rPr>
        <w:t>det</w:t>
      </w:r>
      <w:r>
        <w:rPr>
          <w:spacing w:val="-38"/>
          <w:w w:val="100"/>
          <w:sz w:val="22"/>
        </w:rPr>
        <w:t>e</w:t>
      </w:r>
      <w:r>
        <w:rPr>
          <w:spacing w:val="-74"/>
          <w:w w:val="99"/>
          <w:position w:val="6"/>
          <w:sz w:val="20"/>
        </w:rPr>
        <w:t>P</w:t>
      </w:r>
      <w:r>
        <w:rPr>
          <w:spacing w:val="-6"/>
          <w:w w:val="100"/>
          <w:sz w:val="22"/>
        </w:rPr>
        <w:t>r</w:t>
      </w:r>
      <w:r>
        <w:rPr>
          <w:spacing w:val="-106"/>
          <w:w w:val="99"/>
          <w:position w:val="6"/>
          <w:sz w:val="20"/>
        </w:rPr>
        <w:t>h</w:t>
      </w:r>
      <w:r>
        <w:rPr>
          <w:spacing w:val="-81"/>
          <w:w w:val="100"/>
          <w:sz w:val="22"/>
        </w:rPr>
        <w:t>m</w:t>
      </w:r>
      <w:r>
        <w:rPr>
          <w:w w:val="99"/>
          <w:position w:val="6"/>
          <w:sz w:val="20"/>
        </w:rPr>
        <w:t>i</w:t>
      </w:r>
      <w:r>
        <w:rPr>
          <w:spacing w:val="-12"/>
          <w:w w:val="99"/>
          <w:position w:val="6"/>
          <w:sz w:val="20"/>
        </w:rPr>
        <w:t>l</w:t>
      </w:r>
      <w:r>
        <w:rPr>
          <w:spacing w:val="-39"/>
          <w:w w:val="100"/>
          <w:sz w:val="22"/>
        </w:rPr>
        <w:t>i</w:t>
      </w:r>
      <w:r>
        <w:rPr>
          <w:spacing w:val="-70"/>
          <w:w w:val="99"/>
          <w:position w:val="6"/>
          <w:sz w:val="20"/>
        </w:rPr>
        <w:t>o</w:t>
      </w:r>
      <w:r>
        <w:rPr>
          <w:spacing w:val="-54"/>
          <w:w w:val="100"/>
          <w:sz w:val="22"/>
        </w:rPr>
        <w:t>n</w:t>
      </w:r>
      <w:r>
        <w:rPr>
          <w:spacing w:val="-58"/>
          <w:w w:val="99"/>
          <w:position w:val="6"/>
          <w:sz w:val="20"/>
        </w:rPr>
        <w:t>p</w:t>
      </w:r>
      <w:r>
        <w:rPr>
          <w:spacing w:val="-59"/>
          <w:w w:val="100"/>
          <w:sz w:val="22"/>
        </w:rPr>
        <w:t>e</w:t>
      </w:r>
      <w:r>
        <w:rPr>
          <w:w w:val="99"/>
          <w:position w:val="6"/>
          <w:sz w:val="20"/>
        </w:rPr>
        <w:t>s</w:t>
      </w:r>
      <w:r>
        <w:rPr>
          <w:spacing w:val="-25"/>
          <w:position w:val="6"/>
          <w:sz w:val="20"/>
        </w:rPr>
        <w:t> </w:t>
      </w:r>
      <w:r>
        <w:rPr>
          <w:spacing w:val="-50"/>
          <w:w w:val="100"/>
          <w:sz w:val="22"/>
        </w:rPr>
        <w:t>t</w:t>
      </w:r>
      <w:r>
        <w:rPr>
          <w:spacing w:val="-69"/>
          <w:w w:val="99"/>
          <w:position w:val="6"/>
          <w:sz w:val="20"/>
        </w:rPr>
        <w:t>V</w:t>
      </w:r>
      <w:r>
        <w:rPr>
          <w:spacing w:val="-54"/>
          <w:w w:val="100"/>
          <w:sz w:val="22"/>
        </w:rPr>
        <w:t>h</w:t>
      </w:r>
      <w:r>
        <w:rPr>
          <w:spacing w:val="-37"/>
          <w:w w:val="99"/>
          <w:position w:val="6"/>
          <w:sz w:val="20"/>
        </w:rPr>
        <w:t>s</w:t>
      </w:r>
      <w:r>
        <w:rPr>
          <w:spacing w:val="-81"/>
          <w:w w:val="100"/>
          <w:sz w:val="22"/>
        </w:rPr>
        <w:t>e</w:t>
      </w:r>
      <w:r>
        <w:rPr>
          <w:w w:val="99"/>
          <w:position w:val="6"/>
          <w:sz w:val="20"/>
        </w:rPr>
        <w:t>.</w:t>
      </w:r>
      <w:r>
        <w:rPr>
          <w:spacing w:val="1"/>
          <w:position w:val="6"/>
          <w:sz w:val="20"/>
        </w:rPr>
        <w:t> </w:t>
      </w:r>
      <w:r>
        <w:rPr>
          <w:spacing w:val="-76"/>
          <w:w w:val="99"/>
          <w:position w:val="6"/>
          <w:sz w:val="20"/>
        </w:rPr>
        <w:t>L</w:t>
      </w:r>
      <w:r>
        <w:rPr>
          <w:spacing w:val="-49"/>
          <w:w w:val="100"/>
          <w:sz w:val="22"/>
        </w:rPr>
        <w:t>n</w:t>
      </w:r>
      <w:r>
        <w:rPr>
          <w:spacing w:val="-60"/>
          <w:w w:val="99"/>
          <w:position w:val="6"/>
          <w:sz w:val="20"/>
        </w:rPr>
        <w:t>o</w:t>
      </w:r>
      <w:r>
        <w:rPr>
          <w:spacing w:val="-57"/>
          <w:w w:val="100"/>
          <w:sz w:val="22"/>
        </w:rPr>
        <w:t>a</w:t>
      </w:r>
      <w:r>
        <w:rPr>
          <w:spacing w:val="-56"/>
          <w:w w:val="99"/>
          <w:position w:val="6"/>
          <w:sz w:val="20"/>
        </w:rPr>
        <w:t>n</w:t>
      </w:r>
      <w:r>
        <w:rPr>
          <w:spacing w:val="-18"/>
          <w:w w:val="100"/>
          <w:sz w:val="22"/>
        </w:rPr>
        <w:t>t</w:t>
      </w:r>
      <w:r>
        <w:rPr>
          <w:spacing w:val="-94"/>
          <w:w w:val="99"/>
          <w:position w:val="6"/>
          <w:sz w:val="20"/>
        </w:rPr>
        <w:t>d</w:t>
      </w:r>
      <w:r>
        <w:rPr>
          <w:spacing w:val="-30"/>
          <w:w w:val="100"/>
          <w:sz w:val="22"/>
        </w:rPr>
        <w:t>u</w:t>
      </w:r>
      <w:r>
        <w:rPr>
          <w:spacing w:val="-79"/>
          <w:w w:val="99"/>
          <w:position w:val="6"/>
          <w:sz w:val="20"/>
        </w:rPr>
        <w:t>o</w:t>
      </w:r>
      <w:r>
        <w:rPr>
          <w:spacing w:val="-2"/>
          <w:w w:val="100"/>
          <w:sz w:val="22"/>
        </w:rPr>
        <w:t>r</w:t>
      </w:r>
      <w:r>
        <w:rPr>
          <w:spacing w:val="-110"/>
          <w:w w:val="99"/>
          <w:position w:val="6"/>
          <w:sz w:val="20"/>
        </w:rPr>
        <w:t>n</w:t>
      </w:r>
      <w:r>
        <w:rPr>
          <w:w w:val="100"/>
          <w:sz w:val="22"/>
        </w:rPr>
        <w:t>e</w:t>
      </w:r>
      <w:r>
        <w:rPr>
          <w:spacing w:val="-14"/>
          <w:sz w:val="22"/>
        </w:rPr>
        <w:t> </w:t>
      </w:r>
      <w:r>
        <w:rPr>
          <w:spacing w:val="-93"/>
          <w:w w:val="99"/>
          <w:position w:val="6"/>
          <w:sz w:val="20"/>
        </w:rPr>
        <w:t>a</w:t>
      </w:r>
      <w:r>
        <w:rPr>
          <w:spacing w:val="-27"/>
          <w:w w:val="100"/>
          <w:sz w:val="22"/>
        </w:rPr>
        <w:t>o</w:t>
      </w:r>
      <w:r>
        <w:rPr>
          <w:spacing w:val="-85"/>
          <w:w w:val="99"/>
          <w:position w:val="6"/>
          <w:sz w:val="20"/>
        </w:rPr>
        <w:t>n</w:t>
      </w:r>
      <w:r>
        <w:rPr>
          <w:w w:val="100"/>
          <w:sz w:val="22"/>
        </w:rPr>
        <w:t>f</w:t>
      </w:r>
      <w:r>
        <w:rPr>
          <w:spacing w:val="-54"/>
          <w:sz w:val="22"/>
        </w:rPr>
        <w:t> </w:t>
      </w:r>
      <w:r>
        <w:rPr>
          <w:spacing w:val="-52"/>
          <w:w w:val="99"/>
          <w:position w:val="6"/>
          <w:sz w:val="20"/>
        </w:rPr>
        <w:t>d</w:t>
      </w:r>
      <w:r>
        <w:rPr>
          <w:spacing w:val="-1"/>
          <w:w w:val="100"/>
          <w:sz w:val="22"/>
        </w:rPr>
        <w:t>t</w:t>
      </w:r>
      <w:r>
        <w:rPr>
          <w:spacing w:val="-83"/>
          <w:w w:val="100"/>
          <w:sz w:val="22"/>
        </w:rPr>
        <w:t>h</w:t>
      </w:r>
      <w:r>
        <w:rPr>
          <w:spacing w:val="-29"/>
          <w:w w:val="99"/>
          <w:position w:val="6"/>
          <w:sz w:val="20"/>
        </w:rPr>
        <w:t>S</w:t>
      </w:r>
      <w:r>
        <w:rPr>
          <w:spacing w:val="-88"/>
          <w:w w:val="100"/>
          <w:sz w:val="22"/>
        </w:rPr>
        <w:t>e</w:t>
      </w:r>
      <w:r>
        <w:rPr>
          <w:spacing w:val="1"/>
          <w:w w:val="99"/>
          <w:position w:val="6"/>
          <w:sz w:val="20"/>
        </w:rPr>
        <w:t>o</w:t>
      </w:r>
      <w:r>
        <w:rPr>
          <w:spacing w:val="-66"/>
          <w:w w:val="99"/>
          <w:position w:val="6"/>
          <w:sz w:val="20"/>
        </w:rPr>
        <w:t>u</w:t>
      </w:r>
      <w:r>
        <w:rPr>
          <w:spacing w:val="-56"/>
          <w:w w:val="100"/>
          <w:sz w:val="22"/>
        </w:rPr>
        <w:t>d</w:t>
      </w:r>
      <w:r>
        <w:rPr>
          <w:spacing w:val="-11"/>
          <w:w w:val="99"/>
          <w:position w:val="6"/>
          <w:sz w:val="20"/>
        </w:rPr>
        <w:t>t</w:t>
      </w:r>
      <w:r>
        <w:rPr>
          <w:spacing w:val="-106"/>
          <w:w w:val="100"/>
          <w:sz w:val="22"/>
        </w:rPr>
        <w:t>e</w:t>
      </w:r>
      <w:r>
        <w:rPr>
          <w:spacing w:val="-7"/>
          <w:w w:val="99"/>
          <w:position w:val="6"/>
          <w:sz w:val="20"/>
        </w:rPr>
        <w:t>h</w:t>
      </w:r>
      <w:r>
        <w:rPr>
          <w:spacing w:val="-54"/>
          <w:w w:val="100"/>
          <w:sz w:val="22"/>
        </w:rPr>
        <w:t>p</w:t>
      </w:r>
      <w:r>
        <w:rPr>
          <w:spacing w:val="-126"/>
          <w:w w:val="99"/>
          <w:position w:val="6"/>
          <w:sz w:val="20"/>
        </w:rPr>
        <w:t>W</w:t>
      </w:r>
      <w:r>
        <w:rPr>
          <w:w w:val="100"/>
          <w:sz w:val="22"/>
        </w:rPr>
        <w:t>r</w:t>
      </w:r>
      <w:r>
        <w:rPr>
          <w:spacing w:val="-5"/>
          <w:w w:val="100"/>
          <w:sz w:val="22"/>
        </w:rPr>
        <w:t>i</w:t>
      </w:r>
      <w:r>
        <w:rPr>
          <w:spacing w:val="-101"/>
          <w:w w:val="99"/>
          <w:position w:val="6"/>
          <w:sz w:val="20"/>
        </w:rPr>
        <w:t>e</w:t>
      </w:r>
      <w:r>
        <w:rPr>
          <w:spacing w:val="-9"/>
          <w:w w:val="100"/>
          <w:sz w:val="22"/>
        </w:rPr>
        <w:t>v</w:t>
      </w:r>
      <w:r>
        <w:rPr>
          <w:spacing w:val="-81"/>
          <w:w w:val="99"/>
          <w:position w:val="6"/>
          <w:sz w:val="20"/>
        </w:rPr>
        <w:t>s</w:t>
      </w:r>
      <w:r>
        <w:rPr>
          <w:spacing w:val="-36"/>
          <w:w w:val="100"/>
          <w:sz w:val="22"/>
        </w:rPr>
        <w:t>a</w:t>
      </w:r>
      <w:r>
        <w:rPr>
          <w:spacing w:val="-31"/>
          <w:w w:val="99"/>
          <w:position w:val="6"/>
          <w:sz w:val="20"/>
        </w:rPr>
        <w:t>t</w:t>
      </w:r>
      <w:r>
        <w:rPr>
          <w:spacing w:val="-43"/>
          <w:w w:val="100"/>
          <w:sz w:val="22"/>
        </w:rPr>
        <w:t>t</w:t>
      </w:r>
      <w:r>
        <w:rPr>
          <w:spacing w:val="-63"/>
          <w:w w:val="99"/>
          <w:position w:val="6"/>
          <w:sz w:val="20"/>
        </w:rPr>
        <w:t>e</w:t>
      </w:r>
      <w:r>
        <w:rPr>
          <w:w w:val="100"/>
          <w:sz w:val="22"/>
        </w:rPr>
        <w:t>i</w:t>
      </w:r>
      <w:r>
        <w:rPr>
          <w:spacing w:val="-108"/>
          <w:w w:val="100"/>
          <w:sz w:val="22"/>
        </w:rPr>
        <w:t>o</w:t>
      </w:r>
      <w:r>
        <w:rPr>
          <w:spacing w:val="-1"/>
          <w:w w:val="99"/>
          <w:position w:val="6"/>
          <w:sz w:val="20"/>
        </w:rPr>
        <w:t>r</w:t>
      </w:r>
      <w:r>
        <w:rPr>
          <w:spacing w:val="-75"/>
          <w:w w:val="99"/>
          <w:position w:val="6"/>
          <w:sz w:val="20"/>
        </w:rPr>
        <w:t>n</w:t>
      </w:r>
      <w:r>
        <w:rPr>
          <w:spacing w:val="13"/>
          <w:w w:val="100"/>
          <w:sz w:val="22"/>
        </w:rPr>
        <w:t>n</w:t>
      </w:r>
      <w:r>
        <w:rPr>
          <w:spacing w:val="-69"/>
          <w:w w:val="99"/>
          <w:position w:val="6"/>
          <w:sz w:val="20"/>
        </w:rPr>
        <w:t>R</w:t>
      </w:r>
      <w:r>
        <w:rPr>
          <w:spacing w:val="-30"/>
          <w:w w:val="100"/>
          <w:sz w:val="22"/>
        </w:rPr>
        <w:t>s</w:t>
      </w:r>
      <w:r>
        <w:rPr>
          <w:spacing w:val="-75"/>
          <w:w w:val="99"/>
          <w:position w:val="6"/>
          <w:sz w:val="20"/>
        </w:rPr>
        <w:t>a</w:t>
      </w:r>
      <w:r>
        <w:rPr>
          <w:spacing w:val="-48"/>
          <w:w w:val="100"/>
          <w:sz w:val="22"/>
        </w:rPr>
        <w:t>u</w:t>
      </w:r>
      <w:r>
        <w:rPr>
          <w:w w:val="99"/>
          <w:position w:val="6"/>
          <w:sz w:val="20"/>
        </w:rPr>
        <w:t>i</w:t>
      </w:r>
      <w:r>
        <w:rPr>
          <w:spacing w:val="-45"/>
          <w:w w:val="99"/>
          <w:position w:val="6"/>
          <w:sz w:val="20"/>
        </w:rPr>
        <w:t>l</w:t>
      </w:r>
      <w:r>
        <w:rPr>
          <w:spacing w:val="-26"/>
          <w:w w:val="100"/>
          <w:sz w:val="22"/>
        </w:rPr>
        <w:t>f</w:t>
      </w:r>
      <w:r>
        <w:rPr>
          <w:spacing w:val="-123"/>
          <w:w w:val="99"/>
          <w:position w:val="6"/>
          <w:sz w:val="20"/>
        </w:rPr>
        <w:t>w</w:t>
      </w:r>
      <w:r>
        <w:rPr>
          <w:spacing w:val="-2"/>
          <w:w w:val="100"/>
          <w:sz w:val="22"/>
        </w:rPr>
        <w:t>f</w:t>
      </w:r>
      <w:r>
        <w:rPr>
          <w:spacing w:val="-62"/>
          <w:w w:val="100"/>
          <w:sz w:val="22"/>
        </w:rPr>
        <w:t>e</w:t>
      </w:r>
      <w:r>
        <w:rPr>
          <w:spacing w:val="-44"/>
          <w:w w:val="99"/>
          <w:position w:val="6"/>
          <w:sz w:val="20"/>
        </w:rPr>
        <w:t>a</w:t>
      </w:r>
      <w:r>
        <w:rPr>
          <w:spacing w:val="-35"/>
          <w:w w:val="100"/>
          <w:sz w:val="22"/>
        </w:rPr>
        <w:t>r</w:t>
      </w:r>
      <w:r>
        <w:rPr>
          <w:spacing w:val="-65"/>
          <w:w w:val="99"/>
          <w:position w:val="6"/>
          <w:sz w:val="20"/>
        </w:rPr>
        <w:t>y</w:t>
      </w:r>
      <w:r>
        <w:rPr>
          <w:spacing w:val="-2"/>
          <w:w w:val="100"/>
          <w:sz w:val="22"/>
        </w:rPr>
        <w:t>e</w:t>
      </w:r>
      <w:r>
        <w:rPr>
          <w:spacing w:val="-111"/>
          <w:w w:val="100"/>
          <w:sz w:val="22"/>
        </w:rPr>
        <w:t>d</w:t>
      </w:r>
      <w:r>
        <w:rPr>
          <w:w w:val="99"/>
          <w:position w:val="6"/>
          <w:sz w:val="20"/>
        </w:rPr>
        <w:t>(</w:t>
      </w:r>
      <w:r>
        <w:rPr>
          <w:spacing w:val="-5"/>
          <w:w w:val="99"/>
          <w:position w:val="6"/>
          <w:sz w:val="20"/>
        </w:rPr>
        <w:t>1</w:t>
      </w:r>
      <w:r>
        <w:rPr>
          <w:spacing w:val="-116"/>
          <w:w w:val="100"/>
          <w:sz w:val="22"/>
        </w:rPr>
        <w:t>b</w:t>
      </w:r>
      <w:r>
        <w:rPr>
          <w:spacing w:val="-1"/>
          <w:w w:val="99"/>
          <w:position w:val="6"/>
          <w:sz w:val="20"/>
        </w:rPr>
        <w:t>9</w:t>
      </w:r>
      <w:r>
        <w:rPr>
          <w:spacing w:val="-101"/>
          <w:w w:val="99"/>
          <w:position w:val="6"/>
          <w:sz w:val="20"/>
        </w:rPr>
        <w:t>7</w:t>
      </w:r>
      <w:r>
        <w:rPr>
          <w:spacing w:val="-10"/>
          <w:w w:val="100"/>
          <w:sz w:val="22"/>
        </w:rPr>
        <w:t>y</w:t>
      </w:r>
      <w:r>
        <w:rPr>
          <w:spacing w:val="-30"/>
          <w:w w:val="99"/>
          <w:position w:val="6"/>
          <w:sz w:val="20"/>
        </w:rPr>
        <w:t>9</w:t>
      </w:r>
      <w:r>
        <w:rPr>
          <w:spacing w:val="-46"/>
          <w:w w:val="100"/>
          <w:sz w:val="22"/>
        </w:rPr>
        <w:t>t</w:t>
      </w:r>
      <w:r>
        <w:rPr>
          <w:spacing w:val="-31"/>
          <w:w w:val="99"/>
          <w:position w:val="6"/>
          <w:sz w:val="20"/>
        </w:rPr>
        <w:t>)</w:t>
      </w:r>
      <w:r>
        <w:rPr>
          <w:spacing w:val="-28"/>
          <w:w w:val="100"/>
          <w:sz w:val="22"/>
        </w:rPr>
        <w:t>h</w:t>
      </w:r>
      <w:r>
        <w:rPr>
          <w:spacing w:val="-82"/>
          <w:w w:val="99"/>
          <w:position w:val="6"/>
          <w:sz w:val="20"/>
        </w:rPr>
        <w:t>4</w:t>
      </w:r>
      <w:r>
        <w:rPr>
          <w:w w:val="100"/>
          <w:sz w:val="22"/>
        </w:rPr>
        <w:t>e</w:t>
      </w:r>
      <w:r>
        <w:rPr>
          <w:spacing w:val="-42"/>
          <w:sz w:val="22"/>
        </w:rPr>
        <w:t> </w:t>
      </w:r>
      <w:r>
        <w:rPr>
          <w:spacing w:val="-100"/>
          <w:w w:val="99"/>
          <w:position w:val="6"/>
          <w:sz w:val="20"/>
        </w:rPr>
        <w:t>Q</w:t>
      </w:r>
      <w:r>
        <w:rPr>
          <w:w w:val="100"/>
          <w:sz w:val="22"/>
        </w:rPr>
        <w:t>p</w:t>
      </w:r>
      <w:r>
        <w:rPr>
          <w:spacing w:val="-84"/>
          <w:w w:val="100"/>
          <w:sz w:val="22"/>
        </w:rPr>
        <w:t>h</w:t>
      </w:r>
      <w:r>
        <w:rPr>
          <w:spacing w:val="-36"/>
          <w:w w:val="99"/>
          <w:position w:val="6"/>
          <w:sz w:val="20"/>
        </w:rPr>
        <w:t>B</w:t>
      </w:r>
      <w:r>
        <w:rPr>
          <w:spacing w:val="-13"/>
          <w:w w:val="100"/>
          <w:sz w:val="22"/>
        </w:rPr>
        <w:t>y</w:t>
      </w:r>
      <w:r>
        <w:rPr>
          <w:spacing w:val="-123"/>
          <w:w w:val="99"/>
          <w:position w:val="6"/>
          <w:sz w:val="20"/>
        </w:rPr>
        <w:t>D</w:t>
      </w:r>
      <w:r>
        <w:rPr>
          <w:spacing w:val="-1"/>
          <w:w w:val="100"/>
          <w:sz w:val="22"/>
        </w:rPr>
        <w:t>si</w:t>
      </w:r>
      <w:r>
        <w:rPr>
          <w:spacing w:val="-67"/>
          <w:w w:val="100"/>
          <w:sz w:val="22"/>
        </w:rPr>
        <w:t>c</w:t>
      </w:r>
      <w:r>
        <w:rPr>
          <w:spacing w:val="-45"/>
          <w:w w:val="99"/>
          <w:position w:val="6"/>
          <w:sz w:val="20"/>
        </w:rPr>
        <w:t>p</w:t>
      </w:r>
      <w:r>
        <w:rPr>
          <w:spacing w:val="-69"/>
          <w:w w:val="100"/>
          <w:sz w:val="22"/>
        </w:rPr>
        <w:t>a</w:t>
      </w:r>
      <w:r>
        <w:rPr>
          <w:spacing w:val="-41"/>
          <w:w w:val="99"/>
          <w:position w:val="6"/>
          <w:sz w:val="20"/>
        </w:rPr>
        <w:t>4</w:t>
      </w:r>
      <w:r>
        <w:rPr>
          <w:spacing w:val="-11"/>
          <w:w w:val="100"/>
          <w:sz w:val="22"/>
        </w:rPr>
        <w:t>l</w:t>
      </w:r>
      <w:r>
        <w:rPr>
          <w:spacing w:val="-29"/>
          <w:w w:val="99"/>
          <w:position w:val="6"/>
          <w:sz w:val="20"/>
        </w:rPr>
        <w:t>6</w:t>
      </w:r>
      <w:r>
        <w:rPr>
          <w:spacing w:val="-21"/>
          <w:w w:val="100"/>
          <w:sz w:val="22"/>
        </w:rPr>
        <w:t>i</w:t>
      </w:r>
      <w:r>
        <w:rPr>
          <w:spacing w:val="-89"/>
          <w:w w:val="99"/>
          <w:position w:val="6"/>
          <w:sz w:val="20"/>
        </w:rPr>
        <w:t>6</w:t>
      </w:r>
      <w:r>
        <w:rPr>
          <w:spacing w:val="-36"/>
          <w:w w:val="100"/>
          <w:sz w:val="22"/>
        </w:rPr>
        <w:t>n</w:t>
      </w:r>
      <w:r>
        <w:rPr>
          <w:spacing w:val="-25"/>
          <w:w w:val="99"/>
          <w:position w:val="6"/>
          <w:sz w:val="20"/>
        </w:rPr>
        <w:t>.</w:t>
      </w:r>
      <w:r>
        <w:rPr>
          <w:w w:val="100"/>
          <w:sz w:val="22"/>
        </w:rPr>
        <w:t>j</w:t>
      </w:r>
      <w:r>
        <w:rPr>
          <w:spacing w:val="-2"/>
          <w:w w:val="100"/>
          <w:sz w:val="22"/>
        </w:rPr>
        <w:t>u</w:t>
      </w:r>
      <w:r>
        <w:rPr>
          <w:spacing w:val="-1"/>
          <w:w w:val="100"/>
          <w:sz w:val="22"/>
        </w:rPr>
        <w:t>ry</w:t>
      </w:r>
      <w:r>
        <w:rPr>
          <w:w w:val="100"/>
          <w:sz w:val="22"/>
        </w:rPr>
        <w:t>.</w:t>
      </w:r>
      <w:r>
        <w:rPr>
          <w:sz w:val="22"/>
        </w:rPr>
        <w:t> </w:t>
      </w:r>
      <w:r>
        <w:rPr>
          <w:spacing w:val="1"/>
          <w:sz w:val="22"/>
        </w:rPr>
        <w:t> </w:t>
      </w:r>
      <w:r>
        <w:rPr>
          <w:spacing w:val="-2"/>
          <w:w w:val="100"/>
          <w:sz w:val="22"/>
        </w:rPr>
        <w:t>T</w:t>
      </w:r>
      <w:r>
        <w:rPr>
          <w:spacing w:val="-1"/>
          <w:w w:val="100"/>
          <w:sz w:val="22"/>
        </w:rPr>
        <w:t>h</w:t>
      </w:r>
      <w:r>
        <w:rPr>
          <w:w w:val="100"/>
          <w:sz w:val="22"/>
        </w:rPr>
        <w:t>e</w:t>
      </w:r>
      <w:r>
        <w:rPr>
          <w:spacing w:val="-1"/>
          <w:sz w:val="22"/>
        </w:rPr>
        <w:t> </w:t>
      </w:r>
      <w:r>
        <w:rPr>
          <w:w w:val="100"/>
          <w:sz w:val="22"/>
        </w:rPr>
        <w:t>v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l</w:t>
      </w:r>
      <w:r>
        <w:rPr>
          <w:spacing w:val="-1"/>
          <w:w w:val="100"/>
          <w:sz w:val="22"/>
        </w:rPr>
        <w:t>u</w:t>
      </w:r>
      <w:r>
        <w:rPr>
          <w:w w:val="100"/>
          <w:sz w:val="22"/>
        </w:rPr>
        <w:t>e</w:t>
      </w:r>
      <w:r>
        <w:rPr>
          <w:spacing w:val="-1"/>
          <w:sz w:val="22"/>
        </w:rPr>
        <w:t> </w:t>
      </w:r>
      <w:r>
        <w:rPr>
          <w:w w:val="100"/>
          <w:sz w:val="22"/>
        </w:rPr>
        <w:t>d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pe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ds</w:t>
      </w:r>
      <w:r>
        <w:rPr>
          <w:sz w:val="22"/>
        </w:rPr>
        <w:t> </w:t>
      </w:r>
      <w:r>
        <w:rPr>
          <w:w w:val="100"/>
          <w:sz w:val="22"/>
        </w:rPr>
        <w:t>on </w:t>
      </w:r>
      <w:r>
        <w:rPr>
          <w:sz w:val="22"/>
        </w:rPr>
        <w:t>the assessment of the trial judge based on the evidence, guided by awards made in respect of</w:t>
      </w:r>
      <w:r>
        <w:rPr>
          <w:spacing w:val="-66"/>
          <w:sz w:val="22"/>
        </w:rPr>
        <w:t> </w:t>
      </w:r>
      <w:r>
        <w:rPr>
          <w:sz w:val="22"/>
        </w:rPr>
        <w:t>earlier</w:t>
      </w:r>
      <w:r>
        <w:rPr>
          <w:spacing w:val="-1"/>
          <w:sz w:val="22"/>
        </w:rPr>
        <w:t> </w:t>
      </w:r>
      <w:r>
        <w:rPr>
          <w:sz w:val="22"/>
        </w:rPr>
        <w:t>similar disabilities</w:t>
      </w:r>
      <w:r>
        <w:rPr>
          <w:sz w:val="22"/>
          <w:vertAlign w:val="superscript"/>
        </w:rPr>
        <w:t>36</w:t>
      </w:r>
      <w:r>
        <w:rPr>
          <w:sz w:val="22"/>
          <w:vertAlign w:val="baseline"/>
        </w:rPr>
        <w:t>.</w:t>
      </w:r>
    </w:p>
    <w:p>
      <w:pPr>
        <w:spacing w:line="480" w:lineRule="auto" w:before="241"/>
        <w:ind w:left="856" w:right="506" w:firstLine="0"/>
        <w:jc w:val="both"/>
        <w:rPr>
          <w:sz w:val="22"/>
        </w:rPr>
      </w:pPr>
      <w:r>
        <w:rPr>
          <w:sz w:val="22"/>
        </w:rPr>
        <w:t>Thus, in personal injury cases, once there is evidence of injury, pains and / or permanent</w:t>
      </w:r>
      <w:r>
        <w:rPr>
          <w:spacing w:val="1"/>
          <w:sz w:val="22"/>
        </w:rPr>
        <w:t> </w:t>
      </w:r>
      <w:r>
        <w:rPr>
          <w:sz w:val="22"/>
        </w:rPr>
        <w:t>incapacitation, the victim or plaintiff is entitled to be awarded reasonable amount as general</w:t>
      </w:r>
      <w:r>
        <w:rPr>
          <w:spacing w:val="1"/>
          <w:sz w:val="22"/>
        </w:rPr>
        <w:t> </w:t>
      </w:r>
      <w:r>
        <w:rPr>
          <w:sz w:val="22"/>
        </w:rPr>
        <w:t>damages.</w:t>
      </w:r>
      <w:r>
        <w:rPr>
          <w:spacing w:val="1"/>
          <w:sz w:val="22"/>
        </w:rPr>
        <w:t> </w:t>
      </w:r>
      <w:r>
        <w:rPr>
          <w:sz w:val="22"/>
        </w:rPr>
        <w:t>Such an award should be based on some circumstances since the injury cannot be</w:t>
      </w:r>
      <w:r>
        <w:rPr>
          <w:spacing w:val="1"/>
          <w:sz w:val="22"/>
        </w:rPr>
        <w:t> </w:t>
      </w:r>
      <w:r>
        <w:rPr>
          <w:sz w:val="22"/>
        </w:rPr>
        <w:t>quantified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monetary</w:t>
      </w:r>
      <w:r>
        <w:rPr>
          <w:spacing w:val="5"/>
          <w:sz w:val="22"/>
        </w:rPr>
        <w:t> </w:t>
      </w:r>
      <w:r>
        <w:rPr>
          <w:sz w:val="22"/>
        </w:rPr>
        <w:t>terms.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making</w:t>
      </w:r>
      <w:r>
        <w:rPr>
          <w:spacing w:val="5"/>
          <w:sz w:val="22"/>
        </w:rPr>
        <w:t> </w:t>
      </w:r>
      <w:r>
        <w:rPr>
          <w:sz w:val="22"/>
        </w:rPr>
        <w:t>such</w:t>
      </w:r>
      <w:r>
        <w:rPr>
          <w:spacing w:val="7"/>
          <w:sz w:val="22"/>
        </w:rPr>
        <w:t> </w:t>
      </w:r>
      <w:r>
        <w:rPr>
          <w:sz w:val="22"/>
        </w:rPr>
        <w:t>award</w:t>
      </w:r>
      <w:r>
        <w:rPr>
          <w:spacing w:val="7"/>
          <w:sz w:val="22"/>
        </w:rPr>
        <w:t> </w:t>
      </w:r>
      <w:r>
        <w:rPr>
          <w:sz w:val="22"/>
        </w:rPr>
        <w:t>therefore,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court</w:t>
      </w:r>
      <w:r>
        <w:rPr>
          <w:spacing w:val="8"/>
          <w:sz w:val="22"/>
        </w:rPr>
        <w:t> </w:t>
      </w:r>
      <w:r>
        <w:rPr>
          <w:sz w:val="22"/>
        </w:rPr>
        <w:t>could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swayed</w:t>
      </w:r>
      <w:r>
        <w:rPr>
          <w:spacing w:val="4"/>
          <w:sz w:val="22"/>
        </w:rPr>
        <w:t> </w:t>
      </w:r>
      <w:r>
        <w:rPr>
          <w:sz w:val="22"/>
        </w:rPr>
        <w:t>in</w:t>
      </w:r>
    </w:p>
    <w:p>
      <w:pPr>
        <w:spacing w:line="265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considering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following</w:t>
      </w:r>
      <w:r>
        <w:rPr>
          <w:spacing w:val="-6"/>
          <w:sz w:val="22"/>
        </w:rPr>
        <w:t> </w:t>
      </w:r>
      <w:r>
        <w:rPr>
          <w:sz w:val="22"/>
        </w:rPr>
        <w:t>factors:</w:t>
      </w:r>
    </w:p>
    <w:p>
      <w:pPr>
        <w:spacing w:after="0" w:line="265" w:lineRule="exact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480" w:lineRule="auto" w:before="86" w:after="0"/>
        <w:ind w:left="1576" w:right="506" w:hanging="720"/>
        <w:jc w:val="left"/>
        <w:rPr>
          <w:sz w:val="22"/>
        </w:rPr>
      </w:pP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Bodily</w:t>
      </w:r>
      <w:r>
        <w:rPr>
          <w:spacing w:val="16"/>
          <w:sz w:val="22"/>
        </w:rPr>
        <w:t> </w:t>
      </w:r>
      <w:r>
        <w:rPr>
          <w:sz w:val="22"/>
        </w:rPr>
        <w:t>pain,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15"/>
          <w:sz w:val="22"/>
        </w:rPr>
        <w:t> </w:t>
      </w:r>
      <w:r>
        <w:rPr>
          <w:sz w:val="22"/>
        </w:rPr>
        <w:t>is,</w:t>
      </w:r>
      <w:r>
        <w:rPr>
          <w:spacing w:val="14"/>
          <w:sz w:val="22"/>
        </w:rPr>
        <w:t> </w:t>
      </w:r>
      <w:r>
        <w:rPr>
          <w:sz w:val="22"/>
        </w:rPr>
        <w:t>whether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pains</w:t>
      </w:r>
      <w:r>
        <w:rPr>
          <w:spacing w:val="15"/>
          <w:sz w:val="22"/>
        </w:rPr>
        <w:t> </w:t>
      </w:r>
      <w:r>
        <w:rPr>
          <w:sz w:val="22"/>
        </w:rPr>
        <w:t>will</w:t>
      </w:r>
      <w:r>
        <w:rPr>
          <w:spacing w:val="18"/>
          <w:sz w:val="22"/>
        </w:rPr>
        <w:t> </w:t>
      </w:r>
      <w:r>
        <w:rPr>
          <w:sz w:val="22"/>
        </w:rPr>
        <w:t>be</w:t>
      </w:r>
      <w:r>
        <w:rPr>
          <w:spacing w:val="15"/>
          <w:sz w:val="22"/>
        </w:rPr>
        <w:t> </w:t>
      </w:r>
      <w:r>
        <w:rPr>
          <w:sz w:val="22"/>
        </w:rPr>
        <w:t>permanent</w:t>
      </w:r>
      <w:r>
        <w:rPr>
          <w:spacing w:val="21"/>
          <w:sz w:val="22"/>
        </w:rPr>
        <w:t> </w:t>
      </w:r>
      <w:r>
        <w:rPr>
          <w:sz w:val="22"/>
        </w:rPr>
        <w:t>so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plaintiff</w:t>
      </w:r>
      <w:r>
        <w:rPr>
          <w:spacing w:val="14"/>
          <w:sz w:val="22"/>
        </w:rPr>
        <w:t> </w:t>
      </w:r>
      <w:r>
        <w:rPr>
          <w:sz w:val="22"/>
        </w:rPr>
        <w:t>will</w:t>
      </w:r>
      <w:r>
        <w:rPr>
          <w:spacing w:val="-65"/>
          <w:sz w:val="22"/>
        </w:rPr>
        <w:t> </w:t>
      </w:r>
      <w:r>
        <w:rPr>
          <w:sz w:val="22"/>
        </w:rPr>
        <w:t>be with for</w:t>
      </w:r>
      <w:r>
        <w:rPr>
          <w:spacing w:val="-1"/>
          <w:sz w:val="22"/>
        </w:rPr>
        <w:t> </w:t>
      </w:r>
      <w:r>
        <w:rPr>
          <w:sz w:val="22"/>
        </w:rPr>
        <w:t>life.</w:t>
      </w: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201" w:after="0"/>
        <w:ind w:left="1576" w:right="0" w:hanging="72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injured</w:t>
      </w:r>
      <w:r>
        <w:rPr>
          <w:spacing w:val="-1"/>
          <w:sz w:val="22"/>
        </w:rPr>
        <w:t> </w:t>
      </w:r>
      <w:r>
        <w:rPr>
          <w:sz w:val="22"/>
        </w:rPr>
        <w:t>person,</w:t>
      </w:r>
      <w:r>
        <w:rPr>
          <w:spacing w:val="-1"/>
          <w:sz w:val="22"/>
        </w:rPr>
        <w:t> </w:t>
      </w:r>
      <w:r>
        <w:rPr>
          <w:sz w:val="22"/>
        </w:rPr>
        <w:t>his</w:t>
      </w:r>
      <w:r>
        <w:rPr>
          <w:spacing w:val="-2"/>
          <w:sz w:val="22"/>
        </w:rPr>
        <w:t> </w:t>
      </w:r>
      <w:r>
        <w:rPr>
          <w:sz w:val="22"/>
        </w:rPr>
        <w:t>occupation, profession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calling.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Whether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injury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permanent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transient.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Loss of</w:t>
      </w:r>
      <w:r>
        <w:rPr>
          <w:spacing w:val="-4"/>
          <w:sz w:val="22"/>
        </w:rPr>
        <w:t> </w:t>
      </w:r>
      <w:r>
        <w:rPr>
          <w:sz w:val="22"/>
        </w:rPr>
        <w:t>earnings</w:t>
      </w:r>
      <w:r>
        <w:rPr>
          <w:spacing w:val="-1"/>
          <w:sz w:val="22"/>
        </w:rPr>
        <w:t> </w:t>
      </w:r>
      <w:r>
        <w:rPr>
          <w:sz w:val="22"/>
        </w:rPr>
        <w:t>caused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disability.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Length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spent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receiving treatment before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wound healed.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Loss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amenities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life.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Age</w:t>
      </w:r>
      <w:r>
        <w:rPr>
          <w:spacing w:val="-3"/>
          <w:sz w:val="22"/>
        </w:rPr>
        <w:t> </w:t>
      </w:r>
      <w:r>
        <w:rPr>
          <w:sz w:val="22"/>
        </w:rPr>
        <w:t>and expectations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life</w:t>
      </w:r>
      <w:r>
        <w:rPr>
          <w:sz w:val="22"/>
          <w:vertAlign w:val="superscript"/>
        </w:rPr>
        <w:t>37</w:t>
      </w:r>
      <w:r>
        <w:rPr>
          <w:sz w:val="22"/>
          <w:vertAlign w:val="baseline"/>
        </w:rPr>
        <w:t>.</w:t>
      </w:r>
    </w:p>
    <w:p>
      <w:pPr>
        <w:spacing w:line="240" w:lineRule="auto" w:before="10"/>
        <w:rPr>
          <w:sz w:val="41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792128" from="72.650002pt,105.135384pt" to="573.500002pt,105.13538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 awarding damages of this nature, the court is to simply be guided by the opinion and</w:t>
      </w:r>
      <w:r>
        <w:rPr>
          <w:spacing w:val="1"/>
          <w:sz w:val="22"/>
        </w:rPr>
        <w:t> </w:t>
      </w:r>
      <w:r>
        <w:rPr>
          <w:sz w:val="22"/>
        </w:rPr>
        <w:t>judgment of a reasonable man, as the general damages are losses which flow naturally from</w:t>
      </w:r>
      <w:r>
        <w:rPr>
          <w:spacing w:val="1"/>
          <w:sz w:val="22"/>
        </w:rPr>
        <w:t> </w:t>
      </w:r>
      <w:r>
        <w:rPr>
          <w:sz w:val="22"/>
        </w:rPr>
        <w:t>the defendant‟s acts and its quantum therefore needs no strict or arithmetic proof because, 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naturally presumed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law.</w:t>
      </w:r>
      <w:r>
        <w:rPr>
          <w:sz w:val="22"/>
          <w:vertAlign w:val="superscript"/>
        </w:rPr>
        <w:t>38</w:t>
      </w:r>
    </w:p>
    <w:p>
      <w:pPr>
        <w:pStyle w:val="ListParagraph"/>
        <w:numPr>
          <w:ilvl w:val="0"/>
          <w:numId w:val="90"/>
        </w:numPr>
        <w:tabs>
          <w:tab w:pos="1309" w:val="left" w:leader="none"/>
          <w:tab w:pos="1310" w:val="left" w:leader="none"/>
        </w:tabs>
        <w:spacing w:line="240" w:lineRule="auto" w:before="129" w:after="0"/>
        <w:ind w:left="1310" w:right="0" w:hanging="720"/>
        <w:jc w:val="left"/>
        <w:rPr>
          <w:sz w:val="18"/>
        </w:rPr>
      </w:pPr>
      <w:r>
        <w:rPr>
          <w:sz w:val="18"/>
        </w:rPr>
        <w:t>Martin</w:t>
      </w:r>
      <w:r>
        <w:rPr>
          <w:spacing w:val="-3"/>
          <w:sz w:val="18"/>
        </w:rPr>
        <w:t> </w:t>
      </w:r>
      <w:r>
        <w:rPr>
          <w:sz w:val="18"/>
        </w:rPr>
        <w:t>Usong</w:t>
      </w:r>
      <w:r>
        <w:rPr>
          <w:spacing w:val="-2"/>
          <w:sz w:val="18"/>
        </w:rPr>
        <w:t> </w:t>
      </w:r>
      <w:r>
        <w:rPr>
          <w:sz w:val="18"/>
        </w:rPr>
        <w:t>Vs.</w:t>
      </w:r>
      <w:r>
        <w:rPr>
          <w:spacing w:val="-3"/>
          <w:sz w:val="18"/>
        </w:rPr>
        <w:t> </w:t>
      </w:r>
      <w:r>
        <w:rPr>
          <w:sz w:val="18"/>
        </w:rPr>
        <w:t>Hanseatic</w:t>
      </w:r>
      <w:r>
        <w:rPr>
          <w:spacing w:val="-2"/>
          <w:sz w:val="18"/>
        </w:rPr>
        <w:t> </w:t>
      </w:r>
      <w:r>
        <w:rPr>
          <w:sz w:val="18"/>
        </w:rPr>
        <w:t>International</w:t>
      </w:r>
      <w:r>
        <w:rPr>
          <w:spacing w:val="-2"/>
          <w:sz w:val="18"/>
        </w:rPr>
        <w:t> </w:t>
      </w:r>
      <w:r>
        <w:rPr>
          <w:sz w:val="18"/>
        </w:rPr>
        <w:t>Ltd.</w:t>
      </w:r>
      <w:r>
        <w:rPr>
          <w:spacing w:val="-1"/>
          <w:sz w:val="18"/>
        </w:rPr>
        <w:t> </w:t>
      </w:r>
      <w:r>
        <w:rPr>
          <w:sz w:val="18"/>
        </w:rPr>
        <w:t>(2009)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3"/>
          <w:sz w:val="18"/>
        </w:rPr>
        <w:t> </w:t>
      </w:r>
      <w:r>
        <w:rPr>
          <w:sz w:val="18"/>
        </w:rPr>
        <w:t>MJSC,</w:t>
      </w:r>
      <w:r>
        <w:rPr>
          <w:spacing w:val="-3"/>
          <w:sz w:val="18"/>
        </w:rPr>
        <w:t> </w:t>
      </w:r>
      <w:r>
        <w:rPr>
          <w:sz w:val="18"/>
        </w:rPr>
        <w:t>(pt</w:t>
      </w:r>
      <w:r>
        <w:rPr>
          <w:spacing w:val="-4"/>
          <w:sz w:val="18"/>
        </w:rPr>
        <w:t> </w:t>
      </w:r>
      <w:r>
        <w:rPr>
          <w:sz w:val="18"/>
        </w:rPr>
        <w:t>11),</w:t>
      </w:r>
      <w:r>
        <w:rPr>
          <w:spacing w:val="-2"/>
          <w:sz w:val="18"/>
        </w:rPr>
        <w:t> </w:t>
      </w:r>
      <w:r>
        <w:rPr>
          <w:sz w:val="18"/>
        </w:rPr>
        <w:t>p40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-4"/>
          <w:sz w:val="18"/>
        </w:rPr>
        <w:t> </w:t>
      </w:r>
      <w:r>
        <w:rPr>
          <w:sz w:val="18"/>
        </w:rPr>
        <w:t>46.</w:t>
      </w:r>
    </w:p>
    <w:p>
      <w:pPr>
        <w:spacing w:line="240" w:lineRule="auto" w:before="6"/>
        <w:rPr>
          <w:sz w:val="16"/>
        </w:rPr>
      </w:pPr>
    </w:p>
    <w:p>
      <w:pPr>
        <w:tabs>
          <w:tab w:pos="1309" w:val="left" w:leader="none"/>
        </w:tabs>
        <w:spacing w:line="250" w:lineRule="atLeast" w:before="0"/>
        <w:ind w:left="1310" w:right="838" w:hanging="720"/>
        <w:jc w:val="left"/>
        <w:rPr>
          <w:sz w:val="18"/>
        </w:rPr>
      </w:pPr>
      <w:r>
        <w:rPr>
          <w:sz w:val="18"/>
        </w:rPr>
        <w:t>37.</w:t>
        <w:tab/>
        <w:t>Garba</w:t>
      </w:r>
      <w:r>
        <w:rPr>
          <w:spacing w:val="23"/>
          <w:sz w:val="18"/>
        </w:rPr>
        <w:t> </w:t>
      </w:r>
      <w:r>
        <w:rPr>
          <w:sz w:val="18"/>
        </w:rPr>
        <w:t>Vs.</w:t>
      </w:r>
      <w:r>
        <w:rPr>
          <w:spacing w:val="26"/>
          <w:sz w:val="18"/>
        </w:rPr>
        <w:t> </w:t>
      </w:r>
      <w:r>
        <w:rPr>
          <w:sz w:val="18"/>
        </w:rPr>
        <w:t>Kur</w:t>
      </w:r>
      <w:r>
        <w:rPr>
          <w:spacing w:val="24"/>
          <w:sz w:val="18"/>
        </w:rPr>
        <w:t> </w:t>
      </w:r>
      <w:r>
        <w:rPr>
          <w:sz w:val="18"/>
        </w:rPr>
        <w:t>(2003)</w:t>
      </w:r>
      <w:r>
        <w:rPr>
          <w:spacing w:val="26"/>
          <w:sz w:val="18"/>
        </w:rPr>
        <w:t> </w:t>
      </w:r>
      <w:r>
        <w:rPr>
          <w:sz w:val="18"/>
        </w:rPr>
        <w:t>11,</w:t>
      </w:r>
      <w:r>
        <w:rPr>
          <w:spacing w:val="27"/>
          <w:sz w:val="18"/>
        </w:rPr>
        <w:t> </w:t>
      </w:r>
      <w:r>
        <w:rPr>
          <w:sz w:val="18"/>
        </w:rPr>
        <w:t>NWLR,</w:t>
      </w:r>
      <w:r>
        <w:rPr>
          <w:spacing w:val="25"/>
          <w:sz w:val="18"/>
        </w:rPr>
        <w:t> </w:t>
      </w:r>
      <w:r>
        <w:rPr>
          <w:sz w:val="18"/>
        </w:rPr>
        <w:t>(pt.831)</w:t>
      </w:r>
      <w:r>
        <w:rPr>
          <w:spacing w:val="26"/>
          <w:sz w:val="18"/>
        </w:rPr>
        <w:t> </w:t>
      </w:r>
      <w:r>
        <w:rPr>
          <w:sz w:val="18"/>
        </w:rPr>
        <w:t>p280.1</w:t>
      </w:r>
      <w:r>
        <w:rPr>
          <w:spacing w:val="25"/>
          <w:sz w:val="18"/>
        </w:rPr>
        <w:t> </w:t>
      </w:r>
      <w:r>
        <w:rPr>
          <w:sz w:val="18"/>
        </w:rPr>
        <w:t>Eseigbe</w:t>
      </w:r>
      <w:r>
        <w:rPr>
          <w:spacing w:val="24"/>
          <w:sz w:val="18"/>
        </w:rPr>
        <w:t> </w:t>
      </w:r>
      <w:r>
        <w:rPr>
          <w:sz w:val="18"/>
        </w:rPr>
        <w:t>Vs.</w:t>
      </w:r>
      <w:r>
        <w:rPr>
          <w:spacing w:val="25"/>
          <w:sz w:val="18"/>
        </w:rPr>
        <w:t> </w:t>
      </w:r>
      <w:r>
        <w:rPr>
          <w:sz w:val="18"/>
        </w:rPr>
        <w:t>Agbolo</w:t>
      </w:r>
      <w:r>
        <w:rPr>
          <w:spacing w:val="25"/>
          <w:sz w:val="18"/>
        </w:rPr>
        <w:t> </w:t>
      </w:r>
      <w:r>
        <w:rPr>
          <w:sz w:val="18"/>
        </w:rPr>
        <w:t>(1993)</w:t>
      </w:r>
      <w:r>
        <w:rPr>
          <w:spacing w:val="26"/>
          <w:sz w:val="18"/>
        </w:rPr>
        <w:t> </w:t>
      </w:r>
      <w:r>
        <w:rPr>
          <w:sz w:val="18"/>
        </w:rPr>
        <w:t>9,</w:t>
      </w:r>
      <w:r>
        <w:rPr>
          <w:spacing w:val="25"/>
          <w:sz w:val="18"/>
        </w:rPr>
        <w:t> </w:t>
      </w:r>
      <w:r>
        <w:rPr>
          <w:sz w:val="18"/>
        </w:rPr>
        <w:t>NWLR,</w:t>
      </w:r>
      <w:r>
        <w:rPr>
          <w:spacing w:val="25"/>
          <w:sz w:val="18"/>
        </w:rPr>
        <w:t> </w:t>
      </w:r>
      <w:r>
        <w:rPr>
          <w:sz w:val="18"/>
        </w:rPr>
        <w:t>pt.3156,</w:t>
      </w:r>
      <w:r>
        <w:rPr>
          <w:spacing w:val="26"/>
          <w:sz w:val="18"/>
        </w:rPr>
        <w:t> </w:t>
      </w:r>
      <w:r>
        <w:rPr>
          <w:sz w:val="18"/>
        </w:rPr>
        <w:t>p128</w:t>
      </w:r>
      <w:r>
        <w:rPr>
          <w:spacing w:val="-53"/>
          <w:sz w:val="18"/>
        </w:rPr>
        <w:t> </w:t>
      </w:r>
      <w:r>
        <w:rPr>
          <w:sz w:val="18"/>
        </w:rPr>
        <w:t>quoted</w:t>
      </w:r>
      <w:r>
        <w:rPr>
          <w:spacing w:val="25"/>
          <w:sz w:val="18"/>
        </w:rPr>
        <w:t> </w:t>
      </w:r>
      <w:r>
        <w:rPr>
          <w:sz w:val="18"/>
        </w:rPr>
        <w:t>in,</w:t>
      </w:r>
      <w:r>
        <w:rPr>
          <w:spacing w:val="24"/>
          <w:sz w:val="18"/>
        </w:rPr>
        <w:t> </w:t>
      </w:r>
      <w:r>
        <w:rPr>
          <w:sz w:val="18"/>
        </w:rPr>
        <w:t>Basil</w:t>
      </w:r>
      <w:r>
        <w:rPr>
          <w:spacing w:val="23"/>
          <w:sz w:val="18"/>
        </w:rPr>
        <w:t> </w:t>
      </w:r>
      <w:r>
        <w:rPr>
          <w:sz w:val="18"/>
        </w:rPr>
        <w:t>Momodu,</w:t>
      </w:r>
      <w:r>
        <w:rPr>
          <w:spacing w:val="27"/>
          <w:sz w:val="18"/>
        </w:rPr>
        <w:t> </w:t>
      </w:r>
      <w:r>
        <w:rPr>
          <w:sz w:val="18"/>
        </w:rPr>
        <w:t>Court-Room</w:t>
      </w:r>
      <w:r>
        <w:rPr>
          <w:spacing w:val="24"/>
          <w:sz w:val="18"/>
        </w:rPr>
        <w:t> </w:t>
      </w:r>
      <w:r>
        <w:rPr>
          <w:sz w:val="18"/>
        </w:rPr>
        <w:t>Rapid</w:t>
      </w:r>
      <w:r>
        <w:rPr>
          <w:spacing w:val="22"/>
          <w:sz w:val="18"/>
        </w:rPr>
        <w:t> </w:t>
      </w:r>
      <w:r>
        <w:rPr>
          <w:sz w:val="18"/>
        </w:rPr>
        <w:t>Reference</w:t>
      </w:r>
      <w:r>
        <w:rPr>
          <w:spacing w:val="23"/>
          <w:sz w:val="18"/>
        </w:rPr>
        <w:t> </w:t>
      </w:r>
      <w:r>
        <w:rPr>
          <w:sz w:val="18"/>
        </w:rPr>
        <w:t>Hand</w:t>
      </w:r>
      <w:r>
        <w:rPr>
          <w:spacing w:val="25"/>
          <w:sz w:val="18"/>
        </w:rPr>
        <w:t> </w:t>
      </w:r>
      <w:r>
        <w:rPr>
          <w:sz w:val="18"/>
        </w:rPr>
        <w:t>Book,</w:t>
      </w:r>
      <w:r>
        <w:rPr>
          <w:spacing w:val="25"/>
          <w:sz w:val="18"/>
        </w:rPr>
        <w:t> </w:t>
      </w:r>
      <w:r>
        <w:rPr>
          <w:sz w:val="18"/>
        </w:rPr>
        <w:t>2014,</w:t>
      </w:r>
      <w:r>
        <w:rPr>
          <w:spacing w:val="25"/>
          <w:sz w:val="18"/>
        </w:rPr>
        <w:t> </w:t>
      </w:r>
      <w:r>
        <w:rPr>
          <w:sz w:val="18"/>
        </w:rPr>
        <w:t>Evergreen</w:t>
      </w:r>
      <w:r>
        <w:rPr>
          <w:spacing w:val="24"/>
          <w:sz w:val="18"/>
        </w:rPr>
        <w:t> </w:t>
      </w:r>
      <w:r>
        <w:rPr>
          <w:sz w:val="18"/>
        </w:rPr>
        <w:t>Overseas</w:t>
      </w:r>
    </w:p>
    <w:p>
      <w:pPr>
        <w:pStyle w:val="ListParagraph"/>
        <w:numPr>
          <w:ilvl w:val="1"/>
          <w:numId w:val="82"/>
        </w:numPr>
        <w:tabs>
          <w:tab w:pos="856" w:val="left" w:leader="none"/>
          <w:tab w:pos="857" w:val="left" w:leader="none"/>
        </w:tabs>
        <w:spacing w:line="249" w:lineRule="exact" w:before="0" w:after="0"/>
        <w:ind w:left="856" w:right="0" w:hanging="721"/>
        <w:jc w:val="left"/>
        <w:rPr>
          <w:sz w:val="18"/>
        </w:rPr>
      </w:pPr>
      <w:r>
        <w:rPr>
          <w:b/>
          <w:w w:val="100"/>
          <w:position w:val="2"/>
          <w:sz w:val="22"/>
        </w:rPr>
        <w:t>LOS</w:t>
      </w:r>
      <w:r>
        <w:rPr>
          <w:b/>
          <w:spacing w:val="-124"/>
          <w:w w:val="100"/>
          <w:position w:val="2"/>
          <w:sz w:val="22"/>
        </w:rPr>
        <w:t>S</w:t>
      </w:r>
      <w:r>
        <w:rPr>
          <w:spacing w:val="-2"/>
          <w:sz w:val="18"/>
        </w:rPr>
        <w:t>p</w:t>
      </w:r>
      <w:r>
        <w:rPr>
          <w:spacing w:val="-12"/>
          <w:sz w:val="18"/>
        </w:rPr>
        <w:t>u</w:t>
      </w:r>
      <w:r>
        <w:rPr>
          <w:b/>
          <w:spacing w:val="-159"/>
          <w:w w:val="100"/>
          <w:position w:val="2"/>
          <w:sz w:val="22"/>
        </w:rPr>
        <w:t>O</w:t>
      </w:r>
      <w:r>
        <w:rPr>
          <w:spacing w:val="-1"/>
          <w:sz w:val="18"/>
        </w:rPr>
        <w:t>b</w:t>
      </w:r>
      <w:r>
        <w:rPr>
          <w:sz w:val="18"/>
        </w:rPr>
        <w:t>l</w:t>
      </w:r>
      <w:r>
        <w:rPr>
          <w:spacing w:val="-24"/>
          <w:sz w:val="18"/>
        </w:rPr>
        <w:t>i</w:t>
      </w:r>
      <w:r>
        <w:rPr>
          <w:b/>
          <w:spacing w:val="-107"/>
          <w:w w:val="100"/>
          <w:position w:val="2"/>
          <w:sz w:val="22"/>
        </w:rPr>
        <w:t>F</w:t>
      </w:r>
      <w:r>
        <w:rPr>
          <w:sz w:val="18"/>
        </w:rPr>
        <w:t>c</w:t>
      </w:r>
      <w:r>
        <w:rPr>
          <w:spacing w:val="-8"/>
          <w:sz w:val="18"/>
        </w:rPr>
        <w:t>a</w:t>
      </w:r>
      <w:r>
        <w:rPr>
          <w:b/>
          <w:spacing w:val="-139"/>
          <w:w w:val="100"/>
          <w:position w:val="2"/>
          <w:sz w:val="22"/>
        </w:rPr>
        <w:t>P</w:t>
      </w:r>
      <w:r>
        <w:rPr>
          <w:spacing w:val="-1"/>
          <w:sz w:val="18"/>
        </w:rPr>
        <w:t>ti</w:t>
      </w:r>
      <w:r>
        <w:rPr>
          <w:spacing w:val="-63"/>
          <w:sz w:val="18"/>
        </w:rPr>
        <w:t>o</w:t>
      </w:r>
      <w:r>
        <w:rPr>
          <w:b/>
          <w:spacing w:val="-99"/>
          <w:w w:val="100"/>
          <w:position w:val="2"/>
          <w:sz w:val="22"/>
        </w:rPr>
        <w:t>R</w:t>
      </w:r>
      <w:r>
        <w:rPr>
          <w:spacing w:val="-5"/>
          <w:sz w:val="18"/>
        </w:rPr>
        <w:t>n</w:t>
      </w:r>
      <w:r>
        <w:rPr>
          <w:b/>
          <w:spacing w:val="-167"/>
          <w:w w:val="100"/>
          <w:position w:val="2"/>
          <w:sz w:val="22"/>
        </w:rPr>
        <w:t>O</w:t>
      </w:r>
      <w:r>
        <w:rPr>
          <w:sz w:val="18"/>
        </w:rPr>
        <w:t>s </w:t>
      </w:r>
      <w:r>
        <w:rPr>
          <w:spacing w:val="-61"/>
          <w:sz w:val="18"/>
        </w:rPr>
        <w:t>L</w:t>
      </w:r>
      <w:r>
        <w:rPr>
          <w:b/>
          <w:spacing w:val="-86"/>
          <w:w w:val="100"/>
          <w:position w:val="2"/>
          <w:sz w:val="22"/>
        </w:rPr>
        <w:t>P</w:t>
      </w:r>
      <w:r>
        <w:rPr>
          <w:spacing w:val="-14"/>
          <w:sz w:val="18"/>
        </w:rPr>
        <w:t>o</w:t>
      </w:r>
      <w:r>
        <w:rPr>
          <w:b/>
          <w:spacing w:val="-123"/>
          <w:w w:val="100"/>
          <w:position w:val="2"/>
          <w:sz w:val="22"/>
        </w:rPr>
        <w:t>E</w:t>
      </w:r>
      <w:r>
        <w:rPr>
          <w:spacing w:val="-31"/>
          <w:sz w:val="18"/>
        </w:rPr>
        <w:t>m</w:t>
      </w:r>
      <w:r>
        <w:rPr>
          <w:b/>
          <w:spacing w:val="-130"/>
          <w:w w:val="100"/>
          <w:position w:val="2"/>
          <w:sz w:val="22"/>
        </w:rPr>
        <w:t>R</w:t>
      </w:r>
      <w:r>
        <w:rPr>
          <w:sz w:val="18"/>
        </w:rPr>
        <w:t>i</w:t>
      </w:r>
      <w:r>
        <w:rPr>
          <w:spacing w:val="-1"/>
          <w:sz w:val="18"/>
        </w:rPr>
        <w:t>t</w:t>
      </w:r>
      <w:r>
        <w:rPr>
          <w:spacing w:val="-66"/>
          <w:sz w:val="18"/>
        </w:rPr>
        <w:t>e</w:t>
      </w:r>
      <w:r>
        <w:rPr>
          <w:b/>
          <w:spacing w:val="-69"/>
          <w:w w:val="100"/>
          <w:position w:val="2"/>
          <w:sz w:val="22"/>
        </w:rPr>
        <w:t>T</w:t>
      </w:r>
      <w:r>
        <w:rPr>
          <w:spacing w:val="-32"/>
          <w:sz w:val="18"/>
        </w:rPr>
        <w:t>d</w:t>
      </w:r>
      <w:r>
        <w:rPr>
          <w:b/>
          <w:spacing w:val="-77"/>
          <w:w w:val="100"/>
          <w:position w:val="2"/>
          <w:sz w:val="22"/>
        </w:rPr>
        <w:t>I</w:t>
      </w:r>
      <w:r>
        <w:rPr>
          <w:sz w:val="18"/>
        </w:rPr>
        <w:t>,</w:t>
      </w:r>
      <w:r>
        <w:rPr>
          <w:spacing w:val="-36"/>
          <w:sz w:val="18"/>
        </w:rPr>
        <w:t> </w:t>
      </w:r>
      <w:r>
        <w:rPr>
          <w:b/>
          <w:spacing w:val="-101"/>
          <w:w w:val="100"/>
          <w:position w:val="2"/>
          <w:sz w:val="22"/>
        </w:rPr>
        <w:t>E</w:t>
      </w:r>
      <w:r>
        <w:rPr>
          <w:spacing w:val="-5"/>
          <w:sz w:val="18"/>
        </w:rPr>
        <w:t>B</w:t>
      </w:r>
      <w:r>
        <w:rPr>
          <w:b/>
          <w:spacing w:val="-134"/>
          <w:w w:val="100"/>
          <w:position w:val="2"/>
          <w:sz w:val="22"/>
        </w:rPr>
        <w:t>S</w:t>
      </w:r>
      <w:r>
        <w:rPr>
          <w:spacing w:val="-2"/>
          <w:sz w:val="18"/>
        </w:rPr>
        <w:t>e</w:t>
      </w:r>
      <w:r>
        <w:rPr>
          <w:sz w:val="18"/>
        </w:rPr>
        <w:t>nin</w:t>
      </w:r>
      <w:r>
        <w:rPr>
          <w:spacing w:val="-1"/>
          <w:sz w:val="18"/>
        </w:rPr>
        <w:t> </w:t>
      </w:r>
      <w:r>
        <w:rPr>
          <w:sz w:val="18"/>
        </w:rPr>
        <w:t>C</w:t>
      </w:r>
      <w:r>
        <w:rPr>
          <w:spacing w:val="-1"/>
          <w:sz w:val="18"/>
        </w:rPr>
        <w:t>i</w:t>
      </w:r>
      <w:r>
        <w:rPr>
          <w:spacing w:val="2"/>
          <w:sz w:val="18"/>
        </w:rPr>
        <w:t>t</w:t>
      </w:r>
      <w:r>
        <w:rPr>
          <w:spacing w:val="-1"/>
          <w:sz w:val="18"/>
        </w:rPr>
        <w:t>y</w:t>
      </w:r>
      <w:r>
        <w:rPr>
          <w:sz w:val="18"/>
        </w:rPr>
        <w:t>,</w:t>
      </w:r>
      <w:r>
        <w:rPr>
          <w:spacing w:val="-1"/>
          <w:sz w:val="18"/>
        </w:rPr>
        <w:t> Ni</w:t>
      </w:r>
      <w:r>
        <w:rPr>
          <w:sz w:val="18"/>
        </w:rPr>
        <w:t>g</w:t>
      </w:r>
      <w:r>
        <w:rPr>
          <w:spacing w:val="-2"/>
          <w:sz w:val="18"/>
        </w:rPr>
        <w:t>e</w:t>
      </w:r>
      <w:r>
        <w:rPr>
          <w:spacing w:val="-1"/>
          <w:sz w:val="18"/>
        </w:rPr>
        <w:t>ri</w:t>
      </w:r>
      <w:r>
        <w:rPr>
          <w:spacing w:val="-2"/>
          <w:sz w:val="18"/>
        </w:rPr>
        <w:t>a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t </w:t>
      </w:r>
      <w:r>
        <w:rPr>
          <w:spacing w:val="-2"/>
          <w:sz w:val="18"/>
        </w:rPr>
        <w:t>p</w:t>
      </w:r>
      <w:r>
        <w:rPr>
          <w:sz w:val="18"/>
        </w:rPr>
        <w:t>129</w:t>
      </w:r>
      <w:r>
        <w:rPr>
          <w:spacing w:val="2"/>
          <w:sz w:val="18"/>
        </w:rPr>
        <w:t> </w:t>
      </w:r>
      <w:r>
        <w:rPr>
          <w:sz w:val="18"/>
        </w:rPr>
        <w:t>–</w:t>
      </w:r>
      <w:r>
        <w:rPr>
          <w:spacing w:val="-1"/>
          <w:sz w:val="18"/>
        </w:rPr>
        <w:t> </w:t>
      </w:r>
      <w:r>
        <w:rPr>
          <w:sz w:val="18"/>
        </w:rPr>
        <w:t>130.</w:t>
      </w:r>
    </w:p>
    <w:p>
      <w:pPr>
        <w:spacing w:line="240" w:lineRule="auto" w:before="9"/>
        <w:rPr>
          <w:sz w:val="28"/>
        </w:rPr>
      </w:pPr>
    </w:p>
    <w:p>
      <w:pPr>
        <w:spacing w:line="480" w:lineRule="auto" w:before="101"/>
        <w:ind w:left="856" w:right="502" w:firstLine="0"/>
        <w:jc w:val="both"/>
        <w:rPr>
          <w:sz w:val="22"/>
        </w:rPr>
      </w:pPr>
      <w:r>
        <w:rPr>
          <w:sz w:val="22"/>
        </w:rPr>
        <w:t>The purpose of an award of damages is to compensate the plaintiff (Victim) for the sustained</w:t>
      </w:r>
      <w:r>
        <w:rPr>
          <w:spacing w:val="1"/>
          <w:sz w:val="22"/>
        </w:rPr>
        <w:t> </w:t>
      </w:r>
      <w:r>
        <w:rPr>
          <w:sz w:val="22"/>
        </w:rPr>
        <w:t>damage, injury or loss so suffered.</w:t>
      </w:r>
      <w:r>
        <w:rPr>
          <w:spacing w:val="1"/>
          <w:sz w:val="22"/>
        </w:rPr>
        <w:t> </w:t>
      </w:r>
      <w:r>
        <w:rPr>
          <w:sz w:val="22"/>
        </w:rPr>
        <w:t>Accordingly, where a court of law is called upon to assess</w:t>
      </w:r>
      <w:r>
        <w:rPr>
          <w:spacing w:val="1"/>
          <w:sz w:val="22"/>
        </w:rPr>
        <w:t> </w:t>
      </w:r>
      <w:r>
        <w:rPr>
          <w:sz w:val="22"/>
        </w:rPr>
        <w:t>that a party which has been damnified by the act which is in issue must be in the position in</w:t>
      </w:r>
      <w:r>
        <w:rPr>
          <w:spacing w:val="1"/>
          <w:sz w:val="22"/>
        </w:rPr>
        <w:t> </w:t>
      </w:r>
      <w:r>
        <w:rPr>
          <w:sz w:val="22"/>
        </w:rPr>
        <w:t>which he would have been if he had not suffered the damage for which is in issue must be out</w:t>
      </w:r>
      <w:r>
        <w:rPr>
          <w:spacing w:val="-6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position he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compensated.</w:t>
      </w:r>
      <w:r>
        <w:rPr>
          <w:sz w:val="22"/>
          <w:vertAlign w:val="superscript"/>
        </w:rPr>
        <w:t>39</w:t>
      </w:r>
    </w:p>
    <w:p>
      <w:pPr>
        <w:spacing w:line="480" w:lineRule="auto" w:before="193"/>
        <w:ind w:left="856" w:right="505" w:firstLine="0"/>
        <w:jc w:val="both"/>
        <w:rPr>
          <w:sz w:val="22"/>
        </w:rPr>
      </w:pPr>
      <w:r>
        <w:rPr>
          <w:sz w:val="22"/>
        </w:rPr>
        <w:t>When a property is damaged or destroyed, the question of assessment of damages as regards</w:t>
      </w:r>
      <w:r>
        <w:rPr>
          <w:spacing w:val="-66"/>
          <w:sz w:val="22"/>
        </w:rPr>
        <w:t> </w:t>
      </w:r>
      <w:r>
        <w:rPr>
          <w:sz w:val="22"/>
        </w:rPr>
        <w:t>what</w:t>
      </w:r>
      <w:r>
        <w:rPr>
          <w:spacing w:val="30"/>
          <w:sz w:val="22"/>
        </w:rPr>
        <w:t> </w:t>
      </w:r>
      <w:r>
        <w:rPr>
          <w:sz w:val="22"/>
        </w:rPr>
        <w:t>should</w:t>
      </w:r>
      <w:r>
        <w:rPr>
          <w:spacing w:val="31"/>
          <w:sz w:val="22"/>
        </w:rPr>
        <w:t> </w:t>
      </w:r>
      <w:r>
        <w:rPr>
          <w:sz w:val="22"/>
        </w:rPr>
        <w:t>be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proper</w:t>
      </w:r>
      <w:r>
        <w:rPr>
          <w:spacing w:val="30"/>
          <w:sz w:val="22"/>
        </w:rPr>
        <w:t> </w:t>
      </w:r>
      <w:r>
        <w:rPr>
          <w:sz w:val="22"/>
        </w:rPr>
        <w:t>value</w:t>
      </w:r>
      <w:r>
        <w:rPr>
          <w:spacing w:val="28"/>
          <w:sz w:val="22"/>
        </w:rPr>
        <w:t> </w:t>
      </w:r>
      <w:r>
        <w:rPr>
          <w:sz w:val="22"/>
        </w:rPr>
        <w:t>on</w:t>
      </w:r>
      <w:r>
        <w:rPr>
          <w:spacing w:val="30"/>
          <w:sz w:val="22"/>
        </w:rPr>
        <w:t> </w:t>
      </w:r>
      <w:r>
        <w:rPr>
          <w:sz w:val="22"/>
        </w:rPr>
        <w:t>which</w:t>
      </w:r>
      <w:r>
        <w:rPr>
          <w:spacing w:val="30"/>
          <w:sz w:val="22"/>
        </w:rPr>
        <w:t> </w:t>
      </w:r>
      <w:r>
        <w:rPr>
          <w:sz w:val="22"/>
        </w:rPr>
        <w:t>to</w:t>
      </w:r>
      <w:r>
        <w:rPr>
          <w:spacing w:val="31"/>
          <w:sz w:val="22"/>
        </w:rPr>
        <w:t> </w:t>
      </w:r>
      <w:r>
        <w:rPr>
          <w:sz w:val="22"/>
        </w:rPr>
        <w:t>base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cost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replacement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destroyed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piece of property on the one hand, and the repair of the damaged</w:t>
      </w:r>
      <w:r>
        <w:rPr>
          <w:spacing w:val="68"/>
          <w:sz w:val="22"/>
        </w:rPr>
        <w:t> </w:t>
      </w:r>
      <w:r>
        <w:rPr>
          <w:sz w:val="22"/>
        </w:rPr>
        <w:t>on the other hand are</w:t>
      </w:r>
      <w:r>
        <w:rPr>
          <w:spacing w:val="1"/>
          <w:sz w:val="22"/>
        </w:rPr>
        <w:t> </w:t>
      </w:r>
      <w:r>
        <w:rPr>
          <w:sz w:val="22"/>
        </w:rPr>
        <w:t>issues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 determined</w:t>
      </w:r>
      <w:r>
        <w:rPr>
          <w:spacing w:val="-2"/>
          <w:sz w:val="22"/>
        </w:rPr>
        <w:t> </w:t>
      </w:r>
      <w:r>
        <w:rPr>
          <w:sz w:val="22"/>
        </w:rPr>
        <w:t>by the</w:t>
      </w:r>
      <w:r>
        <w:rPr>
          <w:spacing w:val="-1"/>
          <w:sz w:val="22"/>
        </w:rPr>
        <w:t> </w:t>
      </w:r>
      <w:r>
        <w:rPr>
          <w:sz w:val="22"/>
        </w:rPr>
        <w:t>court.</w:t>
      </w:r>
      <w:r>
        <w:rPr>
          <w:sz w:val="22"/>
          <w:vertAlign w:val="superscript"/>
        </w:rPr>
        <w:t>40</w:t>
      </w:r>
    </w:p>
    <w:p>
      <w:pPr>
        <w:spacing w:line="480" w:lineRule="auto" w:before="241"/>
        <w:ind w:left="856" w:right="502" w:firstLine="0"/>
        <w:jc w:val="both"/>
        <w:rPr>
          <w:sz w:val="22"/>
        </w:rPr>
      </w:pPr>
      <w:r>
        <w:rPr>
          <w:sz w:val="22"/>
        </w:rPr>
        <w:t>Thus, where there is a claim for total destruction of property the measure of damage will be</w:t>
      </w:r>
      <w:r>
        <w:rPr>
          <w:spacing w:val="1"/>
          <w:sz w:val="22"/>
        </w:rPr>
        <w:t> </w:t>
      </w:r>
      <w:r>
        <w:rPr>
          <w:sz w:val="22"/>
        </w:rPr>
        <w:t>the value of the property at the time of the destruction subject to the principle of restoring the</w:t>
      </w:r>
      <w:r>
        <w:rPr>
          <w:spacing w:val="-66"/>
          <w:sz w:val="22"/>
        </w:rPr>
        <w:t> </w:t>
      </w:r>
      <w:r>
        <w:rPr>
          <w:sz w:val="22"/>
        </w:rPr>
        <w:t>plaintiff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far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put</w:t>
      </w:r>
      <w:r>
        <w:rPr>
          <w:spacing w:val="1"/>
          <w:sz w:val="22"/>
        </w:rPr>
        <w:t> </w:t>
      </w:r>
      <w:r>
        <w:rPr>
          <w:sz w:val="22"/>
        </w:rPr>
        <w:t>him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position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before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69"/>
          <w:sz w:val="22"/>
        </w:rPr>
        <w:t> </w:t>
      </w:r>
      <w:r>
        <w:rPr>
          <w:sz w:val="22"/>
        </w:rPr>
        <w:t>injury.</w:t>
      </w:r>
      <w:r>
        <w:rPr>
          <w:spacing w:val="1"/>
          <w:sz w:val="22"/>
        </w:rPr>
        <w:t> </w:t>
      </w:r>
      <w:r>
        <w:rPr>
          <w:sz w:val="22"/>
        </w:rPr>
        <w:t>Computation of damages is not however uniform, it varies between total loss calling for</w:t>
      </w:r>
      <w:r>
        <w:rPr>
          <w:spacing w:val="1"/>
          <w:sz w:val="22"/>
        </w:rPr>
        <w:t> </w:t>
      </w:r>
      <w:r>
        <w:rPr>
          <w:sz w:val="22"/>
        </w:rPr>
        <w:t>replacement of a damaged property and repairs of the damaged property.</w:t>
      </w:r>
      <w:r>
        <w:rPr>
          <w:spacing w:val="1"/>
          <w:sz w:val="22"/>
        </w:rPr>
        <w:t> </w:t>
      </w:r>
      <w:r>
        <w:rPr>
          <w:sz w:val="22"/>
        </w:rPr>
        <w:t>While replacement</w:t>
      </w:r>
      <w:r>
        <w:rPr>
          <w:spacing w:val="1"/>
          <w:sz w:val="22"/>
        </w:rPr>
        <w:t> </w:t>
      </w:r>
      <w:r>
        <w:rPr>
          <w:sz w:val="22"/>
        </w:rPr>
        <w:t>is static, repairs are subject to varies of unpredictable market forces.</w:t>
      </w:r>
      <w:r>
        <w:rPr>
          <w:spacing w:val="1"/>
          <w:sz w:val="22"/>
        </w:rPr>
        <w:t> </w:t>
      </w:r>
      <w:r>
        <w:rPr>
          <w:sz w:val="22"/>
        </w:rPr>
        <w:t>Cost of repairs not to be</w:t>
      </w:r>
      <w:r>
        <w:rPr>
          <w:spacing w:val="-66"/>
          <w:sz w:val="22"/>
        </w:rPr>
        <w:t> </w:t>
      </w:r>
      <w:r>
        <w:rPr>
          <w:sz w:val="22"/>
        </w:rPr>
        <w:t>unjust to the one who suffered legal injury cannot be confined to the time when the damage</w:t>
      </w:r>
      <w:r>
        <w:rPr>
          <w:spacing w:val="1"/>
          <w:sz w:val="22"/>
        </w:rPr>
        <w:t> </w:t>
      </w:r>
      <w:r>
        <w:rPr>
          <w:sz w:val="22"/>
        </w:rPr>
        <w:t>occurred.</w:t>
      </w:r>
      <w:r>
        <w:rPr>
          <w:spacing w:val="1"/>
          <w:sz w:val="22"/>
        </w:rPr>
        <w:t> </w:t>
      </w:r>
      <w:r>
        <w:rPr>
          <w:sz w:val="22"/>
        </w:rPr>
        <w:t>For this reason, assessment of damage must take into consideration the current</w:t>
      </w:r>
      <w:r>
        <w:rPr>
          <w:spacing w:val="1"/>
          <w:sz w:val="22"/>
        </w:rPr>
        <w:t> </w:t>
      </w:r>
      <w:r>
        <w:rPr>
          <w:sz w:val="22"/>
        </w:rPr>
        <w:t>market situation as the court must take in to account the economic strength or decline of the</w:t>
      </w:r>
      <w:r>
        <w:rPr>
          <w:spacing w:val="1"/>
          <w:sz w:val="22"/>
        </w:rPr>
        <w:t> </w:t>
      </w:r>
      <w:r>
        <w:rPr>
          <w:sz w:val="22"/>
        </w:rPr>
        <w:t>Naira, 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purchasing</w:t>
      </w:r>
      <w:r>
        <w:rPr>
          <w:spacing w:val="1"/>
          <w:sz w:val="22"/>
        </w:rPr>
        <w:t> </w:t>
      </w:r>
      <w:r>
        <w:rPr>
          <w:sz w:val="22"/>
        </w:rPr>
        <w:t>power.</w:t>
      </w:r>
      <w:r>
        <w:rPr>
          <w:sz w:val="22"/>
          <w:vertAlign w:val="superscript"/>
        </w:rPr>
        <w:t>41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4"/>
        </w:rPr>
      </w:pPr>
      <w:r>
        <w:rPr/>
        <w:pict>
          <v:shape style="position:absolute;margin-left:74.300003pt;margin-top:17.253124pt;width:500.85pt;height:.1pt;mso-position-horizontal-relative:page;mso-position-vertical-relative:paragraph;z-index:-15664640;mso-wrap-distance-left:0;mso-wrap-distance-right:0" coordorigin="1486,345" coordsize="10017,0" path="m1486,345l11503,34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25" w:lineRule="auto" w:before="114"/>
        <w:ind w:left="1343" w:right="724" w:hanging="1208"/>
        <w:jc w:val="left"/>
        <w:rPr>
          <w:sz w:val="18"/>
        </w:rPr>
      </w:pPr>
      <w:r>
        <w:rPr>
          <w:b/>
          <w:w w:val="100"/>
          <w:position w:val="-3"/>
          <w:sz w:val="22"/>
        </w:rPr>
        <w:t>4</w:t>
      </w:r>
      <w:r>
        <w:rPr>
          <w:b/>
          <w:spacing w:val="-2"/>
          <w:w w:val="100"/>
          <w:position w:val="-3"/>
          <w:sz w:val="22"/>
        </w:rPr>
        <w:t>.</w:t>
      </w:r>
      <w:r>
        <w:rPr>
          <w:b/>
          <w:w w:val="100"/>
          <w:position w:val="-3"/>
          <w:sz w:val="22"/>
        </w:rPr>
        <w:t>1</w:t>
      </w:r>
      <w:r>
        <w:rPr>
          <w:b/>
          <w:spacing w:val="-4"/>
          <w:w w:val="100"/>
          <w:position w:val="-3"/>
          <w:sz w:val="22"/>
        </w:rPr>
        <w:t>1</w:t>
      </w:r>
      <w:r>
        <w:rPr>
          <w:sz w:val="18"/>
        </w:rPr>
        <w:t>39</w:t>
      </w:r>
      <w:r>
        <w:rPr>
          <w:spacing w:val="-19"/>
          <w:sz w:val="18"/>
        </w:rPr>
        <w:t>.</w:t>
      </w:r>
      <w:r>
        <w:rPr>
          <w:b/>
          <w:spacing w:val="-2"/>
          <w:w w:val="100"/>
          <w:position w:val="-3"/>
          <w:sz w:val="22"/>
        </w:rPr>
        <w:t>P</w:t>
      </w:r>
      <w:r>
        <w:rPr>
          <w:b/>
          <w:spacing w:val="-1"/>
          <w:w w:val="100"/>
          <w:position w:val="-3"/>
          <w:sz w:val="22"/>
        </w:rPr>
        <w:t>SY</w:t>
      </w:r>
      <w:r>
        <w:rPr>
          <w:b/>
          <w:spacing w:val="-92"/>
          <w:w w:val="100"/>
          <w:position w:val="-3"/>
          <w:sz w:val="22"/>
        </w:rPr>
        <w:t>C</w:t>
      </w:r>
      <w:r>
        <w:rPr>
          <w:spacing w:val="-17"/>
          <w:sz w:val="18"/>
        </w:rPr>
        <w:t>A</w:t>
      </w:r>
      <w:r>
        <w:rPr>
          <w:b/>
          <w:spacing w:val="-153"/>
          <w:w w:val="100"/>
          <w:position w:val="-3"/>
          <w:sz w:val="22"/>
        </w:rPr>
        <w:t>H</w:t>
      </w:r>
      <w:r>
        <w:rPr>
          <w:sz w:val="18"/>
        </w:rPr>
        <w:t>n</w:t>
      </w:r>
      <w:r>
        <w:rPr>
          <w:spacing w:val="-44"/>
          <w:sz w:val="18"/>
        </w:rPr>
        <w:t>a</w:t>
      </w:r>
      <w:r>
        <w:rPr>
          <w:b/>
          <w:spacing w:val="-127"/>
          <w:w w:val="100"/>
          <w:position w:val="-3"/>
          <w:sz w:val="22"/>
        </w:rPr>
        <w:t>O</w:t>
      </w:r>
      <w:r>
        <w:rPr>
          <w:spacing w:val="-25"/>
          <w:sz w:val="18"/>
        </w:rPr>
        <w:t>m</w:t>
      </w:r>
      <w:r>
        <w:rPr>
          <w:b/>
          <w:spacing w:val="-102"/>
          <w:w w:val="100"/>
          <w:position w:val="-3"/>
          <w:sz w:val="22"/>
        </w:rPr>
        <w:t>L</w:t>
      </w:r>
      <w:r>
        <w:rPr>
          <w:spacing w:val="-2"/>
          <w:sz w:val="18"/>
        </w:rPr>
        <w:t>b</w:t>
      </w:r>
      <w:r>
        <w:rPr>
          <w:spacing w:val="-61"/>
          <w:sz w:val="18"/>
        </w:rPr>
        <w:t>r</w:t>
      </w:r>
      <w:r>
        <w:rPr>
          <w:b/>
          <w:spacing w:val="-110"/>
          <w:w w:val="100"/>
          <w:position w:val="-3"/>
          <w:sz w:val="22"/>
        </w:rPr>
        <w:t>O</w:t>
      </w:r>
      <w:r>
        <w:rPr>
          <w:sz w:val="18"/>
        </w:rPr>
        <w:t>a</w:t>
      </w:r>
      <w:r>
        <w:rPr>
          <w:spacing w:val="-43"/>
          <w:sz w:val="18"/>
        </w:rPr>
        <w:t> </w:t>
      </w:r>
      <w:r>
        <w:rPr>
          <w:b/>
          <w:spacing w:val="-112"/>
          <w:w w:val="100"/>
          <w:position w:val="-3"/>
          <w:sz w:val="22"/>
        </w:rPr>
        <w:t>G</w:t>
      </w:r>
      <w:r>
        <w:rPr>
          <w:sz w:val="18"/>
        </w:rPr>
        <w:t>S</w:t>
      </w:r>
      <w:r>
        <w:rPr>
          <w:spacing w:val="-49"/>
          <w:sz w:val="18"/>
        </w:rPr>
        <w:t>t</w:t>
      </w:r>
      <w:r>
        <w:rPr>
          <w:b/>
          <w:spacing w:val="-59"/>
          <w:w w:val="100"/>
          <w:position w:val="-3"/>
          <w:sz w:val="22"/>
        </w:rPr>
        <w:t>I</w:t>
      </w:r>
      <w:r>
        <w:rPr>
          <w:spacing w:val="-38"/>
          <w:sz w:val="18"/>
        </w:rPr>
        <w:t>a</w:t>
      </w:r>
      <w:r>
        <w:rPr>
          <w:b/>
          <w:spacing w:val="-110"/>
          <w:w w:val="100"/>
          <w:position w:val="-3"/>
          <w:sz w:val="22"/>
        </w:rPr>
        <w:t>C</w:t>
      </w:r>
      <w:r>
        <w:rPr>
          <w:spacing w:val="-1"/>
          <w:sz w:val="18"/>
        </w:rPr>
        <w:t>t</w:t>
      </w:r>
      <w:r>
        <w:rPr>
          <w:spacing w:val="-47"/>
          <w:sz w:val="18"/>
        </w:rPr>
        <w:t>e</w:t>
      </w:r>
      <w:r>
        <w:rPr>
          <w:b/>
          <w:spacing w:val="-39"/>
          <w:w w:val="100"/>
          <w:position w:val="-3"/>
          <w:sz w:val="22"/>
        </w:rPr>
        <w:t>A</w:t>
      </w:r>
      <w:r>
        <w:rPr>
          <w:spacing w:val="-63"/>
          <w:sz w:val="18"/>
        </w:rPr>
        <w:t>E</w:t>
      </w:r>
      <w:r>
        <w:rPr>
          <w:b/>
          <w:spacing w:val="-65"/>
          <w:w w:val="100"/>
          <w:position w:val="-3"/>
          <w:sz w:val="22"/>
        </w:rPr>
        <w:t>L</w:t>
      </w:r>
      <w:r>
        <w:rPr>
          <w:sz w:val="18"/>
        </w:rPr>
        <w:t>n</w:t>
      </w:r>
      <w:r>
        <w:rPr>
          <w:spacing w:val="-63"/>
          <w:sz w:val="18"/>
        </w:rPr>
        <w:t>v</w:t>
      </w:r>
      <w:r>
        <w:rPr>
          <w:b/>
          <w:spacing w:val="-106"/>
          <w:w w:val="100"/>
          <w:position w:val="-3"/>
          <w:sz w:val="22"/>
        </w:rPr>
        <w:t>O</w:t>
      </w:r>
      <w:r>
        <w:rPr>
          <w:sz w:val="18"/>
        </w:rPr>
        <w:t>i</w:t>
      </w:r>
      <w:r>
        <w:rPr>
          <w:spacing w:val="-1"/>
          <w:sz w:val="18"/>
        </w:rPr>
        <w:t>r</w:t>
      </w:r>
      <w:r>
        <w:rPr>
          <w:b/>
          <w:spacing w:val="-161"/>
          <w:w w:val="100"/>
          <w:position w:val="-3"/>
          <w:sz w:val="22"/>
        </w:rPr>
        <w:t>R</w:t>
      </w:r>
      <w:r>
        <w:rPr>
          <w:sz w:val="18"/>
        </w:rPr>
        <w:t>on</w:t>
      </w:r>
      <w:r>
        <w:rPr>
          <w:spacing w:val="-127"/>
          <w:sz w:val="18"/>
        </w:rPr>
        <w:t>m</w:t>
      </w:r>
      <w:r>
        <w:rPr>
          <w:b/>
          <w:spacing w:val="-10"/>
          <w:w w:val="100"/>
          <w:position w:val="-3"/>
          <w:sz w:val="22"/>
        </w:rPr>
        <w:t>E</w:t>
      </w:r>
      <w:r>
        <w:rPr>
          <w:spacing w:val="-85"/>
          <w:sz w:val="18"/>
        </w:rPr>
        <w:t>e</w:t>
      </w:r>
      <w:r>
        <w:rPr>
          <w:b/>
          <w:spacing w:val="-114"/>
          <w:w w:val="100"/>
          <w:position w:val="-3"/>
          <w:sz w:val="22"/>
        </w:rPr>
        <w:t>M</w:t>
      </w:r>
      <w:r>
        <w:rPr>
          <w:sz w:val="18"/>
        </w:rPr>
        <w:t>n</w:t>
      </w:r>
      <w:r>
        <w:rPr>
          <w:spacing w:val="-48"/>
          <w:sz w:val="18"/>
        </w:rPr>
        <w:t>t</w:t>
      </w:r>
      <w:r>
        <w:rPr>
          <w:b/>
          <w:spacing w:val="-123"/>
          <w:w w:val="100"/>
          <w:position w:val="-3"/>
          <w:sz w:val="22"/>
        </w:rPr>
        <w:t>O</w:t>
      </w:r>
      <w:r>
        <w:rPr>
          <w:spacing w:val="-1"/>
          <w:sz w:val="18"/>
        </w:rPr>
        <w:t>a</w:t>
      </w:r>
      <w:r>
        <w:rPr>
          <w:spacing w:val="-13"/>
          <w:sz w:val="18"/>
        </w:rPr>
        <w:t>l</w:t>
      </w:r>
      <w:r>
        <w:rPr>
          <w:b/>
          <w:spacing w:val="-55"/>
          <w:w w:val="100"/>
          <w:position w:val="-3"/>
          <w:sz w:val="22"/>
        </w:rPr>
        <w:t>T</w:t>
      </w:r>
      <w:r>
        <w:rPr>
          <w:spacing w:val="-47"/>
          <w:sz w:val="18"/>
        </w:rPr>
        <w:t>S</w:t>
      </w:r>
      <w:r>
        <w:rPr>
          <w:b/>
          <w:spacing w:val="-60"/>
          <w:w w:val="100"/>
          <w:position w:val="-3"/>
          <w:sz w:val="22"/>
        </w:rPr>
        <w:t>I</w:t>
      </w:r>
      <w:r>
        <w:rPr>
          <w:spacing w:val="-36"/>
          <w:sz w:val="18"/>
        </w:rPr>
        <w:t>a</w:t>
      </w:r>
      <w:r>
        <w:rPr>
          <w:b/>
          <w:spacing w:val="-135"/>
          <w:w w:val="100"/>
          <w:position w:val="-3"/>
          <w:sz w:val="22"/>
        </w:rPr>
        <w:t>O</w:t>
      </w:r>
      <w:r>
        <w:rPr>
          <w:sz w:val="18"/>
        </w:rPr>
        <w:t>n</w:t>
      </w:r>
      <w:r>
        <w:rPr>
          <w:spacing w:val="-7"/>
          <w:sz w:val="18"/>
        </w:rPr>
        <w:t>i</w:t>
      </w:r>
      <w:r>
        <w:rPr>
          <w:b/>
          <w:spacing w:val="-164"/>
          <w:w w:val="100"/>
          <w:position w:val="-3"/>
          <w:sz w:val="22"/>
        </w:rPr>
        <w:t>N</w:t>
      </w:r>
      <w:r>
        <w:rPr>
          <w:sz w:val="18"/>
        </w:rPr>
        <w:t>t</w:t>
      </w:r>
      <w:r>
        <w:rPr>
          <w:spacing w:val="-2"/>
          <w:sz w:val="18"/>
        </w:rPr>
        <w:t>a</w:t>
      </w:r>
      <w:r>
        <w:rPr>
          <w:spacing w:val="-53"/>
          <w:sz w:val="18"/>
        </w:rPr>
        <w:t>t</w:t>
      </w:r>
      <w:r>
        <w:rPr>
          <w:b/>
          <w:spacing w:val="-99"/>
          <w:w w:val="100"/>
          <w:position w:val="-3"/>
          <w:sz w:val="22"/>
        </w:rPr>
        <w:t>A</w:t>
      </w:r>
      <w:r>
        <w:rPr>
          <w:spacing w:val="-1"/>
          <w:sz w:val="18"/>
        </w:rPr>
        <w:t>i</w:t>
      </w:r>
      <w:r>
        <w:rPr>
          <w:spacing w:val="-40"/>
          <w:sz w:val="18"/>
        </w:rPr>
        <w:t>o</w:t>
      </w:r>
      <w:r>
        <w:rPr>
          <w:b/>
          <w:spacing w:val="-87"/>
          <w:w w:val="100"/>
          <w:position w:val="-3"/>
          <w:sz w:val="22"/>
        </w:rPr>
        <w:t>L</w:t>
      </w:r>
      <w:r>
        <w:rPr>
          <w:sz w:val="18"/>
        </w:rPr>
        <w:t>n</w:t>
      </w:r>
      <w:r>
        <w:rPr>
          <w:spacing w:val="-7"/>
          <w:sz w:val="18"/>
        </w:rPr>
        <w:t> </w:t>
      </w:r>
      <w:r>
        <w:rPr>
          <w:b/>
          <w:spacing w:val="-150"/>
          <w:w w:val="100"/>
          <w:position w:val="-3"/>
          <w:sz w:val="22"/>
        </w:rPr>
        <w:t>D</w:t>
      </w:r>
      <w:r>
        <w:rPr>
          <w:sz w:val="18"/>
        </w:rPr>
        <w:t>A</w:t>
      </w:r>
      <w:r>
        <w:rPr>
          <w:spacing w:val="-59"/>
          <w:sz w:val="18"/>
        </w:rPr>
        <w:t>u</w:t>
      </w:r>
      <w:r>
        <w:rPr>
          <w:b/>
          <w:spacing w:val="-49"/>
          <w:w w:val="100"/>
          <w:position w:val="-3"/>
          <w:sz w:val="22"/>
        </w:rPr>
        <w:t>I</w:t>
      </w:r>
      <w:r>
        <w:rPr>
          <w:spacing w:val="-13"/>
          <w:sz w:val="18"/>
        </w:rPr>
        <w:t>t</w:t>
      </w:r>
      <w:r>
        <w:rPr>
          <w:b/>
          <w:spacing w:val="-127"/>
          <w:w w:val="100"/>
          <w:position w:val="-3"/>
          <w:sz w:val="22"/>
        </w:rPr>
        <w:t>S</w:t>
      </w:r>
      <w:r>
        <w:rPr>
          <w:sz w:val="18"/>
        </w:rPr>
        <w:t>h</w:t>
      </w:r>
      <w:r>
        <w:rPr>
          <w:spacing w:val="-72"/>
          <w:sz w:val="18"/>
        </w:rPr>
        <w:t>o</w:t>
      </w:r>
      <w:r>
        <w:rPr>
          <w:b/>
          <w:spacing w:val="-63"/>
          <w:w w:val="100"/>
          <w:position w:val="-3"/>
          <w:sz w:val="22"/>
        </w:rPr>
        <w:t>T</w:t>
      </w:r>
      <w:r>
        <w:rPr>
          <w:spacing w:val="-4"/>
          <w:sz w:val="18"/>
        </w:rPr>
        <w:t>r</w:t>
      </w:r>
      <w:r>
        <w:rPr>
          <w:b/>
          <w:spacing w:val="-158"/>
          <w:w w:val="100"/>
          <w:position w:val="-3"/>
          <w:sz w:val="22"/>
        </w:rPr>
        <w:t>R</w:t>
      </w:r>
      <w:r>
        <w:rPr>
          <w:spacing w:val="-1"/>
          <w:sz w:val="18"/>
        </w:rPr>
        <w:t>it</w:t>
      </w:r>
      <w:r>
        <w:rPr>
          <w:spacing w:val="-34"/>
          <w:sz w:val="18"/>
        </w:rPr>
        <w:t>y</w:t>
      </w:r>
      <w:r>
        <w:rPr>
          <w:b/>
          <w:spacing w:val="-37"/>
          <w:w w:val="100"/>
          <w:position w:val="-3"/>
          <w:sz w:val="22"/>
        </w:rPr>
        <w:t>E</w:t>
      </w:r>
      <w:r>
        <w:rPr>
          <w:spacing w:val="-84"/>
          <w:sz w:val="18"/>
        </w:rPr>
        <w:t>&amp;</w:t>
      </w:r>
      <w:r>
        <w:rPr>
          <w:b/>
          <w:spacing w:val="-3"/>
          <w:w w:val="100"/>
          <w:position w:val="-3"/>
          <w:sz w:val="22"/>
        </w:rPr>
        <w:t>S</w:t>
      </w:r>
      <w:r>
        <w:rPr>
          <w:b/>
          <w:spacing w:val="-126"/>
          <w:w w:val="100"/>
          <w:position w:val="-3"/>
          <w:sz w:val="22"/>
        </w:rPr>
        <w:t>S</w:t>
      </w:r>
      <w:r>
        <w:rPr>
          <w:sz w:val="18"/>
        </w:rPr>
        <w:t>1</w:t>
      </w:r>
      <w:r>
        <w:rPr>
          <w:spacing w:val="10"/>
          <w:sz w:val="18"/>
        </w:rPr>
        <w:t> </w:t>
      </w:r>
      <w:r>
        <w:rPr>
          <w:sz w:val="18"/>
        </w:rPr>
        <w:t>Or</w:t>
      </w:r>
      <w:r>
        <w:rPr>
          <w:spacing w:val="10"/>
          <w:sz w:val="18"/>
        </w:rPr>
        <w:t> </w:t>
      </w:r>
      <w:r>
        <w:rPr>
          <w:spacing w:val="2"/>
          <w:sz w:val="18"/>
        </w:rPr>
        <w:t>V</w:t>
      </w:r>
      <w:r>
        <w:rPr>
          <w:spacing w:val="-2"/>
          <w:sz w:val="18"/>
        </w:rPr>
        <w:t>s</w:t>
      </w:r>
      <w:r>
        <w:rPr>
          <w:sz w:val="18"/>
        </w:rPr>
        <w:t>.</w:t>
      </w:r>
      <w:r>
        <w:rPr>
          <w:spacing w:val="11"/>
          <w:sz w:val="18"/>
        </w:rPr>
        <w:t> </w:t>
      </w:r>
      <w:r>
        <w:rPr>
          <w:sz w:val="18"/>
        </w:rPr>
        <w:t>R</w:t>
      </w:r>
      <w:r>
        <w:rPr>
          <w:spacing w:val="-1"/>
          <w:sz w:val="18"/>
        </w:rPr>
        <w:t>ay</w:t>
      </w:r>
      <w:r>
        <w:rPr>
          <w:sz w:val="18"/>
        </w:rPr>
        <w:t>mond</w:t>
      </w:r>
      <w:r>
        <w:rPr>
          <w:spacing w:val="10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k</w:t>
      </w:r>
      <w:r>
        <w:rPr>
          <w:sz w:val="18"/>
        </w:rPr>
        <w:t>w</w:t>
      </w:r>
      <w:r>
        <w:rPr>
          <w:spacing w:val="-2"/>
          <w:sz w:val="18"/>
        </w:rPr>
        <w:t>e</w:t>
      </w:r>
      <w:r>
        <w:rPr>
          <w:spacing w:val="2"/>
          <w:sz w:val="18"/>
        </w:rPr>
        <w:t>n</w:t>
      </w:r>
      <w:r>
        <w:rPr>
          <w:spacing w:val="-2"/>
          <w:sz w:val="18"/>
        </w:rPr>
        <w:t>e</w:t>
      </w:r>
      <w:r>
        <w:rPr>
          <w:sz w:val="18"/>
        </w:rPr>
        <w:t>m.</w:t>
      </w:r>
      <w:r>
        <w:rPr>
          <w:spacing w:val="11"/>
          <w:sz w:val="18"/>
        </w:rPr>
        <w:t> </w:t>
      </w:r>
      <w:r>
        <w:rPr>
          <w:sz w:val="18"/>
        </w:rPr>
        <w:t>(2009)</w:t>
      </w:r>
      <w:r>
        <w:rPr>
          <w:spacing w:val="11"/>
          <w:sz w:val="18"/>
        </w:rPr>
        <w:t> </w:t>
      </w:r>
      <w:r>
        <w:rPr>
          <w:sz w:val="18"/>
        </w:rPr>
        <w:t>7</w:t>
      </w:r>
      <w:r>
        <w:rPr>
          <w:spacing w:val="10"/>
          <w:sz w:val="18"/>
        </w:rPr>
        <w:t> </w:t>
      </w:r>
      <w:r>
        <w:rPr>
          <w:sz w:val="18"/>
        </w:rPr>
        <w:t>MJSC,</w:t>
      </w:r>
      <w:r>
        <w:rPr>
          <w:spacing w:val="11"/>
          <w:sz w:val="18"/>
        </w:rPr>
        <w:t> </w:t>
      </w:r>
      <w:r>
        <w:rPr>
          <w:sz w:val="18"/>
        </w:rPr>
        <w:t>(</w:t>
      </w:r>
      <w:r>
        <w:rPr>
          <w:spacing w:val="-2"/>
          <w:sz w:val="18"/>
        </w:rPr>
        <w:t>p</w:t>
      </w:r>
      <w:r>
        <w:rPr>
          <w:spacing w:val="-1"/>
          <w:sz w:val="18"/>
        </w:rPr>
        <w:t>art </w:t>
      </w:r>
      <w:r>
        <w:rPr>
          <w:sz w:val="18"/>
        </w:rPr>
        <w:t>1)</w:t>
      </w:r>
      <w:r>
        <w:rPr>
          <w:spacing w:val="-2"/>
          <w:sz w:val="18"/>
        </w:rPr>
        <w:t> </w:t>
      </w:r>
      <w:r>
        <w:rPr>
          <w:sz w:val="18"/>
        </w:rPr>
        <w:t>p122</w:t>
      </w:r>
      <w:r>
        <w:rPr>
          <w:spacing w:val="-1"/>
          <w:sz w:val="18"/>
        </w:rPr>
        <w:t> </w:t>
      </w:r>
      <w:r>
        <w:rPr>
          <w:sz w:val="18"/>
        </w:rPr>
        <w:t>at</w:t>
      </w:r>
      <w:r>
        <w:rPr>
          <w:spacing w:val="1"/>
          <w:sz w:val="18"/>
        </w:rPr>
        <w:t> </w:t>
      </w:r>
      <w:r>
        <w:rPr>
          <w:sz w:val="18"/>
        </w:rPr>
        <w:t>p142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0"/>
          <w:numId w:val="91"/>
        </w:numPr>
        <w:tabs>
          <w:tab w:pos="876" w:val="left" w:leader="none"/>
        </w:tabs>
        <w:spacing w:line="480" w:lineRule="auto" w:before="0" w:after="0"/>
        <w:ind w:left="856" w:right="502" w:hanging="233"/>
        <w:jc w:val="both"/>
        <w:rPr>
          <w:sz w:val="22"/>
        </w:rPr>
      </w:pPr>
      <w:r>
        <w:rPr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gli</w:t>
      </w:r>
      <w:r>
        <w:rPr>
          <w:spacing w:val="-82"/>
          <w:w w:val="100"/>
          <w:sz w:val="22"/>
        </w:rPr>
        <w:t>s</w:t>
      </w:r>
      <w:r>
        <w:rPr>
          <w:spacing w:val="-19"/>
          <w:position w:val="7"/>
          <w:sz w:val="18"/>
        </w:rPr>
        <w:t>S</w:t>
      </w:r>
      <w:r>
        <w:rPr>
          <w:spacing w:val="-104"/>
          <w:w w:val="100"/>
          <w:sz w:val="22"/>
        </w:rPr>
        <w:t>h</w:t>
      </w:r>
      <w:r>
        <w:rPr>
          <w:position w:val="7"/>
          <w:sz w:val="18"/>
        </w:rPr>
        <w:t>h</w:t>
      </w:r>
      <w:r>
        <w:rPr>
          <w:spacing w:val="-1"/>
          <w:position w:val="7"/>
          <w:sz w:val="18"/>
        </w:rPr>
        <w:t>a</w:t>
      </w:r>
      <w:r>
        <w:rPr>
          <w:spacing w:val="-20"/>
          <w:position w:val="7"/>
          <w:sz w:val="18"/>
        </w:rPr>
        <w:t>l</w:t>
      </w:r>
      <w:r>
        <w:rPr>
          <w:spacing w:val="-31"/>
          <w:w w:val="100"/>
          <w:sz w:val="22"/>
        </w:rPr>
        <w:t>l</w:t>
      </w:r>
      <w:r>
        <w:rPr>
          <w:spacing w:val="-11"/>
          <w:position w:val="7"/>
          <w:sz w:val="18"/>
        </w:rPr>
        <w:t>l</w:t>
      </w:r>
      <w:r>
        <w:rPr>
          <w:spacing w:val="-51"/>
          <w:w w:val="100"/>
          <w:sz w:val="22"/>
        </w:rPr>
        <w:t>a</w:t>
      </w:r>
      <w:r>
        <w:rPr>
          <w:spacing w:val="-50"/>
          <w:position w:val="7"/>
          <w:sz w:val="18"/>
        </w:rPr>
        <w:t>p</w:t>
      </w:r>
      <w:r>
        <w:rPr>
          <w:spacing w:val="-114"/>
          <w:w w:val="100"/>
          <w:sz w:val="22"/>
        </w:rPr>
        <w:t>w</w:t>
      </w:r>
      <w:r>
        <w:rPr>
          <w:spacing w:val="-2"/>
          <w:position w:val="7"/>
          <w:sz w:val="18"/>
        </w:rPr>
        <w:t>e</w:t>
      </w:r>
      <w:r>
        <w:rPr>
          <w:spacing w:val="-1"/>
          <w:position w:val="7"/>
          <w:sz w:val="18"/>
        </w:rPr>
        <w:t>tr</w:t>
      </w:r>
      <w:r>
        <w:rPr>
          <w:spacing w:val="-91"/>
          <w:position w:val="7"/>
          <w:sz w:val="18"/>
        </w:rPr>
        <w:t>o</w:t>
      </w:r>
      <w:r>
        <w:rPr>
          <w:spacing w:val="-25"/>
          <w:w w:val="100"/>
          <w:sz w:val="22"/>
        </w:rPr>
        <w:t>a</w:t>
      </w:r>
      <w:r>
        <w:rPr>
          <w:spacing w:val="-18"/>
          <w:position w:val="7"/>
          <w:sz w:val="18"/>
        </w:rPr>
        <w:t>l</w:t>
      </w:r>
      <w:r>
        <w:rPr>
          <w:spacing w:val="-106"/>
          <w:w w:val="100"/>
          <w:sz w:val="22"/>
        </w:rPr>
        <w:t>n</w:t>
      </w:r>
      <w:r>
        <w:rPr>
          <w:spacing w:val="-2"/>
          <w:position w:val="7"/>
          <w:sz w:val="18"/>
        </w:rPr>
        <w:t>e</w:t>
      </w:r>
      <w:r>
        <w:rPr>
          <w:spacing w:val="-89"/>
          <w:position w:val="7"/>
          <w:sz w:val="18"/>
        </w:rPr>
        <w:t>u</w:t>
      </w:r>
      <w:r>
        <w:rPr>
          <w:spacing w:val="-34"/>
          <w:w w:val="100"/>
          <w:sz w:val="22"/>
        </w:rPr>
        <w:t>d</w:t>
      </w:r>
      <w:r>
        <w:rPr>
          <w:spacing w:val="-5"/>
          <w:position w:val="7"/>
          <w:sz w:val="18"/>
        </w:rPr>
        <w:t>m</w:t>
      </w:r>
      <w:r>
        <w:rPr>
          <w:spacing w:val="-42"/>
          <w:w w:val="100"/>
          <w:sz w:val="22"/>
        </w:rPr>
        <w:t>c</w:t>
      </w:r>
      <w:r>
        <w:rPr>
          <w:spacing w:val="-82"/>
          <w:position w:val="7"/>
          <w:sz w:val="18"/>
        </w:rPr>
        <w:t>D</w:t>
      </w:r>
      <w:r>
        <w:rPr>
          <w:spacing w:val="-36"/>
          <w:w w:val="100"/>
          <w:sz w:val="22"/>
        </w:rPr>
        <w:t>o</w:t>
      </w:r>
      <w:r>
        <w:rPr>
          <w:spacing w:val="-60"/>
          <w:position w:val="7"/>
          <w:sz w:val="18"/>
        </w:rPr>
        <w:t>e</w:t>
      </w:r>
      <w:r>
        <w:rPr>
          <w:spacing w:val="-128"/>
          <w:w w:val="100"/>
          <w:sz w:val="22"/>
        </w:rPr>
        <w:t>m</w:t>
      </w:r>
      <w:r>
        <w:rPr>
          <w:spacing w:val="1"/>
          <w:position w:val="7"/>
          <w:sz w:val="18"/>
        </w:rPr>
        <w:t>v</w:t>
      </w:r>
      <w:r>
        <w:rPr>
          <w:spacing w:val="-59"/>
          <w:position w:val="7"/>
          <w:sz w:val="18"/>
        </w:rPr>
        <w:t>e</w:t>
      </w:r>
      <w:r>
        <w:rPr>
          <w:spacing w:val="-129"/>
          <w:w w:val="100"/>
          <w:sz w:val="22"/>
        </w:rPr>
        <w:t>m</w:t>
      </w:r>
      <w:r>
        <w:rPr>
          <w:position w:val="7"/>
          <w:sz w:val="18"/>
        </w:rPr>
        <w:t>l</w:t>
      </w:r>
      <w:r>
        <w:rPr>
          <w:spacing w:val="-13"/>
          <w:position w:val="7"/>
          <w:sz w:val="18"/>
        </w:rPr>
        <w:t>o</w:t>
      </w:r>
      <w:r>
        <w:rPr>
          <w:spacing w:val="-108"/>
          <w:w w:val="100"/>
          <w:sz w:val="22"/>
        </w:rPr>
        <w:t>o</w:t>
      </w:r>
      <w:r>
        <w:rPr>
          <w:spacing w:val="-1"/>
          <w:position w:val="7"/>
          <w:sz w:val="18"/>
        </w:rPr>
        <w:t>p</w:t>
      </w:r>
      <w:r>
        <w:rPr>
          <w:spacing w:val="-145"/>
          <w:position w:val="7"/>
          <w:sz w:val="18"/>
        </w:rPr>
        <w:t>m</w:t>
      </w:r>
      <w:r>
        <w:rPr>
          <w:w w:val="100"/>
          <w:sz w:val="22"/>
        </w:rPr>
        <w:t>n</w:t>
      </w:r>
      <w:r>
        <w:rPr>
          <w:spacing w:val="-48"/>
          <w:sz w:val="22"/>
        </w:rPr>
        <w:t> </w:t>
      </w:r>
      <w:r>
        <w:rPr>
          <w:spacing w:val="-5"/>
          <w:position w:val="7"/>
          <w:sz w:val="18"/>
        </w:rPr>
        <w:t>e</w:t>
      </w:r>
      <w:r>
        <w:rPr>
          <w:spacing w:val="-120"/>
          <w:w w:val="100"/>
          <w:sz w:val="22"/>
        </w:rPr>
        <w:t>u</w:t>
      </w:r>
      <w:r>
        <w:rPr>
          <w:position w:val="7"/>
          <w:sz w:val="18"/>
        </w:rPr>
        <w:t>n</w:t>
      </w:r>
      <w:r>
        <w:rPr>
          <w:spacing w:val="-42"/>
          <w:position w:val="7"/>
          <w:sz w:val="18"/>
        </w:rPr>
        <w:t>t</w:t>
      </w:r>
      <w:r>
        <w:rPr>
          <w:spacing w:val="-22"/>
          <w:w w:val="100"/>
          <w:sz w:val="22"/>
        </w:rPr>
        <w:t>n</w:t>
      </w:r>
      <w:r>
        <w:rPr>
          <w:spacing w:val="-88"/>
          <w:position w:val="7"/>
          <w:sz w:val="18"/>
        </w:rPr>
        <w:t>C</w:t>
      </w:r>
      <w:r>
        <w:rPr>
          <w:spacing w:val="-35"/>
          <w:w w:val="100"/>
          <w:sz w:val="22"/>
        </w:rPr>
        <w:t>d</w:t>
      </w:r>
      <w:r>
        <w:rPr>
          <w:spacing w:val="-64"/>
          <w:position w:val="7"/>
          <w:sz w:val="18"/>
        </w:rPr>
        <w:t>o</w:t>
      </w:r>
      <w:r>
        <w:rPr>
          <w:spacing w:val="-54"/>
          <w:w w:val="100"/>
          <w:sz w:val="22"/>
        </w:rPr>
        <w:t>e</w:t>
      </w:r>
      <w:r>
        <w:rPr>
          <w:spacing w:val="-99"/>
          <w:position w:val="7"/>
          <w:sz w:val="18"/>
        </w:rPr>
        <w:t>m</w:t>
      </w:r>
      <w:r>
        <w:rPr>
          <w:spacing w:val="-1"/>
          <w:w w:val="100"/>
          <w:sz w:val="22"/>
        </w:rPr>
        <w:t>r</w:t>
      </w:r>
      <w:r>
        <w:rPr>
          <w:spacing w:val="-80"/>
          <w:w w:val="100"/>
          <w:sz w:val="22"/>
        </w:rPr>
        <w:t>s</w:t>
      </w:r>
      <w:r>
        <w:rPr>
          <w:spacing w:val="-21"/>
          <w:position w:val="7"/>
          <w:sz w:val="18"/>
        </w:rPr>
        <w:t>p</w:t>
      </w:r>
      <w:r>
        <w:rPr>
          <w:spacing w:val="-55"/>
          <w:w w:val="100"/>
          <w:sz w:val="22"/>
        </w:rPr>
        <w:t>t</w:t>
      </w:r>
      <w:r>
        <w:rPr>
          <w:spacing w:val="-41"/>
          <w:position w:val="7"/>
          <w:sz w:val="18"/>
        </w:rPr>
        <w:t>a</w:t>
      </w:r>
      <w:r>
        <w:rPr>
          <w:spacing w:val="-77"/>
          <w:w w:val="100"/>
          <w:sz w:val="22"/>
        </w:rPr>
        <w:t>a</w:t>
      </w:r>
      <w:r>
        <w:rPr>
          <w:spacing w:val="-25"/>
          <w:position w:val="7"/>
          <w:sz w:val="18"/>
        </w:rPr>
        <w:t>n</w:t>
      </w:r>
      <w:r>
        <w:rPr>
          <w:spacing w:val="-99"/>
          <w:w w:val="100"/>
          <w:sz w:val="22"/>
        </w:rPr>
        <w:t>n</w:t>
      </w:r>
      <w:r>
        <w:rPr>
          <w:spacing w:val="8"/>
          <w:position w:val="7"/>
          <w:sz w:val="18"/>
        </w:rPr>
        <w:t>y</w:t>
      </w:r>
      <w:r>
        <w:rPr>
          <w:spacing w:val="-74"/>
          <w:w w:val="100"/>
          <w:sz w:val="22"/>
        </w:rPr>
        <w:t>d</w:t>
      </w:r>
      <w:r>
        <w:rPr>
          <w:spacing w:val="-17"/>
          <w:position w:val="7"/>
          <w:sz w:val="18"/>
        </w:rPr>
        <w:t>L</w:t>
      </w:r>
      <w:r>
        <w:rPr>
          <w:spacing w:val="-36"/>
          <w:w w:val="100"/>
          <w:sz w:val="22"/>
        </w:rPr>
        <w:t>i</w:t>
      </w:r>
      <w:r>
        <w:rPr>
          <w:spacing w:val="-26"/>
          <w:position w:val="7"/>
          <w:sz w:val="18"/>
        </w:rPr>
        <w:t>t</w:t>
      </w:r>
      <w:r>
        <w:rPr>
          <w:spacing w:val="-99"/>
          <w:w w:val="100"/>
          <w:sz w:val="22"/>
        </w:rPr>
        <w:t>n</w:t>
      </w:r>
      <w:r>
        <w:rPr>
          <w:spacing w:val="-2"/>
          <w:position w:val="7"/>
          <w:sz w:val="18"/>
        </w:rPr>
        <w:t>d</w:t>
      </w:r>
      <w:r>
        <w:rPr>
          <w:spacing w:val="-65"/>
          <w:w w:val="100"/>
          <w:sz w:val="22"/>
        </w:rPr>
        <w:t>g</w:t>
      </w:r>
      <w:r>
        <w:rPr>
          <w:position w:val="7"/>
          <w:sz w:val="18"/>
        </w:rPr>
        <w:t>V</w:t>
      </w:r>
      <w:r>
        <w:rPr>
          <w:spacing w:val="-12"/>
          <w:position w:val="7"/>
          <w:sz w:val="18"/>
        </w:rPr>
        <w:t>s</w:t>
      </w:r>
      <w:r>
        <w:rPr>
          <w:spacing w:val="-114"/>
          <w:w w:val="100"/>
          <w:sz w:val="22"/>
        </w:rPr>
        <w:t>h</w:t>
      </w:r>
      <w:r>
        <w:rPr>
          <w:position w:val="7"/>
          <w:sz w:val="18"/>
        </w:rPr>
        <w:t>.</w:t>
      </w:r>
      <w:r>
        <w:rPr>
          <w:spacing w:val="-1"/>
          <w:position w:val="7"/>
          <w:sz w:val="18"/>
        </w:rPr>
        <w:t> </w:t>
      </w:r>
      <w:r>
        <w:rPr>
          <w:spacing w:val="-104"/>
          <w:position w:val="7"/>
          <w:sz w:val="18"/>
        </w:rPr>
        <w:t>A</w:t>
      </w:r>
      <w:r>
        <w:rPr>
          <w:spacing w:val="-12"/>
          <w:w w:val="100"/>
          <w:sz w:val="22"/>
        </w:rPr>
        <w:t>a</w:t>
      </w:r>
      <w:r>
        <w:rPr>
          <w:spacing w:val="-140"/>
          <w:position w:val="7"/>
          <w:sz w:val="18"/>
        </w:rPr>
        <w:t>m</w:t>
      </w:r>
      <w:r>
        <w:rPr>
          <w:spacing w:val="-1"/>
          <w:w w:val="100"/>
          <w:sz w:val="22"/>
        </w:rPr>
        <w:t>v</w:t>
      </w:r>
      <w:r>
        <w:rPr>
          <w:spacing w:val="-87"/>
          <w:w w:val="100"/>
          <w:sz w:val="22"/>
        </w:rPr>
        <w:t>e</w:t>
      </w:r>
      <w:r>
        <w:rPr>
          <w:spacing w:val="1"/>
          <w:position w:val="7"/>
          <w:sz w:val="18"/>
        </w:rPr>
        <w:t>b</w:t>
      </w:r>
      <w:r>
        <w:rPr>
          <w:spacing w:val="-1"/>
          <w:position w:val="7"/>
          <w:sz w:val="18"/>
        </w:rPr>
        <w:t>a</w:t>
      </w:r>
      <w:r>
        <w:rPr>
          <w:spacing w:val="-97"/>
          <w:position w:val="7"/>
          <w:sz w:val="18"/>
        </w:rPr>
        <w:t>h</w:t>
      </w:r>
      <w:r>
        <w:rPr>
          <w:spacing w:val="-34"/>
          <w:w w:val="100"/>
          <w:sz w:val="22"/>
        </w:rPr>
        <w:t>m</w:t>
      </w:r>
      <w:r>
        <w:rPr>
          <w:spacing w:val="-37"/>
          <w:position w:val="7"/>
          <w:sz w:val="18"/>
        </w:rPr>
        <w:t>(</w:t>
      </w:r>
      <w:r>
        <w:rPr>
          <w:spacing w:val="-84"/>
          <w:w w:val="100"/>
          <w:sz w:val="22"/>
        </w:rPr>
        <w:t>o</w:t>
      </w:r>
      <w:r>
        <w:rPr>
          <w:spacing w:val="-16"/>
          <w:position w:val="7"/>
          <w:sz w:val="18"/>
        </w:rPr>
        <w:t>1</w:t>
      </w:r>
      <w:r>
        <w:rPr>
          <w:spacing w:val="-95"/>
          <w:w w:val="100"/>
          <w:sz w:val="22"/>
        </w:rPr>
        <w:t>v</w:t>
      </w:r>
      <w:r>
        <w:rPr>
          <w:spacing w:val="-4"/>
          <w:position w:val="7"/>
          <w:sz w:val="18"/>
        </w:rPr>
        <w:t>9</w:t>
      </w:r>
      <w:r>
        <w:rPr>
          <w:spacing w:val="-113"/>
          <w:w w:val="100"/>
          <w:sz w:val="22"/>
        </w:rPr>
        <w:t>e</w:t>
      </w:r>
      <w:r>
        <w:rPr>
          <w:spacing w:val="2"/>
          <w:position w:val="7"/>
          <w:sz w:val="18"/>
        </w:rPr>
        <w:t>9</w:t>
      </w:r>
      <w:r>
        <w:rPr>
          <w:spacing w:val="-87"/>
          <w:position w:val="7"/>
          <w:sz w:val="18"/>
        </w:rPr>
        <w:t>0</w:t>
      </w:r>
      <w:r>
        <w:rPr>
          <w:spacing w:val="-36"/>
          <w:w w:val="100"/>
          <w:sz w:val="22"/>
        </w:rPr>
        <w:t>d</w:t>
      </w:r>
      <w:r>
        <w:rPr>
          <w:position w:val="7"/>
          <w:sz w:val="18"/>
        </w:rPr>
        <w:t>)</w:t>
      </w:r>
      <w:r>
        <w:rPr>
          <w:spacing w:val="-1"/>
          <w:position w:val="7"/>
          <w:sz w:val="18"/>
        </w:rPr>
        <w:t> </w:t>
      </w:r>
      <w:r>
        <w:rPr>
          <w:spacing w:val="-75"/>
          <w:position w:val="7"/>
          <w:sz w:val="18"/>
        </w:rPr>
        <w:t>2</w:t>
      </w:r>
      <w:r>
        <w:rPr>
          <w:spacing w:val="-1"/>
          <w:w w:val="100"/>
          <w:sz w:val="22"/>
        </w:rPr>
        <w:t>s</w:t>
      </w:r>
      <w:r>
        <w:rPr>
          <w:spacing w:val="-89"/>
          <w:w w:val="100"/>
          <w:sz w:val="22"/>
        </w:rPr>
        <w:t>o</w:t>
      </w:r>
      <w:r>
        <w:rPr>
          <w:spacing w:val="-13"/>
          <w:position w:val="7"/>
          <w:sz w:val="18"/>
        </w:rPr>
        <w:t>S</w:t>
      </w:r>
      <w:r>
        <w:rPr>
          <w:spacing w:val="-174"/>
          <w:w w:val="100"/>
          <w:sz w:val="22"/>
        </w:rPr>
        <w:t>m</w:t>
      </w:r>
      <w:r>
        <w:rPr>
          <w:position w:val="7"/>
          <w:sz w:val="18"/>
        </w:rPr>
        <w:t>C</w:t>
      </w:r>
      <w:r>
        <w:rPr>
          <w:spacing w:val="-56"/>
          <w:position w:val="7"/>
          <w:sz w:val="18"/>
        </w:rPr>
        <w:t>N</w:t>
      </w:r>
      <w:r>
        <w:rPr>
          <w:spacing w:val="-61"/>
          <w:w w:val="100"/>
          <w:sz w:val="22"/>
        </w:rPr>
        <w:t>e</w:t>
      </w:r>
      <w:r>
        <w:rPr>
          <w:spacing w:val="-1"/>
          <w:position w:val="7"/>
          <w:sz w:val="18"/>
        </w:rPr>
        <w:t>J</w:t>
      </w:r>
      <w:r>
        <w:rPr>
          <w:position w:val="7"/>
          <w:sz w:val="18"/>
        </w:rPr>
        <w:t>,</w:t>
      </w:r>
      <w:r>
        <w:rPr>
          <w:spacing w:val="-14"/>
          <w:position w:val="7"/>
          <w:sz w:val="18"/>
        </w:rPr>
        <w:t> </w:t>
      </w:r>
      <w:r>
        <w:rPr>
          <w:spacing w:val="-110"/>
          <w:w w:val="100"/>
          <w:sz w:val="22"/>
        </w:rPr>
        <w:t>d</w:t>
      </w:r>
      <w:r>
        <w:rPr>
          <w:spacing w:val="1"/>
          <w:position w:val="7"/>
          <w:sz w:val="18"/>
        </w:rPr>
        <w:t>p</w:t>
      </w:r>
      <w:r>
        <w:rPr>
          <w:spacing w:val="-91"/>
          <w:position w:val="7"/>
          <w:sz w:val="18"/>
        </w:rPr>
        <w:t>g</w:t>
      </w:r>
      <w:r>
        <w:rPr>
          <w:w w:val="100"/>
          <w:sz w:val="22"/>
        </w:rPr>
        <w:t>i</w:t>
      </w:r>
      <w:r>
        <w:rPr>
          <w:spacing w:val="-60"/>
          <w:w w:val="100"/>
          <w:sz w:val="22"/>
        </w:rPr>
        <w:t>s</w:t>
      </w:r>
      <w:r>
        <w:rPr>
          <w:spacing w:val="4"/>
          <w:position w:val="7"/>
          <w:sz w:val="18"/>
        </w:rPr>
        <w:t>.</w:t>
      </w:r>
      <w:r>
        <w:rPr>
          <w:spacing w:val="-21"/>
          <w:w w:val="100"/>
          <w:sz w:val="22"/>
        </w:rPr>
        <w:t>t</w:t>
      </w:r>
      <w:r>
        <w:rPr>
          <w:spacing w:val="-78"/>
          <w:position w:val="7"/>
          <w:sz w:val="18"/>
        </w:rPr>
        <w:t>1</w:t>
      </w:r>
      <w:r>
        <w:rPr>
          <w:spacing w:val="-39"/>
          <w:w w:val="100"/>
          <w:sz w:val="22"/>
        </w:rPr>
        <w:t>a</w:t>
      </w:r>
      <w:r>
        <w:rPr>
          <w:spacing w:val="-61"/>
          <w:position w:val="7"/>
          <w:sz w:val="18"/>
        </w:rPr>
        <w:t>5</w:t>
      </w:r>
      <w:r>
        <w:rPr>
          <w:spacing w:val="-63"/>
          <w:w w:val="100"/>
          <w:sz w:val="22"/>
        </w:rPr>
        <w:t>n</w:t>
      </w:r>
      <w:r>
        <w:rPr>
          <w:spacing w:val="-37"/>
          <w:position w:val="7"/>
          <w:sz w:val="18"/>
        </w:rPr>
        <w:t>2</w:t>
      </w:r>
      <w:r>
        <w:rPr>
          <w:spacing w:val="-10"/>
          <w:w w:val="100"/>
          <w:sz w:val="22"/>
        </w:rPr>
        <w:t>c</w:t>
      </w:r>
      <w:r>
        <w:rPr>
          <w:spacing w:val="-86"/>
          <w:position w:val="7"/>
          <w:sz w:val="18"/>
        </w:rPr>
        <w:t>a</w:t>
      </w:r>
      <w:r>
        <w:rPr>
          <w:spacing w:val="-30"/>
          <w:w w:val="100"/>
          <w:sz w:val="22"/>
        </w:rPr>
        <w:t>e</w:t>
      </w:r>
      <w:r>
        <w:rPr>
          <w:position w:val="7"/>
          <w:sz w:val="18"/>
        </w:rPr>
        <w:t>t</w:t>
      </w:r>
      <w:r>
        <w:rPr>
          <w:spacing w:val="-2"/>
          <w:position w:val="7"/>
          <w:sz w:val="18"/>
        </w:rPr>
        <w:t> </w:t>
      </w:r>
      <w:r>
        <w:rPr>
          <w:spacing w:val="-74"/>
          <w:position w:val="7"/>
          <w:sz w:val="18"/>
        </w:rPr>
        <w:t>p</w:t>
      </w:r>
      <w:r>
        <w:rPr>
          <w:spacing w:val="-26"/>
          <w:w w:val="100"/>
          <w:sz w:val="22"/>
        </w:rPr>
        <w:t>s</w:t>
      </w:r>
      <w:r>
        <w:rPr>
          <w:spacing w:val="-73"/>
          <w:position w:val="7"/>
          <w:sz w:val="18"/>
        </w:rPr>
        <w:t>1</w:t>
      </w:r>
      <w:r>
        <w:rPr>
          <w:spacing w:val="-3"/>
          <w:w w:val="100"/>
          <w:sz w:val="22"/>
        </w:rPr>
        <w:t>i</w:t>
      </w:r>
      <w:r>
        <w:rPr>
          <w:spacing w:val="-99"/>
          <w:w w:val="100"/>
          <w:sz w:val="22"/>
        </w:rPr>
        <w:t>n</w:t>
      </w:r>
      <w:r>
        <w:rPr>
          <w:spacing w:val="-1"/>
          <w:position w:val="7"/>
          <w:sz w:val="18"/>
        </w:rPr>
        <w:t>6</w:t>
      </w:r>
      <w:r>
        <w:rPr>
          <w:spacing w:val="-101"/>
          <w:w w:val="100"/>
          <w:sz w:val="22"/>
        </w:rPr>
        <w:t>c</w:t>
      </w:r>
      <w:r>
        <w:rPr>
          <w:spacing w:val="1"/>
          <w:position w:val="7"/>
          <w:sz w:val="18"/>
        </w:rPr>
        <w:t>4</w:t>
      </w:r>
      <w:r>
        <w:rPr>
          <w:w w:val="100"/>
          <w:sz w:val="22"/>
        </w:rPr>
        <w:t>e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1"/>
          <w:w w:val="100"/>
          <w:sz w:val="22"/>
        </w:rPr>
        <w:t>r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ognition</w:t>
      </w:r>
      <w:r>
        <w:rPr>
          <w:sz w:val="22"/>
        </w:rPr>
        <w:t> </w:t>
      </w:r>
      <w:r>
        <w:rPr>
          <w:spacing w:val="-26"/>
          <w:sz w:val="22"/>
        </w:rPr>
        <w:t> </w:t>
      </w:r>
      <w:r>
        <w:rPr>
          <w:spacing w:val="-1"/>
          <w:w w:val="100"/>
          <w:sz w:val="22"/>
        </w:rPr>
        <w:t>w</w:t>
      </w:r>
      <w:r>
        <w:rPr>
          <w:spacing w:val="-2"/>
          <w:w w:val="100"/>
          <w:sz w:val="22"/>
        </w:rPr>
        <w:t>a</w:t>
      </w:r>
      <w:r>
        <w:rPr>
          <w:w w:val="100"/>
          <w:sz w:val="22"/>
        </w:rPr>
        <w:t>s </w:t>
      </w:r>
      <w:r>
        <w:rPr>
          <w:sz w:val="22"/>
        </w:rPr>
        <w:t>given to this symptom as a basis for liability.</w:t>
      </w:r>
      <w:r>
        <w:rPr>
          <w:spacing w:val="1"/>
          <w:sz w:val="22"/>
        </w:rPr>
        <w:t> </w:t>
      </w:r>
      <w:r>
        <w:rPr>
          <w:sz w:val="22"/>
        </w:rPr>
        <w:t>Whatever is known about the mind-body</w:t>
      </w:r>
      <w:r>
        <w:rPr>
          <w:spacing w:val="1"/>
          <w:sz w:val="22"/>
        </w:rPr>
        <w:t> </w:t>
      </w:r>
      <w:r>
        <w:rPr>
          <w:sz w:val="22"/>
        </w:rPr>
        <w:t>relationship is now accepted by medical science that recognizable and severe physical damage</w:t>
      </w:r>
      <w:r>
        <w:rPr>
          <w:spacing w:val="-66"/>
          <w:sz w:val="22"/>
        </w:rPr>
        <w:t> </w:t>
      </w:r>
      <w:r>
        <w:rPr>
          <w:sz w:val="22"/>
        </w:rPr>
        <w:t>to the human body and system may be caused by the impact, through the senses, of external</w:t>
      </w:r>
      <w:r>
        <w:rPr>
          <w:spacing w:val="1"/>
          <w:sz w:val="22"/>
        </w:rPr>
        <w:t> </w:t>
      </w:r>
      <w:r>
        <w:rPr>
          <w:sz w:val="22"/>
        </w:rPr>
        <w:t>events on the mind.</w:t>
      </w:r>
      <w:r>
        <w:rPr>
          <w:sz w:val="22"/>
          <w:vertAlign w:val="superscript"/>
        </w:rPr>
        <w:t>42</w:t>
      </w:r>
      <w:r>
        <w:rPr>
          <w:sz w:val="22"/>
          <w:vertAlign w:val="baseline"/>
        </w:rPr>
        <w:t> It is a general term that is used to describe unpleasant feelings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emotions, that impact ones level of functioning.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 is psychological discomfort that interferes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daily activities which is capable of resulting into negative views of the environment,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anxiety,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distractions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symptoms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mental illness.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A psychological distress can be caused by traumatic experiences, such as the death of a loved</w:t>
      </w:r>
      <w:r>
        <w:rPr>
          <w:spacing w:val="1"/>
          <w:sz w:val="22"/>
        </w:rPr>
        <w:t> </w:t>
      </w:r>
      <w:r>
        <w:rPr>
          <w:sz w:val="22"/>
        </w:rPr>
        <w:t>one;</w:t>
      </w:r>
      <w:r>
        <w:rPr>
          <w:spacing w:val="43"/>
          <w:sz w:val="22"/>
        </w:rPr>
        <w:t> </w:t>
      </w:r>
      <w:r>
        <w:rPr>
          <w:sz w:val="22"/>
        </w:rPr>
        <w:t>it</w:t>
      </w:r>
      <w:r>
        <w:rPr>
          <w:spacing w:val="43"/>
          <w:sz w:val="22"/>
        </w:rPr>
        <w:t> </w:t>
      </w:r>
      <w:r>
        <w:rPr>
          <w:sz w:val="22"/>
        </w:rPr>
        <w:t>can</w:t>
      </w:r>
      <w:r>
        <w:rPr>
          <w:spacing w:val="41"/>
          <w:sz w:val="22"/>
        </w:rPr>
        <w:t> </w:t>
      </w:r>
      <w:r>
        <w:rPr>
          <w:sz w:val="22"/>
        </w:rPr>
        <w:t>also</w:t>
      </w:r>
      <w:r>
        <w:rPr>
          <w:spacing w:val="43"/>
          <w:sz w:val="22"/>
        </w:rPr>
        <w:t> </w:t>
      </w:r>
      <w:r>
        <w:rPr>
          <w:sz w:val="22"/>
        </w:rPr>
        <w:t>be</w:t>
      </w:r>
      <w:r>
        <w:rPr>
          <w:spacing w:val="41"/>
          <w:sz w:val="22"/>
        </w:rPr>
        <w:t> </w:t>
      </w:r>
      <w:r>
        <w:rPr>
          <w:sz w:val="22"/>
        </w:rPr>
        <w:t>seen</w:t>
      </w:r>
      <w:r>
        <w:rPr>
          <w:spacing w:val="43"/>
          <w:sz w:val="22"/>
        </w:rPr>
        <w:t> </w:t>
      </w:r>
      <w:r>
        <w:rPr>
          <w:sz w:val="22"/>
        </w:rPr>
        <w:t>as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1"/>
          <w:sz w:val="22"/>
        </w:rPr>
        <w:t> </w:t>
      </w:r>
      <w:r>
        <w:rPr>
          <w:sz w:val="22"/>
        </w:rPr>
        <w:t>maladaptive</w:t>
      </w:r>
      <w:r>
        <w:rPr>
          <w:spacing w:val="42"/>
          <w:sz w:val="22"/>
        </w:rPr>
        <w:t> </w:t>
      </w:r>
      <w:r>
        <w:rPr>
          <w:sz w:val="22"/>
        </w:rPr>
        <w:t>response</w:t>
      </w:r>
      <w:r>
        <w:rPr>
          <w:spacing w:val="41"/>
          <w:sz w:val="22"/>
        </w:rPr>
        <w:t> </w:t>
      </w:r>
      <w:r>
        <w:rPr>
          <w:sz w:val="22"/>
        </w:rPr>
        <w:t>to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2"/>
          <w:sz w:val="22"/>
        </w:rPr>
        <w:t> </w:t>
      </w:r>
      <w:r>
        <w:rPr>
          <w:sz w:val="22"/>
        </w:rPr>
        <w:t>stressful</w:t>
      </w:r>
      <w:r>
        <w:rPr>
          <w:spacing w:val="42"/>
          <w:sz w:val="22"/>
        </w:rPr>
        <w:t> </w:t>
      </w:r>
      <w:r>
        <w:rPr>
          <w:sz w:val="22"/>
        </w:rPr>
        <w:t>situation</w:t>
      </w:r>
      <w:r>
        <w:rPr>
          <w:spacing w:val="42"/>
          <w:sz w:val="22"/>
        </w:rPr>
        <w:t> </w:t>
      </w:r>
      <w:r>
        <w:rPr>
          <w:sz w:val="22"/>
        </w:rPr>
        <w:t>which</w:t>
      </w:r>
      <w:r>
        <w:rPr>
          <w:spacing w:val="42"/>
          <w:sz w:val="22"/>
        </w:rPr>
        <w:t> </w:t>
      </w:r>
      <w:r>
        <w:rPr>
          <w:sz w:val="22"/>
        </w:rPr>
        <w:t>usually</w:t>
      </w:r>
      <w:r>
        <w:rPr>
          <w:spacing w:val="-67"/>
          <w:sz w:val="22"/>
        </w:rPr>
        <w:t> </w:t>
      </w:r>
      <w:r>
        <w:rPr>
          <w:sz w:val="22"/>
        </w:rPr>
        <w:t>occurs when external events or stressors place demands upon a person that the person is</w:t>
      </w:r>
      <w:r>
        <w:rPr>
          <w:spacing w:val="1"/>
          <w:sz w:val="22"/>
        </w:rPr>
        <w:t> </w:t>
      </w:r>
      <w:r>
        <w:rPr>
          <w:sz w:val="22"/>
        </w:rPr>
        <w:t>unable</w:t>
      </w:r>
      <w:r>
        <w:rPr>
          <w:spacing w:val="-2"/>
          <w:sz w:val="22"/>
        </w:rPr>
        <w:t> </w:t>
      </w:r>
      <w:r>
        <w:rPr>
          <w:sz w:val="22"/>
        </w:rPr>
        <w:t>to cope</w:t>
      </w:r>
      <w:r>
        <w:rPr>
          <w:spacing w:val="-1"/>
          <w:sz w:val="22"/>
        </w:rPr>
        <w:t> </w:t>
      </w:r>
      <w:r>
        <w:rPr>
          <w:sz w:val="22"/>
        </w:rPr>
        <w:t>with.</w:t>
      </w:r>
    </w:p>
    <w:p>
      <w:pPr>
        <w:spacing w:line="482" w:lineRule="auto" w:before="199"/>
        <w:ind w:left="856" w:right="500" w:firstLine="0"/>
        <w:jc w:val="both"/>
        <w:rPr>
          <w:sz w:val="22"/>
        </w:rPr>
      </w:pPr>
      <w:r>
        <w:rPr>
          <w:sz w:val="22"/>
        </w:rPr>
        <w:t>Once a person is engulfed in a psychological taruma, the following symptoms are likely to be</w:t>
      </w:r>
      <w:r>
        <w:rPr>
          <w:spacing w:val="1"/>
          <w:sz w:val="22"/>
        </w:rPr>
        <w:t> </w:t>
      </w:r>
      <w:r>
        <w:rPr>
          <w:sz w:val="22"/>
        </w:rPr>
        <w:t>jointly</w:t>
      </w:r>
      <w:r>
        <w:rPr>
          <w:spacing w:val="-3"/>
          <w:sz w:val="22"/>
        </w:rPr>
        <w:t> </w:t>
      </w:r>
      <w:r>
        <w:rPr>
          <w:sz w:val="22"/>
        </w:rPr>
        <w:t>or severally</w:t>
      </w:r>
      <w:r>
        <w:rPr>
          <w:spacing w:val="-2"/>
          <w:sz w:val="22"/>
        </w:rPr>
        <w:t> </w:t>
      </w:r>
      <w:r>
        <w:rPr>
          <w:sz w:val="22"/>
        </w:rPr>
        <w:t>inherent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person.</w:t>
      </w: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Weight</w:t>
      </w:r>
      <w:r>
        <w:rPr>
          <w:spacing w:val="1"/>
          <w:sz w:val="22"/>
        </w:rPr>
        <w:t> </w:t>
      </w:r>
      <w:r>
        <w:rPr>
          <w:sz w:val="22"/>
        </w:rPr>
        <w:t>gain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Anger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1"/>
          <w:sz w:val="22"/>
        </w:rPr>
        <w:t> </w:t>
      </w:r>
      <w:r>
        <w:rPr>
          <w:sz w:val="22"/>
        </w:rPr>
        <w:t>Problem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6" w:right="0" w:hanging="790"/>
        <w:jc w:val="left"/>
        <w:rPr>
          <w:sz w:val="22"/>
        </w:rPr>
      </w:pPr>
      <w:r>
        <w:rPr>
          <w:sz w:val="22"/>
        </w:rPr>
        <w:t>Obsessive</w:t>
      </w:r>
      <w:r>
        <w:rPr>
          <w:spacing w:val="-5"/>
          <w:sz w:val="22"/>
        </w:rPr>
        <w:t> </w:t>
      </w:r>
      <w:r>
        <w:rPr>
          <w:sz w:val="22"/>
        </w:rPr>
        <w:t>thought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compulsions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2"/>
          <w:sz w:val="22"/>
        </w:rPr>
        <w:t> </w:t>
      </w:r>
      <w:r>
        <w:rPr>
          <w:sz w:val="22"/>
        </w:rPr>
        <w:t>symptoms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explained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medical</w:t>
      </w:r>
      <w:r>
        <w:rPr>
          <w:spacing w:val="-2"/>
          <w:sz w:val="22"/>
        </w:rPr>
        <w:t> </w:t>
      </w:r>
      <w:r>
        <w:rPr>
          <w:sz w:val="22"/>
        </w:rPr>
        <w:t>condition.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Decreased</w:t>
      </w:r>
      <w:r>
        <w:rPr>
          <w:spacing w:val="-2"/>
          <w:sz w:val="22"/>
        </w:rPr>
        <w:t> </w:t>
      </w:r>
      <w:r>
        <w:rPr>
          <w:sz w:val="22"/>
        </w:rPr>
        <w:t>pleasure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sexual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/>
        <w:pict>
          <v:shape style="position:absolute;margin-left:75.949997pt;margin-top:17.805384pt;width:500.85pt;height:.1pt;mso-position-horizontal-relative:page;mso-position-vertical-relative:paragraph;z-index:-15664128;mso-wrap-distance-left:0;mso-wrap-distance-right:0" coordorigin="1519,356" coordsize="10017,0" path="m1519,356l11536,356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Hallucinations</w:t>
      </w:r>
    </w:p>
    <w:p>
      <w:pPr>
        <w:pStyle w:val="ListParagraph"/>
        <w:numPr>
          <w:ilvl w:val="0"/>
          <w:numId w:val="92"/>
        </w:numPr>
        <w:tabs>
          <w:tab w:pos="1374" w:val="left" w:leader="none"/>
          <w:tab w:pos="1375" w:val="left" w:leader="none"/>
        </w:tabs>
        <w:spacing w:line="240" w:lineRule="auto" w:before="69" w:after="0"/>
        <w:ind w:left="1374" w:right="0" w:hanging="721"/>
        <w:jc w:val="left"/>
        <w:rPr>
          <w:sz w:val="20"/>
        </w:rPr>
      </w:pPr>
      <w:r>
        <w:rPr>
          <w:sz w:val="20"/>
        </w:rPr>
        <w:t>Charlesworth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Negligence</w:t>
      </w:r>
      <w:r>
        <w:rPr>
          <w:spacing w:val="-1"/>
          <w:sz w:val="20"/>
        </w:rPr>
        <w:t> </w:t>
      </w:r>
      <w:r>
        <w:rPr>
          <w:sz w:val="20"/>
        </w:rPr>
        <w:t>(1977),</w:t>
      </w:r>
      <w:r>
        <w:rPr>
          <w:spacing w:val="-3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p148 –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155</w:t>
      </w: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27" w:after="0"/>
        <w:ind w:left="1576" w:right="0" w:hanging="721"/>
        <w:jc w:val="left"/>
        <w:rPr>
          <w:sz w:val="22"/>
        </w:rPr>
      </w:pPr>
      <w:r>
        <w:rPr>
          <w:sz w:val="22"/>
        </w:rPr>
        <w:t>Delusion.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Reckless</w:t>
      </w:r>
      <w:r>
        <w:rPr>
          <w:spacing w:val="-4"/>
          <w:sz w:val="22"/>
        </w:rPr>
        <w:t> </w:t>
      </w:r>
      <w:r>
        <w:rPr>
          <w:sz w:val="22"/>
        </w:rPr>
        <w:t>acts</w:t>
      </w:r>
      <w:r>
        <w:rPr>
          <w:spacing w:val="-2"/>
          <w:sz w:val="22"/>
        </w:rPr>
        <w:t> </w:t>
      </w:r>
      <w:r>
        <w:rPr>
          <w:sz w:val="22"/>
        </w:rPr>
        <w:t>i.e</w:t>
      </w:r>
      <w:r>
        <w:rPr>
          <w:spacing w:val="-5"/>
          <w:sz w:val="22"/>
        </w:rPr>
        <w:t> </w:t>
      </w:r>
      <w:r>
        <w:rPr>
          <w:sz w:val="22"/>
        </w:rPr>
        <w:t>excessive</w:t>
      </w:r>
      <w:r>
        <w:rPr>
          <w:spacing w:val="-4"/>
          <w:sz w:val="22"/>
        </w:rPr>
        <w:t> </w:t>
      </w:r>
      <w:r>
        <w:rPr>
          <w:sz w:val="22"/>
        </w:rPr>
        <w:t>shopping</w:t>
      </w:r>
      <w:r>
        <w:rPr>
          <w:spacing w:val="-6"/>
          <w:sz w:val="22"/>
        </w:rPr>
        <w:t> </w:t>
      </w:r>
      <w:r>
        <w:rPr>
          <w:sz w:val="22"/>
        </w:rPr>
        <w:t>sprees.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Belief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others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hear</w:t>
      </w:r>
      <w:r>
        <w:rPr>
          <w:spacing w:val="-2"/>
          <w:sz w:val="22"/>
        </w:rPr>
        <w:t> </w:t>
      </w:r>
      <w:r>
        <w:rPr>
          <w:sz w:val="22"/>
        </w:rPr>
        <w:t>your</w:t>
      </w:r>
      <w:r>
        <w:rPr>
          <w:spacing w:val="-2"/>
          <w:sz w:val="22"/>
        </w:rPr>
        <w:t> </w:t>
      </w:r>
      <w:r>
        <w:rPr>
          <w:sz w:val="22"/>
        </w:rPr>
        <w:t>thought.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91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Strange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unusual</w:t>
      </w:r>
      <w:r>
        <w:rPr>
          <w:spacing w:val="-3"/>
          <w:sz w:val="22"/>
        </w:rPr>
        <w:t> </w:t>
      </w:r>
      <w:r>
        <w:rPr>
          <w:sz w:val="22"/>
        </w:rPr>
        <w:t>behaviours</w:t>
      </w:r>
      <w:r>
        <w:rPr>
          <w:spacing w:val="-3"/>
          <w:sz w:val="22"/>
        </w:rPr>
        <w:t> </w:t>
      </w:r>
      <w:r>
        <w:rPr>
          <w:sz w:val="22"/>
        </w:rPr>
        <w:t>i.e</w:t>
      </w:r>
      <w:r>
        <w:rPr>
          <w:spacing w:val="-3"/>
          <w:sz w:val="22"/>
        </w:rPr>
        <w:t> </w:t>
      </w:r>
      <w:r>
        <w:rPr>
          <w:sz w:val="22"/>
        </w:rPr>
        <w:t>wearing</w:t>
      </w:r>
      <w:r>
        <w:rPr>
          <w:spacing w:val="-5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clothing</w:t>
      </w:r>
      <w:r>
        <w:rPr>
          <w:spacing w:val="-2"/>
          <w:sz w:val="22"/>
        </w:rPr>
        <w:t> </w:t>
      </w:r>
      <w:r>
        <w:rPr>
          <w:sz w:val="22"/>
        </w:rPr>
        <w:t>backwards.</w:t>
      </w:r>
      <w:r>
        <w:rPr>
          <w:sz w:val="22"/>
          <w:vertAlign w:val="superscript"/>
        </w:rPr>
        <w:t>43</w:t>
      </w:r>
    </w:p>
    <w:p>
      <w:pPr>
        <w:spacing w:line="240" w:lineRule="auto" w:before="8"/>
        <w:rPr>
          <w:sz w:val="38"/>
        </w:rPr>
      </w:pPr>
    </w:p>
    <w:p>
      <w:pPr>
        <w:spacing w:line="480" w:lineRule="auto" w:before="0"/>
        <w:ind w:left="856" w:right="508" w:firstLine="0"/>
        <w:jc w:val="both"/>
        <w:rPr>
          <w:sz w:val="22"/>
        </w:rPr>
      </w:pPr>
      <w:r>
        <w:rPr>
          <w:sz w:val="22"/>
        </w:rPr>
        <w:t>Consequently, just as mental illness can influence all aspects of somebody‟s life, psychological</w:t>
      </w:r>
      <w:r>
        <w:rPr>
          <w:spacing w:val="-66"/>
          <w:sz w:val="22"/>
        </w:rPr>
        <w:t> </w:t>
      </w:r>
      <w:r>
        <w:rPr>
          <w:sz w:val="22"/>
        </w:rPr>
        <w:t>distress</w:t>
      </w:r>
      <w:r>
        <w:rPr>
          <w:spacing w:val="-1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interfere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one‟s</w:t>
      </w:r>
      <w:r>
        <w:rPr>
          <w:spacing w:val="-1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performance.</w:t>
      </w:r>
    </w:p>
    <w:p>
      <w:pPr>
        <w:spacing w:line="240" w:lineRule="auto" w:before="9"/>
        <w:rPr>
          <w:sz w:val="19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There may thus be produced what is identifiable an illness as any that may be caused by not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9"/>
          <w:sz w:val="22"/>
        </w:rPr>
        <w:t> </w:t>
      </w:r>
      <w:r>
        <w:rPr>
          <w:sz w:val="22"/>
        </w:rPr>
        <w:t>physical</w:t>
      </w:r>
      <w:r>
        <w:rPr>
          <w:spacing w:val="20"/>
          <w:sz w:val="22"/>
        </w:rPr>
        <w:t> </w:t>
      </w:r>
      <w:r>
        <w:rPr>
          <w:sz w:val="22"/>
        </w:rPr>
        <w:t>impact,</w:t>
      </w:r>
      <w:r>
        <w:rPr>
          <w:spacing w:val="20"/>
          <w:sz w:val="22"/>
        </w:rPr>
        <w:t> </w:t>
      </w:r>
      <w:r>
        <w:rPr>
          <w:sz w:val="22"/>
        </w:rPr>
        <w:t>but</w:t>
      </w:r>
      <w:r>
        <w:rPr>
          <w:spacing w:val="20"/>
          <w:sz w:val="22"/>
        </w:rPr>
        <w:t> </w:t>
      </w:r>
      <w:r>
        <w:rPr>
          <w:sz w:val="22"/>
        </w:rPr>
        <w:t>that</w:t>
      </w:r>
      <w:r>
        <w:rPr>
          <w:spacing w:val="20"/>
          <w:sz w:val="22"/>
        </w:rPr>
        <w:t> </w:t>
      </w:r>
      <w:r>
        <w:rPr>
          <w:sz w:val="22"/>
        </w:rPr>
        <w:t>was</w:t>
      </w:r>
      <w:r>
        <w:rPr>
          <w:spacing w:val="20"/>
          <w:sz w:val="22"/>
        </w:rPr>
        <w:t> </w:t>
      </w:r>
      <w:r>
        <w:rPr>
          <w:sz w:val="22"/>
        </w:rPr>
        <w:t>felt</w:t>
      </w:r>
      <w:r>
        <w:rPr>
          <w:spacing w:val="18"/>
          <w:sz w:val="22"/>
        </w:rPr>
        <w:t> </w:t>
      </w:r>
      <w:r>
        <w:rPr>
          <w:sz w:val="22"/>
        </w:rPr>
        <w:t>through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senses,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external</w:t>
      </w:r>
      <w:r>
        <w:rPr>
          <w:spacing w:val="17"/>
          <w:sz w:val="22"/>
        </w:rPr>
        <w:t> </w:t>
      </w:r>
      <w:r>
        <w:rPr>
          <w:sz w:val="22"/>
        </w:rPr>
        <w:t>events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mind.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8" w:firstLine="0"/>
        <w:jc w:val="both"/>
        <w:rPr>
          <w:sz w:val="22"/>
        </w:rPr>
      </w:pPr>
      <w:r>
        <w:rPr>
          <w:sz w:val="22"/>
        </w:rPr>
        <w:t>This situation is akin and similar to a situation where the plaintiff is merely startled or</w:t>
      </w:r>
      <w:r>
        <w:rPr>
          <w:spacing w:val="1"/>
          <w:sz w:val="22"/>
        </w:rPr>
        <w:t> </w:t>
      </w:r>
      <w:r>
        <w:rPr>
          <w:sz w:val="22"/>
        </w:rPr>
        <w:t>frightened and, in that sense “Shocked” momentarily and thereby reacts in such a way that he</w:t>
      </w:r>
      <w:r>
        <w:rPr>
          <w:spacing w:val="-66"/>
          <w:sz w:val="22"/>
        </w:rPr>
        <w:t> </w:t>
      </w:r>
      <w:r>
        <w:rPr>
          <w:sz w:val="22"/>
        </w:rPr>
        <w:t>does</w:t>
      </w:r>
      <w:r>
        <w:rPr>
          <w:spacing w:val="-2"/>
          <w:sz w:val="22"/>
        </w:rPr>
        <w:t> </w:t>
      </w:r>
      <w:r>
        <w:rPr>
          <w:sz w:val="22"/>
        </w:rPr>
        <w:t>something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results in</w:t>
      </w:r>
      <w:r>
        <w:rPr>
          <w:spacing w:val="-1"/>
          <w:sz w:val="22"/>
        </w:rPr>
        <w:t> </w:t>
      </w:r>
      <w:r>
        <w:rPr>
          <w:sz w:val="22"/>
        </w:rPr>
        <w:t>his</w:t>
      </w:r>
      <w:r>
        <w:rPr>
          <w:spacing w:val="-2"/>
          <w:sz w:val="22"/>
        </w:rPr>
        <w:t> </w:t>
      </w:r>
      <w:r>
        <w:rPr>
          <w:sz w:val="22"/>
        </w:rPr>
        <w:t>sustaining</w:t>
      </w:r>
      <w:r>
        <w:rPr>
          <w:spacing w:val="1"/>
          <w:sz w:val="22"/>
        </w:rPr>
        <w:t> </w:t>
      </w:r>
      <w:r>
        <w:rPr>
          <w:sz w:val="22"/>
        </w:rPr>
        <w:t>injury.</w:t>
      </w:r>
      <w:r>
        <w:rPr>
          <w:sz w:val="22"/>
          <w:vertAlign w:val="superscript"/>
        </w:rPr>
        <w:t>44</w:t>
      </w:r>
    </w:p>
    <w:p>
      <w:pPr>
        <w:spacing w:line="480" w:lineRule="auto" w:before="241"/>
        <w:ind w:left="856" w:right="507" w:firstLine="0"/>
        <w:jc w:val="both"/>
        <w:rPr>
          <w:sz w:val="22"/>
        </w:rPr>
      </w:pPr>
      <w:r>
        <w:rPr>
          <w:sz w:val="22"/>
        </w:rPr>
        <w:t>Because “nervous shock”, in its very nature, is capable of affecting so wide range of people,</w:t>
      </w:r>
      <w:r>
        <w:rPr>
          <w:spacing w:val="1"/>
          <w:sz w:val="22"/>
        </w:rPr>
        <w:t> </w:t>
      </w:r>
      <w:r>
        <w:rPr>
          <w:sz w:val="22"/>
        </w:rPr>
        <w:t>there remains a real need for the law to place some limitation upon the extent of admissible</w:t>
      </w:r>
      <w:r>
        <w:rPr>
          <w:spacing w:val="1"/>
          <w:sz w:val="22"/>
        </w:rPr>
        <w:t> </w:t>
      </w:r>
      <w:r>
        <w:rPr>
          <w:sz w:val="22"/>
        </w:rPr>
        <w:t>claim.   Consequently, three elements are inherently identifiable in respect of the claim,</w:t>
      </w:r>
      <w:r>
        <w:rPr>
          <w:spacing w:val="1"/>
          <w:sz w:val="22"/>
        </w:rPr>
        <w:t> </w:t>
      </w:r>
      <w:r>
        <w:rPr>
          <w:sz w:val="22"/>
        </w:rPr>
        <w:t>namely:</w:t>
      </w:r>
    </w:p>
    <w:p>
      <w:pPr>
        <w:pStyle w:val="ListParagraph"/>
        <w:numPr>
          <w:ilvl w:val="0"/>
          <w:numId w:val="93"/>
        </w:numPr>
        <w:tabs>
          <w:tab w:pos="1577" w:val="left" w:leader="none"/>
        </w:tabs>
        <w:spacing w:line="240" w:lineRule="auto" w:before="199" w:after="0"/>
        <w:ind w:left="1576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class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persons,</w:t>
      </w:r>
      <w:r>
        <w:rPr>
          <w:spacing w:val="1"/>
          <w:sz w:val="22"/>
        </w:rPr>
        <w:t> </w:t>
      </w:r>
      <w:r>
        <w:rPr>
          <w:sz w:val="22"/>
        </w:rPr>
        <w:t>whose</w:t>
      </w:r>
      <w:r>
        <w:rPr>
          <w:spacing w:val="-2"/>
          <w:sz w:val="22"/>
        </w:rPr>
        <w:t> </w:t>
      </w:r>
      <w:r>
        <w:rPr>
          <w:sz w:val="22"/>
        </w:rPr>
        <w:t>claims</w:t>
      </w:r>
      <w:r>
        <w:rPr>
          <w:spacing w:val="-1"/>
          <w:sz w:val="22"/>
        </w:rPr>
        <w:t> </w:t>
      </w:r>
      <w:r>
        <w:rPr>
          <w:sz w:val="22"/>
        </w:rPr>
        <w:t>ought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recognized;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93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proximity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persons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accident;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93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/>
        <w:pict>
          <v:shape style="position:absolute;margin-left:77.699997pt;margin-top:16.245367pt;width:500.85pt;height:.1pt;mso-position-horizontal-relative:page;mso-position-vertical-relative:paragraph;z-index:-15663616;mso-wrap-distance-left:0;mso-wrap-distance-right:0" coordorigin="1554,325" coordsize="10017,0" path="m1554,325l11571,32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means,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“nervous</w:t>
      </w:r>
      <w:r>
        <w:rPr>
          <w:spacing w:val="-2"/>
          <w:sz w:val="22"/>
        </w:rPr>
        <w:t> </w:t>
      </w:r>
      <w:r>
        <w:rPr>
          <w:sz w:val="22"/>
        </w:rPr>
        <w:t>shock”</w:t>
      </w:r>
      <w:r>
        <w:rPr>
          <w:spacing w:val="-3"/>
          <w:sz w:val="22"/>
        </w:rPr>
        <w:t> </w:t>
      </w:r>
      <w:r>
        <w:rPr>
          <w:sz w:val="22"/>
        </w:rPr>
        <w:t>was</w:t>
      </w:r>
      <w:r>
        <w:rPr>
          <w:spacing w:val="-1"/>
          <w:sz w:val="22"/>
        </w:rPr>
        <w:t> </w:t>
      </w:r>
      <w:r>
        <w:rPr>
          <w:sz w:val="22"/>
        </w:rPr>
        <w:t>caused.</w:t>
      </w:r>
      <w:r>
        <w:rPr>
          <w:sz w:val="22"/>
          <w:vertAlign w:val="superscript"/>
        </w:rPr>
        <w:t>45</w:t>
      </w:r>
    </w:p>
    <w:p>
      <w:pPr>
        <w:pStyle w:val="ListParagraph"/>
        <w:numPr>
          <w:ilvl w:val="0"/>
          <w:numId w:val="92"/>
        </w:numPr>
        <w:tabs>
          <w:tab w:pos="1410" w:val="left" w:leader="none"/>
          <w:tab w:pos="1411" w:val="left" w:leader="none"/>
        </w:tabs>
        <w:spacing w:line="276" w:lineRule="auto" w:before="136" w:after="0"/>
        <w:ind w:left="1410" w:right="741" w:hanging="720"/>
        <w:jc w:val="left"/>
        <w:rPr>
          <w:sz w:val="18"/>
        </w:rPr>
      </w:pPr>
      <w:r>
        <w:rPr>
          <w:sz w:val="18"/>
        </w:rPr>
        <w:t>D.A</w:t>
      </w:r>
      <w:r>
        <w:rPr>
          <w:spacing w:val="39"/>
          <w:sz w:val="18"/>
        </w:rPr>
        <w:t> </w:t>
      </w:r>
      <w:r>
        <w:rPr>
          <w:sz w:val="18"/>
        </w:rPr>
        <w:t>Glass</w:t>
      </w:r>
      <w:r>
        <w:rPr>
          <w:spacing w:val="40"/>
          <w:sz w:val="18"/>
        </w:rPr>
        <w:t> </w:t>
      </w:r>
      <w:r>
        <w:rPr>
          <w:sz w:val="18"/>
        </w:rPr>
        <w:t>&amp;</w:t>
      </w:r>
      <w:r>
        <w:rPr>
          <w:spacing w:val="40"/>
          <w:sz w:val="18"/>
        </w:rPr>
        <w:t> </w:t>
      </w:r>
      <w:r>
        <w:rPr>
          <w:sz w:val="18"/>
        </w:rPr>
        <w:t>C</w:t>
      </w:r>
      <w:r>
        <w:rPr>
          <w:spacing w:val="39"/>
          <w:sz w:val="18"/>
        </w:rPr>
        <w:t> </w:t>
      </w:r>
      <w:r>
        <w:rPr>
          <w:sz w:val="18"/>
        </w:rPr>
        <w:t>Chastimore,</w:t>
      </w:r>
      <w:r>
        <w:rPr>
          <w:spacing w:val="42"/>
          <w:sz w:val="18"/>
        </w:rPr>
        <w:t> </w:t>
      </w:r>
      <w:r>
        <w:rPr>
          <w:sz w:val="18"/>
        </w:rPr>
        <w:t>1989,</w:t>
      </w:r>
      <w:r>
        <w:rPr>
          <w:spacing w:val="40"/>
          <w:sz w:val="18"/>
        </w:rPr>
        <w:t> </w:t>
      </w:r>
      <w:r>
        <w:rPr>
          <w:sz w:val="18"/>
        </w:rPr>
        <w:t>Introduction</w:t>
      </w:r>
      <w:r>
        <w:rPr>
          <w:spacing w:val="39"/>
          <w:sz w:val="18"/>
        </w:rPr>
        <w:t> </w:t>
      </w:r>
      <w:r>
        <w:rPr>
          <w:sz w:val="18"/>
        </w:rPr>
        <w:t>to</w:t>
      </w:r>
      <w:r>
        <w:rPr>
          <w:spacing w:val="41"/>
          <w:sz w:val="18"/>
        </w:rPr>
        <w:t> </w:t>
      </w:r>
      <w:r>
        <w:rPr>
          <w:sz w:val="18"/>
        </w:rPr>
        <w:t>the</w:t>
      </w:r>
      <w:r>
        <w:rPr>
          <w:spacing w:val="38"/>
          <w:sz w:val="18"/>
        </w:rPr>
        <w:t> </w:t>
      </w:r>
      <w:r>
        <w:rPr>
          <w:sz w:val="18"/>
        </w:rPr>
        <w:t>Law</w:t>
      </w:r>
      <w:r>
        <w:rPr>
          <w:spacing w:val="46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Carriage</w:t>
      </w:r>
      <w:r>
        <w:rPr>
          <w:spacing w:val="38"/>
          <w:sz w:val="18"/>
        </w:rPr>
        <w:t> </w:t>
      </w:r>
      <w:r>
        <w:rPr>
          <w:sz w:val="18"/>
        </w:rPr>
        <w:t>of</w:t>
      </w:r>
      <w:r>
        <w:rPr>
          <w:spacing w:val="40"/>
          <w:sz w:val="18"/>
        </w:rPr>
        <w:t> </w:t>
      </w:r>
      <w:r>
        <w:rPr>
          <w:sz w:val="18"/>
        </w:rPr>
        <w:t>Goods,</w:t>
      </w:r>
      <w:r>
        <w:rPr>
          <w:spacing w:val="40"/>
          <w:sz w:val="18"/>
        </w:rPr>
        <w:t> </w:t>
      </w:r>
      <w:r>
        <w:rPr>
          <w:sz w:val="18"/>
        </w:rPr>
        <w:t>Sweet</w:t>
      </w:r>
      <w:r>
        <w:rPr>
          <w:spacing w:val="39"/>
          <w:sz w:val="18"/>
        </w:rPr>
        <w:t> </w:t>
      </w:r>
      <w:r>
        <w:rPr>
          <w:sz w:val="18"/>
        </w:rPr>
        <w:t>&amp;</w:t>
      </w:r>
      <w:r>
        <w:rPr>
          <w:spacing w:val="40"/>
          <w:sz w:val="18"/>
        </w:rPr>
        <w:t> </w:t>
      </w:r>
      <w:r>
        <w:rPr>
          <w:sz w:val="18"/>
        </w:rPr>
        <w:t>Maxwell,</w:t>
      </w:r>
      <w:r>
        <w:rPr>
          <w:spacing w:val="-53"/>
          <w:sz w:val="18"/>
        </w:rPr>
        <w:t> </w:t>
      </w:r>
      <w:r>
        <w:rPr>
          <w:sz w:val="18"/>
        </w:rPr>
        <w:t>London,</w:t>
      </w:r>
      <w:r>
        <w:rPr>
          <w:spacing w:val="-2"/>
          <w:sz w:val="18"/>
        </w:rPr>
        <w:t> </w:t>
      </w:r>
      <w:r>
        <w:rPr>
          <w:sz w:val="18"/>
        </w:rPr>
        <w:t>p420</w:t>
      </w:r>
    </w:p>
    <w:p>
      <w:pPr>
        <w:spacing w:line="240" w:lineRule="auto" w:before="8"/>
        <w:rPr>
          <w:sz w:val="16"/>
        </w:rPr>
      </w:pPr>
    </w:p>
    <w:p>
      <w:pPr>
        <w:pStyle w:val="ListParagraph"/>
        <w:numPr>
          <w:ilvl w:val="0"/>
          <w:numId w:val="92"/>
        </w:numPr>
        <w:tabs>
          <w:tab w:pos="1410" w:val="left" w:leader="none"/>
          <w:tab w:pos="1411" w:val="left" w:leader="none"/>
        </w:tabs>
        <w:spacing w:line="240" w:lineRule="auto" w:before="0" w:after="0"/>
        <w:ind w:left="1410" w:right="0" w:hanging="721"/>
        <w:jc w:val="left"/>
        <w:rPr>
          <w:sz w:val="18"/>
        </w:rPr>
      </w:pPr>
      <w:r>
        <w:rPr>
          <w:sz w:val="18"/>
        </w:rPr>
        <w:t>Slatter</w:t>
      </w:r>
      <w:r>
        <w:rPr>
          <w:spacing w:val="13"/>
          <w:sz w:val="18"/>
        </w:rPr>
        <w:t> </w:t>
      </w:r>
      <w:r>
        <w:rPr>
          <w:sz w:val="18"/>
        </w:rPr>
        <w:t>Vs.</w:t>
      </w:r>
      <w:r>
        <w:rPr>
          <w:spacing w:val="15"/>
          <w:sz w:val="18"/>
        </w:rPr>
        <w:t> </w:t>
      </w:r>
      <w:r>
        <w:rPr>
          <w:sz w:val="18"/>
        </w:rPr>
        <w:t>British</w:t>
      </w:r>
      <w:r>
        <w:rPr>
          <w:spacing w:val="14"/>
          <w:sz w:val="18"/>
        </w:rPr>
        <w:t> </w:t>
      </w:r>
      <w:r>
        <w:rPr>
          <w:sz w:val="18"/>
        </w:rPr>
        <w:t>Railway</w:t>
      </w:r>
      <w:r>
        <w:rPr>
          <w:spacing w:val="13"/>
          <w:sz w:val="18"/>
        </w:rPr>
        <w:t> </w:t>
      </w:r>
      <w:r>
        <w:rPr>
          <w:sz w:val="18"/>
        </w:rPr>
        <w:t>Board</w:t>
      </w:r>
      <w:r>
        <w:rPr>
          <w:spacing w:val="12"/>
          <w:sz w:val="18"/>
        </w:rPr>
        <w:t> </w:t>
      </w:r>
      <w:r>
        <w:rPr>
          <w:sz w:val="18"/>
        </w:rPr>
        <w:t>(1966),</w:t>
      </w:r>
      <w:r>
        <w:rPr>
          <w:spacing w:val="15"/>
          <w:sz w:val="18"/>
        </w:rPr>
        <w:t> </w:t>
      </w:r>
      <w:r>
        <w:rPr>
          <w:sz w:val="18"/>
        </w:rPr>
        <w:t>K.I.R,</w:t>
      </w:r>
      <w:r>
        <w:rPr>
          <w:spacing w:val="14"/>
          <w:sz w:val="18"/>
        </w:rPr>
        <w:t> </w:t>
      </w:r>
      <w:r>
        <w:rPr>
          <w:sz w:val="18"/>
        </w:rPr>
        <w:t>P336,</w:t>
      </w:r>
      <w:r>
        <w:rPr>
          <w:spacing w:val="15"/>
          <w:sz w:val="18"/>
        </w:rPr>
        <w:t> </w:t>
      </w:r>
      <w:r>
        <w:rPr>
          <w:sz w:val="18"/>
        </w:rPr>
        <w:t>where</w:t>
      </w:r>
      <w:r>
        <w:rPr>
          <w:spacing w:val="12"/>
          <w:sz w:val="18"/>
        </w:rPr>
        <w:t> </w:t>
      </w:r>
      <w:r>
        <w:rPr>
          <w:sz w:val="18"/>
        </w:rPr>
        <w:t>a</w:t>
      </w:r>
      <w:r>
        <w:rPr>
          <w:spacing w:val="16"/>
          <w:sz w:val="18"/>
        </w:rPr>
        <w:t> </w:t>
      </w:r>
      <w:r>
        <w:rPr>
          <w:sz w:val="18"/>
        </w:rPr>
        <w:t>shunter,</w:t>
      </w:r>
      <w:r>
        <w:rPr>
          <w:spacing w:val="14"/>
          <w:sz w:val="18"/>
        </w:rPr>
        <w:t> </w:t>
      </w:r>
      <w:r>
        <w:rPr>
          <w:sz w:val="18"/>
        </w:rPr>
        <w:t>who</w:t>
      </w:r>
      <w:r>
        <w:rPr>
          <w:spacing w:val="15"/>
          <w:sz w:val="18"/>
        </w:rPr>
        <w:t> </w:t>
      </w:r>
      <w:r>
        <w:rPr>
          <w:sz w:val="18"/>
        </w:rPr>
        <w:t>knew</w:t>
      </w:r>
      <w:r>
        <w:rPr>
          <w:spacing w:val="14"/>
          <w:sz w:val="18"/>
        </w:rPr>
        <w:t> </w:t>
      </w:r>
      <w:r>
        <w:rPr>
          <w:sz w:val="18"/>
        </w:rPr>
        <w:t>that</w:t>
      </w:r>
      <w:r>
        <w:rPr>
          <w:spacing w:val="14"/>
          <w:sz w:val="18"/>
        </w:rPr>
        <w:t> </w:t>
      </w:r>
      <w:r>
        <w:rPr>
          <w:sz w:val="18"/>
        </w:rPr>
        <w:t>the</w:t>
      </w:r>
      <w:r>
        <w:rPr>
          <w:spacing w:val="12"/>
          <w:sz w:val="18"/>
        </w:rPr>
        <w:t> </w:t>
      </w:r>
      <w:r>
        <w:rPr>
          <w:sz w:val="18"/>
        </w:rPr>
        <w:t>plaintiff</w:t>
      </w:r>
      <w:r>
        <w:rPr>
          <w:spacing w:val="15"/>
          <w:sz w:val="18"/>
        </w:rPr>
        <w:t> </w:t>
      </w:r>
      <w:r>
        <w:rPr>
          <w:sz w:val="18"/>
        </w:rPr>
        <w:t>was</w:t>
      </w:r>
    </w:p>
    <w:p>
      <w:pPr>
        <w:spacing w:line="168" w:lineRule="auto" w:before="60"/>
        <w:ind w:left="1410" w:right="515" w:hanging="555"/>
        <w:jc w:val="left"/>
        <w:rPr>
          <w:sz w:val="18"/>
        </w:rPr>
      </w:pPr>
      <w:r>
        <w:rPr>
          <w:w w:val="100"/>
          <w:position w:val="-12"/>
          <w:sz w:val="22"/>
        </w:rPr>
        <w:t>As</w:t>
      </w:r>
      <w:r>
        <w:rPr>
          <w:position w:val="-12"/>
          <w:sz w:val="22"/>
        </w:rPr>
        <w:t> </w:t>
      </w:r>
      <w:r>
        <w:rPr>
          <w:spacing w:val="-14"/>
          <w:position w:val="-12"/>
          <w:sz w:val="22"/>
        </w:rPr>
        <w:t> </w:t>
      </w:r>
      <w:r>
        <w:rPr>
          <w:spacing w:val="-1"/>
          <w:w w:val="100"/>
          <w:position w:val="-12"/>
          <w:sz w:val="22"/>
        </w:rPr>
        <w:t>r</w:t>
      </w:r>
      <w:r>
        <w:rPr>
          <w:spacing w:val="-2"/>
          <w:w w:val="100"/>
          <w:position w:val="-12"/>
          <w:sz w:val="22"/>
        </w:rPr>
        <w:t>e</w:t>
      </w:r>
      <w:r>
        <w:rPr>
          <w:spacing w:val="-118"/>
          <w:w w:val="100"/>
          <w:position w:val="-12"/>
          <w:sz w:val="22"/>
        </w:rPr>
        <w:t>g</w:t>
      </w:r>
      <w:r>
        <w:rPr>
          <w:spacing w:val="-2"/>
          <w:sz w:val="18"/>
        </w:rPr>
        <w:t>e</w:t>
      </w:r>
      <w:r>
        <w:rPr>
          <w:spacing w:val="-66"/>
          <w:sz w:val="18"/>
        </w:rPr>
        <w:t>x</w:t>
      </w:r>
      <w:r>
        <w:rPr>
          <w:spacing w:val="-51"/>
          <w:w w:val="100"/>
          <w:position w:val="-12"/>
          <w:sz w:val="22"/>
        </w:rPr>
        <w:t>a</w:t>
      </w:r>
      <w:r>
        <w:rPr>
          <w:spacing w:val="-44"/>
          <w:sz w:val="18"/>
        </w:rPr>
        <w:t>a</w:t>
      </w:r>
      <w:r>
        <w:rPr>
          <w:spacing w:val="-37"/>
          <w:w w:val="100"/>
          <w:position w:val="-12"/>
          <w:sz w:val="22"/>
        </w:rPr>
        <w:t>r</w:t>
      </w:r>
      <w:r>
        <w:rPr>
          <w:spacing w:val="-115"/>
          <w:sz w:val="18"/>
        </w:rPr>
        <w:t>m</w:t>
      </w:r>
      <w:r>
        <w:rPr>
          <w:spacing w:val="-8"/>
          <w:w w:val="100"/>
          <w:position w:val="-12"/>
          <w:sz w:val="22"/>
        </w:rPr>
        <w:t>d</w:t>
      </w:r>
      <w:r>
        <w:rPr>
          <w:spacing w:val="-34"/>
          <w:sz w:val="18"/>
        </w:rPr>
        <w:t>i</w:t>
      </w:r>
      <w:r>
        <w:rPr>
          <w:spacing w:val="-65"/>
          <w:w w:val="100"/>
          <w:position w:val="-12"/>
          <w:sz w:val="22"/>
        </w:rPr>
        <w:t>s</w:t>
      </w:r>
      <w:r>
        <w:rPr>
          <w:sz w:val="18"/>
        </w:rPr>
        <w:t>ni</w:t>
      </w:r>
      <w:r>
        <w:rPr>
          <w:spacing w:val="-53"/>
          <w:sz w:val="18"/>
        </w:rPr>
        <w:t>n</w:t>
      </w:r>
      <w:r>
        <w:rPr>
          <w:spacing w:val="-22"/>
          <w:w w:val="100"/>
          <w:position w:val="-12"/>
          <w:sz w:val="22"/>
        </w:rPr>
        <w:t>t</w:t>
      </w:r>
      <w:r>
        <w:rPr>
          <w:spacing w:val="-79"/>
          <w:sz w:val="18"/>
        </w:rPr>
        <w:t>g</w:t>
      </w:r>
      <w:r>
        <w:rPr>
          <w:spacing w:val="-1"/>
          <w:w w:val="100"/>
          <w:position w:val="-12"/>
          <w:sz w:val="22"/>
        </w:rPr>
        <w:t>h</w:t>
      </w:r>
      <w:r>
        <w:rPr>
          <w:spacing w:val="-96"/>
          <w:w w:val="100"/>
          <w:position w:val="-12"/>
          <w:sz w:val="22"/>
        </w:rPr>
        <w:t>e</w:t>
      </w:r>
      <w:r>
        <w:rPr>
          <w:sz w:val="18"/>
        </w:rPr>
        <w:t>a</w:t>
      </w:r>
      <w:r>
        <w:rPr>
          <w:spacing w:val="9"/>
          <w:sz w:val="18"/>
        </w:rPr>
        <w:t> </w:t>
      </w:r>
      <w:r>
        <w:rPr>
          <w:sz w:val="18"/>
        </w:rPr>
        <w:t>l</w:t>
      </w:r>
      <w:r>
        <w:rPr>
          <w:spacing w:val="-24"/>
          <w:sz w:val="18"/>
        </w:rPr>
        <w:t>i</w:t>
      </w:r>
      <w:r>
        <w:rPr>
          <w:spacing w:val="-79"/>
          <w:w w:val="100"/>
          <w:position w:val="-12"/>
          <w:sz w:val="22"/>
        </w:rPr>
        <w:t>c</w:t>
      </w:r>
      <w:r>
        <w:rPr>
          <w:spacing w:val="-23"/>
          <w:sz w:val="18"/>
        </w:rPr>
        <w:t>n</w:t>
      </w:r>
      <w:r>
        <w:rPr>
          <w:spacing w:val="-28"/>
          <w:w w:val="100"/>
          <w:position w:val="-12"/>
          <w:sz w:val="22"/>
        </w:rPr>
        <w:t>l</w:t>
      </w:r>
      <w:r>
        <w:rPr>
          <w:spacing w:val="-67"/>
          <w:sz w:val="18"/>
        </w:rPr>
        <w:t>e</w:t>
      </w:r>
      <w:r>
        <w:rPr>
          <w:spacing w:val="-1"/>
          <w:w w:val="100"/>
          <w:position w:val="-12"/>
          <w:sz w:val="22"/>
        </w:rPr>
        <w:t>a</w:t>
      </w:r>
      <w:r>
        <w:rPr>
          <w:spacing w:val="-83"/>
          <w:w w:val="100"/>
          <w:position w:val="-12"/>
          <w:sz w:val="22"/>
        </w:rPr>
        <w:t>s</w:t>
      </w:r>
      <w:r>
        <w:rPr>
          <w:spacing w:val="-16"/>
          <w:sz w:val="18"/>
        </w:rPr>
        <w:t>o</w:t>
      </w:r>
      <w:r>
        <w:rPr>
          <w:spacing w:val="-83"/>
          <w:w w:val="100"/>
          <w:position w:val="-12"/>
          <w:sz w:val="22"/>
        </w:rPr>
        <w:t>s</w:t>
      </w:r>
      <w:r>
        <w:rPr>
          <w:sz w:val="18"/>
        </w:rPr>
        <w:t>f</w:t>
      </w:r>
      <w:r>
        <w:rPr>
          <w:spacing w:val="8"/>
          <w:sz w:val="18"/>
        </w:rPr>
        <w:t> </w:t>
      </w:r>
      <w:r>
        <w:rPr>
          <w:spacing w:val="-49"/>
          <w:sz w:val="18"/>
        </w:rPr>
        <w:t>w</w:t>
      </w:r>
      <w:r>
        <w:rPr>
          <w:spacing w:val="-71"/>
          <w:w w:val="100"/>
          <w:position w:val="-12"/>
          <w:sz w:val="22"/>
        </w:rPr>
        <w:t>o</w:t>
      </w:r>
      <w:r>
        <w:rPr>
          <w:spacing w:val="-24"/>
          <w:sz w:val="18"/>
        </w:rPr>
        <w:t>a</w:t>
      </w:r>
      <w:r>
        <w:rPr>
          <w:spacing w:val="-46"/>
          <w:w w:val="100"/>
          <w:position w:val="-12"/>
          <w:sz w:val="22"/>
        </w:rPr>
        <w:t>f</w:t>
      </w:r>
      <w:r>
        <w:rPr>
          <w:spacing w:val="-2"/>
          <w:sz w:val="18"/>
        </w:rPr>
        <w:t>g</w:t>
      </w:r>
      <w:r>
        <w:rPr>
          <w:spacing w:val="-30"/>
          <w:sz w:val="18"/>
        </w:rPr>
        <w:t>o</w:t>
      </w:r>
      <w:r>
        <w:rPr>
          <w:spacing w:val="-93"/>
          <w:w w:val="100"/>
          <w:position w:val="-12"/>
          <w:sz w:val="22"/>
        </w:rPr>
        <w:t>p</w:t>
      </w:r>
      <w:r>
        <w:rPr>
          <w:spacing w:val="-9"/>
          <w:sz w:val="18"/>
        </w:rPr>
        <w:t>n</w:t>
      </w:r>
      <w:r>
        <w:rPr>
          <w:spacing w:val="-109"/>
          <w:w w:val="100"/>
          <w:position w:val="-12"/>
          <w:sz w:val="22"/>
        </w:rPr>
        <w:t>e</w:t>
      </w:r>
      <w:r>
        <w:rPr>
          <w:sz w:val="18"/>
        </w:rPr>
        <w:t>s</w:t>
      </w:r>
      <w:r>
        <w:rPr>
          <w:spacing w:val="-29"/>
          <w:sz w:val="18"/>
        </w:rPr>
        <w:t> </w:t>
      </w:r>
      <w:r>
        <w:rPr>
          <w:spacing w:val="-44"/>
          <w:w w:val="100"/>
          <w:position w:val="-12"/>
          <w:sz w:val="22"/>
        </w:rPr>
        <w:t>r</w:t>
      </w:r>
      <w:r>
        <w:rPr>
          <w:sz w:val="18"/>
        </w:rPr>
        <w:t>i</w:t>
      </w:r>
      <w:r>
        <w:rPr>
          <w:spacing w:val="-99"/>
          <w:sz w:val="18"/>
        </w:rPr>
        <w:t>n</w:t>
      </w:r>
      <w:r>
        <w:rPr>
          <w:spacing w:val="-1"/>
          <w:w w:val="100"/>
          <w:position w:val="-12"/>
          <w:sz w:val="22"/>
        </w:rPr>
        <w:t>s</w:t>
      </w:r>
      <w:r>
        <w:rPr>
          <w:spacing w:val="-53"/>
          <w:w w:val="100"/>
          <w:position w:val="-12"/>
          <w:sz w:val="22"/>
        </w:rPr>
        <w:t>o</w:t>
      </w:r>
      <w:r>
        <w:rPr>
          <w:spacing w:val="-8"/>
          <w:sz w:val="18"/>
        </w:rPr>
        <w:t>t</w:t>
      </w:r>
      <w:r>
        <w:rPr>
          <w:spacing w:val="-116"/>
          <w:w w:val="100"/>
          <w:position w:val="-12"/>
          <w:sz w:val="22"/>
        </w:rPr>
        <w:t>n</w:t>
      </w:r>
      <w:r>
        <w:rPr>
          <w:spacing w:val="-1"/>
          <w:sz w:val="18"/>
        </w:rPr>
        <w:t>h</w:t>
      </w:r>
      <w:r>
        <w:rPr>
          <w:spacing w:val="-81"/>
          <w:sz w:val="18"/>
        </w:rPr>
        <w:t>e</w:t>
      </w:r>
      <w:r>
        <w:rPr>
          <w:spacing w:val="-1"/>
          <w:w w:val="100"/>
          <w:position w:val="-12"/>
          <w:sz w:val="22"/>
        </w:rPr>
        <w:t>s</w:t>
      </w:r>
      <w:r>
        <w:rPr>
          <w:spacing w:val="-19"/>
          <w:w w:val="100"/>
          <w:position w:val="-12"/>
          <w:sz w:val="22"/>
        </w:rPr>
        <w:t>,</w:t>
      </w:r>
      <w:r>
        <w:rPr>
          <w:spacing w:val="-2"/>
          <w:sz w:val="18"/>
        </w:rPr>
        <w:t>s</w:t>
      </w:r>
      <w:r>
        <w:rPr>
          <w:spacing w:val="-37"/>
          <w:sz w:val="18"/>
        </w:rPr>
        <w:t>h</w:t>
      </w:r>
      <w:r>
        <w:rPr>
          <w:spacing w:val="-38"/>
          <w:w w:val="100"/>
          <w:position w:val="-12"/>
          <w:sz w:val="22"/>
        </w:rPr>
        <w:t>t</w:t>
      </w:r>
      <w:r>
        <w:rPr>
          <w:spacing w:val="-63"/>
          <w:sz w:val="18"/>
        </w:rPr>
        <w:t>u</w:t>
      </w:r>
      <w:r>
        <w:rPr>
          <w:spacing w:val="-60"/>
          <w:w w:val="100"/>
          <w:position w:val="-12"/>
          <w:sz w:val="22"/>
        </w:rPr>
        <w:t>h</w:t>
      </w:r>
      <w:r>
        <w:rPr>
          <w:spacing w:val="-41"/>
          <w:sz w:val="18"/>
        </w:rPr>
        <w:t>n</w:t>
      </w:r>
      <w:r>
        <w:rPr>
          <w:spacing w:val="-76"/>
          <w:w w:val="100"/>
          <w:position w:val="-12"/>
          <w:sz w:val="22"/>
        </w:rPr>
        <w:t>e</w:t>
      </w:r>
      <w:r>
        <w:rPr>
          <w:sz w:val="18"/>
        </w:rPr>
        <w:t>ti</w:t>
      </w:r>
      <w:r>
        <w:rPr>
          <w:spacing w:val="-6"/>
          <w:sz w:val="18"/>
        </w:rPr>
        <w:t>n</w:t>
      </w:r>
      <w:r>
        <w:rPr>
          <w:spacing w:val="-117"/>
          <w:w w:val="100"/>
          <w:position w:val="-12"/>
          <w:sz w:val="22"/>
        </w:rPr>
        <w:t>p</w:t>
      </w:r>
      <w:r>
        <w:rPr>
          <w:sz w:val="18"/>
        </w:rPr>
        <w:t>g</w:t>
      </w:r>
      <w:r>
        <w:rPr>
          <w:spacing w:val="-40"/>
          <w:sz w:val="18"/>
        </w:rPr>
        <w:t> </w:t>
      </w:r>
      <w:r>
        <w:rPr>
          <w:spacing w:val="-74"/>
          <w:w w:val="100"/>
          <w:position w:val="-12"/>
          <w:sz w:val="22"/>
        </w:rPr>
        <w:t>o</w:t>
      </w:r>
      <w:r>
        <w:rPr>
          <w:spacing w:val="-17"/>
          <w:sz w:val="18"/>
        </w:rPr>
        <w:t>y</w:t>
      </w:r>
      <w:r>
        <w:rPr>
          <w:spacing w:val="-81"/>
          <w:w w:val="100"/>
          <w:position w:val="-12"/>
          <w:sz w:val="22"/>
        </w:rPr>
        <w:t>s</w:t>
      </w:r>
      <w:r>
        <w:rPr>
          <w:spacing w:val="-14"/>
          <w:sz w:val="18"/>
        </w:rPr>
        <w:t>a</w:t>
      </w:r>
      <w:r>
        <w:rPr>
          <w:spacing w:val="-86"/>
          <w:w w:val="100"/>
          <w:position w:val="-12"/>
          <w:sz w:val="22"/>
        </w:rPr>
        <w:t>s</w:t>
      </w:r>
      <w:r>
        <w:rPr>
          <w:spacing w:val="-1"/>
          <w:sz w:val="18"/>
        </w:rPr>
        <w:t>r</w:t>
      </w:r>
      <w:r>
        <w:rPr>
          <w:spacing w:val="-79"/>
          <w:sz w:val="18"/>
        </w:rPr>
        <w:t>d</w:t>
      </w:r>
      <w:r>
        <w:rPr>
          <w:w w:val="100"/>
          <w:position w:val="-12"/>
          <w:sz w:val="22"/>
        </w:rPr>
        <w:t>i</w:t>
      </w:r>
      <w:r>
        <w:rPr>
          <w:spacing w:val="-93"/>
          <w:w w:val="100"/>
          <w:position w:val="-12"/>
          <w:sz w:val="22"/>
        </w:rPr>
        <w:t>b</w:t>
      </w:r>
      <w:r>
        <w:rPr>
          <w:sz w:val="18"/>
        </w:rPr>
        <w:t>s</w:t>
      </w:r>
      <w:r>
        <w:rPr>
          <w:spacing w:val="-44"/>
          <w:sz w:val="18"/>
        </w:rPr>
        <w:t> </w:t>
      </w:r>
      <w:r>
        <w:rPr>
          <w:w w:val="100"/>
          <w:position w:val="-12"/>
          <w:sz w:val="22"/>
        </w:rPr>
        <w:t>l</w:t>
      </w:r>
      <w:r>
        <w:rPr>
          <w:spacing w:val="-116"/>
          <w:w w:val="100"/>
          <w:position w:val="-12"/>
          <w:sz w:val="22"/>
        </w:rPr>
        <w:t>e</w:t>
      </w:r>
      <w:r>
        <w:rPr>
          <w:spacing w:val="-1"/>
          <w:sz w:val="18"/>
        </w:rPr>
        <w:t>fa</w:t>
      </w:r>
      <w:r>
        <w:rPr>
          <w:spacing w:val="1"/>
          <w:sz w:val="18"/>
        </w:rPr>
        <w:t>i</w:t>
      </w:r>
      <w:r>
        <w:rPr>
          <w:sz w:val="18"/>
        </w:rPr>
        <w:t>l</w:t>
      </w:r>
      <w:r>
        <w:rPr>
          <w:spacing w:val="-93"/>
          <w:sz w:val="18"/>
        </w:rPr>
        <w:t>e</w:t>
      </w:r>
      <w:r>
        <w:rPr>
          <w:spacing w:val="-1"/>
          <w:w w:val="100"/>
          <w:position w:val="-12"/>
          <w:sz w:val="22"/>
        </w:rPr>
        <w:t>r</w:t>
      </w:r>
      <w:r>
        <w:rPr>
          <w:spacing w:val="-102"/>
          <w:w w:val="100"/>
          <w:position w:val="-12"/>
          <w:sz w:val="22"/>
        </w:rPr>
        <w:t>a</w:t>
      </w:r>
      <w:r>
        <w:rPr>
          <w:spacing w:val="1"/>
          <w:sz w:val="18"/>
        </w:rPr>
        <w:t>d</w:t>
      </w:r>
      <w:r>
        <w:rPr>
          <w:spacing w:val="-61"/>
          <w:w w:val="100"/>
          <w:position w:val="-12"/>
          <w:sz w:val="22"/>
        </w:rPr>
        <w:t>n</w:t>
      </w:r>
      <w:r>
        <w:rPr>
          <w:spacing w:val="-1"/>
          <w:sz w:val="18"/>
        </w:rPr>
        <w:t>t</w:t>
      </w:r>
      <w:r>
        <w:rPr>
          <w:spacing w:val="-98"/>
          <w:sz w:val="18"/>
        </w:rPr>
        <w:t>o</w:t>
      </w:r>
      <w:r>
        <w:rPr>
          <w:w w:val="100"/>
          <w:position w:val="-12"/>
          <w:sz w:val="22"/>
        </w:rPr>
        <w:t>g</w:t>
      </w:r>
      <w:r>
        <w:rPr>
          <w:spacing w:val="-74"/>
          <w:w w:val="100"/>
          <w:position w:val="-12"/>
          <w:sz w:val="22"/>
        </w:rPr>
        <w:t>e</w:t>
      </w:r>
      <w:r>
        <w:rPr>
          <w:spacing w:val="1"/>
          <w:sz w:val="18"/>
        </w:rPr>
        <w:t>p</w:t>
      </w:r>
      <w:r>
        <w:rPr>
          <w:spacing w:val="-1"/>
          <w:sz w:val="18"/>
        </w:rPr>
        <w:t>r</w:t>
      </w:r>
      <w:r>
        <w:rPr>
          <w:spacing w:val="-63"/>
          <w:sz w:val="18"/>
        </w:rPr>
        <w:t>e</w:t>
      </w:r>
      <w:r>
        <w:rPr>
          <w:spacing w:val="-59"/>
          <w:w w:val="100"/>
          <w:position w:val="-12"/>
          <w:sz w:val="22"/>
        </w:rPr>
        <w:t>o</w:t>
      </w:r>
      <w:r>
        <w:rPr>
          <w:spacing w:val="-32"/>
          <w:sz w:val="18"/>
        </w:rPr>
        <w:t>v</w:t>
      </w:r>
      <w:r>
        <w:rPr>
          <w:spacing w:val="-40"/>
          <w:w w:val="100"/>
          <w:position w:val="-12"/>
          <w:sz w:val="22"/>
        </w:rPr>
        <w:t>f</w:t>
      </w:r>
      <w:r>
        <w:rPr>
          <w:spacing w:val="-2"/>
          <w:sz w:val="18"/>
        </w:rPr>
        <w:t>e</w:t>
      </w:r>
      <w:r>
        <w:rPr>
          <w:spacing w:val="-31"/>
          <w:sz w:val="18"/>
        </w:rPr>
        <w:t>n</w:t>
      </w:r>
      <w:r>
        <w:rPr>
          <w:spacing w:val="-92"/>
          <w:w w:val="100"/>
          <w:position w:val="-12"/>
          <w:sz w:val="22"/>
        </w:rPr>
        <w:t>p</w:t>
      </w:r>
      <w:r>
        <w:rPr>
          <w:sz w:val="18"/>
        </w:rPr>
        <w:t>t</w:t>
      </w:r>
      <w:r>
        <w:rPr>
          <w:spacing w:val="-25"/>
          <w:sz w:val="18"/>
        </w:rPr>
        <w:t> </w:t>
      </w:r>
      <w:r>
        <w:rPr>
          <w:spacing w:val="-81"/>
          <w:w w:val="100"/>
          <w:position w:val="-12"/>
          <w:sz w:val="22"/>
        </w:rPr>
        <w:t>e</w:t>
      </w:r>
      <w:r>
        <w:rPr>
          <w:spacing w:val="-2"/>
          <w:sz w:val="18"/>
        </w:rPr>
        <w:t>s</w:t>
      </w:r>
      <w:r>
        <w:rPr>
          <w:spacing w:val="-97"/>
          <w:sz w:val="18"/>
        </w:rPr>
        <w:t>o</w:t>
      </w:r>
      <w:r>
        <w:rPr>
          <w:spacing w:val="-24"/>
          <w:w w:val="100"/>
          <w:position w:val="-12"/>
          <w:sz w:val="22"/>
        </w:rPr>
        <w:t>o</w:t>
      </w:r>
      <w:r>
        <w:rPr>
          <w:spacing w:val="-128"/>
          <w:sz w:val="18"/>
        </w:rPr>
        <w:t>m</w:t>
      </w:r>
      <w:r>
        <w:rPr>
          <w:w w:val="100"/>
          <w:position w:val="-12"/>
          <w:sz w:val="22"/>
        </w:rPr>
        <w:t>p</w:t>
      </w:r>
      <w:r>
        <w:rPr>
          <w:spacing w:val="-45"/>
          <w:w w:val="100"/>
          <w:position w:val="-12"/>
          <w:sz w:val="22"/>
        </w:rPr>
        <w:t>l</w:t>
      </w:r>
      <w:r>
        <w:rPr>
          <w:spacing w:val="-51"/>
          <w:sz w:val="18"/>
        </w:rPr>
        <w:t>e</w:t>
      </w:r>
      <w:r>
        <w:rPr>
          <w:spacing w:val="-1"/>
          <w:w w:val="100"/>
          <w:position w:val="-12"/>
          <w:sz w:val="22"/>
        </w:rPr>
        <w:t>e</w:t>
      </w:r>
      <w:r>
        <w:rPr>
          <w:spacing w:val="-10"/>
          <w:sz w:val="18"/>
        </w:rPr>
        <w:t>w</w:t>
      </w:r>
      <w:r>
        <w:rPr>
          <w:spacing w:val="-40"/>
          <w:w w:val="100"/>
          <w:position w:val="-12"/>
          <w:sz w:val="22"/>
        </w:rPr>
        <w:t>l</w:t>
      </w:r>
      <w:r>
        <w:rPr>
          <w:spacing w:val="-55"/>
          <w:sz w:val="18"/>
        </w:rPr>
        <w:t>a</w:t>
      </w:r>
      <w:r>
        <w:rPr>
          <w:w w:val="100"/>
          <w:position w:val="-12"/>
          <w:sz w:val="22"/>
        </w:rPr>
        <w:t>i</w:t>
      </w:r>
      <w:r>
        <w:rPr>
          <w:spacing w:val="-114"/>
          <w:w w:val="100"/>
          <w:position w:val="-12"/>
          <w:sz w:val="22"/>
        </w:rPr>
        <w:t>e</w:t>
      </w:r>
      <w:r>
        <w:rPr>
          <w:spacing w:val="-2"/>
          <w:sz w:val="18"/>
        </w:rPr>
        <w:t>g</w:t>
      </w:r>
      <w:r>
        <w:rPr>
          <w:spacing w:val="-85"/>
          <w:sz w:val="18"/>
        </w:rPr>
        <w:t>o</w:t>
      </w:r>
      <w:r>
        <w:rPr>
          <w:spacing w:val="-14"/>
          <w:w w:val="100"/>
          <w:position w:val="-12"/>
          <w:sz w:val="22"/>
        </w:rPr>
        <w:t>s</w:t>
      </w:r>
      <w:r>
        <w:rPr>
          <w:sz w:val="18"/>
        </w:rPr>
        <w:t>n</w:t>
      </w:r>
      <w:r>
        <w:rPr>
          <w:spacing w:val="-46"/>
          <w:sz w:val="18"/>
        </w:rPr>
        <w:t>s</w:t>
      </w:r>
      <w:r>
        <w:rPr>
          <w:spacing w:val="-11"/>
          <w:w w:val="100"/>
          <w:position w:val="-12"/>
          <w:sz w:val="22"/>
        </w:rPr>
        <w:t>b</w:t>
      </w:r>
      <w:r>
        <w:rPr>
          <w:spacing w:val="-70"/>
          <w:sz w:val="18"/>
        </w:rPr>
        <w:t>s</w:t>
      </w:r>
      <w:r>
        <w:rPr>
          <w:spacing w:val="-48"/>
          <w:w w:val="100"/>
          <w:position w:val="-12"/>
          <w:sz w:val="22"/>
        </w:rPr>
        <w:t>e</w:t>
      </w:r>
      <w:r>
        <w:rPr>
          <w:spacing w:val="-13"/>
          <w:sz w:val="18"/>
        </w:rPr>
        <w:t>t</w:t>
      </w:r>
      <w:r>
        <w:rPr>
          <w:spacing w:val="-62"/>
          <w:w w:val="100"/>
          <w:position w:val="-12"/>
          <w:sz w:val="22"/>
        </w:rPr>
        <w:t>t</w:t>
      </w:r>
      <w:r>
        <w:rPr>
          <w:spacing w:val="-4"/>
          <w:sz w:val="18"/>
        </w:rPr>
        <w:t>r</w:t>
      </w:r>
      <w:r>
        <w:rPr>
          <w:spacing w:val="-161"/>
          <w:w w:val="100"/>
          <w:position w:val="-12"/>
          <w:sz w:val="22"/>
        </w:rPr>
        <w:t>w</w:t>
      </w:r>
      <w:r>
        <w:rPr>
          <w:spacing w:val="1"/>
          <w:sz w:val="18"/>
        </w:rPr>
        <w:t>i</w:t>
      </w:r>
      <w:r>
        <w:rPr>
          <w:spacing w:val="-1"/>
          <w:sz w:val="18"/>
        </w:rPr>
        <w:t>k</w:t>
      </w:r>
      <w:r>
        <w:rPr>
          <w:spacing w:val="-12"/>
          <w:sz w:val="18"/>
        </w:rPr>
        <w:t>i</w:t>
      </w:r>
      <w:r>
        <w:rPr>
          <w:spacing w:val="-105"/>
          <w:w w:val="100"/>
          <w:position w:val="-12"/>
          <w:sz w:val="22"/>
        </w:rPr>
        <w:t>e</w:t>
      </w:r>
      <w:r>
        <w:rPr>
          <w:sz w:val="18"/>
        </w:rPr>
        <w:t>n</w:t>
      </w:r>
      <w:r>
        <w:rPr>
          <w:spacing w:val="-97"/>
          <w:sz w:val="18"/>
        </w:rPr>
        <w:t>g</w:t>
      </w:r>
      <w:r>
        <w:rPr>
          <w:spacing w:val="-1"/>
          <w:w w:val="100"/>
          <w:position w:val="-12"/>
          <w:sz w:val="22"/>
        </w:rPr>
        <w:t>e</w:t>
      </w:r>
      <w:r>
        <w:rPr>
          <w:spacing w:val="-76"/>
          <w:w w:val="100"/>
          <w:position w:val="-12"/>
          <w:sz w:val="22"/>
        </w:rPr>
        <w:t>n</w:t>
      </w:r>
      <w:r>
        <w:rPr>
          <w:sz w:val="18"/>
        </w:rPr>
        <w:t>on</w:t>
      </w:r>
      <w:r>
        <w:rPr>
          <w:spacing w:val="-95"/>
          <w:sz w:val="18"/>
        </w:rPr>
        <w:t>e</w:t>
      </w:r>
      <w:r>
        <w:rPr>
          <w:spacing w:val="-1"/>
          <w:w w:val="100"/>
          <w:position w:val="-12"/>
          <w:sz w:val="22"/>
        </w:rPr>
        <w:t>t</w:t>
      </w:r>
      <w:r>
        <w:rPr>
          <w:spacing w:val="-39"/>
          <w:w w:val="100"/>
          <w:position w:val="-12"/>
          <w:sz w:val="22"/>
        </w:rPr>
        <w:t>h</w:t>
      </w:r>
      <w:r>
        <w:rPr>
          <w:spacing w:val="-57"/>
          <w:sz w:val="18"/>
        </w:rPr>
        <w:t>e</w:t>
      </w:r>
      <w:r>
        <w:rPr>
          <w:spacing w:val="-62"/>
          <w:w w:val="100"/>
          <w:position w:val="-12"/>
          <w:sz w:val="22"/>
        </w:rPr>
        <w:t>e</w:t>
      </w:r>
      <w:r>
        <w:rPr>
          <w:sz w:val="18"/>
        </w:rPr>
        <w:t>n</w:t>
      </w:r>
      <w:r>
        <w:rPr>
          <w:spacing w:val="-16"/>
          <w:sz w:val="18"/>
        </w:rPr>
        <w:t>d</w:t>
      </w:r>
      <w:r>
        <w:rPr>
          <w:spacing w:val="-30"/>
          <w:w w:val="100"/>
          <w:position w:val="-12"/>
          <w:sz w:val="22"/>
        </w:rPr>
        <w:t>o</w:t>
      </w:r>
      <w:r>
        <w:rPr>
          <w:spacing w:val="-68"/>
          <w:sz w:val="18"/>
        </w:rPr>
        <w:t>o</w:t>
      </w:r>
      <w:r>
        <w:rPr>
          <w:spacing w:val="-12"/>
          <w:w w:val="100"/>
          <w:position w:val="-12"/>
          <w:sz w:val="22"/>
        </w:rPr>
        <w:t>r</w:t>
      </w:r>
      <w:r>
        <w:rPr>
          <w:spacing w:val="-47"/>
          <w:sz w:val="18"/>
        </w:rPr>
        <w:t>f</w:t>
      </w:r>
      <w:r>
        <w:rPr>
          <w:spacing w:val="-11"/>
          <w:w w:val="100"/>
          <w:position w:val="-12"/>
          <w:sz w:val="22"/>
        </w:rPr>
        <w:t>d</w:t>
      </w:r>
      <w:r>
        <w:rPr>
          <w:spacing w:val="-50"/>
          <w:sz w:val="18"/>
        </w:rPr>
        <w:t>t</w:t>
      </w:r>
      <w:r>
        <w:rPr>
          <w:spacing w:val="-2"/>
          <w:w w:val="100"/>
          <w:position w:val="-12"/>
          <w:sz w:val="22"/>
        </w:rPr>
        <w:t>i</w:t>
      </w:r>
      <w:r>
        <w:rPr>
          <w:spacing w:val="-100"/>
          <w:sz w:val="18"/>
        </w:rPr>
        <w:t>h</w:t>
      </w:r>
      <w:r>
        <w:rPr>
          <w:spacing w:val="-25"/>
          <w:w w:val="100"/>
          <w:position w:val="-12"/>
          <w:sz w:val="22"/>
        </w:rPr>
        <w:t>n</w:t>
      </w:r>
      <w:r>
        <w:rPr>
          <w:spacing w:val="-72"/>
          <w:sz w:val="18"/>
        </w:rPr>
        <w:t>e</w:t>
      </w:r>
      <w:r>
        <w:rPr>
          <w:spacing w:val="-1"/>
          <w:w w:val="100"/>
          <w:position w:val="-12"/>
          <w:sz w:val="22"/>
        </w:rPr>
        <w:t>a</w:t>
      </w:r>
      <w:r>
        <w:rPr>
          <w:spacing w:val="-3"/>
          <w:w w:val="100"/>
          <w:position w:val="-12"/>
          <w:sz w:val="22"/>
        </w:rPr>
        <w:t>r</w:t>
      </w:r>
      <w:r>
        <w:rPr>
          <w:w w:val="100"/>
          <w:position w:val="-12"/>
          <w:sz w:val="22"/>
        </w:rPr>
        <w:t>y </w:t>
      </w:r>
      <w:r>
        <w:rPr>
          <w:sz w:val="18"/>
        </w:rPr>
        <w:t>line</w:t>
      </w:r>
      <w:r>
        <w:rPr>
          <w:spacing w:val="10"/>
          <w:sz w:val="18"/>
        </w:rPr>
        <w:t> </w:t>
      </w:r>
      <w:r>
        <w:rPr>
          <w:sz w:val="18"/>
        </w:rPr>
        <w:t>with</w:t>
      </w:r>
      <w:r>
        <w:rPr>
          <w:spacing w:val="11"/>
          <w:sz w:val="18"/>
        </w:rPr>
        <w:t> </w:t>
      </w:r>
      <w:r>
        <w:rPr>
          <w:sz w:val="18"/>
        </w:rPr>
        <w:t>such</w:t>
      </w:r>
      <w:r>
        <w:rPr>
          <w:spacing w:val="11"/>
          <w:sz w:val="18"/>
        </w:rPr>
        <w:t> </w:t>
      </w:r>
      <w:r>
        <w:rPr>
          <w:sz w:val="18"/>
        </w:rPr>
        <w:t>unnecessary</w:t>
      </w:r>
      <w:r>
        <w:rPr>
          <w:spacing w:val="10"/>
          <w:sz w:val="18"/>
        </w:rPr>
        <w:t> </w:t>
      </w:r>
      <w:r>
        <w:rPr>
          <w:sz w:val="18"/>
        </w:rPr>
        <w:t>force</w:t>
      </w:r>
      <w:r>
        <w:rPr>
          <w:spacing w:val="10"/>
          <w:sz w:val="18"/>
        </w:rPr>
        <w:t> </w:t>
      </w:r>
      <w:r>
        <w:rPr>
          <w:sz w:val="18"/>
        </w:rPr>
        <w:t>that</w:t>
      </w:r>
      <w:r>
        <w:rPr>
          <w:spacing w:val="10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impact</w:t>
      </w:r>
      <w:r>
        <w:rPr>
          <w:spacing w:val="10"/>
          <w:sz w:val="18"/>
        </w:rPr>
        <w:t> </w:t>
      </w:r>
      <w:r>
        <w:rPr>
          <w:sz w:val="18"/>
        </w:rPr>
        <w:t>produced</w:t>
      </w:r>
      <w:r>
        <w:rPr>
          <w:spacing w:val="12"/>
          <w:sz w:val="18"/>
        </w:rPr>
        <w:t> </w:t>
      </w:r>
      <w:r>
        <w:rPr>
          <w:sz w:val="18"/>
        </w:rPr>
        <w:t>an</w:t>
      </w:r>
      <w:r>
        <w:rPr>
          <w:spacing w:val="11"/>
          <w:sz w:val="18"/>
        </w:rPr>
        <w:t> </w:t>
      </w:r>
      <w:r>
        <w:rPr>
          <w:sz w:val="18"/>
        </w:rPr>
        <w:t>exceptionally</w:t>
      </w:r>
      <w:r>
        <w:rPr>
          <w:spacing w:val="10"/>
          <w:sz w:val="18"/>
        </w:rPr>
        <w:t> </w:t>
      </w:r>
      <w:r>
        <w:rPr>
          <w:sz w:val="18"/>
        </w:rPr>
        <w:t>load</w:t>
      </w:r>
      <w:r>
        <w:rPr>
          <w:spacing w:val="10"/>
          <w:sz w:val="18"/>
        </w:rPr>
        <w:t> </w:t>
      </w:r>
      <w:r>
        <w:rPr>
          <w:sz w:val="18"/>
        </w:rPr>
        <w:t>bang.</w:t>
      </w:r>
      <w:r>
        <w:rPr>
          <w:spacing w:val="24"/>
          <w:sz w:val="18"/>
        </w:rPr>
        <w:t> </w:t>
      </w:r>
      <w:r>
        <w:rPr>
          <w:sz w:val="18"/>
        </w:rPr>
        <w:t>This</w:t>
      </w:r>
      <w:r>
        <w:rPr>
          <w:spacing w:val="10"/>
          <w:sz w:val="18"/>
        </w:rPr>
        <w:t> </w:t>
      </w:r>
      <w:r>
        <w:rPr>
          <w:sz w:val="18"/>
        </w:rPr>
        <w:t>caught</w:t>
      </w:r>
      <w:r>
        <w:rPr>
          <w:spacing w:val="11"/>
          <w:sz w:val="18"/>
        </w:rPr>
        <w:t> </w:t>
      </w:r>
      <w:r>
        <w:rPr>
          <w:sz w:val="18"/>
        </w:rPr>
        <w:t>the</w:t>
      </w:r>
    </w:p>
    <w:p>
      <w:pPr>
        <w:spacing w:line="151" w:lineRule="auto" w:before="111"/>
        <w:ind w:left="1410" w:right="0" w:firstLine="0"/>
        <w:jc w:val="left"/>
        <w:rPr>
          <w:sz w:val="22"/>
        </w:rPr>
      </w:pPr>
      <w:r>
        <w:rPr/>
        <w:pict>
          <v:shape style="position:absolute;margin-left:100.82pt;margin-top:8.337391pt;width:460.95pt;height:13.35pt;mso-position-horizontal-relative:page;mso-position-vertical-relative:paragraph;z-index:-18799104" type="#_x0000_t202" filled="false" stroked="false">
            <v:textbox inset="0,0,0,0">
              <w:txbxContent>
                <w:p>
                  <w:pPr>
                    <w:tabs>
                      <w:tab w:pos="9151" w:val="left" w:leader="none"/>
                    </w:tabs>
                    <w:spacing w:before="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bystan</w:t>
                    <w:tab/>
                  </w:r>
                  <w:r>
                    <w:rPr>
                      <w:spacing w:val="-6"/>
                      <w:sz w:val="22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fo</w:t>
      </w:r>
      <w:r>
        <w:rPr>
          <w:spacing w:val="9"/>
          <w:sz w:val="18"/>
        </w:rPr>
        <w:t> </w:t>
      </w:r>
      <w:r>
        <w:rPr>
          <w:sz w:val="18"/>
        </w:rPr>
        <w:t>by</w:t>
      </w:r>
      <w:r>
        <w:rPr>
          <w:spacing w:val="8"/>
          <w:sz w:val="18"/>
        </w:rPr>
        <w:t> </w:t>
      </w:r>
      <w:r>
        <w:rPr>
          <w:sz w:val="18"/>
        </w:rPr>
        <w:t>surprise</w:t>
      </w:r>
      <w:r>
        <w:rPr>
          <w:spacing w:val="7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startled</w:t>
      </w:r>
      <w:r>
        <w:rPr>
          <w:spacing w:val="7"/>
          <w:sz w:val="18"/>
        </w:rPr>
        <w:t> </w:t>
      </w:r>
      <w:r>
        <w:rPr>
          <w:sz w:val="18"/>
        </w:rPr>
        <w:t>him</w:t>
      </w:r>
      <w:r>
        <w:rPr>
          <w:spacing w:val="9"/>
          <w:sz w:val="18"/>
        </w:rPr>
        <w:t> </w:t>
      </w:r>
      <w:r>
        <w:rPr>
          <w:sz w:val="18"/>
        </w:rPr>
        <w:t>that</w:t>
      </w:r>
      <w:r>
        <w:rPr>
          <w:spacing w:val="8"/>
          <w:sz w:val="18"/>
        </w:rPr>
        <w:t> </w:t>
      </w:r>
      <w:r>
        <w:rPr>
          <w:sz w:val="18"/>
        </w:rPr>
        <w:t>he</w:t>
      </w:r>
      <w:r>
        <w:rPr>
          <w:spacing w:val="11"/>
          <w:sz w:val="18"/>
        </w:rPr>
        <w:t> </w:t>
      </w:r>
      <w:r>
        <w:rPr>
          <w:sz w:val="18"/>
        </w:rPr>
        <w:t>jumped,</w:t>
      </w:r>
      <w:r>
        <w:rPr>
          <w:spacing w:val="9"/>
          <w:sz w:val="18"/>
        </w:rPr>
        <w:t> </w:t>
      </w:r>
      <w:r>
        <w:rPr>
          <w:sz w:val="18"/>
        </w:rPr>
        <w:t>stripped</w:t>
      </w:r>
      <w:r>
        <w:rPr>
          <w:spacing w:val="10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fell,</w:t>
      </w:r>
      <w:r>
        <w:rPr>
          <w:spacing w:val="10"/>
          <w:sz w:val="18"/>
        </w:rPr>
        <w:t> </w:t>
      </w:r>
      <w:r>
        <w:rPr>
          <w:sz w:val="18"/>
        </w:rPr>
        <w:t>injured</w:t>
      </w:r>
      <w:r>
        <w:rPr>
          <w:spacing w:val="7"/>
          <w:sz w:val="18"/>
        </w:rPr>
        <w:t> </w:t>
      </w:r>
      <w:r>
        <w:rPr>
          <w:sz w:val="18"/>
        </w:rPr>
        <w:t>himself.</w:t>
      </w:r>
      <w:r>
        <w:rPr>
          <w:spacing w:val="19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defendants</w:t>
      </w:r>
      <w:r>
        <w:rPr>
          <w:spacing w:val="10"/>
          <w:sz w:val="18"/>
        </w:rPr>
        <w:t> </w:t>
      </w:r>
      <w:r>
        <w:rPr>
          <w:sz w:val="18"/>
        </w:rPr>
        <w:t>were</w:t>
      </w:r>
      <w:r>
        <w:rPr>
          <w:spacing w:val="1"/>
          <w:sz w:val="18"/>
        </w:rPr>
        <w:t> </w:t>
      </w:r>
      <w:r>
        <w:rPr>
          <w:spacing w:val="-12"/>
          <w:position w:val="-8"/>
          <w:sz w:val="18"/>
        </w:rPr>
        <w:t>h</w:t>
      </w:r>
      <w:r>
        <w:rPr>
          <w:spacing w:val="-111"/>
          <w:w w:val="100"/>
          <w:sz w:val="22"/>
        </w:rPr>
        <w:t>d</w:t>
      </w:r>
      <w:r>
        <w:rPr>
          <w:spacing w:val="-1"/>
          <w:position w:val="-8"/>
          <w:sz w:val="18"/>
        </w:rPr>
        <w:t>e</w:t>
      </w:r>
      <w:r>
        <w:rPr>
          <w:spacing w:val="-26"/>
          <w:position w:val="-8"/>
          <w:sz w:val="18"/>
        </w:rPr>
        <w:t>l</w:t>
      </w:r>
      <w:r>
        <w:rPr>
          <w:spacing w:val="-92"/>
          <w:w w:val="100"/>
          <w:sz w:val="22"/>
        </w:rPr>
        <w:t>e</w:t>
      </w:r>
      <w:r>
        <w:rPr>
          <w:spacing w:val="-9"/>
          <w:position w:val="-8"/>
          <w:sz w:val="18"/>
        </w:rPr>
        <w:t>d</w:t>
      </w:r>
      <w:r>
        <w:rPr>
          <w:spacing w:val="-18"/>
          <w:w w:val="100"/>
          <w:sz w:val="22"/>
        </w:rPr>
        <w:t>r</w:t>
      </w:r>
      <w:r>
        <w:rPr>
          <w:spacing w:val="-1"/>
          <w:position w:val="-8"/>
          <w:sz w:val="18"/>
        </w:rPr>
        <w:t>t</w:t>
      </w:r>
      <w:r>
        <w:rPr>
          <w:spacing w:val="-51"/>
          <w:position w:val="-8"/>
          <w:sz w:val="18"/>
        </w:rPr>
        <w:t>o</w:t>
      </w:r>
      <w:r>
        <w:rPr>
          <w:spacing w:val="-8"/>
          <w:w w:val="100"/>
          <w:sz w:val="22"/>
        </w:rPr>
        <w:t>a</w:t>
      </w:r>
      <w:r>
        <w:rPr>
          <w:spacing w:val="-93"/>
          <w:position w:val="-8"/>
          <w:sz w:val="18"/>
        </w:rPr>
        <w:t>b</w:t>
      </w:r>
      <w:r>
        <w:rPr>
          <w:spacing w:val="-30"/>
          <w:w w:val="100"/>
          <w:sz w:val="22"/>
        </w:rPr>
        <w:t>n</w:t>
      </w:r>
      <w:r>
        <w:rPr>
          <w:spacing w:val="-66"/>
          <w:position w:val="-8"/>
          <w:sz w:val="18"/>
        </w:rPr>
        <w:t>e</w:t>
      </w:r>
      <w:r>
        <w:rPr>
          <w:spacing w:val="-2"/>
          <w:w w:val="100"/>
          <w:sz w:val="22"/>
        </w:rPr>
        <w:t>d</w:t>
      </w:r>
      <w:r>
        <w:rPr>
          <w:position w:val="-8"/>
          <w:sz w:val="18"/>
        </w:rPr>
        <w:t>l</w:t>
      </w:r>
      <w:r>
        <w:rPr>
          <w:spacing w:val="1"/>
          <w:position w:val="-8"/>
          <w:sz w:val="18"/>
        </w:rPr>
        <w:t>i</w:t>
      </w:r>
      <w:r>
        <w:rPr>
          <w:spacing w:val="-88"/>
          <w:position w:val="-8"/>
          <w:sz w:val="18"/>
        </w:rPr>
        <w:t>a</w:t>
      </w:r>
      <w:r>
        <w:rPr>
          <w:spacing w:val="-1"/>
          <w:w w:val="100"/>
          <w:sz w:val="22"/>
        </w:rPr>
        <w:t>t</w:t>
      </w:r>
      <w:r>
        <w:rPr>
          <w:spacing w:val="-111"/>
          <w:w w:val="100"/>
          <w:sz w:val="22"/>
        </w:rPr>
        <w:t>h</w:t>
      </w:r>
      <w:r>
        <w:rPr>
          <w:spacing w:val="-2"/>
          <w:position w:val="-8"/>
          <w:sz w:val="18"/>
        </w:rPr>
        <w:t>b</w:t>
      </w:r>
      <w:r>
        <w:rPr>
          <w:spacing w:val="-30"/>
          <w:position w:val="-8"/>
          <w:sz w:val="18"/>
        </w:rPr>
        <w:t>l</w:t>
      </w:r>
      <w:r>
        <w:rPr>
          <w:spacing w:val="-85"/>
          <w:w w:val="100"/>
          <w:sz w:val="22"/>
        </w:rPr>
        <w:t>e</w:t>
      </w:r>
      <w:r>
        <w:rPr>
          <w:position w:val="-8"/>
          <w:sz w:val="18"/>
        </w:rPr>
        <w:t>e</w:t>
      </w:r>
      <w:r>
        <w:rPr>
          <w:spacing w:val="-2"/>
          <w:position w:val="-8"/>
          <w:sz w:val="18"/>
        </w:rPr>
        <w:t> </w:t>
      </w:r>
      <w:r>
        <w:rPr>
          <w:spacing w:val="-33"/>
          <w:position w:val="-8"/>
          <w:sz w:val="18"/>
        </w:rPr>
        <w:t>f</w:t>
      </w:r>
      <w:r>
        <w:rPr>
          <w:spacing w:val="-70"/>
          <w:w w:val="100"/>
          <w:sz w:val="22"/>
        </w:rPr>
        <w:t>c</w:t>
      </w:r>
      <w:r>
        <w:rPr>
          <w:spacing w:val="-30"/>
          <w:position w:val="-8"/>
          <w:sz w:val="18"/>
        </w:rPr>
        <w:t>o</w:t>
      </w:r>
      <w:r>
        <w:rPr>
          <w:spacing w:val="-21"/>
          <w:w w:val="100"/>
          <w:sz w:val="22"/>
        </w:rPr>
        <w:t>l</w:t>
      </w:r>
      <w:r>
        <w:rPr>
          <w:spacing w:val="-45"/>
          <w:position w:val="-8"/>
          <w:sz w:val="18"/>
        </w:rPr>
        <w:t>r</w:t>
      </w:r>
      <w:r>
        <w:rPr>
          <w:spacing w:val="-21"/>
          <w:w w:val="100"/>
          <w:sz w:val="22"/>
        </w:rPr>
        <w:t>o</w:t>
      </w:r>
      <w:r>
        <w:rPr>
          <w:spacing w:val="-40"/>
          <w:position w:val="-8"/>
          <w:sz w:val="18"/>
        </w:rPr>
        <w:t>t</w:t>
      </w:r>
      <w:r>
        <w:rPr>
          <w:spacing w:val="-59"/>
          <w:w w:val="100"/>
          <w:sz w:val="22"/>
        </w:rPr>
        <w:t>s</w:t>
      </w:r>
      <w:r>
        <w:rPr>
          <w:spacing w:val="-42"/>
          <w:position w:val="-8"/>
          <w:sz w:val="18"/>
        </w:rPr>
        <w:t>h</w:t>
      </w:r>
      <w:r>
        <w:rPr>
          <w:spacing w:val="-73"/>
          <w:w w:val="100"/>
          <w:sz w:val="22"/>
        </w:rPr>
        <w:t>e</w:t>
      </w:r>
      <w:r>
        <w:rPr>
          <w:spacing w:val="-26"/>
          <w:position w:val="-8"/>
          <w:sz w:val="18"/>
        </w:rPr>
        <w:t>e</w:t>
      </w:r>
      <w:r>
        <w:rPr>
          <w:spacing w:val="-74"/>
          <w:w w:val="100"/>
          <w:sz w:val="22"/>
        </w:rPr>
        <w:t>s</w:t>
      </w:r>
      <w:r>
        <w:rPr>
          <w:position w:val="-8"/>
          <w:sz w:val="18"/>
        </w:rPr>
        <w:t>i</w:t>
      </w:r>
      <w:r>
        <w:rPr>
          <w:spacing w:val="-33"/>
          <w:position w:val="-8"/>
          <w:sz w:val="18"/>
        </w:rPr>
        <w:t>r</w:t>
      </w:r>
      <w:r>
        <w:rPr>
          <w:w w:val="100"/>
          <w:sz w:val="22"/>
        </w:rPr>
        <w:t>t</w:t>
      </w:r>
      <w:r>
        <w:rPr>
          <w:spacing w:val="-53"/>
          <w:sz w:val="22"/>
        </w:rPr>
        <w:t> </w:t>
      </w:r>
      <w:r>
        <w:rPr>
          <w:spacing w:val="-5"/>
          <w:position w:val="-8"/>
          <w:sz w:val="18"/>
        </w:rPr>
        <w:t>s</w:t>
      </w:r>
      <w:r>
        <w:rPr>
          <w:spacing w:val="-117"/>
          <w:w w:val="100"/>
          <w:sz w:val="22"/>
        </w:rPr>
        <w:t>o</w:t>
      </w:r>
      <w:r>
        <w:rPr>
          <w:position w:val="-8"/>
          <w:sz w:val="18"/>
        </w:rPr>
        <w:t>h</w:t>
      </w:r>
      <w:r>
        <w:rPr>
          <w:spacing w:val="-85"/>
          <w:position w:val="-8"/>
          <w:sz w:val="18"/>
        </w:rPr>
        <w:t>u</w:t>
      </w:r>
      <w:r>
        <w:rPr>
          <w:w w:val="100"/>
          <w:sz w:val="22"/>
        </w:rPr>
        <w:t>f</w:t>
      </w:r>
      <w:r>
        <w:rPr>
          <w:spacing w:val="-54"/>
          <w:sz w:val="22"/>
        </w:rPr>
        <w:t> </w:t>
      </w:r>
      <w:r>
        <w:rPr>
          <w:spacing w:val="-25"/>
          <w:position w:val="-8"/>
          <w:sz w:val="18"/>
        </w:rPr>
        <w:t>n</w:t>
      </w:r>
      <w:r>
        <w:rPr>
          <w:spacing w:val="-46"/>
          <w:w w:val="100"/>
          <w:sz w:val="22"/>
        </w:rPr>
        <w:t>f</w:t>
      </w:r>
      <w:r>
        <w:rPr>
          <w:spacing w:val="-15"/>
          <w:position w:val="-8"/>
          <w:sz w:val="18"/>
        </w:rPr>
        <w:t>t</w:t>
      </w:r>
      <w:r>
        <w:rPr>
          <w:spacing w:val="-102"/>
          <w:w w:val="100"/>
          <w:sz w:val="22"/>
        </w:rPr>
        <w:t>a</w:t>
      </w:r>
      <w:r>
        <w:rPr>
          <w:position w:val="-8"/>
          <w:sz w:val="18"/>
        </w:rPr>
        <w:t>i</w:t>
      </w:r>
      <w:r>
        <w:rPr>
          <w:spacing w:val="-42"/>
          <w:position w:val="-8"/>
          <w:sz w:val="18"/>
        </w:rPr>
        <w:t>n</w:t>
      </w:r>
      <w:r>
        <w:rPr>
          <w:spacing w:val="-144"/>
          <w:w w:val="100"/>
          <w:sz w:val="22"/>
        </w:rPr>
        <w:t>m</w:t>
      </w:r>
      <w:r>
        <w:rPr>
          <w:position w:val="-8"/>
          <w:sz w:val="18"/>
        </w:rPr>
        <w:t>g</w:t>
      </w:r>
      <w:r>
        <w:rPr>
          <w:spacing w:val="-13"/>
          <w:position w:val="-8"/>
          <w:sz w:val="18"/>
        </w:rPr>
        <w:t> </w:t>
      </w:r>
      <w:r>
        <w:rPr>
          <w:spacing w:val="-40"/>
          <w:w w:val="100"/>
          <w:sz w:val="22"/>
        </w:rPr>
        <w:t>i</w:t>
      </w:r>
      <w:r>
        <w:rPr>
          <w:spacing w:val="-61"/>
          <w:position w:val="-8"/>
          <w:sz w:val="18"/>
        </w:rPr>
        <w:t>n</w:t>
      </w:r>
      <w:r>
        <w:rPr>
          <w:w w:val="100"/>
          <w:sz w:val="22"/>
        </w:rPr>
        <w:t>l</w:t>
      </w:r>
      <w:r>
        <w:rPr>
          <w:spacing w:val="-100"/>
          <w:w w:val="100"/>
          <w:sz w:val="22"/>
        </w:rPr>
        <w:t>y</w:t>
      </w:r>
      <w:r>
        <w:rPr>
          <w:spacing w:val="1"/>
          <w:position w:val="-8"/>
          <w:sz w:val="18"/>
        </w:rPr>
        <w:t>e</w:t>
      </w:r>
      <w:r>
        <w:rPr>
          <w:spacing w:val="-8"/>
          <w:position w:val="-8"/>
          <w:sz w:val="18"/>
        </w:rPr>
        <w:t>g</w:t>
      </w:r>
      <w:r>
        <w:rPr>
          <w:spacing w:val="-68"/>
          <w:w w:val="100"/>
          <w:sz w:val="22"/>
        </w:rPr>
        <w:t>t</w:t>
      </w:r>
      <w:r>
        <w:rPr>
          <w:position w:val="-8"/>
          <w:sz w:val="18"/>
        </w:rPr>
        <w:t>l</w:t>
      </w:r>
      <w:r>
        <w:rPr>
          <w:spacing w:val="-16"/>
          <w:position w:val="-8"/>
          <w:sz w:val="18"/>
        </w:rPr>
        <w:t>i</w:t>
      </w:r>
      <w:r>
        <w:rPr>
          <w:spacing w:val="-37"/>
          <w:w w:val="100"/>
          <w:sz w:val="22"/>
        </w:rPr>
        <w:t>i</w:t>
      </w:r>
      <w:r>
        <w:rPr>
          <w:spacing w:val="-64"/>
          <w:position w:val="-8"/>
          <w:sz w:val="18"/>
        </w:rPr>
        <w:t>g</w:t>
      </w:r>
      <w:r>
        <w:rPr>
          <w:spacing w:val="-52"/>
          <w:w w:val="100"/>
          <w:sz w:val="22"/>
        </w:rPr>
        <w:t>e</w:t>
      </w:r>
      <w:r>
        <w:rPr>
          <w:spacing w:val="-44"/>
          <w:position w:val="-8"/>
          <w:sz w:val="18"/>
        </w:rPr>
        <w:t>e</w:t>
      </w:r>
      <w:r>
        <w:rPr>
          <w:spacing w:val="-57"/>
          <w:w w:val="100"/>
          <w:sz w:val="22"/>
        </w:rPr>
        <w:t>s</w:t>
      </w:r>
      <w:r>
        <w:rPr>
          <w:position w:val="-8"/>
          <w:sz w:val="18"/>
        </w:rPr>
        <w:t>n</w:t>
      </w:r>
      <w:r>
        <w:rPr>
          <w:spacing w:val="-37"/>
          <w:position w:val="-8"/>
          <w:sz w:val="18"/>
        </w:rPr>
        <w:t>c</w:t>
      </w:r>
      <w:r>
        <w:rPr>
          <w:spacing w:val="-36"/>
          <w:w w:val="100"/>
          <w:sz w:val="22"/>
        </w:rPr>
        <w:t>t</w:t>
      </w:r>
      <w:r>
        <w:rPr>
          <w:spacing w:val="-60"/>
          <w:position w:val="-8"/>
          <w:sz w:val="18"/>
        </w:rPr>
        <w:t>e</w:t>
      </w:r>
      <w:r>
        <w:rPr>
          <w:spacing w:val="-66"/>
          <w:w w:val="100"/>
          <w:sz w:val="22"/>
        </w:rPr>
        <w:t>h</w:t>
      </w:r>
      <w:r>
        <w:rPr>
          <w:spacing w:val="10"/>
          <w:position w:val="-8"/>
          <w:sz w:val="18"/>
        </w:rPr>
        <w:t>.</w:t>
      </w:r>
      <w:r>
        <w:rPr>
          <w:spacing w:val="-4"/>
          <w:w w:val="100"/>
          <w:sz w:val="22"/>
        </w:rPr>
        <w:t>a</w:t>
      </w:r>
      <w:r>
        <w:rPr>
          <w:w w:val="100"/>
          <w:sz w:val="22"/>
        </w:rPr>
        <w:t>t</w:t>
      </w:r>
      <w:r>
        <w:rPr>
          <w:spacing w:val="22"/>
          <w:sz w:val="22"/>
        </w:rPr>
        <w:t> </w:t>
      </w:r>
      <w:r>
        <w:rPr>
          <w:w w:val="100"/>
          <w:sz w:val="22"/>
        </w:rPr>
        <w:t>is</w:t>
      </w:r>
      <w:r>
        <w:rPr>
          <w:spacing w:val="19"/>
          <w:sz w:val="22"/>
        </w:rPr>
        <w:t> 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ith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pacing w:val="21"/>
          <w:sz w:val="22"/>
        </w:rPr>
        <w:t> </w:t>
      </w:r>
      <w:r>
        <w:rPr>
          <w:w w:val="100"/>
          <w:sz w:val="22"/>
        </w:rPr>
        <w:t>pa</w:t>
      </w:r>
      <w:r>
        <w:rPr>
          <w:spacing w:val="-1"/>
          <w:w w:val="100"/>
          <w:sz w:val="22"/>
        </w:rPr>
        <w:t>ren</w:t>
      </w:r>
      <w:r>
        <w:rPr>
          <w:w w:val="100"/>
          <w:sz w:val="22"/>
        </w:rPr>
        <w:t>t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d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ch</w:t>
      </w:r>
      <w:r>
        <w:rPr>
          <w:w w:val="100"/>
          <w:sz w:val="22"/>
        </w:rPr>
        <w:t>ild</w:t>
      </w:r>
      <w:r>
        <w:rPr>
          <w:spacing w:val="20"/>
          <w:sz w:val="22"/>
        </w:rPr>
        <w:t> </w:t>
      </w:r>
      <w:r>
        <w:rPr>
          <w:w w:val="100"/>
          <w:sz w:val="22"/>
        </w:rPr>
        <w:t>or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husba</w:t>
      </w:r>
      <w:r>
        <w:rPr>
          <w:spacing w:val="3"/>
          <w:w w:val="100"/>
          <w:sz w:val="22"/>
        </w:rPr>
        <w:t>n</w:t>
      </w:r>
      <w:r>
        <w:rPr>
          <w:w w:val="100"/>
          <w:sz w:val="22"/>
        </w:rPr>
        <w:t>d</w:t>
      </w:r>
      <w:r>
        <w:rPr>
          <w:spacing w:val="22"/>
          <w:sz w:val="22"/>
        </w:rPr>
        <w:t> </w:t>
      </w:r>
      <w:r>
        <w:rPr>
          <w:spacing w:val="-1"/>
          <w:w w:val="100"/>
          <w:sz w:val="22"/>
        </w:rPr>
        <w:t>an</w:t>
      </w:r>
      <w:r>
        <w:rPr>
          <w:w w:val="100"/>
          <w:sz w:val="22"/>
        </w:rPr>
        <w:t>d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wife</w:t>
      </w:r>
    </w:p>
    <w:p>
      <w:pPr>
        <w:spacing w:line="480" w:lineRule="auto" w:before="203"/>
        <w:ind w:left="856" w:right="504" w:firstLine="0"/>
        <w:jc w:val="both"/>
        <w:rPr>
          <w:sz w:val="22"/>
        </w:rPr>
      </w:pPr>
      <w:r>
        <w:rPr>
          <w:sz w:val="22"/>
        </w:rPr>
        <w:t>The claims of the latter are recognized by the existing law.</w:t>
      </w:r>
      <w:r>
        <w:rPr>
          <w:spacing w:val="1"/>
          <w:sz w:val="22"/>
        </w:rPr>
        <w:t> </w:t>
      </w:r>
      <w:r>
        <w:rPr>
          <w:sz w:val="22"/>
        </w:rPr>
        <w:t>On the other hand, the former is</w:t>
      </w:r>
      <w:r>
        <w:rPr>
          <w:spacing w:val="1"/>
          <w:sz w:val="22"/>
        </w:rPr>
        <w:t> </w:t>
      </w:r>
      <w:r>
        <w:rPr>
          <w:sz w:val="22"/>
        </w:rPr>
        <w:t>not so recognized, because either such a person must be assumed to be possessed of</w:t>
      </w:r>
      <w:r>
        <w:rPr>
          <w:spacing w:val="1"/>
          <w:sz w:val="22"/>
        </w:rPr>
        <w:t> </w:t>
      </w:r>
      <w:r>
        <w:rPr>
          <w:sz w:val="22"/>
        </w:rPr>
        <w:t>fortitude,</w:t>
      </w:r>
      <w:r>
        <w:rPr>
          <w:spacing w:val="47"/>
          <w:sz w:val="22"/>
        </w:rPr>
        <w:t> </w:t>
      </w:r>
      <w:r>
        <w:rPr>
          <w:sz w:val="22"/>
        </w:rPr>
        <w:t>which</w:t>
      </w:r>
      <w:r>
        <w:rPr>
          <w:spacing w:val="47"/>
          <w:sz w:val="22"/>
        </w:rPr>
        <w:t> </w:t>
      </w:r>
      <w:r>
        <w:rPr>
          <w:sz w:val="22"/>
        </w:rPr>
        <w:t>is</w:t>
      </w:r>
      <w:r>
        <w:rPr>
          <w:spacing w:val="47"/>
          <w:sz w:val="22"/>
        </w:rPr>
        <w:t> </w:t>
      </w:r>
      <w:r>
        <w:rPr>
          <w:sz w:val="22"/>
        </w:rPr>
        <w:t>sufficient</w:t>
      </w:r>
      <w:r>
        <w:rPr>
          <w:spacing w:val="48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enable</w:t>
      </w:r>
      <w:r>
        <w:rPr>
          <w:spacing w:val="47"/>
          <w:sz w:val="22"/>
        </w:rPr>
        <w:t> </w:t>
      </w:r>
      <w:r>
        <w:rPr>
          <w:sz w:val="22"/>
        </w:rPr>
        <w:t>him</w:t>
      </w:r>
      <w:r>
        <w:rPr>
          <w:spacing w:val="49"/>
          <w:sz w:val="22"/>
        </w:rPr>
        <w:t> </w:t>
      </w:r>
      <w:r>
        <w:rPr>
          <w:sz w:val="22"/>
        </w:rPr>
        <w:t>to</w:t>
      </w:r>
      <w:r>
        <w:rPr>
          <w:spacing w:val="50"/>
          <w:sz w:val="22"/>
        </w:rPr>
        <w:t> </w:t>
      </w:r>
      <w:r>
        <w:rPr>
          <w:sz w:val="22"/>
        </w:rPr>
        <w:t>withstand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calamities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or</w:t>
      </w:r>
      <w:r>
        <w:rPr>
          <w:spacing w:val="47"/>
          <w:sz w:val="22"/>
        </w:rPr>
        <w:t> </w:t>
      </w:r>
      <w:r>
        <w:rPr>
          <w:sz w:val="22"/>
        </w:rPr>
        <w:t>modern</w:t>
      </w:r>
      <w:r>
        <w:rPr>
          <w:spacing w:val="48"/>
          <w:sz w:val="22"/>
        </w:rPr>
        <w:t> </w:t>
      </w:r>
      <w:r>
        <w:rPr>
          <w:sz w:val="22"/>
        </w:rPr>
        <w:t>life.</w:t>
      </w:r>
      <w:r>
        <w:rPr>
          <w:spacing w:val="-67"/>
          <w:sz w:val="22"/>
        </w:rPr>
        <w:t> </w:t>
      </w:r>
      <w:r>
        <w:rPr>
          <w:sz w:val="22"/>
        </w:rPr>
        <w:t>Those cases which involve less close relationships, will require very careful scrutiny but the</w:t>
      </w:r>
      <w:r>
        <w:rPr>
          <w:spacing w:val="1"/>
          <w:sz w:val="22"/>
        </w:rPr>
        <w:t> </w:t>
      </w:r>
      <w:r>
        <w:rPr>
          <w:sz w:val="22"/>
        </w:rPr>
        <w:t>closer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tie, in</w:t>
      </w:r>
      <w:r>
        <w:rPr>
          <w:spacing w:val="-4"/>
          <w:sz w:val="22"/>
        </w:rPr>
        <w:t> </w:t>
      </w:r>
      <w:r>
        <w:rPr>
          <w:sz w:val="22"/>
        </w:rPr>
        <w:t>scare</w:t>
      </w:r>
      <w:r>
        <w:rPr>
          <w:spacing w:val="-3"/>
          <w:sz w:val="22"/>
        </w:rPr>
        <w:t> </w:t>
      </w:r>
      <w:r>
        <w:rPr>
          <w:sz w:val="22"/>
        </w:rPr>
        <w:t>and not</w:t>
      </w:r>
      <w:r>
        <w:rPr>
          <w:spacing w:val="-3"/>
          <w:sz w:val="22"/>
        </w:rPr>
        <w:t> </w:t>
      </w:r>
      <w:r>
        <w:rPr>
          <w:sz w:val="22"/>
        </w:rPr>
        <w:t>just in</w:t>
      </w:r>
      <w:r>
        <w:rPr>
          <w:spacing w:val="-4"/>
          <w:sz w:val="22"/>
        </w:rPr>
        <w:t> </w:t>
      </w:r>
      <w:r>
        <w:rPr>
          <w:sz w:val="22"/>
        </w:rPr>
        <w:t>relationship,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greater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claim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compensation.</w:t>
      </w:r>
    </w:p>
    <w:p>
      <w:pPr>
        <w:spacing w:line="240" w:lineRule="auto" w:before="10"/>
        <w:rPr>
          <w:sz w:val="19"/>
        </w:rPr>
      </w:pPr>
    </w:p>
    <w:p>
      <w:pPr>
        <w:spacing w:line="480" w:lineRule="auto" w:before="0"/>
        <w:ind w:left="856" w:right="508" w:firstLine="0"/>
        <w:jc w:val="both"/>
        <w:rPr>
          <w:sz w:val="22"/>
        </w:rPr>
      </w:pPr>
      <w:r>
        <w:rPr>
          <w:sz w:val="22"/>
        </w:rPr>
        <w:t>As regards proximity to the accident, obviously this must be close in both time and space,</w:t>
      </w:r>
      <w:r>
        <w:rPr>
          <w:spacing w:val="1"/>
          <w:sz w:val="22"/>
        </w:rPr>
        <w:t> </w:t>
      </w:r>
      <w:r>
        <w:rPr>
          <w:sz w:val="22"/>
        </w:rPr>
        <w:t>because, for the plaintiff‟s claim to succeed, a causal connection between the shock resulting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z w:val="22"/>
        </w:rPr>
        <w:t>distress</w:t>
      </w:r>
      <w:r>
        <w:rPr>
          <w:spacing w:val="-2"/>
          <w:sz w:val="22"/>
        </w:rPr>
        <w:t> </w:t>
      </w:r>
      <w:r>
        <w:rPr>
          <w:sz w:val="22"/>
        </w:rPr>
        <w:t>and the</w:t>
      </w:r>
      <w:r>
        <w:rPr>
          <w:spacing w:val="-4"/>
          <w:sz w:val="22"/>
        </w:rPr>
        <w:t> </w:t>
      </w:r>
      <w:r>
        <w:rPr>
          <w:sz w:val="22"/>
        </w:rPr>
        <w:t>defendant‟s</w:t>
      </w:r>
      <w:r>
        <w:rPr>
          <w:spacing w:val="-2"/>
          <w:sz w:val="22"/>
        </w:rPr>
        <w:t> </w:t>
      </w:r>
      <w:r>
        <w:rPr>
          <w:sz w:val="22"/>
        </w:rPr>
        <w:t>negligence</w:t>
      </w:r>
      <w:r>
        <w:rPr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proved.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Considering the afore stated definitions, and the surrounding indices of the psychological</w:t>
      </w:r>
      <w:r>
        <w:rPr>
          <w:spacing w:val="1"/>
          <w:sz w:val="22"/>
        </w:rPr>
        <w:t> </w:t>
      </w:r>
      <w:r>
        <w:rPr>
          <w:sz w:val="22"/>
        </w:rPr>
        <w:t>distress earlier discussed, coupled with the operative words of Sections 48 and 49 of the 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23"/>
          <w:sz w:val="22"/>
        </w:rPr>
        <w:t> </w:t>
      </w:r>
      <w:r>
        <w:rPr>
          <w:sz w:val="22"/>
        </w:rPr>
        <w:t>Act</w:t>
      </w:r>
      <w:r>
        <w:rPr>
          <w:spacing w:val="23"/>
          <w:sz w:val="22"/>
        </w:rPr>
        <w:t> </w:t>
      </w:r>
      <w:r>
        <w:rPr>
          <w:sz w:val="22"/>
        </w:rPr>
        <w:t>2006,</w:t>
      </w:r>
      <w:r>
        <w:rPr>
          <w:spacing w:val="25"/>
          <w:sz w:val="22"/>
        </w:rPr>
        <w:t> </w:t>
      </w:r>
      <w:r>
        <w:rPr>
          <w:sz w:val="22"/>
        </w:rPr>
        <w:t>(which</w:t>
      </w:r>
      <w:r>
        <w:rPr>
          <w:spacing w:val="24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“injury”),</w:t>
      </w:r>
      <w:r>
        <w:rPr>
          <w:spacing w:val="23"/>
          <w:sz w:val="22"/>
        </w:rPr>
        <w:t> </w:t>
      </w:r>
      <w:r>
        <w:rPr>
          <w:sz w:val="22"/>
        </w:rPr>
        <w:t>one</w:t>
      </w:r>
      <w:r>
        <w:rPr>
          <w:spacing w:val="21"/>
          <w:sz w:val="22"/>
        </w:rPr>
        <w:t> </w:t>
      </w:r>
      <w:r>
        <w:rPr>
          <w:sz w:val="22"/>
        </w:rPr>
        <w:t>can</w:t>
      </w:r>
      <w:r>
        <w:rPr>
          <w:spacing w:val="24"/>
          <w:sz w:val="22"/>
        </w:rPr>
        <w:t> </w:t>
      </w:r>
      <w:r>
        <w:rPr>
          <w:sz w:val="22"/>
        </w:rPr>
        <w:t>infer</w:t>
      </w:r>
      <w:r>
        <w:rPr>
          <w:spacing w:val="24"/>
          <w:sz w:val="22"/>
        </w:rPr>
        <w:t> </w:t>
      </w:r>
      <w:r>
        <w:rPr>
          <w:sz w:val="22"/>
        </w:rPr>
        <w:t>that</w:t>
      </w:r>
      <w:r>
        <w:rPr>
          <w:spacing w:val="25"/>
          <w:sz w:val="22"/>
        </w:rPr>
        <w:t> </w:t>
      </w:r>
      <w:r>
        <w:rPr>
          <w:sz w:val="22"/>
        </w:rPr>
        <w:t>psychological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4"/>
          <w:sz w:val="22"/>
        </w:rPr>
        <w:t> </w:t>
      </w:r>
      <w:r>
        <w:rPr>
          <w:sz w:val="22"/>
        </w:rPr>
        <w:t>emotional</w:t>
      </w:r>
      <w:r>
        <w:rPr>
          <w:spacing w:val="21"/>
          <w:sz w:val="22"/>
        </w:rPr>
        <w:t> </w:t>
      </w:r>
      <w:r>
        <w:rPr>
          <w:sz w:val="22"/>
        </w:rPr>
        <w:t>distress</w:t>
      </w:r>
      <w:r>
        <w:rPr>
          <w:spacing w:val="-66"/>
          <w:sz w:val="22"/>
        </w:rPr>
        <w:t> </w:t>
      </w:r>
      <w:r>
        <w:rPr>
          <w:sz w:val="22"/>
        </w:rPr>
        <w:t>can conveniently be classified as a form of injury, though not physical abinitio but capable of</w:t>
      </w:r>
      <w:r>
        <w:rPr>
          <w:spacing w:val="1"/>
          <w:sz w:val="22"/>
        </w:rPr>
        <w:t> </w:t>
      </w:r>
      <w:r>
        <w:rPr>
          <w:sz w:val="22"/>
        </w:rPr>
        <w:t>leading to internally body discomforts and in some instances leading to physical discomfort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transformable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physical injury.</w:t>
      </w:r>
    </w:p>
    <w:p>
      <w:pPr>
        <w:spacing w:line="240" w:lineRule="auto" w:before="12"/>
        <w:rPr>
          <w:sz w:val="19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The under listed inference can be drawn from the general overview of how emotional stress or</w:t>
      </w:r>
      <w:r>
        <w:rPr>
          <w:spacing w:val="-66"/>
          <w:sz w:val="22"/>
        </w:rPr>
        <w:t> </w:t>
      </w:r>
      <w:r>
        <w:rPr>
          <w:sz w:val="22"/>
        </w:rPr>
        <w:t>nervous</w:t>
      </w:r>
      <w:r>
        <w:rPr>
          <w:spacing w:val="-1"/>
          <w:sz w:val="22"/>
        </w:rPr>
        <w:t> </w:t>
      </w:r>
      <w:r>
        <w:rPr>
          <w:sz w:val="22"/>
        </w:rPr>
        <w:t>shock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compensated:-</w:t>
      </w:r>
    </w:p>
    <w:p>
      <w:pPr>
        <w:spacing w:line="240" w:lineRule="auto" w:before="9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577" w:val="left" w:leader="none"/>
        </w:tabs>
        <w:spacing w:line="480" w:lineRule="auto" w:before="1" w:after="0"/>
        <w:ind w:left="1576" w:right="504" w:hanging="720"/>
        <w:jc w:val="both"/>
        <w:rPr>
          <w:sz w:val="22"/>
        </w:rPr>
      </w:pPr>
      <w:r>
        <w:rPr>
          <w:sz w:val="22"/>
        </w:rPr>
        <w:t>Whilst damages cannot at common law, be awarded for grief and sorrow, a claim for</w:t>
      </w:r>
      <w:r>
        <w:rPr>
          <w:spacing w:val="1"/>
          <w:sz w:val="22"/>
        </w:rPr>
        <w:t> </w:t>
      </w:r>
      <w:r>
        <w:rPr>
          <w:sz w:val="22"/>
        </w:rPr>
        <w:t>damages for “nervous shock” which was occasioned by the defendant‟s</w:t>
      </w:r>
      <w:r>
        <w:rPr>
          <w:spacing w:val="68"/>
          <w:sz w:val="22"/>
        </w:rPr>
        <w:t> </w:t>
      </w:r>
      <w:r>
        <w:rPr>
          <w:sz w:val="22"/>
        </w:rPr>
        <w:t>negligence,</w:t>
      </w:r>
      <w:r>
        <w:rPr>
          <w:spacing w:val="1"/>
          <w:sz w:val="22"/>
        </w:rPr>
        <w:t> </w:t>
      </w:r>
      <w:r>
        <w:rPr>
          <w:sz w:val="22"/>
        </w:rPr>
        <w:t>can properly be brought without the necessity of showing direct impact with the</w:t>
      </w:r>
      <w:r>
        <w:rPr>
          <w:spacing w:val="1"/>
          <w:sz w:val="22"/>
        </w:rPr>
        <w:t> </w:t>
      </w:r>
      <w:r>
        <w:rPr>
          <w:sz w:val="22"/>
        </w:rPr>
        <w:t>plaintiff, if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reasonable</w:t>
      </w:r>
      <w:r>
        <w:rPr>
          <w:spacing w:val="-2"/>
          <w:sz w:val="22"/>
        </w:rPr>
        <w:t> </w:t>
      </w:r>
      <w:r>
        <w:rPr>
          <w:sz w:val="22"/>
        </w:rPr>
        <w:t>fear</w:t>
      </w:r>
      <w:r>
        <w:rPr>
          <w:spacing w:val="-1"/>
          <w:sz w:val="22"/>
        </w:rPr>
        <w:t> </w:t>
      </w:r>
      <w:r>
        <w:rPr>
          <w:sz w:val="22"/>
        </w:rPr>
        <w:t>of immediate</w:t>
      </w:r>
      <w:r>
        <w:rPr>
          <w:spacing w:val="-1"/>
          <w:sz w:val="22"/>
        </w:rPr>
        <w:t> </w:t>
      </w:r>
      <w:r>
        <w:rPr>
          <w:sz w:val="22"/>
        </w:rPr>
        <w:t>physical</w:t>
      </w:r>
      <w:r>
        <w:rPr>
          <w:spacing w:val="-1"/>
          <w:sz w:val="22"/>
        </w:rPr>
        <w:t> </w:t>
      </w:r>
      <w:r>
        <w:rPr>
          <w:sz w:val="22"/>
        </w:rPr>
        <w:t>injury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him.</w:t>
      </w:r>
      <w:r>
        <w:rPr>
          <w:sz w:val="22"/>
          <w:vertAlign w:val="superscript"/>
        </w:rPr>
        <w:t>46</w:t>
      </w:r>
    </w:p>
    <w:p>
      <w:pPr>
        <w:pStyle w:val="ListParagraph"/>
        <w:numPr>
          <w:ilvl w:val="1"/>
          <w:numId w:val="92"/>
        </w:numPr>
        <w:tabs>
          <w:tab w:pos="1577" w:val="left" w:leader="none"/>
        </w:tabs>
        <w:spacing w:line="480" w:lineRule="auto" w:before="239" w:after="0"/>
        <w:ind w:left="1576" w:right="501" w:hanging="720"/>
        <w:jc w:val="both"/>
        <w:rPr>
          <w:sz w:val="22"/>
        </w:rPr>
      </w:pPr>
      <w:r>
        <w:rPr>
          <w:sz w:val="22"/>
        </w:rPr>
        <w:t>Reasonable fear of immediate physical injury to the plaintifff‟s family or his friend or</w:t>
      </w:r>
      <w:r>
        <w:rPr>
          <w:spacing w:val="1"/>
          <w:sz w:val="22"/>
        </w:rPr>
        <w:t> </w:t>
      </w:r>
      <w:r>
        <w:rPr>
          <w:sz w:val="22"/>
        </w:rPr>
        <w:t>doubtfully, to third persons resulting in nervous shock being suffered is actionable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1"/>
          <w:sz w:val="22"/>
        </w:rPr>
        <w:t> </w:t>
      </w:r>
      <w:r>
        <w:rPr>
          <w:sz w:val="22"/>
        </w:rPr>
        <w:t>circumstances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defendant‟s</w:t>
      </w:r>
      <w:r>
        <w:rPr>
          <w:spacing w:val="-1"/>
          <w:sz w:val="22"/>
        </w:rPr>
        <w:t> </w:t>
      </w:r>
      <w:r>
        <w:rPr>
          <w:sz w:val="22"/>
        </w:rPr>
        <w:t>negligence.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577" w:val="left" w:leader="none"/>
        </w:tabs>
        <w:spacing w:line="480" w:lineRule="auto" w:before="1" w:after="0"/>
        <w:ind w:left="1576" w:right="507" w:hanging="720"/>
        <w:jc w:val="both"/>
        <w:rPr>
          <w:sz w:val="22"/>
        </w:rPr>
      </w:pPr>
      <w:r>
        <w:rPr>
          <w:sz w:val="22"/>
        </w:rPr>
        <w:t>The plaintiff‟s sight of an accident or the happening of an accident within his hear shot</w:t>
      </w:r>
      <w:r>
        <w:rPr>
          <w:spacing w:val="-66"/>
          <w:sz w:val="22"/>
        </w:rPr>
        <w:t> </w:t>
      </w:r>
      <w:r>
        <w:rPr>
          <w:sz w:val="22"/>
        </w:rPr>
        <w:t>or his witnessing the immediate aftermath of an accident which has coursed physical</w:t>
      </w:r>
      <w:r>
        <w:rPr>
          <w:spacing w:val="1"/>
          <w:sz w:val="22"/>
        </w:rPr>
        <w:t> </w:t>
      </w:r>
      <w:r>
        <w:rPr>
          <w:sz w:val="22"/>
        </w:rPr>
        <w:t>injury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plaintiff</w:t>
      </w:r>
      <w:r>
        <w:rPr>
          <w:spacing w:val="5"/>
          <w:sz w:val="22"/>
        </w:rPr>
        <w:t> </w:t>
      </w:r>
      <w:r>
        <w:rPr>
          <w:sz w:val="22"/>
        </w:rPr>
        <w:t>family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his</w:t>
      </w:r>
      <w:r>
        <w:rPr>
          <w:spacing w:val="6"/>
          <w:sz w:val="22"/>
        </w:rPr>
        <w:t> </w:t>
      </w:r>
      <w:r>
        <w:rPr>
          <w:sz w:val="22"/>
        </w:rPr>
        <w:t>friend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even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third</w:t>
      </w:r>
      <w:r>
        <w:rPr>
          <w:spacing w:val="6"/>
          <w:sz w:val="22"/>
        </w:rPr>
        <w:t> </w:t>
      </w:r>
      <w:r>
        <w:rPr>
          <w:sz w:val="22"/>
        </w:rPr>
        <w:t>person</w:t>
      </w:r>
      <w:r>
        <w:rPr>
          <w:spacing w:val="4"/>
          <w:sz w:val="22"/>
        </w:rPr>
        <w:t> </w:t>
      </w:r>
      <w:r>
        <w:rPr>
          <w:sz w:val="22"/>
        </w:rPr>
        <w:t>whereby</w:t>
      </w:r>
      <w:r>
        <w:rPr>
          <w:spacing w:val="7"/>
          <w:sz w:val="22"/>
        </w:rPr>
        <w:t> </w:t>
      </w:r>
      <w:r>
        <w:rPr>
          <w:sz w:val="22"/>
        </w:rPr>
        <w:t>he</w:t>
      </w:r>
      <w:r>
        <w:rPr>
          <w:spacing w:val="5"/>
          <w:sz w:val="22"/>
        </w:rPr>
        <w:t> </w:t>
      </w:r>
      <w:r>
        <w:rPr>
          <w:sz w:val="22"/>
        </w:rPr>
        <w:t>suffers</w:t>
      </w:r>
      <w:r>
        <w:rPr>
          <w:spacing w:val="-67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nervous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actionable</w:t>
      </w:r>
      <w:r>
        <w:rPr>
          <w:spacing w:val="-3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circumstances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defendant‟s</w:t>
      </w:r>
      <w:r>
        <w:rPr>
          <w:spacing w:val="-2"/>
          <w:sz w:val="22"/>
        </w:rPr>
        <w:t> </w:t>
      </w:r>
      <w:r>
        <w:rPr>
          <w:sz w:val="22"/>
        </w:rPr>
        <w:t>negligence.</w:t>
      </w:r>
    </w:p>
    <w:p>
      <w:pPr>
        <w:spacing w:line="240" w:lineRule="auto" w:before="10"/>
        <w:rPr>
          <w:sz w:val="19"/>
        </w:rPr>
      </w:pPr>
    </w:p>
    <w:p>
      <w:pPr>
        <w:pStyle w:val="ListParagraph"/>
        <w:numPr>
          <w:ilvl w:val="1"/>
          <w:numId w:val="92"/>
        </w:numPr>
        <w:tabs>
          <w:tab w:pos="1577" w:val="left" w:leader="none"/>
        </w:tabs>
        <w:spacing w:line="482" w:lineRule="auto" w:before="0" w:after="0"/>
        <w:ind w:left="1576" w:right="506" w:hanging="720"/>
        <w:jc w:val="both"/>
        <w:rPr>
          <w:sz w:val="22"/>
        </w:rPr>
      </w:pPr>
      <w:r>
        <w:rPr>
          <w:sz w:val="22"/>
        </w:rPr>
        <w:t>The sight of physical injury caused otherwise than to a human being, e.g. to a corpse,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animal or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property,</w:t>
      </w:r>
      <w:r>
        <w:rPr>
          <w:spacing w:val="1"/>
          <w:sz w:val="22"/>
        </w:rPr>
        <w:t> </w:t>
      </w:r>
      <w:r>
        <w:rPr>
          <w:sz w:val="22"/>
        </w:rPr>
        <w:t>resulting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shock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 actionable.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pStyle w:val="ListParagraph"/>
        <w:numPr>
          <w:ilvl w:val="1"/>
          <w:numId w:val="92"/>
        </w:numPr>
        <w:tabs>
          <w:tab w:pos="1577" w:val="left" w:leader="none"/>
        </w:tabs>
        <w:spacing w:line="480" w:lineRule="auto" w:before="86" w:after="0"/>
        <w:ind w:left="1576" w:right="501" w:hanging="720"/>
        <w:jc w:val="both"/>
        <w:rPr>
          <w:sz w:val="22"/>
        </w:rPr>
      </w:pPr>
      <w:r>
        <w:rPr>
          <w:sz w:val="22"/>
        </w:rPr>
        <w:t>A report by a third party, e.g. such as contained in a news paper that physical injury to</w:t>
      </w:r>
      <w:r>
        <w:rPr>
          <w:spacing w:val="-66"/>
          <w:sz w:val="22"/>
        </w:rPr>
        <w:t> </w:t>
      </w:r>
      <w:r>
        <w:rPr>
          <w:sz w:val="22"/>
        </w:rPr>
        <w:t>a member of the plaintiff‟s family has been caused by the defendant‟s negligence,</w:t>
      </w:r>
      <w:r>
        <w:rPr>
          <w:spacing w:val="1"/>
          <w:sz w:val="22"/>
        </w:rPr>
        <w:t> </w:t>
      </w:r>
      <w:r>
        <w:rPr>
          <w:sz w:val="22"/>
        </w:rPr>
        <w:t>resulting in a shock, is not actionable, unless such intervening act by the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 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reasonable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circumstances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 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expected.</w:t>
      </w:r>
      <w:r>
        <w:rPr>
          <w:sz w:val="22"/>
          <w:vertAlign w:val="superscript"/>
        </w:rPr>
        <w:t>47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8"/>
        </w:rPr>
      </w:pPr>
    </w:p>
    <w:p>
      <w:pPr>
        <w:tabs>
          <w:tab w:pos="1573" w:val="left" w:leader="none"/>
        </w:tabs>
        <w:spacing w:line="223" w:lineRule="exact" w:before="99"/>
        <w:ind w:left="85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94688" from="85.849998pt,-.655090pt" to="586.699998pt,-.655090pt" stroked="true" strokeweight=".75pt" strokecolor="#000000">
            <v:stroke dashstyle="solid"/>
            <w10:wrap type="none"/>
          </v:line>
        </w:pict>
      </w:r>
      <w:r>
        <w:rPr>
          <w:sz w:val="20"/>
        </w:rPr>
        <w:t>46.</w:t>
        <w:tab/>
        <w:t>Bourhill</w:t>
      </w:r>
      <w:r>
        <w:rPr>
          <w:spacing w:val="-1"/>
          <w:sz w:val="20"/>
        </w:rPr>
        <w:t> </w:t>
      </w:r>
      <w:r>
        <w:rPr>
          <w:sz w:val="20"/>
        </w:rPr>
        <w:t>Vs.</w:t>
      </w:r>
      <w:r>
        <w:rPr>
          <w:spacing w:val="-3"/>
          <w:sz w:val="20"/>
        </w:rPr>
        <w:t> </w:t>
      </w:r>
      <w:r>
        <w:rPr>
          <w:sz w:val="20"/>
        </w:rPr>
        <w:t>Young</w:t>
      </w:r>
      <w:r>
        <w:rPr>
          <w:spacing w:val="-3"/>
          <w:sz w:val="20"/>
        </w:rPr>
        <w:t> </w:t>
      </w:r>
      <w:r>
        <w:rPr>
          <w:sz w:val="20"/>
        </w:rPr>
        <w:t>(1943)</w:t>
      </w:r>
      <w:r>
        <w:rPr>
          <w:spacing w:val="-2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p92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p103</w:t>
      </w:r>
      <w:r>
        <w:rPr>
          <w:spacing w:val="-3"/>
          <w:sz w:val="20"/>
        </w:rPr>
        <w:t> </w:t>
      </w:r>
      <w:r>
        <w:rPr>
          <w:sz w:val="20"/>
        </w:rPr>
        <w:t>and Duliev Vs.</w:t>
      </w:r>
      <w:r>
        <w:rPr>
          <w:spacing w:val="-3"/>
          <w:sz w:val="20"/>
        </w:rPr>
        <w:t> </w:t>
      </w:r>
      <w:r>
        <w:rPr>
          <w:sz w:val="20"/>
        </w:rPr>
        <w:t>White</w:t>
      </w:r>
      <w:r>
        <w:rPr>
          <w:spacing w:val="-2"/>
          <w:sz w:val="20"/>
        </w:rPr>
        <w:t> </w:t>
      </w:r>
      <w:r>
        <w:rPr>
          <w:sz w:val="20"/>
        </w:rPr>
        <w:t>(1901)2</w:t>
      </w:r>
      <w:r>
        <w:rPr>
          <w:spacing w:val="-3"/>
          <w:sz w:val="20"/>
        </w:rPr>
        <w:t> </w:t>
      </w:r>
      <w:r>
        <w:rPr>
          <w:sz w:val="20"/>
        </w:rPr>
        <w:t>K.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3"/>
          <w:sz w:val="20"/>
        </w:rPr>
        <w:t> </w:t>
      </w:r>
      <w:r>
        <w:rPr>
          <w:sz w:val="20"/>
        </w:rPr>
        <w:t>p669.</w:t>
      </w:r>
    </w:p>
    <w:p>
      <w:pPr>
        <w:spacing w:line="258" w:lineRule="exact" w:before="0"/>
        <w:ind w:left="323" w:right="6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ORGANIZATIONAL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LAYOUT</w:t>
      </w: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tabs>
          <w:tab w:pos="856" w:val="left" w:leader="none"/>
        </w:tabs>
        <w:spacing w:before="0"/>
        <w:ind w:left="1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  <w:tab/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INTRODUCTION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tabs>
          <w:tab w:pos="856" w:val="left" w:leader="none"/>
        </w:tabs>
        <w:spacing w:before="0"/>
        <w:ind w:left="136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1.0</w:t>
        <w:tab/>
        <w:t>Introduction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Statement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Research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Problem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Questions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Objectives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 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Justification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Scope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Methodology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Literature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Review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4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Organization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Layout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tabs>
          <w:tab w:pos="2296" w:val="left" w:leader="none"/>
          <w:tab w:pos="3016" w:val="left" w:leader="none"/>
        </w:tabs>
        <w:spacing w:before="1"/>
        <w:ind w:left="1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TWO</w:t>
        <w:tab/>
        <w:t>-</w:t>
        <w:tab/>
        <w:t>CLARIFICATION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TERMS</w:t>
      </w:r>
    </w:p>
    <w:p>
      <w:pPr>
        <w:pStyle w:val="BodyText"/>
        <w:spacing w:before="4"/>
        <w:rPr>
          <w:rFonts w:ascii="Arial"/>
          <w:b/>
          <w:sz w:val="34"/>
        </w:rPr>
      </w:pPr>
    </w:p>
    <w:p>
      <w:pPr>
        <w:pStyle w:val="ListParagraph"/>
        <w:numPr>
          <w:ilvl w:val="1"/>
          <w:numId w:val="95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Introduction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1"/>
          <w:numId w:val="95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Nature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Aviation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Law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Historical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Developmnt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of Aviation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Law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Nigeria</w:t>
      </w:r>
    </w:p>
    <w:p>
      <w:pPr>
        <w:spacing w:after="0" w:line="240" w:lineRule="auto"/>
        <w:jc w:val="left"/>
        <w:rPr>
          <w:rFonts w:ascii="Arial MT"/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tabs>
          <w:tab w:pos="3016" w:val="left" w:leader="none"/>
          <w:tab w:pos="4504" w:val="left" w:leader="none"/>
          <w:tab w:pos="5085" w:val="left" w:leader="none"/>
          <w:tab w:pos="6109" w:val="left" w:leader="none"/>
          <w:tab w:pos="7498" w:val="left" w:leader="none"/>
          <w:tab w:pos="8253" w:val="left" w:leader="none"/>
          <w:tab w:pos="9767" w:val="left" w:leader="none"/>
        </w:tabs>
        <w:spacing w:line="360" w:lineRule="auto" w:before="88"/>
        <w:ind w:left="3017" w:right="510" w:hanging="2881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-</w:t>
        <w:tab/>
        <w:t>ANALYSIS</w:t>
        <w:tab/>
        <w:t>OF</w:t>
        <w:tab/>
        <w:t>LEGAL</w:t>
        <w:tab/>
        <w:t>REGIMES</w:t>
        <w:tab/>
        <w:t>FOR</w:t>
        <w:tab/>
        <w:t>LIABILITY</w:t>
        <w:tab/>
      </w:r>
      <w:r>
        <w:rPr>
          <w:b/>
          <w:spacing w:val="-3"/>
          <w:sz w:val="24"/>
        </w:rPr>
        <w:t>IN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AIRCRAFT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ACCIDENTS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NIGERIA</w:t>
      </w:r>
    </w:p>
    <w:p>
      <w:pPr>
        <w:pStyle w:val="ListParagraph"/>
        <w:numPr>
          <w:ilvl w:val="1"/>
          <w:numId w:val="96"/>
        </w:numPr>
        <w:tabs>
          <w:tab w:pos="856" w:val="left" w:leader="none"/>
          <w:tab w:pos="857" w:val="left" w:leader="none"/>
        </w:tabs>
        <w:spacing w:line="272" w:lineRule="exact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International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Regional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Sub-regional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frame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works.</w:t>
      </w:r>
    </w:p>
    <w:p>
      <w:pPr>
        <w:pStyle w:val="BodyText"/>
        <w:spacing w:before="11"/>
        <w:rPr>
          <w:rFonts w:ascii="Arial MT"/>
          <w:sz w:val="23"/>
        </w:rPr>
      </w:pPr>
    </w:p>
    <w:p>
      <w:pPr>
        <w:pStyle w:val="ListParagraph"/>
        <w:numPr>
          <w:ilvl w:val="1"/>
          <w:numId w:val="9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Nigerian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Regime.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Limits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Carriers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Issues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challenges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carriers.</w:t>
      </w:r>
    </w:p>
    <w:p>
      <w:pPr>
        <w:pStyle w:val="BodyText"/>
        <w:spacing w:before="8"/>
        <w:rPr>
          <w:rFonts w:ascii="Arial MT"/>
          <w:sz w:val="34"/>
        </w:rPr>
      </w:pPr>
    </w:p>
    <w:p>
      <w:pPr>
        <w:tabs>
          <w:tab w:pos="2296" w:val="left" w:leader="none"/>
          <w:tab w:pos="2584" w:val="left" w:leader="none"/>
          <w:tab w:pos="3996" w:val="left" w:leader="none"/>
          <w:tab w:pos="4534" w:val="left" w:leader="none"/>
          <w:tab w:pos="5550" w:val="left" w:leader="none"/>
          <w:tab w:pos="6862" w:val="left" w:leader="none"/>
          <w:tab w:pos="7573" w:val="left" w:leader="none"/>
          <w:tab w:pos="9736" w:val="left" w:leader="none"/>
        </w:tabs>
        <w:spacing w:line="362" w:lineRule="auto" w:before="0"/>
        <w:ind w:left="2296" w:right="507" w:hanging="216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FOUR</w:t>
        <w:tab/>
        <w:t>-</w:t>
        <w:tab/>
        <w:t>ANALYSIS</w:t>
        <w:tab/>
        <w:t>OF</w:t>
        <w:tab/>
        <w:t>LEGAL</w:t>
        <w:tab/>
        <w:t>REGIMES</w:t>
        <w:tab/>
        <w:t>FOR</w:t>
        <w:tab/>
        <w:t>COMPENSATION</w:t>
        <w:tab/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VICTIMS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AIRCRAFT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ACCIDENTS.</w:t>
      </w:r>
    </w:p>
    <w:p>
      <w:pPr>
        <w:pStyle w:val="ListParagraph"/>
        <w:numPr>
          <w:ilvl w:val="1"/>
          <w:numId w:val="97"/>
        </w:numPr>
        <w:tabs>
          <w:tab w:pos="856" w:val="left" w:leader="none"/>
          <w:tab w:pos="857" w:val="left" w:leader="none"/>
        </w:tabs>
        <w:spacing w:line="240" w:lineRule="auto" w:before="112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Introduction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97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Meaning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1"/>
          <w:numId w:val="97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Who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is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entitle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2"/>
          <w:numId w:val="97"/>
        </w:numPr>
        <w:tabs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Passenger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Victims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2"/>
          <w:numId w:val="97"/>
        </w:numPr>
        <w:tabs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Ground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Victims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2"/>
          <w:numId w:val="97"/>
        </w:numPr>
        <w:tabs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Crew</w:t>
      </w:r>
    </w:p>
    <w:p>
      <w:pPr>
        <w:pStyle w:val="BodyText"/>
        <w:spacing w:before="7"/>
        <w:rPr>
          <w:rFonts w:ascii="Arial MT"/>
          <w:sz w:val="34"/>
        </w:rPr>
      </w:pPr>
    </w:p>
    <w:p>
      <w:pPr>
        <w:pStyle w:val="ListParagraph"/>
        <w:numPr>
          <w:ilvl w:val="1"/>
          <w:numId w:val="97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Assessment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Quantum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Dead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Fatal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Injury</w:t>
      </w:r>
    </w:p>
    <w:p>
      <w:pPr>
        <w:pStyle w:val="BodyText"/>
        <w:spacing w:before="3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Non Fatal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Injury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Property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Business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0"/>
          <w:numId w:val="98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Psychological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Traumal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3"/>
        <w:rPr>
          <w:rFonts w:ascii="Arial MT"/>
          <w:sz w:val="31"/>
        </w:rPr>
      </w:pPr>
    </w:p>
    <w:p>
      <w:pPr>
        <w:tabs>
          <w:tab w:pos="2296" w:val="left" w:leader="none"/>
        </w:tabs>
        <w:spacing w:before="0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  <w:tab/>
        <w:t>SUMMARY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pStyle w:val="ListParagraph"/>
        <w:numPr>
          <w:ilvl w:val="1"/>
          <w:numId w:val="99"/>
        </w:numPr>
        <w:tabs>
          <w:tab w:pos="856" w:val="left" w:leader="none"/>
          <w:tab w:pos="857" w:val="left" w:leader="none"/>
        </w:tabs>
        <w:spacing w:line="240" w:lineRule="auto" w:before="85" w:after="0"/>
        <w:ind w:left="856" w:right="0" w:hanging="721"/>
        <w:jc w:val="left"/>
        <w:rPr>
          <w:sz w:val="24"/>
        </w:rPr>
      </w:pPr>
      <w:r>
        <w:rPr>
          <w:sz w:val="24"/>
        </w:rPr>
        <w:t>Findings</w:t>
      </w:r>
    </w:p>
    <w:p>
      <w:pPr>
        <w:spacing w:line="240" w:lineRule="auto" w:before="11"/>
        <w:rPr>
          <w:sz w:val="33"/>
        </w:rPr>
      </w:pPr>
    </w:p>
    <w:p>
      <w:pPr>
        <w:pStyle w:val="ListParagraph"/>
        <w:numPr>
          <w:ilvl w:val="1"/>
          <w:numId w:val="9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spacing w:line="240" w:lineRule="auto" w:before="1"/>
        <w:rPr>
          <w:sz w:val="34"/>
        </w:rPr>
      </w:pPr>
    </w:p>
    <w:p>
      <w:pPr>
        <w:pStyle w:val="ListParagraph"/>
        <w:numPr>
          <w:ilvl w:val="1"/>
          <w:numId w:val="9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4"/>
        </w:rPr>
      </w:pPr>
      <w:r>
        <w:rPr>
          <w:sz w:val="24"/>
        </w:rPr>
        <w:t>Recommandations.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</w:p>
    <w:p>
      <w:pPr>
        <w:spacing w:before="1"/>
        <w:ind w:left="323" w:right="69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CHAPTER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TWO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/>
        <w:rPr>
          <w:b/>
          <w:sz w:val="22"/>
        </w:rPr>
      </w:pPr>
    </w:p>
    <w:p>
      <w:pPr>
        <w:spacing w:before="10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NATURE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AVIATION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words “Air Law”, “Aeronautical Law”, “Air Transport Law” and or “Civil Aviation Law“ refer</w:t>
      </w:r>
      <w:r>
        <w:rPr>
          <w:spacing w:val="1"/>
          <w:sz w:val="22"/>
        </w:rPr>
        <w:t> </w:t>
      </w:r>
      <w:r>
        <w:rPr>
          <w:sz w:val="22"/>
        </w:rPr>
        <w:t>to the same thing in the legal parlance. Thus, “Air Law” can be described as a body of rules</w:t>
      </w:r>
      <w:r>
        <w:rPr>
          <w:spacing w:val="1"/>
          <w:sz w:val="22"/>
        </w:rPr>
        <w:t> </w:t>
      </w:r>
      <w:r>
        <w:rPr>
          <w:sz w:val="22"/>
        </w:rPr>
        <w:t>governing the use of airspace and its benefits for aviation, the general public and the nation of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world.</w:t>
      </w:r>
      <w:r>
        <w:rPr>
          <w:sz w:val="22"/>
          <w:vertAlign w:val="superscript"/>
        </w:rPr>
        <w:t>1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23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The International Civil Aviation is governed by International Conventions hence was   defined</w:t>
      </w:r>
      <w:r>
        <w:rPr>
          <w:spacing w:val="1"/>
          <w:sz w:val="22"/>
        </w:rPr>
        <w:t> </w:t>
      </w:r>
      <w:r>
        <w:rPr>
          <w:sz w:val="22"/>
        </w:rPr>
        <w:t>by the International Civil Aviation</w:t>
      </w:r>
      <w:r>
        <w:rPr>
          <w:spacing w:val="1"/>
          <w:sz w:val="22"/>
        </w:rPr>
        <w:t> </w:t>
      </w:r>
      <w:r>
        <w:rPr>
          <w:sz w:val="22"/>
        </w:rPr>
        <w:t>Organization (ICAO)</w:t>
      </w:r>
      <w:r>
        <w:rPr>
          <w:sz w:val="22"/>
          <w:vertAlign w:val="superscript"/>
        </w:rPr>
        <w:t>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 “a body of principles and rules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public, private, national or international Law which govern the legal relation arising from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civilian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use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transport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activities”.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According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Shaw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Cross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Beaumont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be defined as a combination of public and private international Law, whose purpose is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provide a system of international regulation of international civil aviation and to eliminate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conflicts or inconsistencies in municipal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 Laws.</w:t>
      </w:r>
    </w:p>
    <w:p>
      <w:pPr>
        <w:spacing w:line="480" w:lineRule="auto" w:before="200"/>
        <w:ind w:left="856" w:right="504" w:firstLine="0"/>
        <w:jc w:val="both"/>
        <w:rPr>
          <w:sz w:val="22"/>
        </w:rPr>
      </w:pPr>
      <w:r>
        <w:rPr>
          <w:sz w:val="22"/>
        </w:rPr>
        <w:t>The study of law relating to air transport is important as there is need to ascertain the</w:t>
      </w:r>
      <w:r>
        <w:rPr>
          <w:spacing w:val="1"/>
          <w:sz w:val="22"/>
        </w:rPr>
        <w:t> </w:t>
      </w:r>
      <w:r>
        <w:rPr>
          <w:sz w:val="22"/>
        </w:rPr>
        <w:t>standard, terms and conditions under which mails, passengers and cargo are transported. The</w:t>
      </w:r>
      <w:r>
        <w:rPr>
          <w:spacing w:val="-66"/>
          <w:sz w:val="22"/>
        </w:rPr>
        <w:t> </w:t>
      </w:r>
      <w:r>
        <w:rPr>
          <w:sz w:val="22"/>
        </w:rPr>
        <w:t>law therefore intervenes to set the standards and rules and enforceability to be accepted</w:t>
      </w:r>
      <w:r>
        <w:rPr>
          <w:spacing w:val="1"/>
          <w:sz w:val="22"/>
        </w:rPr>
        <w:t> </w:t>
      </w:r>
      <w:r>
        <w:rPr>
          <w:sz w:val="22"/>
        </w:rPr>
        <w:t>internationally</w:t>
      </w:r>
      <w:r>
        <w:rPr>
          <w:spacing w:val="28"/>
          <w:sz w:val="22"/>
        </w:rPr>
        <w:t> </w:t>
      </w:r>
      <w:r>
        <w:rPr>
          <w:sz w:val="22"/>
        </w:rPr>
        <w:t>hence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standard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recommended</w:t>
      </w:r>
      <w:r>
        <w:rPr>
          <w:spacing w:val="27"/>
          <w:sz w:val="22"/>
        </w:rPr>
        <w:t> </w:t>
      </w:r>
      <w:r>
        <w:rPr>
          <w:sz w:val="22"/>
        </w:rPr>
        <w:t>practices.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law</w:t>
      </w:r>
      <w:r>
        <w:rPr>
          <w:spacing w:val="27"/>
          <w:sz w:val="22"/>
        </w:rPr>
        <w:t> </w:t>
      </w:r>
      <w:r>
        <w:rPr>
          <w:sz w:val="22"/>
        </w:rPr>
        <w:t>equally</w:t>
      </w:r>
      <w:r>
        <w:rPr>
          <w:spacing w:val="28"/>
          <w:sz w:val="22"/>
        </w:rPr>
        <w:t> </w:t>
      </w:r>
      <w:r>
        <w:rPr>
          <w:sz w:val="22"/>
        </w:rPr>
        <w:t>sets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150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parameters</w:t>
      </w:r>
      <w:r>
        <w:rPr>
          <w:spacing w:val="26"/>
          <w:sz w:val="22"/>
        </w:rPr>
        <w:t> </w:t>
      </w:r>
      <w:r>
        <w:rPr>
          <w:sz w:val="22"/>
        </w:rPr>
        <w:t>for</w:t>
      </w:r>
      <w:r>
        <w:rPr>
          <w:spacing w:val="27"/>
          <w:sz w:val="22"/>
        </w:rPr>
        <w:t> </w:t>
      </w:r>
      <w:r>
        <w:rPr>
          <w:sz w:val="22"/>
        </w:rPr>
        <w:t>air</w:t>
      </w:r>
      <w:r>
        <w:rPr>
          <w:spacing w:val="28"/>
          <w:sz w:val="22"/>
        </w:rPr>
        <w:t> </w:t>
      </w:r>
      <w:r>
        <w:rPr>
          <w:sz w:val="22"/>
        </w:rPr>
        <w:t>carrier</w:t>
      </w:r>
      <w:r>
        <w:rPr>
          <w:spacing w:val="27"/>
          <w:sz w:val="22"/>
        </w:rPr>
        <w:t> </w:t>
      </w:r>
      <w:r>
        <w:rPr>
          <w:sz w:val="22"/>
        </w:rPr>
        <w:t>operators,</w:t>
      </w:r>
      <w:r>
        <w:rPr>
          <w:spacing w:val="28"/>
          <w:sz w:val="22"/>
        </w:rPr>
        <w:t> </w:t>
      </w:r>
      <w:r>
        <w:rPr>
          <w:sz w:val="22"/>
        </w:rPr>
        <w:t>their</w:t>
      </w:r>
      <w:r>
        <w:rPr>
          <w:spacing w:val="27"/>
          <w:sz w:val="22"/>
        </w:rPr>
        <w:t> </w:t>
      </w:r>
      <w:r>
        <w:rPr>
          <w:sz w:val="22"/>
        </w:rPr>
        <w:t>liability</w:t>
      </w:r>
      <w:r>
        <w:rPr>
          <w:spacing w:val="28"/>
          <w:sz w:val="22"/>
        </w:rPr>
        <w:t> </w:t>
      </w:r>
      <w:r>
        <w:rPr>
          <w:sz w:val="22"/>
        </w:rPr>
        <w:t>for</w:t>
      </w:r>
      <w:r>
        <w:rPr>
          <w:spacing w:val="27"/>
          <w:sz w:val="22"/>
        </w:rPr>
        <w:t> </w:t>
      </w:r>
      <w:r>
        <w:rPr>
          <w:sz w:val="22"/>
        </w:rPr>
        <w:t>damages</w:t>
      </w:r>
      <w:r>
        <w:rPr>
          <w:spacing w:val="27"/>
          <w:sz w:val="22"/>
        </w:rPr>
        <w:t> </w:t>
      </w:r>
      <w:r>
        <w:rPr>
          <w:sz w:val="22"/>
        </w:rPr>
        <w:t>arising</w:t>
      </w:r>
      <w:r>
        <w:rPr>
          <w:spacing w:val="28"/>
          <w:sz w:val="22"/>
        </w:rPr>
        <w:t> </w:t>
      </w:r>
      <w:r>
        <w:rPr>
          <w:sz w:val="22"/>
        </w:rPr>
        <w:t>from</w:t>
      </w:r>
      <w:r>
        <w:rPr>
          <w:spacing w:val="26"/>
          <w:sz w:val="22"/>
        </w:rPr>
        <w:t> </w:t>
      </w:r>
      <w:r>
        <w:rPr>
          <w:sz w:val="22"/>
        </w:rPr>
        <w:t>their</w:t>
      </w:r>
      <w:r>
        <w:rPr>
          <w:spacing w:val="28"/>
          <w:sz w:val="22"/>
        </w:rPr>
        <w:t> </w:t>
      </w:r>
      <w:r>
        <w:rPr>
          <w:sz w:val="22"/>
        </w:rPr>
        <w:t>operations</w:t>
      </w:r>
      <w:r>
        <w:rPr>
          <w:spacing w:val="-66"/>
          <w:sz w:val="22"/>
        </w:rPr>
        <w:t> </w:t>
      </w:r>
      <w:r>
        <w:rPr>
          <w:sz w:val="22"/>
        </w:rPr>
        <w:t>and compliance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laws rules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regulations.</w:t>
      </w:r>
    </w:p>
    <w:p>
      <w:pPr>
        <w:spacing w:line="480" w:lineRule="auto" w:before="201"/>
        <w:ind w:left="856" w:right="503" w:firstLine="0"/>
        <w:jc w:val="both"/>
        <w:rPr>
          <w:sz w:val="22"/>
        </w:rPr>
      </w:pPr>
      <w:r>
        <w:rPr>
          <w:sz w:val="22"/>
        </w:rPr>
        <w:t>According to M.N, Shaw on International Law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, there were a variety of theories prior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First World War with regards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status of airspace above states and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territorial waters. One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view was that airspace was entirely free, another view was that there was, upon an analogy</w:t>
      </w:r>
      <w:r>
        <w:rPr>
          <w:spacing w:val="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with the territorial sea, a band of </w:t>
      </w:r>
      <w:r>
        <w:rPr>
          <w:sz w:val="22"/>
          <w:vertAlign w:val="baseline"/>
        </w:rPr>
        <w:t>“territorial air” appertaining to the state followed by a higher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zone.</w:t>
      </w:r>
    </w:p>
    <w:p>
      <w:pPr>
        <w:spacing w:line="480" w:lineRule="auto" w:before="201"/>
        <w:ind w:left="856" w:right="501" w:firstLine="0"/>
        <w:jc w:val="both"/>
        <w:rPr>
          <w:sz w:val="22"/>
        </w:rPr>
      </w:pPr>
      <w:r>
        <w:rPr>
          <w:sz w:val="22"/>
        </w:rPr>
        <w:t>A third approach was that all the airspace above a state was entirely within its sovereignty,</w:t>
      </w:r>
      <w:r>
        <w:rPr>
          <w:spacing w:val="1"/>
          <w:sz w:val="22"/>
        </w:rPr>
        <w:t> </w:t>
      </w:r>
      <w:r>
        <w:rPr>
          <w:sz w:val="22"/>
        </w:rPr>
        <w:t>while a forth view modified the third approach by positing a right of innocent passage through</w:t>
      </w:r>
      <w:r>
        <w:rPr>
          <w:spacing w:val="-66"/>
          <w:sz w:val="22"/>
        </w:rPr>
        <w:t> </w:t>
      </w:r>
      <w:r>
        <w:rPr>
          <w:sz w:val="22"/>
        </w:rPr>
        <w:t>the air space for Foreign Civil Aircraft.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 There was a particular conflict between the French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theory of freedom of the air and the British theory of state sovereignty, though both agreed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airspace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above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high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seas and terrae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nullius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was free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open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 all.</w:t>
      </w:r>
    </w:p>
    <w:p>
      <w:pPr>
        <w:spacing w:line="480" w:lineRule="auto" w:before="198"/>
        <w:ind w:left="856" w:right="502" w:firstLine="0"/>
        <w:jc w:val="both"/>
        <w:rPr>
          <w:sz w:val="22"/>
        </w:rPr>
      </w:pPr>
      <w:r>
        <w:rPr>
          <w:sz w:val="22"/>
        </w:rPr>
        <w:t>The outbreak of the First World War with its recognition of the security implications of use of</w:t>
      </w:r>
      <w:r>
        <w:rPr>
          <w:spacing w:val="1"/>
          <w:sz w:val="22"/>
        </w:rPr>
        <w:t> </w:t>
      </w:r>
      <w:r>
        <w:rPr>
          <w:sz w:val="22"/>
        </w:rPr>
        <w:t>the air changed the earlier system. The prevailing approach therefore was based on the</w:t>
      </w:r>
      <w:r>
        <w:rPr>
          <w:spacing w:val="1"/>
          <w:sz w:val="22"/>
        </w:rPr>
        <w:t> </w:t>
      </w:r>
      <w:r>
        <w:rPr>
          <w:sz w:val="22"/>
        </w:rPr>
        <w:t>extension of state sovereignty upwards into airspace. This was acceptable both from the</w:t>
      </w:r>
      <w:r>
        <w:rPr>
          <w:spacing w:val="1"/>
          <w:sz w:val="22"/>
        </w:rPr>
        <w:t> </w:t>
      </w:r>
      <w:r>
        <w:rPr>
          <w:sz w:val="22"/>
        </w:rPr>
        <w:t>defense point of view and in the light of evolving state practice regulating flights over national</w:t>
      </w:r>
      <w:r>
        <w:rPr>
          <w:spacing w:val="1"/>
          <w:sz w:val="22"/>
        </w:rPr>
        <w:t> </w:t>
      </w:r>
      <w:r>
        <w:rPr>
          <w:sz w:val="22"/>
        </w:rPr>
        <w:t>territory.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reflected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1919</w:t>
      </w:r>
      <w:r>
        <w:rPr>
          <w:spacing w:val="1"/>
          <w:sz w:val="22"/>
        </w:rPr>
        <w:t> </w:t>
      </w:r>
      <w:r>
        <w:rPr>
          <w:sz w:val="22"/>
        </w:rPr>
        <w:t>Paris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Regulation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Aerial</w:t>
      </w:r>
      <w:r>
        <w:rPr>
          <w:spacing w:val="1"/>
          <w:sz w:val="22"/>
        </w:rPr>
        <w:t> </w:t>
      </w:r>
      <w:r>
        <w:rPr>
          <w:sz w:val="22"/>
        </w:rPr>
        <w:t>Navigation which recognized the full Sovereignty of States over air space above their land and</w:t>
      </w:r>
      <w:r>
        <w:rPr>
          <w:spacing w:val="1"/>
          <w:sz w:val="22"/>
        </w:rPr>
        <w:t> </w:t>
      </w:r>
      <w:r>
        <w:rPr>
          <w:sz w:val="22"/>
        </w:rPr>
        <w:t>territorial sea</w:t>
      </w:r>
      <w:r>
        <w:rPr>
          <w:sz w:val="22"/>
          <w:vertAlign w:val="superscript"/>
        </w:rPr>
        <w:t>.6</w:t>
      </w:r>
      <w:r>
        <w:rPr>
          <w:sz w:val="22"/>
          <w:vertAlign w:val="baseline"/>
        </w:rPr>
        <w:t> Accordingly, the international law rules protecting sovereignty of state apply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airspace as they do to the land there under. This principle was pronounced upon by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Court 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Nicaragua</w:t>
      </w:r>
      <w:r>
        <w:rPr>
          <w:sz w:val="22"/>
          <w:vertAlign w:val="superscript"/>
        </w:rPr>
        <w:t>.7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9"/>
        </w:rPr>
      </w:pPr>
      <w:r>
        <w:rPr/>
        <w:pict>
          <v:shape style="position:absolute;margin-left:75.099998pt;margin-top:14.160937pt;width:493.75pt;height:.1pt;mso-position-horizontal-relative:page;mso-position-vertical-relative:paragraph;z-index:-15662080;mso-wrap-distance-left:0;mso-wrap-distance-right:0" coordorigin="1502,283" coordsize="9875,0" path="m1502,283l11377,2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0"/>
        </w:numPr>
        <w:tabs>
          <w:tab w:pos="1175" w:val="left" w:leader="none"/>
          <w:tab w:pos="1176" w:val="left" w:leader="none"/>
        </w:tabs>
        <w:spacing w:line="240" w:lineRule="auto" w:before="111" w:after="0"/>
        <w:ind w:left="1175" w:right="0" w:hanging="541"/>
        <w:jc w:val="left"/>
        <w:rPr>
          <w:sz w:val="16"/>
        </w:rPr>
      </w:pPr>
      <w:r>
        <w:rPr>
          <w:sz w:val="16"/>
        </w:rPr>
        <w:t>(2005)</w:t>
      </w:r>
      <w:r>
        <w:rPr>
          <w:spacing w:val="-3"/>
          <w:sz w:val="16"/>
        </w:rPr>
        <w:t> </w:t>
      </w:r>
      <w:r>
        <w:rPr>
          <w:sz w:val="16"/>
        </w:rPr>
        <w:t>Cambridge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1"/>
          <w:sz w:val="16"/>
        </w:rPr>
        <w:t> </w:t>
      </w:r>
      <w:r>
        <w:rPr>
          <w:sz w:val="16"/>
        </w:rPr>
        <w:t>press</w:t>
      </w:r>
      <w:r>
        <w:rPr>
          <w:spacing w:val="-1"/>
          <w:sz w:val="16"/>
        </w:rPr>
        <w:t> </w:t>
      </w:r>
      <w:r>
        <w:rPr>
          <w:sz w:val="16"/>
        </w:rPr>
        <w:t>USA,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z w:val="16"/>
          <w:vertAlign w:val="superscript"/>
        </w:rPr>
        <w:t>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page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463.</w:t>
      </w:r>
    </w:p>
    <w:p>
      <w:pPr>
        <w:spacing w:line="240" w:lineRule="auto" w:before="12"/>
        <w:rPr>
          <w:sz w:val="18"/>
        </w:rPr>
      </w:pPr>
    </w:p>
    <w:p>
      <w:pPr>
        <w:pStyle w:val="ListParagraph"/>
        <w:numPr>
          <w:ilvl w:val="0"/>
          <w:numId w:val="10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6" w:right="0" w:hanging="591"/>
        <w:jc w:val="left"/>
        <w:rPr>
          <w:sz w:val="16"/>
        </w:rPr>
      </w:pPr>
      <w:r>
        <w:rPr>
          <w:sz w:val="16"/>
        </w:rPr>
        <w:t>Oppenheim‟s</w:t>
      </w:r>
      <w:r>
        <w:rPr>
          <w:spacing w:val="-3"/>
          <w:sz w:val="16"/>
        </w:rPr>
        <w:t> </w:t>
      </w:r>
      <w:r>
        <w:rPr>
          <w:sz w:val="16"/>
        </w:rPr>
        <w:t>International</w:t>
      </w:r>
      <w:r>
        <w:rPr>
          <w:spacing w:val="-4"/>
          <w:sz w:val="16"/>
        </w:rPr>
        <w:t> </w:t>
      </w:r>
      <w:r>
        <w:rPr>
          <w:sz w:val="16"/>
        </w:rPr>
        <w:t>Law,</w:t>
      </w:r>
      <w:r>
        <w:rPr>
          <w:spacing w:val="-3"/>
          <w:sz w:val="16"/>
        </w:rPr>
        <w:t> </w:t>
      </w:r>
      <w:r>
        <w:rPr>
          <w:sz w:val="16"/>
        </w:rPr>
        <w:t>pp</w:t>
      </w:r>
      <w:r>
        <w:rPr>
          <w:spacing w:val="-2"/>
          <w:sz w:val="16"/>
        </w:rPr>
        <w:t> </w:t>
      </w:r>
      <w:r>
        <w:rPr>
          <w:sz w:val="16"/>
        </w:rPr>
        <w:t>650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D.A</w:t>
      </w:r>
      <w:r>
        <w:rPr>
          <w:spacing w:val="-2"/>
          <w:sz w:val="16"/>
        </w:rPr>
        <w:t> </w:t>
      </w:r>
      <w:r>
        <w:rPr>
          <w:sz w:val="16"/>
        </w:rPr>
        <w:t>Glass</w:t>
      </w:r>
      <w:r>
        <w:rPr>
          <w:spacing w:val="-5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z w:val="16"/>
        </w:rPr>
        <w:t>C,</w:t>
      </w:r>
      <w:r>
        <w:rPr>
          <w:spacing w:val="-3"/>
          <w:sz w:val="16"/>
        </w:rPr>
        <w:t> </w:t>
      </w:r>
      <w:r>
        <w:rPr>
          <w:sz w:val="16"/>
        </w:rPr>
        <w:t>Cashmore,</w:t>
      </w:r>
      <w:r>
        <w:rPr>
          <w:spacing w:val="-4"/>
          <w:sz w:val="16"/>
        </w:rPr>
        <w:t> </w:t>
      </w:r>
      <w:r>
        <w:rPr>
          <w:sz w:val="16"/>
        </w:rPr>
        <w:t>Introduction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Law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Carriage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Goods,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54"/>
          <w:pgSz w:w="12240" w:h="15840"/>
          <w:pgMar w:footer="0" w:header="0" w:top="920" w:bottom="280" w:left="1160" w:right="500"/>
        </w:sectPr>
      </w:pPr>
    </w:p>
    <w:p>
      <w:pPr>
        <w:spacing w:before="30"/>
        <w:ind w:left="1175" w:right="0" w:firstLine="0"/>
        <w:jc w:val="left"/>
        <w:rPr>
          <w:sz w:val="16"/>
        </w:rPr>
      </w:pPr>
      <w:r>
        <w:rPr>
          <w:sz w:val="16"/>
        </w:rPr>
        <w:t>(1989),</w:t>
      </w:r>
      <w:r>
        <w:rPr>
          <w:spacing w:val="-3"/>
          <w:sz w:val="16"/>
        </w:rPr>
        <w:t> </w:t>
      </w:r>
      <w:r>
        <w:rPr>
          <w:sz w:val="16"/>
        </w:rPr>
        <w:t>Sweet</w:t>
      </w:r>
      <w:r>
        <w:rPr>
          <w:spacing w:val="-2"/>
          <w:sz w:val="16"/>
        </w:rPr>
        <w:t> </w:t>
      </w:r>
      <w:r>
        <w:rPr>
          <w:sz w:val="16"/>
        </w:rPr>
        <w:t>&amp;</w:t>
      </w:r>
      <w:r>
        <w:rPr>
          <w:spacing w:val="-2"/>
          <w:sz w:val="16"/>
        </w:rPr>
        <w:t> </w:t>
      </w:r>
      <w:r>
        <w:rPr>
          <w:sz w:val="16"/>
        </w:rPr>
        <w:t>Maxwell,</w:t>
      </w:r>
      <w:r>
        <w:rPr>
          <w:spacing w:val="-2"/>
          <w:sz w:val="16"/>
        </w:rPr>
        <w:t> </w:t>
      </w:r>
      <w:r>
        <w:rPr>
          <w:sz w:val="16"/>
        </w:rPr>
        <w:t>Pg</w:t>
      </w:r>
      <w:r>
        <w:rPr>
          <w:spacing w:val="-1"/>
          <w:sz w:val="16"/>
        </w:rPr>
        <w:t> </w:t>
      </w:r>
      <w:r>
        <w:rPr>
          <w:sz w:val="16"/>
        </w:rPr>
        <w:t>6-94</w:t>
      </w:r>
    </w:p>
    <w:p>
      <w:pPr>
        <w:spacing w:before="88"/>
        <w:ind w:left="1175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195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940" w:bottom="1020" w:left="1160" w:right="500"/>
          <w:cols w:num="2" w:equalWidth="0">
            <w:col w:w="3635" w:space="127"/>
            <w:col w:w="6818"/>
          </w:cols>
        </w:sectPr>
      </w:pPr>
    </w:p>
    <w:p>
      <w:pPr>
        <w:tabs>
          <w:tab w:pos="1175" w:val="left" w:leader="none"/>
        </w:tabs>
        <w:spacing w:before="96"/>
        <w:ind w:left="635" w:right="0" w:firstLine="0"/>
        <w:jc w:val="left"/>
        <w:rPr>
          <w:sz w:val="16"/>
        </w:rPr>
      </w:pPr>
      <w:r>
        <w:rPr>
          <w:sz w:val="16"/>
        </w:rPr>
        <w:t>6.</w:t>
        <w:tab/>
        <w:t>Innocent</w:t>
      </w:r>
      <w:r>
        <w:rPr>
          <w:spacing w:val="4"/>
          <w:sz w:val="16"/>
        </w:rPr>
        <w:t> </w:t>
      </w:r>
      <w:r>
        <w:rPr>
          <w:sz w:val="16"/>
        </w:rPr>
        <w:t>passage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private</w:t>
      </w:r>
      <w:r>
        <w:rPr>
          <w:spacing w:val="4"/>
          <w:sz w:val="16"/>
        </w:rPr>
        <w:t> </w:t>
      </w:r>
      <w:r>
        <w:rPr>
          <w:sz w:val="16"/>
        </w:rPr>
        <w:t>aircraft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other</w:t>
      </w:r>
      <w:r>
        <w:rPr>
          <w:spacing w:val="4"/>
          <w:sz w:val="16"/>
        </w:rPr>
        <w:t> </w:t>
      </w:r>
      <w:r>
        <w:rPr>
          <w:sz w:val="16"/>
        </w:rPr>
        <w:t>parties</w:t>
      </w:r>
      <w:r>
        <w:rPr>
          <w:spacing w:val="6"/>
          <w:sz w:val="16"/>
        </w:rPr>
        <w:t> </w:t>
      </w:r>
      <w:r>
        <w:rPr>
          <w:sz w:val="16"/>
        </w:rPr>
        <w:t>so</w:t>
      </w:r>
      <w:r>
        <w:rPr>
          <w:spacing w:val="4"/>
          <w:sz w:val="16"/>
        </w:rPr>
        <w:t> </w:t>
      </w:r>
      <w:r>
        <w:rPr>
          <w:sz w:val="16"/>
        </w:rPr>
        <w:t>long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they</w:t>
      </w:r>
      <w:r>
        <w:rPr>
          <w:spacing w:val="4"/>
          <w:sz w:val="16"/>
        </w:rPr>
        <w:t> </w:t>
      </w:r>
      <w:r>
        <w:rPr>
          <w:sz w:val="16"/>
        </w:rPr>
        <w:t>complied</w:t>
      </w:r>
      <w:r>
        <w:rPr>
          <w:spacing w:val="5"/>
          <w:sz w:val="16"/>
        </w:rPr>
        <w:t> </w:t>
      </w:r>
      <w:r>
        <w:rPr>
          <w:sz w:val="16"/>
        </w:rPr>
        <w:t>with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rules</w:t>
      </w:r>
      <w:r>
        <w:rPr>
          <w:spacing w:val="5"/>
          <w:sz w:val="16"/>
        </w:rPr>
        <w:t> </w:t>
      </w:r>
      <w:r>
        <w:rPr>
          <w:sz w:val="16"/>
        </w:rPr>
        <w:t>made</w:t>
      </w:r>
      <w:r>
        <w:rPr>
          <w:spacing w:val="4"/>
          <w:sz w:val="16"/>
        </w:rPr>
        <w:t> </w:t>
      </w:r>
      <w:r>
        <w:rPr>
          <w:sz w:val="16"/>
        </w:rPr>
        <w:t>by</w:t>
      </w:r>
      <w:r>
        <w:rPr>
          <w:spacing w:val="5"/>
          <w:sz w:val="16"/>
        </w:rPr>
        <w:t> </w:t>
      </w:r>
      <w:r>
        <w:rPr>
          <w:sz w:val="16"/>
        </w:rPr>
        <w:t>or</w:t>
      </w:r>
      <w:r>
        <w:rPr>
          <w:spacing w:val="4"/>
          <w:sz w:val="16"/>
        </w:rPr>
        <w:t> </w:t>
      </w:r>
      <w:r>
        <w:rPr>
          <w:sz w:val="16"/>
        </w:rPr>
        <w:t>under</w:t>
      </w:r>
      <w:r>
        <w:rPr>
          <w:spacing w:val="5"/>
          <w:sz w:val="16"/>
        </w:rPr>
        <w:t> </w:t>
      </w:r>
      <w:r>
        <w:rPr>
          <w:sz w:val="16"/>
        </w:rPr>
        <w:t>the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spacing w:line="480" w:lineRule="auto" w:before="86"/>
        <w:ind w:left="856" w:right="508" w:firstLine="0"/>
        <w:jc w:val="both"/>
        <w:rPr>
          <w:sz w:val="22"/>
        </w:rPr>
      </w:pPr>
      <w:r>
        <w:rPr>
          <w:sz w:val="22"/>
        </w:rPr>
        <w:t>However, sovereignty was understood to extend for an unlimited distance into the airspace,</w:t>
      </w:r>
      <w:r>
        <w:rPr>
          <w:spacing w:val="1"/>
          <w:sz w:val="22"/>
        </w:rPr>
        <w:t> </w:t>
      </w:r>
      <w:r>
        <w:rPr>
          <w:sz w:val="22"/>
        </w:rPr>
        <w:t>although this has been modified by the new law of outer space to the effect that each state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exclusive</w:t>
      </w:r>
      <w:r>
        <w:rPr>
          <w:spacing w:val="-1"/>
          <w:sz w:val="22"/>
        </w:rPr>
        <w:t> </w:t>
      </w:r>
      <w:r>
        <w:rPr>
          <w:sz w:val="22"/>
        </w:rPr>
        <w:t>sovereignty</w:t>
      </w:r>
      <w:r>
        <w:rPr>
          <w:spacing w:val="1"/>
          <w:sz w:val="22"/>
        </w:rPr>
        <w:t> </w:t>
      </w:r>
      <w:r>
        <w:rPr>
          <w:sz w:val="22"/>
        </w:rPr>
        <w:t>over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airspace.</w:t>
      </w:r>
      <w:r>
        <w:rPr>
          <w:sz w:val="22"/>
          <w:vertAlign w:val="superscript"/>
        </w:rPr>
        <w:t>8</w:t>
      </w:r>
    </w:p>
    <w:p>
      <w:pPr>
        <w:spacing w:line="240" w:lineRule="auto" w:before="5"/>
        <w:rPr>
          <w:sz w:val="35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The present regime concerning Air Navigation developed from the Chicago Conference 1944</w:t>
      </w:r>
      <w:r>
        <w:rPr>
          <w:spacing w:val="1"/>
          <w:sz w:val="22"/>
        </w:rPr>
        <w:t> </w:t>
      </w:r>
      <w:r>
        <w:rPr>
          <w:sz w:val="22"/>
        </w:rPr>
        <w:t>and the Conventions were adopted therein. The Chicago Convention on International Civil</w:t>
      </w:r>
      <w:r>
        <w:rPr>
          <w:spacing w:val="1"/>
          <w:sz w:val="22"/>
        </w:rPr>
        <w:t> </w:t>
      </w:r>
      <w:r>
        <w:rPr>
          <w:sz w:val="22"/>
        </w:rPr>
        <w:t>Aviation, which does not apply to state Aircraft (for example military, customs, and police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aircrafts) </w:t>
      </w:r>
      <w:r>
        <w:rPr>
          <w:spacing w:val="-1"/>
          <w:sz w:val="22"/>
          <w:vertAlign w:val="superscript"/>
        </w:rPr>
        <w:t>9</w:t>
      </w:r>
      <w:r>
        <w:rPr>
          <w:spacing w:val="-1"/>
          <w:sz w:val="22"/>
          <w:vertAlign w:val="baseline"/>
        </w:rPr>
        <w:t> emphasized the complete </w:t>
      </w:r>
      <w:r>
        <w:rPr>
          <w:sz w:val="22"/>
          <w:vertAlign w:val="baseline"/>
        </w:rPr>
        <w:t>and exclusive sovereignty of states over their air space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 six thereof reinforces this by providing that no scheduled International air service may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 operated over or into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territory of a contracting state without special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authorization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 state.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1"/>
        <w:ind w:left="856" w:right="507" w:firstLine="0"/>
        <w:jc w:val="both"/>
        <w:rPr>
          <w:sz w:val="22"/>
        </w:rPr>
      </w:pPr>
      <w:r>
        <w:rPr>
          <w:sz w:val="22"/>
        </w:rPr>
        <w:t>However, the states parties to the Convention qualified their sovereignty by agreeing in Article</w:t>
      </w:r>
      <w:r>
        <w:rPr>
          <w:spacing w:val="-66"/>
          <w:sz w:val="22"/>
        </w:rPr>
        <w:t> </w:t>
      </w:r>
      <w:r>
        <w:rPr>
          <w:sz w:val="22"/>
        </w:rPr>
        <w:t>five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aircraft of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4"/>
          <w:sz w:val="22"/>
        </w:rPr>
        <w:t> </w:t>
      </w:r>
      <w:r>
        <w:rPr>
          <w:sz w:val="22"/>
        </w:rPr>
        <w:t>contracting states:-</w:t>
      </w:r>
    </w:p>
    <w:p>
      <w:pPr>
        <w:spacing w:line="264" w:lineRule="auto" w:before="190"/>
        <w:ind w:left="1576" w:right="937" w:firstLine="0"/>
        <w:jc w:val="both"/>
        <w:rPr>
          <w:sz w:val="23"/>
        </w:rPr>
      </w:pPr>
      <w:r>
        <w:rPr>
          <w:sz w:val="23"/>
        </w:rPr>
        <w:t>Not engaged in scheduled international air service, shall have the right to make</w:t>
      </w:r>
      <w:r>
        <w:rPr>
          <w:spacing w:val="-70"/>
          <w:sz w:val="23"/>
        </w:rPr>
        <w:t> </w:t>
      </w:r>
      <w:r>
        <w:rPr>
          <w:w w:val="95"/>
          <w:sz w:val="23"/>
        </w:rPr>
        <w:t>flights into or entrances non-stop across (their territory) and to make stop for non-</w:t>
      </w:r>
      <w:r>
        <w:rPr>
          <w:spacing w:val="-66"/>
          <w:w w:val="95"/>
          <w:sz w:val="23"/>
        </w:rPr>
        <w:t> </w:t>
      </w:r>
      <w:r>
        <w:rPr>
          <w:sz w:val="23"/>
        </w:rPr>
        <w:t>traffic</w:t>
      </w:r>
      <w:r>
        <w:rPr>
          <w:spacing w:val="-12"/>
          <w:sz w:val="23"/>
        </w:rPr>
        <w:t> </w:t>
      </w:r>
      <w:r>
        <w:rPr>
          <w:sz w:val="23"/>
        </w:rPr>
        <w:t>purposes</w:t>
      </w:r>
      <w:r>
        <w:rPr>
          <w:spacing w:val="-10"/>
          <w:sz w:val="23"/>
        </w:rPr>
        <w:t> </w:t>
      </w:r>
      <w:r>
        <w:rPr>
          <w:sz w:val="23"/>
        </w:rPr>
        <w:t>without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11"/>
          <w:sz w:val="23"/>
        </w:rPr>
        <w:t> </w:t>
      </w:r>
      <w:r>
        <w:rPr>
          <w:sz w:val="23"/>
        </w:rPr>
        <w:t>necessity</w:t>
      </w:r>
      <w:r>
        <w:rPr>
          <w:spacing w:val="-10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obtaining</w:t>
      </w:r>
      <w:r>
        <w:rPr>
          <w:spacing w:val="-10"/>
          <w:sz w:val="23"/>
        </w:rPr>
        <w:t> </w:t>
      </w:r>
      <w:r>
        <w:rPr>
          <w:sz w:val="23"/>
        </w:rPr>
        <w:t>prior</w:t>
      </w:r>
      <w:r>
        <w:rPr>
          <w:spacing w:val="43"/>
          <w:sz w:val="23"/>
        </w:rPr>
        <w:t> </w:t>
      </w:r>
      <w:r>
        <w:rPr>
          <w:sz w:val="23"/>
        </w:rPr>
        <w:t>permission</w:t>
      </w:r>
      <w:r>
        <w:rPr>
          <w:spacing w:val="-11"/>
          <w:sz w:val="23"/>
        </w:rPr>
        <w:t> </w:t>
      </w:r>
      <w:r>
        <w:rPr>
          <w:sz w:val="23"/>
        </w:rPr>
        <w:t>and</w:t>
      </w:r>
      <w:r>
        <w:rPr>
          <w:spacing w:val="-10"/>
          <w:sz w:val="23"/>
        </w:rPr>
        <w:t> </w:t>
      </w:r>
      <w:r>
        <w:rPr>
          <w:sz w:val="23"/>
        </w:rPr>
        <w:t>subject</w:t>
      </w:r>
      <w:r>
        <w:rPr>
          <w:spacing w:val="-70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right</w:t>
      </w:r>
      <w:r>
        <w:rPr>
          <w:spacing w:val="-7"/>
          <w:sz w:val="23"/>
        </w:rPr>
        <w:t> </w:t>
      </w:r>
      <w:r>
        <w:rPr>
          <w:sz w:val="23"/>
        </w:rPr>
        <w:t>of</w:t>
      </w:r>
      <w:r>
        <w:rPr>
          <w:spacing w:val="-10"/>
          <w:sz w:val="23"/>
        </w:rPr>
        <w:t> </w:t>
      </w:r>
      <w:r>
        <w:rPr>
          <w:sz w:val="23"/>
        </w:rPr>
        <w:t>the</w:t>
      </w:r>
      <w:r>
        <w:rPr>
          <w:spacing w:val="-9"/>
          <w:sz w:val="23"/>
        </w:rPr>
        <w:t> </w:t>
      </w:r>
      <w:r>
        <w:rPr>
          <w:sz w:val="23"/>
        </w:rPr>
        <w:t>state</w:t>
      </w:r>
      <w:r>
        <w:rPr>
          <w:spacing w:val="-10"/>
          <w:sz w:val="23"/>
        </w:rPr>
        <w:t> </w:t>
      </w:r>
      <w:r>
        <w:rPr>
          <w:sz w:val="23"/>
        </w:rPr>
        <w:t>flown</w:t>
      </w:r>
      <w:r>
        <w:rPr>
          <w:spacing w:val="-8"/>
          <w:sz w:val="23"/>
        </w:rPr>
        <w:t> </w:t>
      </w:r>
      <w:r>
        <w:rPr>
          <w:sz w:val="23"/>
        </w:rPr>
        <w:t>over</w:t>
      </w:r>
      <w:r>
        <w:rPr>
          <w:spacing w:val="-7"/>
          <w:sz w:val="23"/>
        </w:rPr>
        <w:t> </w:t>
      </w:r>
      <w:r>
        <w:rPr>
          <w:sz w:val="23"/>
        </w:rPr>
        <w:t>to</w:t>
      </w:r>
      <w:r>
        <w:rPr>
          <w:spacing w:val="-8"/>
          <w:sz w:val="23"/>
        </w:rPr>
        <w:t> </w:t>
      </w:r>
      <w:r>
        <w:rPr>
          <w:sz w:val="23"/>
        </w:rPr>
        <w:t>require</w:t>
      </w:r>
      <w:r>
        <w:rPr>
          <w:spacing w:val="-8"/>
          <w:sz w:val="23"/>
        </w:rPr>
        <w:t> </w:t>
      </w:r>
      <w:r>
        <w:rPr>
          <w:sz w:val="23"/>
        </w:rPr>
        <w:t>landing</w:t>
      </w:r>
      <w:r>
        <w:rPr>
          <w:sz w:val="23"/>
          <w:vertAlign w:val="superscript"/>
        </w:rPr>
        <w:t>11</w:t>
      </w:r>
    </w:p>
    <w:p>
      <w:pPr>
        <w:spacing w:line="240" w:lineRule="auto" w:before="0"/>
        <w:rPr>
          <w:sz w:val="30"/>
        </w:rPr>
      </w:pPr>
    </w:p>
    <w:p>
      <w:pPr>
        <w:spacing w:line="480" w:lineRule="auto" w:before="243"/>
        <w:ind w:left="856" w:right="505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97568" from="87.099998pt,115.85537pt" to="580.849998pt,115.85537pt" stroked="true" strokeweight=".75pt" strokecolor="#000000">
            <v:stroke dashstyle="solid"/>
            <w10:wrap type="none"/>
          </v:line>
        </w:pic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practice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viewed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exception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68"/>
          <w:sz w:val="22"/>
        </w:rPr>
        <w:t> </w:t>
      </w:r>
      <w:r>
        <w:rPr>
          <w:sz w:val="22"/>
        </w:rPr>
        <w:t>principle</w:t>
      </w:r>
      <w:r>
        <w:rPr>
          <w:spacing w:val="1"/>
          <w:sz w:val="22"/>
        </w:rPr>
        <w:t> </w:t>
      </w:r>
      <w:r>
        <w:rPr>
          <w:sz w:val="22"/>
        </w:rPr>
        <w:t>enumerated in Article six of the Convention, particularly since states have required that</w:t>
      </w:r>
      <w:r>
        <w:rPr>
          <w:spacing w:val="1"/>
          <w:sz w:val="22"/>
        </w:rPr>
        <w:t> </w:t>
      </w:r>
      <w:r>
        <w:rPr>
          <w:sz w:val="22"/>
        </w:rPr>
        <w:t>permissions be obtained prior to the acceptance of charter flights over or into their territory,</w:t>
      </w:r>
      <w:r>
        <w:rPr>
          <w:spacing w:val="1"/>
          <w:sz w:val="22"/>
        </w:rPr>
        <w:t> </w:t>
      </w:r>
      <w:r>
        <w:rPr>
          <w:sz w:val="22"/>
        </w:rPr>
        <w:t>even</w:t>
      </w:r>
      <w:r>
        <w:rPr>
          <w:spacing w:val="-2"/>
          <w:sz w:val="22"/>
        </w:rPr>
        <w:t> </w:t>
      </w:r>
      <w:r>
        <w:rPr>
          <w:sz w:val="22"/>
        </w:rPr>
        <w:t>though such</w:t>
      </w:r>
      <w:r>
        <w:rPr>
          <w:spacing w:val="-1"/>
          <w:sz w:val="22"/>
        </w:rPr>
        <w:t> </w:t>
      </w:r>
      <w:r>
        <w:rPr>
          <w:sz w:val="22"/>
        </w:rPr>
        <w:t>flights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really come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meaning of</w:t>
      </w:r>
    </w:p>
    <w:p>
      <w:pPr>
        <w:pStyle w:val="ListParagraph"/>
        <w:numPr>
          <w:ilvl w:val="0"/>
          <w:numId w:val="101"/>
        </w:numPr>
        <w:tabs>
          <w:tab w:pos="1595" w:val="left" w:leader="none"/>
          <w:tab w:pos="1596" w:val="left" w:leader="none"/>
        </w:tabs>
        <w:spacing w:line="240" w:lineRule="auto" w:before="80" w:after="0"/>
        <w:ind w:left="1595" w:right="0" w:hanging="721"/>
        <w:jc w:val="left"/>
        <w:rPr>
          <w:sz w:val="16"/>
        </w:rPr>
      </w:pPr>
      <w:r>
        <w:rPr>
          <w:sz w:val="16"/>
        </w:rPr>
        <w:t>Air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1"/>
          <w:sz w:val="16"/>
        </w:rPr>
        <w:t> </w:t>
      </w:r>
      <w:r>
        <w:rPr>
          <w:sz w:val="16"/>
        </w:rPr>
        <w:t>(2000) (4</w:t>
      </w:r>
      <w:r>
        <w:rPr>
          <w:sz w:val="16"/>
          <w:vertAlign w:val="superscript"/>
        </w:rPr>
        <w:t>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Ed)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vol.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London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Butter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worth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1.</w:t>
      </w:r>
    </w:p>
    <w:p>
      <w:pPr>
        <w:spacing w:line="240" w:lineRule="auto" w:before="12"/>
        <w:rPr>
          <w:sz w:val="18"/>
        </w:rPr>
      </w:pPr>
    </w:p>
    <w:p>
      <w:pPr>
        <w:pStyle w:val="ListParagraph"/>
        <w:numPr>
          <w:ilvl w:val="0"/>
          <w:numId w:val="101"/>
        </w:numPr>
        <w:tabs>
          <w:tab w:pos="1595" w:val="left" w:leader="none"/>
          <w:tab w:pos="1596" w:val="left" w:leader="none"/>
        </w:tabs>
        <w:spacing w:line="240" w:lineRule="auto" w:before="0" w:after="0"/>
        <w:ind w:left="1595" w:right="0" w:hanging="721"/>
        <w:jc w:val="left"/>
        <w:rPr>
          <w:sz w:val="16"/>
        </w:rPr>
      </w:pPr>
      <w:r>
        <w:rPr>
          <w:sz w:val="16"/>
        </w:rPr>
        <w:t>(2005)</w:t>
      </w:r>
      <w:r>
        <w:rPr>
          <w:spacing w:val="-3"/>
          <w:sz w:val="16"/>
        </w:rPr>
        <w:t> </w:t>
      </w:r>
      <w:r>
        <w:rPr>
          <w:sz w:val="16"/>
        </w:rPr>
        <w:t>Cambridge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1"/>
          <w:sz w:val="16"/>
        </w:rPr>
        <w:t> </w:t>
      </w:r>
      <w:r>
        <w:rPr>
          <w:sz w:val="16"/>
        </w:rPr>
        <w:t>press</w:t>
      </w:r>
      <w:r>
        <w:rPr>
          <w:spacing w:val="-1"/>
          <w:sz w:val="16"/>
        </w:rPr>
        <w:t> </w:t>
      </w:r>
      <w:r>
        <w:rPr>
          <w:sz w:val="16"/>
        </w:rPr>
        <w:t>USA,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z w:val="16"/>
          <w:vertAlign w:val="superscript"/>
        </w:rPr>
        <w:t>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Ed,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463.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01"/>
        </w:numPr>
        <w:tabs>
          <w:tab w:pos="1645" w:val="left" w:leader="none"/>
          <w:tab w:pos="1646" w:val="left" w:leader="none"/>
        </w:tabs>
        <w:spacing w:line="240" w:lineRule="auto" w:before="0" w:after="0"/>
        <w:ind w:left="1646" w:right="0" w:hanging="771"/>
        <w:jc w:val="left"/>
        <w:rPr>
          <w:sz w:val="16"/>
        </w:rPr>
      </w:pPr>
      <w:r>
        <w:rPr>
          <w:sz w:val="16"/>
        </w:rPr>
        <w:t>See</w:t>
      </w:r>
      <w:r>
        <w:rPr>
          <w:spacing w:val="-6"/>
          <w:sz w:val="16"/>
        </w:rPr>
        <w:t> </w:t>
      </w:r>
      <w:r>
        <w:rPr>
          <w:sz w:val="16"/>
        </w:rPr>
        <w:t>e.g.</w:t>
      </w:r>
      <w:r>
        <w:rPr>
          <w:spacing w:val="-5"/>
          <w:sz w:val="16"/>
        </w:rPr>
        <w:t> </w:t>
      </w:r>
      <w:r>
        <w:rPr>
          <w:sz w:val="16"/>
        </w:rPr>
        <w:t>Oppen</w:t>
      </w:r>
      <w:r>
        <w:rPr>
          <w:spacing w:val="-6"/>
          <w:sz w:val="16"/>
        </w:rPr>
        <w:t> </w:t>
      </w:r>
      <w:r>
        <w:rPr>
          <w:sz w:val="16"/>
        </w:rPr>
        <w:t>heim‟s</w:t>
      </w:r>
      <w:r>
        <w:rPr>
          <w:spacing w:val="-4"/>
          <w:sz w:val="16"/>
        </w:rPr>
        <w:t> </w:t>
      </w:r>
      <w:r>
        <w:rPr>
          <w:sz w:val="16"/>
        </w:rPr>
        <w:t>International</w:t>
      </w:r>
      <w:r>
        <w:rPr>
          <w:spacing w:val="-6"/>
          <w:sz w:val="16"/>
        </w:rPr>
        <w:t> </w:t>
      </w:r>
      <w:r>
        <w:rPr>
          <w:sz w:val="16"/>
        </w:rPr>
        <w:t>Law,</w:t>
      </w:r>
      <w:r>
        <w:rPr>
          <w:spacing w:val="-4"/>
          <w:sz w:val="16"/>
        </w:rPr>
        <w:t> </w:t>
      </w:r>
      <w:r>
        <w:rPr>
          <w:sz w:val="16"/>
        </w:rPr>
        <w:t>pp</w:t>
      </w:r>
      <w:r>
        <w:rPr>
          <w:spacing w:val="-5"/>
          <w:sz w:val="16"/>
        </w:rPr>
        <w:t> </w:t>
      </w:r>
      <w:r>
        <w:rPr>
          <w:sz w:val="16"/>
        </w:rPr>
        <w:t>650-1.</w:t>
      </w:r>
    </w:p>
    <w:p>
      <w:pPr>
        <w:spacing w:after="0" w:line="240" w:lineRule="auto"/>
        <w:jc w:val="left"/>
        <w:rPr>
          <w:sz w:val="16"/>
        </w:rPr>
        <w:sectPr>
          <w:footerReference w:type="default" r:id="rId55"/>
          <w:pgSz w:w="12240" w:h="15840"/>
          <w:pgMar w:footer="1219" w:header="0" w:top="920" w:bottom="1400" w:left="1160" w:right="500"/>
          <w:pgNumType w:start="196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Article six or within the definition of scheduled International air services put forward by the</w:t>
      </w:r>
      <w:r>
        <w:rPr>
          <w:spacing w:val="1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International Civil</w:t>
      </w:r>
      <w:r>
        <w:rPr>
          <w:spacing w:val="-1"/>
          <w:sz w:val="22"/>
        </w:rPr>
        <w:t> </w:t>
      </w:r>
      <w:r>
        <w:rPr>
          <w:sz w:val="22"/>
        </w:rPr>
        <w:t>Aviation Organization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1952.</w:t>
      </w:r>
      <w:r>
        <w:rPr>
          <w:spacing w:val="-2"/>
          <w:sz w:val="22"/>
        </w:rPr>
        <w:t> </w:t>
      </w:r>
      <w:r>
        <w:rPr>
          <w:sz w:val="22"/>
          <w:vertAlign w:val="superscript"/>
        </w:rPr>
        <w:t>12.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0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To this end, the Chicago International Air Service Agreement, 1944, dealing with scheduled</w:t>
      </w:r>
      <w:r>
        <w:rPr>
          <w:spacing w:val="1"/>
          <w:sz w:val="22"/>
        </w:rPr>
        <w:t> </w:t>
      </w:r>
      <w:r>
        <w:rPr>
          <w:sz w:val="22"/>
        </w:rPr>
        <w:t>international air services, specified that contracting states recognized the privilege of such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7"/>
          <w:sz w:val="22"/>
        </w:rPr>
        <w:t> </w:t>
      </w:r>
      <w:r>
        <w:rPr>
          <w:sz w:val="22"/>
        </w:rPr>
        <w:t>fly</w:t>
      </w:r>
      <w:r>
        <w:rPr>
          <w:spacing w:val="47"/>
          <w:sz w:val="22"/>
        </w:rPr>
        <w:t> </w:t>
      </w:r>
      <w:r>
        <w:rPr>
          <w:sz w:val="22"/>
        </w:rPr>
        <w:t>across</w:t>
      </w:r>
      <w:r>
        <w:rPr>
          <w:spacing w:val="46"/>
          <w:sz w:val="22"/>
        </w:rPr>
        <w:t> </w:t>
      </w:r>
      <w:r>
        <w:rPr>
          <w:sz w:val="22"/>
        </w:rPr>
        <w:t>their</w:t>
      </w:r>
      <w:r>
        <w:rPr>
          <w:spacing w:val="46"/>
          <w:sz w:val="22"/>
        </w:rPr>
        <w:t> </w:t>
      </w:r>
      <w:r>
        <w:rPr>
          <w:sz w:val="22"/>
        </w:rPr>
        <w:t>territories</w:t>
      </w:r>
      <w:r>
        <w:rPr>
          <w:spacing w:val="46"/>
          <w:sz w:val="22"/>
        </w:rPr>
        <w:t> </w:t>
      </w:r>
      <w:r>
        <w:rPr>
          <w:sz w:val="22"/>
        </w:rPr>
        <w:t>without</w:t>
      </w:r>
      <w:r>
        <w:rPr>
          <w:spacing w:val="47"/>
          <w:sz w:val="22"/>
        </w:rPr>
        <w:t> </w:t>
      </w:r>
      <w:r>
        <w:rPr>
          <w:sz w:val="22"/>
        </w:rPr>
        <w:t>landing</w:t>
      </w:r>
      <w:r>
        <w:rPr>
          <w:spacing w:val="47"/>
          <w:sz w:val="22"/>
        </w:rPr>
        <w:t> </w:t>
      </w:r>
      <w:r>
        <w:rPr>
          <w:sz w:val="22"/>
        </w:rPr>
        <w:t>and</w:t>
      </w:r>
      <w:r>
        <w:rPr>
          <w:spacing w:val="47"/>
          <w:sz w:val="22"/>
        </w:rPr>
        <w:t> </w:t>
      </w:r>
      <w:r>
        <w:rPr>
          <w:sz w:val="22"/>
        </w:rPr>
        <w:t>to</w:t>
      </w:r>
      <w:r>
        <w:rPr>
          <w:spacing w:val="45"/>
          <w:sz w:val="22"/>
        </w:rPr>
        <w:t> </w:t>
      </w:r>
      <w:r>
        <w:rPr>
          <w:sz w:val="22"/>
        </w:rPr>
        <w:t>land</w:t>
      </w:r>
      <w:r>
        <w:rPr>
          <w:spacing w:val="47"/>
          <w:sz w:val="22"/>
        </w:rPr>
        <w:t> </w:t>
      </w:r>
      <w:r>
        <w:rPr>
          <w:sz w:val="22"/>
        </w:rPr>
        <w:t>for</w:t>
      </w:r>
      <w:r>
        <w:rPr>
          <w:spacing w:val="43"/>
          <w:sz w:val="22"/>
        </w:rPr>
        <w:t> </w:t>
      </w:r>
      <w:r>
        <w:rPr>
          <w:sz w:val="22"/>
        </w:rPr>
        <w:t>non-traffic</w:t>
      </w:r>
      <w:r>
        <w:rPr>
          <w:spacing w:val="45"/>
          <w:sz w:val="22"/>
        </w:rPr>
        <w:t> </w:t>
      </w:r>
      <w:r>
        <w:rPr>
          <w:sz w:val="22"/>
        </w:rPr>
        <w:t>purposes.</w:t>
      </w:r>
      <w:r>
        <w:rPr>
          <w:spacing w:val="-66"/>
          <w:sz w:val="22"/>
        </w:rPr>
        <w:t> </w:t>
      </w:r>
      <w:r>
        <w:rPr>
          <w:sz w:val="22"/>
        </w:rPr>
        <w:t>These two freedoms agreement has been termed and regarded as accompanied by a five</w:t>
      </w:r>
      <w:r>
        <w:rPr>
          <w:spacing w:val="1"/>
          <w:sz w:val="22"/>
        </w:rPr>
        <w:t> </w:t>
      </w:r>
      <w:r>
        <w:rPr>
          <w:sz w:val="22"/>
        </w:rPr>
        <w:t>freedoms agreement upon which the 1944 Chicago International Air Transport Agreement</w:t>
      </w:r>
      <w:r>
        <w:rPr>
          <w:spacing w:val="1"/>
          <w:sz w:val="22"/>
        </w:rPr>
        <w:t> </w:t>
      </w:r>
      <w:r>
        <w:rPr>
          <w:sz w:val="22"/>
        </w:rPr>
        <w:t>added to the aforementioned provisions extensive privileges of taking on and putting down</w:t>
      </w:r>
      <w:r>
        <w:rPr>
          <w:spacing w:val="1"/>
          <w:sz w:val="22"/>
        </w:rPr>
        <w:t> </w:t>
      </w:r>
      <w:r>
        <w:rPr>
          <w:sz w:val="22"/>
        </w:rPr>
        <w:t>passenger‟s</w:t>
      </w:r>
      <w:r>
        <w:rPr>
          <w:spacing w:val="-2"/>
          <w:sz w:val="22"/>
        </w:rPr>
        <w:t> </w:t>
      </w:r>
      <w:r>
        <w:rPr>
          <w:sz w:val="22"/>
        </w:rPr>
        <w:t>mails</w:t>
      </w:r>
      <w:r>
        <w:rPr>
          <w:spacing w:val="-1"/>
          <w:sz w:val="22"/>
        </w:rPr>
        <w:t> </w:t>
      </w:r>
      <w:r>
        <w:rPr>
          <w:sz w:val="22"/>
        </w:rPr>
        <w:t>and cargo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territories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contracting</w:t>
      </w:r>
      <w:r>
        <w:rPr>
          <w:spacing w:val="-2"/>
          <w:sz w:val="22"/>
        </w:rPr>
        <w:t> </w:t>
      </w:r>
      <w:r>
        <w:rPr>
          <w:sz w:val="22"/>
        </w:rPr>
        <w:t>states.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8"/>
        <w:rPr>
          <w:sz w:val="25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This Agreement however was not ratified by many states and the U.S.A withdrew from the</w:t>
      </w:r>
      <w:r>
        <w:rPr>
          <w:spacing w:val="1"/>
          <w:sz w:val="22"/>
        </w:rPr>
        <w:t> </w:t>
      </w:r>
      <w:r>
        <w:rPr>
          <w:sz w:val="22"/>
        </w:rPr>
        <w:t>Agreement in 1946 claiming that too much of commercial values had been granted and traded</w:t>
      </w:r>
      <w:r>
        <w:rPr>
          <w:spacing w:val="-66"/>
          <w:sz w:val="22"/>
        </w:rPr>
        <w:t> </w:t>
      </w:r>
      <w:r>
        <w:rPr>
          <w:sz w:val="22"/>
        </w:rPr>
        <w:t>away by the agreement. This consequently earn the agreement little importance today in the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-1"/>
          <w:sz w:val="22"/>
        </w:rPr>
        <w:t> </w:t>
      </w:r>
      <w:r>
        <w:rPr>
          <w:sz w:val="22"/>
        </w:rPr>
        <w:t>circle.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20"/>
        </w:rPr>
      </w:pPr>
    </w:p>
    <w:p>
      <w:pPr>
        <w:spacing w:line="480" w:lineRule="auto" w:before="1"/>
        <w:ind w:left="856" w:right="505" w:firstLine="0"/>
        <w:jc w:val="both"/>
        <w:rPr>
          <w:sz w:val="22"/>
        </w:rPr>
      </w:pPr>
      <w:r>
        <w:rPr>
          <w:sz w:val="22"/>
        </w:rPr>
        <w:t>The implication of this is that, in actual practice, the regulation of international scheduled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8"/>
          <w:sz w:val="22"/>
        </w:rPr>
        <w:t> </w:t>
      </w:r>
      <w:r>
        <w:rPr>
          <w:sz w:val="22"/>
        </w:rPr>
        <w:t>has</w:t>
      </w:r>
      <w:r>
        <w:rPr>
          <w:spacing w:val="9"/>
          <w:sz w:val="22"/>
        </w:rPr>
        <w:t> </w:t>
      </w:r>
      <w:r>
        <w:rPr>
          <w:sz w:val="22"/>
        </w:rPr>
        <w:t>been</w:t>
      </w:r>
      <w:r>
        <w:rPr>
          <w:spacing w:val="8"/>
          <w:sz w:val="22"/>
        </w:rPr>
        <w:t> </w:t>
      </w:r>
      <w:r>
        <w:rPr>
          <w:sz w:val="22"/>
        </w:rPr>
        <w:t>achieved</w:t>
      </w:r>
      <w:r>
        <w:rPr>
          <w:spacing w:val="10"/>
          <w:sz w:val="22"/>
        </w:rPr>
        <w:t> </w:t>
      </w:r>
      <w:r>
        <w:rPr>
          <w:sz w:val="22"/>
        </w:rPr>
        <w:t>by</w:t>
      </w:r>
      <w:r>
        <w:rPr>
          <w:spacing w:val="10"/>
          <w:sz w:val="22"/>
        </w:rPr>
        <w:t> </w:t>
      </w:r>
      <w:r>
        <w:rPr>
          <w:sz w:val="22"/>
        </w:rPr>
        <w:t>an</w:t>
      </w:r>
      <w:r>
        <w:rPr>
          <w:spacing w:val="8"/>
          <w:sz w:val="22"/>
        </w:rPr>
        <w:t> </w:t>
      </w:r>
      <w:r>
        <w:rPr>
          <w:sz w:val="22"/>
        </w:rPr>
        <w:t>extensive</w:t>
      </w:r>
      <w:r>
        <w:rPr>
          <w:spacing w:val="9"/>
          <w:sz w:val="22"/>
        </w:rPr>
        <w:t> </w:t>
      </w:r>
      <w:r>
        <w:rPr>
          <w:sz w:val="22"/>
        </w:rPr>
        <w:t>network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bilateral</w:t>
      </w:r>
      <w:r>
        <w:rPr>
          <w:spacing w:val="10"/>
          <w:sz w:val="22"/>
        </w:rPr>
        <w:t> </w:t>
      </w:r>
      <w:r>
        <w:rPr>
          <w:sz w:val="22"/>
        </w:rPr>
        <w:t>agreements</w:t>
      </w:r>
      <w:r>
        <w:rPr>
          <w:spacing w:val="9"/>
          <w:sz w:val="22"/>
        </w:rPr>
        <w:t> </w:t>
      </w:r>
      <w:r>
        <w:rPr>
          <w:sz w:val="22"/>
        </w:rPr>
        <w:t>such</w:t>
      </w:r>
      <w:r>
        <w:rPr>
          <w:spacing w:val="9"/>
          <w:sz w:val="22"/>
        </w:rPr>
        <w:t> </w:t>
      </w:r>
      <w:r>
        <w:rPr>
          <w:sz w:val="22"/>
        </w:rPr>
        <w:t>as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U.K-</w:t>
      </w: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/>
        <w:pict>
          <v:shape style="position:absolute;margin-left:78.199997pt;margin-top:107.885368pt;width:493.75pt;height:.1pt;mso-position-horizontal-relative:page;mso-position-vertical-relative:paragraph;z-index:-15661056;mso-wrap-distance-left:0;mso-wrap-distance-right:0" coordorigin="1564,2158" coordsize="9875,0" path="m1564,2158l11439,215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U.S.A</w:t>
      </w:r>
      <w:r>
        <w:rPr>
          <w:spacing w:val="1"/>
          <w:sz w:val="22"/>
        </w:rPr>
        <w:t> </w:t>
      </w:r>
      <w:r>
        <w:rPr>
          <w:sz w:val="22"/>
        </w:rPr>
        <w:t>Bermuda</w:t>
      </w:r>
      <w:r>
        <w:rPr>
          <w:spacing w:val="1"/>
          <w:sz w:val="22"/>
        </w:rPr>
        <w:t> </w:t>
      </w:r>
      <w:r>
        <w:rPr>
          <w:sz w:val="22"/>
        </w:rPr>
        <w:t>Agreement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1946</w:t>
      </w:r>
      <w:r>
        <w:rPr>
          <w:sz w:val="22"/>
          <w:vertAlign w:val="superscript"/>
        </w:rPr>
        <w:t>13.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pertinent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further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Chicago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 1944 also led to the creation of International Civil Aviation Organization (ICAO),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United Nation specialized Agency based in Canada, which concentrates upon technical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administrative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co-operation</w:t>
      </w:r>
    </w:p>
    <w:p>
      <w:pPr>
        <w:pStyle w:val="ListParagraph"/>
        <w:numPr>
          <w:ilvl w:val="0"/>
          <w:numId w:val="102"/>
        </w:numPr>
        <w:tabs>
          <w:tab w:pos="1418" w:val="left" w:leader="none"/>
        </w:tabs>
        <w:spacing w:line="276" w:lineRule="auto" w:before="101" w:after="0"/>
        <w:ind w:left="1418" w:right="859" w:hanging="720"/>
        <w:jc w:val="both"/>
        <w:rPr>
          <w:sz w:val="16"/>
        </w:rPr>
      </w:pPr>
      <w:r>
        <w:rPr>
          <w:sz w:val="16"/>
        </w:rPr>
        <w:t>The distinction between scheduled and non- scheduled international services is not entirely clear. By Article 68, each</w:t>
      </w:r>
      <w:r>
        <w:rPr>
          <w:spacing w:val="1"/>
          <w:sz w:val="16"/>
        </w:rPr>
        <w:t> </w:t>
      </w:r>
      <w:r>
        <w:rPr>
          <w:sz w:val="16"/>
        </w:rPr>
        <w:t>contracting state to the convention may designate the route to be followed within its territory by any international air</w:t>
      </w:r>
      <w:r>
        <w:rPr>
          <w:spacing w:val="-47"/>
          <w:sz w:val="16"/>
        </w:rPr>
        <w:t> </w:t>
      </w:r>
      <w:r>
        <w:rPr>
          <w:sz w:val="16"/>
        </w:rPr>
        <w:t>service and the airports which any such service may use. See international law association; Report of the 63</w:t>
      </w:r>
      <w:r>
        <w:rPr>
          <w:sz w:val="16"/>
          <w:vertAlign w:val="superscript"/>
        </w:rPr>
        <w:t>rd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conference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war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saw,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London,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1988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pp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835.</w:t>
      </w:r>
    </w:p>
    <w:p>
      <w:pPr>
        <w:spacing w:after="0" w:line="276" w:lineRule="auto"/>
        <w:jc w:val="both"/>
        <w:rPr>
          <w:sz w:val="16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states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adoption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agreed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encouragement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expansion of navigation</w:t>
      </w:r>
      <w:r>
        <w:rPr>
          <w:spacing w:val="1"/>
          <w:sz w:val="22"/>
        </w:rPr>
        <w:t> </w:t>
      </w:r>
      <w:r>
        <w:rPr>
          <w:sz w:val="22"/>
        </w:rPr>
        <w:t>facilities.</w:t>
      </w: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 ICAO‟s aims and objectives are to develop the principles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techniques of international air navigation and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foster the planning and development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 air transport. It has a range of powers from legal to technical and administrative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powers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it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consists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assembly,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 council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such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other bodies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may be necessary.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The Chicago Conference in the main therefore reaffirmed the principles agreed upon in 1919</w:t>
      </w:r>
      <w:r>
        <w:rPr>
          <w:spacing w:val="1"/>
          <w:sz w:val="22"/>
        </w:rPr>
        <w:t> </w:t>
      </w:r>
      <w:r>
        <w:rPr>
          <w:sz w:val="22"/>
        </w:rPr>
        <w:t>Convention with regards to the sovereignty of states over its airspace and the need for</w:t>
      </w:r>
      <w:r>
        <w:rPr>
          <w:spacing w:val="1"/>
          <w:sz w:val="22"/>
        </w:rPr>
        <w:t> </w:t>
      </w:r>
      <w:r>
        <w:rPr>
          <w:sz w:val="22"/>
        </w:rPr>
        <w:t>permission to operate schedule international air services among other issues. Air cabotage, i.e.</w:t>
      </w:r>
      <w:r>
        <w:rPr>
          <w:spacing w:val="-66"/>
          <w:sz w:val="22"/>
        </w:rPr>
        <w:t> </w:t>
      </w:r>
      <w:r>
        <w:rPr>
          <w:sz w:val="22"/>
        </w:rPr>
        <w:t>the right to carry traffic between points within territory of a state can be reserved exclusively</w:t>
      </w:r>
      <w:r>
        <w:rPr>
          <w:spacing w:val="1"/>
          <w:sz w:val="22"/>
        </w:rPr>
        <w:t> </w:t>
      </w:r>
      <w:r>
        <w:rPr>
          <w:sz w:val="22"/>
        </w:rPr>
        <w:t>to the state, as traffic between metropolitan and colonial area. It must be noted that the</w:t>
      </w:r>
      <w:r>
        <w:rPr>
          <w:spacing w:val="1"/>
          <w:sz w:val="22"/>
        </w:rPr>
        <w:t> </w:t>
      </w:r>
      <w:r>
        <w:rPr>
          <w:sz w:val="22"/>
        </w:rPr>
        <w:t>Chicago</w:t>
      </w:r>
      <w:r>
        <w:rPr>
          <w:spacing w:val="1"/>
          <w:sz w:val="22"/>
        </w:rPr>
        <w:t> </w:t>
      </w:r>
      <w:r>
        <w:rPr>
          <w:sz w:val="22"/>
        </w:rPr>
        <w:t>Conference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extent</w:t>
      </w:r>
      <w:r>
        <w:rPr>
          <w:spacing w:val="1"/>
          <w:sz w:val="22"/>
        </w:rPr>
        <w:t> </w:t>
      </w:r>
      <w:r>
        <w:rPr>
          <w:sz w:val="22"/>
        </w:rPr>
        <w:t>undermined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 growth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bilateral</w:t>
      </w:r>
      <w:r>
        <w:rPr>
          <w:spacing w:val="-66"/>
          <w:sz w:val="22"/>
        </w:rPr>
        <w:t> </w:t>
      </w:r>
      <w:r>
        <w:rPr>
          <w:sz w:val="22"/>
        </w:rPr>
        <w:t>Agreements as the means of regulating International air transport, although many common</w:t>
      </w:r>
      <w:r>
        <w:rPr>
          <w:spacing w:val="1"/>
          <w:sz w:val="22"/>
        </w:rPr>
        <w:t> </w:t>
      </w:r>
      <w:r>
        <w:rPr>
          <w:sz w:val="22"/>
        </w:rPr>
        <w:t>principles</w:t>
      </w:r>
      <w:r>
        <w:rPr>
          <w:spacing w:val="-1"/>
          <w:sz w:val="22"/>
        </w:rPr>
        <w:t> </w:t>
      </w:r>
      <w:r>
        <w:rPr>
          <w:sz w:val="22"/>
        </w:rPr>
        <w:t>may be</w:t>
      </w:r>
      <w:r>
        <w:rPr>
          <w:spacing w:val="-3"/>
          <w:sz w:val="22"/>
        </w:rPr>
        <w:t> </w:t>
      </w:r>
      <w:r>
        <w:rPr>
          <w:sz w:val="22"/>
        </w:rPr>
        <w:t>discerned in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Agreements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upon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Bermuda</w:t>
      </w:r>
      <w:r>
        <w:rPr>
          <w:spacing w:val="2"/>
          <w:sz w:val="22"/>
        </w:rPr>
        <w:t> </w:t>
      </w:r>
      <w:r>
        <w:rPr>
          <w:sz w:val="22"/>
        </w:rPr>
        <w:t>model.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226"/>
        <w:ind w:left="856" w:right="501" w:firstLine="0"/>
        <w:jc w:val="both"/>
        <w:rPr>
          <w:sz w:val="22"/>
        </w:rPr>
      </w:pPr>
      <w:r>
        <w:rPr>
          <w:sz w:val="22"/>
        </w:rPr>
        <w:t>The Bermuda principles in general made provisions that the air transport facilities available to</w:t>
      </w:r>
      <w:r>
        <w:rPr>
          <w:spacing w:val="1"/>
          <w:sz w:val="22"/>
        </w:rPr>
        <w:t> </w:t>
      </w:r>
      <w:r>
        <w:rPr>
          <w:sz w:val="22"/>
        </w:rPr>
        <w:t>traveling public should bear a close relationship to the requirements of the public to the extent</w:t>
      </w:r>
      <w:r>
        <w:rPr>
          <w:spacing w:val="-66"/>
          <w:sz w:val="22"/>
        </w:rPr>
        <w:t> </w:t>
      </w:r>
      <w:r>
        <w:rPr>
          <w:sz w:val="22"/>
        </w:rPr>
        <w:t>that there shall be a fair and equal opportunities for the carriers of the two nations to operate</w:t>
      </w:r>
      <w:r>
        <w:rPr>
          <w:spacing w:val="1"/>
          <w:sz w:val="22"/>
        </w:rPr>
        <w:t> </w:t>
      </w:r>
      <w:r>
        <w:rPr>
          <w:sz w:val="22"/>
        </w:rPr>
        <w:t>on any route between their respective territories.</w:t>
      </w:r>
      <w:r>
        <w:rPr>
          <w:spacing w:val="1"/>
          <w:sz w:val="22"/>
        </w:rPr>
        <w:t> </w:t>
      </w:r>
      <w:r>
        <w:rPr>
          <w:sz w:val="22"/>
        </w:rPr>
        <w:t>The operations by air carriers of either</w:t>
      </w:r>
      <w:r>
        <w:rPr>
          <w:spacing w:val="1"/>
          <w:sz w:val="22"/>
        </w:rPr>
        <w:t> </w:t>
      </w:r>
      <w:r>
        <w:rPr>
          <w:sz w:val="22"/>
        </w:rPr>
        <w:t>government of the trunk services described in the Annex of the Agreement and the interest of</w:t>
      </w:r>
      <w:r>
        <w:rPr>
          <w:spacing w:val="1"/>
          <w:sz w:val="22"/>
        </w:rPr>
        <w:t> </w:t>
      </w:r>
      <w:r>
        <w:rPr>
          <w:sz w:val="22"/>
        </w:rPr>
        <w:t>the carriers of other government shall be taken in to consideration, so as not to unduly affect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services</w:t>
      </w:r>
      <w:r>
        <w:rPr>
          <w:spacing w:val="39"/>
          <w:sz w:val="22"/>
        </w:rPr>
        <w:t> </w:t>
      </w:r>
      <w:r>
        <w:rPr>
          <w:sz w:val="22"/>
        </w:rPr>
        <w:t>which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latter</w:t>
      </w:r>
      <w:r>
        <w:rPr>
          <w:spacing w:val="40"/>
          <w:sz w:val="22"/>
        </w:rPr>
        <w:t> </w:t>
      </w:r>
      <w:r>
        <w:rPr>
          <w:sz w:val="22"/>
        </w:rPr>
        <w:t>provides</w:t>
      </w:r>
      <w:r>
        <w:rPr>
          <w:spacing w:val="39"/>
          <w:sz w:val="22"/>
        </w:rPr>
        <w:t> </w:t>
      </w:r>
      <w:r>
        <w:rPr>
          <w:sz w:val="22"/>
        </w:rPr>
        <w:t>on</w:t>
      </w:r>
      <w:r>
        <w:rPr>
          <w:spacing w:val="36"/>
          <w:sz w:val="22"/>
        </w:rPr>
        <w:t> </w:t>
      </w:r>
      <w:r>
        <w:rPr>
          <w:sz w:val="22"/>
        </w:rPr>
        <w:t>all</w:t>
      </w:r>
      <w:r>
        <w:rPr>
          <w:spacing w:val="39"/>
          <w:sz w:val="22"/>
        </w:rPr>
        <w:t> </w:t>
      </w:r>
      <w:r>
        <w:rPr>
          <w:sz w:val="22"/>
        </w:rPr>
        <w:t>or</w:t>
      </w:r>
      <w:r>
        <w:rPr>
          <w:spacing w:val="38"/>
          <w:sz w:val="22"/>
        </w:rPr>
        <w:t> </w:t>
      </w:r>
      <w:r>
        <w:rPr>
          <w:sz w:val="22"/>
        </w:rPr>
        <w:t>part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same</w:t>
      </w:r>
      <w:r>
        <w:rPr>
          <w:spacing w:val="39"/>
          <w:sz w:val="22"/>
        </w:rPr>
        <w:t> </w:t>
      </w:r>
      <w:r>
        <w:rPr>
          <w:sz w:val="22"/>
        </w:rPr>
        <w:t>routes.</w:t>
      </w:r>
      <w:r>
        <w:rPr>
          <w:spacing w:val="39"/>
          <w:sz w:val="22"/>
        </w:rPr>
        <w:t> </w:t>
      </w:r>
      <w:r>
        <w:rPr>
          <w:sz w:val="22"/>
        </w:rPr>
        <w:t>It</w:t>
      </w:r>
      <w:r>
        <w:rPr>
          <w:spacing w:val="40"/>
          <w:sz w:val="22"/>
        </w:rPr>
        <w:t> </w:t>
      </w:r>
      <w:r>
        <w:rPr>
          <w:sz w:val="22"/>
        </w:rPr>
        <w:t>should</w:t>
      </w:r>
      <w:r>
        <w:rPr>
          <w:spacing w:val="37"/>
          <w:sz w:val="22"/>
        </w:rPr>
        <w:t> </w:t>
      </w:r>
      <w:r>
        <w:rPr>
          <w:sz w:val="22"/>
        </w:rPr>
        <w:t>be</w:t>
      </w:r>
      <w:r>
        <w:rPr>
          <w:spacing w:val="37"/>
          <w:sz w:val="22"/>
        </w:rPr>
        <w:t> </w:t>
      </w:r>
      <w:r>
        <w:rPr>
          <w:sz w:val="22"/>
        </w:rPr>
        <w:t>the</w:t>
      </w:r>
    </w:p>
    <w:p>
      <w:pPr>
        <w:tabs>
          <w:tab w:pos="856" w:val="left" w:leader="none"/>
          <w:tab w:pos="10421" w:val="left" w:leader="none"/>
        </w:tabs>
        <w:spacing w:line="256" w:lineRule="exact" w:before="1"/>
        <w:ind w:left="546" w:right="0" w:firstLine="0"/>
        <w:jc w:val="left"/>
        <w:rPr>
          <w:sz w:val="22"/>
        </w:rPr>
      </w:pPr>
      <w:r>
        <w:rPr>
          <w:strike/>
          <w:w w:val="100"/>
          <w:sz w:val="22"/>
        </w:rPr>
        <w:t> </w:t>
      </w:r>
      <w:r>
        <w:rPr>
          <w:strike/>
          <w:sz w:val="22"/>
        </w:rPr>
        <w:tab/>
      </w:r>
      <w:r>
        <w:rPr>
          <w:strike/>
          <w:sz w:val="22"/>
        </w:rPr>
        <w:t>understanding</w:t>
      </w:r>
      <w:r>
        <w:rPr>
          <w:strike/>
          <w:spacing w:val="22"/>
          <w:sz w:val="22"/>
        </w:rPr>
        <w:t> </w:t>
      </w:r>
      <w:r>
        <w:rPr>
          <w:strike/>
          <w:sz w:val="22"/>
        </w:rPr>
        <w:t>of</w:t>
      </w:r>
      <w:r>
        <w:rPr>
          <w:strike/>
          <w:spacing w:val="19"/>
          <w:sz w:val="22"/>
        </w:rPr>
        <w:t> </w:t>
      </w:r>
      <w:r>
        <w:rPr>
          <w:strike/>
          <w:sz w:val="22"/>
        </w:rPr>
        <w:t>both</w:t>
      </w:r>
      <w:r>
        <w:rPr>
          <w:strike/>
          <w:spacing w:val="21"/>
          <w:sz w:val="22"/>
        </w:rPr>
        <w:t> </w:t>
      </w:r>
      <w:r>
        <w:rPr>
          <w:strike/>
          <w:sz w:val="22"/>
        </w:rPr>
        <w:t>governments</w:t>
      </w:r>
      <w:r>
        <w:rPr>
          <w:strike/>
          <w:spacing w:val="23"/>
          <w:sz w:val="22"/>
        </w:rPr>
        <w:t> </w:t>
      </w:r>
      <w:r>
        <w:rPr>
          <w:strike/>
          <w:sz w:val="22"/>
        </w:rPr>
        <w:t>that</w:t>
      </w:r>
      <w:r>
        <w:rPr>
          <w:strike/>
          <w:spacing w:val="23"/>
          <w:sz w:val="22"/>
        </w:rPr>
        <w:t> </w:t>
      </w:r>
      <w:r>
        <w:rPr>
          <w:strike/>
          <w:sz w:val="22"/>
        </w:rPr>
        <w:t>services</w:t>
      </w:r>
      <w:r>
        <w:rPr>
          <w:strike/>
          <w:spacing w:val="22"/>
          <w:sz w:val="22"/>
        </w:rPr>
        <w:t> </w:t>
      </w:r>
      <w:r>
        <w:rPr>
          <w:strike/>
          <w:sz w:val="22"/>
        </w:rPr>
        <w:t>provided</w:t>
      </w:r>
      <w:r>
        <w:rPr>
          <w:strike/>
          <w:spacing w:val="23"/>
          <w:sz w:val="22"/>
        </w:rPr>
        <w:t> </w:t>
      </w:r>
      <w:r>
        <w:rPr>
          <w:strike/>
          <w:sz w:val="22"/>
        </w:rPr>
        <w:t>by</w:t>
      </w:r>
      <w:r>
        <w:rPr>
          <w:strike/>
          <w:spacing w:val="23"/>
          <w:sz w:val="22"/>
        </w:rPr>
        <w:t> </w:t>
      </w:r>
      <w:r>
        <w:rPr>
          <w:strike/>
          <w:sz w:val="22"/>
        </w:rPr>
        <w:t>a</w:t>
      </w:r>
      <w:r>
        <w:rPr>
          <w:strike/>
          <w:spacing w:val="19"/>
          <w:sz w:val="22"/>
        </w:rPr>
        <w:t> </w:t>
      </w:r>
      <w:r>
        <w:rPr>
          <w:strike/>
          <w:sz w:val="22"/>
        </w:rPr>
        <w:t>designated</w:t>
      </w:r>
      <w:r>
        <w:rPr>
          <w:strike/>
          <w:spacing w:val="23"/>
          <w:sz w:val="22"/>
        </w:rPr>
        <w:t> </w:t>
      </w:r>
      <w:r>
        <w:rPr>
          <w:strike/>
          <w:sz w:val="22"/>
        </w:rPr>
        <w:t>air</w:t>
      </w:r>
      <w:r>
        <w:rPr>
          <w:strike/>
          <w:spacing w:val="22"/>
          <w:sz w:val="22"/>
        </w:rPr>
        <w:t> </w:t>
      </w:r>
      <w:r>
        <w:rPr>
          <w:strike/>
          <w:sz w:val="22"/>
        </w:rPr>
        <w:t>carrier</w:t>
      </w:r>
      <w:r>
        <w:rPr>
          <w:strike/>
          <w:spacing w:val="22"/>
          <w:sz w:val="22"/>
        </w:rPr>
        <w:t> </w:t>
      </w:r>
      <w:r>
        <w:rPr>
          <w:strike/>
          <w:sz w:val="22"/>
        </w:rPr>
        <w:t>under</w:t>
        <w:tab/>
      </w:r>
    </w:p>
    <w:p>
      <w:pPr>
        <w:pStyle w:val="ListParagraph"/>
        <w:numPr>
          <w:ilvl w:val="1"/>
          <w:numId w:val="102"/>
        </w:numPr>
        <w:tabs>
          <w:tab w:pos="1561" w:val="left" w:leader="none"/>
          <w:tab w:pos="1562" w:val="left" w:leader="none"/>
        </w:tabs>
        <w:spacing w:line="184" w:lineRule="exact" w:before="0" w:after="0"/>
        <w:ind w:left="1562" w:right="0" w:hanging="721"/>
        <w:jc w:val="left"/>
        <w:rPr>
          <w:sz w:val="16"/>
        </w:rPr>
      </w:pPr>
      <w:r>
        <w:rPr>
          <w:sz w:val="16"/>
        </w:rPr>
        <w:t>Ibid</w:t>
      </w:r>
    </w:p>
    <w:p>
      <w:pPr>
        <w:spacing w:line="482" w:lineRule="auto" w:before="82"/>
        <w:ind w:left="856" w:right="503" w:firstLine="0"/>
        <w:jc w:val="both"/>
        <w:rPr>
          <w:sz w:val="22"/>
        </w:rPr>
      </w:pPr>
      <w:r>
        <w:rPr>
          <w:sz w:val="22"/>
        </w:rPr>
        <w:t>the Agreement and its Annex shall retain, as their primary objective, the provision of capacity</w:t>
      </w:r>
      <w:r>
        <w:rPr>
          <w:spacing w:val="1"/>
          <w:sz w:val="22"/>
        </w:rPr>
        <w:t> </w:t>
      </w:r>
      <w:r>
        <w:rPr>
          <w:sz w:val="22"/>
        </w:rPr>
        <w:t>adequate</w:t>
      </w:r>
      <w:r>
        <w:rPr>
          <w:spacing w:val="3"/>
          <w:sz w:val="22"/>
        </w:rPr>
        <w:t> </w:t>
      </w:r>
      <w:r>
        <w:rPr>
          <w:sz w:val="22"/>
        </w:rPr>
        <w:t>to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traffic</w:t>
      </w:r>
      <w:r>
        <w:rPr>
          <w:spacing w:val="3"/>
          <w:sz w:val="22"/>
        </w:rPr>
        <w:t> </w:t>
      </w:r>
      <w:r>
        <w:rPr>
          <w:sz w:val="22"/>
        </w:rPr>
        <w:t>demands</w:t>
      </w:r>
      <w:r>
        <w:rPr>
          <w:spacing w:val="4"/>
          <w:sz w:val="22"/>
        </w:rPr>
        <w:t> </w:t>
      </w:r>
      <w:r>
        <w:rPr>
          <w:sz w:val="22"/>
        </w:rPr>
        <w:t>between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country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which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carrier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4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natural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the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country of ultimate destination of the traffic. The right to embark or to disembark on such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international traffic</w:t>
      </w:r>
      <w:r>
        <w:rPr>
          <w:spacing w:val="1"/>
          <w:sz w:val="22"/>
        </w:rPr>
        <w:t> </w:t>
      </w:r>
      <w:r>
        <w:rPr>
          <w:sz w:val="22"/>
        </w:rPr>
        <w:t>destined for</w:t>
      </w:r>
      <w:r>
        <w:rPr>
          <w:spacing w:val="1"/>
          <w:sz w:val="22"/>
        </w:rPr>
        <w:t> </w:t>
      </w:r>
      <w:r>
        <w:rPr>
          <w:sz w:val="22"/>
        </w:rPr>
        <w:t>and coming</w:t>
      </w:r>
      <w:r>
        <w:rPr>
          <w:spacing w:val="1"/>
          <w:sz w:val="22"/>
        </w:rPr>
        <w:t> </w:t>
      </w:r>
      <w:r>
        <w:rPr>
          <w:sz w:val="22"/>
        </w:rPr>
        <w:t>from third countries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68"/>
          <w:sz w:val="22"/>
        </w:rPr>
        <w:t> </w:t>
      </w:r>
      <w:r>
        <w:rPr>
          <w:sz w:val="22"/>
        </w:rPr>
        <w:t>a point or</w:t>
      </w:r>
      <w:r>
        <w:rPr>
          <w:spacing w:val="1"/>
          <w:sz w:val="22"/>
        </w:rPr>
        <w:t> </w:t>
      </w:r>
      <w:r>
        <w:rPr>
          <w:sz w:val="22"/>
        </w:rPr>
        <w:t>points on the routes specified in the annex to the agreement, shall be applied in accordance</w:t>
      </w:r>
      <w:r>
        <w:rPr>
          <w:spacing w:val="1"/>
          <w:sz w:val="22"/>
        </w:rPr>
        <w:t> </w:t>
      </w:r>
      <w:r>
        <w:rPr>
          <w:sz w:val="22"/>
        </w:rPr>
        <w:t>with the general principles of orderly development to which both governments subscribe and</w:t>
      </w:r>
      <w:r>
        <w:rPr>
          <w:spacing w:val="1"/>
          <w:sz w:val="22"/>
        </w:rPr>
        <w:t> </w:t>
      </w:r>
      <w:r>
        <w:rPr>
          <w:sz w:val="22"/>
        </w:rPr>
        <w:t>shall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subject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principle</w:t>
      </w:r>
      <w:r>
        <w:rPr>
          <w:spacing w:val="-1"/>
          <w:sz w:val="22"/>
        </w:rPr>
        <w:t> </w:t>
      </w:r>
      <w:r>
        <w:rPr>
          <w:sz w:val="22"/>
        </w:rPr>
        <w:t>that capacity</w:t>
      </w:r>
      <w:r>
        <w:rPr>
          <w:spacing w:val="1"/>
          <w:sz w:val="22"/>
        </w:rPr>
        <w:t> </w:t>
      </w:r>
      <w:r>
        <w:rPr>
          <w:sz w:val="22"/>
        </w:rPr>
        <w:t>should be related;</w:t>
      </w:r>
    </w:p>
    <w:p>
      <w:pPr>
        <w:pStyle w:val="ListParagraph"/>
        <w:numPr>
          <w:ilvl w:val="2"/>
          <w:numId w:val="102"/>
        </w:numPr>
        <w:tabs>
          <w:tab w:pos="1577" w:val="left" w:leader="none"/>
        </w:tabs>
        <w:spacing w:line="240" w:lineRule="auto" w:before="201" w:after="0"/>
        <w:ind w:left="1576" w:right="0" w:hanging="721"/>
        <w:jc w:val="both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traffic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between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country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origin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countries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destination;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2"/>
          <w:numId w:val="102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thorough</w:t>
      </w:r>
      <w:r>
        <w:rPr>
          <w:spacing w:val="-1"/>
          <w:sz w:val="22"/>
        </w:rPr>
        <w:t> </w:t>
      </w:r>
      <w:r>
        <w:rPr>
          <w:sz w:val="22"/>
        </w:rPr>
        <w:t>airline</w:t>
      </w:r>
      <w:r>
        <w:rPr>
          <w:spacing w:val="-3"/>
          <w:sz w:val="22"/>
        </w:rPr>
        <w:t> </w:t>
      </w:r>
      <w:r>
        <w:rPr>
          <w:sz w:val="22"/>
        </w:rPr>
        <w:t>operations;</w:t>
      </w:r>
      <w:r>
        <w:rPr>
          <w:spacing w:val="-2"/>
          <w:sz w:val="22"/>
        </w:rPr>
        <w:t> </w:t>
      </w:r>
      <w:r>
        <w:rPr>
          <w:sz w:val="22"/>
        </w:rPr>
        <w:t>and.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2"/>
          <w:numId w:val="102"/>
        </w:numPr>
        <w:tabs>
          <w:tab w:pos="1576" w:val="left" w:leader="none"/>
          <w:tab w:pos="1577" w:val="left" w:leader="none"/>
        </w:tabs>
        <w:spacing w:line="480" w:lineRule="auto" w:before="1" w:after="0"/>
        <w:ind w:left="1576" w:right="506" w:hanging="720"/>
        <w:jc w:val="left"/>
        <w:rPr>
          <w:sz w:val="22"/>
        </w:rPr>
      </w:pPr>
      <w:r>
        <w:rPr>
          <w:sz w:val="22"/>
        </w:rPr>
        <w:t>To traffic requirement of the area through which the airline passes after taking account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local and</w:t>
      </w:r>
      <w:r>
        <w:rPr>
          <w:spacing w:val="1"/>
          <w:sz w:val="22"/>
        </w:rPr>
        <w:t> </w:t>
      </w:r>
      <w:r>
        <w:rPr>
          <w:sz w:val="22"/>
        </w:rPr>
        <w:t>regional</w:t>
      </w:r>
      <w:r>
        <w:rPr>
          <w:spacing w:val="-3"/>
          <w:sz w:val="22"/>
        </w:rPr>
        <w:t> </w:t>
      </w:r>
      <w:r>
        <w:rPr>
          <w:sz w:val="22"/>
        </w:rPr>
        <w:t>service.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It should be the intention of both governments that there should be regular and frequent</w:t>
      </w:r>
      <w:r>
        <w:rPr>
          <w:spacing w:val="1"/>
          <w:sz w:val="22"/>
        </w:rPr>
        <w:t> </w:t>
      </w:r>
      <w:r>
        <w:rPr>
          <w:sz w:val="22"/>
        </w:rPr>
        <w:t>consultations between their respective aeronautical authorities and that there should thereby</w:t>
      </w:r>
      <w:r>
        <w:rPr>
          <w:spacing w:val="1"/>
          <w:sz w:val="22"/>
        </w:rPr>
        <w:t> </w:t>
      </w:r>
      <w:r>
        <w:rPr>
          <w:sz w:val="22"/>
        </w:rPr>
        <w:t>be close collaboration in the observation of the principles and the implementation of the</w:t>
      </w:r>
      <w:r>
        <w:rPr>
          <w:spacing w:val="1"/>
          <w:sz w:val="22"/>
        </w:rPr>
        <w:t> </w:t>
      </w:r>
      <w:r>
        <w:rPr>
          <w:sz w:val="22"/>
        </w:rPr>
        <w:t>provisions outlined therein and in the Agreement and its Annex</w:t>
      </w:r>
      <w:r>
        <w:rPr>
          <w:sz w:val="22"/>
          <w:vertAlign w:val="superscript"/>
        </w:rPr>
        <w:t>15</w:t>
      </w:r>
      <w:r>
        <w:rPr>
          <w:sz w:val="22"/>
          <w:vertAlign w:val="baseline"/>
        </w:rPr>
        <w:t> One major feature of 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 is its international nature. The aircraft which represents the bedrock of civil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activities moves for a very high speed and in three dimensions that enables an aircraft enroute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particular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destination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pass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through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space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several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46"/>
          <w:sz w:val="22"/>
          <w:vertAlign w:val="baseline"/>
        </w:rPr>
        <w:t> </w:t>
      </w:r>
      <w:r>
        <w:rPr>
          <w:sz w:val="22"/>
          <w:vertAlign w:val="baseline"/>
        </w:rPr>
        <w:t>countries,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each</w:t>
      </w:r>
    </w:p>
    <w:p>
      <w:pPr>
        <w:spacing w:line="255" w:lineRule="exact" w:before="1"/>
        <w:ind w:left="856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96544" from="84.050003pt,7.615375pt" to="577.800003pt,7.61537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having</w:t>
      </w:r>
      <w:r>
        <w:rPr>
          <w:spacing w:val="16"/>
          <w:sz w:val="22"/>
        </w:rPr>
        <w:t> </w:t>
      </w:r>
      <w:r>
        <w:rPr>
          <w:sz w:val="22"/>
        </w:rPr>
        <w:t>its</w:t>
      </w:r>
      <w:r>
        <w:rPr>
          <w:spacing w:val="16"/>
          <w:sz w:val="22"/>
        </w:rPr>
        <w:t> </w:t>
      </w:r>
      <w:r>
        <w:rPr>
          <w:sz w:val="22"/>
        </w:rPr>
        <w:t>own</w:t>
      </w:r>
      <w:r>
        <w:rPr>
          <w:spacing w:val="16"/>
          <w:sz w:val="22"/>
        </w:rPr>
        <w:t> </w:t>
      </w:r>
      <w:r>
        <w:rPr>
          <w:sz w:val="22"/>
        </w:rPr>
        <w:t>distinct</w:t>
      </w:r>
      <w:r>
        <w:rPr>
          <w:spacing w:val="18"/>
          <w:sz w:val="22"/>
        </w:rPr>
        <w:t> </w:t>
      </w:r>
      <w:r>
        <w:rPr>
          <w:sz w:val="22"/>
        </w:rPr>
        <w:t>national</w:t>
      </w:r>
      <w:r>
        <w:rPr>
          <w:spacing w:val="20"/>
          <w:sz w:val="22"/>
        </w:rPr>
        <w:t> </w:t>
      </w:r>
      <w:r>
        <w:rPr>
          <w:sz w:val="22"/>
        </w:rPr>
        <w:t>laws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customs,</w:t>
      </w:r>
      <w:r>
        <w:rPr>
          <w:spacing w:val="-7"/>
          <w:sz w:val="22"/>
        </w:rPr>
        <w:t> </w:t>
      </w:r>
      <w:r>
        <w:rPr>
          <w:sz w:val="22"/>
          <w:vertAlign w:val="superscript"/>
        </w:rPr>
        <w:t>16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so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specter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relating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</w:p>
    <w:p>
      <w:pPr>
        <w:pStyle w:val="ListParagraph"/>
        <w:numPr>
          <w:ilvl w:val="1"/>
          <w:numId w:val="102"/>
        </w:numPr>
        <w:tabs>
          <w:tab w:pos="1536" w:val="left" w:leader="none"/>
        </w:tabs>
        <w:spacing w:line="183" w:lineRule="exact" w:before="0" w:after="0"/>
        <w:ind w:left="1535" w:right="0" w:hanging="721"/>
        <w:jc w:val="both"/>
        <w:rPr>
          <w:sz w:val="16"/>
        </w:rPr>
      </w:pPr>
      <w:r>
        <w:rPr>
          <w:sz w:val="16"/>
        </w:rPr>
        <w:t>M.N</w:t>
      </w:r>
      <w:r>
        <w:rPr>
          <w:spacing w:val="-2"/>
          <w:sz w:val="16"/>
        </w:rPr>
        <w:t> </w:t>
      </w:r>
      <w:r>
        <w:rPr>
          <w:sz w:val="16"/>
        </w:rPr>
        <w:t>Shaw,</w:t>
      </w:r>
      <w:r>
        <w:rPr>
          <w:spacing w:val="-1"/>
          <w:sz w:val="16"/>
        </w:rPr>
        <w:t> </w:t>
      </w:r>
      <w:r>
        <w:rPr>
          <w:sz w:val="16"/>
        </w:rPr>
        <w:t>International</w:t>
      </w:r>
      <w:r>
        <w:rPr>
          <w:spacing w:val="-2"/>
          <w:sz w:val="16"/>
        </w:rPr>
        <w:t> </w:t>
      </w:r>
      <w:r>
        <w:rPr>
          <w:sz w:val="16"/>
        </w:rPr>
        <w:t>Law</w:t>
      </w:r>
      <w:r>
        <w:rPr>
          <w:spacing w:val="-2"/>
          <w:sz w:val="16"/>
        </w:rPr>
        <w:t> </w:t>
      </w:r>
      <w:r>
        <w:rPr>
          <w:sz w:val="16"/>
        </w:rPr>
        <w:t>(2005),</w:t>
      </w:r>
      <w:r>
        <w:rPr>
          <w:spacing w:val="-2"/>
          <w:sz w:val="16"/>
        </w:rPr>
        <w:t> </w:t>
      </w:r>
      <w:r>
        <w:rPr>
          <w:sz w:val="16"/>
        </w:rPr>
        <w:t>Cambridge</w:t>
      </w:r>
      <w:r>
        <w:rPr>
          <w:spacing w:val="-4"/>
          <w:sz w:val="16"/>
        </w:rPr>
        <w:t> </w:t>
      </w:r>
      <w:r>
        <w:rPr>
          <w:sz w:val="16"/>
        </w:rPr>
        <w:t>University</w:t>
      </w:r>
      <w:r>
        <w:rPr>
          <w:spacing w:val="-2"/>
          <w:sz w:val="16"/>
        </w:rPr>
        <w:t> </w:t>
      </w:r>
      <w:r>
        <w:rPr>
          <w:sz w:val="16"/>
        </w:rPr>
        <w:t>press,</w:t>
      </w:r>
      <w:r>
        <w:rPr>
          <w:spacing w:val="-3"/>
          <w:sz w:val="16"/>
        </w:rPr>
        <w:t> </w:t>
      </w:r>
      <w:r>
        <w:rPr>
          <w:sz w:val="16"/>
        </w:rPr>
        <w:t>USA,</w:t>
      </w:r>
      <w:r>
        <w:rPr>
          <w:spacing w:val="-2"/>
          <w:sz w:val="16"/>
        </w:rPr>
        <w:t> </w:t>
      </w:r>
      <w:r>
        <w:rPr>
          <w:sz w:val="16"/>
        </w:rPr>
        <w:t>4</w:t>
      </w:r>
      <w:r>
        <w:rPr>
          <w:sz w:val="16"/>
          <w:vertAlign w:val="superscript"/>
        </w:rPr>
        <w:t>th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Edition,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PP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467-468</w:t>
      </w:r>
    </w:p>
    <w:p>
      <w:pPr>
        <w:spacing w:line="480" w:lineRule="auto" w:before="92"/>
        <w:ind w:left="856" w:right="509" w:firstLine="0"/>
        <w:jc w:val="both"/>
        <w:rPr>
          <w:sz w:val="22"/>
        </w:rPr>
      </w:pPr>
      <w:r>
        <w:rPr>
          <w:sz w:val="22"/>
        </w:rPr>
        <w:t>civil aviation. It is therefore an aspect of law that cannot be considered in isolation from the</w:t>
      </w:r>
      <w:r>
        <w:rPr>
          <w:spacing w:val="1"/>
          <w:sz w:val="22"/>
        </w:rPr>
        <w:t> </w:t>
      </w:r>
      <w:r>
        <w:rPr>
          <w:sz w:val="22"/>
        </w:rPr>
        <w:t>development in</w:t>
      </w:r>
      <w:r>
        <w:rPr>
          <w:spacing w:val="-3"/>
          <w:sz w:val="22"/>
        </w:rPr>
        <w:t> </w:t>
      </w:r>
      <w:r>
        <w:rPr>
          <w:sz w:val="22"/>
        </w:rPr>
        <w:t>other jurisdictions.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2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From historical perspectives, it is on record that the hot air balloon constructed by the</w:t>
      </w:r>
      <w:r>
        <w:rPr>
          <w:spacing w:val="1"/>
          <w:sz w:val="22"/>
        </w:rPr>
        <w:t> </w:t>
      </w:r>
      <w:r>
        <w:rPr>
          <w:sz w:val="22"/>
        </w:rPr>
        <w:t>Montgolfier</w:t>
      </w:r>
      <w:r>
        <w:rPr>
          <w:spacing w:val="18"/>
          <w:sz w:val="22"/>
        </w:rPr>
        <w:t> </w:t>
      </w:r>
      <w:r>
        <w:rPr>
          <w:sz w:val="22"/>
        </w:rPr>
        <w:t>brothers</w:t>
      </w:r>
      <w:r>
        <w:rPr>
          <w:spacing w:val="19"/>
          <w:sz w:val="22"/>
        </w:rPr>
        <w:t> </w:t>
      </w:r>
      <w:r>
        <w:rPr>
          <w:sz w:val="22"/>
        </w:rPr>
        <w:t>(Joseph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Etienne)</w:t>
      </w:r>
      <w:r>
        <w:rPr>
          <w:spacing w:val="18"/>
          <w:sz w:val="22"/>
        </w:rPr>
        <w:t> </w:t>
      </w:r>
      <w:r>
        <w:rPr>
          <w:sz w:val="22"/>
        </w:rPr>
        <w:t>represented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19"/>
          <w:sz w:val="22"/>
        </w:rPr>
        <w:t> </w:t>
      </w:r>
      <w:r>
        <w:rPr>
          <w:sz w:val="22"/>
        </w:rPr>
        <w:t>first</w:t>
      </w:r>
      <w:r>
        <w:rPr>
          <w:spacing w:val="19"/>
          <w:sz w:val="22"/>
        </w:rPr>
        <w:t> </w:t>
      </w:r>
      <w:r>
        <w:rPr>
          <w:sz w:val="22"/>
        </w:rPr>
        <w:t>aircraft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be</w:t>
      </w:r>
      <w:r>
        <w:rPr>
          <w:spacing w:val="19"/>
          <w:sz w:val="22"/>
        </w:rPr>
        <w:t> </w:t>
      </w:r>
      <w:r>
        <w:rPr>
          <w:sz w:val="22"/>
        </w:rPr>
        <w:t>used</w:t>
      </w:r>
      <w:r>
        <w:rPr>
          <w:spacing w:val="19"/>
          <w:sz w:val="22"/>
        </w:rPr>
        <w:t> </w:t>
      </w:r>
      <w:r>
        <w:rPr>
          <w:sz w:val="22"/>
        </w:rPr>
        <w:t>for</w:t>
      </w:r>
      <w:r>
        <w:rPr>
          <w:spacing w:val="19"/>
          <w:sz w:val="22"/>
        </w:rPr>
        <w:t> </w:t>
      </w:r>
      <w:r>
        <w:rPr>
          <w:sz w:val="22"/>
        </w:rPr>
        <w:t>aerial</w:t>
      </w:r>
    </w:p>
    <w:p>
      <w:pPr>
        <w:spacing w:after="0" w:line="482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transport, including carriage of mails and for military purposes such as reconnaissance and</w:t>
      </w:r>
      <w:r>
        <w:rPr>
          <w:spacing w:val="1"/>
          <w:sz w:val="22"/>
        </w:rPr>
        <w:t> </w:t>
      </w:r>
      <w:r>
        <w:rPr>
          <w:sz w:val="22"/>
        </w:rPr>
        <w:t>bombing in the year 1783,</w:t>
      </w:r>
      <w:r>
        <w:rPr>
          <w:sz w:val="22"/>
          <w:vertAlign w:val="superscript"/>
        </w:rPr>
        <w:t>17</w:t>
      </w:r>
      <w:r>
        <w:rPr>
          <w:sz w:val="22"/>
          <w:vertAlign w:val="baseline"/>
        </w:rPr>
        <w:t> when a police directive was issued aimed directly and exclusively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the balloons of the Montgolfier brothers. At that time flights were not to take place without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prior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authorization.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For instance, in America, the first authenticated flight by man in a power driven heavier than –</w:t>
      </w:r>
      <w:r>
        <w:rPr>
          <w:spacing w:val="-66"/>
          <w:sz w:val="22"/>
        </w:rPr>
        <w:t> </w:t>
      </w:r>
      <w:r>
        <w:rPr>
          <w:sz w:val="22"/>
        </w:rPr>
        <w:t>air machine was achieved on 17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December 1903 by the Wright Brothers at Kitty Hawk, North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Carolina. According to Shaw Cross and Beaumont on air law, Professor Langby had already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designed a practical aircraft capable of flight under its own power which was regarded as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embryonic prototype of all modern aeroplanes. In the year 1909, Lawyers came in to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industry by establishing and founding International Committee on Aviation Law which formed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basis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Conference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Aerial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Navigation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1910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representatives of Nineteen Nations in Paris. At the end of the Conference, they drew up but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could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agree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upon 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Code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International Air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Consequently,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before="201"/>
        <w:ind w:left="856" w:right="0" w:firstLine="0"/>
        <w:jc w:val="both"/>
        <w:rPr>
          <w:sz w:val="22"/>
        </w:rPr>
      </w:pPr>
      <w:r>
        <w:rPr>
          <w:sz w:val="22"/>
        </w:rPr>
        <w:t>British</w:t>
      </w:r>
      <w:r>
        <w:rPr>
          <w:spacing w:val="30"/>
          <w:sz w:val="22"/>
        </w:rPr>
        <w:t> </w:t>
      </w:r>
      <w:r>
        <w:rPr>
          <w:sz w:val="22"/>
        </w:rPr>
        <w:t>Parliament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1911</w:t>
      </w:r>
      <w:r>
        <w:rPr>
          <w:spacing w:val="31"/>
          <w:sz w:val="22"/>
        </w:rPr>
        <w:t> </w:t>
      </w:r>
      <w:r>
        <w:rPr>
          <w:sz w:val="22"/>
        </w:rPr>
        <w:t>enacted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0"/>
          <w:sz w:val="22"/>
        </w:rPr>
        <w:t> </w:t>
      </w:r>
      <w:r>
        <w:rPr>
          <w:sz w:val="22"/>
        </w:rPr>
        <w:t>Aerial</w:t>
      </w:r>
      <w:r>
        <w:rPr>
          <w:spacing w:val="31"/>
          <w:sz w:val="22"/>
        </w:rPr>
        <w:t> </w:t>
      </w:r>
      <w:r>
        <w:rPr>
          <w:sz w:val="22"/>
        </w:rPr>
        <w:t>Navigation</w:t>
      </w:r>
      <w:r>
        <w:rPr>
          <w:spacing w:val="31"/>
          <w:sz w:val="22"/>
        </w:rPr>
        <w:t> </w:t>
      </w:r>
      <w:r>
        <w:rPr>
          <w:sz w:val="22"/>
        </w:rPr>
        <w:t>Act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1911</w:t>
      </w:r>
      <w:r>
        <w:rPr>
          <w:spacing w:val="27"/>
          <w:sz w:val="22"/>
        </w:rPr>
        <w:t> </w:t>
      </w:r>
      <w:r>
        <w:rPr>
          <w:sz w:val="22"/>
        </w:rPr>
        <w:t>which</w:t>
      </w:r>
      <w:r>
        <w:rPr>
          <w:spacing w:val="31"/>
          <w:sz w:val="22"/>
        </w:rPr>
        <w:t> </w:t>
      </w:r>
      <w:r>
        <w:rPr>
          <w:sz w:val="22"/>
        </w:rPr>
        <w:t>was</w:t>
      </w:r>
      <w:r>
        <w:rPr>
          <w:spacing w:val="31"/>
          <w:sz w:val="22"/>
        </w:rPr>
        <w:t> </w:t>
      </w:r>
      <w:r>
        <w:rPr>
          <w:sz w:val="22"/>
        </w:rPr>
        <w:t>re-enacted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58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97248" from="72.699997pt,1.815356pt" to="566.449997pt,1.815356pt" stroked="true" strokeweight=".75pt" strokecolor="#000000">
            <v:stroke dashstyle="solid"/>
            <w10:wrap type="none"/>
          </v:line>
        </w:pict>
      </w:r>
      <w:r>
        <w:rPr>
          <w:spacing w:val="1"/>
          <w:w w:val="100"/>
          <w:position w:val="-9"/>
          <w:sz w:val="16"/>
        </w:rPr>
        <w:t>1</w:t>
      </w:r>
      <w:r>
        <w:rPr>
          <w:w w:val="100"/>
          <w:position w:val="-9"/>
          <w:sz w:val="16"/>
        </w:rPr>
        <w:t>6</w:t>
      </w:r>
      <w:r>
        <w:rPr>
          <w:position w:val="-9"/>
          <w:sz w:val="16"/>
        </w:rPr>
        <w:t> </w:t>
      </w:r>
      <w:r>
        <w:rPr>
          <w:spacing w:val="-8"/>
          <w:position w:val="-9"/>
          <w:sz w:val="16"/>
        </w:rPr>
        <w:t> </w:t>
      </w:r>
      <w:r>
        <w:rPr>
          <w:w w:val="100"/>
          <w:sz w:val="22"/>
        </w:rPr>
        <w:t>(</w:t>
      </w:r>
      <w:r>
        <w:rPr>
          <w:spacing w:val="-2"/>
          <w:w w:val="100"/>
          <w:sz w:val="22"/>
        </w:rPr>
        <w:t>w</w:t>
      </w:r>
      <w:r>
        <w:rPr>
          <w:w w:val="100"/>
          <w:sz w:val="22"/>
        </w:rPr>
        <w:t>it</w:t>
      </w:r>
      <w:r>
        <w:rPr>
          <w:spacing w:val="-105"/>
          <w:w w:val="100"/>
          <w:sz w:val="22"/>
        </w:rPr>
        <w:t>h</w:t>
      </w:r>
      <w:r>
        <w:rPr>
          <w:spacing w:val="-1"/>
          <w:w w:val="100"/>
          <w:position w:val="-9"/>
          <w:sz w:val="16"/>
        </w:rPr>
        <w:t>Di</w:t>
      </w:r>
      <w:r>
        <w:rPr>
          <w:spacing w:val="-39"/>
          <w:w w:val="100"/>
          <w:position w:val="-9"/>
          <w:sz w:val="16"/>
        </w:rPr>
        <w:t>e</w:t>
      </w:r>
      <w:r>
        <w:rPr>
          <w:spacing w:val="-79"/>
          <w:w w:val="100"/>
          <w:sz w:val="22"/>
        </w:rPr>
        <w:t>a</w:t>
      </w:r>
      <w:r>
        <w:rPr>
          <w:spacing w:val="-12"/>
          <w:w w:val="100"/>
          <w:position w:val="-9"/>
          <w:sz w:val="16"/>
        </w:rPr>
        <w:t>d</w:t>
      </w:r>
      <w:r>
        <w:rPr>
          <w:spacing w:val="-174"/>
          <w:w w:val="100"/>
          <w:sz w:val="22"/>
        </w:rPr>
        <w:t>m</w:t>
      </w:r>
      <w:r>
        <w:rPr>
          <w:spacing w:val="-1"/>
          <w:w w:val="100"/>
          <w:position w:val="-9"/>
          <w:sz w:val="16"/>
        </w:rPr>
        <w:t>er</w:t>
      </w:r>
      <w:r>
        <w:rPr>
          <w:spacing w:val="-6"/>
          <w:w w:val="100"/>
          <w:position w:val="-9"/>
          <w:sz w:val="16"/>
        </w:rPr>
        <w:t>i</w:t>
      </w:r>
      <w:r>
        <w:rPr>
          <w:spacing w:val="-112"/>
          <w:w w:val="100"/>
          <w:sz w:val="22"/>
        </w:rPr>
        <w:t>e</w:t>
      </w:r>
      <w:r>
        <w:rPr>
          <w:spacing w:val="-1"/>
          <w:w w:val="100"/>
          <w:position w:val="-9"/>
          <w:sz w:val="16"/>
        </w:rPr>
        <w:t>k</w:t>
      </w:r>
      <w:r>
        <w:rPr>
          <w:spacing w:val="-40"/>
          <w:w w:val="100"/>
          <w:position w:val="-9"/>
          <w:sz w:val="16"/>
        </w:rPr>
        <w:t>s</w:t>
      </w:r>
      <w:r>
        <w:rPr>
          <w:spacing w:val="-83"/>
          <w:w w:val="100"/>
          <w:sz w:val="22"/>
        </w:rPr>
        <w:t>n</w:t>
      </w:r>
      <w:r>
        <w:rPr>
          <w:w w:val="100"/>
          <w:position w:val="-9"/>
          <w:sz w:val="16"/>
        </w:rPr>
        <w:t>-</w:t>
      </w:r>
      <w:r>
        <w:rPr>
          <w:spacing w:val="-27"/>
          <w:position w:val="-9"/>
          <w:sz w:val="16"/>
        </w:rPr>
        <w:t> </w:t>
      </w:r>
      <w:r>
        <w:rPr>
          <w:spacing w:val="-97"/>
          <w:w w:val="100"/>
          <w:sz w:val="22"/>
        </w:rPr>
        <w:t>d</w:t>
      </w:r>
      <w:r>
        <w:rPr>
          <w:spacing w:val="-1"/>
          <w:w w:val="100"/>
          <w:position w:val="-9"/>
          <w:sz w:val="16"/>
        </w:rPr>
        <w:t>v</w:t>
      </w:r>
      <w:r>
        <w:rPr>
          <w:spacing w:val="-68"/>
          <w:w w:val="100"/>
          <w:position w:val="-9"/>
          <w:sz w:val="16"/>
        </w:rPr>
        <w:t>e</w:t>
      </w:r>
      <w:r>
        <w:rPr>
          <w:spacing w:val="-119"/>
          <w:w w:val="100"/>
          <w:sz w:val="22"/>
        </w:rPr>
        <w:t>m</w:t>
      </w:r>
      <w:r>
        <w:rPr>
          <w:spacing w:val="-1"/>
          <w:w w:val="100"/>
          <w:position w:val="-9"/>
          <w:sz w:val="16"/>
        </w:rPr>
        <w:t>r</w:t>
      </w:r>
      <w:r>
        <w:rPr>
          <w:spacing w:val="-12"/>
          <w:w w:val="100"/>
          <w:position w:val="-9"/>
          <w:sz w:val="16"/>
        </w:rPr>
        <w:t>s</w:t>
      </w:r>
      <w:r>
        <w:rPr>
          <w:spacing w:val="-106"/>
          <w:w w:val="100"/>
          <w:sz w:val="22"/>
        </w:rPr>
        <w:t>e</w:t>
      </w:r>
      <w:r>
        <w:rPr>
          <w:spacing w:val="-1"/>
          <w:w w:val="100"/>
          <w:position w:val="-9"/>
          <w:sz w:val="16"/>
        </w:rPr>
        <w:t>c</w:t>
      </w:r>
      <w:r>
        <w:rPr>
          <w:spacing w:val="-60"/>
          <w:w w:val="100"/>
          <w:position w:val="-9"/>
          <w:sz w:val="16"/>
        </w:rPr>
        <w:t>h</w:t>
      </w:r>
      <w:r>
        <w:rPr>
          <w:spacing w:val="-64"/>
          <w:w w:val="100"/>
          <w:sz w:val="22"/>
        </w:rPr>
        <w:t>n</w:t>
      </w:r>
      <w:r>
        <w:rPr>
          <w:spacing w:val="-25"/>
          <w:w w:val="100"/>
          <w:position w:val="-9"/>
          <w:sz w:val="16"/>
        </w:rPr>
        <w:t>o</w:t>
      </w:r>
      <w:r>
        <w:rPr>
          <w:spacing w:val="-51"/>
          <w:w w:val="100"/>
          <w:sz w:val="22"/>
        </w:rPr>
        <w:t>t</w:t>
      </w:r>
      <w:r>
        <w:rPr>
          <w:spacing w:val="-37"/>
          <w:w w:val="100"/>
          <w:position w:val="-9"/>
          <w:sz w:val="16"/>
        </w:rPr>
        <w:t>o</w:t>
      </w:r>
      <w:r>
        <w:rPr>
          <w:spacing w:val="-49"/>
          <w:w w:val="100"/>
          <w:sz w:val="22"/>
        </w:rPr>
        <w:t>)</w:t>
      </w:r>
      <w:r>
        <w:rPr>
          <w:spacing w:val="-1"/>
          <w:w w:val="100"/>
          <w:position w:val="-9"/>
          <w:sz w:val="16"/>
        </w:rPr>
        <w:t>r</w:t>
      </w:r>
      <w:r>
        <w:rPr>
          <w:w w:val="100"/>
          <w:position w:val="-9"/>
          <w:sz w:val="16"/>
        </w:rPr>
        <w:t>,</w:t>
      </w:r>
      <w:r>
        <w:rPr>
          <w:spacing w:val="-22"/>
          <w:position w:val="-9"/>
          <w:sz w:val="16"/>
        </w:rPr>
        <w:t> </w:t>
      </w:r>
      <w:r>
        <w:rPr>
          <w:spacing w:val="-30"/>
          <w:w w:val="100"/>
          <w:sz w:val="22"/>
        </w:rPr>
        <w:t>i</w:t>
      </w:r>
      <w:r>
        <w:rPr>
          <w:spacing w:val="-8"/>
          <w:w w:val="100"/>
          <w:position w:val="-9"/>
          <w:sz w:val="16"/>
        </w:rPr>
        <w:t>i</w:t>
      </w:r>
      <w:r>
        <w:rPr>
          <w:spacing w:val="-115"/>
          <w:w w:val="100"/>
          <w:sz w:val="22"/>
        </w:rPr>
        <w:t>n</w:t>
      </w:r>
      <w:r>
        <w:rPr>
          <w:spacing w:val="-1"/>
          <w:w w:val="100"/>
          <w:position w:val="-9"/>
          <w:sz w:val="16"/>
        </w:rPr>
        <w:t>.</w:t>
      </w:r>
      <w:r>
        <w:rPr>
          <w:w w:val="100"/>
          <w:position w:val="-9"/>
          <w:sz w:val="16"/>
        </w:rPr>
        <w:t>H</w:t>
      </w:r>
      <w:r>
        <w:rPr>
          <w:spacing w:val="-8"/>
          <w:position w:val="-9"/>
          <w:sz w:val="16"/>
        </w:rPr>
        <w:t> </w:t>
      </w:r>
      <w:r>
        <w:rPr>
          <w:spacing w:val="-114"/>
          <w:w w:val="100"/>
          <w:sz w:val="22"/>
        </w:rPr>
        <w:t>1</w:t>
      </w:r>
      <w:r>
        <w:rPr>
          <w:w w:val="100"/>
          <w:position w:val="-9"/>
          <w:sz w:val="16"/>
        </w:rPr>
        <w:t>(</w:t>
      </w:r>
      <w:r>
        <w:rPr>
          <w:spacing w:val="-37"/>
          <w:w w:val="100"/>
          <w:position w:val="-9"/>
          <w:sz w:val="16"/>
        </w:rPr>
        <w:t>1</w:t>
      </w:r>
      <w:r>
        <w:rPr>
          <w:spacing w:val="-84"/>
          <w:w w:val="100"/>
          <w:sz w:val="22"/>
        </w:rPr>
        <w:t>9</w:t>
      </w:r>
      <w:r>
        <w:rPr>
          <w:spacing w:val="-4"/>
          <w:w w:val="100"/>
          <w:position w:val="-9"/>
          <w:sz w:val="16"/>
        </w:rPr>
        <w:t>9</w:t>
      </w:r>
      <w:r>
        <w:rPr>
          <w:spacing w:val="-119"/>
          <w:w w:val="100"/>
          <w:sz w:val="22"/>
        </w:rPr>
        <w:t>2</w:t>
      </w:r>
      <w:r>
        <w:rPr>
          <w:w w:val="100"/>
          <w:position w:val="-9"/>
          <w:sz w:val="16"/>
        </w:rPr>
        <w:t>9</w:t>
      </w:r>
      <w:r>
        <w:rPr>
          <w:spacing w:val="-58"/>
          <w:w w:val="100"/>
          <w:position w:val="-9"/>
          <w:sz w:val="16"/>
        </w:rPr>
        <w:t>3</w:t>
      </w:r>
      <w:r>
        <w:rPr>
          <w:spacing w:val="-65"/>
          <w:w w:val="100"/>
          <w:sz w:val="22"/>
        </w:rPr>
        <w:t>0</w:t>
      </w:r>
      <w:r>
        <w:rPr>
          <w:w w:val="100"/>
          <w:position w:val="-9"/>
          <w:sz w:val="16"/>
        </w:rPr>
        <w:t>)</w:t>
      </w:r>
      <w:r>
        <w:rPr>
          <w:spacing w:val="1"/>
          <w:position w:val="-9"/>
          <w:sz w:val="16"/>
        </w:rPr>
        <w:t> </w:t>
      </w:r>
      <w:r>
        <w:rPr>
          <w:spacing w:val="-1"/>
          <w:w w:val="100"/>
          <w:position w:val="-9"/>
          <w:sz w:val="16"/>
        </w:rPr>
        <w:t>i</w:t>
      </w:r>
      <w:r>
        <w:rPr>
          <w:spacing w:val="-89"/>
          <w:w w:val="100"/>
          <w:position w:val="-9"/>
          <w:sz w:val="16"/>
        </w:rPr>
        <w:t>n</w:t>
      </w:r>
      <w:r>
        <w:rPr>
          <w:spacing w:val="-31"/>
          <w:w w:val="100"/>
          <w:sz w:val="22"/>
        </w:rPr>
        <w:t>a</w:t>
      </w:r>
      <w:r>
        <w:rPr>
          <w:spacing w:val="-25"/>
          <w:w w:val="100"/>
          <w:position w:val="-9"/>
          <w:sz w:val="16"/>
        </w:rPr>
        <w:t>t</w:t>
      </w:r>
      <w:r>
        <w:rPr>
          <w:spacing w:val="-101"/>
          <w:w w:val="100"/>
          <w:sz w:val="22"/>
        </w:rPr>
        <w:t>n</w:t>
      </w:r>
      <w:r>
        <w:rPr>
          <w:spacing w:val="-1"/>
          <w:w w:val="100"/>
          <w:position w:val="-9"/>
          <w:sz w:val="16"/>
        </w:rPr>
        <w:t>r</w:t>
      </w:r>
      <w:r>
        <w:rPr>
          <w:spacing w:val="-46"/>
          <w:w w:val="100"/>
          <w:position w:val="-9"/>
          <w:sz w:val="16"/>
        </w:rPr>
        <w:t>o</w:t>
      </w:r>
      <w:r>
        <w:rPr>
          <w:spacing w:val="-78"/>
          <w:w w:val="100"/>
          <w:sz w:val="22"/>
        </w:rPr>
        <w:t>d</w:t>
      </w:r>
      <w:r>
        <w:rPr>
          <w:w w:val="100"/>
          <w:position w:val="-9"/>
          <w:sz w:val="16"/>
        </w:rPr>
        <w:t>d</w:t>
      </w:r>
      <w:r>
        <w:rPr>
          <w:spacing w:val="-14"/>
          <w:w w:val="100"/>
          <w:position w:val="-9"/>
          <w:sz w:val="16"/>
        </w:rPr>
        <w:t>u</w:t>
      </w:r>
      <w:r>
        <w:rPr>
          <w:spacing w:val="-68"/>
          <w:w w:val="100"/>
          <w:sz w:val="22"/>
        </w:rPr>
        <w:t>r</w:t>
      </w:r>
      <w:r>
        <w:rPr>
          <w:spacing w:val="-8"/>
          <w:w w:val="100"/>
          <w:position w:val="-9"/>
          <w:sz w:val="16"/>
        </w:rPr>
        <w:t>c</w:t>
      </w:r>
      <w:r>
        <w:rPr>
          <w:spacing w:val="-110"/>
          <w:w w:val="100"/>
          <w:sz w:val="22"/>
        </w:rPr>
        <w:t>e</w:t>
      </w:r>
      <w:r>
        <w:rPr>
          <w:spacing w:val="1"/>
          <w:w w:val="100"/>
          <w:position w:val="-9"/>
          <w:sz w:val="16"/>
        </w:rPr>
        <w:t>t</w:t>
      </w:r>
      <w:r>
        <w:rPr>
          <w:spacing w:val="-1"/>
          <w:w w:val="100"/>
          <w:position w:val="-9"/>
          <w:sz w:val="16"/>
        </w:rPr>
        <w:t>i</w:t>
      </w:r>
      <w:r>
        <w:rPr>
          <w:spacing w:val="-71"/>
          <w:w w:val="100"/>
          <w:position w:val="-9"/>
          <w:sz w:val="16"/>
        </w:rPr>
        <w:t>o</w:t>
      </w:r>
      <w:r>
        <w:rPr>
          <w:spacing w:val="-53"/>
          <w:w w:val="100"/>
          <w:sz w:val="22"/>
        </w:rPr>
        <w:t>p</w:t>
      </w:r>
      <w:r>
        <w:rPr>
          <w:spacing w:val="-38"/>
          <w:w w:val="100"/>
          <w:position w:val="-9"/>
          <w:sz w:val="16"/>
        </w:rPr>
        <w:t>n</w:t>
      </w:r>
      <w:r>
        <w:rPr>
          <w:spacing w:val="-30"/>
          <w:w w:val="100"/>
          <w:sz w:val="22"/>
        </w:rPr>
        <w:t>e</w:t>
      </w:r>
      <w:r>
        <w:rPr>
          <w:spacing w:val="-25"/>
          <w:w w:val="100"/>
          <w:position w:val="-9"/>
          <w:sz w:val="16"/>
        </w:rPr>
        <w:t>t</w:t>
      </w:r>
      <w:r>
        <w:rPr>
          <w:spacing w:val="-91"/>
          <w:w w:val="100"/>
          <w:sz w:val="22"/>
        </w:rPr>
        <w:t>a</w:t>
      </w:r>
      <w:r>
        <w:rPr>
          <w:spacing w:val="1"/>
          <w:w w:val="100"/>
          <w:position w:val="-9"/>
          <w:sz w:val="16"/>
        </w:rPr>
        <w:t>o</w:t>
      </w:r>
      <w:r>
        <w:rPr>
          <w:spacing w:val="-3"/>
          <w:w w:val="100"/>
          <w:sz w:val="22"/>
        </w:rPr>
        <w:t>l</w:t>
      </w:r>
      <w:r>
        <w:rPr>
          <w:spacing w:val="-94"/>
          <w:w w:val="100"/>
          <w:position w:val="-9"/>
          <w:sz w:val="16"/>
        </w:rPr>
        <w:t>A</w:t>
      </w:r>
      <w:r>
        <w:rPr>
          <w:spacing w:val="-23"/>
          <w:w w:val="100"/>
          <w:sz w:val="22"/>
        </w:rPr>
        <w:t>e</w:t>
      </w:r>
      <w:r>
        <w:rPr>
          <w:spacing w:val="-15"/>
          <w:w w:val="100"/>
          <w:position w:val="-9"/>
          <w:sz w:val="16"/>
        </w:rPr>
        <w:t>i</w:t>
      </w:r>
      <w:r>
        <w:rPr>
          <w:spacing w:val="-109"/>
          <w:w w:val="100"/>
          <w:sz w:val="22"/>
        </w:rPr>
        <w:t>d</w:t>
      </w:r>
      <w:r>
        <w:rPr>
          <w:w w:val="100"/>
          <w:position w:val="-9"/>
          <w:sz w:val="16"/>
        </w:rPr>
        <w:t>r</w:t>
      </w:r>
      <w:r>
        <w:rPr>
          <w:position w:val="-9"/>
          <w:sz w:val="16"/>
        </w:rPr>
        <w:t> </w:t>
      </w:r>
      <w:r>
        <w:rPr>
          <w:spacing w:val="-1"/>
          <w:w w:val="100"/>
          <w:position w:val="-9"/>
          <w:sz w:val="16"/>
        </w:rPr>
        <w:t>l</w:t>
      </w:r>
      <w:r>
        <w:rPr>
          <w:spacing w:val="-34"/>
          <w:w w:val="100"/>
          <w:position w:val="-9"/>
          <w:sz w:val="16"/>
        </w:rPr>
        <w:t>a</w:t>
      </w:r>
      <w:r>
        <w:rPr>
          <w:spacing w:val="-89"/>
          <w:w w:val="100"/>
          <w:sz w:val="22"/>
        </w:rPr>
        <w:t>b</w:t>
      </w:r>
      <w:r>
        <w:rPr>
          <w:spacing w:val="-31"/>
          <w:w w:val="100"/>
          <w:position w:val="-9"/>
          <w:sz w:val="16"/>
        </w:rPr>
        <w:t>w</w:t>
      </w:r>
      <w:r>
        <w:rPr>
          <w:spacing w:val="-29"/>
          <w:w w:val="100"/>
          <w:sz w:val="22"/>
        </w:rPr>
        <w:t>y</w:t>
      </w:r>
      <w:r>
        <w:rPr>
          <w:spacing w:val="1"/>
          <w:w w:val="100"/>
          <w:position w:val="-9"/>
          <w:sz w:val="16"/>
        </w:rPr>
        <w:t>(</w:t>
      </w:r>
      <w:r>
        <w:rPr>
          <w:spacing w:val="-35"/>
          <w:w w:val="100"/>
          <w:position w:val="-9"/>
          <w:sz w:val="16"/>
        </w:rPr>
        <w:t>5</w:t>
      </w:r>
      <w:r>
        <w:rPr>
          <w:spacing w:val="-39"/>
          <w:w w:val="100"/>
          <w:sz w:val="22"/>
        </w:rPr>
        <w:t>t</w:t>
      </w:r>
      <w:r>
        <w:rPr>
          <w:spacing w:val="-16"/>
          <w:w w:val="100"/>
          <w:position w:val="-9"/>
          <w:sz w:val="16"/>
        </w:rPr>
        <w:t>t</w:t>
      </w:r>
      <w:r>
        <w:rPr>
          <w:spacing w:val="-109"/>
          <w:w w:val="100"/>
          <w:sz w:val="22"/>
        </w:rPr>
        <w:t>h</w:t>
      </w:r>
      <w:r>
        <w:rPr>
          <w:spacing w:val="-1"/>
          <w:w w:val="100"/>
          <w:position w:val="-9"/>
          <w:sz w:val="16"/>
        </w:rPr>
        <w:t>h</w:t>
      </w:r>
      <w:r>
        <w:rPr>
          <w:spacing w:val="-66"/>
          <w:w w:val="100"/>
          <w:position w:val="-9"/>
          <w:sz w:val="16"/>
        </w:rPr>
        <w:t>e</w:t>
      </w:r>
      <w:r>
        <w:rPr>
          <w:spacing w:val="-52"/>
          <w:w w:val="100"/>
          <w:sz w:val="22"/>
        </w:rPr>
        <w:t>e</w:t>
      </w:r>
      <w:r>
        <w:rPr>
          <w:w w:val="100"/>
          <w:position w:val="-9"/>
          <w:sz w:val="16"/>
        </w:rPr>
        <w:t>d</w:t>
      </w:r>
      <w:r>
        <w:rPr>
          <w:spacing w:val="-1"/>
          <w:w w:val="100"/>
          <w:position w:val="-9"/>
          <w:sz w:val="16"/>
        </w:rPr>
        <w:t>.</w:t>
      </w:r>
      <w:r>
        <w:rPr>
          <w:spacing w:val="-59"/>
          <w:w w:val="100"/>
          <w:position w:val="-9"/>
          <w:sz w:val="16"/>
        </w:rPr>
        <w:t>)</w:t>
      </w:r>
      <w:r>
        <w:rPr>
          <w:spacing w:val="-15"/>
          <w:w w:val="100"/>
          <w:sz w:val="22"/>
        </w:rPr>
        <w:t>u</w:t>
      </w:r>
      <w:r>
        <w:rPr>
          <w:spacing w:val="-76"/>
          <w:w w:val="100"/>
          <w:position w:val="-9"/>
          <w:sz w:val="16"/>
        </w:rPr>
        <w:t>P</w:t>
      </w:r>
      <w:r>
        <w:rPr>
          <w:w w:val="100"/>
          <w:sz w:val="22"/>
        </w:rPr>
        <w:t>l</w:t>
      </w:r>
      <w:r>
        <w:rPr>
          <w:spacing w:val="-52"/>
          <w:w w:val="100"/>
          <w:sz w:val="22"/>
        </w:rPr>
        <w:t>t</w:t>
      </w:r>
      <w:r>
        <w:rPr>
          <w:spacing w:val="-37"/>
          <w:w w:val="100"/>
          <w:position w:val="-9"/>
          <w:sz w:val="16"/>
        </w:rPr>
        <w:t>4</w:t>
      </w:r>
      <w:r>
        <w:rPr>
          <w:w w:val="100"/>
          <w:sz w:val="22"/>
        </w:rPr>
        <w:t>im</w:t>
      </w:r>
      <w:r>
        <w:rPr>
          <w:spacing w:val="-1"/>
          <w:w w:val="100"/>
          <w:sz w:val="22"/>
        </w:rPr>
        <w:t>at</w:t>
      </w:r>
      <w:r>
        <w:rPr>
          <w:w w:val="100"/>
          <w:sz w:val="22"/>
        </w:rPr>
        <w:t>e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ivil</w:t>
      </w:r>
      <w:r>
        <w:rPr>
          <w:spacing w:val="17"/>
          <w:sz w:val="22"/>
        </w:rPr>
        <w:t> </w:t>
      </w:r>
      <w:r>
        <w:rPr>
          <w:w w:val="100"/>
          <w:sz w:val="22"/>
        </w:rPr>
        <w:t>Avi</w:t>
      </w:r>
      <w:r>
        <w:rPr>
          <w:spacing w:val="-1"/>
          <w:w w:val="100"/>
          <w:sz w:val="22"/>
        </w:rPr>
        <w:t>atio</w:t>
      </w:r>
      <w:r>
        <w:rPr>
          <w:w w:val="100"/>
          <w:sz w:val="22"/>
        </w:rPr>
        <w:t>n</w:t>
      </w:r>
      <w:r>
        <w:rPr>
          <w:spacing w:val="16"/>
          <w:sz w:val="22"/>
        </w:rPr>
        <w:t> </w:t>
      </w:r>
      <w:r>
        <w:rPr>
          <w:w w:val="100"/>
          <w:sz w:val="22"/>
        </w:rPr>
        <w:t>A</w:t>
      </w:r>
      <w:r>
        <w:rPr>
          <w:spacing w:val="-4"/>
          <w:w w:val="100"/>
          <w:sz w:val="22"/>
        </w:rPr>
        <w:t>c</w:t>
      </w:r>
      <w:r>
        <w:rPr>
          <w:w w:val="100"/>
          <w:sz w:val="22"/>
        </w:rPr>
        <w:t>t</w:t>
      </w:r>
      <w:r>
        <w:rPr>
          <w:spacing w:val="17"/>
          <w:sz w:val="22"/>
        </w:rPr>
        <w:t> </w:t>
      </w:r>
      <w:r>
        <w:rPr>
          <w:w w:val="100"/>
          <w:sz w:val="22"/>
        </w:rPr>
        <w:t>of</w:t>
      </w:r>
      <w:r>
        <w:rPr>
          <w:spacing w:val="16"/>
          <w:sz w:val="22"/>
        </w:rPr>
        <w:t> </w:t>
      </w:r>
      <w:r>
        <w:rPr>
          <w:w w:val="100"/>
          <w:sz w:val="22"/>
        </w:rPr>
        <w:t>1</w:t>
      </w:r>
      <w:r>
        <w:rPr>
          <w:spacing w:val="-2"/>
          <w:w w:val="100"/>
          <w:sz w:val="22"/>
        </w:rPr>
        <w:t>9</w:t>
      </w:r>
      <w:r>
        <w:rPr>
          <w:w w:val="100"/>
          <w:sz w:val="22"/>
        </w:rPr>
        <w:t>4</w:t>
      </w:r>
      <w:r>
        <w:rPr>
          <w:spacing w:val="-2"/>
          <w:w w:val="100"/>
          <w:sz w:val="22"/>
        </w:rPr>
        <w:t>9</w:t>
      </w:r>
      <w:r>
        <w:rPr>
          <w:w w:val="100"/>
          <w:sz w:val="22"/>
        </w:rPr>
        <w:t>,</w:t>
      </w:r>
      <w:r>
        <w:rPr>
          <w:spacing w:val="17"/>
          <w:sz w:val="22"/>
        </w:rPr>
        <w:t> </w:t>
      </w:r>
      <w:r>
        <w:rPr>
          <w:w w:val="100"/>
          <w:sz w:val="22"/>
        </w:rPr>
        <w:t>a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statute</w:t>
      </w:r>
    </w:p>
    <w:p>
      <w:pPr>
        <w:pStyle w:val="ListParagraph"/>
        <w:numPr>
          <w:ilvl w:val="0"/>
          <w:numId w:val="103"/>
        </w:numPr>
        <w:tabs>
          <w:tab w:pos="857" w:val="left" w:leader="none"/>
        </w:tabs>
        <w:spacing w:line="244" w:lineRule="auto" w:before="180" w:after="0"/>
        <w:ind w:left="1247" w:right="973" w:hanging="660"/>
        <w:jc w:val="left"/>
        <w:rPr>
          <w:sz w:val="16"/>
        </w:rPr>
      </w:pP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pp</w:t>
      </w:r>
      <w:r>
        <w:rPr>
          <w:spacing w:val="-19"/>
          <w:w w:val="100"/>
          <w:sz w:val="22"/>
        </w:rPr>
        <w:t>l</w:t>
      </w:r>
      <w:r>
        <w:rPr>
          <w:spacing w:val="-71"/>
          <w:w w:val="100"/>
          <w:position w:val="1"/>
          <w:sz w:val="16"/>
        </w:rPr>
        <w:t>S</w:t>
      </w:r>
      <w:r>
        <w:rPr>
          <w:w w:val="100"/>
          <w:sz w:val="22"/>
        </w:rPr>
        <w:t>i</w:t>
      </w:r>
      <w:r>
        <w:rPr>
          <w:spacing w:val="-83"/>
          <w:w w:val="100"/>
          <w:sz w:val="22"/>
        </w:rPr>
        <w:t>c</w:t>
      </w:r>
      <w:r>
        <w:rPr>
          <w:spacing w:val="-3"/>
          <w:w w:val="100"/>
          <w:position w:val="1"/>
          <w:sz w:val="16"/>
        </w:rPr>
        <w:t>e</w:t>
      </w:r>
      <w:r>
        <w:rPr>
          <w:spacing w:val="-114"/>
          <w:w w:val="100"/>
          <w:sz w:val="22"/>
        </w:rPr>
        <w:t>a</w:t>
      </w:r>
      <w:r>
        <w:rPr>
          <w:w w:val="100"/>
          <w:position w:val="1"/>
          <w:sz w:val="16"/>
        </w:rPr>
        <w:t>e</w:t>
      </w:r>
      <w:r>
        <w:rPr>
          <w:spacing w:val="-22"/>
          <w:position w:val="1"/>
          <w:sz w:val="16"/>
        </w:rPr>
        <w:t> </w:t>
      </w:r>
      <w:r>
        <w:rPr>
          <w:spacing w:val="-97"/>
          <w:w w:val="100"/>
          <w:sz w:val="22"/>
        </w:rPr>
        <w:t>b</w:t>
      </w:r>
      <w:r>
        <w:rPr>
          <w:spacing w:val="-1"/>
          <w:w w:val="100"/>
          <w:position w:val="1"/>
          <w:sz w:val="16"/>
        </w:rPr>
        <w:t>S</w:t>
      </w:r>
      <w:r>
        <w:rPr>
          <w:spacing w:val="-83"/>
          <w:w w:val="100"/>
          <w:position w:val="1"/>
          <w:sz w:val="16"/>
        </w:rPr>
        <w:t>h</w:t>
      </w:r>
      <w:r>
        <w:rPr>
          <w:w w:val="100"/>
          <w:sz w:val="22"/>
        </w:rPr>
        <w:t>l</w:t>
      </w:r>
      <w:r>
        <w:rPr>
          <w:spacing w:val="-86"/>
          <w:w w:val="100"/>
          <w:sz w:val="22"/>
        </w:rPr>
        <w:t>e</w:t>
      </w:r>
      <w:r>
        <w:rPr>
          <w:w w:val="100"/>
          <w:position w:val="1"/>
          <w:sz w:val="16"/>
        </w:rPr>
        <w:t>a</w:t>
      </w:r>
      <w:r>
        <w:rPr>
          <w:spacing w:val="-50"/>
          <w:w w:val="100"/>
          <w:position w:val="1"/>
          <w:sz w:val="16"/>
        </w:rPr>
        <w:t>w</w:t>
      </w:r>
      <w:r>
        <w:rPr>
          <w:w w:val="100"/>
          <w:sz w:val="22"/>
        </w:rPr>
        <w:t>i</w:t>
      </w:r>
      <w:r>
        <w:rPr>
          <w:spacing w:val="-69"/>
          <w:w w:val="100"/>
          <w:sz w:val="22"/>
        </w:rPr>
        <w:t>n</w:t>
      </w:r>
      <w:r>
        <w:rPr>
          <w:spacing w:val="-1"/>
          <w:w w:val="100"/>
          <w:position w:val="1"/>
          <w:sz w:val="16"/>
        </w:rPr>
        <w:t>cr</w:t>
      </w:r>
      <w:r>
        <w:rPr>
          <w:spacing w:val="-82"/>
          <w:w w:val="100"/>
          <w:position w:val="1"/>
          <w:sz w:val="16"/>
        </w:rPr>
        <w:t>o</w:t>
      </w:r>
      <w:r>
        <w:rPr>
          <w:spacing w:val="-67"/>
          <w:w w:val="100"/>
          <w:sz w:val="22"/>
        </w:rPr>
        <w:t>N</w:t>
      </w:r>
      <w:r>
        <w:rPr>
          <w:spacing w:val="-6"/>
          <w:w w:val="100"/>
          <w:position w:val="1"/>
          <w:sz w:val="16"/>
        </w:rPr>
        <w:t>s</w:t>
      </w:r>
      <w:r>
        <w:rPr>
          <w:spacing w:val="-45"/>
          <w:w w:val="100"/>
          <w:sz w:val="22"/>
        </w:rPr>
        <w:t>i</w:t>
      </w:r>
      <w:r>
        <w:rPr>
          <w:spacing w:val="-28"/>
          <w:w w:val="100"/>
          <w:position w:val="1"/>
          <w:sz w:val="16"/>
        </w:rPr>
        <w:t>s</w:t>
      </w:r>
      <w:r>
        <w:rPr>
          <w:spacing w:val="-40"/>
          <w:w w:val="100"/>
          <w:sz w:val="22"/>
        </w:rPr>
        <w:t>g</w:t>
      </w:r>
      <w:r>
        <w:rPr>
          <w:spacing w:val="-45"/>
          <w:w w:val="100"/>
          <w:position w:val="1"/>
          <w:sz w:val="16"/>
        </w:rPr>
        <w:t>a</w:t>
      </w:r>
      <w:r>
        <w:rPr>
          <w:spacing w:val="-72"/>
          <w:w w:val="100"/>
          <w:sz w:val="22"/>
        </w:rPr>
        <w:t>e</w:t>
      </w:r>
      <w:r>
        <w:rPr>
          <w:spacing w:val="-19"/>
          <w:w w:val="100"/>
          <w:position w:val="1"/>
          <w:sz w:val="16"/>
        </w:rPr>
        <w:t>n</w:t>
      </w:r>
      <w:r>
        <w:rPr>
          <w:spacing w:val="-62"/>
          <w:w w:val="100"/>
          <w:sz w:val="22"/>
        </w:rPr>
        <w:t>r</w:t>
      </w:r>
      <w:r>
        <w:rPr>
          <w:spacing w:val="-28"/>
          <w:w w:val="100"/>
          <w:position w:val="1"/>
          <w:sz w:val="16"/>
        </w:rPr>
        <w:t>d</w:t>
      </w:r>
      <w:r>
        <w:rPr>
          <w:spacing w:val="-1"/>
          <w:w w:val="100"/>
          <w:sz w:val="22"/>
        </w:rPr>
        <w:t>i</w:t>
      </w:r>
      <w:r>
        <w:rPr>
          <w:spacing w:val="-83"/>
          <w:w w:val="100"/>
          <w:sz w:val="22"/>
        </w:rPr>
        <w:t>a</w:t>
      </w:r>
      <w:r>
        <w:rPr>
          <w:spacing w:val="-2"/>
          <w:w w:val="100"/>
          <w:position w:val="1"/>
          <w:sz w:val="16"/>
        </w:rPr>
        <w:t>B</w:t>
      </w:r>
      <w:r>
        <w:rPr>
          <w:spacing w:val="-28"/>
          <w:w w:val="100"/>
          <w:position w:val="1"/>
          <w:sz w:val="16"/>
        </w:rPr>
        <w:t>e</w:t>
      </w:r>
      <w:r>
        <w:rPr>
          <w:spacing w:val="-96"/>
          <w:w w:val="100"/>
          <w:sz w:val="22"/>
        </w:rPr>
        <w:t>b</w:t>
      </w:r>
      <w:r>
        <w:rPr>
          <w:w w:val="100"/>
          <w:position w:val="1"/>
          <w:sz w:val="16"/>
        </w:rPr>
        <w:t>a</w:t>
      </w:r>
      <w:r>
        <w:rPr>
          <w:spacing w:val="-79"/>
          <w:w w:val="100"/>
          <w:position w:val="1"/>
          <w:sz w:val="16"/>
        </w:rPr>
        <w:t>u</w:t>
      </w:r>
      <w:r>
        <w:rPr>
          <w:spacing w:val="-39"/>
          <w:w w:val="100"/>
          <w:sz w:val="22"/>
        </w:rPr>
        <w:t>e</w:t>
      </w:r>
      <w:r>
        <w:rPr>
          <w:spacing w:val="-97"/>
          <w:w w:val="100"/>
          <w:position w:val="1"/>
          <w:sz w:val="16"/>
        </w:rPr>
        <w:t>m</w:t>
      </w:r>
      <w:r>
        <w:rPr>
          <w:spacing w:val="-1"/>
          <w:w w:val="100"/>
          <w:sz w:val="22"/>
        </w:rPr>
        <w:t>i</w:t>
      </w:r>
      <w:r>
        <w:rPr>
          <w:spacing w:val="-78"/>
          <w:w w:val="100"/>
          <w:sz w:val="22"/>
        </w:rPr>
        <w:t>n</w:t>
      </w:r>
      <w:r>
        <w:rPr>
          <w:spacing w:val="-14"/>
          <w:w w:val="100"/>
          <w:position w:val="1"/>
          <w:sz w:val="16"/>
        </w:rPr>
        <w:t>o</w:t>
      </w:r>
      <w:r>
        <w:rPr>
          <w:spacing w:val="-110"/>
          <w:w w:val="100"/>
          <w:sz w:val="22"/>
        </w:rPr>
        <w:t>g</w:t>
      </w:r>
      <w:r>
        <w:rPr>
          <w:spacing w:val="1"/>
          <w:w w:val="100"/>
          <w:position w:val="1"/>
          <w:sz w:val="16"/>
        </w:rPr>
        <w:t>n</w:t>
      </w:r>
      <w:r>
        <w:rPr>
          <w:w w:val="100"/>
          <w:position w:val="1"/>
          <w:sz w:val="16"/>
        </w:rPr>
        <w:t>t</w:t>
      </w:r>
      <w:r>
        <w:rPr>
          <w:spacing w:val="-16"/>
          <w:position w:val="1"/>
          <w:sz w:val="16"/>
        </w:rPr>
        <w:t> </w:t>
      </w:r>
      <w:r>
        <w:rPr>
          <w:spacing w:val="-97"/>
          <w:w w:val="100"/>
          <w:sz w:val="22"/>
        </w:rPr>
        <w:t>a</w:t>
      </w:r>
      <w:r>
        <w:rPr>
          <w:w w:val="100"/>
          <w:position w:val="1"/>
          <w:sz w:val="16"/>
        </w:rPr>
        <w:t>(</w:t>
      </w:r>
      <w:r>
        <w:rPr>
          <w:spacing w:val="-1"/>
          <w:w w:val="100"/>
          <w:position w:val="1"/>
          <w:sz w:val="16"/>
        </w:rPr>
        <w:t>i</w:t>
      </w:r>
      <w:r>
        <w:rPr>
          <w:spacing w:val="-5"/>
          <w:w w:val="100"/>
          <w:position w:val="1"/>
          <w:sz w:val="16"/>
        </w:rPr>
        <w:t>s</w:t>
      </w:r>
      <w:r>
        <w:rPr>
          <w:spacing w:val="-123"/>
          <w:w w:val="100"/>
          <w:sz w:val="22"/>
        </w:rPr>
        <w:t>B</w:t>
      </w:r>
      <w:r>
        <w:rPr>
          <w:spacing w:val="-1"/>
          <w:w w:val="100"/>
          <w:position w:val="1"/>
          <w:sz w:val="16"/>
        </w:rPr>
        <w:t>s</w:t>
      </w:r>
      <w:r>
        <w:rPr>
          <w:spacing w:val="-39"/>
          <w:w w:val="100"/>
          <w:position w:val="1"/>
          <w:sz w:val="16"/>
        </w:rPr>
        <w:t>u</w:t>
      </w:r>
      <w:r>
        <w:rPr>
          <w:spacing w:val="-42"/>
          <w:w w:val="100"/>
          <w:sz w:val="22"/>
        </w:rPr>
        <w:t>r</w:t>
      </w:r>
      <w:r>
        <w:rPr>
          <w:spacing w:val="-44"/>
          <w:w w:val="100"/>
          <w:position w:val="1"/>
          <w:sz w:val="16"/>
        </w:rPr>
        <w:t>e</w:t>
      </w:r>
      <w:r>
        <w:rPr>
          <w:spacing w:val="-1"/>
          <w:w w:val="100"/>
          <w:sz w:val="22"/>
        </w:rPr>
        <w:t>i</w:t>
      </w:r>
      <w:r>
        <w:rPr>
          <w:spacing w:val="-27"/>
          <w:w w:val="100"/>
          <w:sz w:val="22"/>
        </w:rPr>
        <w:t>t</w:t>
      </w:r>
      <w:r>
        <w:rPr>
          <w:spacing w:val="-62"/>
          <w:w w:val="100"/>
          <w:position w:val="1"/>
          <w:sz w:val="16"/>
        </w:rPr>
        <w:t>8</w:t>
      </w:r>
      <w:r>
        <w:rPr>
          <w:spacing w:val="-1"/>
          <w:w w:val="100"/>
          <w:sz w:val="22"/>
        </w:rPr>
        <w:t>i</w:t>
      </w:r>
      <w:r>
        <w:rPr>
          <w:spacing w:val="-87"/>
          <w:w w:val="100"/>
          <w:sz w:val="22"/>
        </w:rPr>
        <w:t>s</w:t>
      </w:r>
      <w:r>
        <w:rPr>
          <w:spacing w:val="-1"/>
          <w:w w:val="100"/>
          <w:position w:val="1"/>
          <w:sz w:val="16"/>
        </w:rPr>
        <w:t>2</w:t>
      </w:r>
      <w:r>
        <w:rPr>
          <w:spacing w:val="-122"/>
          <w:w w:val="100"/>
          <w:sz w:val="22"/>
        </w:rPr>
        <w:t>h</w:t>
      </w:r>
      <w:r>
        <w:rPr>
          <w:w w:val="100"/>
          <w:position w:val="1"/>
          <w:sz w:val="16"/>
        </w:rPr>
        <w:t>,</w:t>
      </w:r>
      <w:r>
        <w:rPr>
          <w:spacing w:val="4"/>
          <w:position w:val="1"/>
          <w:sz w:val="16"/>
        </w:rPr>
        <w:t> </w:t>
      </w:r>
      <w:r>
        <w:rPr>
          <w:spacing w:val="-26"/>
          <w:w w:val="100"/>
          <w:position w:val="1"/>
          <w:sz w:val="16"/>
        </w:rPr>
        <w:t>D</w:t>
      </w:r>
      <w:r>
        <w:rPr>
          <w:spacing w:val="-78"/>
          <w:w w:val="100"/>
          <w:sz w:val="22"/>
        </w:rPr>
        <w:t>c</w:t>
      </w:r>
      <w:r>
        <w:rPr>
          <w:spacing w:val="-7"/>
          <w:w w:val="100"/>
          <w:position w:val="1"/>
          <w:sz w:val="16"/>
        </w:rPr>
        <w:t>e</w:t>
      </w:r>
      <w:r>
        <w:rPr>
          <w:spacing w:val="-114"/>
          <w:w w:val="100"/>
          <w:sz w:val="22"/>
        </w:rPr>
        <w:t>o</w:t>
      </w:r>
      <w:r>
        <w:rPr>
          <w:w w:val="100"/>
          <w:position w:val="1"/>
          <w:sz w:val="16"/>
        </w:rPr>
        <w:t>c</w:t>
      </w:r>
      <w:r>
        <w:rPr>
          <w:spacing w:val="-11"/>
          <w:position w:val="1"/>
          <w:sz w:val="16"/>
        </w:rPr>
        <w:t> </w:t>
      </w:r>
      <w:r>
        <w:rPr>
          <w:spacing w:val="-35"/>
          <w:w w:val="100"/>
          <w:sz w:val="22"/>
        </w:rPr>
        <w:t>l</w:t>
      </w:r>
      <w:r>
        <w:rPr>
          <w:spacing w:val="-54"/>
          <w:w w:val="100"/>
          <w:position w:val="1"/>
          <w:sz w:val="16"/>
        </w:rPr>
        <w:t>2</w:t>
      </w:r>
      <w:r>
        <w:rPr>
          <w:spacing w:val="-66"/>
          <w:w w:val="100"/>
          <w:sz w:val="22"/>
        </w:rPr>
        <w:t>o</w:t>
      </w:r>
      <w:r>
        <w:rPr>
          <w:spacing w:val="-23"/>
          <w:w w:val="100"/>
          <w:position w:val="1"/>
          <w:sz w:val="16"/>
        </w:rPr>
        <w:t>0</w:t>
      </w:r>
      <w:r>
        <w:rPr>
          <w:spacing w:val="-101"/>
          <w:w w:val="100"/>
          <w:sz w:val="22"/>
        </w:rPr>
        <w:t>n</w:t>
      </w:r>
      <w:r>
        <w:rPr>
          <w:spacing w:val="-2"/>
          <w:w w:val="100"/>
          <w:position w:val="1"/>
          <w:sz w:val="16"/>
        </w:rPr>
        <w:t>0</w:t>
      </w:r>
      <w:r>
        <w:rPr>
          <w:spacing w:val="-76"/>
          <w:w w:val="100"/>
          <w:position w:val="1"/>
          <w:sz w:val="16"/>
        </w:rPr>
        <w:t>0</w:t>
      </w:r>
      <w:r>
        <w:rPr>
          <w:spacing w:val="-34"/>
          <w:w w:val="100"/>
          <w:sz w:val="22"/>
        </w:rPr>
        <w:t>y</w:t>
      </w:r>
      <w:r>
        <w:rPr>
          <w:spacing w:val="-28"/>
          <w:w w:val="100"/>
          <w:position w:val="1"/>
          <w:sz w:val="16"/>
        </w:rPr>
        <w:t>)</w:t>
      </w:r>
      <w:r>
        <w:rPr>
          <w:w w:val="100"/>
          <w:sz w:val="22"/>
        </w:rPr>
        <w:t>.</w:t>
      </w:r>
      <w:r>
        <w:rPr>
          <w:spacing w:val="-53"/>
          <w:sz w:val="22"/>
        </w:rPr>
        <w:t> </w:t>
      </w:r>
      <w:r>
        <w:rPr>
          <w:w w:val="100"/>
          <w:position w:val="1"/>
          <w:sz w:val="16"/>
        </w:rPr>
        <w:t>A</w:t>
      </w:r>
      <w:r>
        <w:rPr>
          <w:spacing w:val="-2"/>
          <w:w w:val="100"/>
          <w:position w:val="1"/>
          <w:sz w:val="16"/>
        </w:rPr>
        <w:t>i</w:t>
      </w:r>
      <w:r>
        <w:rPr>
          <w:w w:val="100"/>
          <w:position w:val="1"/>
          <w:sz w:val="16"/>
        </w:rPr>
        <w:t>r</w:t>
      </w:r>
      <w:r>
        <w:rPr>
          <w:spacing w:val="4"/>
          <w:position w:val="1"/>
          <w:sz w:val="16"/>
        </w:rPr>
        <w:t> </w:t>
      </w:r>
      <w:r>
        <w:rPr>
          <w:spacing w:val="-1"/>
          <w:w w:val="100"/>
          <w:position w:val="1"/>
          <w:sz w:val="16"/>
        </w:rPr>
        <w:t>L</w:t>
      </w:r>
      <w:r>
        <w:rPr>
          <w:w w:val="100"/>
          <w:position w:val="1"/>
          <w:sz w:val="16"/>
        </w:rPr>
        <w:t>aw.</w:t>
      </w:r>
      <w:r>
        <w:rPr>
          <w:spacing w:val="4"/>
          <w:position w:val="1"/>
          <w:sz w:val="16"/>
        </w:rPr>
        <w:t> </w:t>
      </w:r>
      <w:r>
        <w:rPr>
          <w:w w:val="100"/>
          <w:position w:val="1"/>
          <w:sz w:val="16"/>
        </w:rPr>
        <w:t>(</w:t>
      </w:r>
      <w:r>
        <w:rPr>
          <w:spacing w:val="6"/>
          <w:w w:val="100"/>
          <w:position w:val="1"/>
          <w:sz w:val="16"/>
        </w:rPr>
        <w:t>4</w:t>
      </w:r>
      <w:r>
        <w:rPr>
          <w:spacing w:val="-1"/>
          <w:w w:val="101"/>
          <w:position w:val="1"/>
          <w:sz w:val="16"/>
          <w:vertAlign w:val="superscript"/>
        </w:rPr>
        <w:t>t</w:t>
      </w:r>
      <w:r>
        <w:rPr>
          <w:w w:val="101"/>
          <w:position w:val="1"/>
          <w:sz w:val="16"/>
          <w:vertAlign w:val="superscript"/>
        </w:rPr>
        <w:t>h</w:t>
      </w:r>
      <w:r>
        <w:rPr>
          <w:spacing w:val="4"/>
          <w:position w:val="1"/>
          <w:sz w:val="16"/>
          <w:vertAlign w:val="baseline"/>
        </w:rPr>
        <w:t> </w:t>
      </w:r>
      <w:r>
        <w:rPr>
          <w:spacing w:val="-2"/>
          <w:w w:val="100"/>
          <w:position w:val="1"/>
          <w:sz w:val="16"/>
          <w:vertAlign w:val="baseline"/>
        </w:rPr>
        <w:t>E</w:t>
      </w:r>
      <w:r>
        <w:rPr>
          <w:w w:val="100"/>
          <w:position w:val="1"/>
          <w:sz w:val="16"/>
          <w:vertAlign w:val="baseline"/>
        </w:rPr>
        <w:t>d)</w:t>
      </w:r>
      <w:r>
        <w:rPr>
          <w:spacing w:val="5"/>
          <w:position w:val="1"/>
          <w:sz w:val="16"/>
          <w:vertAlign w:val="baseline"/>
        </w:rPr>
        <w:t> </w:t>
      </w:r>
      <w:r>
        <w:rPr>
          <w:w w:val="100"/>
          <w:position w:val="1"/>
          <w:sz w:val="16"/>
          <w:vertAlign w:val="baseline"/>
        </w:rPr>
        <w:t>V</w:t>
      </w:r>
      <w:r>
        <w:rPr>
          <w:spacing w:val="-1"/>
          <w:w w:val="100"/>
          <w:position w:val="1"/>
          <w:sz w:val="16"/>
          <w:vertAlign w:val="baseline"/>
        </w:rPr>
        <w:t>ol</w:t>
      </w:r>
      <w:r>
        <w:rPr>
          <w:w w:val="100"/>
          <w:position w:val="1"/>
          <w:sz w:val="16"/>
          <w:vertAlign w:val="baseline"/>
        </w:rPr>
        <w:t>.</w:t>
      </w:r>
      <w:r>
        <w:rPr>
          <w:spacing w:val="4"/>
          <w:position w:val="1"/>
          <w:sz w:val="16"/>
          <w:vertAlign w:val="baseline"/>
        </w:rPr>
        <w:t> </w:t>
      </w:r>
      <w:r>
        <w:rPr>
          <w:w w:val="100"/>
          <w:position w:val="1"/>
          <w:sz w:val="16"/>
          <w:vertAlign w:val="baseline"/>
        </w:rPr>
        <w:t>1.</w:t>
      </w:r>
      <w:r>
        <w:rPr>
          <w:spacing w:val="4"/>
          <w:position w:val="1"/>
          <w:sz w:val="16"/>
          <w:vertAlign w:val="baseline"/>
        </w:rPr>
        <w:t> </w:t>
      </w:r>
      <w:r>
        <w:rPr>
          <w:spacing w:val="-1"/>
          <w:w w:val="100"/>
          <w:position w:val="1"/>
          <w:sz w:val="16"/>
          <w:vertAlign w:val="baseline"/>
        </w:rPr>
        <w:t>Lon</w:t>
      </w:r>
      <w:r>
        <w:rPr>
          <w:w w:val="100"/>
          <w:position w:val="1"/>
          <w:sz w:val="16"/>
          <w:vertAlign w:val="baseline"/>
        </w:rPr>
        <w:t>d</w:t>
      </w:r>
      <w:r>
        <w:rPr>
          <w:spacing w:val="1"/>
          <w:w w:val="100"/>
          <w:position w:val="1"/>
          <w:sz w:val="16"/>
          <w:vertAlign w:val="baseline"/>
        </w:rPr>
        <w:t>o</w:t>
      </w:r>
      <w:r>
        <w:rPr>
          <w:spacing w:val="-1"/>
          <w:w w:val="100"/>
          <w:position w:val="1"/>
          <w:sz w:val="16"/>
          <w:vertAlign w:val="baseline"/>
        </w:rPr>
        <w:t>n</w:t>
      </w:r>
      <w:r>
        <w:rPr>
          <w:w w:val="100"/>
          <w:position w:val="1"/>
          <w:sz w:val="16"/>
          <w:vertAlign w:val="baseline"/>
        </w:rPr>
        <w:t>,</w:t>
      </w:r>
      <w:r>
        <w:rPr>
          <w:spacing w:val="5"/>
          <w:position w:val="1"/>
          <w:sz w:val="16"/>
          <w:vertAlign w:val="baseline"/>
        </w:rPr>
        <w:t> </w:t>
      </w:r>
      <w:r>
        <w:rPr>
          <w:spacing w:val="1"/>
          <w:w w:val="100"/>
          <w:position w:val="1"/>
          <w:sz w:val="16"/>
          <w:vertAlign w:val="baseline"/>
        </w:rPr>
        <w:t>B</w:t>
      </w:r>
      <w:r>
        <w:rPr>
          <w:spacing w:val="-1"/>
          <w:w w:val="100"/>
          <w:position w:val="1"/>
          <w:sz w:val="16"/>
          <w:vertAlign w:val="baseline"/>
        </w:rPr>
        <w:t>u</w:t>
      </w:r>
      <w:r>
        <w:rPr>
          <w:spacing w:val="-2"/>
          <w:w w:val="100"/>
          <w:position w:val="1"/>
          <w:sz w:val="16"/>
          <w:vertAlign w:val="baseline"/>
        </w:rPr>
        <w:t>tt</w:t>
      </w:r>
      <w:r>
        <w:rPr>
          <w:spacing w:val="-1"/>
          <w:w w:val="100"/>
          <w:position w:val="1"/>
          <w:sz w:val="16"/>
          <w:vertAlign w:val="baseline"/>
        </w:rPr>
        <w:t>erwor</w:t>
      </w:r>
      <w:r>
        <w:rPr>
          <w:w w:val="100"/>
          <w:position w:val="1"/>
          <w:sz w:val="16"/>
          <w:vertAlign w:val="baseline"/>
        </w:rPr>
        <w:t>t</w:t>
      </w:r>
      <w:r>
        <w:rPr>
          <w:spacing w:val="-1"/>
          <w:w w:val="100"/>
          <w:position w:val="1"/>
          <w:sz w:val="16"/>
          <w:vertAlign w:val="baseline"/>
        </w:rPr>
        <w:t>h</w:t>
      </w:r>
      <w:r>
        <w:rPr>
          <w:w w:val="100"/>
          <w:position w:val="1"/>
          <w:sz w:val="16"/>
          <w:vertAlign w:val="baseline"/>
        </w:rPr>
        <w:t>s</w:t>
      </w:r>
      <w:r>
        <w:rPr>
          <w:spacing w:val="5"/>
          <w:position w:val="1"/>
          <w:sz w:val="16"/>
          <w:vertAlign w:val="baseline"/>
        </w:rPr>
        <w:t> </w:t>
      </w:r>
      <w:r>
        <w:rPr>
          <w:w w:val="100"/>
          <w:position w:val="1"/>
          <w:sz w:val="16"/>
          <w:vertAlign w:val="baseline"/>
        </w:rPr>
        <w:t>at</w:t>
      </w:r>
      <w:r>
        <w:rPr>
          <w:spacing w:val="5"/>
          <w:position w:val="1"/>
          <w:sz w:val="16"/>
          <w:vertAlign w:val="baseline"/>
        </w:rPr>
        <w:t> </w:t>
      </w:r>
      <w:r>
        <w:rPr>
          <w:w w:val="100"/>
          <w:position w:val="1"/>
          <w:sz w:val="16"/>
          <w:vertAlign w:val="baseline"/>
        </w:rPr>
        <w:t>111.</w:t>
      </w:r>
      <w:r>
        <w:rPr>
          <w:spacing w:val="4"/>
          <w:position w:val="1"/>
          <w:sz w:val="16"/>
          <w:vertAlign w:val="baseline"/>
        </w:rPr>
        <w:t> </w:t>
      </w:r>
      <w:r>
        <w:rPr>
          <w:w w:val="100"/>
          <w:position w:val="1"/>
          <w:sz w:val="16"/>
          <w:vertAlign w:val="baseline"/>
        </w:rPr>
        <w:t>N</w:t>
      </w:r>
      <w:r>
        <w:rPr>
          <w:spacing w:val="-1"/>
          <w:w w:val="100"/>
          <w:position w:val="1"/>
          <w:sz w:val="16"/>
          <w:vertAlign w:val="baseline"/>
        </w:rPr>
        <w:t>o</w:t>
      </w:r>
      <w:r>
        <w:rPr>
          <w:spacing w:val="-2"/>
          <w:w w:val="100"/>
          <w:position w:val="1"/>
          <w:sz w:val="16"/>
          <w:vertAlign w:val="baseline"/>
        </w:rPr>
        <w:t>t</w:t>
      </w:r>
      <w:r>
        <w:rPr>
          <w:w w:val="100"/>
          <w:position w:val="1"/>
          <w:sz w:val="16"/>
          <w:vertAlign w:val="baseline"/>
        </w:rPr>
        <w:t>e</w:t>
      </w:r>
      <w:r>
        <w:rPr>
          <w:spacing w:val="4"/>
          <w:position w:val="1"/>
          <w:sz w:val="16"/>
          <w:vertAlign w:val="baseline"/>
        </w:rPr>
        <w:t> </w:t>
      </w:r>
      <w:r>
        <w:rPr>
          <w:spacing w:val="-2"/>
          <w:w w:val="100"/>
          <w:position w:val="1"/>
          <w:sz w:val="16"/>
          <w:vertAlign w:val="baseline"/>
        </w:rPr>
        <w:t>t</w:t>
      </w:r>
      <w:r>
        <w:rPr>
          <w:spacing w:val="-1"/>
          <w:w w:val="100"/>
          <w:position w:val="1"/>
          <w:sz w:val="16"/>
          <w:vertAlign w:val="baseline"/>
        </w:rPr>
        <w:t>h</w:t>
      </w:r>
      <w:r>
        <w:rPr>
          <w:w w:val="100"/>
          <w:position w:val="1"/>
          <w:sz w:val="16"/>
          <w:vertAlign w:val="baseline"/>
        </w:rPr>
        <w:t>at </w:t>
      </w:r>
      <w:r>
        <w:rPr>
          <w:sz w:val="16"/>
          <w:vertAlign w:val="baseline"/>
        </w:rPr>
        <w:t>two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weeks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after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the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first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flight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on 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hot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air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balloon,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Jacques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Charlesa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French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Nicolas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Robert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lifted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off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from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Paris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23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In the Nigeria</w:t>
      </w:r>
      <w:r>
        <w:rPr>
          <w:spacing w:val="1"/>
          <w:sz w:val="22"/>
        </w:rPr>
        <w:t> </w:t>
      </w:r>
      <w:r>
        <w:rPr>
          <w:sz w:val="22"/>
        </w:rPr>
        <w:t>context,</w:t>
      </w:r>
      <w:r>
        <w:rPr>
          <w:spacing w:val="1"/>
          <w:sz w:val="22"/>
        </w:rPr>
        <w:t> </w:t>
      </w:r>
      <w:r>
        <w:rPr>
          <w:sz w:val="22"/>
        </w:rPr>
        <w:t>the first</w:t>
      </w:r>
      <w:r>
        <w:rPr>
          <w:spacing w:val="1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in the</w:t>
      </w:r>
      <w:r>
        <w:rPr>
          <w:spacing w:val="1"/>
          <w:sz w:val="22"/>
        </w:rPr>
        <w:t> </w:t>
      </w:r>
      <w:r>
        <w:rPr>
          <w:sz w:val="22"/>
        </w:rPr>
        <w:t>Country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1"/>
          <w:sz w:val="22"/>
        </w:rPr>
        <w:t> </w:t>
      </w:r>
      <w:r>
        <w:rPr>
          <w:sz w:val="22"/>
        </w:rPr>
        <w:t>in 1925,</w:t>
      </w: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 although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commercial aviation did not commence until 1935 when the Imperial Airlines started regular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flights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between Nigeria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United Kingdom.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Immediately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after the Second</w:t>
      </w:r>
      <w:r>
        <w:rPr>
          <w:spacing w:val="69"/>
          <w:sz w:val="22"/>
          <w:vertAlign w:val="baseline"/>
        </w:rPr>
        <w:t> </w:t>
      </w:r>
      <w:r>
        <w:rPr>
          <w:sz w:val="22"/>
          <w:vertAlign w:val="baseline"/>
        </w:rPr>
        <w:t>World War,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 British overseas Corporation (BOC) replaced the Imperial Airlines to provide air transport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service to the British West African Colonies. The service was taken over by the West African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Airways Corporation (WAAC) 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1946.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73"/>
        <w:ind w:left="856" w:right="501" w:firstLine="0"/>
        <w:jc w:val="both"/>
        <w:rPr>
          <w:sz w:val="22"/>
        </w:rPr>
      </w:pPr>
      <w:r>
        <w:rPr>
          <w:sz w:val="22"/>
        </w:rPr>
        <w:t>This Corporation broke up when Ghana gained independence in 1957 and resolved to form its</w:t>
      </w:r>
      <w:r>
        <w:rPr>
          <w:spacing w:val="1"/>
          <w:sz w:val="22"/>
        </w:rPr>
        <w:t> </w:t>
      </w:r>
      <w:r>
        <w:rPr>
          <w:sz w:val="22"/>
        </w:rPr>
        <w:t>own</w:t>
      </w:r>
      <w:r>
        <w:rPr>
          <w:spacing w:val="1"/>
          <w:sz w:val="22"/>
        </w:rPr>
        <w:t> </w:t>
      </w:r>
      <w:r>
        <w:rPr>
          <w:sz w:val="22"/>
        </w:rPr>
        <w:t>independent</w:t>
      </w:r>
      <w:r>
        <w:rPr>
          <w:spacing w:val="1"/>
          <w:sz w:val="22"/>
        </w:rPr>
        <w:t> </w:t>
      </w:r>
      <w:r>
        <w:rPr>
          <w:sz w:val="22"/>
        </w:rPr>
        <w:t>airline.</w:t>
      </w:r>
      <w:r>
        <w:rPr>
          <w:spacing w:val="1"/>
          <w:sz w:val="22"/>
        </w:rPr>
        <w:t> </w:t>
      </w:r>
      <w:r>
        <w:rPr>
          <w:sz w:val="22"/>
        </w:rPr>
        <w:t>Consequently,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African</w:t>
      </w:r>
      <w:r>
        <w:rPr>
          <w:spacing w:val="1"/>
          <w:sz w:val="22"/>
        </w:rPr>
        <w:t> </w:t>
      </w:r>
      <w:r>
        <w:rPr>
          <w:sz w:val="22"/>
        </w:rPr>
        <w:t>Airline</w:t>
      </w:r>
      <w:r>
        <w:rPr>
          <w:spacing w:val="1"/>
          <w:sz w:val="22"/>
        </w:rPr>
        <w:t> </w:t>
      </w:r>
      <w:r>
        <w:rPr>
          <w:sz w:val="22"/>
        </w:rPr>
        <w:t>corporation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68"/>
          <w:sz w:val="22"/>
        </w:rPr>
        <w:t> </w:t>
      </w:r>
      <w:r>
        <w:rPr>
          <w:sz w:val="22"/>
        </w:rPr>
        <w:t>later</w:t>
      </w:r>
      <w:r>
        <w:rPr>
          <w:spacing w:val="1"/>
          <w:sz w:val="22"/>
        </w:rPr>
        <w:t> </w:t>
      </w:r>
      <w:r>
        <w:rPr>
          <w:sz w:val="22"/>
        </w:rPr>
        <w:t>renamed Nigeria Airways limited after the Federal Government of Nigeria bought over the</w:t>
      </w:r>
      <w:r>
        <w:rPr>
          <w:spacing w:val="1"/>
          <w:sz w:val="22"/>
        </w:rPr>
        <w:t> </w:t>
      </w:r>
      <w:r>
        <w:rPr>
          <w:sz w:val="22"/>
        </w:rPr>
        <w:t>shares of other share holders in the Company. The aviation industry in Nigeria prior to</w:t>
      </w:r>
      <w:r>
        <w:rPr>
          <w:spacing w:val="1"/>
          <w:sz w:val="22"/>
        </w:rPr>
        <w:t> </w:t>
      </w:r>
      <w:r>
        <w:rPr>
          <w:sz w:val="22"/>
        </w:rPr>
        <w:t>independence had continued to be governed by laws promulgated by the British Parlianment</w:t>
      </w:r>
      <w:r>
        <w:rPr>
          <w:sz w:val="22"/>
          <w:vertAlign w:val="superscript"/>
        </w:rPr>
        <w:t>19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until 1964 when the Civil Aviation Act 1964 was enacted and since then the industry had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continued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administered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principally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institutions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instruments.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7"/>
        </w:rPr>
      </w:pPr>
      <w:r>
        <w:rPr/>
        <w:pict>
          <v:shape style="position:absolute;margin-left:79.900002pt;margin-top:18.725pt;width:493.75pt;height:.1pt;mso-position-horizontal-relative:page;mso-position-vertical-relative:paragraph;z-index:-15659520;mso-wrap-distance-left:0;mso-wrap-distance-right:0" coordorigin="1598,375" coordsize="9875,0" path="m1598,375l11473,3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3"/>
        </w:numPr>
        <w:tabs>
          <w:tab w:pos="1452" w:val="left" w:leader="none"/>
        </w:tabs>
        <w:spacing w:line="276" w:lineRule="auto" w:before="95" w:after="0"/>
        <w:ind w:left="1451" w:right="834" w:hanging="720"/>
        <w:jc w:val="both"/>
        <w:rPr>
          <w:sz w:val="16"/>
        </w:rPr>
      </w:pPr>
      <w:r>
        <w:rPr>
          <w:sz w:val="16"/>
        </w:rPr>
        <w:t>When a Royal Airforce Officer Stationed in Sudan decided to undertake a long cross country flight from Khrtocum to</w:t>
      </w:r>
      <w:r>
        <w:rPr>
          <w:spacing w:val="1"/>
          <w:sz w:val="16"/>
        </w:rPr>
        <w:t> </w:t>
      </w:r>
      <w:r>
        <w:rPr>
          <w:sz w:val="16"/>
        </w:rPr>
        <w:t>the Northern parts of Nigeria and landed on the race cource in Kadu. (See Adegboyega S. (2000) Aviation Law and</w:t>
      </w:r>
      <w:r>
        <w:rPr>
          <w:spacing w:val="1"/>
          <w:sz w:val="16"/>
        </w:rPr>
        <w:t> </w:t>
      </w:r>
      <w:r>
        <w:rPr>
          <w:sz w:val="16"/>
        </w:rPr>
        <w:t>Business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Nigeria – presented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future”</w:t>
      </w:r>
      <w:r>
        <w:rPr>
          <w:spacing w:val="-1"/>
          <w:sz w:val="16"/>
        </w:rPr>
        <w:t> </w:t>
      </w:r>
      <w:r>
        <w:rPr>
          <w:sz w:val="16"/>
        </w:rPr>
        <w:t>quoted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  <w:u w:val="single"/>
        </w:rPr>
        <w:t>Annual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Aviation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Law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and</w:t>
      </w:r>
      <w:r>
        <w:rPr>
          <w:spacing w:val="-2"/>
          <w:sz w:val="16"/>
          <w:u w:val="single"/>
        </w:rPr>
        <w:t> </w:t>
      </w:r>
      <w:r>
        <w:rPr>
          <w:sz w:val="16"/>
          <w:u w:val="single"/>
        </w:rPr>
        <w:t>Business</w:t>
      </w:r>
      <w:r>
        <w:rPr>
          <w:spacing w:val="-1"/>
          <w:sz w:val="16"/>
          <w:u w:val="single"/>
        </w:rPr>
        <w:t> </w:t>
      </w:r>
      <w:r>
        <w:rPr>
          <w:sz w:val="16"/>
          <w:u w:val="single"/>
        </w:rPr>
        <w:t>Digest</w:t>
      </w:r>
      <w:r>
        <w:rPr>
          <w:sz w:val="16"/>
        </w:rPr>
        <w:t>.</w:t>
      </w:r>
      <w:r>
        <w:rPr>
          <w:spacing w:val="-2"/>
          <w:sz w:val="16"/>
        </w:rPr>
        <w:t> </w:t>
      </w:r>
      <w:r>
        <w:rPr>
          <w:sz w:val="16"/>
        </w:rPr>
        <w:t>Vol.</w:t>
      </w:r>
      <w:r>
        <w:rPr>
          <w:spacing w:val="-2"/>
          <w:sz w:val="16"/>
        </w:rPr>
        <w:t> </w:t>
      </w:r>
      <w:r>
        <w:rPr>
          <w:sz w:val="16"/>
        </w:rPr>
        <w:t>1 Page</w:t>
      </w:r>
      <w:r>
        <w:rPr>
          <w:spacing w:val="-5"/>
          <w:sz w:val="16"/>
        </w:rPr>
        <w:t> </w:t>
      </w:r>
      <w:r>
        <w:rPr>
          <w:sz w:val="16"/>
        </w:rPr>
        <w:t>11.</w:t>
      </w: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0"/>
          <w:numId w:val="103"/>
        </w:numPr>
        <w:tabs>
          <w:tab w:pos="1451" w:val="left" w:leader="none"/>
          <w:tab w:pos="1452" w:val="left" w:leader="none"/>
        </w:tabs>
        <w:spacing w:line="240" w:lineRule="auto" w:before="0" w:after="0"/>
        <w:ind w:left="1451" w:right="0" w:hanging="721"/>
        <w:jc w:val="left"/>
        <w:rPr>
          <w:sz w:val="16"/>
        </w:rPr>
      </w:pPr>
      <w:r>
        <w:rPr>
          <w:sz w:val="16"/>
        </w:rPr>
        <w:t>The</w:t>
      </w:r>
      <w:r>
        <w:rPr>
          <w:spacing w:val="20"/>
          <w:sz w:val="16"/>
        </w:rPr>
        <w:t> </w:t>
      </w:r>
      <w:r>
        <w:rPr>
          <w:sz w:val="16"/>
        </w:rPr>
        <w:t>Nigeria</w:t>
      </w:r>
      <w:r>
        <w:rPr>
          <w:spacing w:val="20"/>
          <w:sz w:val="16"/>
        </w:rPr>
        <w:t> </w:t>
      </w:r>
      <w:r>
        <w:rPr>
          <w:sz w:val="16"/>
        </w:rPr>
        <w:t>Independence</w:t>
      </w:r>
      <w:r>
        <w:rPr>
          <w:spacing w:val="20"/>
          <w:sz w:val="16"/>
        </w:rPr>
        <w:t> </w:t>
      </w:r>
      <w:r>
        <w:rPr>
          <w:sz w:val="16"/>
        </w:rPr>
        <w:t>Act</w:t>
      </w:r>
      <w:r>
        <w:rPr>
          <w:spacing w:val="19"/>
          <w:sz w:val="16"/>
        </w:rPr>
        <w:t> </w:t>
      </w:r>
      <w:r>
        <w:rPr>
          <w:sz w:val="16"/>
        </w:rPr>
        <w:t>1960</w:t>
      </w:r>
      <w:r>
        <w:rPr>
          <w:spacing w:val="21"/>
          <w:sz w:val="16"/>
        </w:rPr>
        <w:t> </w:t>
      </w:r>
      <w:r>
        <w:rPr>
          <w:sz w:val="16"/>
        </w:rPr>
        <w:t>abolished</w:t>
      </w:r>
      <w:r>
        <w:rPr>
          <w:spacing w:val="21"/>
          <w:sz w:val="16"/>
        </w:rPr>
        <w:t> </w:t>
      </w:r>
      <w:r>
        <w:rPr>
          <w:sz w:val="16"/>
        </w:rPr>
        <w:t>the</w:t>
      </w:r>
      <w:r>
        <w:rPr>
          <w:spacing w:val="20"/>
          <w:sz w:val="16"/>
        </w:rPr>
        <w:t> </w:t>
      </w:r>
      <w:r>
        <w:rPr>
          <w:sz w:val="16"/>
        </w:rPr>
        <w:t>colonial</w:t>
      </w:r>
      <w:r>
        <w:rPr>
          <w:spacing w:val="19"/>
          <w:sz w:val="16"/>
        </w:rPr>
        <w:t> </w:t>
      </w:r>
      <w:r>
        <w:rPr>
          <w:sz w:val="16"/>
        </w:rPr>
        <w:t>Law</w:t>
      </w:r>
      <w:r>
        <w:rPr>
          <w:spacing w:val="21"/>
          <w:sz w:val="16"/>
        </w:rPr>
        <w:t> </w:t>
      </w:r>
      <w:r>
        <w:rPr>
          <w:sz w:val="16"/>
        </w:rPr>
        <w:t>validity</w:t>
      </w:r>
      <w:r>
        <w:rPr>
          <w:spacing w:val="20"/>
          <w:sz w:val="16"/>
        </w:rPr>
        <w:t> </w:t>
      </w:r>
      <w:r>
        <w:rPr>
          <w:sz w:val="16"/>
        </w:rPr>
        <w:t>Act</w:t>
      </w:r>
      <w:r>
        <w:rPr>
          <w:spacing w:val="20"/>
          <w:sz w:val="16"/>
        </w:rPr>
        <w:t> </w:t>
      </w:r>
      <w:r>
        <w:rPr>
          <w:sz w:val="16"/>
        </w:rPr>
        <w:t>1865</w:t>
      </w:r>
      <w:r>
        <w:rPr>
          <w:spacing w:val="21"/>
          <w:sz w:val="16"/>
        </w:rPr>
        <w:t> </w:t>
      </w:r>
      <w:r>
        <w:rPr>
          <w:sz w:val="16"/>
        </w:rPr>
        <w:t>and</w:t>
      </w:r>
      <w:r>
        <w:rPr>
          <w:spacing w:val="20"/>
          <w:sz w:val="16"/>
        </w:rPr>
        <w:t> </w:t>
      </w:r>
      <w:r>
        <w:rPr>
          <w:sz w:val="16"/>
        </w:rPr>
        <w:t>provided</w:t>
      </w:r>
      <w:r>
        <w:rPr>
          <w:spacing w:val="20"/>
          <w:sz w:val="16"/>
        </w:rPr>
        <w:t> </w:t>
      </w:r>
      <w:r>
        <w:rPr>
          <w:sz w:val="16"/>
        </w:rPr>
        <w:t>that</w:t>
      </w:r>
      <w:r>
        <w:rPr>
          <w:spacing w:val="19"/>
          <w:sz w:val="16"/>
        </w:rPr>
        <w:t> </w:t>
      </w:r>
      <w:r>
        <w:rPr>
          <w:sz w:val="16"/>
        </w:rPr>
        <w:t>no</w:t>
      </w:r>
      <w:r>
        <w:rPr>
          <w:spacing w:val="20"/>
          <w:sz w:val="16"/>
        </w:rPr>
        <w:t> </w:t>
      </w:r>
      <w:r>
        <w:rPr>
          <w:sz w:val="16"/>
        </w:rPr>
        <w:t>Act</w:t>
      </w:r>
      <w:r>
        <w:rPr>
          <w:spacing w:val="19"/>
          <w:sz w:val="16"/>
        </w:rPr>
        <w:t> </w:t>
      </w:r>
      <w:r>
        <w:rPr>
          <w:sz w:val="16"/>
        </w:rPr>
        <w:t>of</w:t>
      </w:r>
      <w:r>
        <w:rPr>
          <w:spacing w:val="20"/>
          <w:sz w:val="16"/>
        </w:rPr>
        <w:t> </w:t>
      </w:r>
      <w:r>
        <w:rPr>
          <w:sz w:val="16"/>
        </w:rPr>
        <w:t>UK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6"/>
        </w:rPr>
      </w:pPr>
    </w:p>
    <w:p>
      <w:pPr>
        <w:spacing w:before="101"/>
        <w:ind w:left="856" w:right="0" w:firstLine="0"/>
        <w:jc w:val="both"/>
        <w:rPr>
          <w:b/>
          <w:sz w:val="24"/>
        </w:rPr>
      </w:pPr>
      <w:r>
        <w:rPr>
          <w:b/>
          <w:sz w:val="24"/>
        </w:rPr>
        <w:t>AIR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CRAFT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ACCIDENT</w:t>
      </w:r>
    </w:p>
    <w:p>
      <w:pPr>
        <w:spacing w:line="240" w:lineRule="auto" w:before="0"/>
        <w:rPr>
          <w:b/>
          <w:sz w:val="34"/>
        </w:rPr>
      </w:pPr>
    </w:p>
    <w:p>
      <w:pPr>
        <w:spacing w:line="480" w:lineRule="auto" w:before="0"/>
        <w:ind w:left="856" w:right="503" w:firstLine="0"/>
        <w:jc w:val="both"/>
        <w:rPr>
          <w:sz w:val="24"/>
        </w:rPr>
      </w:pPr>
      <w:r>
        <w:rPr>
          <w:sz w:val="24"/>
        </w:rPr>
        <w:t>All methods of transport are inherently dangerous in the sense that transport involves</w:t>
      </w:r>
      <w:r>
        <w:rPr>
          <w:spacing w:val="1"/>
          <w:sz w:val="24"/>
        </w:rPr>
        <w:t> </w:t>
      </w:r>
      <w:r>
        <w:rPr>
          <w:sz w:val="24"/>
        </w:rPr>
        <w:t>moving of vehicles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. A mistake by the pilot or driver of a vehicle or a mechanical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failure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components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aircraft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catastrophic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overlooking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steps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far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removed from the actual vehicle can result in an accident hence innocent bystanders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equally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at risk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accident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crew,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driver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passengers.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19" w:top="1440" w:bottom="1400" w:left="1160" w:right="500"/>
        </w:sectPr>
      </w:pPr>
    </w:p>
    <w:p>
      <w:pPr>
        <w:spacing w:line="480" w:lineRule="auto" w:before="85"/>
        <w:ind w:left="856" w:right="504" w:firstLine="0"/>
        <w:jc w:val="both"/>
        <w:rPr>
          <w:sz w:val="24"/>
        </w:rPr>
      </w:pPr>
      <w:r>
        <w:rPr>
          <w:sz w:val="24"/>
        </w:rPr>
        <w:t>There is no method of transport that is immuned from incidents leading to death or</w:t>
      </w:r>
      <w:r>
        <w:rPr>
          <w:spacing w:val="1"/>
          <w:sz w:val="24"/>
        </w:rPr>
        <w:t> </w:t>
      </w:r>
      <w:r>
        <w:rPr>
          <w:sz w:val="24"/>
        </w:rPr>
        <w:t>injuries to passengers, crew or bystanders. The toll of human suffering is immense for</w:t>
      </w:r>
      <w:r>
        <w:rPr>
          <w:spacing w:val="1"/>
          <w:sz w:val="24"/>
        </w:rPr>
        <w:t> </w:t>
      </w:r>
      <w:r>
        <w:rPr>
          <w:sz w:val="24"/>
        </w:rPr>
        <w:t>the few people involved as it is expected that in a well run industry, accidents should</w:t>
      </w:r>
      <w:r>
        <w:rPr>
          <w:spacing w:val="1"/>
          <w:sz w:val="24"/>
        </w:rPr>
        <w:t> </w:t>
      </w:r>
      <w:r>
        <w:rPr>
          <w:sz w:val="24"/>
        </w:rPr>
        <w:t>never</w:t>
      </w:r>
      <w:r>
        <w:rPr>
          <w:spacing w:val="-3"/>
          <w:sz w:val="24"/>
        </w:rPr>
        <w:t> </w:t>
      </w:r>
      <w:r>
        <w:rPr>
          <w:sz w:val="24"/>
        </w:rPr>
        <w:t>happen,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accidents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regularities.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235"/>
        <w:ind w:left="856" w:right="503" w:firstLine="0"/>
        <w:jc w:val="both"/>
        <w:rPr>
          <w:sz w:val="24"/>
        </w:rPr>
      </w:pPr>
      <w:r>
        <w:rPr>
          <w:spacing w:val="-1"/>
          <w:sz w:val="24"/>
        </w:rPr>
        <w:t>To some jurists, no accident should happen </w:t>
      </w:r>
      <w:r>
        <w:rPr>
          <w:sz w:val="24"/>
        </w:rPr>
        <w:t>at all but occasional ones are inevitable as</w:t>
      </w:r>
      <w:r>
        <w:rPr>
          <w:spacing w:val="1"/>
          <w:sz w:val="24"/>
        </w:rPr>
        <w:t> </w:t>
      </w:r>
      <w:r>
        <w:rPr>
          <w:sz w:val="24"/>
        </w:rPr>
        <w:t>part of the price of moving around. According to R.C Cosllin,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the goal should always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 absolute safety, but absolute safety is not obtainable in any form of transportation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sad factors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going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 come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together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result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accident.</w:t>
      </w:r>
    </w:p>
    <w:p>
      <w:pPr>
        <w:spacing w:line="240" w:lineRule="auto" w:before="8"/>
        <w:rPr>
          <w:sz w:val="33"/>
        </w:rPr>
      </w:pPr>
    </w:p>
    <w:p>
      <w:pPr>
        <w:spacing w:line="480" w:lineRule="auto" w:before="0"/>
        <w:ind w:left="856" w:right="506" w:firstLine="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asserts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aviation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-72"/>
          <w:sz w:val="24"/>
        </w:rPr>
        <w:t> </w:t>
      </w:r>
      <w:r>
        <w:rPr>
          <w:sz w:val="24"/>
        </w:rPr>
        <w:t>agencies, the wide array of voluminous manuals, technical documents, laws, rules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9"/>
          <w:sz w:val="24"/>
        </w:rPr>
        <w:t> </w:t>
      </w:r>
      <w:r>
        <w:rPr>
          <w:sz w:val="24"/>
        </w:rPr>
        <w:t>others</w:t>
      </w:r>
      <w:r>
        <w:rPr>
          <w:spacing w:val="20"/>
          <w:sz w:val="24"/>
        </w:rPr>
        <w:t> </w:t>
      </w:r>
      <w:r>
        <w:rPr>
          <w:sz w:val="24"/>
        </w:rPr>
        <w:t>exist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principal</w:t>
      </w:r>
      <w:r>
        <w:rPr>
          <w:spacing w:val="20"/>
          <w:sz w:val="24"/>
        </w:rPr>
        <w:t> </w:t>
      </w:r>
      <w:r>
        <w:rPr>
          <w:sz w:val="24"/>
        </w:rPr>
        <w:t>aim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ensuring</w:t>
      </w:r>
      <w:r>
        <w:rPr>
          <w:spacing w:val="20"/>
          <w:sz w:val="24"/>
        </w:rPr>
        <w:t> </w:t>
      </w:r>
      <w:r>
        <w:rPr>
          <w:sz w:val="24"/>
        </w:rPr>
        <w:t>safety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air</w:t>
      </w:r>
      <w:r>
        <w:rPr>
          <w:spacing w:val="18"/>
          <w:sz w:val="24"/>
        </w:rPr>
        <w:t> </w:t>
      </w:r>
      <w:r>
        <w:rPr>
          <w:sz w:val="24"/>
        </w:rPr>
        <w:t>transportation.</w:t>
      </w:r>
      <w:r>
        <w:rPr>
          <w:spacing w:val="22"/>
          <w:sz w:val="24"/>
        </w:rPr>
        <w:t> </w:t>
      </w:r>
      <w:r>
        <w:rPr>
          <w:sz w:val="24"/>
        </w:rPr>
        <w:t>In</w:t>
      </w:r>
    </w:p>
    <w:p>
      <w:pPr>
        <w:spacing w:before="3"/>
        <w:ind w:left="856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98272" from="81.449997pt,17.775860pt" to="575.199997pt,17.775860pt" stroked="true" strokeweight=".75pt" strokecolor="#000000">
            <v:stroke dashstyle="solid"/>
            <w10:wrap type="none"/>
          </v:line>
        </w:pict>
      </w:r>
      <w:r>
        <w:rPr>
          <w:sz w:val="24"/>
        </w:rPr>
        <w:t>spite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all</w:t>
      </w:r>
      <w:r>
        <w:rPr>
          <w:spacing w:val="40"/>
          <w:sz w:val="24"/>
        </w:rPr>
        <w:t> </w:t>
      </w:r>
      <w:r>
        <w:rPr>
          <w:sz w:val="24"/>
        </w:rPr>
        <w:t>these</w:t>
      </w:r>
      <w:r>
        <w:rPr>
          <w:spacing w:val="40"/>
          <w:sz w:val="24"/>
        </w:rPr>
        <w:t> </w:t>
      </w:r>
      <w:r>
        <w:rPr>
          <w:sz w:val="24"/>
        </w:rPr>
        <w:t>elaborate</w:t>
      </w:r>
      <w:r>
        <w:rPr>
          <w:spacing w:val="40"/>
          <w:sz w:val="24"/>
        </w:rPr>
        <w:t> </w:t>
      </w:r>
      <w:r>
        <w:rPr>
          <w:sz w:val="24"/>
        </w:rPr>
        <w:t>planning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processes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ensure</w:t>
      </w:r>
      <w:r>
        <w:rPr>
          <w:spacing w:val="40"/>
          <w:sz w:val="24"/>
        </w:rPr>
        <w:t> </w:t>
      </w:r>
      <w:r>
        <w:rPr>
          <w:sz w:val="24"/>
        </w:rPr>
        <w:t>safety,</w:t>
      </w:r>
      <w:r>
        <w:rPr>
          <w:spacing w:val="39"/>
          <w:sz w:val="24"/>
        </w:rPr>
        <w:t> </w:t>
      </w:r>
      <w:r>
        <w:rPr>
          <w:sz w:val="24"/>
        </w:rPr>
        <w:t>accidents</w:t>
      </w:r>
      <w:r>
        <w:rPr>
          <w:spacing w:val="41"/>
          <w:sz w:val="24"/>
        </w:rPr>
        <w:t> </w:t>
      </w:r>
      <w:r>
        <w:rPr>
          <w:sz w:val="24"/>
        </w:rPr>
        <w:t>still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240" w:lineRule="auto" w:before="10"/>
        <w:rPr>
          <w:sz w:val="13"/>
        </w:rPr>
      </w:pPr>
    </w:p>
    <w:p>
      <w:pPr>
        <w:pStyle w:val="ListParagraph"/>
        <w:numPr>
          <w:ilvl w:val="0"/>
          <w:numId w:val="103"/>
        </w:numPr>
        <w:tabs>
          <w:tab w:pos="1482" w:val="left" w:leader="none"/>
          <w:tab w:pos="1483" w:val="left" w:leader="none"/>
        </w:tabs>
        <w:spacing w:line="157" w:lineRule="exact" w:before="0" w:after="0"/>
        <w:ind w:left="1482" w:right="0" w:hanging="721"/>
        <w:jc w:val="left"/>
        <w:rPr>
          <w:sz w:val="16"/>
        </w:rPr>
      </w:pPr>
      <w:r>
        <w:rPr>
          <w:sz w:val="16"/>
        </w:rPr>
        <w:t>Edmund</w:t>
      </w:r>
      <w:r>
        <w:rPr>
          <w:spacing w:val="-2"/>
          <w:sz w:val="16"/>
        </w:rPr>
        <w:t> </w:t>
      </w:r>
      <w:r>
        <w:rPr>
          <w:sz w:val="16"/>
        </w:rPr>
        <w:t>J.</w:t>
      </w:r>
      <w:r>
        <w:rPr>
          <w:spacing w:val="-2"/>
          <w:sz w:val="16"/>
        </w:rPr>
        <w:t> </w:t>
      </w:r>
      <w:r>
        <w:rPr>
          <w:sz w:val="16"/>
        </w:rPr>
        <w:t>G,</w:t>
      </w:r>
      <w:r>
        <w:rPr>
          <w:spacing w:val="-4"/>
          <w:sz w:val="16"/>
        </w:rPr>
        <w:t> </w:t>
      </w:r>
      <w:r>
        <w:rPr>
          <w:sz w:val="16"/>
        </w:rPr>
        <w:t>(1989)</w:t>
      </w:r>
      <w:r>
        <w:rPr>
          <w:spacing w:val="-3"/>
          <w:sz w:val="16"/>
        </w:rPr>
        <w:t> </w:t>
      </w:r>
      <w:r>
        <w:rPr>
          <w:sz w:val="16"/>
        </w:rPr>
        <w:t>Managing</w:t>
      </w:r>
      <w:r>
        <w:rPr>
          <w:spacing w:val="-2"/>
          <w:sz w:val="16"/>
        </w:rPr>
        <w:t> </w:t>
      </w:r>
      <w:r>
        <w:rPr>
          <w:sz w:val="16"/>
        </w:rPr>
        <w:t>Transport</w:t>
      </w:r>
      <w:r>
        <w:rPr>
          <w:spacing w:val="-2"/>
          <w:sz w:val="16"/>
        </w:rPr>
        <w:t> </w:t>
      </w:r>
      <w:r>
        <w:rPr>
          <w:sz w:val="16"/>
        </w:rPr>
        <w:t>Operations,</w:t>
      </w:r>
      <w:r>
        <w:rPr>
          <w:spacing w:val="-1"/>
          <w:sz w:val="16"/>
        </w:rPr>
        <w:t> </w:t>
      </w:r>
      <w:r>
        <w:rPr>
          <w:sz w:val="16"/>
        </w:rPr>
        <w:t>Kogan.</w:t>
      </w:r>
      <w:r>
        <w:rPr>
          <w:spacing w:val="-3"/>
          <w:sz w:val="16"/>
        </w:rPr>
        <w:t> </w:t>
      </w:r>
      <w:r>
        <w:rPr>
          <w:sz w:val="16"/>
        </w:rPr>
        <w:t>135.</w:t>
      </w:r>
    </w:p>
    <w:p>
      <w:pPr>
        <w:spacing w:line="254" w:lineRule="exact" w:before="0"/>
        <w:ind w:left="856" w:right="0" w:firstLine="0"/>
        <w:jc w:val="left"/>
        <w:rPr>
          <w:sz w:val="24"/>
        </w:rPr>
      </w:pPr>
      <w:r>
        <w:rPr>
          <w:sz w:val="24"/>
        </w:rPr>
        <w:t>occur.</w:t>
      </w:r>
      <w:r>
        <w:rPr>
          <w:spacing w:val="109"/>
          <w:sz w:val="24"/>
        </w:rPr>
        <w:t> </w:t>
      </w:r>
      <w:r>
        <w:rPr>
          <w:sz w:val="24"/>
        </w:rPr>
        <w:t>Accident</w:t>
      </w:r>
      <w:r>
        <w:rPr>
          <w:spacing w:val="110"/>
          <w:sz w:val="24"/>
        </w:rPr>
        <w:t> </w:t>
      </w:r>
      <w:r>
        <w:rPr>
          <w:sz w:val="24"/>
        </w:rPr>
        <w:t>therefore</w:t>
      </w:r>
      <w:r>
        <w:rPr>
          <w:spacing w:val="109"/>
          <w:sz w:val="24"/>
        </w:rPr>
        <w:t> </w:t>
      </w:r>
      <w:r>
        <w:rPr>
          <w:sz w:val="24"/>
        </w:rPr>
        <w:t>according</w:t>
      </w:r>
      <w:r>
        <w:rPr>
          <w:spacing w:val="109"/>
          <w:sz w:val="24"/>
        </w:rPr>
        <w:t> </w:t>
      </w:r>
      <w:r>
        <w:rPr>
          <w:sz w:val="24"/>
        </w:rPr>
        <w:t>to</w:t>
      </w:r>
      <w:r>
        <w:rPr>
          <w:spacing w:val="108"/>
          <w:sz w:val="24"/>
        </w:rPr>
        <w:t> </w:t>
      </w:r>
      <w:r>
        <w:rPr>
          <w:sz w:val="24"/>
        </w:rPr>
        <w:t>the</w:t>
      </w:r>
      <w:r>
        <w:rPr>
          <w:spacing w:val="111"/>
          <w:sz w:val="24"/>
        </w:rPr>
        <w:t> </w:t>
      </w:r>
      <w:r>
        <w:rPr>
          <w:sz w:val="24"/>
        </w:rPr>
        <w:t>Concise</w:t>
      </w:r>
      <w:r>
        <w:rPr>
          <w:spacing w:val="111"/>
          <w:sz w:val="24"/>
        </w:rPr>
        <w:t> </w:t>
      </w:r>
      <w:r>
        <w:rPr>
          <w:sz w:val="24"/>
        </w:rPr>
        <w:t>Oxford</w:t>
      </w:r>
      <w:r>
        <w:rPr>
          <w:spacing w:val="105"/>
          <w:sz w:val="24"/>
        </w:rPr>
        <w:t> </w:t>
      </w:r>
      <w:r>
        <w:rPr>
          <w:sz w:val="24"/>
        </w:rPr>
        <w:t>Dictionary</w:t>
      </w:r>
    </w:p>
    <w:p>
      <w:pPr>
        <w:spacing w:line="240" w:lineRule="auto"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-35" w:right="0" w:firstLine="0"/>
        <w:jc w:val="left"/>
        <w:rPr>
          <w:sz w:val="24"/>
        </w:rPr>
      </w:pP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,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3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940" w:bottom="1020" w:left="1160" w:right="500"/>
          <w:cols w:num="2" w:equalWidth="0">
            <w:col w:w="9023" w:space="40"/>
            <w:col w:w="1517"/>
          </w:cols>
        </w:sectPr>
      </w:pPr>
    </w:p>
    <w:p>
      <w:pPr>
        <w:spacing w:line="240" w:lineRule="auto" w:before="7"/>
        <w:rPr>
          <w:sz w:val="15"/>
        </w:rPr>
      </w:pPr>
    </w:p>
    <w:p>
      <w:pPr>
        <w:spacing w:line="480" w:lineRule="auto" w:before="101"/>
        <w:ind w:left="856" w:right="502" w:firstLine="0"/>
        <w:jc w:val="both"/>
        <w:rPr>
          <w:sz w:val="24"/>
        </w:rPr>
      </w:pPr>
      <w:r>
        <w:rPr>
          <w:sz w:val="24"/>
        </w:rPr>
        <w:t>unfortunate incident that happens unexpectedly and unintentionally, something which</w:t>
      </w:r>
      <w:r>
        <w:rPr>
          <w:spacing w:val="1"/>
          <w:sz w:val="24"/>
        </w:rPr>
        <w:t> </w:t>
      </w:r>
      <w:r>
        <w:rPr>
          <w:sz w:val="24"/>
        </w:rPr>
        <w:t>happen by chance. It can also be described as unintended and unforeseen injuries,</w:t>
      </w:r>
      <w:r>
        <w:rPr>
          <w:spacing w:val="1"/>
          <w:sz w:val="24"/>
        </w:rPr>
        <w:t> </w:t>
      </w:r>
      <w:r>
        <w:rPr>
          <w:sz w:val="24"/>
        </w:rPr>
        <w:t>occurrences, something that does not occur in the usual course of events or that could</w:t>
      </w:r>
      <w:r>
        <w:rPr>
          <w:spacing w:val="-7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 reasonably</w:t>
      </w:r>
      <w:r>
        <w:rPr>
          <w:spacing w:val="-1"/>
          <w:sz w:val="24"/>
        </w:rPr>
        <w:t> </w:t>
      </w:r>
      <w:r>
        <w:rPr>
          <w:sz w:val="24"/>
        </w:rPr>
        <w:t>anticipated.</w:t>
      </w:r>
      <w:r>
        <w:rPr>
          <w:sz w:val="24"/>
          <w:vertAlign w:val="superscript"/>
        </w:rPr>
        <w:t>23</w:t>
      </w:r>
    </w:p>
    <w:p>
      <w:pPr>
        <w:spacing w:line="240" w:lineRule="auto" w:before="1"/>
        <w:rPr>
          <w:sz w:val="29"/>
        </w:rPr>
      </w:pPr>
    </w:p>
    <w:p>
      <w:pPr>
        <w:spacing w:line="480" w:lineRule="auto" w:before="0"/>
        <w:ind w:left="856" w:right="501" w:firstLine="0"/>
        <w:jc w:val="both"/>
        <w:rPr>
          <w:sz w:val="24"/>
        </w:rPr>
      </w:pPr>
      <w:r>
        <w:rPr>
          <w:sz w:val="24"/>
        </w:rPr>
        <w:t>From the perspective of aviation however, accident has been variously defined literally</w:t>
      </w:r>
      <w:r>
        <w:rPr>
          <w:spacing w:val="-72"/>
          <w:sz w:val="24"/>
        </w:rPr>
        <w:t> </w:t>
      </w:r>
      <w:r>
        <w:rPr>
          <w:sz w:val="24"/>
        </w:rPr>
        <w:t>and technically. The Civil Aviation (Investigation of Accidents) Regulations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defined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“accident”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include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“any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fortuitous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unexpected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event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safety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</w:p>
    <w:p>
      <w:pPr>
        <w:spacing w:before="2"/>
        <w:ind w:left="856" w:right="0" w:firstLine="0"/>
        <w:jc w:val="both"/>
        <w:rPr>
          <w:sz w:val="24"/>
        </w:rPr>
      </w:pPr>
      <w:r>
        <w:rPr>
          <w:sz w:val="24"/>
        </w:rPr>
        <w:t>aircraft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threatened”.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940" w:bottom="1020" w:left="1160" w:right="500"/>
        </w:sectPr>
      </w:pPr>
    </w:p>
    <w:p>
      <w:pPr>
        <w:spacing w:line="480" w:lineRule="auto" w:before="116"/>
        <w:ind w:left="856" w:right="502" w:firstLine="0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Oduselu</w:t>
      </w:r>
      <w:r>
        <w:rPr>
          <w:spacing w:val="1"/>
          <w:sz w:val="24"/>
        </w:rPr>
        <w:t> </w:t>
      </w:r>
      <w:r>
        <w:rPr>
          <w:sz w:val="24"/>
        </w:rPr>
        <w:t>Mnse,</w:t>
      </w:r>
      <w:r>
        <w:rPr>
          <w:sz w:val="24"/>
          <w:vertAlign w:val="superscript"/>
        </w:rPr>
        <w:t>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(March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2008)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“accident”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occurrence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associated with the operation of an aircraft which takes place between the time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boards the aircraft with the intention of flight until such time such person 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disembarked,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 which:</w:t>
      </w:r>
    </w:p>
    <w:p>
      <w:pPr>
        <w:pStyle w:val="ListParagraph"/>
        <w:numPr>
          <w:ilvl w:val="1"/>
          <w:numId w:val="103"/>
        </w:numPr>
        <w:tabs>
          <w:tab w:pos="2297" w:val="left" w:leader="none"/>
        </w:tabs>
        <w:spacing w:line="345" w:lineRule="auto" w:before="113" w:after="0"/>
        <w:ind w:left="2296" w:right="1120" w:hanging="720"/>
        <w:jc w:val="both"/>
        <w:rPr>
          <w:sz w:val="25"/>
        </w:rPr>
      </w:pPr>
      <w:r>
        <w:rPr>
          <w:sz w:val="25"/>
        </w:rPr>
        <w:t>A person is fatally or seriously injured as a result of; being in the</w:t>
      </w:r>
      <w:r>
        <w:rPr>
          <w:spacing w:val="-76"/>
          <w:sz w:val="25"/>
        </w:rPr>
        <w:t> </w:t>
      </w:r>
      <w:r>
        <w:rPr>
          <w:sz w:val="25"/>
        </w:rPr>
        <w:t>aircraft</w:t>
      </w:r>
      <w:r>
        <w:rPr>
          <w:spacing w:val="-14"/>
          <w:sz w:val="25"/>
        </w:rPr>
        <w:t> </w:t>
      </w:r>
      <w:r>
        <w:rPr>
          <w:sz w:val="25"/>
        </w:rPr>
        <w:t>or</w:t>
      </w:r>
      <w:r>
        <w:rPr>
          <w:spacing w:val="-14"/>
          <w:sz w:val="25"/>
        </w:rPr>
        <w:t> </w:t>
      </w:r>
      <w:r>
        <w:rPr>
          <w:sz w:val="25"/>
        </w:rPr>
        <w:t>in</w:t>
      </w:r>
      <w:r>
        <w:rPr>
          <w:spacing w:val="-14"/>
          <w:sz w:val="25"/>
        </w:rPr>
        <w:t> </w:t>
      </w:r>
      <w:r>
        <w:rPr>
          <w:sz w:val="25"/>
        </w:rPr>
        <w:t>direct</w:t>
      </w:r>
      <w:r>
        <w:rPr>
          <w:spacing w:val="-14"/>
          <w:sz w:val="25"/>
        </w:rPr>
        <w:t> </w:t>
      </w:r>
      <w:r>
        <w:rPr>
          <w:sz w:val="25"/>
        </w:rPr>
        <w:t>contact</w:t>
      </w:r>
      <w:r>
        <w:rPr>
          <w:spacing w:val="-14"/>
          <w:sz w:val="25"/>
        </w:rPr>
        <w:t> </w:t>
      </w:r>
      <w:r>
        <w:rPr>
          <w:sz w:val="25"/>
        </w:rPr>
        <w:t>with</w:t>
      </w:r>
      <w:r>
        <w:rPr>
          <w:spacing w:val="-13"/>
          <w:sz w:val="25"/>
        </w:rPr>
        <w:t> </w:t>
      </w:r>
      <w:r>
        <w:rPr>
          <w:sz w:val="25"/>
        </w:rPr>
        <w:t>any</w:t>
      </w:r>
      <w:r>
        <w:rPr>
          <w:spacing w:val="-14"/>
          <w:sz w:val="25"/>
        </w:rPr>
        <w:t> </w:t>
      </w:r>
      <w:r>
        <w:rPr>
          <w:sz w:val="25"/>
        </w:rPr>
        <w:t>part</w:t>
      </w:r>
      <w:r>
        <w:rPr>
          <w:spacing w:val="-15"/>
          <w:sz w:val="25"/>
        </w:rPr>
        <w:t> </w:t>
      </w:r>
      <w:r>
        <w:rPr>
          <w:sz w:val="25"/>
        </w:rPr>
        <w:t>of</w:t>
      </w:r>
      <w:r>
        <w:rPr>
          <w:spacing w:val="-13"/>
          <w:sz w:val="25"/>
        </w:rPr>
        <w:t> </w:t>
      </w:r>
      <w:r>
        <w:rPr>
          <w:sz w:val="25"/>
        </w:rPr>
        <w:t>the</w:t>
      </w:r>
      <w:r>
        <w:rPr>
          <w:spacing w:val="-15"/>
          <w:sz w:val="25"/>
        </w:rPr>
        <w:t> </w:t>
      </w:r>
      <w:r>
        <w:rPr>
          <w:sz w:val="25"/>
        </w:rPr>
        <w:t>aircraft</w:t>
      </w:r>
      <w:r>
        <w:rPr>
          <w:spacing w:val="-16"/>
          <w:sz w:val="25"/>
        </w:rPr>
        <w:t> </w:t>
      </w:r>
      <w:r>
        <w:rPr>
          <w:sz w:val="25"/>
        </w:rPr>
        <w:t>or</w:t>
      </w:r>
      <w:r>
        <w:rPr>
          <w:spacing w:val="-13"/>
          <w:sz w:val="25"/>
        </w:rPr>
        <w:t> </w:t>
      </w:r>
      <w:r>
        <w:rPr>
          <w:sz w:val="25"/>
        </w:rPr>
        <w:t>in</w:t>
      </w:r>
      <w:r>
        <w:rPr>
          <w:spacing w:val="-15"/>
          <w:sz w:val="25"/>
        </w:rPr>
        <w:t> </w:t>
      </w:r>
      <w:r>
        <w:rPr>
          <w:sz w:val="25"/>
        </w:rPr>
        <w:t>direct</w:t>
      </w:r>
      <w:r>
        <w:rPr>
          <w:spacing w:val="-75"/>
          <w:sz w:val="25"/>
        </w:rPr>
        <w:t> </w:t>
      </w:r>
      <w:r>
        <w:rPr>
          <w:sz w:val="25"/>
        </w:rPr>
        <w:t>explosion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Jet</w:t>
      </w:r>
      <w:r>
        <w:rPr>
          <w:spacing w:val="-7"/>
          <w:sz w:val="25"/>
        </w:rPr>
        <w:t> </w:t>
      </w:r>
      <w:r>
        <w:rPr>
          <w:sz w:val="25"/>
        </w:rPr>
        <w:t>blast.</w:t>
      </w:r>
    </w:p>
    <w:p>
      <w:pPr>
        <w:pStyle w:val="ListParagraph"/>
        <w:numPr>
          <w:ilvl w:val="1"/>
          <w:numId w:val="103"/>
        </w:numPr>
        <w:tabs>
          <w:tab w:pos="2297" w:val="left" w:leader="none"/>
        </w:tabs>
        <w:spacing w:line="345" w:lineRule="auto" w:before="120" w:after="0"/>
        <w:ind w:left="2296" w:right="1117" w:hanging="720"/>
        <w:jc w:val="both"/>
        <w:rPr>
          <w:sz w:val="25"/>
        </w:rPr>
      </w:pPr>
      <w:r>
        <w:rPr>
          <w:w w:val="95"/>
          <w:sz w:val="25"/>
        </w:rPr>
        <w:t>The aircraft sustained damage or structural failure which‟ adversely</w:t>
      </w:r>
      <w:r>
        <w:rPr>
          <w:spacing w:val="-72"/>
          <w:w w:val="95"/>
          <w:sz w:val="25"/>
        </w:rPr>
        <w:t> </w:t>
      </w:r>
      <w:r>
        <w:rPr>
          <w:sz w:val="25"/>
        </w:rPr>
        <w:t>affect the structural strength and would normally require major</w:t>
      </w:r>
      <w:r>
        <w:rPr>
          <w:spacing w:val="1"/>
          <w:sz w:val="25"/>
        </w:rPr>
        <w:t> </w:t>
      </w:r>
      <w:r>
        <w:rPr>
          <w:sz w:val="25"/>
        </w:rPr>
        <w:t>repair</w:t>
      </w:r>
      <w:r>
        <w:rPr>
          <w:spacing w:val="-10"/>
          <w:sz w:val="25"/>
        </w:rPr>
        <w:t> </w:t>
      </w:r>
      <w:r>
        <w:rPr>
          <w:sz w:val="25"/>
        </w:rPr>
        <w:t>or</w:t>
      </w:r>
      <w:r>
        <w:rPr>
          <w:spacing w:val="-11"/>
          <w:sz w:val="25"/>
        </w:rPr>
        <w:t> </w:t>
      </w:r>
      <w:r>
        <w:rPr>
          <w:sz w:val="25"/>
        </w:rPr>
        <w:t>replacement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the</w:t>
      </w:r>
      <w:r>
        <w:rPr>
          <w:spacing w:val="-9"/>
          <w:sz w:val="25"/>
        </w:rPr>
        <w:t> </w:t>
      </w:r>
      <w:r>
        <w:rPr>
          <w:sz w:val="25"/>
        </w:rPr>
        <w:t>affected</w:t>
      </w:r>
      <w:r>
        <w:rPr>
          <w:spacing w:val="-11"/>
          <w:sz w:val="25"/>
        </w:rPr>
        <w:t> </w:t>
      </w:r>
      <w:r>
        <w:rPr>
          <w:sz w:val="25"/>
        </w:rPr>
        <w:t>component.</w:t>
      </w:r>
    </w:p>
    <w:p>
      <w:pPr>
        <w:pStyle w:val="ListParagraph"/>
        <w:numPr>
          <w:ilvl w:val="1"/>
          <w:numId w:val="103"/>
        </w:numPr>
        <w:tabs>
          <w:tab w:pos="2297" w:val="left" w:leader="none"/>
        </w:tabs>
        <w:spacing w:line="240" w:lineRule="auto" w:before="118" w:after="0"/>
        <w:ind w:left="2296" w:right="0" w:hanging="721"/>
        <w:jc w:val="both"/>
        <w:rPr>
          <w:sz w:val="25"/>
        </w:rPr>
      </w:pPr>
      <w:r>
        <w:rPr/>
        <w:pict>
          <v:shape style="position:absolute;margin-left:72.150002pt;margin-top:25.916107pt;width:493.75pt;height:.1pt;mso-position-horizontal-relative:page;mso-position-vertical-relative:paragraph;z-index:-15658496;mso-wrap-distance-left:0;mso-wrap-distance-right:0" coordorigin="1443,518" coordsize="9875,0" path="m1443,518l11318,51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w w:val="95"/>
          <w:sz w:val="25"/>
        </w:rPr>
        <w:t>The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aircraft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is</w:t>
      </w:r>
      <w:r>
        <w:rPr>
          <w:spacing w:val="7"/>
          <w:w w:val="95"/>
          <w:sz w:val="25"/>
        </w:rPr>
        <w:t> </w:t>
      </w:r>
      <w:r>
        <w:rPr>
          <w:w w:val="95"/>
          <w:sz w:val="25"/>
        </w:rPr>
        <w:t>missing</w:t>
      </w:r>
      <w:r>
        <w:rPr>
          <w:spacing w:val="5"/>
          <w:w w:val="95"/>
          <w:sz w:val="25"/>
        </w:rPr>
        <w:t> </w:t>
      </w:r>
      <w:r>
        <w:rPr>
          <w:w w:val="95"/>
          <w:sz w:val="25"/>
        </w:rPr>
        <w:t>or</w:t>
      </w:r>
      <w:r>
        <w:rPr>
          <w:spacing w:val="4"/>
          <w:w w:val="95"/>
          <w:sz w:val="25"/>
        </w:rPr>
        <w:t> </w:t>
      </w:r>
      <w:r>
        <w:rPr>
          <w:w w:val="95"/>
          <w:sz w:val="25"/>
        </w:rPr>
        <w:t>completely</w:t>
      </w:r>
      <w:r>
        <w:rPr>
          <w:spacing w:val="6"/>
          <w:w w:val="95"/>
          <w:sz w:val="25"/>
        </w:rPr>
        <w:t> </w:t>
      </w:r>
      <w:r>
        <w:rPr>
          <w:w w:val="95"/>
          <w:sz w:val="25"/>
        </w:rPr>
        <w:t>inaccessible.</w:t>
      </w:r>
    </w:p>
    <w:p>
      <w:pPr>
        <w:pStyle w:val="ListParagraph"/>
        <w:numPr>
          <w:ilvl w:val="0"/>
          <w:numId w:val="104"/>
        </w:numPr>
        <w:tabs>
          <w:tab w:pos="1297" w:val="left" w:leader="none"/>
          <w:tab w:pos="1298" w:val="left" w:leader="none"/>
        </w:tabs>
        <w:spacing w:line="240" w:lineRule="auto" w:before="101" w:after="0"/>
        <w:ind w:left="1298" w:right="0" w:hanging="720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  <w:vertAlign w:val="superscript"/>
        </w:rPr>
        <w:t>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Edition at P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04"/>
        </w:numPr>
        <w:tabs>
          <w:tab w:pos="1297" w:val="left" w:leader="none"/>
          <w:tab w:pos="1298" w:val="left" w:leader="none"/>
        </w:tabs>
        <w:spacing w:line="240" w:lineRule="auto" w:before="0" w:after="0"/>
        <w:ind w:left="1298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Blacklaw Dictionary,</w:t>
      </w:r>
      <w:r>
        <w:rPr>
          <w:spacing w:val="-2"/>
          <w:sz w:val="16"/>
        </w:rPr>
        <w:t> </w:t>
      </w:r>
      <w:r>
        <w:rPr>
          <w:sz w:val="16"/>
        </w:rPr>
        <w:t>7</w:t>
      </w:r>
      <w:r>
        <w:rPr>
          <w:sz w:val="16"/>
          <w:vertAlign w:val="superscript"/>
        </w:rPr>
        <w:t>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Edition</w:t>
      </w:r>
      <w:r>
        <w:rPr>
          <w:spacing w:val="-2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 15.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04"/>
        </w:numPr>
        <w:tabs>
          <w:tab w:pos="1297" w:val="left" w:leader="none"/>
          <w:tab w:pos="1298" w:val="left" w:leader="none"/>
        </w:tabs>
        <w:spacing w:line="278" w:lineRule="auto" w:before="0" w:after="0"/>
        <w:ind w:left="1298" w:right="986" w:hanging="720"/>
        <w:jc w:val="left"/>
        <w:rPr>
          <w:sz w:val="16"/>
        </w:rPr>
      </w:pPr>
      <w:r>
        <w:rPr>
          <w:sz w:val="16"/>
        </w:rPr>
        <w:t>The</w:t>
      </w:r>
      <w:r>
        <w:rPr>
          <w:spacing w:val="41"/>
          <w:sz w:val="16"/>
        </w:rPr>
        <w:t> </w:t>
      </w:r>
      <w:r>
        <w:rPr>
          <w:sz w:val="16"/>
        </w:rPr>
        <w:t>Regulation</w:t>
      </w:r>
      <w:r>
        <w:rPr>
          <w:spacing w:val="41"/>
          <w:sz w:val="16"/>
        </w:rPr>
        <w:t> </w:t>
      </w:r>
      <w:r>
        <w:rPr>
          <w:sz w:val="16"/>
        </w:rPr>
        <w:t>made</w:t>
      </w:r>
      <w:r>
        <w:rPr>
          <w:spacing w:val="43"/>
          <w:sz w:val="16"/>
        </w:rPr>
        <w:t> </w:t>
      </w:r>
      <w:r>
        <w:rPr>
          <w:sz w:val="16"/>
        </w:rPr>
        <w:t>pursuant</w:t>
      </w:r>
      <w:r>
        <w:rPr>
          <w:spacing w:val="43"/>
          <w:sz w:val="16"/>
        </w:rPr>
        <w:t> </w:t>
      </w:r>
      <w:r>
        <w:rPr>
          <w:sz w:val="16"/>
        </w:rPr>
        <w:t>to</w:t>
      </w:r>
      <w:r>
        <w:rPr>
          <w:spacing w:val="40"/>
          <w:sz w:val="16"/>
        </w:rPr>
        <w:t> </w:t>
      </w:r>
      <w:r>
        <w:rPr>
          <w:sz w:val="16"/>
        </w:rPr>
        <w:t>section</w:t>
      </w:r>
      <w:r>
        <w:rPr>
          <w:spacing w:val="43"/>
          <w:sz w:val="16"/>
        </w:rPr>
        <w:t> </w:t>
      </w:r>
      <w:r>
        <w:rPr>
          <w:sz w:val="16"/>
        </w:rPr>
        <w:t>2</w:t>
      </w:r>
      <w:r>
        <w:rPr>
          <w:spacing w:val="43"/>
          <w:sz w:val="16"/>
        </w:rPr>
        <w:t> </w:t>
      </w:r>
      <w:r>
        <w:rPr>
          <w:sz w:val="16"/>
        </w:rPr>
        <w:t>of</w:t>
      </w:r>
      <w:r>
        <w:rPr>
          <w:spacing w:val="41"/>
          <w:sz w:val="16"/>
        </w:rPr>
        <w:t> </w:t>
      </w:r>
      <w:r>
        <w:rPr>
          <w:sz w:val="16"/>
        </w:rPr>
        <w:t>the</w:t>
      </w:r>
      <w:r>
        <w:rPr>
          <w:spacing w:val="42"/>
          <w:sz w:val="16"/>
        </w:rPr>
        <w:t> </w:t>
      </w:r>
      <w:r>
        <w:rPr>
          <w:sz w:val="16"/>
        </w:rPr>
        <w:t>old</w:t>
      </w:r>
      <w:r>
        <w:rPr>
          <w:spacing w:val="42"/>
          <w:sz w:val="16"/>
        </w:rPr>
        <w:t> </w:t>
      </w:r>
      <w:r>
        <w:rPr>
          <w:sz w:val="16"/>
        </w:rPr>
        <w:t>Civil</w:t>
      </w:r>
      <w:r>
        <w:rPr>
          <w:spacing w:val="41"/>
          <w:sz w:val="16"/>
        </w:rPr>
        <w:t> </w:t>
      </w:r>
      <w:r>
        <w:rPr>
          <w:sz w:val="16"/>
        </w:rPr>
        <w:t>Aviation</w:t>
      </w:r>
      <w:r>
        <w:rPr>
          <w:spacing w:val="41"/>
          <w:sz w:val="16"/>
        </w:rPr>
        <w:t> </w:t>
      </w:r>
      <w:r>
        <w:rPr>
          <w:sz w:val="16"/>
        </w:rPr>
        <w:t>Act</w:t>
      </w:r>
      <w:r>
        <w:rPr>
          <w:spacing w:val="42"/>
          <w:sz w:val="16"/>
        </w:rPr>
        <w:t> </w:t>
      </w:r>
      <w:r>
        <w:rPr>
          <w:sz w:val="16"/>
        </w:rPr>
        <w:t>(CAP.</w:t>
      </w:r>
      <w:r>
        <w:rPr>
          <w:spacing w:val="41"/>
          <w:sz w:val="16"/>
        </w:rPr>
        <w:t> </w:t>
      </w:r>
      <w:r>
        <w:rPr>
          <w:sz w:val="16"/>
        </w:rPr>
        <w:t>51</w:t>
      </w:r>
      <w:r>
        <w:rPr>
          <w:spacing w:val="43"/>
          <w:sz w:val="16"/>
        </w:rPr>
        <w:t> </w:t>
      </w:r>
      <w:r>
        <w:rPr>
          <w:sz w:val="16"/>
        </w:rPr>
        <w:t>Laws</w:t>
      </w:r>
      <w:r>
        <w:rPr>
          <w:spacing w:val="42"/>
          <w:sz w:val="16"/>
        </w:rPr>
        <w:t> </w:t>
      </w:r>
      <w:r>
        <w:rPr>
          <w:sz w:val="16"/>
        </w:rPr>
        <w:t>of</w:t>
      </w:r>
      <w:r>
        <w:rPr>
          <w:spacing w:val="40"/>
          <w:sz w:val="16"/>
        </w:rPr>
        <w:t> </w:t>
      </w:r>
      <w:r>
        <w:rPr>
          <w:sz w:val="16"/>
        </w:rPr>
        <w:t>Federation</w:t>
      </w:r>
      <w:r>
        <w:rPr>
          <w:spacing w:val="41"/>
          <w:sz w:val="16"/>
        </w:rPr>
        <w:t> </w:t>
      </w:r>
      <w:r>
        <w:rPr>
          <w:sz w:val="16"/>
        </w:rPr>
        <w:t>1990.</w:t>
      </w:r>
      <w:r>
        <w:rPr>
          <w:spacing w:val="-47"/>
          <w:sz w:val="16"/>
        </w:rPr>
        <w:t> </w:t>
      </w:r>
      <w:r>
        <w:rPr>
          <w:sz w:val="16"/>
        </w:rPr>
        <w:t>particularly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2(1)</w:t>
      </w:r>
      <w:r>
        <w:rPr>
          <w:spacing w:val="1"/>
          <w:sz w:val="16"/>
        </w:rPr>
        <w:t> </w:t>
      </w:r>
      <w:r>
        <w:rPr>
          <w:sz w:val="16"/>
        </w:rPr>
        <w:t>(d)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4"/>
        <w:rPr>
          <w:sz w:val="27"/>
        </w:rPr>
      </w:pPr>
    </w:p>
    <w:p>
      <w:pPr>
        <w:spacing w:line="480" w:lineRule="auto" w:before="131"/>
        <w:ind w:left="856" w:right="505" w:firstLine="0"/>
        <w:jc w:val="both"/>
        <w:rPr>
          <w:sz w:val="24"/>
        </w:rPr>
      </w:pPr>
      <w:r>
        <w:rPr>
          <w:sz w:val="24"/>
        </w:rPr>
        <w:t>In the same vein, Regulation 2(1)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described an Aviation Accident as an occurrence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associated with the operation of an aircraft which takes place between the time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boards the aircraft with</w:t>
      </w:r>
      <w:r>
        <w:rPr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the intention of flight until such time as all 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disembarked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which:-</w:t>
      </w:r>
    </w:p>
    <w:p>
      <w:pPr>
        <w:pStyle w:val="ListParagraph"/>
        <w:numPr>
          <w:ilvl w:val="1"/>
          <w:numId w:val="104"/>
        </w:numPr>
        <w:tabs>
          <w:tab w:pos="1577" w:val="left" w:leader="none"/>
        </w:tabs>
        <w:spacing w:line="480" w:lineRule="auto" w:before="121" w:after="0"/>
        <w:ind w:left="1576" w:right="505" w:hanging="720"/>
        <w:jc w:val="both"/>
        <w:rPr>
          <w:sz w:val="24"/>
        </w:rPr>
      </w:pPr>
      <w:r>
        <w:rPr>
          <w:sz w:val="24"/>
        </w:rPr>
        <w:t>a person suffers a fatal or serious injury as a result of, being, in or upon the</w:t>
      </w:r>
      <w:r>
        <w:rPr>
          <w:spacing w:val="1"/>
          <w:sz w:val="24"/>
        </w:rPr>
        <w:t> </w:t>
      </w:r>
      <w:r>
        <w:rPr>
          <w:sz w:val="24"/>
        </w:rPr>
        <w:t>aircraft, direct contact with any part of the aircraft, including parts which have</w:t>
      </w:r>
      <w:r>
        <w:rPr>
          <w:spacing w:val="1"/>
          <w:sz w:val="24"/>
        </w:rPr>
        <w:t> </w:t>
      </w:r>
      <w:r>
        <w:rPr>
          <w:sz w:val="24"/>
        </w:rPr>
        <w:t>become detached from the aircraft, or direct exposure to jet blast, except when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injures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natural</w:t>
      </w:r>
      <w:r>
        <w:rPr>
          <w:spacing w:val="19"/>
          <w:sz w:val="24"/>
        </w:rPr>
        <w:t> </w:t>
      </w:r>
      <w:r>
        <w:rPr>
          <w:sz w:val="24"/>
        </w:rPr>
        <w:t>causes,</w:t>
      </w:r>
      <w:r>
        <w:rPr>
          <w:spacing w:val="19"/>
          <w:sz w:val="24"/>
        </w:rPr>
        <w:t> </w:t>
      </w:r>
      <w:r>
        <w:rPr>
          <w:sz w:val="24"/>
        </w:rPr>
        <w:t>self</w:t>
      </w:r>
      <w:r>
        <w:rPr>
          <w:spacing w:val="17"/>
          <w:sz w:val="24"/>
        </w:rPr>
        <w:t> </w:t>
      </w:r>
      <w:r>
        <w:rPr>
          <w:sz w:val="24"/>
        </w:rPr>
        <w:t>inflicted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inflicted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other</w:t>
      </w:r>
      <w:r>
        <w:rPr>
          <w:spacing w:val="19"/>
          <w:sz w:val="24"/>
        </w:rPr>
        <w:t> </w:t>
      </w:r>
      <w:r>
        <w:rPr>
          <w:sz w:val="24"/>
        </w:rPr>
        <w:t>persons,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19" w:top="1120" w:bottom="1400" w:left="1160" w:right="500"/>
        </w:sectPr>
      </w:pPr>
    </w:p>
    <w:p>
      <w:pPr>
        <w:spacing w:line="480" w:lineRule="auto" w:before="85"/>
        <w:ind w:left="1576" w:right="513" w:firstLine="0"/>
        <w:jc w:val="both"/>
        <w:rPr>
          <w:sz w:val="24"/>
        </w:rPr>
      </w:pP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injuries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stowaways</w:t>
      </w:r>
      <w:r>
        <w:rPr>
          <w:spacing w:val="1"/>
          <w:sz w:val="24"/>
        </w:rPr>
        <w:t> </w:t>
      </w:r>
      <w:r>
        <w:rPr>
          <w:sz w:val="24"/>
        </w:rPr>
        <w:t>hiding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normally</w:t>
      </w:r>
      <w:r>
        <w:rPr>
          <w:spacing w:val="-72"/>
          <w:sz w:val="24"/>
        </w:rPr>
        <w:t> </w:t>
      </w:r>
      <w:r>
        <w:rPr>
          <w:sz w:val="24"/>
        </w:rPr>
        <w:t>available to</w:t>
      </w:r>
      <w:r>
        <w:rPr>
          <w:spacing w:val="-2"/>
          <w:sz w:val="24"/>
        </w:rPr>
        <w:t> </w:t>
      </w:r>
      <w:r>
        <w:rPr>
          <w:sz w:val="24"/>
        </w:rPr>
        <w:t>passengers and</w:t>
      </w:r>
      <w:r>
        <w:rPr>
          <w:spacing w:val="-1"/>
          <w:sz w:val="24"/>
        </w:rPr>
        <w:t> </w:t>
      </w:r>
      <w:r>
        <w:rPr>
          <w:sz w:val="24"/>
        </w:rPr>
        <w:t>crew,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04"/>
        </w:numPr>
        <w:tabs>
          <w:tab w:pos="1577" w:val="left" w:leader="none"/>
        </w:tabs>
        <w:spacing w:line="480" w:lineRule="auto" w:before="121" w:after="0"/>
        <w:ind w:left="1576" w:right="503" w:hanging="720"/>
        <w:jc w:val="both"/>
        <w:rPr>
          <w:sz w:val="24"/>
        </w:rPr>
      </w:pPr>
      <w:r>
        <w:rPr>
          <w:sz w:val="24"/>
        </w:rPr>
        <w:t>The aircraft sustained damage or structural failure which: adversely affects the</w:t>
      </w:r>
      <w:r>
        <w:rPr>
          <w:spacing w:val="1"/>
          <w:sz w:val="24"/>
        </w:rPr>
        <w:t> </w:t>
      </w:r>
      <w:r>
        <w:rPr>
          <w:sz w:val="24"/>
        </w:rPr>
        <w:t>structural strength performance or flight characteristics of the aircraft, and</w:t>
      </w:r>
      <w:r>
        <w:rPr>
          <w:spacing w:val="1"/>
          <w:sz w:val="24"/>
        </w:rPr>
        <w:t> </w:t>
      </w:r>
      <w:r>
        <w:rPr>
          <w:sz w:val="24"/>
        </w:rPr>
        <w:t>would normally require major repair or replacement of the affected component,</w:t>
      </w:r>
      <w:r>
        <w:rPr>
          <w:spacing w:val="-72"/>
          <w:sz w:val="24"/>
        </w:rPr>
        <w:t> </w:t>
      </w:r>
      <w:r>
        <w:rPr>
          <w:sz w:val="24"/>
        </w:rPr>
        <w:t>except for engine failure or damage, when the damage is limited to the engine,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cowlings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accessories,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propellers,</w:t>
      </w:r>
      <w:r>
        <w:rPr>
          <w:spacing w:val="75"/>
          <w:sz w:val="24"/>
        </w:rPr>
        <w:t> </w:t>
      </w:r>
      <w:r>
        <w:rPr>
          <w:sz w:val="24"/>
        </w:rPr>
        <w:t>wings,</w:t>
      </w:r>
      <w:r>
        <w:rPr>
          <w:spacing w:val="1"/>
          <w:sz w:val="24"/>
        </w:rPr>
        <w:t> </w:t>
      </w:r>
      <w:r>
        <w:rPr>
          <w:sz w:val="24"/>
        </w:rPr>
        <w:t>antennas, tyres, brakes, fairings, small dents or puncture holes in the aircraft</w:t>
      </w:r>
      <w:r>
        <w:rPr>
          <w:spacing w:val="1"/>
          <w:sz w:val="24"/>
        </w:rPr>
        <w:t> </w:t>
      </w:r>
      <w:r>
        <w:rPr>
          <w:sz w:val="24"/>
        </w:rPr>
        <w:t>skin,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04"/>
        </w:numPr>
        <w:tabs>
          <w:tab w:pos="1577" w:val="left" w:leader="none"/>
        </w:tabs>
        <w:spacing w:line="240" w:lineRule="auto" w:before="121" w:after="0"/>
        <w:ind w:left="157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aircraft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missing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completely</w:t>
      </w:r>
      <w:r>
        <w:rPr>
          <w:spacing w:val="-2"/>
          <w:sz w:val="24"/>
        </w:rPr>
        <w:t> </w:t>
      </w:r>
      <w:r>
        <w:rPr>
          <w:sz w:val="24"/>
        </w:rPr>
        <w:t>inaccessible.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480" w:lineRule="auto" w:before="186"/>
        <w:ind w:left="856" w:right="508" w:firstLine="0"/>
        <w:jc w:val="both"/>
        <w:rPr>
          <w:sz w:val="24"/>
        </w:rPr>
      </w:pPr>
      <w:r>
        <w:rPr>
          <w:sz w:val="24"/>
        </w:rPr>
        <w:t>It is pertinent to distinguish between an aircraft accident and an incident. Thus, an</w:t>
      </w:r>
      <w:r>
        <w:rPr>
          <w:spacing w:val="1"/>
          <w:sz w:val="24"/>
        </w:rPr>
        <w:t> </w:t>
      </w:r>
      <w:r>
        <w:rPr>
          <w:sz w:val="24"/>
        </w:rPr>
        <w:t>incident literally means falling upon something; liable to occur; naturally belonging</w:t>
      </w:r>
      <w:r>
        <w:rPr>
          <w:spacing w:val="1"/>
          <w:sz w:val="24"/>
        </w:rPr>
        <w:t> </w:t>
      </w:r>
      <w:r>
        <w:rPr>
          <w:sz w:val="24"/>
        </w:rPr>
        <w:t>(to):</w:t>
      </w:r>
      <w:r>
        <w:rPr>
          <w:spacing w:val="31"/>
          <w:sz w:val="24"/>
        </w:rPr>
        <w:t> </w:t>
      </w:r>
      <w:r>
        <w:rPr>
          <w:sz w:val="24"/>
        </w:rPr>
        <w:t>consequent</w:t>
      </w:r>
      <w:r>
        <w:rPr>
          <w:spacing w:val="32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happen: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event: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subordinate</w:t>
      </w:r>
      <w:r>
        <w:rPr>
          <w:spacing w:val="30"/>
          <w:sz w:val="24"/>
        </w:rPr>
        <w:t> </w:t>
      </w:r>
      <w:r>
        <w:rPr>
          <w:sz w:val="24"/>
        </w:rPr>
        <w:t>action: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episode:</w:t>
      </w:r>
    </w:p>
    <w:p>
      <w:pPr>
        <w:spacing w:before="0"/>
        <w:ind w:left="856" w:right="0" w:firstLine="0"/>
        <w:jc w:val="both"/>
        <w:rPr>
          <w:sz w:val="24"/>
        </w:rPr>
      </w:pPr>
      <w:r>
        <w:rPr/>
        <w:pict>
          <v:shape style="position:absolute;margin-left:83.949997pt;margin-top:18.715862pt;width:493.75pt;height:.1pt;mso-position-horizontal-relative:page;mso-position-vertical-relative:paragraph;z-index:-15657984;mso-wrap-distance-left:0;mso-wrap-distance-right:0" coordorigin="1679,374" coordsize="9875,0" path="m1679,374l11554,37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naturally</w:t>
      </w:r>
      <w:r>
        <w:rPr>
          <w:spacing w:val="15"/>
          <w:sz w:val="24"/>
        </w:rPr>
        <w:t> </w:t>
      </w:r>
      <w:r>
        <w:rPr>
          <w:sz w:val="24"/>
        </w:rPr>
        <w:t>belongs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consequent</w:t>
      </w:r>
      <w:r>
        <w:rPr>
          <w:spacing w:val="13"/>
          <w:sz w:val="24"/>
        </w:rPr>
        <w:t> </w:t>
      </w:r>
      <w:r>
        <w:rPr>
          <w:sz w:val="24"/>
        </w:rPr>
        <w:t>upon</w:t>
      </w:r>
      <w:r>
        <w:rPr>
          <w:spacing w:val="15"/>
          <w:sz w:val="24"/>
        </w:rPr>
        <w:t> </w:t>
      </w:r>
      <w:r>
        <w:rPr>
          <w:sz w:val="24"/>
        </w:rPr>
        <w:t>something</w:t>
      </w:r>
      <w:r>
        <w:rPr>
          <w:spacing w:val="14"/>
          <w:sz w:val="24"/>
        </w:rPr>
        <w:t> </w:t>
      </w:r>
      <w:r>
        <w:rPr>
          <w:sz w:val="24"/>
        </w:rPr>
        <w:t>else: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minor</w:t>
      </w:r>
      <w:r>
        <w:rPr>
          <w:spacing w:val="15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0"/>
          <w:numId w:val="105"/>
        </w:numPr>
        <w:tabs>
          <w:tab w:pos="1534" w:val="left" w:leader="none"/>
        </w:tabs>
        <w:spacing w:line="100" w:lineRule="exact" w:before="67" w:after="0"/>
        <w:ind w:left="1533" w:right="0" w:hanging="721"/>
        <w:jc w:val="both"/>
        <w:rPr>
          <w:sz w:val="16"/>
        </w:rPr>
      </w:pPr>
      <w:r>
        <w:rPr>
          <w:spacing w:val="-1"/>
          <w:sz w:val="16"/>
        </w:rPr>
        <w:t>Civil</w:t>
      </w:r>
      <w:r>
        <w:rPr>
          <w:spacing w:val="-12"/>
          <w:sz w:val="16"/>
        </w:rPr>
        <w:t> </w:t>
      </w:r>
      <w:r>
        <w:rPr>
          <w:spacing w:val="-1"/>
          <w:sz w:val="16"/>
        </w:rPr>
        <w:t>Aviation</w:t>
      </w:r>
      <w:r>
        <w:rPr>
          <w:spacing w:val="-11"/>
          <w:sz w:val="16"/>
        </w:rPr>
        <w:t> </w:t>
      </w:r>
      <w:r>
        <w:rPr>
          <w:spacing w:val="-1"/>
          <w:sz w:val="16"/>
        </w:rPr>
        <w:t>(Investigation</w:t>
      </w:r>
      <w:r>
        <w:rPr>
          <w:spacing w:val="-11"/>
          <w:sz w:val="16"/>
        </w:rPr>
        <w:t> </w:t>
      </w:r>
      <w:r>
        <w:rPr>
          <w:sz w:val="16"/>
        </w:rPr>
        <w:t>of</w:t>
      </w:r>
      <w:r>
        <w:rPr>
          <w:spacing w:val="-11"/>
          <w:sz w:val="16"/>
        </w:rPr>
        <w:t> </w:t>
      </w:r>
      <w:r>
        <w:rPr>
          <w:sz w:val="16"/>
        </w:rPr>
        <w:t>Air</w:t>
      </w:r>
      <w:r>
        <w:rPr>
          <w:spacing w:val="-9"/>
          <w:sz w:val="16"/>
        </w:rPr>
        <w:t> </w:t>
      </w:r>
      <w:r>
        <w:rPr>
          <w:sz w:val="16"/>
        </w:rPr>
        <w:t>Accidents</w:t>
      </w:r>
      <w:r>
        <w:rPr>
          <w:spacing w:val="-11"/>
          <w:sz w:val="16"/>
        </w:rPr>
        <w:t> </w:t>
      </w:r>
      <w:r>
        <w:rPr>
          <w:sz w:val="16"/>
        </w:rPr>
        <w:t>and</w:t>
      </w:r>
      <w:r>
        <w:rPr>
          <w:spacing w:val="-10"/>
          <w:sz w:val="16"/>
        </w:rPr>
        <w:t> </w:t>
      </w:r>
      <w:r>
        <w:rPr>
          <w:sz w:val="16"/>
        </w:rPr>
        <w:t>Incidents)</w:t>
      </w:r>
      <w:r>
        <w:rPr>
          <w:spacing w:val="-10"/>
          <w:sz w:val="16"/>
        </w:rPr>
        <w:t> </w:t>
      </w:r>
      <w:r>
        <w:rPr>
          <w:sz w:val="16"/>
        </w:rPr>
        <w:t>Regulations;</w:t>
      </w:r>
      <w:r>
        <w:rPr>
          <w:spacing w:val="-9"/>
          <w:sz w:val="16"/>
        </w:rPr>
        <w:t> </w:t>
      </w:r>
      <w:r>
        <w:rPr>
          <w:sz w:val="16"/>
        </w:rPr>
        <w:t>United</w:t>
      </w:r>
      <w:r>
        <w:rPr>
          <w:spacing w:val="-11"/>
          <w:sz w:val="16"/>
        </w:rPr>
        <w:t> </w:t>
      </w:r>
      <w:r>
        <w:rPr>
          <w:sz w:val="16"/>
        </w:rPr>
        <w:t>Kingdom,</w:t>
      </w:r>
      <w:r>
        <w:rPr>
          <w:spacing w:val="-11"/>
          <w:sz w:val="16"/>
        </w:rPr>
        <w:t> </w:t>
      </w:r>
      <w:r>
        <w:rPr>
          <w:sz w:val="16"/>
        </w:rPr>
        <w:t>Statutory</w:t>
      </w:r>
      <w:r>
        <w:rPr>
          <w:spacing w:val="-11"/>
          <w:sz w:val="16"/>
        </w:rPr>
        <w:t> </w:t>
      </w:r>
      <w:r>
        <w:rPr>
          <w:sz w:val="16"/>
        </w:rPr>
        <w:t>Instrumen</w:t>
      </w:r>
      <w:r>
        <w:rPr>
          <w:position w:val="-6"/>
          <w:sz w:val="16"/>
        </w:rPr>
        <w:t>2</w:t>
      </w:r>
      <w:r>
        <w:rPr>
          <w:sz w:val="16"/>
        </w:rPr>
        <w:t>t</w:t>
      </w:r>
      <w:r>
        <w:rPr>
          <w:position w:val="-6"/>
          <w:sz w:val="16"/>
        </w:rPr>
        <w:t>7</w:t>
      </w:r>
      <w:r>
        <w:rPr>
          <w:sz w:val="16"/>
        </w:rPr>
        <w:t>No.</w:t>
      </w:r>
    </w:p>
    <w:p>
      <w:pPr>
        <w:tabs>
          <w:tab w:pos="9533" w:val="left" w:leader="none"/>
        </w:tabs>
        <w:spacing w:before="0"/>
        <w:ind w:left="856" w:right="0" w:firstLine="0"/>
        <w:jc w:val="left"/>
        <w:rPr>
          <w:sz w:val="24"/>
        </w:rPr>
      </w:pPr>
      <w:r>
        <w:rPr>
          <w:sz w:val="24"/>
        </w:rPr>
        <w:t>sho</w:t>
      </w:r>
      <w:r>
        <w:rPr>
          <w:spacing w:val="-1"/>
          <w:sz w:val="24"/>
        </w:rPr>
        <w:t>w</w:t>
      </w:r>
      <w:r>
        <w:rPr>
          <w:sz w:val="24"/>
        </w:rPr>
        <w:t>i</w:t>
      </w:r>
      <w:r>
        <w:rPr>
          <w:spacing w:val="-62"/>
          <w:sz w:val="24"/>
        </w:rPr>
        <w:t>n</w:t>
      </w:r>
      <w:r>
        <w:rPr>
          <w:spacing w:val="-26"/>
          <w:w w:val="101"/>
          <w:sz w:val="24"/>
          <w:vertAlign w:val="subscript"/>
        </w:rPr>
        <w:t>2</w:t>
      </w:r>
      <w:r>
        <w:rPr>
          <w:spacing w:val="-106"/>
          <w:sz w:val="24"/>
          <w:vertAlign w:val="baseline"/>
        </w:rPr>
        <w:t>g</w:t>
      </w:r>
      <w:r>
        <w:rPr>
          <w:spacing w:val="-2"/>
          <w:w w:val="101"/>
          <w:sz w:val="24"/>
          <w:vertAlign w:val="subscript"/>
        </w:rPr>
        <w:t>7</w:t>
      </w:r>
      <w:r>
        <w:rPr>
          <w:w w:val="101"/>
          <w:sz w:val="24"/>
          <w:vertAlign w:val="subscript"/>
        </w:rPr>
        <w:t>9</w:t>
      </w:r>
      <w:r>
        <w:rPr>
          <w:spacing w:val="-59"/>
          <w:w w:val="101"/>
          <w:sz w:val="24"/>
          <w:vertAlign w:val="subscript"/>
        </w:rPr>
        <w:t>8</w:t>
      </w:r>
      <w:r>
        <w:rPr>
          <w:spacing w:val="-27"/>
          <w:sz w:val="24"/>
          <w:vertAlign w:val="baseline"/>
        </w:rPr>
        <w:t>h</w:t>
      </w:r>
      <w:r>
        <w:rPr>
          <w:spacing w:val="-35"/>
          <w:w w:val="101"/>
          <w:sz w:val="24"/>
          <w:vertAlign w:val="subscript"/>
        </w:rPr>
        <w:t>(</w:t>
      </w:r>
      <w:r>
        <w:rPr>
          <w:spacing w:val="-97"/>
          <w:sz w:val="24"/>
          <w:vertAlign w:val="baseline"/>
        </w:rPr>
        <w:t>o</w:t>
      </w:r>
      <w:r>
        <w:rPr>
          <w:w w:val="101"/>
          <w:sz w:val="24"/>
          <w:vertAlign w:val="subscript"/>
        </w:rPr>
        <w:t>1</w:t>
      </w:r>
      <w:r>
        <w:rPr>
          <w:spacing w:val="-80"/>
          <w:w w:val="101"/>
          <w:sz w:val="24"/>
          <w:vertAlign w:val="subscript"/>
        </w:rPr>
        <w:t>9</w:t>
      </w:r>
      <w:r>
        <w:rPr>
          <w:spacing w:val="-30"/>
          <w:sz w:val="24"/>
          <w:vertAlign w:val="baseline"/>
        </w:rPr>
        <w:t>s</w:t>
      </w:r>
      <w:r>
        <w:rPr>
          <w:spacing w:val="-59"/>
          <w:w w:val="101"/>
          <w:sz w:val="24"/>
          <w:vertAlign w:val="subscript"/>
        </w:rPr>
        <w:t>9</w:t>
      </w:r>
      <w:r>
        <w:rPr>
          <w:spacing w:val="-22"/>
          <w:sz w:val="24"/>
          <w:vertAlign w:val="baseline"/>
        </w:rPr>
        <w:t>t</w:t>
      </w:r>
      <w:r>
        <w:rPr>
          <w:spacing w:val="-68"/>
          <w:w w:val="101"/>
          <w:sz w:val="24"/>
          <w:vertAlign w:val="subscript"/>
        </w:rPr>
        <w:t>6</w:t>
      </w:r>
      <w:r>
        <w:rPr>
          <w:sz w:val="24"/>
          <w:vertAlign w:val="baseline"/>
        </w:rPr>
        <w:t>i</w:t>
      </w:r>
      <w:r>
        <w:rPr>
          <w:spacing w:val="-44"/>
          <w:sz w:val="24"/>
          <w:vertAlign w:val="baseline"/>
        </w:rPr>
        <w:t>l</w:t>
      </w:r>
      <w:r>
        <w:rPr>
          <w:spacing w:val="-18"/>
          <w:w w:val="101"/>
          <w:sz w:val="24"/>
          <w:vertAlign w:val="subscript"/>
        </w:rPr>
        <w:t>)</w:t>
      </w:r>
      <w:r>
        <w:rPr>
          <w:spacing w:val="-37"/>
          <w:sz w:val="24"/>
          <w:vertAlign w:val="baseline"/>
        </w:rPr>
        <w:t>i</w:t>
      </w:r>
      <w:r>
        <w:rPr>
          <w:spacing w:val="-12"/>
          <w:w w:val="101"/>
          <w:sz w:val="24"/>
          <w:vertAlign w:val="subscript"/>
        </w:rPr>
        <w:t>.</w:t>
      </w:r>
      <w:r>
        <w:rPr>
          <w:sz w:val="24"/>
          <w:vertAlign w:val="baseline"/>
        </w:rPr>
        <w:t>ty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</w:t>
      </w:r>
      <w:r>
        <w:rPr>
          <w:sz w:val="24"/>
          <w:vertAlign w:val="baseline"/>
        </w:rPr>
        <w:t>nd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</w:t>
      </w:r>
      <w:r>
        <w:rPr>
          <w:sz w:val="24"/>
          <w:vertAlign w:val="baseline"/>
        </w:rPr>
        <w:t>hr</w:t>
      </w:r>
      <w:r>
        <w:rPr>
          <w:spacing w:val="1"/>
          <w:sz w:val="24"/>
          <w:vertAlign w:val="baseline"/>
        </w:rPr>
        <w:t>e</w:t>
      </w:r>
      <w:r>
        <w:rPr>
          <w:spacing w:val="-2"/>
          <w:sz w:val="24"/>
          <w:vertAlign w:val="baseline"/>
        </w:rPr>
        <w:t>at</w:t>
      </w:r>
      <w:r>
        <w:rPr>
          <w:sz w:val="24"/>
          <w:vertAlign w:val="baseline"/>
        </w:rPr>
        <w:t>eni</w:t>
      </w:r>
      <w:r>
        <w:rPr>
          <w:spacing w:val="1"/>
          <w:sz w:val="24"/>
          <w:vertAlign w:val="baseline"/>
        </w:rPr>
        <w:t>n</w:t>
      </w:r>
      <w:r>
        <w:rPr>
          <w:sz w:val="24"/>
          <w:vertAlign w:val="baseline"/>
        </w:rPr>
        <w:t>g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s</w:t>
      </w:r>
      <w:r>
        <w:rPr>
          <w:sz w:val="24"/>
          <w:vertAlign w:val="baseline"/>
        </w:rPr>
        <w:t>e</w:t>
      </w:r>
      <w:r>
        <w:rPr>
          <w:spacing w:val="-1"/>
          <w:sz w:val="24"/>
          <w:vertAlign w:val="baseline"/>
        </w:rPr>
        <w:t>ri</w:t>
      </w:r>
      <w:r>
        <w:rPr>
          <w:spacing w:val="-3"/>
          <w:sz w:val="24"/>
          <w:vertAlign w:val="baseline"/>
        </w:rPr>
        <w:t>o</w:t>
      </w:r>
      <w:r>
        <w:rPr>
          <w:sz w:val="24"/>
          <w:vertAlign w:val="baseline"/>
        </w:rPr>
        <w:t>us</w:t>
      </w:r>
      <w:r>
        <w:rPr>
          <w:spacing w:val="24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t</w:t>
      </w:r>
      <w:r>
        <w:rPr>
          <w:spacing w:val="-1"/>
          <w:sz w:val="24"/>
          <w:vertAlign w:val="baseline"/>
        </w:rPr>
        <w:t>rou</w:t>
      </w:r>
      <w:r>
        <w:rPr>
          <w:spacing w:val="-2"/>
          <w:sz w:val="24"/>
          <w:vertAlign w:val="baseline"/>
        </w:rPr>
        <w:t>b</w:t>
      </w:r>
      <w:r>
        <w:rPr>
          <w:sz w:val="24"/>
          <w:vertAlign w:val="baseline"/>
        </w:rPr>
        <w:t>l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: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brief</w:t>
      </w:r>
      <w:r>
        <w:rPr>
          <w:spacing w:val="23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v</w:t>
      </w:r>
      <w:r>
        <w:rPr>
          <w:sz w:val="24"/>
          <w:vertAlign w:val="baseline"/>
        </w:rPr>
        <w:t>iolent</w:t>
      </w:r>
      <w:r>
        <w:rPr>
          <w:spacing w:val="2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c</w:t>
      </w:r>
      <w:r>
        <w:rPr>
          <w:spacing w:val="-2"/>
          <w:sz w:val="24"/>
          <w:vertAlign w:val="baseline"/>
        </w:rPr>
        <w:t>t</w:t>
      </w:r>
      <w:r>
        <w:rPr>
          <w:sz w:val="24"/>
          <w:vertAlign w:val="baseline"/>
        </w:rPr>
        <w:t>ion.</w:t>
        <w:tab/>
      </w:r>
      <w:r>
        <w:rPr>
          <w:spacing w:val="-1"/>
          <w:sz w:val="24"/>
          <w:vertAlign w:val="baseline"/>
        </w:rPr>
        <w:t>Fr</w:t>
      </w:r>
      <w:r>
        <w:rPr>
          <w:spacing w:val="-2"/>
          <w:sz w:val="24"/>
          <w:vertAlign w:val="baseline"/>
        </w:rPr>
        <w:t>o</w:t>
      </w:r>
      <w:r>
        <w:rPr>
          <w:sz w:val="24"/>
          <w:vertAlign w:val="baseline"/>
        </w:rPr>
        <w:t>m</w:t>
      </w:r>
    </w:p>
    <w:p>
      <w:pPr>
        <w:spacing w:line="240" w:lineRule="auto" w:before="10"/>
        <w:rPr>
          <w:sz w:val="15"/>
        </w:rPr>
      </w:pPr>
    </w:p>
    <w:p>
      <w:pPr>
        <w:spacing w:line="480" w:lineRule="auto" w:before="100"/>
        <w:ind w:left="856" w:right="502" w:firstLine="0"/>
        <w:jc w:val="both"/>
        <w:rPr>
          <w:sz w:val="24"/>
        </w:rPr>
      </w:pPr>
      <w:r>
        <w:rPr>
          <w:sz w:val="24"/>
        </w:rPr>
        <w:t>the statutory point of view, Nigerian legislation on Aviation, (unlike the UK Regulations</w:t>
      </w:r>
      <w:r>
        <w:rPr>
          <w:spacing w:val="-72"/>
          <w:sz w:val="24"/>
        </w:rPr>
        <w:t> </w:t>
      </w:r>
      <w:r>
        <w:rPr>
          <w:sz w:val="24"/>
        </w:rPr>
        <w:t>and Annex 13 to the popular Convention on International Civil Aviation, Nineth Edition,</w:t>
      </w:r>
      <w:r>
        <w:rPr>
          <w:spacing w:val="-72"/>
          <w:sz w:val="24"/>
        </w:rPr>
        <w:t> </w:t>
      </w:r>
      <w:r>
        <w:rPr>
          <w:sz w:val="24"/>
        </w:rPr>
        <w:t>2001) did not take cognizance of   what is an incident, hence contain no definition of</w:t>
      </w:r>
      <w:r>
        <w:rPr>
          <w:spacing w:val="1"/>
          <w:sz w:val="24"/>
        </w:rPr>
        <w:t> </w:t>
      </w:r>
      <w:r>
        <w:rPr>
          <w:sz w:val="24"/>
        </w:rPr>
        <w:t>an incident. Accordingly, both the United Kingdom Regulation of 1996 and the Annex</w:t>
      </w:r>
      <w:r>
        <w:rPr>
          <w:spacing w:val="1"/>
          <w:sz w:val="24"/>
        </w:rPr>
        <w:t> </w:t>
      </w:r>
      <w:r>
        <w:rPr>
          <w:sz w:val="24"/>
        </w:rPr>
        <w:t>13 (supra) defined an accident as an occurrence, other than an incident, 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aircraft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affect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operation.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79"/>
        <w:ind w:left="856" w:right="502" w:firstLine="0"/>
        <w:jc w:val="both"/>
        <w:rPr>
          <w:sz w:val="24"/>
        </w:rPr>
      </w:pPr>
      <w:r>
        <w:rPr>
          <w:sz w:val="24"/>
        </w:rPr>
        <w:t>A serious incident therefore has been described as an incident involving circumstances</w:t>
      </w:r>
      <w:r>
        <w:rPr>
          <w:spacing w:val="-72"/>
          <w:sz w:val="24"/>
        </w:rPr>
        <w:t> </w:t>
      </w:r>
      <w:r>
        <w:rPr>
          <w:sz w:val="24"/>
        </w:rPr>
        <w:t>indicating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nearly</w:t>
      </w:r>
      <w:r>
        <w:rPr>
          <w:spacing w:val="1"/>
          <w:sz w:val="24"/>
        </w:rPr>
        <w:t> </w:t>
      </w:r>
      <w:r>
        <w:rPr>
          <w:sz w:val="24"/>
        </w:rPr>
        <w:t>occured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Consequently,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major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distinction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accident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serious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incident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lie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result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5"/>
          <w:sz w:val="24"/>
          <w:vertAlign w:val="baseline"/>
        </w:rPr>
        <w:t> </w:t>
      </w:r>
      <w:r>
        <w:rPr>
          <w:sz w:val="24"/>
          <w:vertAlign w:val="baseline"/>
        </w:rPr>
        <w:t>aftermath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thereof.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234"/>
        <w:ind w:left="856" w:right="502" w:firstLine="0"/>
        <w:jc w:val="both"/>
        <w:rPr>
          <w:sz w:val="24"/>
        </w:rPr>
      </w:pPr>
      <w:r>
        <w:rPr>
          <w:sz w:val="24"/>
        </w:rPr>
        <w:t>To this end, it is not every aircraft incident that can be described as accident thus,</w:t>
      </w:r>
      <w:r>
        <w:rPr>
          <w:spacing w:val="1"/>
          <w:sz w:val="24"/>
        </w:rPr>
        <w:t> </w:t>
      </w:r>
      <w:r>
        <w:rPr>
          <w:sz w:val="24"/>
        </w:rPr>
        <w:t>every air craft accident involves incident but not every air craft incident involves</w:t>
      </w:r>
      <w:r>
        <w:rPr>
          <w:spacing w:val="1"/>
          <w:sz w:val="24"/>
        </w:rPr>
        <w:t> </w:t>
      </w:r>
      <w:r>
        <w:rPr>
          <w:sz w:val="24"/>
        </w:rPr>
        <w:t>accident. This view though legalistic, yet it is logical and academic. Even the press and</w:t>
      </w:r>
      <w:r>
        <w:rPr>
          <w:spacing w:val="-72"/>
          <w:sz w:val="24"/>
        </w:rPr>
        <w:t> </w:t>
      </w:r>
      <w:r>
        <w:rPr>
          <w:sz w:val="24"/>
        </w:rPr>
        <w:t>the public elites could not differentiate between an aircraft   incident and an accident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they describe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air crash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accident.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236"/>
        <w:ind w:left="856" w:right="506" w:firstLine="0"/>
        <w:jc w:val="both"/>
        <w:rPr>
          <w:sz w:val="24"/>
        </w:rPr>
      </w:pPr>
      <w:r>
        <w:rPr>
          <w:sz w:val="24"/>
        </w:rPr>
        <w:t>There is the need therefore to broaden the definition and the meaning of aircraft</w:t>
      </w:r>
      <w:r>
        <w:rPr>
          <w:spacing w:val="1"/>
          <w:sz w:val="24"/>
        </w:rPr>
        <w:t> </w:t>
      </w:r>
      <w:r>
        <w:rPr>
          <w:sz w:val="24"/>
        </w:rPr>
        <w:t>accident in Nigeria by distinguishing between same and an aircraft incident. 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Attachment</w:t>
      </w:r>
      <w:r>
        <w:rPr>
          <w:spacing w:val="30"/>
          <w:sz w:val="24"/>
        </w:rPr>
        <w:t> </w:t>
      </w:r>
      <w:r>
        <w:rPr>
          <w:sz w:val="24"/>
        </w:rPr>
        <w:t>C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Annex</w:t>
      </w:r>
      <w:r>
        <w:rPr>
          <w:spacing w:val="31"/>
          <w:sz w:val="24"/>
        </w:rPr>
        <w:t> </w:t>
      </w:r>
      <w:r>
        <w:rPr>
          <w:sz w:val="24"/>
        </w:rPr>
        <w:t>13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ICAO</w:t>
      </w:r>
      <w:r>
        <w:rPr>
          <w:spacing w:val="31"/>
          <w:sz w:val="24"/>
        </w:rPr>
        <w:t> </w:t>
      </w:r>
      <w:r>
        <w:rPr>
          <w:sz w:val="24"/>
        </w:rPr>
        <w:t>Accident/incident</w:t>
      </w:r>
      <w:r>
        <w:rPr>
          <w:spacing w:val="30"/>
          <w:sz w:val="24"/>
        </w:rPr>
        <w:t> </w:t>
      </w:r>
      <w:r>
        <w:rPr>
          <w:sz w:val="24"/>
        </w:rPr>
        <w:t>Reporting</w:t>
      </w:r>
      <w:r>
        <w:rPr>
          <w:spacing w:val="31"/>
          <w:sz w:val="24"/>
        </w:rPr>
        <w:t> </w:t>
      </w:r>
      <w:r>
        <w:rPr>
          <w:sz w:val="24"/>
        </w:rPr>
        <w:t>Manual</w:t>
      </w:r>
    </w:p>
    <w:p>
      <w:pPr>
        <w:tabs>
          <w:tab w:pos="856" w:val="left" w:leader="none"/>
          <w:tab w:pos="10405" w:val="left" w:leader="none"/>
        </w:tabs>
        <w:spacing w:line="257" w:lineRule="exact" w:before="0"/>
        <w:ind w:left="530" w:right="0" w:firstLine="0"/>
        <w:jc w:val="left"/>
        <w:rPr>
          <w:sz w:val="24"/>
        </w:rPr>
      </w:pPr>
      <w:r>
        <w:rPr>
          <w:strike/>
          <w:sz w:val="24"/>
        </w:rPr>
        <w:t> </w:t>
        <w:tab/>
      </w:r>
      <w:r>
        <w:rPr>
          <w:strike/>
          <w:sz w:val="24"/>
        </w:rPr>
        <w:t>(Doc.</w:t>
      </w:r>
      <w:r>
        <w:rPr>
          <w:strike/>
          <w:spacing w:val="62"/>
          <w:sz w:val="24"/>
        </w:rPr>
        <w:t> </w:t>
      </w:r>
      <w:r>
        <w:rPr>
          <w:strike/>
          <w:sz w:val="24"/>
        </w:rPr>
        <w:t>9156)</w:t>
      </w:r>
      <w:r>
        <w:rPr>
          <w:strike/>
          <w:spacing w:val="65"/>
          <w:sz w:val="24"/>
        </w:rPr>
        <w:t> </w:t>
      </w:r>
      <w:r>
        <w:rPr>
          <w:strike/>
          <w:sz w:val="24"/>
        </w:rPr>
        <w:t>the</w:t>
      </w:r>
      <w:r>
        <w:rPr>
          <w:strike/>
          <w:spacing w:val="64"/>
          <w:sz w:val="24"/>
        </w:rPr>
        <w:t> </w:t>
      </w:r>
      <w:r>
        <w:rPr>
          <w:strike/>
          <w:sz w:val="24"/>
        </w:rPr>
        <w:t>following</w:t>
      </w:r>
      <w:r>
        <w:rPr>
          <w:strike/>
          <w:spacing w:val="66"/>
          <w:sz w:val="24"/>
        </w:rPr>
        <w:t> </w:t>
      </w:r>
      <w:r>
        <w:rPr>
          <w:strike/>
          <w:sz w:val="24"/>
        </w:rPr>
        <w:t>incidents</w:t>
      </w:r>
      <w:r>
        <w:rPr>
          <w:strike/>
          <w:spacing w:val="64"/>
          <w:sz w:val="24"/>
        </w:rPr>
        <w:t> </w:t>
      </w:r>
      <w:r>
        <w:rPr>
          <w:strike/>
          <w:sz w:val="24"/>
        </w:rPr>
        <w:t>may</w:t>
      </w:r>
      <w:r>
        <w:rPr>
          <w:strike/>
          <w:spacing w:val="61"/>
          <w:sz w:val="24"/>
        </w:rPr>
        <w:t> </w:t>
      </w:r>
      <w:r>
        <w:rPr>
          <w:strike/>
          <w:sz w:val="24"/>
        </w:rPr>
        <w:t>be</w:t>
      </w:r>
      <w:r>
        <w:rPr>
          <w:strike/>
          <w:spacing w:val="64"/>
          <w:sz w:val="24"/>
        </w:rPr>
        <w:t> </w:t>
      </w:r>
      <w:r>
        <w:rPr>
          <w:strike/>
          <w:sz w:val="24"/>
        </w:rPr>
        <w:t>considered</w:t>
      </w:r>
      <w:r>
        <w:rPr>
          <w:strike/>
          <w:spacing w:val="61"/>
          <w:sz w:val="24"/>
        </w:rPr>
        <w:t> </w:t>
      </w:r>
      <w:r>
        <w:rPr>
          <w:strike/>
          <w:sz w:val="24"/>
        </w:rPr>
        <w:t>serious</w:t>
      </w:r>
      <w:r>
        <w:rPr>
          <w:strike/>
          <w:spacing w:val="62"/>
          <w:sz w:val="24"/>
        </w:rPr>
        <w:t> </w:t>
      </w:r>
      <w:r>
        <w:rPr>
          <w:strike/>
          <w:sz w:val="24"/>
        </w:rPr>
        <w:t>incidents</w:t>
      </w:r>
      <w:r>
        <w:rPr>
          <w:strike/>
          <w:spacing w:val="63"/>
          <w:sz w:val="24"/>
        </w:rPr>
        <w:t> </w:t>
      </w:r>
      <w:r>
        <w:rPr>
          <w:strike/>
          <w:sz w:val="24"/>
        </w:rPr>
        <w:t>and</w:t>
      </w:r>
      <w:r>
        <w:rPr>
          <w:strike/>
          <w:spacing w:val="64"/>
          <w:sz w:val="24"/>
        </w:rPr>
        <w:t> </w:t>
      </w:r>
      <w:r>
        <w:rPr>
          <w:strike/>
          <w:sz w:val="24"/>
        </w:rPr>
        <w:t>not</w:t>
        <w:tab/>
      </w:r>
    </w:p>
    <w:p>
      <w:pPr>
        <w:pStyle w:val="ListParagraph"/>
        <w:numPr>
          <w:ilvl w:val="0"/>
          <w:numId w:val="105"/>
        </w:numPr>
        <w:tabs>
          <w:tab w:pos="1545" w:val="left" w:leader="none"/>
          <w:tab w:pos="1546" w:val="left" w:leader="none"/>
        </w:tabs>
        <w:spacing w:line="160" w:lineRule="exact" w:before="0" w:after="0"/>
        <w:ind w:left="1545" w:right="0" w:hanging="721"/>
        <w:jc w:val="left"/>
        <w:rPr>
          <w:sz w:val="16"/>
        </w:rPr>
      </w:pPr>
      <w:r>
        <w:rPr>
          <w:sz w:val="16"/>
        </w:rPr>
        <w:t>According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Chambers</w:t>
      </w:r>
      <w:r>
        <w:rPr>
          <w:spacing w:val="-2"/>
          <w:sz w:val="16"/>
        </w:rPr>
        <w:t> </w:t>
      </w:r>
      <w:r>
        <w:rPr>
          <w:sz w:val="16"/>
        </w:rPr>
        <w:t>English</w:t>
      </w:r>
      <w:r>
        <w:rPr>
          <w:spacing w:val="-3"/>
          <w:sz w:val="16"/>
        </w:rPr>
        <w:t> </w:t>
      </w:r>
      <w:r>
        <w:rPr>
          <w:sz w:val="16"/>
        </w:rPr>
        <w:t>Dictionary</w:t>
      </w:r>
      <w:r>
        <w:rPr>
          <w:spacing w:val="-2"/>
          <w:sz w:val="16"/>
        </w:rPr>
        <w:t> </w:t>
      </w:r>
      <w:r>
        <w:rPr>
          <w:sz w:val="16"/>
        </w:rPr>
        <w:t>(1990)</w:t>
      </w:r>
      <w:r>
        <w:rPr>
          <w:spacing w:val="-1"/>
          <w:sz w:val="16"/>
        </w:rPr>
        <w:t> </w:t>
      </w:r>
      <w:r>
        <w:rPr>
          <w:sz w:val="16"/>
        </w:rPr>
        <w:t>7</w:t>
      </w:r>
      <w:r>
        <w:rPr>
          <w:sz w:val="16"/>
          <w:vertAlign w:val="superscript"/>
        </w:rPr>
        <w:t>th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Edition.</w:t>
      </w:r>
    </w:p>
    <w:p>
      <w:pPr>
        <w:spacing w:before="164"/>
        <w:ind w:left="856" w:right="0" w:firstLine="0"/>
        <w:jc w:val="left"/>
        <w:rPr>
          <w:sz w:val="24"/>
        </w:rPr>
      </w:pPr>
      <w:r>
        <w:rPr>
          <w:sz w:val="24"/>
        </w:rPr>
        <w:t>accidents: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3"/>
        <w:rPr>
          <w:sz w:val="36"/>
        </w:rPr>
      </w:pPr>
    </w:p>
    <w:p>
      <w:pPr>
        <w:pStyle w:val="ListParagraph"/>
        <w:numPr>
          <w:ilvl w:val="0"/>
          <w:numId w:val="106"/>
        </w:numPr>
        <w:tabs>
          <w:tab w:pos="1576" w:val="left" w:leader="none"/>
          <w:tab w:pos="1577" w:val="left" w:leader="none"/>
        </w:tabs>
        <w:spacing w:line="480" w:lineRule="auto" w:before="1" w:after="0"/>
        <w:ind w:left="1576" w:right="511" w:hanging="720"/>
        <w:jc w:val="left"/>
        <w:rPr>
          <w:sz w:val="24"/>
        </w:rPr>
      </w:pPr>
      <w:r>
        <w:rPr>
          <w:sz w:val="24"/>
        </w:rPr>
        <w:t>New</w:t>
      </w:r>
      <w:r>
        <w:rPr>
          <w:spacing w:val="14"/>
          <w:sz w:val="24"/>
        </w:rPr>
        <w:t> </w:t>
      </w:r>
      <w:r>
        <w:rPr>
          <w:sz w:val="24"/>
        </w:rPr>
        <w:t>Collisions</w:t>
      </w:r>
      <w:r>
        <w:rPr>
          <w:spacing w:val="17"/>
          <w:sz w:val="24"/>
        </w:rPr>
        <w:t> </w:t>
      </w:r>
      <w:r>
        <w:rPr>
          <w:sz w:val="24"/>
        </w:rPr>
        <w:t>requiring</w:t>
      </w:r>
      <w:r>
        <w:rPr>
          <w:spacing w:val="14"/>
          <w:sz w:val="24"/>
        </w:rPr>
        <w:t> </w:t>
      </w:r>
      <w:r>
        <w:rPr>
          <w:sz w:val="24"/>
        </w:rPr>
        <w:t>avoidance</w:t>
      </w:r>
      <w:r>
        <w:rPr>
          <w:spacing w:val="17"/>
          <w:sz w:val="24"/>
        </w:rPr>
        <w:t> </w:t>
      </w:r>
      <w:r>
        <w:rPr>
          <w:sz w:val="24"/>
        </w:rPr>
        <w:t>manouvire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avoid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collision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unsafe</w:t>
      </w:r>
      <w:r>
        <w:rPr>
          <w:spacing w:val="-72"/>
          <w:sz w:val="24"/>
        </w:rPr>
        <w:t> </w:t>
      </w: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avoidance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would have been</w:t>
      </w:r>
      <w:r>
        <w:rPr>
          <w:spacing w:val="-2"/>
          <w:sz w:val="24"/>
        </w:rPr>
        <w:t> </w:t>
      </w:r>
      <w:r>
        <w:rPr>
          <w:sz w:val="24"/>
        </w:rPr>
        <w:t>appropriate,</w:t>
      </w:r>
    </w:p>
    <w:p>
      <w:pPr>
        <w:pStyle w:val="ListParagraph"/>
        <w:numPr>
          <w:ilvl w:val="0"/>
          <w:numId w:val="106"/>
        </w:numPr>
        <w:tabs>
          <w:tab w:pos="1576" w:val="left" w:leader="none"/>
          <w:tab w:pos="1577" w:val="left" w:leader="none"/>
        </w:tabs>
        <w:spacing w:line="240" w:lineRule="auto" w:before="121" w:after="0"/>
        <w:ind w:left="1576" w:right="0" w:hanging="721"/>
        <w:jc w:val="left"/>
        <w:rPr>
          <w:sz w:val="24"/>
        </w:rPr>
      </w:pPr>
      <w:r>
        <w:rPr>
          <w:sz w:val="24"/>
        </w:rPr>
        <w:t>Controlled</w:t>
      </w:r>
      <w:r>
        <w:rPr>
          <w:spacing w:val="-5"/>
          <w:sz w:val="24"/>
        </w:rPr>
        <w:t> </w:t>
      </w:r>
      <w:r>
        <w:rPr>
          <w:sz w:val="24"/>
        </w:rPr>
        <w:t>flight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terrain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marginally avoided,</w:t>
      </w:r>
    </w:p>
    <w:p>
      <w:pPr>
        <w:spacing w:line="240" w:lineRule="auto" w:before="10"/>
        <w:rPr>
          <w:sz w:val="33"/>
        </w:rPr>
      </w:pPr>
    </w:p>
    <w:p>
      <w:pPr>
        <w:pStyle w:val="ListParagraph"/>
        <w:numPr>
          <w:ilvl w:val="0"/>
          <w:numId w:val="106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4"/>
        </w:rPr>
      </w:pPr>
      <w:r>
        <w:rPr>
          <w:sz w:val="24"/>
        </w:rPr>
        <w:t>Aborted</w:t>
      </w:r>
      <w:r>
        <w:rPr>
          <w:spacing w:val="-3"/>
          <w:sz w:val="24"/>
        </w:rPr>
        <w:t> </w:t>
      </w:r>
      <w:r>
        <w:rPr>
          <w:sz w:val="24"/>
        </w:rPr>
        <w:t>take-offs</w:t>
      </w:r>
      <w:r>
        <w:rPr>
          <w:spacing w:val="-2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closed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engaged</w:t>
      </w:r>
      <w:r>
        <w:rPr>
          <w:spacing w:val="-3"/>
          <w:sz w:val="24"/>
        </w:rPr>
        <w:t> </w:t>
      </w:r>
      <w:r>
        <w:rPr>
          <w:sz w:val="24"/>
        </w:rPr>
        <w:t>runway,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19" w:top="1380" w:bottom="1400" w:left="1160" w:right="500"/>
        </w:sect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85" w:after="0"/>
        <w:ind w:left="1576" w:right="507" w:hanging="720"/>
        <w:jc w:val="both"/>
        <w:rPr>
          <w:sz w:val="24"/>
        </w:rPr>
      </w:pPr>
      <w:r>
        <w:rPr>
          <w:sz w:val="24"/>
        </w:rPr>
        <w:t>Take-offs from a closed or engaged runway with marginal separation from</w:t>
      </w:r>
      <w:r>
        <w:rPr>
          <w:spacing w:val="1"/>
          <w:sz w:val="24"/>
        </w:rPr>
        <w:t> </w:t>
      </w:r>
      <w:r>
        <w:rPr>
          <w:sz w:val="24"/>
        </w:rPr>
        <w:t>obstacles.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121" w:after="0"/>
        <w:ind w:left="1576" w:right="0" w:hanging="721"/>
        <w:jc w:val="both"/>
        <w:rPr>
          <w:sz w:val="24"/>
        </w:rPr>
      </w:pPr>
      <w:r>
        <w:rPr>
          <w:sz w:val="24"/>
        </w:rPr>
        <w:t>Landing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attempted</w:t>
      </w:r>
      <w:r>
        <w:rPr>
          <w:spacing w:val="-5"/>
          <w:sz w:val="24"/>
        </w:rPr>
        <w:t> </w:t>
      </w:r>
      <w:r>
        <w:rPr>
          <w:sz w:val="24"/>
        </w:rPr>
        <w:t>landings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closed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engaged</w:t>
      </w:r>
      <w:r>
        <w:rPr>
          <w:spacing w:val="-4"/>
          <w:sz w:val="24"/>
        </w:rPr>
        <w:t> </w:t>
      </w:r>
      <w:r>
        <w:rPr>
          <w:sz w:val="24"/>
        </w:rPr>
        <w:t>runway,</w:t>
      </w:r>
    </w:p>
    <w:p>
      <w:pPr>
        <w:spacing w:line="240" w:lineRule="auto" w:before="10"/>
        <w:rPr>
          <w:sz w:val="33"/>
        </w:r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0" w:after="0"/>
        <w:ind w:left="1576" w:right="502" w:hanging="720"/>
        <w:jc w:val="both"/>
        <w:rPr>
          <w:sz w:val="24"/>
        </w:rPr>
      </w:pPr>
      <w:r>
        <w:rPr>
          <w:sz w:val="24"/>
        </w:rPr>
        <w:t>Gross failures to achieve</w:t>
      </w:r>
      <w:r>
        <w:rPr>
          <w:spacing w:val="1"/>
          <w:sz w:val="24"/>
        </w:rPr>
        <w:t> </w:t>
      </w:r>
      <w:r>
        <w:rPr>
          <w:sz w:val="24"/>
        </w:rPr>
        <w:t>predicted performance during take</w:t>
      </w:r>
      <w:r>
        <w:rPr>
          <w:spacing w:val="75"/>
          <w:sz w:val="24"/>
        </w:rPr>
        <w:t> </w:t>
      </w:r>
      <w:r>
        <w:rPr>
          <w:sz w:val="24"/>
        </w:rPr>
        <w:t>– off or initial</w:t>
      </w:r>
      <w:r>
        <w:rPr>
          <w:spacing w:val="1"/>
          <w:sz w:val="24"/>
        </w:rPr>
        <w:t> </w:t>
      </w:r>
      <w:r>
        <w:rPr>
          <w:sz w:val="24"/>
        </w:rPr>
        <w:t>climb,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121" w:after="0"/>
        <w:ind w:left="1576" w:right="505" w:hanging="720"/>
        <w:jc w:val="both"/>
        <w:rPr>
          <w:sz w:val="24"/>
        </w:rPr>
      </w:pPr>
      <w:r>
        <w:rPr>
          <w:sz w:val="24"/>
        </w:rPr>
        <w:t>Fire and smoke in the passenger compartment, in cargo compartment or engine</w:t>
      </w:r>
      <w:r>
        <w:rPr>
          <w:spacing w:val="-72"/>
          <w:sz w:val="24"/>
        </w:rPr>
        <w:t> </w:t>
      </w:r>
      <w:r>
        <w:rPr>
          <w:sz w:val="24"/>
        </w:rPr>
        <w:t>fires, even though such fires were extinguished by the use of extinguishers</w:t>
      </w:r>
      <w:r>
        <w:rPr>
          <w:spacing w:val="1"/>
          <w:sz w:val="24"/>
        </w:rPr>
        <w:t> </w:t>
      </w:r>
      <w:r>
        <w:rPr>
          <w:sz w:val="24"/>
        </w:rPr>
        <w:t>agent.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120" w:after="0"/>
        <w:ind w:left="1576" w:right="0" w:hanging="721"/>
        <w:jc w:val="both"/>
        <w:rPr>
          <w:sz w:val="24"/>
        </w:rPr>
      </w:pPr>
      <w:r>
        <w:rPr>
          <w:sz w:val="24"/>
        </w:rPr>
        <w:t>Events</w:t>
      </w:r>
      <w:r>
        <w:rPr>
          <w:spacing w:val="-3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oxygen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flight</w:t>
      </w:r>
      <w:r>
        <w:rPr>
          <w:spacing w:val="-3"/>
          <w:sz w:val="24"/>
        </w:rPr>
        <w:t> </w:t>
      </w:r>
      <w:r>
        <w:rPr>
          <w:sz w:val="24"/>
        </w:rPr>
        <w:t>crew.</w:t>
      </w:r>
    </w:p>
    <w:p>
      <w:pPr>
        <w:spacing w:line="240" w:lineRule="auto" w:before="0"/>
        <w:rPr>
          <w:sz w:val="34"/>
        </w:r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1" w:after="0"/>
        <w:ind w:left="1576" w:right="0" w:hanging="721"/>
        <w:jc w:val="both"/>
        <w:rPr>
          <w:sz w:val="24"/>
        </w:rPr>
      </w:pPr>
      <w:r>
        <w:rPr>
          <w:sz w:val="24"/>
        </w:rPr>
        <w:t>Aircraft</w:t>
      </w:r>
      <w:r>
        <w:rPr>
          <w:spacing w:val="-5"/>
          <w:sz w:val="24"/>
        </w:rPr>
        <w:t> </w:t>
      </w:r>
      <w:r>
        <w:rPr>
          <w:sz w:val="24"/>
        </w:rPr>
        <w:t>structural</w:t>
      </w:r>
      <w:r>
        <w:rPr>
          <w:spacing w:val="-3"/>
          <w:sz w:val="24"/>
        </w:rPr>
        <w:t> </w:t>
      </w:r>
      <w:r>
        <w:rPr>
          <w:sz w:val="24"/>
        </w:rPr>
        <w:t>failures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engine</w:t>
      </w:r>
      <w:r>
        <w:rPr>
          <w:spacing w:val="-3"/>
          <w:sz w:val="24"/>
        </w:rPr>
        <w:t> </w:t>
      </w:r>
      <w:r>
        <w:rPr>
          <w:sz w:val="24"/>
        </w:rPr>
        <w:t>disintegrations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4"/>
          <w:sz w:val="24"/>
        </w:rPr>
        <w:t> </w:t>
      </w:r>
      <w:r>
        <w:rPr>
          <w:sz w:val="24"/>
        </w:rPr>
        <w:t>classified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accident</w:t>
      </w:r>
    </w:p>
    <w:p>
      <w:pPr>
        <w:spacing w:line="240" w:lineRule="auto" w:before="10"/>
        <w:rPr>
          <w:sz w:val="33"/>
        </w:r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0" w:after="0"/>
        <w:ind w:left="1576" w:right="510" w:hanging="720"/>
        <w:jc w:val="both"/>
        <w:rPr>
          <w:sz w:val="24"/>
        </w:rPr>
      </w:pPr>
      <w:r>
        <w:rPr>
          <w:sz w:val="24"/>
        </w:rPr>
        <w:t>Multiple malfunctioning of one of more aircraft systems seriously affecting the</w:t>
      </w:r>
      <w:r>
        <w:rPr>
          <w:spacing w:val="1"/>
          <w:sz w:val="24"/>
        </w:rPr>
        <w:t> </w:t>
      </w:r>
      <w:r>
        <w:rPr>
          <w:sz w:val="24"/>
        </w:rPr>
        <w:t>operation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aircraft.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121" w:after="0"/>
        <w:ind w:left="1576" w:right="0" w:hanging="721"/>
        <w:jc w:val="both"/>
        <w:rPr>
          <w:sz w:val="24"/>
        </w:rPr>
      </w:pPr>
      <w:r>
        <w:rPr>
          <w:sz w:val="24"/>
        </w:rPr>
        <w:t>Flight</w:t>
      </w:r>
      <w:r>
        <w:rPr>
          <w:spacing w:val="-4"/>
          <w:sz w:val="24"/>
        </w:rPr>
        <w:t> </w:t>
      </w:r>
      <w:r>
        <w:rPr>
          <w:sz w:val="24"/>
        </w:rPr>
        <w:t>crew</w:t>
      </w:r>
      <w:r>
        <w:rPr>
          <w:spacing w:val="-5"/>
          <w:sz w:val="24"/>
        </w:rPr>
        <w:t> </w:t>
      </w:r>
      <w:r>
        <w:rPr>
          <w:sz w:val="24"/>
        </w:rPr>
        <w:t>incapacitation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flight.</w:t>
      </w:r>
    </w:p>
    <w:p>
      <w:pPr>
        <w:spacing w:line="240" w:lineRule="auto" w:before="10"/>
        <w:rPr>
          <w:sz w:val="33"/>
        </w:r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4"/>
        </w:rPr>
      </w:pPr>
      <w:r>
        <w:rPr>
          <w:sz w:val="24"/>
        </w:rPr>
        <w:t>Fuel</w:t>
      </w:r>
      <w:r>
        <w:rPr>
          <w:spacing w:val="-3"/>
          <w:sz w:val="24"/>
        </w:rPr>
        <w:t> </w:t>
      </w:r>
      <w:r>
        <w:rPr>
          <w:sz w:val="24"/>
        </w:rPr>
        <w:t>quantity</w:t>
      </w:r>
      <w:r>
        <w:rPr>
          <w:spacing w:val="-3"/>
          <w:sz w:val="24"/>
        </w:rPr>
        <w:t> </w:t>
      </w:r>
      <w:r>
        <w:rPr>
          <w:sz w:val="24"/>
        </w:rPr>
        <w:t>requiring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declaration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emergency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pilot.</w:t>
      </w:r>
    </w:p>
    <w:p>
      <w:pPr>
        <w:spacing w:line="240" w:lineRule="auto" w:before="1"/>
        <w:rPr>
          <w:sz w:val="34"/>
        </w:rPr>
      </w:pP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0" w:after="0"/>
        <w:ind w:left="1576" w:right="507" w:hanging="720"/>
        <w:jc w:val="both"/>
        <w:rPr>
          <w:sz w:val="24"/>
        </w:rPr>
      </w:pPr>
      <w:r>
        <w:rPr>
          <w:sz w:val="24"/>
        </w:rPr>
        <w:t>Take-off,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landing</w:t>
      </w:r>
      <w:r>
        <w:rPr>
          <w:spacing w:val="35"/>
          <w:sz w:val="24"/>
        </w:rPr>
        <w:t> </w:t>
      </w:r>
      <w:r>
        <w:rPr>
          <w:sz w:val="24"/>
        </w:rPr>
        <w:t>incidents</w:t>
      </w:r>
      <w:r>
        <w:rPr>
          <w:spacing w:val="36"/>
          <w:sz w:val="24"/>
        </w:rPr>
        <w:t> </w:t>
      </w:r>
      <w:r>
        <w:rPr>
          <w:sz w:val="24"/>
        </w:rPr>
        <w:t>such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undershooting,</w:t>
      </w:r>
      <w:r>
        <w:rPr>
          <w:spacing w:val="35"/>
          <w:sz w:val="24"/>
        </w:rPr>
        <w:t> </w:t>
      </w:r>
      <w:r>
        <w:rPr>
          <w:sz w:val="24"/>
        </w:rPr>
        <w:t>overrunning</w:t>
      </w:r>
      <w:r>
        <w:rPr>
          <w:spacing w:val="34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running</w:t>
      </w:r>
      <w:r>
        <w:rPr>
          <w:spacing w:val="-73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side of</w:t>
      </w:r>
      <w:r>
        <w:rPr>
          <w:spacing w:val="-1"/>
          <w:sz w:val="24"/>
        </w:rPr>
        <w:t> </w:t>
      </w:r>
      <w:r>
        <w:rPr>
          <w:sz w:val="24"/>
        </w:rPr>
        <w:t>runaways.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480" w:lineRule="auto" w:before="119" w:after="0"/>
        <w:ind w:left="1576" w:right="504" w:hanging="720"/>
        <w:jc w:val="both"/>
        <w:rPr>
          <w:sz w:val="24"/>
        </w:rPr>
      </w:pPr>
      <w:r>
        <w:rPr>
          <w:sz w:val="24"/>
        </w:rPr>
        <w:t>System failures, weather phenomena, operations outside the approved flight</w:t>
      </w:r>
      <w:r>
        <w:rPr>
          <w:spacing w:val="1"/>
          <w:sz w:val="24"/>
        </w:rPr>
        <w:t> </w:t>
      </w:r>
      <w:r>
        <w:rPr>
          <w:sz w:val="24"/>
        </w:rPr>
        <w:t>envelope or other occurrences which could have caused difficulties controlling</w:t>
      </w:r>
      <w:r>
        <w:rPr>
          <w:spacing w:val="1"/>
          <w:sz w:val="24"/>
        </w:rPr>
        <w:t> </w:t>
      </w:r>
      <w:r>
        <w:rPr>
          <w:sz w:val="24"/>
        </w:rPr>
        <w:t>the aircraft.</w:t>
      </w:r>
    </w:p>
    <w:p>
      <w:pPr>
        <w:pStyle w:val="ListParagraph"/>
        <w:numPr>
          <w:ilvl w:val="0"/>
          <w:numId w:val="106"/>
        </w:numPr>
        <w:tabs>
          <w:tab w:pos="1577" w:val="left" w:leader="none"/>
        </w:tabs>
        <w:spacing w:line="240" w:lineRule="auto" w:before="122" w:after="0"/>
        <w:ind w:left="1576" w:right="0" w:hanging="721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more</w:t>
      </w:r>
      <w:r>
        <w:rPr>
          <w:spacing w:val="21"/>
          <w:sz w:val="24"/>
        </w:rPr>
        <w:t> </w:t>
      </w:r>
      <w:r>
        <w:rPr>
          <w:sz w:val="24"/>
        </w:rPr>
        <w:t>than</w:t>
      </w:r>
      <w:r>
        <w:rPr>
          <w:spacing w:val="21"/>
          <w:sz w:val="24"/>
        </w:rPr>
        <w:t> </w:t>
      </w:r>
      <w:r>
        <w:rPr>
          <w:sz w:val="24"/>
        </w:rPr>
        <w:t>one</w:t>
      </w:r>
      <w:r>
        <w:rPr>
          <w:spacing w:val="21"/>
          <w:sz w:val="24"/>
        </w:rPr>
        <w:t> </w:t>
      </w:r>
      <w:r>
        <w:rPr>
          <w:sz w:val="24"/>
        </w:rPr>
        <w:t>system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redundancy</w:t>
      </w:r>
      <w:r>
        <w:rPr>
          <w:spacing w:val="22"/>
          <w:sz w:val="24"/>
        </w:rPr>
        <w:t> </w:t>
      </w:r>
      <w:r>
        <w:rPr>
          <w:sz w:val="24"/>
        </w:rPr>
        <w:t>system</w:t>
      </w:r>
      <w:r>
        <w:rPr>
          <w:spacing w:val="20"/>
          <w:sz w:val="24"/>
        </w:rPr>
        <w:t> </w:t>
      </w:r>
      <w:r>
        <w:rPr>
          <w:sz w:val="24"/>
        </w:rPr>
        <w:t>mandatory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flight</w:t>
      </w:r>
    </w:p>
    <w:p>
      <w:pPr>
        <w:spacing w:line="240" w:lineRule="auto" w:before="10"/>
        <w:rPr>
          <w:sz w:val="23"/>
        </w:rPr>
      </w:pPr>
    </w:p>
    <w:p>
      <w:pPr>
        <w:spacing w:before="1"/>
        <w:ind w:left="1576" w:right="0" w:firstLine="0"/>
        <w:jc w:val="left"/>
        <w:rPr>
          <w:sz w:val="24"/>
        </w:rPr>
      </w:pP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Navigation.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19" w:top="920" w:bottom="1400" w:left="1160" w:right="500"/>
        </w:sectPr>
      </w:pPr>
    </w:p>
    <w:p>
      <w:pPr>
        <w:pStyle w:val="ListParagraph"/>
        <w:numPr>
          <w:ilvl w:val="0"/>
          <w:numId w:val="106"/>
        </w:numPr>
        <w:tabs>
          <w:tab w:pos="1576" w:val="left" w:leader="none"/>
          <w:tab w:pos="1577" w:val="left" w:leader="none"/>
        </w:tabs>
        <w:spacing w:line="480" w:lineRule="auto" w:before="85" w:after="0"/>
        <w:ind w:left="1576" w:right="506" w:hanging="720"/>
        <w:jc w:val="left"/>
        <w:rPr>
          <w:sz w:val="24"/>
        </w:rPr>
      </w:pPr>
      <w:r>
        <w:rPr>
          <w:sz w:val="24"/>
        </w:rPr>
        <w:t>Running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unexpected</w:t>
      </w:r>
      <w:r>
        <w:rPr>
          <w:spacing w:val="19"/>
          <w:sz w:val="24"/>
        </w:rPr>
        <w:t> </w:t>
      </w:r>
      <w:r>
        <w:rPr>
          <w:sz w:val="24"/>
        </w:rPr>
        <w:t>obstacles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runway</w:t>
      </w:r>
      <w:r>
        <w:rPr>
          <w:spacing w:val="19"/>
          <w:sz w:val="24"/>
        </w:rPr>
        <w:t> </w:t>
      </w:r>
      <w:r>
        <w:rPr>
          <w:sz w:val="24"/>
        </w:rPr>
        <w:t>during</w:t>
      </w:r>
      <w:r>
        <w:rPr>
          <w:spacing w:val="18"/>
          <w:sz w:val="24"/>
        </w:rPr>
        <w:t> </w:t>
      </w:r>
      <w:r>
        <w:rPr>
          <w:sz w:val="24"/>
        </w:rPr>
        <w:t>landings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take-off</w:t>
      </w:r>
      <w:r>
        <w:rPr>
          <w:spacing w:val="-72"/>
          <w:sz w:val="24"/>
        </w:rPr>
        <w:t> </w:t>
      </w:r>
      <w:r>
        <w:rPr>
          <w:sz w:val="24"/>
        </w:rPr>
        <w:t>(for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cattle grazing</w:t>
      </w:r>
      <w:r>
        <w:rPr>
          <w:spacing w:val="-2"/>
          <w:sz w:val="24"/>
        </w:rPr>
        <w:t> </w:t>
      </w:r>
      <w:r>
        <w:rPr>
          <w:sz w:val="24"/>
        </w:rPr>
        <w:t>on the runaway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unexpected</w:t>
      </w:r>
      <w:r>
        <w:rPr>
          <w:spacing w:val="-3"/>
          <w:sz w:val="24"/>
        </w:rPr>
        <w:t> </w:t>
      </w:r>
      <w:r>
        <w:rPr>
          <w:sz w:val="24"/>
        </w:rPr>
        <w:t>pot-holes).</w:t>
      </w:r>
    </w:p>
    <w:p>
      <w:pPr>
        <w:spacing w:line="240" w:lineRule="auto" w:before="8"/>
        <w:rPr>
          <w:sz w:val="40"/>
        </w:rPr>
      </w:pPr>
    </w:p>
    <w:p>
      <w:pPr>
        <w:spacing w:line="480" w:lineRule="auto" w:before="0"/>
        <w:ind w:left="856" w:right="502" w:firstLine="0"/>
        <w:jc w:val="both"/>
        <w:rPr>
          <w:sz w:val="24"/>
        </w:rPr>
      </w:pPr>
      <w:r>
        <w:rPr>
          <w:sz w:val="24"/>
        </w:rPr>
        <w:t>According to the learned Author of Managing Transport operation,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the subject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safety in transport is usually treated in terms of the renowned three major points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namely; enforcement, 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engineering. According to him,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involves the setting of standards, both technical and behavioural, and backing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standards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system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penalties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breached,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providing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-7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enforcement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agency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apply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sanctions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those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break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defy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standards.</w:t>
      </w:r>
    </w:p>
    <w:p>
      <w:pPr>
        <w:spacing w:line="240" w:lineRule="auto" w:before="11"/>
        <w:rPr>
          <w:sz w:val="35"/>
        </w:rPr>
      </w:pPr>
    </w:p>
    <w:p>
      <w:pPr>
        <w:spacing w:line="480" w:lineRule="auto" w:before="0"/>
        <w:ind w:left="856" w:right="501" w:firstLine="0"/>
        <w:jc w:val="both"/>
        <w:rPr>
          <w:sz w:val="24"/>
        </w:rPr>
      </w:pPr>
      <w:r>
        <w:rPr>
          <w:sz w:val="24"/>
        </w:rPr>
        <w:t>Education and training are vital and well recognized in the matter of transport safety.</w:t>
      </w:r>
      <w:r>
        <w:rPr>
          <w:spacing w:val="1"/>
          <w:sz w:val="24"/>
        </w:rPr>
        <w:t> </w:t>
      </w:r>
      <w:r>
        <w:rPr>
          <w:sz w:val="24"/>
        </w:rPr>
        <w:t>Thus, education has wider implications than simply teaching to attain competence. It</w:t>
      </w:r>
      <w:r>
        <w:rPr>
          <w:spacing w:val="1"/>
          <w:sz w:val="24"/>
        </w:rPr>
        <w:t> </w:t>
      </w:r>
      <w:r>
        <w:rPr>
          <w:sz w:val="24"/>
        </w:rPr>
        <w:t>must involve alerting every body involved in transport operations to the risks inherent</w:t>
      </w:r>
      <w:r>
        <w:rPr>
          <w:spacing w:val="1"/>
          <w:sz w:val="24"/>
        </w:rPr>
        <w:t> </w:t>
      </w:r>
      <w:r>
        <w:rPr>
          <w:sz w:val="24"/>
        </w:rPr>
        <w:t>in poor procedures and in deviating from the safe forms of operation. No matter the</w:t>
      </w:r>
      <w:r>
        <w:rPr>
          <w:spacing w:val="1"/>
          <w:sz w:val="24"/>
        </w:rPr>
        <w:t> </w:t>
      </w:r>
      <w:r>
        <w:rPr>
          <w:sz w:val="24"/>
        </w:rPr>
        <w:t>high levels of engineering safety inherent in any transportation tools or system, the</w:t>
      </w:r>
      <w:r>
        <w:rPr>
          <w:spacing w:val="1"/>
          <w:sz w:val="24"/>
        </w:rPr>
        <w:t> </w:t>
      </w:r>
      <w:r>
        <w:rPr>
          <w:sz w:val="24"/>
        </w:rPr>
        <w:t>roles and impacts of human being that maintain and operate it is of imminence.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4"/>
          <w:sz w:val="24"/>
        </w:rPr>
        <w:t> </w:t>
      </w:r>
      <w:r>
        <w:rPr>
          <w:sz w:val="24"/>
        </w:rPr>
        <w:t>human</w:t>
      </w:r>
      <w:r>
        <w:rPr>
          <w:spacing w:val="6"/>
          <w:sz w:val="24"/>
        </w:rPr>
        <w:t> </w:t>
      </w:r>
      <w:r>
        <w:rPr>
          <w:sz w:val="24"/>
        </w:rPr>
        <w:t>lapses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5"/>
          <w:sz w:val="24"/>
        </w:rPr>
        <w:t> </w:t>
      </w:r>
      <w:r>
        <w:rPr>
          <w:sz w:val="24"/>
        </w:rPr>
        <w:t>only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minimized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eradicated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proper</w:t>
      </w:r>
      <w:r>
        <w:rPr>
          <w:spacing w:val="5"/>
          <w:sz w:val="24"/>
        </w:rPr>
        <w:t> </w:t>
      </w:r>
      <w:r>
        <w:rPr>
          <w:sz w:val="24"/>
        </w:rPr>
        <w:t>education</w:t>
      </w:r>
    </w:p>
    <w:p>
      <w:pPr>
        <w:spacing w:before="1"/>
        <w:ind w:left="856" w:right="0" w:firstLine="0"/>
        <w:jc w:val="both"/>
        <w:rPr>
          <w:sz w:val="24"/>
        </w:rPr>
      </w:pPr>
      <w:r>
        <w:rPr/>
        <w:pict>
          <v:shape style="position:absolute;margin-left:85.150002pt;margin-top:18.585852pt;width:493.75pt;height:.1pt;mso-position-horizontal-relative:page;mso-position-vertical-relative:paragraph;z-index:-15657472;mso-wrap-distance-left:0;mso-wrap-distance-right:0" coordorigin="1703,372" coordsize="9875,0" path="m1703,372l11578,37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training</w:t>
      </w:r>
      <w:r>
        <w:rPr>
          <w:spacing w:val="42"/>
          <w:sz w:val="24"/>
        </w:rPr>
        <w:t> </w:t>
      </w:r>
      <w:r>
        <w:rPr>
          <w:sz w:val="24"/>
        </w:rPr>
        <w:t>which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3"/>
          <w:sz w:val="24"/>
        </w:rPr>
        <w:t> </w:t>
      </w:r>
      <w:r>
        <w:rPr>
          <w:sz w:val="24"/>
        </w:rPr>
        <w:t>not</w:t>
      </w:r>
      <w:r>
        <w:rPr>
          <w:spacing w:val="41"/>
          <w:sz w:val="24"/>
        </w:rPr>
        <w:t> </w:t>
      </w:r>
      <w:r>
        <w:rPr>
          <w:sz w:val="24"/>
        </w:rPr>
        <w:t>end</w:t>
      </w:r>
      <w:r>
        <w:rPr>
          <w:spacing w:val="42"/>
          <w:sz w:val="24"/>
        </w:rPr>
        <w:t> </w:t>
      </w:r>
      <w:r>
        <w:rPr>
          <w:sz w:val="24"/>
        </w:rPr>
        <w:t>only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teaching</w:t>
      </w:r>
      <w:r>
        <w:rPr>
          <w:spacing w:val="42"/>
          <w:sz w:val="24"/>
        </w:rPr>
        <w:t> </w:t>
      </w:r>
      <w:r>
        <w:rPr>
          <w:sz w:val="24"/>
        </w:rPr>
        <w:t>how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perform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0"/>
          <w:numId w:val="107"/>
        </w:numPr>
        <w:tabs>
          <w:tab w:pos="1557" w:val="left" w:leader="none"/>
          <w:tab w:pos="1558" w:val="left" w:leader="none"/>
        </w:tabs>
        <w:spacing w:line="154" w:lineRule="exact" w:before="58" w:after="0"/>
        <w:ind w:left="1557" w:right="0" w:hanging="721"/>
        <w:jc w:val="left"/>
        <w:rPr>
          <w:sz w:val="16"/>
        </w:rPr>
      </w:pPr>
      <w:r>
        <w:rPr>
          <w:sz w:val="16"/>
        </w:rPr>
        <w:t>E.J,</w:t>
      </w:r>
      <w:r>
        <w:rPr>
          <w:spacing w:val="-3"/>
          <w:sz w:val="16"/>
        </w:rPr>
        <w:t> </w:t>
      </w:r>
      <w:r>
        <w:rPr>
          <w:sz w:val="16"/>
        </w:rPr>
        <w:t>Gubbins</w:t>
      </w:r>
      <w:r>
        <w:rPr>
          <w:spacing w:val="-4"/>
          <w:sz w:val="16"/>
        </w:rPr>
        <w:t> </w:t>
      </w:r>
      <w:r>
        <w:rPr>
          <w:sz w:val="16"/>
        </w:rPr>
        <w:t>(1988)</w:t>
      </w:r>
      <w:r>
        <w:rPr>
          <w:spacing w:val="-1"/>
          <w:sz w:val="16"/>
        </w:rPr>
        <w:t> </w:t>
      </w:r>
      <w:r>
        <w:rPr>
          <w:sz w:val="16"/>
        </w:rPr>
        <w:t>Managing</w:t>
      </w:r>
      <w:r>
        <w:rPr>
          <w:spacing w:val="-1"/>
          <w:sz w:val="16"/>
        </w:rPr>
        <w:t> </w:t>
      </w:r>
      <w:r>
        <w:rPr>
          <w:sz w:val="16"/>
        </w:rPr>
        <w:t>Transport</w:t>
      </w:r>
      <w:r>
        <w:rPr>
          <w:spacing w:val="-3"/>
          <w:sz w:val="16"/>
        </w:rPr>
        <w:t> </w:t>
      </w:r>
      <w:r>
        <w:rPr>
          <w:sz w:val="16"/>
        </w:rPr>
        <w:t>Operation</w:t>
      </w:r>
      <w:r>
        <w:rPr>
          <w:spacing w:val="-3"/>
          <w:sz w:val="16"/>
        </w:rPr>
        <w:t> </w:t>
      </w:r>
      <w:r>
        <w:rPr>
          <w:sz w:val="16"/>
        </w:rPr>
        <w:t>Kogon,</w:t>
      </w:r>
      <w:r>
        <w:rPr>
          <w:spacing w:val="-3"/>
          <w:sz w:val="16"/>
        </w:rPr>
        <w:t> </w:t>
      </w:r>
      <w:r>
        <w:rPr>
          <w:sz w:val="16"/>
        </w:rPr>
        <w:t>P136</w:t>
      </w:r>
    </w:p>
    <w:p>
      <w:pPr>
        <w:spacing w:line="250" w:lineRule="exact" w:before="0"/>
        <w:ind w:left="856" w:right="0" w:firstLine="0"/>
        <w:jc w:val="both"/>
        <w:rPr>
          <w:sz w:val="24"/>
        </w:rPr>
      </w:pPr>
      <w:r>
        <w:rPr>
          <w:sz w:val="24"/>
        </w:rPr>
        <w:t>tasks</w:t>
      </w:r>
      <w:r>
        <w:rPr>
          <w:spacing w:val="9"/>
          <w:sz w:val="24"/>
        </w:rPr>
        <w:t> </w:t>
      </w:r>
      <w:r>
        <w:rPr>
          <w:sz w:val="24"/>
        </w:rPr>
        <w:t>but</w:t>
      </w:r>
      <w:r>
        <w:rPr>
          <w:spacing w:val="7"/>
          <w:sz w:val="24"/>
        </w:rPr>
        <w:t> </w:t>
      </w:r>
      <w:r>
        <w:rPr>
          <w:sz w:val="24"/>
        </w:rPr>
        <w:t>enlighten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operators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risks</w:t>
      </w:r>
      <w:r>
        <w:rPr>
          <w:spacing w:val="8"/>
          <w:sz w:val="24"/>
        </w:rPr>
        <w:t> </w:t>
      </w:r>
      <w:r>
        <w:rPr>
          <w:sz w:val="24"/>
        </w:rPr>
        <w:t>involved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action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6"/>
          <w:sz w:val="24"/>
        </w:rPr>
        <w:t> </w:t>
      </w:r>
      <w:r>
        <w:rPr>
          <w:sz w:val="24"/>
        </w:rPr>
        <w:t>undertake</w:t>
      </w:r>
      <w:r>
        <w:rPr>
          <w:spacing w:val="10"/>
          <w:sz w:val="24"/>
        </w:rPr>
        <w:t> </w:t>
      </w:r>
      <w:r>
        <w:rPr>
          <w:sz w:val="24"/>
        </w:rPr>
        <w:t>in</w:t>
      </w:r>
    </w:p>
    <w:p>
      <w:pPr>
        <w:spacing w:line="240" w:lineRule="auto" w:before="0"/>
        <w:rPr>
          <w:sz w:val="24"/>
        </w:rPr>
      </w:pPr>
    </w:p>
    <w:p>
      <w:pPr>
        <w:spacing w:line="480" w:lineRule="auto" w:before="0"/>
        <w:ind w:left="856" w:right="505" w:firstLine="0"/>
        <w:jc w:val="both"/>
        <w:rPr>
          <w:sz w:val="24"/>
        </w:rPr>
      </w:pPr>
      <w:r>
        <w:rPr>
          <w:sz w:val="24"/>
        </w:rPr>
        <w:t>the processes. Engineering being the third factor is one of the major concepts in the</w:t>
      </w:r>
      <w:r>
        <w:rPr>
          <w:spacing w:val="1"/>
          <w:sz w:val="24"/>
        </w:rPr>
        <w:t> </w:t>
      </w:r>
      <w:r>
        <w:rPr>
          <w:sz w:val="24"/>
        </w:rPr>
        <w:t>design and construction of all transportation tools including aircrafts. Engineering</w:t>
      </w:r>
      <w:r>
        <w:rPr>
          <w:spacing w:val="1"/>
          <w:sz w:val="24"/>
        </w:rPr>
        <w:t> </w:t>
      </w:r>
      <w:r>
        <w:rPr>
          <w:sz w:val="24"/>
        </w:rPr>
        <w:t>therefore hold the key to transport systems because much safety regulations are 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engineering</w:t>
      </w:r>
      <w:r>
        <w:rPr>
          <w:spacing w:val="53"/>
          <w:sz w:val="24"/>
        </w:rPr>
        <w:t> </w:t>
      </w:r>
      <w:r>
        <w:rPr>
          <w:sz w:val="24"/>
        </w:rPr>
        <w:t>analysis.</w:t>
      </w:r>
      <w:r>
        <w:rPr>
          <w:spacing w:val="53"/>
          <w:sz w:val="24"/>
        </w:rPr>
        <w:t> </w:t>
      </w:r>
      <w:r>
        <w:rPr>
          <w:sz w:val="24"/>
        </w:rPr>
        <w:t>Consequently,</w:t>
      </w:r>
      <w:r>
        <w:rPr>
          <w:spacing w:val="53"/>
          <w:sz w:val="24"/>
        </w:rPr>
        <w:t> </w:t>
      </w:r>
      <w:r>
        <w:rPr>
          <w:sz w:val="24"/>
        </w:rPr>
        <w:t>there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certain</w:t>
      </w:r>
      <w:r>
        <w:rPr>
          <w:spacing w:val="57"/>
          <w:sz w:val="24"/>
        </w:rPr>
        <w:t> </w:t>
      </w:r>
      <w:r>
        <w:rPr>
          <w:sz w:val="24"/>
        </w:rPr>
        <w:t>numbers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factors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56"/>
          <w:pgSz w:w="12240" w:h="15840"/>
          <w:pgMar w:footer="1219" w:header="0" w:top="920" w:bottom="1400" w:left="1160" w:right="500"/>
        </w:sectPr>
      </w:pPr>
    </w:p>
    <w:p>
      <w:pPr>
        <w:spacing w:line="480" w:lineRule="auto" w:before="85"/>
        <w:ind w:left="856" w:right="504" w:firstLine="0"/>
        <w:jc w:val="both"/>
        <w:rPr>
          <w:sz w:val="24"/>
        </w:rPr>
      </w:pPr>
      <w:r>
        <w:rPr>
          <w:sz w:val="24"/>
        </w:rPr>
        <w:t>which are usually present in all accidents; for example chance which is the random</w:t>
      </w:r>
      <w:r>
        <w:rPr>
          <w:spacing w:val="1"/>
          <w:sz w:val="24"/>
        </w:rPr>
        <w:t> </w:t>
      </w:r>
      <w:r>
        <w:rPr>
          <w:sz w:val="24"/>
        </w:rPr>
        <w:t>happening which could not be foreseen by even the most safety conscious individual.</w:t>
      </w:r>
      <w:r>
        <w:rPr>
          <w:spacing w:val="1"/>
          <w:sz w:val="24"/>
        </w:rPr>
        <w:t> </w:t>
      </w:r>
      <w:r>
        <w:rPr>
          <w:sz w:val="24"/>
        </w:rPr>
        <w:t>In the legal parlance, this is often referred to as an “act of God”. The craft of an</w:t>
      </w:r>
      <w:r>
        <w:rPr>
          <w:spacing w:val="1"/>
          <w:sz w:val="24"/>
        </w:rPr>
        <w:t> </w:t>
      </w:r>
      <w:r>
        <w:rPr>
          <w:sz w:val="24"/>
        </w:rPr>
        <w:t>aeroplane after hitting a flock of birds and the sinking of a ship by a freak wave which</w:t>
      </w:r>
      <w:r>
        <w:rPr>
          <w:spacing w:val="1"/>
          <w:sz w:val="24"/>
        </w:rPr>
        <w:t> </w:t>
      </w:r>
      <w:r>
        <w:rPr>
          <w:sz w:val="24"/>
        </w:rPr>
        <w:t>could not be predicted are pertinent instances. Although these types of accidents are</w:t>
      </w:r>
      <w:r>
        <w:rPr>
          <w:spacing w:val="1"/>
          <w:sz w:val="24"/>
        </w:rPr>
        <w:t> </w:t>
      </w:r>
      <w:r>
        <w:rPr>
          <w:sz w:val="24"/>
        </w:rPr>
        <w:t>becoming less frequent because of the scientific knowledge about the dynamics of</w:t>
      </w:r>
      <w:r>
        <w:rPr>
          <w:spacing w:val="1"/>
          <w:sz w:val="24"/>
        </w:rPr>
        <w:t> </w:t>
      </w:r>
      <w:r>
        <w:rPr>
          <w:sz w:val="24"/>
        </w:rPr>
        <w:t>ocean system. The generation of weather patterns and the way in which chance</w:t>
      </w:r>
      <w:r>
        <w:rPr>
          <w:spacing w:val="1"/>
          <w:sz w:val="24"/>
        </w:rPr>
        <w:t> </w:t>
      </w:r>
      <w:r>
        <w:rPr>
          <w:sz w:val="24"/>
        </w:rPr>
        <w:t>happenings</w:t>
      </w:r>
      <w:r>
        <w:rPr>
          <w:spacing w:val="-2"/>
          <w:sz w:val="24"/>
        </w:rPr>
        <w:t> </w:t>
      </w:r>
      <w:r>
        <w:rPr>
          <w:sz w:val="24"/>
        </w:rPr>
        <w:t>arise.</w:t>
      </w:r>
      <w:r>
        <w:rPr>
          <w:spacing w:val="-3"/>
          <w:sz w:val="24"/>
        </w:rPr>
        <w:t> </w:t>
      </w:r>
      <w:r>
        <w:rPr>
          <w:sz w:val="24"/>
        </w:rPr>
        <w:t>Thus,</w:t>
      </w:r>
      <w:r>
        <w:rPr>
          <w:spacing w:val="-3"/>
          <w:sz w:val="24"/>
        </w:rPr>
        <w:t> </w:t>
      </w:r>
      <w:r>
        <w:rPr>
          <w:sz w:val="24"/>
        </w:rPr>
        <w:t>presently,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crash 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attributed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of God.</w:t>
      </w:r>
    </w:p>
    <w:p>
      <w:pPr>
        <w:spacing w:line="240" w:lineRule="auto" w:before="6"/>
        <w:rPr>
          <w:sz w:val="24"/>
        </w:rPr>
      </w:pPr>
    </w:p>
    <w:p>
      <w:pPr>
        <w:spacing w:line="480" w:lineRule="auto" w:before="0"/>
        <w:ind w:left="856" w:right="506" w:firstLine="0"/>
        <w:jc w:val="both"/>
        <w:rPr>
          <w:sz w:val="24"/>
        </w:rPr>
      </w:pPr>
      <w:r>
        <w:rPr>
          <w:sz w:val="24"/>
        </w:rPr>
        <w:t>Furthermore, the largest cause of accidents in transport can be classified as human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 The Ship Captain takes the blame for the ship running aground because he did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not have the correct charts or had to stay on the bridge in fog for too long because he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was not confident in his junior officer‟s ability to look after the ship. The airline pilot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overruns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runway during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landing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unfamiliar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airport.</w:t>
      </w:r>
    </w:p>
    <w:p>
      <w:pPr>
        <w:spacing w:line="480" w:lineRule="auto" w:before="121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92960" from="81pt,80.01799pt" to="574.75pt,80.01799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Inherent faults in the engineering of the vehicle and the infra – structure can cause an</w:t>
      </w:r>
      <w:r>
        <w:rPr>
          <w:spacing w:val="1"/>
          <w:sz w:val="22"/>
        </w:rPr>
        <w:t> </w:t>
      </w:r>
      <w:r>
        <w:rPr>
          <w:sz w:val="22"/>
        </w:rPr>
        <w:t>accident. Engines can fall-off aero planes because the maintenance was not properly carried</w:t>
      </w:r>
      <w:r>
        <w:rPr>
          <w:spacing w:val="1"/>
          <w:sz w:val="22"/>
        </w:rPr>
        <w:t> </w:t>
      </w:r>
      <w:r>
        <w:rPr>
          <w:sz w:val="22"/>
        </w:rPr>
        <w:t>out.</w:t>
      </w:r>
    </w:p>
    <w:p>
      <w:pPr>
        <w:pStyle w:val="ListParagraph"/>
        <w:numPr>
          <w:ilvl w:val="0"/>
          <w:numId w:val="107"/>
        </w:numPr>
        <w:tabs>
          <w:tab w:pos="1474" w:val="left" w:leader="none"/>
        </w:tabs>
        <w:spacing w:line="276" w:lineRule="auto" w:before="1" w:after="0"/>
        <w:ind w:left="1473" w:right="810" w:hanging="720"/>
        <w:jc w:val="both"/>
        <w:rPr>
          <w:sz w:val="16"/>
        </w:rPr>
      </w:pPr>
      <w:r>
        <w:rPr>
          <w:sz w:val="16"/>
        </w:rPr>
        <w:t>Many researchers contended that all accidents are the result of human errors.</w:t>
      </w:r>
      <w:r>
        <w:rPr>
          <w:spacing w:val="51"/>
          <w:sz w:val="16"/>
        </w:rPr>
        <w:t> </w:t>
      </w:r>
      <w:r>
        <w:rPr>
          <w:sz w:val="16"/>
        </w:rPr>
        <w:t>especially if the error can be</w:t>
      </w:r>
      <w:r>
        <w:rPr>
          <w:spacing w:val="1"/>
          <w:sz w:val="16"/>
        </w:rPr>
        <w:t> </w:t>
      </w:r>
      <w:r>
        <w:rPr>
          <w:sz w:val="16"/>
        </w:rPr>
        <w:t>attributed to the operator of the Vehicle and the nature of the cause and effect can be traced for enough back along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path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actions</w:t>
      </w:r>
      <w:r>
        <w:rPr>
          <w:spacing w:val="-1"/>
          <w:sz w:val="16"/>
        </w:rPr>
        <w:t> </w:t>
      </w:r>
      <w:r>
        <w:rPr>
          <w:sz w:val="16"/>
        </w:rPr>
        <w:t>leading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the accident,</w:t>
      </w:r>
      <w:r>
        <w:rPr>
          <w:spacing w:val="-2"/>
          <w:sz w:val="16"/>
        </w:rPr>
        <w:t> </w:t>
      </w:r>
      <w:r>
        <w:rPr>
          <w:sz w:val="16"/>
        </w:rPr>
        <w:t>it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-1"/>
          <w:sz w:val="16"/>
        </w:rPr>
        <w:t> </w:t>
      </w:r>
      <w:r>
        <w:rPr>
          <w:sz w:val="16"/>
        </w:rPr>
        <w:t>therefore</w:t>
      </w:r>
      <w:r>
        <w:rPr>
          <w:spacing w:val="-2"/>
          <w:sz w:val="16"/>
        </w:rPr>
        <w:t> </w:t>
      </w:r>
      <w:r>
        <w:rPr>
          <w:sz w:val="16"/>
        </w:rPr>
        <w:t>easier to</w:t>
      </w:r>
      <w:r>
        <w:rPr>
          <w:spacing w:val="-2"/>
          <w:sz w:val="16"/>
        </w:rPr>
        <w:t> </w:t>
      </w:r>
      <w:r>
        <w:rPr>
          <w:sz w:val="16"/>
        </w:rPr>
        <w:t>blame</w:t>
      </w:r>
      <w:r>
        <w:rPr>
          <w:spacing w:val="-2"/>
          <w:sz w:val="16"/>
        </w:rPr>
        <w:t> </w:t>
      </w:r>
      <w:r>
        <w:rPr>
          <w:sz w:val="16"/>
        </w:rPr>
        <w:t>human</w:t>
      </w:r>
      <w:r>
        <w:rPr>
          <w:spacing w:val="-1"/>
          <w:sz w:val="16"/>
        </w:rPr>
        <w:t> </w:t>
      </w:r>
      <w:r>
        <w:rPr>
          <w:sz w:val="16"/>
        </w:rPr>
        <w:t>error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cause of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2"/>
          <w:sz w:val="16"/>
        </w:rPr>
        <w:t> </w:t>
      </w:r>
      <w:r>
        <w:rPr>
          <w:sz w:val="16"/>
        </w:rPr>
        <w:t>accident.</w:t>
      </w:r>
    </w:p>
    <w:p>
      <w:pPr>
        <w:spacing w:line="240" w:lineRule="auto" w:before="7"/>
        <w:rPr>
          <w:sz w:val="13"/>
        </w:rPr>
      </w:pPr>
    </w:p>
    <w:p>
      <w:pPr>
        <w:spacing w:before="10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AIRCRAFT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ACCIDENT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INVESTIGATION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Chicago Convention, applicable to over 150 member states of International Civil Aviation</w:t>
      </w:r>
      <w:r>
        <w:rPr>
          <w:spacing w:val="1"/>
          <w:sz w:val="22"/>
        </w:rPr>
        <w:t> </w:t>
      </w:r>
      <w:r>
        <w:rPr>
          <w:sz w:val="22"/>
        </w:rPr>
        <w:t>Organization, (including Nigeria), imposes an obligation on the state where an accident occurs</w:t>
      </w:r>
      <w:r>
        <w:rPr>
          <w:spacing w:val="-66"/>
          <w:sz w:val="22"/>
        </w:rPr>
        <w:t> </w:t>
      </w:r>
      <w:r>
        <w:rPr>
          <w:sz w:val="22"/>
        </w:rPr>
        <w:t>to institute an enquiry in defined circumstances, and as far as its law permits to conduct the</w:t>
      </w:r>
      <w:r>
        <w:rPr>
          <w:spacing w:val="1"/>
          <w:sz w:val="22"/>
        </w:rPr>
        <w:t> </w:t>
      </w:r>
      <w:r>
        <w:rPr>
          <w:sz w:val="22"/>
        </w:rPr>
        <w:t>inquiry</w:t>
      </w:r>
      <w:r>
        <w:rPr>
          <w:spacing w:val="-1"/>
          <w:sz w:val="22"/>
        </w:rPr>
        <w:t> </w:t>
      </w:r>
      <w:r>
        <w:rPr>
          <w:sz w:val="22"/>
        </w:rPr>
        <w:t>in accordance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ICAO procedures.</w:t>
      </w:r>
    </w:p>
    <w:p>
      <w:pPr>
        <w:spacing w:after="0" w:line="480" w:lineRule="auto"/>
        <w:jc w:val="both"/>
        <w:rPr>
          <w:sz w:val="22"/>
        </w:rPr>
        <w:sectPr>
          <w:footerReference w:type="default" r:id="rId57"/>
          <w:pgSz w:w="12240" w:h="15840"/>
          <w:pgMar w:footer="1219" w:header="0" w:top="92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Similarly, observers from the state of registration of the aircraft are entitled to be present at</w:t>
      </w:r>
      <w:r>
        <w:rPr>
          <w:spacing w:val="1"/>
          <w:sz w:val="22"/>
        </w:rPr>
        <w:t> </w:t>
      </w:r>
      <w:r>
        <w:rPr>
          <w:sz w:val="22"/>
        </w:rPr>
        <w:t>the enquiry if that state is not the state in which the accident occurs.</w:t>
      </w:r>
      <w:r>
        <w:rPr>
          <w:sz w:val="22"/>
          <w:vertAlign w:val="superscript"/>
        </w:rPr>
        <w:t>31</w:t>
      </w:r>
      <w:r>
        <w:rPr>
          <w:sz w:val="22"/>
          <w:vertAlign w:val="baseline"/>
        </w:rPr>
        <w:t> Consequently both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Articles 26 and 37 and the Annexure 13 were designed to provide a common 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frame   work for the investigation of accident in Civil Aviation for it was foreseen that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 involving in an accident may be registered in a Country, constructed in another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operated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Country, flying between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Countries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have 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another distinct Country.</w:t>
      </w:r>
    </w:p>
    <w:p>
      <w:pPr>
        <w:spacing w:line="240" w:lineRule="auto" w:before="3"/>
        <w:rPr>
          <w:sz w:val="37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According to Annexure 13 of the Convention, the objective of an Accident inquiry shall be the</w:t>
      </w:r>
      <w:r>
        <w:rPr>
          <w:spacing w:val="1"/>
          <w:sz w:val="22"/>
        </w:rPr>
        <w:t> </w:t>
      </w:r>
      <w:r>
        <w:rPr>
          <w:sz w:val="22"/>
        </w:rPr>
        <w:t>prevention of future Accidents and not to allocate blames.</w:t>
      </w:r>
      <w:r>
        <w:rPr>
          <w:sz w:val="22"/>
          <w:vertAlign w:val="superscript"/>
        </w:rPr>
        <w:t>32</w:t>
      </w:r>
      <w:r>
        <w:rPr>
          <w:sz w:val="22"/>
          <w:vertAlign w:val="baseline"/>
        </w:rPr>
        <w:t> Some states ensure impartial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investigations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inquiries,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forming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independent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Investigation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bodies.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USA,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is the Law that National Transportation Safety Board‟s accident reports, can be used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suits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arising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out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its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reports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frequently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highly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critical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the Federal Aviation Administration. In the United Kingdom, the Air Accident Investigation,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Branch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spacing w:line="240" w:lineRule="auto" w:before="1"/>
        <w:rPr>
          <w:sz w:val="16"/>
        </w:rPr>
      </w:pPr>
      <w:r>
        <w:rPr/>
        <w:pict>
          <v:shape style="position:absolute;margin-left:76.050003pt;margin-top:12.104297pt;width:493.75pt;height:.1pt;mso-position-horizontal-relative:page;mso-position-vertical-relative:paragraph;z-index:-15656448;mso-wrap-distance-left:0;mso-wrap-distance-right:0" coordorigin="1521,242" coordsize="9875,0" path="m1521,242l11396,24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7"/>
        </w:numPr>
        <w:tabs>
          <w:tab w:pos="1375" w:val="left" w:leader="none"/>
        </w:tabs>
        <w:spacing w:line="278" w:lineRule="auto" w:before="117" w:after="0"/>
        <w:ind w:left="1374" w:right="906" w:hanging="720"/>
        <w:jc w:val="both"/>
        <w:rPr>
          <w:sz w:val="16"/>
        </w:rPr>
      </w:pPr>
      <w:r>
        <w:rPr>
          <w:sz w:val="16"/>
        </w:rPr>
        <w:t>See Article 26 of the Chicago Convention. See also Article 37 which specified that standard and recommended</w:t>
      </w:r>
      <w:r>
        <w:rPr>
          <w:spacing w:val="1"/>
          <w:sz w:val="16"/>
        </w:rPr>
        <w:t> </w:t>
      </w:r>
      <w:r>
        <w:rPr>
          <w:sz w:val="16"/>
        </w:rPr>
        <w:t>practices</w:t>
      </w:r>
      <w:r>
        <w:rPr>
          <w:spacing w:val="-1"/>
          <w:sz w:val="16"/>
        </w:rPr>
        <w:t> </w:t>
      </w:r>
      <w:r>
        <w:rPr>
          <w:sz w:val="16"/>
        </w:rPr>
        <w:t>for aircraft</w:t>
      </w:r>
      <w:r>
        <w:rPr>
          <w:spacing w:val="-2"/>
          <w:sz w:val="16"/>
        </w:rPr>
        <w:t> </w:t>
      </w:r>
      <w:r>
        <w:rPr>
          <w:sz w:val="16"/>
        </w:rPr>
        <w:t>accident inquiries</w:t>
      </w:r>
      <w:r>
        <w:rPr>
          <w:spacing w:val="-1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produced in</w:t>
      </w:r>
      <w:r>
        <w:rPr>
          <w:spacing w:val="-2"/>
          <w:sz w:val="16"/>
        </w:rPr>
        <w:t> </w:t>
      </w:r>
      <w:r>
        <w:rPr>
          <w:sz w:val="16"/>
        </w:rPr>
        <w:t>Annex 13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Convention.</w:t>
      </w:r>
    </w:p>
    <w:p>
      <w:pPr>
        <w:spacing w:line="240" w:lineRule="auto" w:before="5"/>
        <w:rPr>
          <w:sz w:val="16"/>
        </w:rPr>
      </w:pPr>
    </w:p>
    <w:p>
      <w:pPr>
        <w:pStyle w:val="ListParagraph"/>
        <w:numPr>
          <w:ilvl w:val="0"/>
          <w:numId w:val="107"/>
        </w:numPr>
        <w:tabs>
          <w:tab w:pos="1375" w:val="left" w:leader="none"/>
        </w:tabs>
        <w:spacing w:line="276" w:lineRule="auto" w:before="0" w:after="0"/>
        <w:ind w:left="1374" w:right="906" w:hanging="720"/>
        <w:jc w:val="both"/>
        <w:rPr>
          <w:sz w:val="16"/>
        </w:rPr>
      </w:pPr>
      <w:r>
        <w:rPr>
          <w:sz w:val="16"/>
        </w:rPr>
        <w:t>Some states conduct their inquiries with that objective in mind widely differing national laws and level</w:t>
      </w:r>
      <w:r>
        <w:rPr>
          <w:spacing w:val="1"/>
          <w:sz w:val="16"/>
        </w:rPr>
        <w:t> </w:t>
      </w:r>
      <w:r>
        <w:rPr>
          <w:sz w:val="16"/>
        </w:rPr>
        <w:t>of technical</w:t>
      </w:r>
      <w:r>
        <w:rPr>
          <w:spacing w:val="1"/>
          <w:sz w:val="16"/>
        </w:rPr>
        <w:t> </w:t>
      </w:r>
      <w:r>
        <w:rPr>
          <w:sz w:val="16"/>
        </w:rPr>
        <w:t>expertise and national interest. What perceived to be national interest and public interest in aircraft Accident reports</w:t>
      </w:r>
      <w:r>
        <w:rPr>
          <w:spacing w:val="1"/>
          <w:sz w:val="16"/>
        </w:rPr>
        <w:t> </w:t>
      </w:r>
      <w:r>
        <w:rPr>
          <w:sz w:val="16"/>
        </w:rPr>
        <w:t>tend</w:t>
      </w:r>
      <w:r>
        <w:rPr>
          <w:spacing w:val="12"/>
          <w:sz w:val="16"/>
        </w:rPr>
        <w:t> </w:t>
      </w:r>
      <w:r>
        <w:rPr>
          <w:sz w:val="16"/>
        </w:rPr>
        <w:t>to</w:t>
      </w:r>
      <w:r>
        <w:rPr>
          <w:spacing w:val="11"/>
          <w:sz w:val="16"/>
        </w:rPr>
        <w:t> </w:t>
      </w:r>
      <w:r>
        <w:rPr>
          <w:sz w:val="16"/>
        </w:rPr>
        <w:t>interfere</w:t>
      </w:r>
      <w:r>
        <w:rPr>
          <w:spacing w:val="12"/>
          <w:sz w:val="16"/>
        </w:rPr>
        <w:t> </w:t>
      </w:r>
      <w:r>
        <w:rPr>
          <w:sz w:val="16"/>
        </w:rPr>
        <w:t>with</w:t>
      </w:r>
      <w:r>
        <w:rPr>
          <w:spacing w:val="11"/>
          <w:sz w:val="16"/>
        </w:rPr>
        <w:t> </w:t>
      </w:r>
      <w:r>
        <w:rPr>
          <w:sz w:val="16"/>
        </w:rPr>
        <w:t>pursuit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1"/>
          <w:sz w:val="16"/>
        </w:rPr>
        <w:t> </w:t>
      </w:r>
      <w:r>
        <w:rPr>
          <w:sz w:val="16"/>
        </w:rPr>
        <w:t>the</w:t>
      </w:r>
      <w:r>
        <w:rPr>
          <w:spacing w:val="11"/>
          <w:sz w:val="16"/>
        </w:rPr>
        <w:t> </w:t>
      </w:r>
      <w:r>
        <w:rPr>
          <w:sz w:val="16"/>
        </w:rPr>
        <w:t>ideals</w:t>
      </w:r>
      <w:r>
        <w:rPr>
          <w:spacing w:val="13"/>
          <w:sz w:val="16"/>
        </w:rPr>
        <w:t> </w:t>
      </w:r>
      <w:r>
        <w:rPr>
          <w:sz w:val="16"/>
        </w:rPr>
        <w:t>expressed</w:t>
      </w:r>
      <w:r>
        <w:rPr>
          <w:spacing w:val="12"/>
          <w:sz w:val="16"/>
        </w:rPr>
        <w:t> </w:t>
      </w:r>
      <w:r>
        <w:rPr>
          <w:sz w:val="16"/>
        </w:rPr>
        <w:t>in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11"/>
          <w:sz w:val="16"/>
        </w:rPr>
        <w:t> </w:t>
      </w:r>
      <w:r>
        <w:rPr>
          <w:sz w:val="16"/>
        </w:rPr>
        <w:t>Chicago</w:t>
      </w:r>
      <w:r>
        <w:rPr>
          <w:spacing w:val="12"/>
          <w:sz w:val="16"/>
        </w:rPr>
        <w:t> </w:t>
      </w:r>
      <w:r>
        <w:rPr>
          <w:sz w:val="16"/>
        </w:rPr>
        <w:t>Convention</w:t>
      </w:r>
      <w:r>
        <w:rPr>
          <w:spacing w:val="11"/>
          <w:sz w:val="16"/>
        </w:rPr>
        <w:t> </w:t>
      </w:r>
      <w:r>
        <w:rPr>
          <w:sz w:val="16"/>
        </w:rPr>
        <w:t>and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12"/>
          <w:sz w:val="16"/>
        </w:rPr>
        <w:t> </w:t>
      </w:r>
      <w:r>
        <w:rPr>
          <w:sz w:val="16"/>
        </w:rPr>
        <w:t>Annex</w:t>
      </w:r>
      <w:r>
        <w:rPr>
          <w:spacing w:val="12"/>
          <w:sz w:val="16"/>
        </w:rPr>
        <w:t> </w:t>
      </w:r>
      <w:r>
        <w:rPr>
          <w:sz w:val="16"/>
        </w:rPr>
        <w:t>13</w:t>
      </w:r>
      <w:r>
        <w:rPr>
          <w:spacing w:val="14"/>
          <w:sz w:val="16"/>
        </w:rPr>
        <w:t> </w:t>
      </w:r>
      <w:r>
        <w:rPr>
          <w:sz w:val="16"/>
        </w:rPr>
        <w:t>thereof.</w:t>
      </w:r>
      <w:r>
        <w:rPr>
          <w:spacing w:val="12"/>
          <w:sz w:val="16"/>
        </w:rPr>
        <w:t> </w:t>
      </w:r>
      <w:r>
        <w:rPr>
          <w:sz w:val="16"/>
        </w:rPr>
        <w:t>This</w:t>
      </w:r>
      <w:r>
        <w:rPr>
          <w:spacing w:val="12"/>
          <w:sz w:val="16"/>
        </w:rPr>
        <w:t> </w:t>
      </w:r>
      <w:r>
        <w:rPr>
          <w:sz w:val="16"/>
        </w:rPr>
        <w:t>is</w:t>
      </w:r>
    </w:p>
    <w:p>
      <w:pPr>
        <w:spacing w:line="218" w:lineRule="exact" w:before="0"/>
        <w:ind w:left="856" w:right="0" w:firstLine="0"/>
        <w:jc w:val="left"/>
        <w:rPr>
          <w:sz w:val="22"/>
        </w:rPr>
      </w:pPr>
      <w:r>
        <w:rPr>
          <w:w w:val="100"/>
          <w:sz w:val="22"/>
        </w:rPr>
        <w:t>Trad</w:t>
      </w:r>
      <w:r>
        <w:rPr>
          <w:spacing w:val="-45"/>
          <w:w w:val="100"/>
          <w:sz w:val="22"/>
        </w:rPr>
        <w:t>e</w:t>
      </w:r>
      <w:r>
        <w:rPr>
          <w:w w:val="100"/>
          <w:position w:val="1"/>
          <w:sz w:val="16"/>
        </w:rPr>
        <w:t>b</w:t>
      </w:r>
      <w:r>
        <w:rPr>
          <w:spacing w:val="-59"/>
          <w:w w:val="100"/>
          <w:position w:val="1"/>
          <w:sz w:val="16"/>
        </w:rPr>
        <w:t>e</w:t>
      </w:r>
      <w:r>
        <w:rPr>
          <w:w w:val="100"/>
          <w:sz w:val="22"/>
        </w:rPr>
        <w:t>i</w:t>
      </w:r>
      <w:r>
        <w:rPr>
          <w:spacing w:val="-92"/>
          <w:w w:val="100"/>
          <w:sz w:val="22"/>
        </w:rPr>
        <w:t>s</w:t>
      </w:r>
      <w:r>
        <w:rPr>
          <w:spacing w:val="-1"/>
          <w:w w:val="100"/>
          <w:position w:val="1"/>
          <w:sz w:val="16"/>
        </w:rPr>
        <w:t>ca</w:t>
      </w:r>
      <w:r>
        <w:rPr>
          <w:spacing w:val="-86"/>
          <w:w w:val="100"/>
          <w:position w:val="1"/>
          <w:sz w:val="16"/>
        </w:rPr>
        <w:t>u</w:t>
      </w:r>
      <w:r>
        <w:rPr>
          <w:w w:val="100"/>
          <w:sz w:val="22"/>
        </w:rPr>
        <w:t>i</w:t>
      </w:r>
      <w:r>
        <w:rPr>
          <w:spacing w:val="-90"/>
          <w:w w:val="100"/>
          <w:sz w:val="22"/>
        </w:rPr>
        <w:t>n</w:t>
      </w:r>
      <w:r>
        <w:rPr>
          <w:spacing w:val="-1"/>
          <w:w w:val="100"/>
          <w:position w:val="1"/>
          <w:sz w:val="16"/>
        </w:rPr>
        <w:t>s</w:t>
      </w:r>
      <w:r>
        <w:rPr>
          <w:spacing w:val="-68"/>
          <w:w w:val="100"/>
          <w:position w:val="1"/>
          <w:sz w:val="16"/>
        </w:rPr>
        <w:t>e</w:t>
      </w:r>
      <w:r>
        <w:rPr>
          <w:spacing w:val="-55"/>
          <w:w w:val="100"/>
          <w:sz w:val="22"/>
        </w:rPr>
        <w:t>d</w:t>
      </w:r>
      <w:r>
        <w:rPr>
          <w:spacing w:val="6"/>
          <w:w w:val="100"/>
          <w:position w:val="1"/>
          <w:sz w:val="16"/>
        </w:rPr>
        <w:t>,</w:t>
      </w:r>
      <w:r>
        <w:rPr>
          <w:spacing w:val="-64"/>
          <w:w w:val="100"/>
          <w:sz w:val="22"/>
        </w:rPr>
        <w:t>e</w:t>
      </w:r>
      <w:r>
        <w:rPr>
          <w:spacing w:val="-1"/>
          <w:w w:val="100"/>
          <w:position w:val="1"/>
          <w:sz w:val="16"/>
        </w:rPr>
        <w:t>i</w:t>
      </w:r>
      <w:r>
        <w:rPr>
          <w:spacing w:val="-63"/>
          <w:w w:val="100"/>
          <w:position w:val="1"/>
          <w:sz w:val="16"/>
        </w:rPr>
        <w:t>n</w:t>
      </w:r>
      <w:r>
        <w:rPr>
          <w:spacing w:val="-2"/>
          <w:w w:val="100"/>
          <w:sz w:val="22"/>
        </w:rPr>
        <w:t>p</w:t>
      </w:r>
      <w:r>
        <w:rPr>
          <w:spacing w:val="-134"/>
          <w:w w:val="100"/>
          <w:position w:val="1"/>
          <w:sz w:val="16"/>
        </w:rPr>
        <w:t>m</w:t>
      </w:r>
      <w:r>
        <w:rPr>
          <w:spacing w:val="-2"/>
          <w:w w:val="100"/>
          <w:sz w:val="22"/>
        </w:rPr>
        <w:t>e</w:t>
      </w:r>
      <w:r>
        <w:rPr>
          <w:spacing w:val="-105"/>
          <w:w w:val="100"/>
          <w:sz w:val="22"/>
        </w:rPr>
        <w:t>n</w:t>
      </w:r>
      <w:r>
        <w:rPr>
          <w:w w:val="100"/>
          <w:position w:val="1"/>
          <w:sz w:val="16"/>
        </w:rPr>
        <w:t>a</w:t>
      </w:r>
      <w:r>
        <w:rPr>
          <w:spacing w:val="-71"/>
          <w:w w:val="100"/>
          <w:position w:val="1"/>
          <w:sz w:val="16"/>
        </w:rPr>
        <w:t>n</w:t>
      </w:r>
      <w:r>
        <w:rPr>
          <w:spacing w:val="-54"/>
          <w:w w:val="100"/>
          <w:sz w:val="22"/>
        </w:rPr>
        <w:t>d</w:t>
      </w:r>
      <w:r>
        <w:rPr>
          <w:spacing w:val="-27"/>
          <w:w w:val="100"/>
          <w:position w:val="1"/>
          <w:sz w:val="16"/>
        </w:rPr>
        <w:t>y</w:t>
      </w:r>
      <w:r>
        <w:rPr>
          <w:spacing w:val="-31"/>
          <w:w w:val="100"/>
          <w:sz w:val="22"/>
        </w:rPr>
        <w:t>e</w:t>
      </w:r>
      <w:r>
        <w:rPr>
          <w:spacing w:val="-44"/>
          <w:w w:val="100"/>
          <w:position w:val="1"/>
          <w:sz w:val="16"/>
        </w:rPr>
        <w:t>c</w:t>
      </w:r>
      <w:r>
        <w:rPr>
          <w:spacing w:val="-80"/>
          <w:w w:val="100"/>
          <w:sz w:val="22"/>
        </w:rPr>
        <w:t>n</w:t>
      </w:r>
      <w:r>
        <w:rPr>
          <w:spacing w:val="-10"/>
          <w:w w:val="100"/>
          <w:position w:val="1"/>
          <w:sz w:val="16"/>
        </w:rPr>
        <w:t>o</w:t>
      </w:r>
      <w:r>
        <w:rPr>
          <w:spacing w:val="-66"/>
          <w:w w:val="100"/>
          <w:sz w:val="22"/>
        </w:rPr>
        <w:t>t</w:t>
      </w:r>
      <w:r>
        <w:rPr>
          <w:spacing w:val="-27"/>
          <w:w w:val="100"/>
          <w:position w:val="1"/>
          <w:sz w:val="16"/>
        </w:rPr>
        <w:t>u</w:t>
      </w:r>
      <w:r>
        <w:rPr>
          <w:spacing w:val="-40"/>
          <w:w w:val="100"/>
          <w:sz w:val="22"/>
        </w:rPr>
        <w:t>,</w:t>
      </w:r>
      <w:r>
        <w:rPr>
          <w:spacing w:val="-1"/>
          <w:w w:val="100"/>
          <w:position w:val="1"/>
          <w:sz w:val="16"/>
        </w:rPr>
        <w:t>n</w:t>
      </w:r>
      <w:r>
        <w:rPr>
          <w:spacing w:val="-32"/>
          <w:w w:val="100"/>
          <w:position w:val="1"/>
          <w:sz w:val="16"/>
        </w:rPr>
        <w:t>t</w:t>
      </w:r>
      <w:r>
        <w:rPr>
          <w:spacing w:val="-21"/>
          <w:w w:val="100"/>
          <w:sz w:val="22"/>
        </w:rPr>
        <w:t>i</w:t>
      </w:r>
      <w:r>
        <w:rPr>
          <w:spacing w:val="-38"/>
          <w:w w:val="100"/>
          <w:position w:val="1"/>
          <w:sz w:val="16"/>
        </w:rPr>
        <w:t>r</w:t>
      </w:r>
      <w:r>
        <w:rPr>
          <w:spacing w:val="-86"/>
          <w:w w:val="100"/>
          <w:sz w:val="22"/>
        </w:rPr>
        <w:t>n</w:t>
      </w:r>
      <w:r>
        <w:rPr>
          <w:spacing w:val="-2"/>
          <w:w w:val="100"/>
          <w:position w:val="1"/>
          <w:sz w:val="16"/>
        </w:rPr>
        <w:t>i</w:t>
      </w:r>
      <w:r>
        <w:rPr>
          <w:spacing w:val="-1"/>
          <w:w w:val="100"/>
          <w:position w:val="1"/>
          <w:sz w:val="16"/>
        </w:rPr>
        <w:t>e</w:t>
      </w:r>
      <w:r>
        <w:rPr>
          <w:spacing w:val="-38"/>
          <w:w w:val="100"/>
          <w:position w:val="1"/>
          <w:sz w:val="16"/>
        </w:rPr>
        <w:t>s</w:t>
      </w:r>
      <w:r>
        <w:rPr>
          <w:w w:val="100"/>
          <w:sz w:val="22"/>
        </w:rPr>
        <w:t>t</w:t>
      </w:r>
      <w:r>
        <w:rPr>
          <w:spacing w:val="-98"/>
          <w:w w:val="100"/>
          <w:sz w:val="22"/>
        </w:rPr>
        <w:t>h</w:t>
      </w:r>
      <w:r>
        <w:rPr>
          <w:spacing w:val="-2"/>
          <w:w w:val="100"/>
          <w:position w:val="1"/>
          <w:sz w:val="16"/>
        </w:rPr>
        <w:t>t</w:t>
      </w:r>
      <w:r>
        <w:rPr>
          <w:spacing w:val="-46"/>
          <w:w w:val="100"/>
          <w:position w:val="1"/>
          <w:sz w:val="16"/>
        </w:rPr>
        <w:t>h</w:t>
      </w:r>
      <w:r>
        <w:rPr>
          <w:spacing w:val="-72"/>
          <w:w w:val="100"/>
          <w:sz w:val="22"/>
        </w:rPr>
        <w:t>a</w:t>
      </w:r>
      <w:r>
        <w:rPr>
          <w:spacing w:val="-14"/>
          <w:w w:val="100"/>
          <w:position w:val="1"/>
          <w:sz w:val="16"/>
        </w:rPr>
        <w:t>e</w:t>
      </w:r>
      <w:r>
        <w:rPr>
          <w:spacing w:val="-1"/>
          <w:w w:val="100"/>
          <w:sz w:val="22"/>
        </w:rPr>
        <w:t>t</w:t>
      </w:r>
      <w:r>
        <w:rPr>
          <w:spacing w:val="-12"/>
          <w:w w:val="100"/>
          <w:position w:val="1"/>
          <w:sz w:val="16"/>
        </w:rPr>
        <w:t>a</w:t>
      </w:r>
      <w:r>
        <w:rPr>
          <w:spacing w:val="-40"/>
          <w:w w:val="100"/>
          <w:sz w:val="22"/>
        </w:rPr>
        <w:t>i</w:t>
      </w:r>
      <w:r>
        <w:rPr>
          <w:w w:val="100"/>
          <w:position w:val="1"/>
          <w:sz w:val="16"/>
        </w:rPr>
        <w:t>i</w:t>
      </w:r>
      <w:r>
        <w:rPr>
          <w:spacing w:val="-57"/>
          <w:w w:val="100"/>
          <w:position w:val="1"/>
          <w:sz w:val="16"/>
        </w:rPr>
        <w:t>r</w:t>
      </w:r>
      <w:r>
        <w:rPr>
          <w:spacing w:val="-18"/>
          <w:w w:val="100"/>
          <w:sz w:val="22"/>
        </w:rPr>
        <w:t>t</w:t>
      </w:r>
      <w:r>
        <w:rPr>
          <w:spacing w:val="-2"/>
          <w:w w:val="100"/>
          <w:position w:val="1"/>
          <w:sz w:val="16"/>
        </w:rPr>
        <w:t>l</w:t>
      </w:r>
      <w:r>
        <w:rPr>
          <w:spacing w:val="-1"/>
          <w:w w:val="100"/>
          <w:position w:val="1"/>
          <w:sz w:val="16"/>
        </w:rPr>
        <w:t>i</w:t>
      </w:r>
      <w:r>
        <w:rPr>
          <w:spacing w:val="-72"/>
          <w:w w:val="100"/>
          <w:position w:val="1"/>
          <w:sz w:val="16"/>
        </w:rPr>
        <w:t>n</w:t>
      </w:r>
      <w:r>
        <w:rPr>
          <w:spacing w:val="-10"/>
          <w:w w:val="100"/>
          <w:sz w:val="22"/>
        </w:rPr>
        <w:t>r</w:t>
      </w:r>
      <w:r>
        <w:rPr>
          <w:spacing w:val="-76"/>
          <w:w w:val="100"/>
          <w:position w:val="1"/>
          <w:sz w:val="16"/>
        </w:rPr>
        <w:t>e</w:t>
      </w:r>
      <w:r>
        <w:rPr>
          <w:spacing w:val="-2"/>
          <w:w w:val="100"/>
          <w:sz w:val="22"/>
        </w:rPr>
        <w:t>e</w:t>
      </w:r>
      <w:r>
        <w:rPr>
          <w:spacing w:val="-103"/>
          <w:w w:val="100"/>
          <w:sz w:val="22"/>
        </w:rPr>
        <w:t>p</w:t>
      </w:r>
      <w:r>
        <w:rPr>
          <w:w w:val="100"/>
          <w:position w:val="1"/>
          <w:sz w:val="16"/>
        </w:rPr>
        <w:t>a</w:t>
      </w:r>
      <w:r>
        <w:rPr>
          <w:spacing w:val="-74"/>
          <w:w w:val="100"/>
          <w:position w:val="1"/>
          <w:sz w:val="16"/>
        </w:rPr>
        <w:t>n</w:t>
      </w:r>
      <w:r>
        <w:rPr>
          <w:spacing w:val="-48"/>
          <w:w w:val="100"/>
          <w:sz w:val="22"/>
        </w:rPr>
        <w:t>o</w:t>
      </w:r>
      <w:r>
        <w:rPr>
          <w:spacing w:val="-42"/>
          <w:w w:val="100"/>
          <w:position w:val="1"/>
          <w:sz w:val="16"/>
        </w:rPr>
        <w:t>d</w:t>
      </w:r>
      <w:r>
        <w:rPr>
          <w:w w:val="100"/>
          <w:sz w:val="22"/>
        </w:rPr>
        <w:t>r</w:t>
      </w:r>
      <w:r>
        <w:rPr>
          <w:spacing w:val="-53"/>
          <w:w w:val="100"/>
          <w:sz w:val="22"/>
        </w:rPr>
        <w:t>t</w:t>
      </w:r>
      <w:r>
        <w:rPr>
          <w:spacing w:val="-83"/>
          <w:w w:val="100"/>
          <w:position w:val="1"/>
          <w:sz w:val="16"/>
        </w:rPr>
        <w:t>m</w:t>
      </w:r>
      <w:r>
        <w:rPr>
          <w:spacing w:val="-17"/>
          <w:w w:val="100"/>
          <w:sz w:val="22"/>
        </w:rPr>
        <w:t>s</w:t>
      </w:r>
      <w:r>
        <w:rPr>
          <w:w w:val="100"/>
          <w:position w:val="1"/>
          <w:sz w:val="16"/>
        </w:rPr>
        <w:t>a</w:t>
      </w:r>
      <w:r>
        <w:rPr>
          <w:spacing w:val="-44"/>
          <w:w w:val="100"/>
          <w:position w:val="1"/>
          <w:sz w:val="16"/>
        </w:rPr>
        <w:t>j</w:t>
      </w:r>
      <w:r>
        <w:rPr>
          <w:spacing w:val="-79"/>
          <w:w w:val="100"/>
          <w:sz w:val="22"/>
        </w:rPr>
        <w:t>d</w:t>
      </w:r>
      <w:r>
        <w:rPr>
          <w:spacing w:val="-9"/>
          <w:w w:val="100"/>
          <w:position w:val="1"/>
          <w:sz w:val="16"/>
        </w:rPr>
        <w:t>o</w:t>
      </w:r>
      <w:r>
        <w:rPr>
          <w:spacing w:val="-43"/>
          <w:w w:val="100"/>
          <w:sz w:val="22"/>
        </w:rPr>
        <w:t>i</w:t>
      </w:r>
      <w:r>
        <w:rPr>
          <w:spacing w:val="-16"/>
          <w:w w:val="100"/>
          <w:position w:val="1"/>
          <w:sz w:val="16"/>
        </w:rPr>
        <w:t>r</w:t>
      </w:r>
      <w:r>
        <w:rPr>
          <w:spacing w:val="-5"/>
          <w:w w:val="100"/>
          <w:sz w:val="22"/>
        </w:rPr>
        <w:t>r</w:t>
      </w:r>
      <w:r>
        <w:rPr>
          <w:spacing w:val="-92"/>
          <w:w w:val="100"/>
          <w:position w:val="1"/>
          <w:sz w:val="16"/>
        </w:rPr>
        <w:t>A</w:t>
      </w:r>
      <w:r>
        <w:rPr>
          <w:spacing w:val="-23"/>
          <w:w w:val="100"/>
          <w:sz w:val="22"/>
        </w:rPr>
        <w:t>e</w:t>
      </w:r>
      <w:r>
        <w:rPr>
          <w:spacing w:val="-15"/>
          <w:w w:val="100"/>
          <w:position w:val="1"/>
          <w:sz w:val="16"/>
        </w:rPr>
        <w:t>i</w:t>
      </w:r>
      <w:r>
        <w:rPr>
          <w:spacing w:val="-88"/>
          <w:w w:val="100"/>
          <w:sz w:val="22"/>
        </w:rPr>
        <w:t>c</w:t>
      </w:r>
      <w:r>
        <w:rPr>
          <w:spacing w:val="-1"/>
          <w:w w:val="100"/>
          <w:position w:val="1"/>
          <w:sz w:val="16"/>
        </w:rPr>
        <w:t>r</w:t>
      </w:r>
      <w:r>
        <w:rPr>
          <w:spacing w:val="-60"/>
          <w:w w:val="100"/>
          <w:position w:val="1"/>
          <w:sz w:val="16"/>
        </w:rPr>
        <w:t>p</w:t>
      </w:r>
      <w:r>
        <w:rPr>
          <w:spacing w:val="-14"/>
          <w:w w:val="100"/>
          <w:sz w:val="22"/>
        </w:rPr>
        <w:t>t</w:t>
      </w:r>
      <w:r>
        <w:rPr>
          <w:spacing w:val="-74"/>
          <w:w w:val="100"/>
          <w:position w:val="1"/>
          <w:sz w:val="16"/>
        </w:rPr>
        <w:t>o</w:t>
      </w:r>
      <w:r>
        <w:rPr>
          <w:spacing w:val="-1"/>
          <w:w w:val="100"/>
          <w:sz w:val="22"/>
        </w:rPr>
        <w:t>l</w:t>
      </w:r>
      <w:r>
        <w:rPr>
          <w:spacing w:val="-89"/>
          <w:w w:val="100"/>
          <w:sz w:val="22"/>
        </w:rPr>
        <w:t>y</w:t>
      </w:r>
      <w:r>
        <w:rPr>
          <w:spacing w:val="-1"/>
          <w:w w:val="100"/>
          <w:position w:val="1"/>
          <w:sz w:val="16"/>
        </w:rPr>
        <w:t>r</w:t>
      </w:r>
      <w:r>
        <w:rPr>
          <w:spacing w:val="-2"/>
          <w:w w:val="100"/>
          <w:position w:val="1"/>
          <w:sz w:val="16"/>
        </w:rPr>
        <w:t>t</w:t>
      </w:r>
      <w:r>
        <w:rPr>
          <w:spacing w:val="-25"/>
          <w:w w:val="100"/>
          <w:position w:val="1"/>
          <w:sz w:val="16"/>
        </w:rPr>
        <w:t>s</w:t>
      </w:r>
      <w:r>
        <w:rPr>
          <w:w w:val="100"/>
          <w:sz w:val="22"/>
        </w:rPr>
        <w:t>t</w:t>
      </w:r>
      <w:r>
        <w:rPr>
          <w:spacing w:val="-111"/>
          <w:w w:val="100"/>
          <w:sz w:val="22"/>
        </w:rPr>
        <w:t>o</w:t>
      </w:r>
      <w:r>
        <w:rPr>
          <w:w w:val="100"/>
          <w:position w:val="1"/>
          <w:sz w:val="16"/>
        </w:rPr>
        <w:t>a</w:t>
      </w:r>
      <w:r>
        <w:rPr>
          <w:spacing w:val="-1"/>
          <w:w w:val="100"/>
          <w:position w:val="1"/>
          <w:sz w:val="16"/>
        </w:rPr>
        <w:t>r</w:t>
      </w:r>
      <w:r>
        <w:rPr>
          <w:spacing w:val="-48"/>
          <w:w w:val="100"/>
          <w:position w:val="1"/>
          <w:sz w:val="16"/>
        </w:rPr>
        <w:t>e</w:t>
      </w:r>
      <w:r>
        <w:rPr>
          <w:spacing w:val="1"/>
          <w:w w:val="100"/>
          <w:sz w:val="22"/>
        </w:rPr>
        <w:t>t</w:t>
      </w:r>
      <w:r>
        <w:rPr>
          <w:spacing w:val="-90"/>
          <w:w w:val="100"/>
          <w:sz w:val="22"/>
        </w:rPr>
        <w:t>h</w:t>
      </w:r>
      <w:r>
        <w:rPr>
          <w:spacing w:val="-1"/>
          <w:w w:val="100"/>
          <w:position w:val="1"/>
          <w:sz w:val="16"/>
        </w:rPr>
        <w:t>o</w:t>
      </w:r>
      <w:r>
        <w:rPr>
          <w:spacing w:val="-118"/>
          <w:w w:val="100"/>
          <w:position w:val="1"/>
          <w:sz w:val="16"/>
        </w:rPr>
        <w:t>w</w:t>
      </w:r>
      <w:r>
        <w:rPr>
          <w:spacing w:val="1"/>
          <w:w w:val="100"/>
          <w:sz w:val="22"/>
        </w:rPr>
        <w:t>e</w:t>
      </w:r>
      <w:r>
        <w:rPr>
          <w:spacing w:val="-21"/>
          <w:w w:val="100"/>
          <w:position w:val="1"/>
          <w:sz w:val="16"/>
        </w:rPr>
        <w:t>n</w:t>
      </w:r>
      <w:r>
        <w:rPr>
          <w:spacing w:val="-151"/>
          <w:w w:val="100"/>
          <w:sz w:val="22"/>
        </w:rPr>
        <w:t>M</w:t>
      </w:r>
      <w:r>
        <w:rPr>
          <w:spacing w:val="-1"/>
          <w:w w:val="100"/>
          <w:position w:val="1"/>
          <w:sz w:val="16"/>
        </w:rPr>
        <w:t>e</w:t>
      </w:r>
      <w:r>
        <w:rPr>
          <w:spacing w:val="-23"/>
          <w:w w:val="100"/>
          <w:position w:val="1"/>
          <w:sz w:val="16"/>
        </w:rPr>
        <w:t>d</w:t>
      </w:r>
      <w:r>
        <w:rPr>
          <w:w w:val="100"/>
          <w:sz w:val="22"/>
        </w:rPr>
        <w:t>i</w:t>
      </w:r>
      <w:r>
        <w:rPr>
          <w:spacing w:val="-92"/>
          <w:w w:val="100"/>
          <w:sz w:val="22"/>
        </w:rPr>
        <w:t>n</w:t>
      </w:r>
      <w:r>
        <w:rPr>
          <w:w w:val="100"/>
          <w:position w:val="1"/>
          <w:sz w:val="16"/>
        </w:rPr>
        <w:t>a</w:t>
      </w:r>
      <w:r>
        <w:rPr>
          <w:spacing w:val="-83"/>
          <w:w w:val="100"/>
          <w:position w:val="1"/>
          <w:sz w:val="16"/>
        </w:rPr>
        <w:t>n</w:t>
      </w:r>
      <w:r>
        <w:rPr>
          <w:w w:val="100"/>
          <w:sz w:val="22"/>
        </w:rPr>
        <w:t>i</w:t>
      </w:r>
      <w:r>
        <w:rPr>
          <w:spacing w:val="-68"/>
          <w:w w:val="100"/>
          <w:sz w:val="22"/>
        </w:rPr>
        <w:t>s</w:t>
      </w:r>
      <w:r>
        <w:rPr>
          <w:spacing w:val="-22"/>
          <w:w w:val="100"/>
          <w:position w:val="1"/>
          <w:sz w:val="16"/>
        </w:rPr>
        <w:t>d</w:t>
      </w:r>
      <w:r>
        <w:rPr>
          <w:w w:val="100"/>
          <w:sz w:val="22"/>
        </w:rPr>
        <w:t>t</w:t>
      </w:r>
      <w:r>
        <w:rPr>
          <w:spacing w:val="-110"/>
          <w:w w:val="100"/>
          <w:sz w:val="22"/>
        </w:rPr>
        <w:t>e</w:t>
      </w:r>
      <w:r>
        <w:rPr>
          <w:spacing w:val="-1"/>
          <w:w w:val="100"/>
          <w:position w:val="1"/>
          <w:sz w:val="16"/>
        </w:rPr>
        <w:t>o</w:t>
      </w:r>
      <w:r>
        <w:rPr>
          <w:spacing w:val="-67"/>
          <w:w w:val="100"/>
          <w:position w:val="1"/>
          <w:sz w:val="16"/>
        </w:rPr>
        <w:t>p</w:t>
      </w:r>
      <w:r>
        <w:rPr>
          <w:spacing w:val="-14"/>
          <w:w w:val="100"/>
          <w:sz w:val="22"/>
        </w:rPr>
        <w:t>r</w:t>
      </w:r>
      <w:r>
        <w:rPr>
          <w:spacing w:val="-1"/>
          <w:w w:val="100"/>
          <w:position w:val="1"/>
          <w:sz w:val="16"/>
        </w:rPr>
        <w:t>e</w:t>
      </w:r>
      <w:r>
        <w:rPr>
          <w:spacing w:val="-58"/>
          <w:w w:val="100"/>
          <w:position w:val="1"/>
          <w:sz w:val="16"/>
        </w:rPr>
        <w:t>r</w:t>
      </w:r>
      <w:r>
        <w:rPr>
          <w:spacing w:val="-63"/>
          <w:w w:val="100"/>
          <w:sz w:val="22"/>
        </w:rPr>
        <w:t>o</w:t>
      </w:r>
      <w:r>
        <w:rPr>
          <w:spacing w:val="-22"/>
          <w:w w:val="100"/>
          <w:position w:val="1"/>
          <w:sz w:val="16"/>
        </w:rPr>
        <w:t>a</w:t>
      </w:r>
      <w:r>
        <w:rPr>
          <w:spacing w:val="-50"/>
          <w:w w:val="100"/>
          <w:sz w:val="22"/>
        </w:rPr>
        <w:t>f</w:t>
      </w:r>
      <w:r>
        <w:rPr>
          <w:spacing w:val="-2"/>
          <w:w w:val="100"/>
          <w:position w:val="1"/>
          <w:sz w:val="16"/>
        </w:rPr>
        <w:t>t</w:t>
      </w:r>
      <w:r>
        <w:rPr>
          <w:spacing w:val="-20"/>
          <w:w w:val="100"/>
          <w:position w:val="1"/>
          <w:sz w:val="16"/>
        </w:rPr>
        <w:t>e</w:t>
      </w:r>
      <w:r>
        <w:rPr>
          <w:spacing w:val="-56"/>
          <w:w w:val="100"/>
          <w:sz w:val="22"/>
        </w:rPr>
        <w:t>t</w:t>
      </w:r>
      <w:r>
        <w:rPr>
          <w:spacing w:val="-34"/>
          <w:w w:val="100"/>
          <w:position w:val="1"/>
          <w:sz w:val="16"/>
        </w:rPr>
        <w:t>d</w:t>
      </w:r>
      <w:r>
        <w:rPr>
          <w:spacing w:val="-30"/>
          <w:w w:val="100"/>
          <w:sz w:val="22"/>
        </w:rPr>
        <w:t>h</w:t>
      </w:r>
      <w:r>
        <w:rPr>
          <w:spacing w:val="-60"/>
          <w:w w:val="100"/>
          <w:position w:val="1"/>
          <w:sz w:val="16"/>
        </w:rPr>
        <w:t>b</w:t>
      </w:r>
      <w:r>
        <w:rPr>
          <w:spacing w:val="-57"/>
          <w:w w:val="100"/>
          <w:sz w:val="22"/>
        </w:rPr>
        <w:t>e</w:t>
      </w:r>
      <w:r>
        <w:rPr>
          <w:w w:val="100"/>
          <w:position w:val="1"/>
          <w:sz w:val="16"/>
        </w:rPr>
        <w:t>y</w:t>
      </w:r>
      <w:r>
        <w:rPr>
          <w:spacing w:val="-3"/>
          <w:position w:val="1"/>
          <w:sz w:val="16"/>
        </w:rPr>
        <w:t> </w:t>
      </w:r>
      <w:r>
        <w:rPr>
          <w:spacing w:val="-136"/>
          <w:w w:val="100"/>
          <w:sz w:val="22"/>
        </w:rPr>
        <w:t>D</w:t>
      </w:r>
      <w:r>
        <w:rPr>
          <w:spacing w:val="-2"/>
          <w:w w:val="100"/>
          <w:position w:val="1"/>
          <w:sz w:val="16"/>
        </w:rPr>
        <w:t>t</w:t>
      </w:r>
      <w:r>
        <w:rPr>
          <w:spacing w:val="-8"/>
          <w:w w:val="100"/>
          <w:position w:val="1"/>
          <w:sz w:val="16"/>
        </w:rPr>
        <w:t>h</w:t>
      </w:r>
      <w:r>
        <w:rPr>
          <w:spacing w:val="-110"/>
          <w:w w:val="100"/>
          <w:sz w:val="22"/>
        </w:rPr>
        <w:t>e</w:t>
      </w:r>
      <w:r>
        <w:rPr>
          <w:w w:val="100"/>
          <w:position w:val="1"/>
          <w:sz w:val="16"/>
        </w:rPr>
        <w:t>e</w:t>
      </w:r>
      <w:r>
        <w:rPr>
          <w:spacing w:val="-26"/>
          <w:position w:val="1"/>
          <w:sz w:val="16"/>
        </w:rPr>
        <w:t> </w:t>
      </w:r>
      <w:r>
        <w:rPr>
          <w:spacing w:val="-87"/>
          <w:w w:val="100"/>
          <w:sz w:val="22"/>
        </w:rPr>
        <w:t>p</w:t>
      </w:r>
      <w:r>
        <w:rPr>
          <w:spacing w:val="-1"/>
          <w:w w:val="100"/>
          <w:position w:val="1"/>
          <w:sz w:val="16"/>
        </w:rPr>
        <w:t>s</w:t>
      </w:r>
      <w:r>
        <w:rPr>
          <w:spacing w:val="-39"/>
          <w:w w:val="100"/>
          <w:position w:val="1"/>
          <w:sz w:val="16"/>
        </w:rPr>
        <w:t>t</w:t>
      </w:r>
      <w:r>
        <w:rPr>
          <w:spacing w:val="-79"/>
          <w:w w:val="100"/>
          <w:sz w:val="22"/>
        </w:rPr>
        <w:t>a</w:t>
      </w:r>
      <w:r>
        <w:rPr>
          <w:spacing w:val="-7"/>
          <w:w w:val="100"/>
          <w:position w:val="1"/>
          <w:sz w:val="16"/>
        </w:rPr>
        <w:t>a</w:t>
      </w:r>
      <w:r>
        <w:rPr>
          <w:spacing w:val="-74"/>
          <w:w w:val="100"/>
          <w:sz w:val="22"/>
        </w:rPr>
        <w:t>r</w:t>
      </w:r>
      <w:r>
        <w:rPr>
          <w:spacing w:val="4"/>
          <w:w w:val="100"/>
          <w:position w:val="1"/>
          <w:sz w:val="16"/>
        </w:rPr>
        <w:t>t</w:t>
      </w:r>
      <w:r>
        <w:rPr>
          <w:spacing w:val="-71"/>
          <w:w w:val="100"/>
          <w:position w:val="1"/>
          <w:sz w:val="16"/>
        </w:rPr>
        <w:t>e</w:t>
      </w:r>
      <w:r>
        <w:rPr>
          <w:spacing w:val="-2"/>
          <w:w w:val="100"/>
          <w:sz w:val="22"/>
        </w:rPr>
        <w:t>t</w:t>
      </w:r>
      <w:r>
        <w:rPr>
          <w:spacing w:val="-47"/>
          <w:w w:val="100"/>
          <w:position w:val="1"/>
          <w:sz w:val="16"/>
        </w:rPr>
        <w:t>,</w:t>
      </w:r>
      <w:r>
        <w:rPr>
          <w:spacing w:val="-80"/>
          <w:w w:val="100"/>
          <w:sz w:val="22"/>
        </w:rPr>
        <w:t>m</w:t>
      </w:r>
      <w:r>
        <w:rPr>
          <w:spacing w:val="-6"/>
          <w:w w:val="100"/>
          <w:position w:val="1"/>
          <w:sz w:val="16"/>
        </w:rPr>
        <w:t>a</w:t>
      </w:r>
      <w:r>
        <w:rPr>
          <w:spacing w:val="-111"/>
          <w:w w:val="100"/>
          <w:sz w:val="22"/>
        </w:rPr>
        <w:t>e</w:t>
      </w:r>
      <w:r>
        <w:rPr>
          <w:spacing w:val="-2"/>
          <w:w w:val="100"/>
          <w:position w:val="1"/>
          <w:sz w:val="16"/>
        </w:rPr>
        <w:t>n</w:t>
      </w:r>
      <w:r>
        <w:rPr>
          <w:spacing w:val="-68"/>
          <w:w w:val="100"/>
          <w:position w:val="1"/>
          <w:sz w:val="16"/>
        </w:rPr>
        <w:t>d</w:t>
      </w:r>
      <w:r>
        <w:rPr>
          <w:spacing w:val="-1"/>
          <w:w w:val="100"/>
          <w:sz w:val="22"/>
        </w:rPr>
        <w:t>n</w:t>
      </w:r>
      <w:r>
        <w:rPr>
          <w:spacing w:val="-67"/>
          <w:w w:val="100"/>
          <w:sz w:val="22"/>
        </w:rPr>
        <w:t>t</w:t>
      </w:r>
      <w:r>
        <w:rPr>
          <w:spacing w:val="-2"/>
          <w:w w:val="100"/>
          <w:position w:val="1"/>
          <w:sz w:val="16"/>
        </w:rPr>
        <w:t>t</w:t>
      </w:r>
      <w:r>
        <w:rPr>
          <w:spacing w:val="-4"/>
          <w:w w:val="100"/>
          <w:position w:val="1"/>
          <w:sz w:val="16"/>
        </w:rPr>
        <w:t>h</w:t>
      </w:r>
      <w:r>
        <w:rPr>
          <w:spacing w:val="-114"/>
          <w:w w:val="100"/>
          <w:sz w:val="22"/>
        </w:rPr>
        <w:t>a</w:t>
      </w:r>
      <w:r>
        <w:rPr>
          <w:w w:val="100"/>
          <w:position w:val="1"/>
          <w:sz w:val="16"/>
        </w:rPr>
        <w:t>e</w:t>
      </w:r>
      <w:r>
        <w:rPr>
          <w:spacing w:val="-22"/>
          <w:position w:val="1"/>
          <w:sz w:val="16"/>
        </w:rPr>
        <w:t> </w:t>
      </w:r>
      <w:r>
        <w:rPr>
          <w:spacing w:val="-93"/>
          <w:w w:val="100"/>
          <w:sz w:val="22"/>
        </w:rPr>
        <w:t>n</w:t>
      </w:r>
      <w:r>
        <w:rPr>
          <w:spacing w:val="-6"/>
          <w:w w:val="100"/>
          <w:position w:val="1"/>
          <w:sz w:val="16"/>
        </w:rPr>
        <w:t>A</w:t>
      </w:r>
      <w:r>
        <w:rPr>
          <w:spacing w:val="-117"/>
          <w:w w:val="100"/>
          <w:sz w:val="22"/>
        </w:rPr>
        <w:t>d</w:t>
      </w:r>
      <w:r>
        <w:rPr>
          <w:spacing w:val="-2"/>
          <w:w w:val="100"/>
          <w:position w:val="1"/>
          <w:sz w:val="16"/>
        </w:rPr>
        <w:t>i</w:t>
      </w:r>
      <w:r>
        <w:rPr>
          <w:w w:val="100"/>
          <w:position w:val="1"/>
          <w:sz w:val="16"/>
        </w:rPr>
        <w:t>r</w:t>
      </w:r>
      <w:r>
        <w:rPr>
          <w:spacing w:val="9"/>
          <w:position w:val="1"/>
          <w:sz w:val="16"/>
        </w:rPr>
        <w:t> </w:t>
      </w:r>
      <w:r>
        <w:rPr>
          <w:spacing w:val="-58"/>
          <w:w w:val="100"/>
          <w:position w:val="1"/>
          <w:sz w:val="16"/>
        </w:rPr>
        <w:t>T</w:t>
      </w:r>
      <w:r>
        <w:rPr>
          <w:spacing w:val="-45"/>
          <w:w w:val="100"/>
          <w:sz w:val="22"/>
        </w:rPr>
        <w:t>c</w:t>
      </w:r>
      <w:r>
        <w:rPr>
          <w:spacing w:val="-15"/>
          <w:w w:val="100"/>
          <w:position w:val="1"/>
          <w:sz w:val="16"/>
        </w:rPr>
        <w:t>r</w:t>
      </w:r>
      <w:r>
        <w:rPr>
          <w:spacing w:val="-66"/>
          <w:w w:val="100"/>
          <w:sz w:val="22"/>
        </w:rPr>
        <w:t>r</w:t>
      </w:r>
      <w:r>
        <w:rPr>
          <w:spacing w:val="-20"/>
          <w:w w:val="100"/>
          <w:position w:val="1"/>
          <w:sz w:val="16"/>
        </w:rPr>
        <w:t>a</w:t>
      </w:r>
      <w:r>
        <w:rPr>
          <w:spacing w:val="-32"/>
          <w:w w:val="100"/>
          <w:sz w:val="22"/>
        </w:rPr>
        <w:t>i</w:t>
      </w:r>
      <w:r>
        <w:rPr>
          <w:spacing w:val="-20"/>
          <w:w w:val="100"/>
          <w:position w:val="1"/>
          <w:sz w:val="16"/>
        </w:rPr>
        <w:t>f</w:t>
      </w:r>
      <w:r>
        <w:rPr>
          <w:spacing w:val="-53"/>
          <w:w w:val="100"/>
          <w:sz w:val="22"/>
        </w:rPr>
        <w:t>t</w:t>
      </w:r>
      <w:r>
        <w:rPr>
          <w:spacing w:val="-1"/>
          <w:w w:val="100"/>
          <w:position w:val="1"/>
          <w:sz w:val="16"/>
        </w:rPr>
        <w:t>f</w:t>
      </w:r>
      <w:r>
        <w:rPr>
          <w:spacing w:val="-35"/>
          <w:w w:val="100"/>
          <w:position w:val="1"/>
          <w:sz w:val="16"/>
        </w:rPr>
        <w:t>i</w:t>
      </w:r>
      <w:r>
        <w:rPr>
          <w:spacing w:val="-17"/>
          <w:w w:val="100"/>
          <w:sz w:val="22"/>
        </w:rPr>
        <w:t>i</w:t>
      </w:r>
      <w:r>
        <w:rPr>
          <w:spacing w:val="-58"/>
          <w:w w:val="100"/>
          <w:position w:val="1"/>
          <w:sz w:val="16"/>
        </w:rPr>
        <w:t>c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izes</w:t>
      </w:r>
    </w:p>
    <w:p>
      <w:pPr>
        <w:spacing w:line="240" w:lineRule="auto" w:before="1"/>
        <w:rPr>
          <w:sz w:val="22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the Civil Aviation Authority and recommends changes in its regulations and procedures. High</w:t>
      </w:r>
      <w:r>
        <w:rPr>
          <w:spacing w:val="1"/>
          <w:sz w:val="22"/>
        </w:rPr>
        <w:t> </w:t>
      </w:r>
      <w:r>
        <w:rPr>
          <w:sz w:val="22"/>
        </w:rPr>
        <w:t>standards are not achieved in all Countries particularly the so called third World countries as a</w:t>
      </w:r>
      <w:r>
        <w:rPr>
          <w:spacing w:val="1"/>
          <w:sz w:val="22"/>
        </w:rPr>
        <w:t> </w:t>
      </w:r>
      <w:r>
        <w:rPr>
          <w:sz w:val="22"/>
        </w:rPr>
        <w:t>result there have been cases where a state considers an accident report published by another</w:t>
      </w:r>
      <w:r>
        <w:rPr>
          <w:spacing w:val="1"/>
          <w:sz w:val="22"/>
        </w:rPr>
        <w:t> </w:t>
      </w:r>
      <w:r>
        <w:rPr>
          <w:sz w:val="22"/>
        </w:rPr>
        <w:t>state to be so deficient that it has to publish its own report or make a formal comment on the</w:t>
      </w:r>
      <w:r>
        <w:rPr>
          <w:spacing w:val="1"/>
          <w:sz w:val="22"/>
        </w:rPr>
        <w:t> </w:t>
      </w:r>
      <w:r>
        <w:rPr>
          <w:sz w:val="22"/>
        </w:rPr>
        <w:t>original report. However, in 1979, the ICAO‟s Annex 13, was amended so as to permit an</w:t>
      </w:r>
      <w:r>
        <w:rPr>
          <w:spacing w:val="1"/>
          <w:sz w:val="22"/>
        </w:rPr>
        <w:t> </w:t>
      </w:r>
      <w:r>
        <w:rPr>
          <w:sz w:val="22"/>
        </w:rPr>
        <w:t>accredited</w:t>
      </w:r>
      <w:r>
        <w:rPr>
          <w:spacing w:val="13"/>
          <w:sz w:val="22"/>
        </w:rPr>
        <w:t> </w:t>
      </w:r>
      <w:r>
        <w:rPr>
          <w:sz w:val="22"/>
        </w:rPr>
        <w:t>representative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another</w:t>
      </w:r>
      <w:r>
        <w:rPr>
          <w:spacing w:val="15"/>
          <w:sz w:val="22"/>
        </w:rPr>
        <w:t> </w:t>
      </w:r>
      <w:r>
        <w:rPr>
          <w:sz w:val="22"/>
        </w:rPr>
        <w:t>state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append</w:t>
      </w:r>
      <w:r>
        <w:rPr>
          <w:spacing w:val="14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dissenting</w:t>
      </w:r>
      <w:r>
        <w:rPr>
          <w:spacing w:val="15"/>
          <w:sz w:val="22"/>
        </w:rPr>
        <w:t> </w:t>
      </w:r>
      <w:r>
        <w:rPr>
          <w:sz w:val="22"/>
        </w:rPr>
        <w:t>minority</w:t>
      </w:r>
      <w:r>
        <w:rPr>
          <w:spacing w:val="13"/>
          <w:sz w:val="22"/>
        </w:rPr>
        <w:t> </w:t>
      </w:r>
      <w:r>
        <w:rPr>
          <w:sz w:val="22"/>
        </w:rPr>
        <w:t>attachment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official accident Report, and the United Kingdom in 1980 used that right to append an</w:t>
      </w:r>
      <w:r>
        <w:rPr>
          <w:spacing w:val="1"/>
          <w:sz w:val="22"/>
        </w:rPr>
        <w:t> </w:t>
      </w:r>
      <w:r>
        <w:rPr>
          <w:sz w:val="22"/>
        </w:rPr>
        <w:t>attachment to the Panish report of an accident to a British registered Boeing 727 that crashed</w:t>
      </w:r>
      <w:r>
        <w:rPr>
          <w:spacing w:val="1"/>
          <w:sz w:val="22"/>
        </w:rPr>
        <w:t> </w:t>
      </w:r>
      <w:r>
        <w:rPr>
          <w:sz w:val="22"/>
        </w:rPr>
        <w:t>at Teneriffe</w:t>
      </w:r>
      <w:r>
        <w:rPr>
          <w:spacing w:val="-2"/>
          <w:sz w:val="22"/>
        </w:rPr>
        <w:t> </w:t>
      </w:r>
      <w:r>
        <w:rPr>
          <w:sz w:val="22"/>
        </w:rPr>
        <w:t>in April</w:t>
      </w:r>
      <w:r>
        <w:rPr>
          <w:spacing w:val="-1"/>
          <w:sz w:val="22"/>
        </w:rPr>
        <w:t> </w:t>
      </w:r>
      <w:r>
        <w:rPr>
          <w:sz w:val="22"/>
        </w:rPr>
        <w:t>1980.</w:t>
      </w:r>
      <w:r>
        <w:rPr>
          <w:sz w:val="22"/>
          <w:vertAlign w:val="superscript"/>
        </w:rPr>
        <w:t>33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To this end, Annex 13 described the investigation as a process conducted for the purpose of</w:t>
      </w:r>
      <w:r>
        <w:rPr>
          <w:spacing w:val="1"/>
          <w:sz w:val="22"/>
        </w:rPr>
        <w:t> </w:t>
      </w:r>
      <w:r>
        <w:rPr>
          <w:sz w:val="22"/>
        </w:rPr>
        <w:t>accident prevention which includes gathering and analysis of information, the drawing of</w:t>
      </w:r>
      <w:r>
        <w:rPr>
          <w:spacing w:val="1"/>
          <w:sz w:val="22"/>
        </w:rPr>
        <w:t> </w:t>
      </w:r>
      <w:r>
        <w:rPr>
          <w:sz w:val="22"/>
        </w:rPr>
        <w:t>conclusions, including the determination of causes and when appropriate the making of safety</w:t>
      </w:r>
      <w:r>
        <w:rPr>
          <w:spacing w:val="1"/>
          <w:sz w:val="22"/>
        </w:rPr>
        <w:t> </w:t>
      </w:r>
      <w:r>
        <w:rPr>
          <w:sz w:val="22"/>
        </w:rPr>
        <w:t>recommendations. It has equally been described as an inquiry into the circumstances leading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causes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aim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preventing</w:t>
      </w:r>
      <w:r>
        <w:rPr>
          <w:spacing w:val="1"/>
          <w:sz w:val="22"/>
        </w:rPr>
        <w:t> </w:t>
      </w:r>
      <w:r>
        <w:rPr>
          <w:sz w:val="22"/>
        </w:rPr>
        <w:t>future</w:t>
      </w:r>
      <w:r>
        <w:rPr>
          <w:spacing w:val="1"/>
          <w:sz w:val="22"/>
        </w:rPr>
        <w:t> </w:t>
      </w:r>
      <w:r>
        <w:rPr>
          <w:sz w:val="22"/>
        </w:rPr>
        <w:t>occurrences. In the same vein, states with major involvement in the civil air transport industry</w:t>
      </w:r>
      <w:r>
        <w:rPr>
          <w:spacing w:val="-66"/>
          <w:sz w:val="22"/>
        </w:rPr>
        <w:t> </w:t>
      </w:r>
      <w:r>
        <w:rPr>
          <w:sz w:val="22"/>
        </w:rPr>
        <w:t>such as the United Kingdom, has teams of trained investigators on standby at all times, and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investigation kits, including technical measuring equipment, cameras, protective clothing</w:t>
      </w:r>
      <w:r>
        <w:rPr>
          <w:spacing w:val="-66"/>
          <w:sz w:val="22"/>
        </w:rPr>
        <w:t> </w:t>
      </w:r>
      <w:r>
        <w:rPr>
          <w:sz w:val="22"/>
        </w:rPr>
        <w:t>and other clothing‟s suitably for wear in any climate are always ready for use. Accordingly, the</w:t>
      </w:r>
      <w:r>
        <w:rPr>
          <w:spacing w:val="-66"/>
          <w:sz w:val="22"/>
        </w:rPr>
        <w:t> </w:t>
      </w:r>
      <w:r>
        <w:rPr>
          <w:sz w:val="22"/>
        </w:rPr>
        <w:t>United Kingdom definition of a reportable Accident includes death or serious injury to a crew</w:t>
      </w:r>
      <w:r>
        <w:rPr>
          <w:spacing w:val="1"/>
          <w:sz w:val="22"/>
        </w:rPr>
        <w:t> </w:t>
      </w:r>
      <w:r>
        <w:rPr>
          <w:sz w:val="22"/>
        </w:rPr>
        <w:t>member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3"/>
          <w:sz w:val="22"/>
        </w:rPr>
        <w:t> </w:t>
      </w:r>
      <w:r>
        <w:rPr>
          <w:sz w:val="22"/>
        </w:rPr>
        <w:t>passengers,</w:t>
      </w:r>
      <w:r>
        <w:rPr>
          <w:spacing w:val="1"/>
          <w:sz w:val="22"/>
        </w:rPr>
        <w:t> </w:t>
      </w:r>
      <w:r>
        <w:rPr>
          <w:sz w:val="22"/>
        </w:rPr>
        <w:t>structural</w:t>
      </w:r>
      <w:r>
        <w:rPr>
          <w:spacing w:val="4"/>
          <w:sz w:val="22"/>
        </w:rPr>
        <w:t> </w:t>
      </w:r>
      <w:r>
        <w:rPr>
          <w:sz w:val="22"/>
        </w:rPr>
        <w:t>damage</w:t>
      </w:r>
      <w:r>
        <w:rPr>
          <w:spacing w:val="2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any</w:t>
      </w:r>
      <w:r>
        <w:rPr>
          <w:spacing w:val="4"/>
          <w:sz w:val="22"/>
        </w:rPr>
        <w:t> </w:t>
      </w:r>
      <w:r>
        <w:rPr>
          <w:sz w:val="22"/>
        </w:rPr>
        <w:t>failure</w:t>
      </w:r>
      <w:r>
        <w:rPr>
          <w:spacing w:val="2"/>
          <w:sz w:val="22"/>
        </w:rPr>
        <w:t> </w:t>
      </w:r>
      <w:r>
        <w:rPr>
          <w:sz w:val="22"/>
        </w:rPr>
        <w:t>requiring</w:t>
      </w:r>
      <w:r>
        <w:rPr>
          <w:spacing w:val="3"/>
          <w:sz w:val="22"/>
        </w:rPr>
        <w:t> </w:t>
      </w:r>
      <w:r>
        <w:rPr>
          <w:sz w:val="22"/>
        </w:rPr>
        <w:t>major</w:t>
      </w:r>
      <w:r>
        <w:rPr>
          <w:spacing w:val="3"/>
          <w:sz w:val="22"/>
        </w:rPr>
        <w:t> </w:t>
      </w:r>
      <w:r>
        <w:rPr>
          <w:sz w:val="22"/>
        </w:rPr>
        <w:t>repair</w:t>
      </w:r>
    </w:p>
    <w:p>
      <w:pPr>
        <w:tabs>
          <w:tab w:pos="10422" w:val="left" w:leader="none"/>
        </w:tabs>
        <w:spacing w:before="1"/>
        <w:ind w:left="548" w:right="0" w:firstLine="0"/>
        <w:jc w:val="both"/>
        <w:rPr>
          <w:sz w:val="22"/>
        </w:rPr>
      </w:pP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>  </w:t>
      </w:r>
      <w:r>
        <w:rPr>
          <w:spacing w:val="33"/>
          <w:sz w:val="22"/>
          <w:u w:val="single"/>
        </w:rPr>
        <w:t> </w:t>
      </w:r>
      <w:r>
        <w:rPr>
          <w:sz w:val="22"/>
          <w:u w:val="single"/>
        </w:rPr>
        <w:t>or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affecting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aircraft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performance.</w:t>
        <w:tab/>
      </w:r>
    </w:p>
    <w:p>
      <w:pPr>
        <w:pStyle w:val="ListParagraph"/>
        <w:numPr>
          <w:ilvl w:val="0"/>
          <w:numId w:val="107"/>
        </w:numPr>
        <w:tabs>
          <w:tab w:pos="1561" w:val="left" w:leader="none"/>
          <w:tab w:pos="1562" w:val="left" w:leader="none"/>
        </w:tabs>
        <w:spacing w:line="280" w:lineRule="auto" w:before="118" w:after="0"/>
        <w:ind w:left="1562" w:right="724" w:hanging="720"/>
        <w:jc w:val="left"/>
        <w:rPr>
          <w:sz w:val="16"/>
        </w:rPr>
      </w:pPr>
      <w:r>
        <w:rPr>
          <w:sz w:val="16"/>
        </w:rPr>
        <w:t>An</w:t>
      </w:r>
      <w:r>
        <w:rPr>
          <w:spacing w:val="26"/>
          <w:sz w:val="16"/>
        </w:rPr>
        <w:t> </w:t>
      </w:r>
      <w:r>
        <w:rPr>
          <w:sz w:val="16"/>
        </w:rPr>
        <w:t>earlier</w:t>
      </w:r>
      <w:r>
        <w:rPr>
          <w:spacing w:val="30"/>
          <w:sz w:val="16"/>
        </w:rPr>
        <w:t> </w:t>
      </w:r>
      <w:r>
        <w:rPr>
          <w:sz w:val="16"/>
        </w:rPr>
        <w:t>instance</w:t>
      </w:r>
      <w:r>
        <w:rPr>
          <w:spacing w:val="27"/>
          <w:sz w:val="16"/>
        </w:rPr>
        <w:t> </w:t>
      </w:r>
      <w:r>
        <w:rPr>
          <w:sz w:val="16"/>
        </w:rPr>
        <w:t>of</w:t>
      </w:r>
      <w:r>
        <w:rPr>
          <w:spacing w:val="27"/>
          <w:sz w:val="16"/>
        </w:rPr>
        <w:t> </w:t>
      </w:r>
      <w:r>
        <w:rPr>
          <w:sz w:val="16"/>
        </w:rPr>
        <w:t>states</w:t>
      </w:r>
      <w:r>
        <w:rPr>
          <w:spacing w:val="28"/>
          <w:sz w:val="16"/>
        </w:rPr>
        <w:t> </w:t>
      </w:r>
      <w:r>
        <w:rPr>
          <w:sz w:val="16"/>
        </w:rPr>
        <w:t>disagreeing</w:t>
      </w:r>
      <w:r>
        <w:rPr>
          <w:spacing w:val="28"/>
          <w:sz w:val="16"/>
        </w:rPr>
        <w:t> </w:t>
      </w:r>
      <w:r>
        <w:rPr>
          <w:sz w:val="16"/>
        </w:rPr>
        <w:t>on</w:t>
      </w:r>
      <w:r>
        <w:rPr>
          <w:spacing w:val="30"/>
          <w:sz w:val="16"/>
        </w:rPr>
        <w:t> </w:t>
      </w:r>
      <w:r>
        <w:rPr>
          <w:sz w:val="16"/>
        </w:rPr>
        <w:t>the</w:t>
      </w:r>
      <w:r>
        <w:rPr>
          <w:spacing w:val="27"/>
          <w:sz w:val="16"/>
        </w:rPr>
        <w:t> </w:t>
      </w:r>
      <w:r>
        <w:rPr>
          <w:sz w:val="16"/>
        </w:rPr>
        <w:t>probable</w:t>
      </w:r>
      <w:r>
        <w:rPr>
          <w:spacing w:val="29"/>
          <w:sz w:val="16"/>
        </w:rPr>
        <w:t> </w:t>
      </w:r>
      <w:r>
        <w:rPr>
          <w:sz w:val="16"/>
        </w:rPr>
        <w:t>cause</w:t>
      </w:r>
      <w:r>
        <w:rPr>
          <w:spacing w:val="27"/>
          <w:sz w:val="16"/>
        </w:rPr>
        <w:t> </w:t>
      </w:r>
      <w:r>
        <w:rPr>
          <w:sz w:val="16"/>
        </w:rPr>
        <w:t>of</w:t>
      </w:r>
      <w:r>
        <w:rPr>
          <w:spacing w:val="27"/>
          <w:sz w:val="16"/>
        </w:rPr>
        <w:t> </w:t>
      </w:r>
      <w:r>
        <w:rPr>
          <w:sz w:val="16"/>
        </w:rPr>
        <w:t>an</w:t>
      </w:r>
      <w:r>
        <w:rPr>
          <w:spacing w:val="26"/>
          <w:sz w:val="16"/>
        </w:rPr>
        <w:t> </w:t>
      </w:r>
      <w:r>
        <w:rPr>
          <w:sz w:val="16"/>
        </w:rPr>
        <w:t>accident</w:t>
      </w:r>
      <w:r>
        <w:rPr>
          <w:spacing w:val="27"/>
          <w:sz w:val="16"/>
        </w:rPr>
        <w:t> </w:t>
      </w:r>
      <w:r>
        <w:rPr>
          <w:sz w:val="16"/>
        </w:rPr>
        <w:t>arose</w:t>
      </w:r>
      <w:r>
        <w:rPr>
          <w:spacing w:val="28"/>
          <w:sz w:val="16"/>
        </w:rPr>
        <w:t> </w:t>
      </w:r>
      <w:r>
        <w:rPr>
          <w:sz w:val="16"/>
        </w:rPr>
        <w:t>from</w:t>
      </w:r>
      <w:r>
        <w:rPr>
          <w:spacing w:val="29"/>
          <w:sz w:val="16"/>
        </w:rPr>
        <w:t> </w:t>
      </w:r>
      <w:r>
        <w:rPr>
          <w:sz w:val="16"/>
        </w:rPr>
        <w:t>the</w:t>
      </w:r>
      <w:r>
        <w:rPr>
          <w:spacing w:val="29"/>
          <w:sz w:val="16"/>
        </w:rPr>
        <w:t> </w:t>
      </w:r>
      <w:r>
        <w:rPr>
          <w:sz w:val="16"/>
        </w:rPr>
        <w:t>fatal</w:t>
      </w:r>
      <w:r>
        <w:rPr>
          <w:spacing w:val="26"/>
          <w:sz w:val="16"/>
        </w:rPr>
        <w:t> </w:t>
      </w:r>
      <w:r>
        <w:rPr>
          <w:sz w:val="16"/>
        </w:rPr>
        <w:t>accident</w:t>
      </w:r>
      <w:r>
        <w:rPr>
          <w:spacing w:val="27"/>
          <w:sz w:val="16"/>
        </w:rPr>
        <w:t> </w:t>
      </w:r>
      <w:r>
        <w:rPr>
          <w:sz w:val="16"/>
        </w:rPr>
        <w:t>at</w:t>
      </w:r>
      <w:r>
        <w:rPr>
          <w:spacing w:val="-47"/>
          <w:sz w:val="16"/>
        </w:rPr>
        <w:t> </w:t>
      </w:r>
      <w:r>
        <w:rPr>
          <w:sz w:val="16"/>
        </w:rPr>
        <w:t>Munich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6</w:t>
      </w:r>
      <w:r>
        <w:rPr>
          <w:sz w:val="16"/>
          <w:vertAlign w:val="superscript"/>
        </w:rPr>
        <w:t>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February,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1979.</w:t>
      </w:r>
    </w:p>
    <w:p>
      <w:pPr>
        <w:spacing w:line="240" w:lineRule="auto" w:before="3"/>
        <w:rPr>
          <w:sz w:val="13"/>
        </w:rPr>
      </w:pPr>
    </w:p>
    <w:p>
      <w:pPr>
        <w:spacing w:line="480" w:lineRule="auto" w:before="101"/>
        <w:ind w:left="856" w:right="502" w:firstLine="0"/>
        <w:jc w:val="both"/>
        <w:rPr>
          <w:sz w:val="22"/>
        </w:rPr>
      </w:pPr>
      <w:r>
        <w:rPr>
          <w:sz w:val="22"/>
        </w:rPr>
        <w:t>Furthermore, in the United Kingdom, a decision as to whether an investigation is to result in a</w:t>
      </w:r>
      <w:r>
        <w:rPr>
          <w:spacing w:val="1"/>
          <w:sz w:val="22"/>
        </w:rPr>
        <w:t> </w:t>
      </w:r>
      <w:r>
        <w:rPr>
          <w:sz w:val="22"/>
        </w:rPr>
        <w:t>public inquiry is made by the Secretary of state, and the determinant is usually the degree of</w:t>
      </w:r>
      <w:r>
        <w:rPr>
          <w:spacing w:val="1"/>
          <w:sz w:val="22"/>
        </w:rPr>
        <w:t> </w:t>
      </w:r>
      <w:r>
        <w:rPr>
          <w:sz w:val="22"/>
        </w:rPr>
        <w:t>public concerned and national interest. Increasing technical complexity of aircraft operations</w:t>
      </w:r>
      <w:r>
        <w:rPr>
          <w:spacing w:val="1"/>
          <w:sz w:val="22"/>
        </w:rPr>
        <w:t> </w:t>
      </w:r>
      <w:r>
        <w:rPr>
          <w:sz w:val="22"/>
        </w:rPr>
        <w:t>and accident investigation is ending to favour the non – public forum, but in every case the</w:t>
      </w:r>
      <w:r>
        <w:rPr>
          <w:spacing w:val="1"/>
          <w:sz w:val="22"/>
        </w:rPr>
        <w:t> </w:t>
      </w:r>
      <w:r>
        <w:rPr>
          <w:sz w:val="22"/>
        </w:rPr>
        <w:t>findings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promptly</w:t>
      </w:r>
      <w:r>
        <w:rPr>
          <w:spacing w:val="1"/>
          <w:sz w:val="22"/>
        </w:rPr>
        <w:t> </w:t>
      </w:r>
      <w:r>
        <w:rPr>
          <w:sz w:val="22"/>
        </w:rPr>
        <w:t>sent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interested</w:t>
      </w:r>
      <w:r>
        <w:rPr>
          <w:spacing w:val="1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parties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preliminary</w:t>
      </w:r>
      <w:r>
        <w:rPr>
          <w:spacing w:val="1"/>
          <w:sz w:val="22"/>
        </w:rPr>
        <w:t> </w:t>
      </w:r>
      <w:r>
        <w:rPr>
          <w:sz w:val="22"/>
        </w:rPr>
        <w:t>precautionary actions needed may be quickly taken. Thus, any person whose reputation is</w:t>
      </w:r>
      <w:r>
        <w:rPr>
          <w:spacing w:val="1"/>
          <w:sz w:val="22"/>
        </w:rPr>
        <w:t> </w:t>
      </w:r>
      <w:r>
        <w:rPr>
          <w:sz w:val="22"/>
        </w:rPr>
        <w:t>likely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6"/>
          <w:sz w:val="22"/>
        </w:rPr>
        <w:t> </w:t>
      </w:r>
      <w:r>
        <w:rPr>
          <w:sz w:val="22"/>
        </w:rPr>
        <w:t>be</w:t>
      </w:r>
      <w:r>
        <w:rPr>
          <w:spacing w:val="45"/>
          <w:sz w:val="22"/>
        </w:rPr>
        <w:t> </w:t>
      </w:r>
      <w:r>
        <w:rPr>
          <w:sz w:val="22"/>
        </w:rPr>
        <w:t>called</w:t>
      </w:r>
      <w:r>
        <w:rPr>
          <w:spacing w:val="46"/>
          <w:sz w:val="22"/>
        </w:rPr>
        <w:t> </w:t>
      </w:r>
      <w:r>
        <w:rPr>
          <w:sz w:val="22"/>
        </w:rPr>
        <w:t>into</w:t>
      </w:r>
      <w:r>
        <w:rPr>
          <w:spacing w:val="43"/>
          <w:sz w:val="22"/>
        </w:rPr>
        <w:t> </w:t>
      </w:r>
      <w:r>
        <w:rPr>
          <w:sz w:val="22"/>
        </w:rPr>
        <w:t>system</w:t>
      </w:r>
      <w:r>
        <w:rPr>
          <w:spacing w:val="45"/>
          <w:sz w:val="22"/>
        </w:rPr>
        <w:t> </w:t>
      </w:r>
      <w:r>
        <w:rPr>
          <w:sz w:val="22"/>
        </w:rPr>
        <w:t>is</w:t>
      </w:r>
      <w:r>
        <w:rPr>
          <w:spacing w:val="45"/>
          <w:sz w:val="22"/>
        </w:rPr>
        <w:t> </w:t>
      </w:r>
      <w:r>
        <w:rPr>
          <w:sz w:val="22"/>
        </w:rPr>
        <w:t>provided</w:t>
      </w:r>
      <w:r>
        <w:rPr>
          <w:spacing w:val="46"/>
          <w:sz w:val="22"/>
        </w:rPr>
        <w:t> </w:t>
      </w:r>
      <w:r>
        <w:rPr>
          <w:sz w:val="22"/>
        </w:rPr>
        <w:t>with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45"/>
          <w:sz w:val="22"/>
        </w:rPr>
        <w:t> </w:t>
      </w:r>
      <w:r>
        <w:rPr>
          <w:sz w:val="22"/>
        </w:rPr>
        <w:t>copy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original</w:t>
      </w:r>
      <w:r>
        <w:rPr>
          <w:spacing w:val="45"/>
          <w:sz w:val="22"/>
        </w:rPr>
        <w:t> </w:t>
      </w:r>
      <w:r>
        <w:rPr>
          <w:sz w:val="22"/>
        </w:rPr>
        <w:t>draft</w:t>
      </w:r>
      <w:r>
        <w:rPr>
          <w:spacing w:val="46"/>
          <w:sz w:val="22"/>
        </w:rPr>
        <w:t> </w:t>
      </w:r>
      <w:r>
        <w:rPr>
          <w:sz w:val="22"/>
        </w:rPr>
        <w:t>report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6"/>
          <w:sz w:val="22"/>
        </w:rPr>
        <w:t> </w:t>
      </w:r>
      <w:r>
        <w:rPr>
          <w:sz w:val="22"/>
        </w:rPr>
        <w:t>is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allowed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representations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seek</w:t>
      </w:r>
      <w:r>
        <w:rPr>
          <w:spacing w:val="-1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before</w:t>
      </w:r>
      <w:r>
        <w:rPr>
          <w:spacing w:val="-3"/>
          <w:sz w:val="22"/>
        </w:rPr>
        <w:t> </w:t>
      </w:r>
      <w:r>
        <w:rPr>
          <w:sz w:val="22"/>
        </w:rPr>
        <w:t>publication.</w:t>
      </w:r>
      <w:r>
        <w:rPr>
          <w:sz w:val="22"/>
          <w:vertAlign w:val="superscript"/>
        </w:rPr>
        <w:t>34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78"/>
        <w:ind w:left="856" w:right="501" w:firstLine="0"/>
        <w:jc w:val="both"/>
        <w:rPr>
          <w:sz w:val="22"/>
        </w:rPr>
      </w:pPr>
      <w:r>
        <w:rPr>
          <w:sz w:val="22"/>
        </w:rPr>
        <w:t>However, in the USA, the procedures are different, because the freedom of Information Act</w:t>
      </w:r>
      <w:r>
        <w:rPr>
          <w:spacing w:val="1"/>
          <w:sz w:val="22"/>
        </w:rPr>
        <w:t> </w:t>
      </w:r>
      <w:r>
        <w:rPr>
          <w:sz w:val="22"/>
        </w:rPr>
        <w:t>leads to expectations of an early public hearing where a number of persons and Organizations</w:t>
      </w:r>
      <w:r>
        <w:rPr>
          <w:spacing w:val="1"/>
          <w:sz w:val="22"/>
        </w:rPr>
        <w:t> </w:t>
      </w:r>
      <w:r>
        <w:rPr>
          <w:sz w:val="22"/>
        </w:rPr>
        <w:t>are party to the proceedings. This is where the ground to later litigation are set usually to the</w:t>
      </w:r>
      <w:r>
        <w:rPr>
          <w:spacing w:val="1"/>
          <w:sz w:val="22"/>
        </w:rPr>
        <w:t> </w:t>
      </w:r>
      <w:r>
        <w:rPr>
          <w:sz w:val="22"/>
        </w:rPr>
        <w:t>detriment of the truth findings because both the investigators and the witnesses are put under</w:t>
      </w:r>
      <w:r>
        <w:rPr>
          <w:spacing w:val="-66"/>
          <w:sz w:val="22"/>
        </w:rPr>
        <w:t> </w:t>
      </w:r>
      <w:r>
        <w:rPr>
          <w:sz w:val="22"/>
        </w:rPr>
        <w:t>great pressures to</w:t>
      </w:r>
      <w:r>
        <w:rPr>
          <w:spacing w:val="-2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answer</w:t>
      </w:r>
      <w:r>
        <w:rPr>
          <w:spacing w:val="-1"/>
          <w:sz w:val="22"/>
        </w:rPr>
        <w:t> </w:t>
      </w:r>
      <w:r>
        <w:rPr>
          <w:sz w:val="22"/>
        </w:rPr>
        <w:t>to every</w:t>
      </w:r>
      <w:r>
        <w:rPr>
          <w:spacing w:val="-2"/>
          <w:sz w:val="22"/>
        </w:rPr>
        <w:t> </w:t>
      </w:r>
      <w:r>
        <w:rPr>
          <w:sz w:val="22"/>
        </w:rPr>
        <w:t>question.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197"/>
        <w:ind w:left="856" w:right="50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objectives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on-site</w:t>
      </w:r>
      <w:r>
        <w:rPr>
          <w:spacing w:val="1"/>
          <w:sz w:val="22"/>
        </w:rPr>
        <w:t> </w:t>
      </w:r>
      <w:r>
        <w:rPr>
          <w:sz w:val="22"/>
        </w:rPr>
        <w:t>investigations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everywhere,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avoid</w:t>
      </w:r>
      <w:r>
        <w:rPr>
          <w:spacing w:val="1"/>
          <w:sz w:val="22"/>
        </w:rPr>
        <w:t> </w:t>
      </w:r>
      <w:r>
        <w:rPr>
          <w:sz w:val="22"/>
        </w:rPr>
        <w:t>early</w:t>
      </w:r>
      <w:r>
        <w:rPr>
          <w:spacing w:val="-66"/>
          <w:sz w:val="22"/>
        </w:rPr>
        <w:t> </w:t>
      </w:r>
      <w:r>
        <w:rPr>
          <w:sz w:val="22"/>
        </w:rPr>
        <w:t>interpretation</w:t>
      </w:r>
      <w:r>
        <w:rPr>
          <w:spacing w:val="7"/>
          <w:sz w:val="22"/>
        </w:rPr>
        <w:t> </w:t>
      </w:r>
      <w:r>
        <w:rPr>
          <w:sz w:val="22"/>
        </w:rPr>
        <w:t>taking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form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theory</w:t>
      </w:r>
      <w:r>
        <w:rPr>
          <w:spacing w:val="5"/>
          <w:sz w:val="22"/>
        </w:rPr>
        <w:t> </w:t>
      </w:r>
      <w:r>
        <w:rPr>
          <w:sz w:val="22"/>
        </w:rPr>
        <w:t>that</w:t>
      </w:r>
      <w:r>
        <w:rPr>
          <w:spacing w:val="8"/>
          <w:sz w:val="22"/>
        </w:rPr>
        <w:t> </w:t>
      </w:r>
      <w:r>
        <w:rPr>
          <w:sz w:val="22"/>
        </w:rPr>
        <w:t>could</w:t>
      </w:r>
      <w:r>
        <w:rPr>
          <w:spacing w:val="8"/>
          <w:sz w:val="22"/>
        </w:rPr>
        <w:t> </w:t>
      </w:r>
      <w:r>
        <w:rPr>
          <w:sz w:val="22"/>
        </w:rPr>
        <w:t>prejudice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importance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any</w:t>
      </w: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91936" from="84.099998pt,49.395367pt" to="577.849998pt,49.395367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information that becomes available at a later stage and to seek corroboration for all items of</w:t>
      </w:r>
      <w:r>
        <w:rPr>
          <w:spacing w:val="1"/>
          <w:sz w:val="22"/>
        </w:rPr>
        <w:t> </w:t>
      </w:r>
      <w:r>
        <w:rPr>
          <w:sz w:val="22"/>
        </w:rPr>
        <w:t>evidence. Ideally,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pieces</w:t>
      </w:r>
      <w:r>
        <w:rPr>
          <w:spacing w:val="-1"/>
          <w:sz w:val="22"/>
        </w:rPr>
        <w:t> </w:t>
      </w:r>
      <w:r>
        <w:rPr>
          <w:sz w:val="22"/>
        </w:rPr>
        <w:t>of air</w:t>
      </w:r>
      <w:r>
        <w:rPr>
          <w:spacing w:val="-1"/>
          <w:sz w:val="22"/>
        </w:rPr>
        <w:t> </w:t>
      </w:r>
      <w:r>
        <w:rPr>
          <w:sz w:val="22"/>
        </w:rPr>
        <w:t>wreckage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recovered</w:t>
      </w:r>
      <w:r>
        <w:rPr>
          <w:spacing w:val="1"/>
          <w:sz w:val="22"/>
        </w:rPr>
        <w:t> </w:t>
      </w:r>
      <w:r>
        <w:rPr>
          <w:sz w:val="22"/>
        </w:rPr>
        <w:t>after their</w:t>
      </w:r>
    </w:p>
    <w:p>
      <w:pPr>
        <w:pStyle w:val="ListParagraph"/>
        <w:numPr>
          <w:ilvl w:val="0"/>
          <w:numId w:val="107"/>
        </w:numPr>
        <w:tabs>
          <w:tab w:pos="1535" w:val="left" w:leader="none"/>
          <w:tab w:pos="1536" w:val="left" w:leader="none"/>
        </w:tabs>
        <w:spacing w:line="172" w:lineRule="exact" w:before="52" w:after="0"/>
        <w:ind w:left="1535" w:right="0" w:hanging="721"/>
        <w:jc w:val="left"/>
        <w:rPr>
          <w:sz w:val="16"/>
        </w:rPr>
      </w:pPr>
      <w:r>
        <w:rPr>
          <w:sz w:val="16"/>
        </w:rPr>
        <w:t>This</w:t>
      </w:r>
      <w:r>
        <w:rPr>
          <w:spacing w:val="17"/>
          <w:sz w:val="16"/>
        </w:rPr>
        <w:t> </w:t>
      </w:r>
      <w:r>
        <w:rPr>
          <w:sz w:val="16"/>
        </w:rPr>
        <w:t>procedure</w:t>
      </w:r>
      <w:r>
        <w:rPr>
          <w:spacing w:val="16"/>
          <w:sz w:val="16"/>
        </w:rPr>
        <w:t> </w:t>
      </w:r>
      <w:r>
        <w:rPr>
          <w:sz w:val="16"/>
        </w:rPr>
        <w:t>is</w:t>
      </w:r>
      <w:r>
        <w:rPr>
          <w:spacing w:val="18"/>
          <w:sz w:val="16"/>
        </w:rPr>
        <w:t> </w:t>
      </w:r>
      <w:r>
        <w:rPr>
          <w:sz w:val="16"/>
        </w:rPr>
        <w:t>used,</w:t>
      </w:r>
      <w:r>
        <w:rPr>
          <w:spacing w:val="16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on</w:t>
      </w:r>
      <w:r>
        <w:rPr>
          <w:spacing w:val="16"/>
          <w:sz w:val="16"/>
        </w:rPr>
        <w:t> </w:t>
      </w:r>
      <w:r>
        <w:rPr>
          <w:sz w:val="16"/>
        </w:rPr>
        <w:t>one</w:t>
      </w:r>
      <w:r>
        <w:rPr>
          <w:spacing w:val="17"/>
          <w:sz w:val="16"/>
        </w:rPr>
        <w:t> </w:t>
      </w:r>
      <w:r>
        <w:rPr>
          <w:sz w:val="16"/>
        </w:rPr>
        <w:t>occasion,</w:t>
      </w:r>
      <w:r>
        <w:rPr>
          <w:spacing w:val="16"/>
          <w:sz w:val="16"/>
        </w:rPr>
        <w:t> </w:t>
      </w:r>
      <w:r>
        <w:rPr>
          <w:sz w:val="16"/>
        </w:rPr>
        <w:t>after</w:t>
      </w:r>
      <w:r>
        <w:rPr>
          <w:spacing w:val="18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fatal</w:t>
      </w:r>
      <w:r>
        <w:rPr>
          <w:spacing w:val="17"/>
          <w:sz w:val="16"/>
        </w:rPr>
        <w:t> </w:t>
      </w:r>
      <w:r>
        <w:rPr>
          <w:sz w:val="16"/>
        </w:rPr>
        <w:t>Accident</w:t>
      </w:r>
      <w:r>
        <w:rPr>
          <w:spacing w:val="16"/>
          <w:sz w:val="16"/>
        </w:rPr>
        <w:t> </w:t>
      </w:r>
      <w:r>
        <w:rPr>
          <w:sz w:val="16"/>
        </w:rPr>
        <w:t>to</w:t>
      </w:r>
      <w:r>
        <w:rPr>
          <w:spacing w:val="17"/>
          <w:sz w:val="16"/>
        </w:rPr>
        <w:t> </w:t>
      </w:r>
      <w:r>
        <w:rPr>
          <w:sz w:val="16"/>
        </w:rPr>
        <w:t>a</w:t>
      </w:r>
      <w:r>
        <w:rPr>
          <w:spacing w:val="17"/>
          <w:sz w:val="16"/>
        </w:rPr>
        <w:t> </w:t>
      </w:r>
      <w:r>
        <w:rPr>
          <w:sz w:val="16"/>
        </w:rPr>
        <w:t>four</w:t>
      </w:r>
      <w:r>
        <w:rPr>
          <w:spacing w:val="22"/>
          <w:sz w:val="16"/>
        </w:rPr>
        <w:t> </w:t>
      </w:r>
      <w:r>
        <w:rPr>
          <w:sz w:val="16"/>
        </w:rPr>
        <w:t>engine</w:t>
      </w:r>
      <w:r>
        <w:rPr>
          <w:spacing w:val="16"/>
          <w:sz w:val="16"/>
        </w:rPr>
        <w:t> </w:t>
      </w:r>
      <w:r>
        <w:rPr>
          <w:sz w:val="16"/>
        </w:rPr>
        <w:t>jet-powered</w:t>
      </w:r>
      <w:r>
        <w:rPr>
          <w:spacing w:val="18"/>
          <w:sz w:val="16"/>
        </w:rPr>
        <w:t> </w:t>
      </w:r>
      <w:r>
        <w:rPr>
          <w:sz w:val="16"/>
        </w:rPr>
        <w:t>airline,</w:t>
      </w:r>
      <w:r>
        <w:rPr>
          <w:spacing w:val="16"/>
          <w:sz w:val="16"/>
        </w:rPr>
        <w:t> </w:t>
      </w:r>
      <w:r>
        <w:rPr>
          <w:sz w:val="16"/>
        </w:rPr>
        <w:t>the</w:t>
      </w:r>
      <w:r>
        <w:rPr>
          <w:spacing w:val="17"/>
          <w:sz w:val="16"/>
        </w:rPr>
        <w:t> </w:t>
      </w:r>
      <w:r>
        <w:rPr>
          <w:sz w:val="16"/>
        </w:rPr>
        <w:t>Pilot</w:t>
      </w:r>
    </w:p>
    <w:p>
      <w:pPr>
        <w:spacing w:line="244" w:lineRule="exact" w:before="0"/>
        <w:ind w:left="856" w:right="0" w:firstLine="0"/>
        <w:jc w:val="both"/>
        <w:rPr>
          <w:sz w:val="22"/>
        </w:rPr>
      </w:pPr>
      <w:r>
        <w:rPr>
          <w:w w:val="100"/>
          <w:position w:val="1"/>
          <w:sz w:val="22"/>
        </w:rPr>
        <w:t>positio</w:t>
      </w:r>
      <w:r>
        <w:rPr>
          <w:spacing w:val="-81"/>
          <w:w w:val="100"/>
          <w:position w:val="1"/>
          <w:sz w:val="22"/>
        </w:rPr>
        <w:t>n</w:t>
      </w:r>
      <w:r>
        <w:rPr>
          <w:w w:val="100"/>
          <w:sz w:val="16"/>
        </w:rPr>
        <w:t>ac</w:t>
      </w:r>
      <w:r>
        <w:rPr>
          <w:spacing w:val="-46"/>
          <w:w w:val="100"/>
          <w:sz w:val="16"/>
        </w:rPr>
        <w:t>c</w:t>
      </w:r>
      <w:r>
        <w:rPr>
          <w:spacing w:val="-5"/>
          <w:w w:val="100"/>
          <w:position w:val="1"/>
          <w:sz w:val="22"/>
        </w:rPr>
        <w:t>i</w:t>
      </w:r>
      <w:r>
        <w:rPr>
          <w:spacing w:val="-83"/>
          <w:w w:val="100"/>
          <w:sz w:val="16"/>
        </w:rPr>
        <w:t>o</w:t>
      </w:r>
      <w:r>
        <w:rPr>
          <w:spacing w:val="-42"/>
          <w:w w:val="100"/>
          <w:position w:val="1"/>
          <w:sz w:val="22"/>
        </w:rPr>
        <w:t>n</w:t>
      </w:r>
      <w:r>
        <w:rPr>
          <w:spacing w:val="-1"/>
          <w:w w:val="100"/>
          <w:sz w:val="16"/>
        </w:rPr>
        <w:t>m</w:t>
      </w:r>
      <w:r>
        <w:rPr>
          <w:spacing w:val="-78"/>
          <w:w w:val="100"/>
          <w:sz w:val="16"/>
        </w:rPr>
        <w:t>p</w:t>
      </w:r>
      <w:r>
        <w:rPr>
          <w:spacing w:val="-1"/>
          <w:w w:val="100"/>
          <w:position w:val="1"/>
          <w:sz w:val="22"/>
        </w:rPr>
        <w:t>t</w:t>
      </w:r>
      <w:r>
        <w:rPr>
          <w:spacing w:val="-120"/>
          <w:w w:val="100"/>
          <w:position w:val="1"/>
          <w:sz w:val="22"/>
        </w:rPr>
        <w:t>h</w:t>
      </w:r>
      <w:r>
        <w:rPr>
          <w:spacing w:val="-1"/>
          <w:w w:val="100"/>
          <w:sz w:val="16"/>
        </w:rPr>
        <w:t>a</w:t>
      </w:r>
      <w:r>
        <w:rPr>
          <w:spacing w:val="-55"/>
          <w:w w:val="100"/>
          <w:sz w:val="16"/>
        </w:rPr>
        <w:t>n</w:t>
      </w:r>
      <w:r>
        <w:rPr>
          <w:spacing w:val="-63"/>
          <w:w w:val="100"/>
          <w:position w:val="1"/>
          <w:sz w:val="22"/>
        </w:rPr>
        <w:t>e</w:t>
      </w:r>
      <w:r>
        <w:rPr>
          <w:spacing w:val="-1"/>
          <w:w w:val="100"/>
          <w:sz w:val="16"/>
        </w:rPr>
        <w:t>ie</w:t>
      </w:r>
      <w:r>
        <w:rPr>
          <w:spacing w:val="-40"/>
          <w:w w:val="100"/>
          <w:sz w:val="16"/>
        </w:rPr>
        <w:t>d</w:t>
      </w:r>
      <w:r>
        <w:rPr>
          <w:spacing w:val="-33"/>
          <w:w w:val="100"/>
          <w:position w:val="1"/>
          <w:sz w:val="22"/>
        </w:rPr>
        <w:t>p</w:t>
      </w:r>
      <w:r>
        <w:rPr>
          <w:spacing w:val="-57"/>
          <w:w w:val="100"/>
          <w:sz w:val="16"/>
        </w:rPr>
        <w:t>b</w:t>
      </w:r>
      <w:r>
        <w:rPr>
          <w:spacing w:val="-60"/>
          <w:w w:val="100"/>
          <w:position w:val="1"/>
          <w:sz w:val="22"/>
        </w:rPr>
        <w:t>a</w:t>
      </w:r>
      <w:r>
        <w:rPr>
          <w:spacing w:val="-21"/>
          <w:w w:val="100"/>
          <w:sz w:val="16"/>
        </w:rPr>
        <w:t>y</w:t>
      </w:r>
      <w:r>
        <w:rPr>
          <w:spacing w:val="-4"/>
          <w:w w:val="100"/>
          <w:position w:val="1"/>
          <w:sz w:val="22"/>
        </w:rPr>
        <w:t>t</w:t>
      </w:r>
      <w:r>
        <w:rPr>
          <w:spacing w:val="-81"/>
          <w:w w:val="100"/>
          <w:sz w:val="16"/>
        </w:rPr>
        <w:t>a</w:t>
      </w:r>
      <w:r>
        <w:rPr>
          <w:w w:val="100"/>
          <w:position w:val="1"/>
          <w:sz w:val="22"/>
        </w:rPr>
        <w:t>t</w:t>
      </w:r>
      <w:r>
        <w:rPr>
          <w:spacing w:val="-60"/>
          <w:w w:val="100"/>
          <w:position w:val="1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spacing w:val="-79"/>
          <w:w w:val="100"/>
          <w:sz w:val="16"/>
        </w:rPr>
        <w:t>e</w:t>
      </w:r>
      <w:r>
        <w:rPr>
          <w:spacing w:val="-3"/>
          <w:w w:val="100"/>
          <w:position w:val="1"/>
          <w:sz w:val="22"/>
        </w:rPr>
        <w:t>r</w:t>
      </w:r>
      <w:r>
        <w:rPr>
          <w:spacing w:val="-73"/>
          <w:w w:val="100"/>
          <w:sz w:val="16"/>
        </w:rPr>
        <w:t>c</w:t>
      </w:r>
      <w:r>
        <w:rPr>
          <w:spacing w:val="-51"/>
          <w:w w:val="100"/>
          <w:position w:val="1"/>
          <w:sz w:val="22"/>
        </w:rPr>
        <w:t>n</w:t>
      </w:r>
      <w:r>
        <w:rPr>
          <w:spacing w:val="-1"/>
          <w:w w:val="100"/>
          <w:sz w:val="16"/>
        </w:rPr>
        <w:t>h</w:t>
      </w:r>
      <w:r>
        <w:rPr>
          <w:spacing w:val="-24"/>
          <w:w w:val="100"/>
          <w:sz w:val="16"/>
        </w:rPr>
        <w:t>n</w:t>
      </w:r>
      <w:r>
        <w:rPr>
          <w:spacing w:val="-98"/>
          <w:w w:val="100"/>
          <w:position w:val="1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13"/>
          <w:w w:val="100"/>
          <w:sz w:val="16"/>
        </w:rPr>
        <w:t>c</w:t>
      </w:r>
      <w:r>
        <w:rPr>
          <w:spacing w:val="-58"/>
          <w:w w:val="100"/>
          <w:position w:val="1"/>
          <w:sz w:val="22"/>
        </w:rPr>
        <w:t>f</w:t>
      </w:r>
      <w:r>
        <w:rPr>
          <w:spacing w:val="-1"/>
          <w:w w:val="100"/>
          <w:sz w:val="16"/>
        </w:rPr>
        <w:t>a</w:t>
      </w:r>
      <w:r>
        <w:rPr>
          <w:w w:val="100"/>
          <w:sz w:val="16"/>
        </w:rPr>
        <w:t>l</w:t>
      </w:r>
      <w:r>
        <w:rPr>
          <w:spacing w:val="-7"/>
          <w:sz w:val="16"/>
        </w:rPr>
        <w:t> </w:t>
      </w:r>
      <w:r>
        <w:rPr>
          <w:spacing w:val="-159"/>
          <w:w w:val="100"/>
          <w:position w:val="1"/>
          <w:sz w:val="22"/>
        </w:rPr>
        <w:t>w</w:t>
      </w:r>
      <w:r>
        <w:rPr>
          <w:w w:val="100"/>
          <w:sz w:val="16"/>
        </w:rPr>
        <w:t>a</w:t>
      </w:r>
      <w:r>
        <w:rPr>
          <w:spacing w:val="-16"/>
          <w:w w:val="100"/>
          <w:sz w:val="16"/>
        </w:rPr>
        <w:t>d</w:t>
      </w:r>
      <w:r>
        <w:rPr>
          <w:spacing w:val="-65"/>
          <w:w w:val="100"/>
          <w:position w:val="1"/>
          <w:sz w:val="22"/>
        </w:rPr>
        <w:t>r</w:t>
      </w:r>
      <w:r>
        <w:rPr>
          <w:spacing w:val="-17"/>
          <w:w w:val="100"/>
          <w:sz w:val="16"/>
        </w:rPr>
        <w:t>v</w:t>
      </w:r>
      <w:r>
        <w:rPr>
          <w:spacing w:val="-101"/>
          <w:w w:val="100"/>
          <w:position w:val="1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8"/>
          <w:w w:val="100"/>
          <w:sz w:val="16"/>
        </w:rPr>
        <w:t>s</w:t>
      </w:r>
      <w:r>
        <w:rPr>
          <w:spacing w:val="-95"/>
          <w:w w:val="100"/>
          <w:position w:val="1"/>
          <w:sz w:val="22"/>
        </w:rPr>
        <w:t>c</w:t>
      </w:r>
      <w:r>
        <w:rPr>
          <w:spacing w:val="1"/>
          <w:w w:val="100"/>
          <w:sz w:val="16"/>
        </w:rPr>
        <w:t>o</w:t>
      </w:r>
      <w:r>
        <w:rPr>
          <w:spacing w:val="-54"/>
          <w:w w:val="100"/>
          <w:sz w:val="16"/>
        </w:rPr>
        <w:t>r</w:t>
      </w:r>
      <w:r>
        <w:rPr>
          <w:spacing w:val="-7"/>
          <w:w w:val="100"/>
          <w:position w:val="1"/>
          <w:sz w:val="22"/>
        </w:rPr>
        <w:t>k</w:t>
      </w:r>
      <w:r>
        <w:rPr>
          <w:spacing w:val="-83"/>
          <w:w w:val="100"/>
          <w:sz w:val="16"/>
        </w:rPr>
        <w:t>p</w:t>
      </w:r>
      <w:r>
        <w:rPr>
          <w:spacing w:val="-34"/>
          <w:w w:val="100"/>
          <w:position w:val="1"/>
          <w:sz w:val="22"/>
        </w:rPr>
        <w:t>a</w:t>
      </w:r>
      <w:r>
        <w:rPr>
          <w:spacing w:val="-52"/>
          <w:w w:val="100"/>
          <w:sz w:val="16"/>
        </w:rPr>
        <w:t>e</w:t>
      </w:r>
      <w:r>
        <w:rPr>
          <w:spacing w:val="-72"/>
          <w:w w:val="100"/>
          <w:position w:val="1"/>
          <w:sz w:val="22"/>
        </w:rPr>
        <w:t>g</w:t>
      </w:r>
      <w:r>
        <w:rPr>
          <w:spacing w:val="-1"/>
          <w:w w:val="100"/>
          <w:sz w:val="16"/>
        </w:rPr>
        <w:t>r</w:t>
      </w:r>
      <w:r>
        <w:rPr>
          <w:spacing w:val="-59"/>
          <w:w w:val="100"/>
          <w:sz w:val="16"/>
        </w:rPr>
        <w:t>s</w:t>
      </w:r>
      <w:r>
        <w:rPr>
          <w:spacing w:val="-59"/>
          <w:w w:val="100"/>
          <w:position w:val="1"/>
          <w:sz w:val="22"/>
        </w:rPr>
        <w:t>e</w:t>
      </w:r>
      <w:r>
        <w:rPr>
          <w:spacing w:val="-2"/>
          <w:w w:val="100"/>
          <w:sz w:val="16"/>
        </w:rPr>
        <w:t>u</w:t>
      </w:r>
      <w:r>
        <w:rPr>
          <w:spacing w:val="-9"/>
          <w:w w:val="100"/>
          <w:sz w:val="16"/>
        </w:rPr>
        <w:t>a</w:t>
      </w:r>
      <w:r>
        <w:rPr>
          <w:spacing w:val="-115"/>
          <w:w w:val="100"/>
          <w:position w:val="1"/>
          <w:sz w:val="22"/>
        </w:rPr>
        <w:t>h</w:t>
      </w:r>
      <w:r>
        <w:rPr>
          <w:spacing w:val="-1"/>
          <w:w w:val="100"/>
          <w:sz w:val="16"/>
        </w:rPr>
        <w:t>d</w:t>
      </w:r>
      <w:r>
        <w:rPr>
          <w:spacing w:val="-59"/>
          <w:w w:val="100"/>
          <w:sz w:val="16"/>
        </w:rPr>
        <w:t>e</w:t>
      </w:r>
      <w:r>
        <w:rPr>
          <w:spacing w:val="-58"/>
          <w:w w:val="100"/>
          <w:position w:val="1"/>
          <w:sz w:val="22"/>
        </w:rPr>
        <w:t>a</w:t>
      </w:r>
      <w:r>
        <w:rPr>
          <w:spacing w:val="-32"/>
          <w:w w:val="100"/>
          <w:sz w:val="16"/>
        </w:rPr>
        <w:t>d</w:t>
      </w:r>
      <w:r>
        <w:rPr>
          <w:spacing w:val="-17"/>
          <w:w w:val="100"/>
          <w:position w:val="1"/>
          <w:sz w:val="22"/>
        </w:rPr>
        <w:t>s</w:t>
      </w:r>
      <w:r>
        <w:rPr>
          <w:spacing w:val="-2"/>
          <w:w w:val="100"/>
          <w:sz w:val="16"/>
        </w:rPr>
        <w:t>t</w:t>
      </w:r>
      <w:r>
        <w:rPr>
          <w:spacing w:val="-19"/>
          <w:w w:val="100"/>
          <w:sz w:val="16"/>
        </w:rPr>
        <w:t>h</w:t>
      </w:r>
      <w:r>
        <w:rPr>
          <w:spacing w:val="-105"/>
          <w:w w:val="100"/>
          <w:position w:val="1"/>
          <w:sz w:val="22"/>
        </w:rPr>
        <w:t>b</w:t>
      </w:r>
      <w:r>
        <w:rPr>
          <w:w w:val="100"/>
          <w:sz w:val="16"/>
        </w:rPr>
        <w:t>e</w:t>
      </w:r>
      <w:r>
        <w:rPr>
          <w:spacing w:val="-31"/>
          <w:sz w:val="16"/>
        </w:rPr>
        <w:t> </w:t>
      </w:r>
      <w:r>
        <w:rPr>
          <w:spacing w:val="-87"/>
          <w:w w:val="100"/>
          <w:position w:val="1"/>
          <w:sz w:val="22"/>
        </w:rPr>
        <w:t>e</w:t>
      </w:r>
      <w:r>
        <w:rPr>
          <w:w w:val="100"/>
          <w:sz w:val="16"/>
        </w:rPr>
        <w:t>a</w:t>
      </w:r>
      <w:r>
        <w:rPr>
          <w:spacing w:val="-88"/>
          <w:w w:val="100"/>
          <w:sz w:val="16"/>
        </w:rPr>
        <w:t>u</w:t>
      </w:r>
      <w:r>
        <w:rPr>
          <w:spacing w:val="-30"/>
          <w:w w:val="100"/>
          <w:position w:val="1"/>
          <w:sz w:val="22"/>
        </w:rPr>
        <w:t>e</w:t>
      </w:r>
      <w:r>
        <w:rPr>
          <w:spacing w:val="-26"/>
          <w:w w:val="100"/>
          <w:sz w:val="16"/>
        </w:rPr>
        <w:t>t</w:t>
      </w:r>
      <w:r>
        <w:rPr>
          <w:spacing w:val="-99"/>
          <w:w w:val="100"/>
          <w:position w:val="1"/>
          <w:sz w:val="22"/>
        </w:rPr>
        <w:t>n</w:t>
      </w:r>
      <w:r>
        <w:rPr>
          <w:spacing w:val="-1"/>
          <w:w w:val="100"/>
          <w:sz w:val="16"/>
        </w:rPr>
        <w:t>ho</w:t>
      </w:r>
      <w:r>
        <w:rPr>
          <w:spacing w:val="-28"/>
          <w:w w:val="100"/>
          <w:sz w:val="16"/>
        </w:rPr>
        <w:t>r</w:t>
      </w:r>
      <w:r>
        <w:rPr>
          <w:spacing w:val="-93"/>
          <w:w w:val="100"/>
          <w:position w:val="1"/>
          <w:sz w:val="22"/>
        </w:rPr>
        <w:t>p</w:t>
      </w:r>
      <w:r>
        <w:rPr>
          <w:spacing w:val="-1"/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spacing w:val="-33"/>
          <w:w w:val="100"/>
          <w:sz w:val="16"/>
        </w:rPr>
        <w:t>i</w:t>
      </w:r>
      <w:r>
        <w:rPr>
          <w:spacing w:val="-19"/>
          <w:w w:val="100"/>
          <w:position w:val="1"/>
          <w:sz w:val="22"/>
        </w:rPr>
        <w:t>l</w:t>
      </w:r>
      <w:r>
        <w:rPr>
          <w:spacing w:val="-66"/>
          <w:w w:val="100"/>
          <w:sz w:val="16"/>
        </w:rPr>
        <w:t>e</w:t>
      </w:r>
      <w:r>
        <w:rPr>
          <w:spacing w:val="-55"/>
          <w:w w:val="100"/>
          <w:position w:val="1"/>
          <w:sz w:val="22"/>
        </w:rPr>
        <w:t>o</w:t>
      </w:r>
      <w:r>
        <w:rPr>
          <w:spacing w:val="-18"/>
          <w:w w:val="100"/>
          <w:sz w:val="16"/>
        </w:rPr>
        <w:t>s</w:t>
      </w:r>
      <w:r>
        <w:rPr>
          <w:spacing w:val="-7"/>
          <w:w w:val="100"/>
          <w:position w:val="1"/>
          <w:sz w:val="22"/>
        </w:rPr>
        <w:t>t</w:t>
      </w:r>
      <w:r>
        <w:rPr>
          <w:spacing w:val="-47"/>
          <w:w w:val="100"/>
          <w:sz w:val="16"/>
        </w:rPr>
        <w:t>t</w:t>
      </w:r>
      <w:r>
        <w:rPr>
          <w:spacing w:val="-26"/>
          <w:w w:val="100"/>
          <w:position w:val="1"/>
          <w:sz w:val="22"/>
        </w:rPr>
        <w:t>t</w:t>
      </w:r>
      <w:r>
        <w:rPr>
          <w:spacing w:val="-62"/>
          <w:w w:val="100"/>
          <w:sz w:val="16"/>
        </w:rPr>
        <w:t>o</w:t>
      </w:r>
      <w:r>
        <w:rPr>
          <w:spacing w:val="-6"/>
          <w:w w:val="100"/>
          <w:position w:val="1"/>
          <w:sz w:val="22"/>
        </w:rPr>
        <w:t>e</w:t>
      </w:r>
      <w:r>
        <w:rPr>
          <w:spacing w:val="-80"/>
          <w:w w:val="100"/>
          <w:sz w:val="16"/>
        </w:rPr>
        <w:t>a</w:t>
      </w:r>
      <w:r>
        <w:rPr>
          <w:spacing w:val="-43"/>
          <w:w w:val="100"/>
          <w:position w:val="1"/>
          <w:sz w:val="22"/>
        </w:rPr>
        <w:t>d</w:t>
      </w:r>
      <w:r>
        <w:rPr>
          <w:spacing w:val="-95"/>
          <w:w w:val="100"/>
          <w:sz w:val="16"/>
        </w:rPr>
        <w:t>m</w:t>
      </w:r>
      <w:r>
        <w:rPr>
          <w:w w:val="100"/>
          <w:position w:val="1"/>
          <w:sz w:val="22"/>
        </w:rPr>
        <w:t>,</w:t>
      </w:r>
      <w:r>
        <w:rPr>
          <w:spacing w:val="-40"/>
          <w:position w:val="1"/>
          <w:sz w:val="22"/>
        </w:rPr>
        <w:t> </w:t>
      </w:r>
      <w:r>
        <w:rPr>
          <w:spacing w:val="-6"/>
          <w:w w:val="100"/>
          <w:sz w:val="16"/>
        </w:rPr>
        <w:t>e</w:t>
      </w:r>
      <w:r>
        <w:rPr>
          <w:spacing w:val="-111"/>
          <w:w w:val="100"/>
          <w:position w:val="1"/>
          <w:sz w:val="22"/>
        </w:rPr>
        <w:t>a</w:t>
      </w:r>
      <w:r>
        <w:rPr>
          <w:spacing w:val="-1"/>
          <w:w w:val="100"/>
          <w:sz w:val="16"/>
        </w:rPr>
        <w:t>n</w:t>
      </w:r>
      <w:r>
        <w:rPr>
          <w:spacing w:val="-68"/>
          <w:w w:val="100"/>
          <w:sz w:val="16"/>
        </w:rPr>
        <w:t>d</w:t>
      </w:r>
      <w:r>
        <w:rPr>
          <w:spacing w:val="-6"/>
          <w:w w:val="100"/>
          <w:position w:val="1"/>
          <w:sz w:val="22"/>
        </w:rPr>
        <w:t>n</w:t>
      </w:r>
      <w:r>
        <w:rPr>
          <w:spacing w:val="-50"/>
          <w:w w:val="100"/>
          <w:sz w:val="16"/>
        </w:rPr>
        <w:t>t</w:t>
      </w:r>
      <w:r>
        <w:rPr>
          <w:spacing w:val="-74"/>
          <w:w w:val="100"/>
          <w:position w:val="1"/>
          <w:sz w:val="22"/>
        </w:rPr>
        <w:t>d</w:t>
      </w:r>
      <w:r>
        <w:rPr>
          <w:spacing w:val="-1"/>
          <w:w w:val="100"/>
          <w:sz w:val="16"/>
        </w:rPr>
        <w:t>h</w:t>
      </w:r>
      <w:r>
        <w:rPr>
          <w:spacing w:val="8"/>
          <w:w w:val="100"/>
          <w:sz w:val="16"/>
        </w:rPr>
        <w:t>e</w:t>
      </w:r>
      <w:r>
        <w:rPr>
          <w:spacing w:val="-75"/>
          <w:w w:val="100"/>
          <w:position w:val="1"/>
          <w:sz w:val="22"/>
        </w:rPr>
        <w:t>a</w:t>
      </w:r>
      <w:r>
        <w:rPr>
          <w:spacing w:val="-1"/>
          <w:w w:val="100"/>
          <w:sz w:val="16"/>
        </w:rPr>
        <w:t>r</w:t>
      </w:r>
      <w:r>
        <w:rPr>
          <w:spacing w:val="-69"/>
          <w:w w:val="100"/>
          <w:sz w:val="16"/>
        </w:rPr>
        <w:t>e</w:t>
      </w:r>
      <w:r>
        <w:rPr>
          <w:w w:val="100"/>
          <w:position w:val="1"/>
          <w:sz w:val="22"/>
        </w:rPr>
        <w:t>l</w:t>
      </w:r>
      <w:r>
        <w:rPr>
          <w:spacing w:val="-34"/>
          <w:w w:val="100"/>
          <w:position w:val="1"/>
          <w:sz w:val="22"/>
        </w:rPr>
        <w:t>l</w:t>
      </w:r>
      <w:r>
        <w:rPr>
          <w:w w:val="100"/>
          <w:sz w:val="16"/>
        </w:rPr>
        <w:t>p</w:t>
      </w:r>
      <w:r>
        <w:rPr>
          <w:spacing w:val="-36"/>
          <w:w w:val="100"/>
          <w:sz w:val="16"/>
        </w:rPr>
        <w:t>o</w:t>
      </w:r>
      <w:r>
        <w:rPr>
          <w:spacing w:val="-130"/>
          <w:w w:val="100"/>
          <w:position w:val="1"/>
          <w:sz w:val="22"/>
        </w:rPr>
        <w:t>w</w:t>
      </w:r>
      <w:r>
        <w:rPr>
          <w:w w:val="100"/>
          <w:sz w:val="16"/>
        </w:rPr>
        <w:t>rt</w:t>
      </w:r>
      <w:r>
        <w:rPr>
          <w:spacing w:val="-32"/>
          <w:sz w:val="16"/>
        </w:rPr>
        <w:t> </w:t>
      </w:r>
      <w:r>
        <w:rPr>
          <w:spacing w:val="-20"/>
          <w:w w:val="100"/>
          <w:position w:val="1"/>
          <w:sz w:val="22"/>
        </w:rPr>
        <w:t>i</w:t>
      </w:r>
      <w:r>
        <w:rPr>
          <w:spacing w:val="-66"/>
          <w:w w:val="100"/>
          <w:sz w:val="16"/>
        </w:rPr>
        <w:t>a</w:t>
      </w:r>
      <w:r>
        <w:rPr>
          <w:spacing w:val="-6"/>
          <w:w w:val="100"/>
          <w:position w:val="1"/>
          <w:sz w:val="22"/>
        </w:rPr>
        <w:t>t</w:t>
      </w:r>
      <w:r>
        <w:rPr>
          <w:spacing w:val="-46"/>
          <w:w w:val="100"/>
          <w:sz w:val="16"/>
        </w:rPr>
        <w:t>f</w:t>
      </w:r>
      <w:r>
        <w:rPr>
          <w:spacing w:val="-79"/>
          <w:w w:val="100"/>
          <w:position w:val="1"/>
          <w:sz w:val="22"/>
        </w:rPr>
        <w:t>n</w:t>
      </w:r>
      <w:r>
        <w:rPr>
          <w:spacing w:val="-2"/>
          <w:w w:val="100"/>
          <w:sz w:val="16"/>
        </w:rPr>
        <w:t>t</w:t>
      </w:r>
      <w:r>
        <w:rPr>
          <w:spacing w:val="-59"/>
          <w:w w:val="100"/>
          <w:sz w:val="16"/>
        </w:rPr>
        <w:t>e</w:t>
      </w:r>
      <w:r>
        <w:rPr>
          <w:spacing w:val="-59"/>
          <w:w w:val="100"/>
          <w:position w:val="1"/>
          <w:sz w:val="22"/>
        </w:rPr>
        <w:t>e</w:t>
      </w:r>
      <w:r>
        <w:rPr>
          <w:spacing w:val="-2"/>
          <w:w w:val="100"/>
          <w:sz w:val="16"/>
        </w:rPr>
        <w:t>r</w:t>
      </w:r>
      <w:r>
        <w:rPr>
          <w:spacing w:val="-48"/>
          <w:w w:val="100"/>
          <w:position w:val="1"/>
          <w:sz w:val="22"/>
        </w:rPr>
        <w:t>s</w:t>
      </w:r>
      <w:r>
        <w:rPr>
          <w:spacing w:val="-25"/>
          <w:w w:val="100"/>
          <w:sz w:val="16"/>
        </w:rPr>
        <w:t>s</w:t>
      </w:r>
      <w:r>
        <w:rPr>
          <w:spacing w:val="-74"/>
          <w:w w:val="100"/>
          <w:position w:val="1"/>
          <w:sz w:val="22"/>
        </w:rPr>
        <w:t>s</w:t>
      </w:r>
      <w:r>
        <w:rPr>
          <w:spacing w:val="-19"/>
          <w:w w:val="100"/>
          <w:sz w:val="16"/>
        </w:rPr>
        <w:t>h</w:t>
      </w:r>
      <w:r>
        <w:rPr>
          <w:spacing w:val="-99"/>
          <w:w w:val="100"/>
          <w:position w:val="1"/>
          <w:sz w:val="22"/>
        </w:rPr>
        <w:t>e</w:t>
      </w:r>
      <w:r>
        <w:rPr>
          <w:spacing w:val="-1"/>
          <w:w w:val="100"/>
          <w:sz w:val="16"/>
        </w:rPr>
        <w:t>o</w:t>
      </w:r>
      <w:r>
        <w:rPr>
          <w:spacing w:val="-108"/>
          <w:w w:val="100"/>
          <w:sz w:val="16"/>
        </w:rPr>
        <w:t>w</w:t>
      </w:r>
      <w:r>
        <w:rPr>
          <w:spacing w:val="9"/>
          <w:w w:val="100"/>
          <w:position w:val="1"/>
          <w:sz w:val="22"/>
        </w:rPr>
        <w:t>s</w:t>
      </w:r>
      <w:r>
        <w:rPr>
          <w:spacing w:val="-1"/>
          <w:w w:val="100"/>
          <w:sz w:val="16"/>
        </w:rPr>
        <w:t>i</w:t>
      </w:r>
      <w:r>
        <w:rPr>
          <w:spacing w:val="-28"/>
          <w:w w:val="100"/>
          <w:sz w:val="16"/>
        </w:rPr>
        <w:t>n</w:t>
      </w:r>
      <w:r>
        <w:rPr>
          <w:spacing w:val="-89"/>
          <w:w w:val="100"/>
          <w:position w:val="1"/>
          <w:sz w:val="22"/>
        </w:rPr>
        <w:t>a</w:t>
      </w:r>
      <w:r>
        <w:rPr>
          <w:spacing w:val="-1"/>
          <w:w w:val="100"/>
          <w:sz w:val="16"/>
        </w:rPr>
        <w:t>g</w:t>
      </w:r>
      <w:r>
        <w:rPr>
          <w:spacing w:val="-73"/>
          <w:w w:val="100"/>
          <w:position w:val="1"/>
          <w:sz w:val="22"/>
        </w:rPr>
        <w:t>n</w:t>
      </w:r>
      <w:r>
        <w:rPr>
          <w:spacing w:val="1"/>
          <w:w w:val="100"/>
          <w:sz w:val="16"/>
        </w:rPr>
        <w:t>t</w:t>
      </w:r>
      <w:r>
        <w:rPr>
          <w:spacing w:val="-74"/>
          <w:w w:val="100"/>
          <w:sz w:val="16"/>
        </w:rPr>
        <w:t>h</w:t>
      </w:r>
      <w:r>
        <w:rPr>
          <w:spacing w:val="-50"/>
          <w:w w:val="100"/>
          <w:position w:val="1"/>
          <w:sz w:val="22"/>
        </w:rPr>
        <w:t>d</w:t>
      </w:r>
      <w:r>
        <w:rPr>
          <w:w w:val="100"/>
          <w:sz w:val="16"/>
        </w:rPr>
        <w:t>at</w:t>
      </w:r>
      <w:r>
        <w:rPr>
          <w:spacing w:val="-31"/>
          <w:sz w:val="16"/>
        </w:rPr>
        <w:t> </w:t>
      </w:r>
      <w:r>
        <w:rPr>
          <w:spacing w:val="-69"/>
          <w:w w:val="100"/>
          <w:position w:val="1"/>
          <w:sz w:val="22"/>
        </w:rPr>
        <w:t>s</w:t>
      </w:r>
      <w:r>
        <w:rPr>
          <w:spacing w:val="1"/>
          <w:w w:val="100"/>
          <w:sz w:val="16"/>
        </w:rPr>
        <w:t>i</w:t>
      </w:r>
      <w:r>
        <w:rPr>
          <w:spacing w:val="-24"/>
          <w:w w:val="100"/>
          <w:sz w:val="16"/>
        </w:rPr>
        <w:t>t</w:t>
      </w:r>
      <w:r>
        <w:rPr>
          <w:spacing w:val="-51"/>
          <w:w w:val="100"/>
          <w:position w:val="1"/>
          <w:sz w:val="22"/>
        </w:rPr>
        <w:t>u</w:t>
      </w:r>
      <w:r>
        <w:rPr>
          <w:spacing w:val="-2"/>
          <w:w w:val="100"/>
          <w:sz w:val="16"/>
        </w:rPr>
        <w:t>f</w:t>
      </w:r>
      <w:r>
        <w:rPr>
          <w:spacing w:val="-79"/>
          <w:w w:val="100"/>
          <w:position w:val="1"/>
          <w:sz w:val="22"/>
        </w:rPr>
        <w:t>r</w:t>
      </w:r>
      <w:r>
        <w:rPr>
          <w:spacing w:val="-6"/>
          <w:w w:val="100"/>
          <w:sz w:val="16"/>
        </w:rPr>
        <w:t>a</w:t>
      </w:r>
      <w:r>
        <w:rPr>
          <w:spacing w:val="-105"/>
          <w:w w:val="100"/>
          <w:position w:val="1"/>
          <w:sz w:val="22"/>
        </w:rPr>
        <w:t>v</w:t>
      </w:r>
      <w:r>
        <w:rPr>
          <w:spacing w:val="-2"/>
          <w:w w:val="100"/>
          <w:sz w:val="16"/>
        </w:rPr>
        <w:t>i</w:t>
      </w:r>
      <w:r>
        <w:rPr>
          <w:spacing w:val="-1"/>
          <w:w w:val="100"/>
          <w:sz w:val="16"/>
        </w:rPr>
        <w:t>l</w:t>
      </w:r>
      <w:r>
        <w:rPr>
          <w:spacing w:val="-53"/>
          <w:w w:val="100"/>
          <w:sz w:val="16"/>
        </w:rPr>
        <w:t>e</w:t>
      </w:r>
      <w:r>
        <w:rPr>
          <w:spacing w:val="-1"/>
          <w:w w:val="100"/>
          <w:position w:val="1"/>
          <w:sz w:val="22"/>
        </w:rPr>
        <w:t>i</w:t>
      </w:r>
      <w:r>
        <w:rPr>
          <w:spacing w:val="-109"/>
          <w:w w:val="100"/>
          <w:position w:val="1"/>
          <w:sz w:val="22"/>
        </w:rPr>
        <w:t>v</w:t>
      </w:r>
      <w:r>
        <w:rPr>
          <w:w w:val="100"/>
          <w:sz w:val="16"/>
        </w:rPr>
        <w:t>d</w:t>
      </w:r>
      <w:r>
        <w:rPr>
          <w:spacing w:val="-31"/>
          <w:sz w:val="16"/>
        </w:rPr>
        <w:t> </w:t>
      </w:r>
      <w:r>
        <w:rPr>
          <w:spacing w:val="-90"/>
          <w:w w:val="100"/>
          <w:position w:val="1"/>
          <w:sz w:val="22"/>
        </w:rPr>
        <w:t>o</w:t>
      </w:r>
      <w:r>
        <w:rPr>
          <w:spacing w:val="1"/>
          <w:w w:val="100"/>
          <w:sz w:val="16"/>
        </w:rPr>
        <w:t>t</w:t>
      </w:r>
      <w:r>
        <w:rPr>
          <w:spacing w:val="-54"/>
          <w:w w:val="100"/>
          <w:sz w:val="16"/>
        </w:rPr>
        <w:t>o</w:t>
      </w:r>
      <w:r>
        <w:rPr>
          <w:spacing w:val="-1"/>
          <w:w w:val="100"/>
          <w:position w:val="1"/>
          <w:sz w:val="22"/>
        </w:rPr>
        <w:t>r</w:t>
      </w:r>
      <w:r>
        <w:rPr>
          <w:spacing w:val="-76"/>
          <w:w w:val="100"/>
          <w:position w:val="1"/>
          <w:sz w:val="22"/>
        </w:rPr>
        <w:t>s</w:t>
      </w:r>
      <w:r>
        <w:rPr>
          <w:spacing w:val="-1"/>
          <w:w w:val="100"/>
          <w:sz w:val="16"/>
        </w:rPr>
        <w:t>t</w:t>
      </w:r>
      <w:r>
        <w:rPr>
          <w:w w:val="100"/>
          <w:sz w:val="16"/>
        </w:rPr>
        <w:t>a</w:t>
      </w:r>
      <w:r>
        <w:rPr>
          <w:spacing w:val="-35"/>
          <w:w w:val="100"/>
          <w:sz w:val="16"/>
        </w:rPr>
        <w:t>k</w:t>
      </w:r>
      <w:r>
        <w:rPr>
          <w:spacing w:val="-83"/>
          <w:w w:val="100"/>
          <w:position w:val="1"/>
          <w:sz w:val="22"/>
        </w:rPr>
        <w:t>a</w:t>
      </w:r>
      <w:r>
        <w:rPr>
          <w:spacing w:val="-3"/>
          <w:w w:val="100"/>
          <w:sz w:val="16"/>
        </w:rPr>
        <w:t>e</w:t>
      </w:r>
      <w:r>
        <w:rPr>
          <w:spacing w:val="-1"/>
          <w:w w:val="100"/>
          <w:position w:val="1"/>
          <w:sz w:val="22"/>
        </w:rPr>
        <w:t>n</w:t>
      </w:r>
      <w:r>
        <w:rPr>
          <w:w w:val="100"/>
          <w:position w:val="1"/>
          <w:sz w:val="22"/>
        </w:rPr>
        <w:t>d</w:t>
      </w:r>
    </w:p>
    <w:p>
      <w:pPr>
        <w:spacing w:before="27"/>
        <w:ind w:left="1535" w:right="0" w:firstLine="0"/>
        <w:jc w:val="left"/>
        <w:rPr>
          <w:sz w:val="16"/>
        </w:rPr>
      </w:pPr>
      <w:r>
        <w:rPr>
          <w:sz w:val="16"/>
        </w:rPr>
        <w:t>account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heavy</w:t>
      </w:r>
      <w:r>
        <w:rPr>
          <w:spacing w:val="4"/>
          <w:sz w:val="16"/>
        </w:rPr>
        <w:t> </w:t>
      </w:r>
      <w:r>
        <w:rPr>
          <w:sz w:val="16"/>
        </w:rPr>
        <w:t>work</w:t>
      </w:r>
      <w:r>
        <w:rPr>
          <w:spacing w:val="5"/>
          <w:sz w:val="16"/>
        </w:rPr>
        <w:t> </w:t>
      </w:r>
      <w:r>
        <w:rPr>
          <w:sz w:val="16"/>
        </w:rPr>
        <w:t>load</w:t>
      </w:r>
      <w:r>
        <w:rPr>
          <w:spacing w:val="4"/>
          <w:sz w:val="16"/>
        </w:rPr>
        <w:t> </w:t>
      </w:r>
      <w:r>
        <w:rPr>
          <w:sz w:val="16"/>
        </w:rPr>
        <w:t>experienced</w:t>
      </w:r>
      <w:r>
        <w:rPr>
          <w:spacing w:val="4"/>
          <w:sz w:val="16"/>
        </w:rPr>
        <w:t> </w:t>
      </w:r>
      <w:r>
        <w:rPr>
          <w:sz w:val="16"/>
        </w:rPr>
        <w:t>during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very</w:t>
      </w:r>
      <w:r>
        <w:rPr>
          <w:spacing w:val="4"/>
          <w:sz w:val="16"/>
        </w:rPr>
        <w:t> </w:t>
      </w:r>
      <w:r>
        <w:rPr>
          <w:sz w:val="16"/>
        </w:rPr>
        <w:t>short</w:t>
      </w:r>
      <w:r>
        <w:rPr>
          <w:spacing w:val="6"/>
          <w:sz w:val="16"/>
        </w:rPr>
        <w:t> </w:t>
      </w:r>
      <w:r>
        <w:rPr>
          <w:sz w:val="16"/>
        </w:rPr>
        <w:t>flight.</w:t>
      </w:r>
      <w:r>
        <w:rPr>
          <w:spacing w:val="4"/>
          <w:sz w:val="16"/>
        </w:rPr>
        <w:t> </w:t>
      </w:r>
      <w:r>
        <w:rPr>
          <w:sz w:val="16"/>
        </w:rPr>
        <w:t>Though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main</w:t>
      </w:r>
      <w:r>
        <w:rPr>
          <w:spacing w:val="4"/>
          <w:sz w:val="16"/>
        </w:rPr>
        <w:t> </w:t>
      </w:r>
      <w:r>
        <w:rPr>
          <w:sz w:val="16"/>
        </w:rPr>
        <w:t>conclusions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report</w:t>
      </w:r>
    </w:p>
    <w:p>
      <w:pPr>
        <w:spacing w:line="482" w:lineRule="auto" w:before="28"/>
        <w:ind w:left="856" w:right="503" w:firstLine="0"/>
        <w:jc w:val="both"/>
        <w:rPr>
          <w:sz w:val="22"/>
        </w:rPr>
      </w:pPr>
      <w:r>
        <w:rPr>
          <w:w w:val="100"/>
          <w:position w:val="-6"/>
          <w:sz w:val="22"/>
        </w:rPr>
        <w:t>pa</w:t>
      </w:r>
      <w:r>
        <w:rPr>
          <w:spacing w:val="-1"/>
          <w:w w:val="100"/>
          <w:position w:val="-6"/>
          <w:sz w:val="22"/>
        </w:rPr>
        <w:t>rtic</w:t>
      </w:r>
      <w:r>
        <w:rPr>
          <w:spacing w:val="-2"/>
          <w:w w:val="100"/>
          <w:position w:val="-6"/>
          <w:sz w:val="22"/>
        </w:rPr>
        <w:t>u</w:t>
      </w:r>
      <w:r>
        <w:rPr>
          <w:spacing w:val="-36"/>
          <w:w w:val="100"/>
          <w:position w:val="-6"/>
          <w:sz w:val="22"/>
        </w:rPr>
        <w:t>l</w:t>
      </w:r>
      <w:r>
        <w:rPr>
          <w:spacing w:val="-84"/>
          <w:w w:val="100"/>
          <w:sz w:val="16"/>
        </w:rPr>
        <w:t>w</w:t>
      </w:r>
      <w:r>
        <w:rPr>
          <w:spacing w:val="-33"/>
          <w:w w:val="100"/>
          <w:position w:val="-6"/>
          <w:sz w:val="22"/>
        </w:rPr>
        <w:t>a</w:t>
      </w:r>
      <w:r>
        <w:rPr>
          <w:spacing w:val="-54"/>
          <w:w w:val="100"/>
          <w:sz w:val="16"/>
        </w:rPr>
        <w:t>e</w:t>
      </w:r>
      <w:r>
        <w:rPr>
          <w:spacing w:val="-27"/>
          <w:w w:val="100"/>
          <w:position w:val="-6"/>
          <w:sz w:val="22"/>
        </w:rPr>
        <w:t>r</w:t>
      </w:r>
      <w:r>
        <w:rPr>
          <w:spacing w:val="-32"/>
          <w:w w:val="100"/>
          <w:sz w:val="16"/>
        </w:rPr>
        <w:t>r</w:t>
      </w:r>
      <w:r>
        <w:rPr>
          <w:spacing w:val="-20"/>
          <w:w w:val="100"/>
          <w:position w:val="-6"/>
          <w:sz w:val="22"/>
        </w:rPr>
        <w:t>l</w:t>
      </w:r>
      <w:r>
        <w:rPr>
          <w:spacing w:val="-66"/>
          <w:w w:val="100"/>
          <w:sz w:val="16"/>
        </w:rPr>
        <w:t>e</w:t>
      </w:r>
      <w:r>
        <w:rPr>
          <w:spacing w:val="12"/>
          <w:w w:val="100"/>
          <w:position w:val="-6"/>
          <w:sz w:val="22"/>
        </w:rPr>
        <w:t>y</w:t>
      </w:r>
      <w:r>
        <w:rPr>
          <w:spacing w:val="-23"/>
          <w:w w:val="100"/>
          <w:sz w:val="16"/>
        </w:rPr>
        <w:t>n</w:t>
      </w:r>
      <w:r>
        <w:rPr>
          <w:spacing w:val="-52"/>
          <w:w w:val="100"/>
          <w:position w:val="-6"/>
          <w:sz w:val="22"/>
        </w:rPr>
        <w:t>t</w:t>
      </w:r>
      <w:r>
        <w:rPr>
          <w:spacing w:val="-36"/>
          <w:w w:val="100"/>
          <w:sz w:val="16"/>
        </w:rPr>
        <w:t>o</w:t>
      </w:r>
      <w:r>
        <w:rPr>
          <w:spacing w:val="-89"/>
          <w:w w:val="100"/>
          <w:position w:val="-6"/>
          <w:sz w:val="22"/>
        </w:rPr>
        <w:t>h</w:t>
      </w:r>
      <w:r>
        <w:rPr>
          <w:w w:val="100"/>
          <w:sz w:val="16"/>
        </w:rPr>
        <w:t>t</w:t>
      </w:r>
      <w:r>
        <w:rPr>
          <w:spacing w:val="-16"/>
          <w:sz w:val="16"/>
        </w:rPr>
        <w:t> </w:t>
      </w:r>
      <w:r>
        <w:rPr>
          <w:spacing w:val="-95"/>
          <w:w w:val="100"/>
          <w:position w:val="-6"/>
          <w:sz w:val="22"/>
        </w:rPr>
        <w:t>e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f</w:t>
      </w:r>
      <w:r>
        <w:rPr>
          <w:spacing w:val="-14"/>
          <w:w w:val="100"/>
          <w:sz w:val="16"/>
        </w:rPr>
        <w:t>f</w:t>
      </w:r>
      <w:r>
        <w:rPr>
          <w:spacing w:val="-58"/>
          <w:w w:val="100"/>
          <w:position w:val="-6"/>
          <w:sz w:val="22"/>
        </w:rPr>
        <w:t>f</w:t>
      </w:r>
      <w:r>
        <w:rPr>
          <w:spacing w:val="-27"/>
          <w:w w:val="100"/>
          <w:sz w:val="16"/>
        </w:rPr>
        <w:t>e</w:t>
      </w:r>
      <w:r>
        <w:rPr>
          <w:spacing w:val="-25"/>
          <w:w w:val="100"/>
          <w:position w:val="-6"/>
          <w:sz w:val="22"/>
        </w:rPr>
        <w:t>l</w:t>
      </w:r>
      <w:r>
        <w:rPr>
          <w:spacing w:val="-51"/>
          <w:w w:val="100"/>
          <w:sz w:val="16"/>
        </w:rPr>
        <w:t>c</w:t>
      </w:r>
      <w:r>
        <w:rPr>
          <w:w w:val="100"/>
          <w:position w:val="-6"/>
          <w:sz w:val="22"/>
        </w:rPr>
        <w:t>i</w:t>
      </w:r>
      <w:r>
        <w:rPr>
          <w:spacing w:val="-122"/>
          <w:w w:val="100"/>
          <w:position w:val="-6"/>
          <w:sz w:val="22"/>
        </w:rPr>
        <w:t>g</w:t>
      </w:r>
      <w:r>
        <w:rPr>
          <w:spacing w:val="-1"/>
          <w:w w:val="100"/>
          <w:sz w:val="16"/>
        </w:rPr>
        <w:t>t</w:t>
      </w:r>
      <w:r>
        <w:rPr>
          <w:spacing w:val="-16"/>
          <w:w w:val="100"/>
          <w:sz w:val="16"/>
        </w:rPr>
        <w:t>e</w:t>
      </w:r>
      <w:r>
        <w:rPr>
          <w:spacing w:val="-109"/>
          <w:w w:val="100"/>
          <w:position w:val="-6"/>
          <w:sz w:val="22"/>
        </w:rPr>
        <w:t>h</w:t>
      </w:r>
      <w:r>
        <w:rPr>
          <w:w w:val="100"/>
          <w:sz w:val="16"/>
        </w:rPr>
        <w:t>d</w:t>
      </w:r>
      <w:r>
        <w:rPr>
          <w:spacing w:val="-31"/>
          <w:w w:val="100"/>
          <w:sz w:val="16"/>
        </w:rPr>
        <w:t>,</w:t>
      </w:r>
      <w:r>
        <w:rPr>
          <w:spacing w:val="12"/>
          <w:w w:val="100"/>
          <w:position w:val="-6"/>
          <w:sz w:val="22"/>
        </w:rPr>
        <w:t>t</w:t>
      </w:r>
      <w:r>
        <w:rPr>
          <w:spacing w:val="-23"/>
          <w:w w:val="100"/>
          <w:sz w:val="16"/>
        </w:rPr>
        <w:t>b</w:t>
      </w:r>
      <w:r>
        <w:rPr>
          <w:spacing w:val="-80"/>
          <w:w w:val="100"/>
          <w:position w:val="-6"/>
          <w:sz w:val="22"/>
        </w:rPr>
        <w:t>c</w:t>
      </w:r>
      <w:r>
        <w:rPr>
          <w:spacing w:val="-12"/>
          <w:w w:val="100"/>
          <w:sz w:val="16"/>
        </w:rPr>
        <w:t>u</w:t>
      </w:r>
      <w:r>
        <w:rPr>
          <w:spacing w:val="-70"/>
          <w:w w:val="100"/>
          <w:position w:val="-6"/>
          <w:sz w:val="22"/>
        </w:rPr>
        <w:t>r</w:t>
      </w:r>
      <w:r>
        <w:rPr>
          <w:w w:val="100"/>
          <w:sz w:val="16"/>
        </w:rPr>
        <w:t>t</w:t>
      </w:r>
      <w:r>
        <w:rPr>
          <w:spacing w:val="-35"/>
          <w:sz w:val="16"/>
        </w:rPr>
        <w:t> </w:t>
      </w:r>
      <w:r>
        <w:rPr>
          <w:spacing w:val="-76"/>
          <w:w w:val="100"/>
          <w:position w:val="-6"/>
          <w:sz w:val="22"/>
        </w:rPr>
        <w:t>e</w:t>
      </w:r>
      <w:r>
        <w:rPr>
          <w:spacing w:val="-61"/>
          <w:w w:val="100"/>
          <w:sz w:val="16"/>
        </w:rPr>
        <w:t>m</w:t>
      </w:r>
      <w:r>
        <w:rPr>
          <w:spacing w:val="-104"/>
          <w:w w:val="100"/>
          <w:position w:val="-6"/>
          <w:sz w:val="22"/>
        </w:rPr>
        <w:t>w</w:t>
      </w:r>
      <w:r>
        <w:rPr>
          <w:spacing w:val="-1"/>
          <w:w w:val="100"/>
          <w:sz w:val="16"/>
        </w:rPr>
        <w:t>en</w:t>
      </w:r>
      <w:r>
        <w:rPr>
          <w:spacing w:val="-45"/>
          <w:w w:val="100"/>
          <w:sz w:val="16"/>
        </w:rPr>
        <w:t>t</w:t>
      </w:r>
      <w:r>
        <w:rPr>
          <w:spacing w:val="-73"/>
          <w:w w:val="100"/>
          <w:position w:val="-6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52"/>
          <w:w w:val="100"/>
          <w:sz w:val="16"/>
        </w:rPr>
        <w:t>o</w:t>
      </w:r>
      <w:r>
        <w:rPr>
          <w:spacing w:val="-29"/>
          <w:w w:val="100"/>
          <w:position w:val="-6"/>
          <w:sz w:val="22"/>
        </w:rPr>
        <w:t>r</w:t>
      </w:r>
      <w:r>
        <w:rPr>
          <w:spacing w:val="-61"/>
          <w:w w:val="100"/>
          <w:sz w:val="16"/>
        </w:rPr>
        <w:t>n</w:t>
      </w:r>
      <w:r>
        <w:rPr>
          <w:spacing w:val="1"/>
          <w:w w:val="100"/>
          <w:position w:val="-6"/>
          <w:sz w:val="22"/>
        </w:rPr>
        <w:t>e</w:t>
      </w:r>
      <w:r>
        <w:rPr>
          <w:spacing w:val="-43"/>
          <w:w w:val="100"/>
          <w:sz w:val="16"/>
        </w:rPr>
        <w:t>w</w:t>
      </w:r>
      <w:r>
        <w:rPr>
          <w:spacing w:val="-77"/>
          <w:w w:val="100"/>
          <w:position w:val="-6"/>
          <w:sz w:val="22"/>
        </w:rPr>
        <w:t>q</w:t>
      </w:r>
      <w:r>
        <w:rPr>
          <w:spacing w:val="-8"/>
          <w:w w:val="100"/>
          <w:sz w:val="16"/>
        </w:rPr>
        <w:t>a</w:t>
      </w:r>
      <w:r>
        <w:rPr>
          <w:spacing w:val="-116"/>
          <w:w w:val="100"/>
          <w:position w:val="-6"/>
          <w:sz w:val="22"/>
        </w:rPr>
        <w:t>u</w:t>
      </w:r>
      <w:r>
        <w:rPr>
          <w:w w:val="100"/>
          <w:sz w:val="16"/>
        </w:rPr>
        <w:t>s</w:t>
      </w:r>
      <w:r>
        <w:rPr>
          <w:spacing w:val="-7"/>
          <w:sz w:val="16"/>
        </w:rPr>
        <w:t> </w:t>
      </w:r>
      <w:r>
        <w:rPr>
          <w:spacing w:val="-103"/>
          <w:w w:val="100"/>
          <w:position w:val="-6"/>
          <w:sz w:val="22"/>
        </w:rPr>
        <w:t>e</w:t>
      </w:r>
      <w:r>
        <w:rPr>
          <w:spacing w:val="-35"/>
          <w:w w:val="100"/>
          <w:sz w:val="16"/>
        </w:rPr>
        <w:t>m</w:t>
      </w:r>
      <w:r>
        <w:rPr>
          <w:spacing w:val="-65"/>
          <w:w w:val="100"/>
          <w:position w:val="-6"/>
          <w:sz w:val="22"/>
        </w:rPr>
        <w:t>s</w:t>
      </w:r>
      <w:r>
        <w:rPr>
          <w:spacing w:val="-20"/>
          <w:w w:val="100"/>
          <w:sz w:val="16"/>
        </w:rPr>
        <w:t>a</w:t>
      </w:r>
      <w:r>
        <w:rPr>
          <w:spacing w:val="-55"/>
          <w:w w:val="100"/>
          <w:position w:val="-6"/>
          <w:sz w:val="22"/>
        </w:rPr>
        <w:t>t</w:t>
      </w:r>
      <w:r>
        <w:rPr>
          <w:spacing w:val="-35"/>
          <w:w w:val="100"/>
          <w:sz w:val="16"/>
        </w:rPr>
        <w:t>d</w:t>
      </w:r>
      <w:r>
        <w:rPr>
          <w:spacing w:val="-17"/>
          <w:w w:val="100"/>
          <w:position w:val="-6"/>
          <w:sz w:val="22"/>
        </w:rPr>
        <w:t>i</w:t>
      </w:r>
      <w:r>
        <w:rPr>
          <w:spacing w:val="-69"/>
          <w:w w:val="100"/>
          <w:sz w:val="16"/>
        </w:rPr>
        <w:t>e</w:t>
      </w:r>
      <w:r>
        <w:rPr>
          <w:spacing w:val="-1"/>
          <w:w w:val="100"/>
          <w:position w:val="-6"/>
          <w:sz w:val="22"/>
        </w:rPr>
        <w:t>o</w:t>
      </w:r>
      <w:r>
        <w:rPr>
          <w:spacing w:val="-118"/>
          <w:w w:val="100"/>
          <w:position w:val="-6"/>
          <w:sz w:val="22"/>
        </w:rPr>
        <w:t>n</w:t>
      </w:r>
      <w:r>
        <w:rPr>
          <w:spacing w:val="-1"/>
          <w:w w:val="100"/>
          <w:sz w:val="16"/>
        </w:rPr>
        <w:t>o</w:t>
      </w:r>
      <w:r>
        <w:rPr>
          <w:spacing w:val="-20"/>
          <w:w w:val="100"/>
          <w:sz w:val="16"/>
        </w:rPr>
        <w:t>f</w:t>
      </w:r>
      <w:r>
        <w:rPr>
          <w:spacing w:val="-40"/>
          <w:w w:val="100"/>
          <w:position w:val="-6"/>
          <w:sz w:val="22"/>
        </w:rPr>
        <w:t>e</w:t>
      </w:r>
      <w:r>
        <w:rPr>
          <w:spacing w:val="-16"/>
          <w:w w:val="100"/>
          <w:sz w:val="16"/>
        </w:rPr>
        <w:t>t</w:t>
      </w:r>
      <w:r>
        <w:rPr>
          <w:spacing w:val="-108"/>
          <w:w w:val="100"/>
          <w:position w:val="-6"/>
          <w:sz w:val="22"/>
        </w:rPr>
        <w:t>d</w:t>
      </w:r>
      <w:r>
        <w:rPr>
          <w:spacing w:val="-1"/>
          <w:w w:val="100"/>
          <w:sz w:val="16"/>
        </w:rPr>
        <w:t>h</w:t>
      </w:r>
      <w:r>
        <w:rPr>
          <w:spacing w:val="-66"/>
          <w:w w:val="100"/>
          <w:sz w:val="16"/>
        </w:rPr>
        <w:t>e</w:t>
      </w:r>
      <w:r>
        <w:rPr>
          <w:w w:val="100"/>
          <w:position w:val="-6"/>
          <w:sz w:val="22"/>
        </w:rPr>
        <w:t>.</w:t>
      </w:r>
      <w:r>
        <w:rPr>
          <w:spacing w:val="-14"/>
          <w:position w:val="-6"/>
          <w:sz w:val="22"/>
        </w:rPr>
        <w:t> </w:t>
      </w:r>
      <w:r>
        <w:rPr>
          <w:spacing w:val="-111"/>
          <w:w w:val="100"/>
          <w:sz w:val="16"/>
        </w:rPr>
        <w:t>m</w:t>
      </w:r>
      <w:r>
        <w:rPr>
          <w:spacing w:val="-12"/>
          <w:w w:val="100"/>
          <w:position w:val="-6"/>
          <w:sz w:val="22"/>
        </w:rPr>
        <w:t>P</w:t>
      </w:r>
      <w:r>
        <w:rPr>
          <w:spacing w:val="-25"/>
          <w:w w:val="100"/>
          <w:sz w:val="16"/>
        </w:rPr>
        <w:t>i</w:t>
      </w:r>
      <w:r>
        <w:rPr>
          <w:spacing w:val="-96"/>
          <w:w w:val="100"/>
          <w:position w:val="-6"/>
          <w:sz w:val="22"/>
        </w:rPr>
        <w:t>o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82"/>
          <w:w w:val="100"/>
          <w:sz w:val="16"/>
        </w:rPr>
        <w:t>g</w:t>
      </w:r>
      <w:r>
        <w:rPr>
          <w:spacing w:val="-17"/>
          <w:w w:val="100"/>
          <w:position w:val="-6"/>
          <w:sz w:val="22"/>
        </w:rPr>
        <w:t>s</w:t>
      </w:r>
      <w:r>
        <w:rPr>
          <w:spacing w:val="-71"/>
          <w:w w:val="100"/>
          <w:sz w:val="16"/>
        </w:rPr>
        <w:t>a</w:t>
      </w:r>
      <w:r>
        <w:rPr>
          <w:spacing w:val="-5"/>
          <w:w w:val="100"/>
          <w:position w:val="-6"/>
          <w:sz w:val="22"/>
        </w:rPr>
        <w:t>t</w:t>
      </w:r>
      <w:r>
        <w:rPr>
          <w:spacing w:val="-2"/>
          <w:w w:val="100"/>
          <w:sz w:val="16"/>
        </w:rPr>
        <w:t>t</w:t>
      </w:r>
      <w:r>
        <w:rPr>
          <w:spacing w:val="-9"/>
          <w:w w:val="100"/>
          <w:sz w:val="16"/>
        </w:rPr>
        <w:t>i</w:t>
      </w:r>
      <w:r>
        <w:rPr>
          <w:spacing w:val="-178"/>
          <w:w w:val="100"/>
          <w:position w:val="-6"/>
          <w:sz w:val="22"/>
        </w:rPr>
        <w:t>m</w:t>
      </w:r>
      <w:r>
        <w:rPr>
          <w:spacing w:val="-1"/>
          <w:w w:val="100"/>
          <w:sz w:val="16"/>
        </w:rPr>
        <w:t>ng</w:t>
      </w:r>
      <w:r>
        <w:rPr>
          <w:spacing w:val="-63"/>
          <w:w w:val="100"/>
          <w:position w:val="-6"/>
          <w:sz w:val="22"/>
        </w:rPr>
        <w:t>o</w:t>
      </w:r>
      <w:r>
        <w:rPr>
          <w:spacing w:val="-12"/>
          <w:w w:val="100"/>
          <w:sz w:val="16"/>
        </w:rPr>
        <w:t>c</w:t>
      </w:r>
      <w:r>
        <w:rPr>
          <w:spacing w:val="-68"/>
          <w:w w:val="100"/>
          <w:position w:val="-6"/>
          <w:sz w:val="22"/>
        </w:rPr>
        <w:t>r</w:t>
      </w:r>
      <w:r>
        <w:rPr>
          <w:spacing w:val="-1"/>
          <w:w w:val="100"/>
          <w:sz w:val="16"/>
        </w:rPr>
        <w:t>i</w:t>
      </w:r>
      <w:r>
        <w:rPr>
          <w:spacing w:val="-27"/>
          <w:w w:val="100"/>
          <w:sz w:val="16"/>
        </w:rPr>
        <w:t>r</w:t>
      </w:r>
      <w:r>
        <w:rPr>
          <w:spacing w:val="-48"/>
          <w:w w:val="100"/>
          <w:position w:val="-6"/>
          <w:sz w:val="22"/>
        </w:rPr>
        <w:t>t</w:t>
      </w:r>
      <w:r>
        <w:rPr>
          <w:spacing w:val="-27"/>
          <w:w w:val="100"/>
          <w:sz w:val="16"/>
        </w:rPr>
        <w:t>c</w:t>
      </w:r>
      <w:r>
        <w:rPr>
          <w:spacing w:val="-90"/>
          <w:w w:val="100"/>
          <w:position w:val="-6"/>
          <w:sz w:val="22"/>
        </w:rPr>
        <w:t>e</w:t>
      </w:r>
      <w:r>
        <w:rPr>
          <w:spacing w:val="-2"/>
          <w:w w:val="100"/>
          <w:sz w:val="16"/>
        </w:rPr>
        <w:t>u</w:t>
      </w:r>
      <w:r>
        <w:rPr>
          <w:spacing w:val="-135"/>
          <w:w w:val="100"/>
          <w:sz w:val="16"/>
        </w:rPr>
        <w:t>m</w:t>
      </w:r>
      <w:r>
        <w:rPr>
          <w:spacing w:val="-52"/>
          <w:w w:val="100"/>
          <w:position w:val="-6"/>
          <w:sz w:val="22"/>
        </w:rPr>
        <w:t>m</w:t>
      </w:r>
      <w:r>
        <w:rPr>
          <w:spacing w:val="-21"/>
          <w:w w:val="100"/>
          <w:sz w:val="16"/>
        </w:rPr>
        <w:t>s</w:t>
      </w:r>
      <w:r>
        <w:rPr>
          <w:spacing w:val="-78"/>
          <w:w w:val="100"/>
          <w:position w:val="-6"/>
          <w:sz w:val="22"/>
        </w:rPr>
        <w:t>s</w:t>
      </w:r>
      <w:r>
        <w:rPr>
          <w:spacing w:val="-1"/>
          <w:w w:val="100"/>
          <w:sz w:val="16"/>
        </w:rPr>
        <w:t>t</w:t>
      </w:r>
      <w:r>
        <w:rPr>
          <w:w w:val="100"/>
          <w:sz w:val="16"/>
        </w:rPr>
        <w:t>a</w:t>
      </w:r>
      <w:r>
        <w:rPr>
          <w:spacing w:val="-71"/>
          <w:w w:val="100"/>
          <w:sz w:val="16"/>
        </w:rPr>
        <w:t>n</w:t>
      </w:r>
      <w:r>
        <w:rPr>
          <w:spacing w:val="-47"/>
          <w:w w:val="100"/>
          <w:position w:val="-6"/>
          <w:sz w:val="22"/>
        </w:rPr>
        <w:t>a</w:t>
      </w:r>
      <w:r>
        <w:rPr>
          <w:spacing w:val="-29"/>
          <w:w w:val="100"/>
          <w:sz w:val="16"/>
        </w:rPr>
        <w:t>c</w:t>
      </w:r>
      <w:r>
        <w:rPr>
          <w:spacing w:val="-52"/>
          <w:w w:val="100"/>
          <w:position w:val="-6"/>
          <w:sz w:val="22"/>
        </w:rPr>
        <w:t>r</w:t>
      </w:r>
      <w:r>
        <w:rPr>
          <w:spacing w:val="-34"/>
          <w:w w:val="100"/>
          <w:sz w:val="16"/>
        </w:rPr>
        <w:t>e</w:t>
      </w:r>
      <w:r>
        <w:rPr>
          <w:spacing w:val="-83"/>
          <w:w w:val="100"/>
          <w:position w:val="-6"/>
          <w:sz w:val="22"/>
        </w:rPr>
        <w:t>e</w:t>
      </w:r>
      <w:r>
        <w:rPr>
          <w:w w:val="100"/>
          <w:sz w:val="16"/>
        </w:rPr>
        <w:t>s</w:t>
      </w:r>
      <w:r>
        <w:rPr>
          <w:spacing w:val="7"/>
          <w:sz w:val="16"/>
        </w:rPr>
        <w:t> </w:t>
      </w:r>
      <w:r>
        <w:rPr>
          <w:spacing w:val="-88"/>
          <w:w w:val="100"/>
          <w:sz w:val="16"/>
        </w:rPr>
        <w:t>w</w:t>
      </w:r>
      <w:r>
        <w:rPr>
          <w:spacing w:val="-14"/>
          <w:w w:val="100"/>
          <w:position w:val="-6"/>
          <w:sz w:val="22"/>
        </w:rPr>
        <w:t>c</w:t>
      </w:r>
      <w:r>
        <w:rPr>
          <w:spacing w:val="-78"/>
          <w:w w:val="100"/>
          <w:sz w:val="16"/>
        </w:rPr>
        <w:t>h</w:t>
      </w:r>
      <w:r>
        <w:rPr>
          <w:spacing w:val="-44"/>
          <w:w w:val="100"/>
          <w:position w:val="-6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67"/>
          <w:w w:val="100"/>
          <w:sz w:val="16"/>
        </w:rPr>
        <w:t>c</w:t>
      </w:r>
      <w:r>
        <w:rPr>
          <w:spacing w:val="-57"/>
          <w:w w:val="100"/>
          <w:position w:val="-6"/>
          <w:sz w:val="22"/>
        </w:rPr>
        <w:t>n</w:t>
      </w:r>
      <w:r>
        <w:rPr>
          <w:spacing w:val="-34"/>
          <w:w w:val="100"/>
          <w:sz w:val="16"/>
        </w:rPr>
        <w:t>h</w:t>
      </w:r>
      <w:r>
        <w:rPr>
          <w:spacing w:val="-32"/>
          <w:w w:val="100"/>
          <w:position w:val="-6"/>
          <w:sz w:val="22"/>
        </w:rPr>
        <w:t>d</w:t>
      </w:r>
      <w:r>
        <w:rPr>
          <w:spacing w:val="-53"/>
          <w:w w:val="100"/>
          <w:sz w:val="16"/>
        </w:rPr>
        <w:t>e</w:t>
      </w:r>
      <w:r>
        <w:rPr>
          <w:spacing w:val="-71"/>
          <w:w w:val="100"/>
          <w:position w:val="-6"/>
          <w:sz w:val="22"/>
        </w:rPr>
        <w:t>u</w:t>
      </w:r>
      <w:r>
        <w:rPr>
          <w:spacing w:val="-19"/>
          <w:w w:val="100"/>
          <w:sz w:val="16"/>
        </w:rPr>
        <w:t>n</w:t>
      </w:r>
      <w:r>
        <w:rPr>
          <w:spacing w:val="-85"/>
          <w:w w:val="100"/>
          <w:position w:val="-6"/>
          <w:sz w:val="22"/>
        </w:rPr>
        <w:t>c</w:t>
      </w:r>
      <w:r>
        <w:rPr>
          <w:spacing w:val="-1"/>
          <w:w w:val="100"/>
          <w:sz w:val="16"/>
        </w:rPr>
        <w:t>s</w:t>
      </w:r>
      <w:r>
        <w:rPr>
          <w:spacing w:val="-79"/>
          <w:w w:val="100"/>
          <w:sz w:val="16"/>
        </w:rPr>
        <w:t>u</w:t>
      </w:r>
      <w:r>
        <w:rPr>
          <w:spacing w:val="-1"/>
          <w:w w:val="100"/>
          <w:position w:val="-6"/>
          <w:sz w:val="22"/>
        </w:rPr>
        <w:t>t</w:t>
      </w:r>
      <w:r>
        <w:rPr>
          <w:spacing w:val="-112"/>
          <w:w w:val="100"/>
          <w:position w:val="-6"/>
          <w:sz w:val="22"/>
        </w:rPr>
        <w:t>e</w:t>
      </w:r>
      <w:r>
        <w:rPr>
          <w:spacing w:val="-1"/>
          <w:w w:val="100"/>
          <w:sz w:val="16"/>
        </w:rPr>
        <w:t>r</w:t>
      </w:r>
      <w:r>
        <w:rPr>
          <w:spacing w:val="-31"/>
          <w:w w:val="100"/>
          <w:sz w:val="16"/>
        </w:rPr>
        <w:t>e</w:t>
      </w:r>
      <w:r>
        <w:rPr>
          <w:spacing w:val="-92"/>
          <w:w w:val="100"/>
          <w:position w:val="-6"/>
          <w:sz w:val="22"/>
        </w:rPr>
        <w:t>d</w:t>
      </w:r>
      <w:r>
        <w:rPr>
          <w:w w:val="100"/>
          <w:sz w:val="16"/>
        </w:rPr>
        <w:t>d</w:t>
      </w:r>
      <w:r>
        <w:rPr>
          <w:spacing w:val="7"/>
          <w:sz w:val="16"/>
        </w:rPr>
        <w:t> </w:t>
      </w:r>
      <w:r>
        <w:rPr>
          <w:spacing w:val="-30"/>
          <w:w w:val="100"/>
          <w:sz w:val="16"/>
        </w:rPr>
        <w:t>t</w:t>
      </w:r>
      <w:r>
        <w:rPr>
          <w:spacing w:val="-88"/>
          <w:w w:val="100"/>
          <w:position w:val="-6"/>
          <w:sz w:val="22"/>
        </w:rPr>
        <w:t>a</w:t>
      </w:r>
      <w:r>
        <w:rPr>
          <w:spacing w:val="-3"/>
          <w:w w:val="100"/>
          <w:sz w:val="16"/>
        </w:rPr>
        <w:t>h</w:t>
      </w:r>
      <w:r>
        <w:rPr>
          <w:spacing w:val="-122"/>
          <w:w w:val="100"/>
          <w:position w:val="-6"/>
          <w:sz w:val="22"/>
        </w:rPr>
        <w:t>n</w:t>
      </w:r>
      <w:r>
        <w:rPr>
          <w:w w:val="100"/>
          <w:sz w:val="16"/>
        </w:rPr>
        <w:t>a</w:t>
      </w:r>
      <w:r>
        <w:rPr>
          <w:spacing w:val="-18"/>
          <w:w w:val="100"/>
          <w:sz w:val="16"/>
        </w:rPr>
        <w:t>t</w:t>
      </w:r>
      <w:r>
        <w:rPr>
          <w:spacing w:val="-49"/>
          <w:w w:val="100"/>
          <w:position w:val="-6"/>
          <w:sz w:val="22"/>
        </w:rPr>
        <w:t>d</w:t>
      </w:r>
      <w:r>
        <w:rPr>
          <w:spacing w:val="-2"/>
          <w:w w:val="100"/>
          <w:sz w:val="16"/>
        </w:rPr>
        <w:t>t</w:t>
      </w:r>
      <w:r>
        <w:rPr>
          <w:spacing w:val="-15"/>
          <w:w w:val="100"/>
          <w:sz w:val="16"/>
        </w:rPr>
        <w:t>h</w:t>
      </w:r>
      <w:r>
        <w:rPr>
          <w:spacing w:val="-97"/>
          <w:w w:val="100"/>
          <w:position w:val="-6"/>
          <w:sz w:val="22"/>
        </w:rPr>
        <w:t>v</w:t>
      </w:r>
      <w:r>
        <w:rPr>
          <w:w w:val="100"/>
          <w:sz w:val="16"/>
        </w:rPr>
        <w:t>e</w:t>
      </w:r>
      <w:r>
        <w:rPr>
          <w:spacing w:val="-39"/>
          <w:sz w:val="16"/>
        </w:rPr>
        <w:t> </w:t>
      </w:r>
      <w:r>
        <w:rPr>
          <w:spacing w:val="-6"/>
          <w:w w:val="100"/>
          <w:position w:val="-6"/>
          <w:sz w:val="22"/>
        </w:rPr>
        <w:t>i</w:t>
      </w:r>
      <w:r>
        <w:rPr>
          <w:spacing w:val="-53"/>
          <w:w w:val="100"/>
          <w:sz w:val="16"/>
        </w:rPr>
        <w:t>r</w:t>
      </w:r>
      <w:r>
        <w:rPr>
          <w:spacing w:val="-50"/>
          <w:w w:val="100"/>
          <w:position w:val="-6"/>
          <w:sz w:val="22"/>
        </w:rPr>
        <w:t>c</w:t>
      </w:r>
      <w:r>
        <w:rPr>
          <w:spacing w:val="-31"/>
          <w:w w:val="100"/>
          <w:sz w:val="16"/>
        </w:rPr>
        <w:t>e</w:t>
      </w:r>
      <w:r>
        <w:rPr>
          <w:spacing w:val="-45"/>
          <w:w w:val="100"/>
          <w:position w:val="-6"/>
          <w:sz w:val="22"/>
        </w:rPr>
        <w:t>t</w:t>
      </w:r>
      <w:r>
        <w:rPr>
          <w:spacing w:val="-45"/>
          <w:w w:val="100"/>
          <w:sz w:val="16"/>
        </w:rPr>
        <w:t>p</w:t>
      </w:r>
      <w:r>
        <w:rPr>
          <w:spacing w:val="-6"/>
          <w:w w:val="100"/>
          <w:position w:val="-6"/>
          <w:sz w:val="22"/>
        </w:rPr>
        <w:t>i</w:t>
      </w:r>
      <w:r>
        <w:rPr>
          <w:spacing w:val="-82"/>
          <w:w w:val="100"/>
          <w:sz w:val="16"/>
        </w:rPr>
        <w:t>o</w:t>
      </w:r>
      <w:r>
        <w:rPr>
          <w:spacing w:val="-105"/>
          <w:w w:val="100"/>
          <w:position w:val="-6"/>
          <w:sz w:val="22"/>
        </w:rPr>
        <w:t>m</w:t>
      </w:r>
      <w:r>
        <w:rPr>
          <w:spacing w:val="-1"/>
          <w:w w:val="100"/>
          <w:sz w:val="16"/>
        </w:rPr>
        <w:t>r</w:t>
      </w:r>
      <w:r>
        <w:rPr>
          <w:spacing w:val="-8"/>
          <w:w w:val="100"/>
          <w:sz w:val="16"/>
        </w:rPr>
        <w:t>t</w:t>
      </w:r>
      <w:r>
        <w:rPr>
          <w:spacing w:val="-35"/>
          <w:w w:val="100"/>
          <w:position w:val="-6"/>
          <w:sz w:val="22"/>
        </w:rPr>
        <w:t>s</w:t>
      </w:r>
      <w:r>
        <w:rPr>
          <w:spacing w:val="-6"/>
          <w:w w:val="100"/>
          <w:sz w:val="16"/>
        </w:rPr>
        <w:t>w</w:t>
      </w:r>
      <w:r>
        <w:rPr>
          <w:spacing w:val="-45"/>
          <w:w w:val="100"/>
          <w:position w:val="-6"/>
          <w:sz w:val="22"/>
        </w:rPr>
        <w:t>i</w:t>
      </w:r>
      <w:r>
        <w:rPr>
          <w:spacing w:val="-41"/>
          <w:w w:val="100"/>
          <w:sz w:val="16"/>
        </w:rPr>
        <w:t>a</w:t>
      </w:r>
      <w:r>
        <w:rPr>
          <w:spacing w:val="-82"/>
          <w:w w:val="100"/>
          <w:position w:val="-6"/>
          <w:sz w:val="22"/>
        </w:rPr>
        <w:t>d</w:t>
      </w:r>
      <w:r>
        <w:rPr>
          <w:spacing w:val="10"/>
          <w:w w:val="100"/>
          <w:sz w:val="16"/>
        </w:rPr>
        <w:t>s</w:t>
      </w:r>
      <w:r>
        <w:rPr>
          <w:spacing w:val="-70"/>
          <w:w w:val="100"/>
          <w:position w:val="-6"/>
          <w:sz w:val="22"/>
        </w:rPr>
        <w:t>e</w:t>
      </w:r>
      <w:r>
        <w:rPr>
          <w:spacing w:val="-1"/>
          <w:w w:val="100"/>
          <w:sz w:val="16"/>
        </w:rPr>
        <w:t>f</w:t>
      </w:r>
      <w:r>
        <w:rPr>
          <w:spacing w:val="-67"/>
          <w:w w:val="100"/>
          <w:sz w:val="16"/>
        </w:rPr>
        <w:t>a</w:t>
      </w:r>
      <w:r>
        <w:rPr>
          <w:spacing w:val="-57"/>
          <w:w w:val="100"/>
          <w:position w:val="-6"/>
          <w:sz w:val="22"/>
        </w:rPr>
        <w:t>n</w:t>
      </w:r>
      <w:r>
        <w:rPr>
          <w:spacing w:val="-2"/>
          <w:w w:val="100"/>
          <w:sz w:val="16"/>
        </w:rPr>
        <w:t>i</w:t>
      </w:r>
      <w:r>
        <w:rPr>
          <w:spacing w:val="-38"/>
          <w:w w:val="100"/>
          <w:sz w:val="16"/>
        </w:rPr>
        <w:t>r</w:t>
      </w:r>
      <w:r>
        <w:rPr>
          <w:spacing w:val="-1"/>
          <w:w w:val="100"/>
          <w:position w:val="-6"/>
          <w:sz w:val="22"/>
        </w:rPr>
        <w:t>t</w:t>
      </w:r>
      <w:r>
        <w:rPr>
          <w:spacing w:val="-30"/>
          <w:w w:val="100"/>
          <w:position w:val="-6"/>
          <w:sz w:val="22"/>
        </w:rPr>
        <w:t>i</w:t>
      </w:r>
      <w:r>
        <w:rPr>
          <w:spacing w:val="-24"/>
          <w:w w:val="100"/>
          <w:sz w:val="16"/>
        </w:rPr>
        <w:t>t</w:t>
      </w:r>
      <w:r>
        <w:rPr>
          <w:spacing w:val="-48"/>
          <w:w w:val="100"/>
          <w:position w:val="-6"/>
          <w:sz w:val="22"/>
        </w:rPr>
        <w:t>f</w:t>
      </w:r>
      <w:r>
        <w:rPr>
          <w:spacing w:val="-41"/>
          <w:w w:val="100"/>
          <w:sz w:val="16"/>
        </w:rPr>
        <w:t>o</w:t>
      </w:r>
      <w:r>
        <w:rPr>
          <w:spacing w:val="-1"/>
          <w:w w:val="100"/>
          <w:position w:val="-6"/>
          <w:sz w:val="22"/>
        </w:rPr>
        <w:t>i</w:t>
      </w:r>
      <w:r>
        <w:rPr>
          <w:spacing w:val="-4"/>
          <w:w w:val="100"/>
          <w:position w:val="-6"/>
          <w:sz w:val="22"/>
        </w:rPr>
        <w:t>e</w:t>
      </w:r>
      <w:r>
        <w:rPr>
          <w:w w:val="100"/>
          <w:position w:val="-6"/>
          <w:sz w:val="22"/>
        </w:rPr>
        <w:t>d </w:t>
      </w:r>
      <w:r>
        <w:rPr>
          <w:sz w:val="22"/>
        </w:rPr>
        <w:t>against their known</w:t>
      </w:r>
      <w:r>
        <w:rPr>
          <w:spacing w:val="-1"/>
          <w:sz w:val="22"/>
        </w:rPr>
        <w:t> </w:t>
      </w:r>
      <w:r>
        <w:rPr>
          <w:sz w:val="22"/>
        </w:rPr>
        <w:t>sitting</w:t>
      </w:r>
      <w:r>
        <w:rPr>
          <w:spacing w:val="1"/>
          <w:sz w:val="22"/>
        </w:rPr>
        <w:t> </w:t>
      </w:r>
      <w:r>
        <w:rPr>
          <w:sz w:val="22"/>
        </w:rPr>
        <w:t>positions.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Recovery of the flight recorders take a high priority and the investigators take every step</w:t>
      </w:r>
      <w:r>
        <w:rPr>
          <w:spacing w:val="1"/>
          <w:sz w:val="22"/>
        </w:rPr>
        <w:t> </w:t>
      </w:r>
      <w:r>
        <w:rPr>
          <w:sz w:val="22"/>
        </w:rPr>
        <w:t>possible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prevent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impounded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coroners,</w:t>
      </w:r>
      <w:r>
        <w:rPr>
          <w:spacing w:val="1"/>
          <w:sz w:val="22"/>
        </w:rPr>
        <w:t> </w:t>
      </w:r>
      <w:r>
        <w:rPr>
          <w:sz w:val="22"/>
        </w:rPr>
        <w:t>police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investigating</w:t>
      </w:r>
      <w:r>
        <w:rPr>
          <w:spacing w:val="1"/>
          <w:sz w:val="22"/>
        </w:rPr>
        <w:t> </w:t>
      </w:r>
      <w:r>
        <w:rPr>
          <w:sz w:val="22"/>
        </w:rPr>
        <w:t>magistrate,</w:t>
      </w:r>
      <w:r>
        <w:rPr>
          <w:sz w:val="22"/>
          <w:vertAlign w:val="superscript"/>
        </w:rPr>
        <w:t>35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obtaining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flight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recorder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information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could prevent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desired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objectives.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Failure of structures, materials, engines, flight control systems, air craft systems, human</w:t>
      </w:r>
      <w:r>
        <w:rPr>
          <w:spacing w:val="1"/>
          <w:sz w:val="22"/>
        </w:rPr>
        <w:t> </w:t>
      </w:r>
      <w:r>
        <w:rPr>
          <w:sz w:val="22"/>
        </w:rPr>
        <w:t>failures and combinations of all these failures are critically looked into. Air traffic control Radal</w:t>
      </w:r>
      <w:r>
        <w:rPr>
          <w:spacing w:val="1"/>
          <w:sz w:val="22"/>
        </w:rPr>
        <w:t> </w:t>
      </w:r>
      <w:r>
        <w:rPr>
          <w:sz w:val="22"/>
        </w:rPr>
        <w:t>plots, tape recordings of radio transmissions and reports of the weather prevailing at the time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examined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available.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1240" w:bottom="1400" w:left="1160" w:right="500"/>
        </w:sectPr>
      </w:pPr>
    </w:p>
    <w:p>
      <w:pPr>
        <w:spacing w:line="480" w:lineRule="auto" w:before="73"/>
        <w:ind w:left="856" w:right="500" w:firstLine="0"/>
        <w:jc w:val="both"/>
        <w:rPr>
          <w:sz w:val="22"/>
        </w:rPr>
      </w:pPr>
      <w:r>
        <w:rPr>
          <w:sz w:val="22"/>
        </w:rPr>
        <w:t>Investigators are akin to detectives, particularly when sabotage or a failed attempt at a</w:t>
      </w:r>
      <w:r>
        <w:rPr>
          <w:spacing w:val="1"/>
          <w:sz w:val="22"/>
        </w:rPr>
        <w:t> </w:t>
      </w:r>
      <w:r>
        <w:rPr>
          <w:sz w:val="22"/>
        </w:rPr>
        <w:t>hijacking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suspected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help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forensic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explosive</w:t>
      </w:r>
      <w:r>
        <w:rPr>
          <w:spacing w:val="1"/>
          <w:sz w:val="22"/>
        </w:rPr>
        <w:t> </w:t>
      </w:r>
      <w:r>
        <w:rPr>
          <w:sz w:val="22"/>
        </w:rPr>
        <w:t>experts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z w:val="22"/>
          <w:vertAlign w:val="superscript"/>
        </w:rPr>
        <w:t>36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completion of on-site investigation, wreckage may be moved to a place where better technical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facilities are set out in the correct position relative to each other with further exhaustive tests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taking place until a complete understanding and appraisal of the evidence is available.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process cost a great deal of funds but considered to be highly essential if air safety is to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maintained or achieved.</w:t>
      </w:r>
      <w:r>
        <w:rPr>
          <w:sz w:val="22"/>
          <w:vertAlign w:val="superscript"/>
        </w:rPr>
        <w:t>37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5"/>
        </w:rPr>
      </w:pPr>
      <w:r>
        <w:rPr/>
        <w:pict>
          <v:shape style="position:absolute;margin-left:77pt;margin-top:11.446875pt;width:493.75pt;height:.1pt;mso-position-horizontal-relative:page;mso-position-vertical-relative:paragraph;z-index:-15655424;mso-wrap-distance-left:0;mso-wrap-distance-right:0" coordorigin="1540,229" coordsize="9875,0" path="m1540,229l11415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7"/>
        </w:numPr>
        <w:tabs>
          <w:tab w:pos="1444" w:val="left" w:leader="none"/>
          <w:tab w:pos="1445" w:val="left" w:leader="none"/>
        </w:tabs>
        <w:spacing w:line="276" w:lineRule="auto" w:before="115" w:after="0"/>
        <w:ind w:left="1394" w:right="889" w:hanging="720"/>
        <w:jc w:val="both"/>
        <w:rPr>
          <w:sz w:val="16"/>
        </w:rPr>
      </w:pPr>
      <w:r>
        <w:rPr/>
        <w:tab/>
      </w:r>
      <w:r>
        <w:rPr>
          <w:sz w:val="16"/>
        </w:rPr>
        <w:t>An early form of flight Recorder performed only an “eye witness” function, recording five to six parameters by</w:t>
      </w:r>
      <w:r>
        <w:rPr>
          <w:spacing w:val="1"/>
          <w:sz w:val="16"/>
        </w:rPr>
        <w:t> </w:t>
      </w:r>
      <w:r>
        <w:rPr>
          <w:sz w:val="16"/>
        </w:rPr>
        <w:t>making scraches on a metal foil medium. The parameters were recorded in analogue form and were usually altitude,</w:t>
      </w:r>
      <w:r>
        <w:rPr>
          <w:spacing w:val="1"/>
          <w:sz w:val="16"/>
        </w:rPr>
        <w:t> </w:t>
      </w:r>
      <w:r>
        <w:rPr>
          <w:sz w:val="16"/>
        </w:rPr>
        <w:t>air speed, magnetic heading, time and G - forces. The recorded informations are useful where no reliable human</w:t>
      </w:r>
      <w:r>
        <w:rPr>
          <w:spacing w:val="1"/>
          <w:sz w:val="16"/>
        </w:rPr>
        <w:t> </w:t>
      </w:r>
      <w:r>
        <w:rPr>
          <w:sz w:val="16"/>
        </w:rPr>
        <w:t>observers</w:t>
      </w:r>
      <w:r>
        <w:rPr>
          <w:spacing w:val="-1"/>
          <w:sz w:val="16"/>
        </w:rPr>
        <w:t> </w:t>
      </w:r>
      <w:r>
        <w:rPr>
          <w:sz w:val="16"/>
        </w:rPr>
        <w:t>witnessed an</w:t>
      </w:r>
      <w:r>
        <w:rPr>
          <w:spacing w:val="-2"/>
          <w:sz w:val="16"/>
        </w:rPr>
        <w:t> </w:t>
      </w:r>
      <w:r>
        <w:rPr>
          <w:sz w:val="16"/>
        </w:rPr>
        <w:t>accident,</w:t>
      </w:r>
      <w:r>
        <w:rPr>
          <w:spacing w:val="-2"/>
          <w:sz w:val="16"/>
        </w:rPr>
        <w:t> </w:t>
      </w:r>
      <w:r>
        <w:rPr>
          <w:sz w:val="16"/>
        </w:rPr>
        <w:t>or to</w:t>
      </w:r>
      <w:r>
        <w:rPr>
          <w:spacing w:val="-1"/>
          <w:sz w:val="16"/>
        </w:rPr>
        <w:t> </w:t>
      </w:r>
      <w:r>
        <w:rPr>
          <w:sz w:val="16"/>
        </w:rPr>
        <w:t>supplement</w:t>
      </w:r>
      <w:r>
        <w:rPr>
          <w:spacing w:val="-1"/>
          <w:sz w:val="16"/>
        </w:rPr>
        <w:t> </w:t>
      </w:r>
      <w:r>
        <w:rPr>
          <w:sz w:val="16"/>
        </w:rPr>
        <w:t>reports</w:t>
      </w:r>
      <w:r>
        <w:rPr>
          <w:spacing w:val="-1"/>
          <w:sz w:val="16"/>
        </w:rPr>
        <w:t> </w:t>
      </w:r>
      <w:r>
        <w:rPr>
          <w:sz w:val="16"/>
        </w:rPr>
        <w:t>made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z w:val="16"/>
        </w:rPr>
        <w:t>humans.</w:t>
      </w:r>
    </w:p>
    <w:p>
      <w:pPr>
        <w:pStyle w:val="ListParagraph"/>
        <w:numPr>
          <w:ilvl w:val="0"/>
          <w:numId w:val="107"/>
        </w:numPr>
        <w:tabs>
          <w:tab w:pos="902" w:val="left" w:leader="none"/>
        </w:tabs>
        <w:spacing w:line="480" w:lineRule="auto" w:before="150" w:after="0"/>
        <w:ind w:left="856" w:right="500" w:hanging="183"/>
        <w:jc w:val="both"/>
        <w:rPr>
          <w:sz w:val="22"/>
        </w:rPr>
      </w:pPr>
      <w:r>
        <w:rPr>
          <w:spacing w:val="-1"/>
          <w:w w:val="100"/>
          <w:sz w:val="22"/>
        </w:rPr>
        <w:t>I</w:t>
      </w:r>
      <w:r>
        <w:rPr>
          <w:w w:val="100"/>
          <w:sz w:val="22"/>
        </w:rPr>
        <w:t>t</w:t>
      </w:r>
      <w:r>
        <w:rPr>
          <w:spacing w:val="17"/>
          <w:sz w:val="22"/>
        </w:rPr>
        <w:t> </w:t>
      </w:r>
      <w:r>
        <w:rPr>
          <w:spacing w:val="-1"/>
          <w:w w:val="100"/>
          <w:sz w:val="22"/>
        </w:rPr>
        <w:t>ha</w:t>
      </w:r>
      <w:r>
        <w:rPr>
          <w:spacing w:val="-41"/>
          <w:w w:val="100"/>
          <w:sz w:val="22"/>
        </w:rPr>
        <w:t>s</w:t>
      </w:r>
      <w:r>
        <w:rPr>
          <w:spacing w:val="-1"/>
          <w:w w:val="100"/>
          <w:position w:val="1"/>
          <w:sz w:val="16"/>
        </w:rPr>
        <w:t>L</w:t>
      </w:r>
      <w:r>
        <w:rPr>
          <w:spacing w:val="-38"/>
          <w:w w:val="100"/>
          <w:position w:val="1"/>
          <w:sz w:val="16"/>
        </w:rPr>
        <w:t>a</w:t>
      </w:r>
      <w:r>
        <w:rPr>
          <w:spacing w:val="-85"/>
          <w:w w:val="100"/>
          <w:sz w:val="22"/>
        </w:rPr>
        <w:t>b</w:t>
      </w:r>
      <w:r>
        <w:rPr>
          <w:spacing w:val="-5"/>
          <w:w w:val="100"/>
          <w:position w:val="1"/>
          <w:sz w:val="16"/>
        </w:rPr>
        <w:t>u</w:t>
      </w:r>
      <w:r>
        <w:rPr>
          <w:spacing w:val="-113"/>
          <w:w w:val="100"/>
          <w:sz w:val="22"/>
        </w:rPr>
        <w:t>e</w:t>
      </w:r>
      <w:r>
        <w:rPr>
          <w:spacing w:val="-1"/>
          <w:w w:val="100"/>
          <w:position w:val="1"/>
          <w:sz w:val="16"/>
        </w:rPr>
        <w:t>r</w:t>
      </w:r>
      <w:r>
        <w:rPr>
          <w:spacing w:val="-30"/>
          <w:w w:val="100"/>
          <w:position w:val="1"/>
          <w:sz w:val="16"/>
        </w:rPr>
        <w:t>e</w:t>
      </w:r>
      <w:r>
        <w:rPr>
          <w:spacing w:val="-38"/>
          <w:w w:val="100"/>
          <w:sz w:val="22"/>
        </w:rPr>
        <w:t>e</w:t>
      </w:r>
      <w:r>
        <w:rPr>
          <w:spacing w:val="-14"/>
          <w:w w:val="100"/>
          <w:position w:val="1"/>
          <w:sz w:val="16"/>
        </w:rPr>
        <w:t>.</w:t>
      </w:r>
      <w:r>
        <w:rPr>
          <w:spacing w:val="-111"/>
          <w:w w:val="100"/>
          <w:sz w:val="22"/>
        </w:rPr>
        <w:t>n</w:t>
      </w:r>
      <w:r>
        <w:rPr>
          <w:w w:val="100"/>
          <w:position w:val="1"/>
          <w:sz w:val="16"/>
        </w:rPr>
        <w:t>T</w:t>
      </w:r>
      <w:r>
        <w:rPr>
          <w:spacing w:val="-1"/>
          <w:position w:val="1"/>
          <w:sz w:val="16"/>
        </w:rPr>
        <w:t> </w:t>
      </w:r>
      <w:r>
        <w:rPr>
          <w:spacing w:val="-45"/>
          <w:w w:val="100"/>
          <w:position w:val="1"/>
          <w:sz w:val="16"/>
        </w:rPr>
        <w:t>A</w:t>
      </w:r>
      <w:r>
        <w:rPr>
          <w:spacing w:val="-76"/>
          <w:w w:val="100"/>
          <w:sz w:val="22"/>
        </w:rPr>
        <w:t>o</w:t>
      </w:r>
      <w:r>
        <w:rPr>
          <w:spacing w:val="-2"/>
          <w:w w:val="100"/>
          <w:position w:val="1"/>
          <w:sz w:val="16"/>
        </w:rPr>
        <w:t>i</w:t>
      </w:r>
      <w:r>
        <w:rPr>
          <w:spacing w:val="-18"/>
          <w:w w:val="100"/>
          <w:position w:val="1"/>
          <w:sz w:val="16"/>
        </w:rPr>
        <w:t>r</w:t>
      </w:r>
      <w:r>
        <w:rPr>
          <w:spacing w:val="-54"/>
          <w:w w:val="100"/>
          <w:sz w:val="22"/>
        </w:rPr>
        <w:t>b</w:t>
      </w:r>
      <w:r>
        <w:rPr>
          <w:spacing w:val="-40"/>
          <w:w w:val="100"/>
          <w:position w:val="1"/>
          <w:sz w:val="16"/>
        </w:rPr>
        <w:t>T</w:t>
      </w:r>
      <w:r>
        <w:rPr>
          <w:spacing w:val="-60"/>
          <w:w w:val="100"/>
          <w:sz w:val="22"/>
        </w:rPr>
        <w:t>s</w:t>
      </w:r>
      <w:r>
        <w:rPr>
          <w:spacing w:val="-1"/>
          <w:w w:val="100"/>
          <w:position w:val="1"/>
          <w:sz w:val="16"/>
        </w:rPr>
        <w:t>r</w:t>
      </w:r>
      <w:r>
        <w:rPr>
          <w:spacing w:val="-84"/>
          <w:w w:val="100"/>
          <w:position w:val="1"/>
          <w:sz w:val="16"/>
        </w:rPr>
        <w:t>a</w:t>
      </w:r>
      <w:r>
        <w:rPr>
          <w:spacing w:val="-34"/>
          <w:w w:val="100"/>
          <w:sz w:val="22"/>
        </w:rPr>
        <w:t>e</w:t>
      </w:r>
      <w:r>
        <w:rPr>
          <w:spacing w:val="-47"/>
          <w:w w:val="100"/>
          <w:position w:val="1"/>
          <w:sz w:val="16"/>
        </w:rPr>
        <w:t>v</w:t>
      </w:r>
      <w:r>
        <w:rPr>
          <w:spacing w:val="-34"/>
          <w:w w:val="100"/>
          <w:sz w:val="22"/>
        </w:rPr>
        <w:t>r</w:t>
      </w:r>
      <w:r>
        <w:rPr>
          <w:spacing w:val="-52"/>
          <w:w w:val="100"/>
          <w:position w:val="1"/>
          <w:sz w:val="16"/>
        </w:rPr>
        <w:t>e</w:t>
      </w:r>
      <w:r>
        <w:rPr>
          <w:spacing w:val="-60"/>
          <w:w w:val="100"/>
          <w:sz w:val="22"/>
        </w:rPr>
        <w:t>v</w:t>
      </w:r>
      <w:r>
        <w:rPr>
          <w:spacing w:val="-1"/>
          <w:w w:val="100"/>
          <w:position w:val="1"/>
          <w:sz w:val="16"/>
        </w:rPr>
        <w:t>l</w:t>
      </w:r>
      <w:r>
        <w:rPr>
          <w:spacing w:val="-26"/>
          <w:w w:val="100"/>
          <w:position w:val="1"/>
          <w:sz w:val="16"/>
        </w:rPr>
        <w:t>,</w:t>
      </w:r>
      <w:r>
        <w:rPr>
          <w:spacing w:val="-41"/>
          <w:w w:val="100"/>
          <w:sz w:val="22"/>
        </w:rPr>
        <w:t>e</w:t>
      </w:r>
      <w:r>
        <w:rPr>
          <w:spacing w:val="-68"/>
          <w:w w:val="100"/>
          <w:position w:val="1"/>
          <w:sz w:val="16"/>
        </w:rPr>
        <w:t>H</w:t>
      </w:r>
      <w:r>
        <w:rPr>
          <w:spacing w:val="-55"/>
          <w:w w:val="100"/>
          <w:sz w:val="22"/>
        </w:rPr>
        <w:t>d</w:t>
      </w:r>
      <w:r>
        <w:rPr>
          <w:spacing w:val="-2"/>
          <w:w w:val="100"/>
          <w:position w:val="1"/>
          <w:sz w:val="16"/>
        </w:rPr>
        <w:t>o</w:t>
      </w:r>
      <w:r>
        <w:rPr>
          <w:spacing w:val="-65"/>
          <w:w w:val="100"/>
          <w:position w:val="1"/>
          <w:sz w:val="16"/>
        </w:rPr>
        <w:t>w</w:t>
      </w:r>
      <w:r>
        <w:rPr>
          <w:spacing w:val="-1"/>
          <w:w w:val="100"/>
          <w:sz w:val="22"/>
        </w:rPr>
        <w:t>t</w:t>
      </w:r>
      <w:r>
        <w:rPr>
          <w:spacing w:val="-82"/>
          <w:w w:val="100"/>
          <w:sz w:val="22"/>
        </w:rPr>
        <w:t>h</w:t>
      </w:r>
      <w:r>
        <w:rPr>
          <w:spacing w:val="-1"/>
          <w:w w:val="100"/>
          <w:position w:val="1"/>
          <w:sz w:val="16"/>
        </w:rPr>
        <w:t>s</w:t>
      </w:r>
      <w:r>
        <w:rPr>
          <w:spacing w:val="-78"/>
          <w:w w:val="100"/>
          <w:position w:val="1"/>
          <w:sz w:val="16"/>
        </w:rPr>
        <w:t>a</w:t>
      </w:r>
      <w:r>
        <w:rPr>
          <w:spacing w:val="-39"/>
          <w:w w:val="100"/>
          <w:sz w:val="22"/>
        </w:rPr>
        <w:t>a</w:t>
      </w:r>
      <w:r>
        <w:rPr>
          <w:spacing w:val="-14"/>
          <w:w w:val="100"/>
          <w:position w:val="1"/>
          <w:sz w:val="16"/>
        </w:rPr>
        <w:t>f</w:t>
      </w:r>
      <w:r>
        <w:rPr>
          <w:spacing w:val="-62"/>
          <w:w w:val="100"/>
          <w:sz w:val="22"/>
        </w:rPr>
        <w:t>t</w:t>
      </w:r>
      <w:r>
        <w:rPr>
          <w:w w:val="100"/>
          <w:position w:val="1"/>
          <w:sz w:val="16"/>
        </w:rPr>
        <w:t>e</w:t>
      </w:r>
      <w:r>
        <w:rPr>
          <w:spacing w:val="-1"/>
          <w:position w:val="1"/>
          <w:sz w:val="16"/>
        </w:rPr>
        <w:t> </w:t>
      </w:r>
      <w:r>
        <w:rPr>
          <w:spacing w:val="-24"/>
          <w:w w:val="100"/>
          <w:position w:val="1"/>
          <w:sz w:val="16"/>
        </w:rPr>
        <w:t>i</w:t>
      </w:r>
      <w:r>
        <w:rPr>
          <w:spacing w:val="-94"/>
          <w:w w:val="100"/>
          <w:sz w:val="22"/>
        </w:rPr>
        <w:t>a</w:t>
      </w:r>
      <w:r>
        <w:rPr>
          <w:w w:val="100"/>
          <w:position w:val="1"/>
          <w:sz w:val="16"/>
        </w:rPr>
        <w:t>s</w:t>
      </w:r>
      <w:r>
        <w:rPr>
          <w:position w:val="1"/>
          <w:sz w:val="16"/>
        </w:rPr>
        <w:t> </w:t>
      </w:r>
      <w:r>
        <w:rPr>
          <w:w w:val="100"/>
          <w:position w:val="1"/>
          <w:sz w:val="16"/>
        </w:rPr>
        <w:t>i</w:t>
      </w:r>
      <w:r>
        <w:rPr>
          <w:spacing w:val="-34"/>
          <w:w w:val="100"/>
          <w:position w:val="1"/>
          <w:sz w:val="16"/>
        </w:rPr>
        <w:t>t</w:t>
      </w:r>
      <w:r>
        <w:rPr>
          <w:spacing w:val="-90"/>
          <w:w w:val="100"/>
          <w:sz w:val="22"/>
        </w:rPr>
        <w:t>p</w:t>
      </w:r>
      <w:r>
        <w:rPr>
          <w:w w:val="100"/>
          <w:position w:val="1"/>
          <w:sz w:val="16"/>
        </w:rPr>
        <w:t>?</w:t>
      </w:r>
      <w:r>
        <w:rPr>
          <w:spacing w:val="-37"/>
          <w:position w:val="1"/>
          <w:sz w:val="16"/>
        </w:rPr>
        <w:t> </w:t>
      </w:r>
      <w:r>
        <w:rPr>
          <w:spacing w:val="-83"/>
          <w:w w:val="100"/>
          <w:sz w:val="22"/>
        </w:rPr>
        <w:t>o</w:t>
      </w:r>
      <w:r>
        <w:rPr>
          <w:w w:val="100"/>
          <w:position w:val="1"/>
          <w:sz w:val="16"/>
        </w:rPr>
        <w:t>(</w:t>
      </w:r>
      <w:r>
        <w:rPr>
          <w:spacing w:val="-68"/>
          <w:w w:val="100"/>
          <w:position w:val="1"/>
          <w:sz w:val="16"/>
        </w:rPr>
        <w:t>1</w:t>
      </w:r>
      <w:r>
        <w:rPr>
          <w:spacing w:val="-33"/>
          <w:w w:val="100"/>
          <w:sz w:val="22"/>
        </w:rPr>
        <w:t>s</w:t>
      </w:r>
      <w:r>
        <w:rPr>
          <w:spacing w:val="-56"/>
          <w:w w:val="100"/>
          <w:position w:val="1"/>
          <w:sz w:val="16"/>
        </w:rPr>
        <w:t>9</w:t>
      </w:r>
      <w:r>
        <w:rPr>
          <w:spacing w:val="-43"/>
          <w:w w:val="100"/>
          <w:sz w:val="22"/>
        </w:rPr>
        <w:t>s</w:t>
      </w:r>
      <w:r>
        <w:rPr>
          <w:spacing w:val="-46"/>
          <w:w w:val="100"/>
          <w:position w:val="1"/>
          <w:sz w:val="16"/>
        </w:rPr>
        <w:t>8</w:t>
      </w:r>
      <w:r>
        <w:rPr>
          <w:spacing w:val="-7"/>
          <w:w w:val="100"/>
          <w:sz w:val="22"/>
        </w:rPr>
        <w:t>i</w:t>
      </w:r>
      <w:r>
        <w:rPr>
          <w:spacing w:val="-82"/>
          <w:w w:val="100"/>
          <w:position w:val="1"/>
          <w:sz w:val="16"/>
        </w:rPr>
        <w:t>8</w:t>
      </w:r>
      <w:r>
        <w:rPr>
          <w:spacing w:val="-41"/>
          <w:w w:val="100"/>
          <w:sz w:val="22"/>
        </w:rPr>
        <w:t>b</w:t>
      </w:r>
      <w:r>
        <w:rPr>
          <w:spacing w:val="-21"/>
          <w:w w:val="100"/>
          <w:position w:val="1"/>
          <w:sz w:val="16"/>
        </w:rPr>
        <w:t>)</w:t>
      </w:r>
      <w:r>
        <w:rPr>
          <w:w w:val="100"/>
          <w:sz w:val="22"/>
        </w:rPr>
        <w:t>l</w:t>
      </w:r>
      <w:r>
        <w:rPr>
          <w:spacing w:val="-96"/>
          <w:w w:val="100"/>
          <w:sz w:val="22"/>
        </w:rPr>
        <w:t>e</w:t>
      </w:r>
      <w:r>
        <w:rPr>
          <w:spacing w:val="-2"/>
          <w:w w:val="100"/>
          <w:position w:val="1"/>
          <w:sz w:val="16"/>
        </w:rPr>
        <w:t>B</w:t>
      </w:r>
      <w:r>
        <w:rPr>
          <w:spacing w:val="-1"/>
          <w:w w:val="100"/>
          <w:position w:val="1"/>
          <w:sz w:val="16"/>
        </w:rPr>
        <w:t>l</w:t>
      </w:r>
      <w:r>
        <w:rPr>
          <w:spacing w:val="-34"/>
          <w:w w:val="100"/>
          <w:position w:val="1"/>
          <w:sz w:val="16"/>
        </w:rPr>
        <w:t>a</w:t>
      </w:r>
      <w:r>
        <w:rPr>
          <w:spacing w:val="-131"/>
          <w:w w:val="100"/>
          <w:sz w:val="22"/>
        </w:rPr>
        <w:t>w</w:t>
      </w:r>
      <w:r>
        <w:rPr>
          <w:w w:val="100"/>
          <w:position w:val="1"/>
          <w:sz w:val="16"/>
        </w:rPr>
        <w:t>c</w:t>
      </w:r>
      <w:r>
        <w:rPr>
          <w:spacing w:val="-25"/>
          <w:w w:val="100"/>
          <w:position w:val="1"/>
          <w:sz w:val="16"/>
        </w:rPr>
        <w:t>k</w:t>
      </w:r>
      <w:r>
        <w:rPr>
          <w:spacing w:val="-93"/>
          <w:w w:val="100"/>
          <w:sz w:val="22"/>
        </w:rPr>
        <w:t>a</w:t>
      </w:r>
      <w:r>
        <w:rPr>
          <w:spacing w:val="-28"/>
          <w:w w:val="100"/>
          <w:position w:val="1"/>
          <w:sz w:val="16"/>
        </w:rPr>
        <w:t>w</w:t>
      </w:r>
      <w:r>
        <w:rPr>
          <w:spacing w:val="-82"/>
          <w:w w:val="100"/>
          <w:sz w:val="22"/>
        </w:rPr>
        <w:t>y</w:t>
      </w:r>
      <w:r>
        <w:rPr>
          <w:spacing w:val="-1"/>
          <w:w w:val="100"/>
          <w:position w:val="1"/>
          <w:sz w:val="16"/>
        </w:rPr>
        <w:t>ell</w:t>
      </w:r>
      <w:r>
        <w:rPr>
          <w:spacing w:val="-39"/>
          <w:w w:val="100"/>
          <w:position w:val="1"/>
          <w:sz w:val="16"/>
        </w:rPr>
        <w:t>.</w:t>
      </w:r>
      <w:r>
        <w:rPr>
          <w:spacing w:val="-32"/>
          <w:w w:val="100"/>
          <w:sz w:val="22"/>
        </w:rPr>
        <w:t>o</w:t>
      </w:r>
      <w:r>
        <w:rPr>
          <w:spacing w:val="-58"/>
          <w:w w:val="100"/>
          <w:position w:val="1"/>
          <w:sz w:val="16"/>
        </w:rPr>
        <w:t>P</w:t>
      </w:r>
      <w:r>
        <w:rPr>
          <w:w w:val="100"/>
          <w:sz w:val="22"/>
        </w:rPr>
        <w:t>f</w:t>
      </w:r>
      <w:r>
        <w:rPr>
          <w:spacing w:val="-31"/>
          <w:sz w:val="22"/>
        </w:rPr>
        <w:t> </w:t>
      </w:r>
      <w:r>
        <w:rPr>
          <w:spacing w:val="-40"/>
          <w:w w:val="100"/>
          <w:position w:val="1"/>
          <w:sz w:val="16"/>
        </w:rPr>
        <w:t>1</w:t>
      </w:r>
      <w:r>
        <w:rPr>
          <w:spacing w:val="-78"/>
          <w:w w:val="100"/>
          <w:sz w:val="22"/>
        </w:rPr>
        <w:t>a</w:t>
      </w:r>
      <w:r>
        <w:rPr>
          <w:spacing w:val="-12"/>
          <w:w w:val="100"/>
          <w:position w:val="1"/>
          <w:sz w:val="16"/>
        </w:rPr>
        <w:t>8</w:t>
      </w:r>
      <w:r>
        <w:rPr>
          <w:spacing w:val="-99"/>
          <w:w w:val="100"/>
          <w:sz w:val="22"/>
        </w:rPr>
        <w:t>v</w:t>
      </w:r>
      <w:r>
        <w:rPr>
          <w:spacing w:val="1"/>
          <w:w w:val="100"/>
          <w:position w:val="1"/>
          <w:sz w:val="16"/>
        </w:rPr>
        <w:t>5</w:t>
      </w:r>
      <w:r>
        <w:rPr>
          <w:spacing w:val="-50"/>
          <w:w w:val="100"/>
          <w:position w:val="1"/>
          <w:sz w:val="16"/>
        </w:rPr>
        <w:t>-</w:t>
      </w:r>
      <w:r>
        <w:rPr>
          <w:spacing w:val="-74"/>
          <w:w w:val="100"/>
          <w:sz w:val="22"/>
        </w:rPr>
        <w:t>o</w:t>
      </w:r>
      <w:r>
        <w:rPr>
          <w:spacing w:val="-17"/>
          <w:w w:val="100"/>
          <w:position w:val="1"/>
          <w:sz w:val="16"/>
        </w:rPr>
        <w:t>1</w:t>
      </w:r>
      <w:r>
        <w:rPr>
          <w:spacing w:val="-34"/>
          <w:w w:val="100"/>
          <w:sz w:val="22"/>
        </w:rPr>
        <w:t>i</w:t>
      </w:r>
      <w:r>
        <w:rPr>
          <w:spacing w:val="-55"/>
          <w:w w:val="100"/>
          <w:position w:val="1"/>
          <w:sz w:val="16"/>
        </w:rPr>
        <w:t>8</w:t>
      </w:r>
      <w:r>
        <w:rPr>
          <w:spacing w:val="-70"/>
          <w:w w:val="100"/>
          <w:sz w:val="22"/>
        </w:rPr>
        <w:t>d</w:t>
      </w:r>
      <w:r>
        <w:rPr>
          <w:spacing w:val="-19"/>
          <w:w w:val="100"/>
          <w:position w:val="1"/>
          <w:sz w:val="16"/>
        </w:rPr>
        <w:t>6</w:t>
      </w:r>
      <w:r>
        <w:rPr>
          <w:spacing w:val="-32"/>
          <w:w w:val="100"/>
          <w:sz w:val="22"/>
        </w:rPr>
        <w:t>i</w:t>
      </w:r>
      <w:r>
        <w:rPr>
          <w:spacing w:val="-18"/>
          <w:w w:val="100"/>
          <w:position w:val="1"/>
          <w:sz w:val="16"/>
        </w:rPr>
        <w:t>.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g</w:t>
      </w:r>
      <w:r>
        <w:rPr>
          <w:spacing w:val="20"/>
          <w:sz w:val="22"/>
        </w:rPr>
        <w:t> </w:t>
      </w:r>
      <w:r>
        <w:rPr>
          <w:spacing w:val="-1"/>
          <w:w w:val="100"/>
          <w:sz w:val="22"/>
        </w:rPr>
        <w:t>th</w:t>
      </w:r>
      <w:r>
        <w:rPr>
          <w:w w:val="100"/>
          <w:sz w:val="22"/>
        </w:rPr>
        <w:t>e</w:t>
      </w:r>
      <w:r>
        <w:rPr>
          <w:spacing w:val="16"/>
          <w:sz w:val="22"/>
        </w:rPr>
        <w:t> </w:t>
      </w:r>
      <w:r>
        <w:rPr>
          <w:w w:val="100"/>
          <w:sz w:val="22"/>
        </w:rPr>
        <w:t>pr</w:t>
      </w:r>
      <w:r>
        <w:rPr>
          <w:spacing w:val="-3"/>
          <w:w w:val="100"/>
          <w:sz w:val="22"/>
        </w:rPr>
        <w:t>o</w:t>
      </w:r>
      <w:r>
        <w:rPr>
          <w:w w:val="100"/>
          <w:sz w:val="22"/>
        </w:rPr>
        <w:t>bl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m</w:t>
      </w:r>
      <w:r>
        <w:rPr>
          <w:spacing w:val="16"/>
          <w:sz w:val="22"/>
        </w:rPr>
        <w:t> </w:t>
      </w:r>
      <w:r>
        <w:rPr>
          <w:w w:val="100"/>
          <w:sz w:val="22"/>
        </w:rPr>
        <w:t>of</w:t>
      </w:r>
      <w:r>
        <w:rPr>
          <w:spacing w:val="16"/>
          <w:sz w:val="22"/>
        </w:rPr>
        <w:t> </w:t>
      </w:r>
      <w:r>
        <w:rPr>
          <w:spacing w:val="-1"/>
          <w:w w:val="100"/>
          <w:sz w:val="22"/>
        </w:rPr>
        <w:t>te</w:t>
      </w:r>
      <w:r>
        <w:rPr>
          <w:spacing w:val="-2"/>
          <w:w w:val="100"/>
          <w:sz w:val="22"/>
        </w:rPr>
        <w:t>c</w:t>
      </w:r>
      <w:r>
        <w:rPr>
          <w:spacing w:val="-1"/>
          <w:w w:val="100"/>
          <w:sz w:val="22"/>
        </w:rPr>
        <w:t>hn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ca</w:t>
      </w:r>
      <w:r>
        <w:rPr>
          <w:w w:val="100"/>
          <w:sz w:val="22"/>
        </w:rPr>
        <w:t>l</w:t>
      </w:r>
      <w:r>
        <w:rPr>
          <w:spacing w:val="17"/>
          <w:sz w:val="22"/>
        </w:rPr>
        <w:t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nc</w:t>
      </w:r>
      <w:r>
        <w:rPr>
          <w:w w:val="100"/>
          <w:sz w:val="22"/>
        </w:rPr>
        <w:t>omp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te</w:t>
      </w:r>
      <w:r>
        <w:rPr>
          <w:spacing w:val="-2"/>
          <w:w w:val="100"/>
          <w:sz w:val="22"/>
        </w:rPr>
        <w:t>n</w:t>
      </w:r>
      <w:r>
        <w:rPr>
          <w:spacing w:val="-1"/>
          <w:w w:val="100"/>
          <w:sz w:val="22"/>
        </w:rPr>
        <w:t>c</w:t>
      </w:r>
      <w:r>
        <w:rPr>
          <w:w w:val="100"/>
          <w:sz w:val="22"/>
        </w:rPr>
        <w:t>e </w:t>
      </w:r>
      <w:r>
        <w:rPr>
          <w:sz w:val="22"/>
        </w:rPr>
        <w:t>or shortage of financial resources to undertake a perfect aircraft accident investigation is to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activity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auspices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ICAO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alternative to make it a regional activity under regional organizations such as European</w:t>
      </w:r>
      <w:r>
        <w:rPr>
          <w:spacing w:val="1"/>
          <w:sz w:val="22"/>
        </w:rPr>
        <w:t> </w:t>
      </w:r>
      <w:r>
        <w:rPr>
          <w:sz w:val="22"/>
        </w:rPr>
        <w:t>Community. This according to the learned Author of Air Travel how safe is it?l</w:t>
      </w:r>
      <w:r>
        <w:rPr>
          <w:sz w:val="22"/>
          <w:vertAlign w:val="superscript"/>
        </w:rPr>
        <w:t>38</w:t>
      </w:r>
      <w:r>
        <w:rPr>
          <w:sz w:val="22"/>
          <w:vertAlign w:val="baseline"/>
        </w:rPr>
        <w:t>, will ensure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objectivity, sharing of costs and pooling of experts</w:t>
      </w:r>
      <w:r>
        <w:rPr>
          <w:sz w:val="22"/>
          <w:vertAlign w:val="superscript"/>
        </w:rPr>
        <w:t>39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Furthermore, a call has been made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formation of an “European Accident Investigation Board in which the best qualification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experts of all European Countries would cooperate to investigate every accident occurring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European air space involving aircraft of European Carrier in order to reach undisputable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conclusions about the causes of these accidents and to learn from their findings. This forum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 well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 established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Africa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its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sub-regional level.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3"/>
        </w:rPr>
      </w:pPr>
    </w:p>
    <w:p>
      <w:pPr>
        <w:spacing w:line="480" w:lineRule="auto" w:before="0"/>
        <w:ind w:left="856" w:right="425" w:firstLine="0"/>
        <w:jc w:val="left"/>
        <w:rPr>
          <w:sz w:val="22"/>
        </w:rPr>
      </w:pPr>
      <w:r>
        <w:rPr>
          <w:sz w:val="22"/>
        </w:rPr>
        <w:t>Moreover,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become a</w:t>
      </w:r>
      <w:r>
        <w:rPr>
          <w:spacing w:val="1"/>
          <w:sz w:val="22"/>
        </w:rPr>
        <w:t> </w:t>
      </w:r>
      <w:r>
        <w:rPr>
          <w:sz w:val="22"/>
        </w:rPr>
        <w:t>welcome</w:t>
      </w:r>
      <w:r>
        <w:rPr>
          <w:spacing w:val="1"/>
          <w:sz w:val="22"/>
        </w:rPr>
        <w:t> </w:t>
      </w:r>
      <w:r>
        <w:rPr>
          <w:sz w:val="22"/>
        </w:rPr>
        <w:t>feature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recent</w:t>
      </w:r>
      <w:r>
        <w:rPr>
          <w:spacing w:val="2"/>
          <w:sz w:val="22"/>
        </w:rPr>
        <w:t> </w:t>
      </w:r>
      <w:r>
        <w:rPr>
          <w:sz w:val="22"/>
        </w:rPr>
        <w:t>years as</w:t>
      </w:r>
      <w:r>
        <w:rPr>
          <w:spacing w:val="-65"/>
          <w:sz w:val="22"/>
        </w:rPr>
        <w:t> </w:t>
      </w:r>
      <w:r>
        <w:rPr>
          <w:sz w:val="22"/>
        </w:rPr>
        <w:t>the</w:t>
      </w:r>
      <w:r>
        <w:rPr>
          <w:spacing w:val="66"/>
          <w:sz w:val="22"/>
        </w:rPr>
        <w:t> </w:t>
      </w:r>
      <w:r>
        <w:rPr>
          <w:sz w:val="22"/>
        </w:rPr>
        <w:t>introduction</w:t>
      </w:r>
      <w:r>
        <w:rPr>
          <w:spacing w:val="64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accident</w:t>
      </w:r>
      <w:r>
        <w:rPr>
          <w:spacing w:val="68"/>
          <w:sz w:val="22"/>
        </w:rPr>
        <w:t> </w:t>
      </w:r>
      <w:r>
        <w:rPr>
          <w:sz w:val="22"/>
        </w:rPr>
        <w:t>investigation</w:t>
      </w:r>
      <w:r>
        <w:rPr>
          <w:spacing w:val="66"/>
          <w:sz w:val="22"/>
        </w:rPr>
        <w:t> </w:t>
      </w:r>
      <w:r>
        <w:rPr>
          <w:sz w:val="22"/>
        </w:rPr>
        <w:t>Courses</w:t>
      </w:r>
      <w:r>
        <w:rPr>
          <w:spacing w:val="67"/>
          <w:sz w:val="22"/>
        </w:rPr>
        <w:t> </w:t>
      </w:r>
      <w:r>
        <w:rPr>
          <w:sz w:val="22"/>
        </w:rPr>
        <w:t>are</w:t>
      </w:r>
      <w:r>
        <w:rPr>
          <w:spacing w:val="65"/>
          <w:sz w:val="22"/>
        </w:rPr>
        <w:t> </w:t>
      </w:r>
      <w:r>
        <w:rPr>
          <w:sz w:val="22"/>
        </w:rPr>
        <w:t>found</w:t>
      </w:r>
      <w:r>
        <w:rPr>
          <w:spacing w:val="68"/>
          <w:sz w:val="22"/>
        </w:rPr>
        <w:t> </w:t>
      </w:r>
      <w:r>
        <w:rPr>
          <w:sz w:val="22"/>
        </w:rPr>
        <w:t>in</w:t>
      </w:r>
      <w:r>
        <w:rPr>
          <w:spacing w:val="66"/>
          <w:sz w:val="22"/>
        </w:rPr>
        <w:t> </w:t>
      </w:r>
      <w:r>
        <w:rPr>
          <w:sz w:val="22"/>
        </w:rPr>
        <w:t>a</w:t>
      </w:r>
      <w:r>
        <w:rPr>
          <w:spacing w:val="66"/>
          <w:sz w:val="22"/>
        </w:rPr>
        <w:t> </w:t>
      </w:r>
      <w:r>
        <w:rPr>
          <w:sz w:val="22"/>
        </w:rPr>
        <w:t>number</w:t>
      </w:r>
      <w:r>
        <w:rPr>
          <w:spacing w:val="67"/>
          <w:sz w:val="22"/>
        </w:rPr>
        <w:t> </w:t>
      </w:r>
      <w:r>
        <w:rPr>
          <w:sz w:val="22"/>
        </w:rPr>
        <w:t>of</w:t>
      </w:r>
      <w:r>
        <w:rPr>
          <w:spacing w:val="66"/>
          <w:sz w:val="22"/>
        </w:rPr>
        <w:t> </w:t>
      </w:r>
      <w:r>
        <w:rPr>
          <w:sz w:val="22"/>
        </w:rPr>
        <w:t>technically</w:t>
      </w:r>
    </w:p>
    <w:p>
      <w:pPr>
        <w:spacing w:after="0" w:line="480" w:lineRule="auto"/>
        <w:jc w:val="left"/>
        <w:rPr>
          <w:sz w:val="22"/>
        </w:rPr>
        <w:sectPr>
          <w:pgSz w:w="12240" w:h="15840"/>
          <w:pgMar w:header="0" w:footer="1219" w:top="144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competent seat of learning in the world. Courses are available in the University of Southern</w:t>
      </w:r>
      <w:r>
        <w:rPr>
          <w:spacing w:val="1"/>
          <w:sz w:val="22"/>
        </w:rPr>
        <w:t> </w:t>
      </w:r>
      <w:r>
        <w:rPr>
          <w:sz w:val="22"/>
        </w:rPr>
        <w:t>California, Canfield Institute of Technology in England and Institute of Aviation Safety of</w:t>
      </w:r>
      <w:r>
        <w:rPr>
          <w:spacing w:val="1"/>
          <w:sz w:val="22"/>
        </w:rPr>
        <w:t> </w:t>
      </w:r>
      <w:r>
        <w:rPr>
          <w:sz w:val="22"/>
        </w:rPr>
        <w:t>Stockholm.</w:t>
      </w:r>
      <w:r>
        <w:rPr>
          <w:sz w:val="22"/>
          <w:vertAlign w:val="superscript"/>
        </w:rPr>
        <w:t>40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21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90912" from="72.849998pt,75.625343pt" to="566.599998pt,75.625343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 event of Accident or an incident, information stored in the recorders is vital evidence and is</w:t>
      </w:r>
      <w:r>
        <w:rPr>
          <w:spacing w:val="1"/>
          <w:sz w:val="22"/>
        </w:rPr>
        <w:t> </w:t>
      </w:r>
      <w:r>
        <w:rPr>
          <w:sz w:val="22"/>
        </w:rPr>
        <w:t>normally in the care of the Chief Accident Investigator.</w:t>
      </w:r>
      <w:r>
        <w:rPr>
          <w:spacing w:val="1"/>
          <w:sz w:val="22"/>
        </w:rPr>
        <w:t> </w:t>
      </w:r>
      <w:r>
        <w:rPr>
          <w:sz w:val="22"/>
        </w:rPr>
        <w:t>This ensures maximum security and</w:t>
      </w:r>
      <w:r>
        <w:rPr>
          <w:spacing w:val="1"/>
          <w:sz w:val="22"/>
        </w:rPr>
        <w:t> </w:t>
      </w:r>
      <w:r>
        <w:rPr>
          <w:sz w:val="22"/>
        </w:rPr>
        <w:t>privacy vitally important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information.</w:t>
      </w:r>
    </w:p>
    <w:p>
      <w:pPr>
        <w:pStyle w:val="ListParagraph"/>
        <w:numPr>
          <w:ilvl w:val="0"/>
          <w:numId w:val="108"/>
        </w:numPr>
        <w:tabs>
          <w:tab w:pos="1312" w:val="left" w:leader="none"/>
          <w:tab w:pos="1313" w:val="left" w:leader="none"/>
        </w:tabs>
        <w:spacing w:line="240" w:lineRule="auto" w:before="70" w:after="0"/>
        <w:ind w:left="1312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Laure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P186.</w:t>
      </w:r>
    </w:p>
    <w:p>
      <w:pPr>
        <w:spacing w:line="240" w:lineRule="auto" w:before="1"/>
        <w:rPr>
          <w:sz w:val="19"/>
        </w:rPr>
      </w:pPr>
    </w:p>
    <w:p>
      <w:pPr>
        <w:pStyle w:val="ListParagraph"/>
        <w:numPr>
          <w:ilvl w:val="0"/>
          <w:numId w:val="108"/>
        </w:numPr>
        <w:tabs>
          <w:tab w:pos="1312" w:val="left" w:leader="none"/>
          <w:tab w:pos="1313" w:val="left" w:leader="none"/>
        </w:tabs>
        <w:spacing w:line="273" w:lineRule="auto" w:before="0" w:after="0"/>
        <w:ind w:left="1312" w:right="969" w:hanging="720"/>
        <w:jc w:val="left"/>
        <w:rPr>
          <w:sz w:val="16"/>
        </w:rPr>
      </w:pPr>
      <w:r>
        <w:rPr>
          <w:sz w:val="16"/>
        </w:rPr>
        <w:t>In</w:t>
      </w:r>
      <w:r>
        <w:rPr>
          <w:spacing w:val="1"/>
          <w:sz w:val="16"/>
        </w:rPr>
        <w:t> </w:t>
      </w:r>
      <w:r>
        <w:rPr>
          <w:sz w:val="16"/>
        </w:rPr>
        <w:t>1987</w:t>
      </w:r>
      <w:r>
        <w:rPr>
          <w:spacing w:val="1"/>
          <w:sz w:val="16"/>
        </w:rPr>
        <w:t> </w:t>
      </w:r>
      <w:r>
        <w:rPr>
          <w:sz w:val="16"/>
        </w:rPr>
        <w:t>by</w:t>
      </w:r>
      <w:r>
        <w:rPr>
          <w:spacing w:val="1"/>
          <w:sz w:val="16"/>
        </w:rPr>
        <w:t> </w:t>
      </w:r>
      <w:r>
        <w:rPr>
          <w:sz w:val="16"/>
        </w:rPr>
        <w:t>Mr.</w:t>
      </w:r>
      <w:r>
        <w:rPr>
          <w:spacing w:val="1"/>
          <w:sz w:val="16"/>
        </w:rPr>
        <w:t> </w:t>
      </w:r>
      <w:r>
        <w:rPr>
          <w:sz w:val="16"/>
        </w:rPr>
        <w:t>Anastass</w:t>
      </w:r>
      <w:r>
        <w:rPr>
          <w:spacing w:val="1"/>
          <w:sz w:val="16"/>
        </w:rPr>
        <w:t> </w:t>
      </w:r>
      <w:r>
        <w:rPr>
          <w:sz w:val="16"/>
        </w:rPr>
        <w:t>Opoulos,</w:t>
      </w:r>
      <w:r>
        <w:rPr>
          <w:spacing w:val="1"/>
          <w:sz w:val="16"/>
        </w:rPr>
        <w:t> </w:t>
      </w:r>
      <w:r>
        <w:rPr>
          <w:sz w:val="16"/>
        </w:rPr>
        <w:t>president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transport</w:t>
      </w:r>
      <w:r>
        <w:rPr>
          <w:spacing w:val="1"/>
          <w:sz w:val="16"/>
        </w:rPr>
        <w:t> </w:t>
      </w:r>
      <w:r>
        <w:rPr>
          <w:sz w:val="16"/>
        </w:rPr>
        <w:t>commission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European</w:t>
      </w:r>
      <w:r>
        <w:rPr>
          <w:spacing w:val="1"/>
          <w:sz w:val="16"/>
        </w:rPr>
        <w:t> </w:t>
      </w:r>
      <w:r>
        <w:rPr>
          <w:sz w:val="16"/>
        </w:rPr>
        <w:t>parliament</w:t>
      </w:r>
      <w:r>
        <w:rPr>
          <w:spacing w:val="50"/>
          <w:sz w:val="16"/>
        </w:rPr>
        <w:t> </w:t>
      </w:r>
      <w:r>
        <w:rPr>
          <w:sz w:val="16"/>
        </w:rPr>
        <w:t>while</w:t>
      </w:r>
      <w:r>
        <w:rPr>
          <w:spacing w:val="-47"/>
          <w:sz w:val="16"/>
        </w:rPr>
        <w:t> </w:t>
      </w:r>
      <w:r>
        <w:rPr>
          <w:sz w:val="16"/>
        </w:rPr>
        <w:t>presenting</w:t>
      </w:r>
      <w:r>
        <w:rPr>
          <w:spacing w:val="-1"/>
          <w:sz w:val="16"/>
        </w:rPr>
        <w:t> </w:t>
      </w:r>
      <w:r>
        <w:rPr>
          <w:sz w:val="16"/>
        </w:rPr>
        <w:t>a Report.</w:t>
      </w:r>
    </w:p>
    <w:p>
      <w:pPr>
        <w:spacing w:line="240" w:lineRule="auto" w:before="10"/>
        <w:rPr>
          <w:sz w:val="16"/>
        </w:rPr>
      </w:pPr>
    </w:p>
    <w:p>
      <w:pPr>
        <w:pStyle w:val="ListParagraph"/>
        <w:numPr>
          <w:ilvl w:val="0"/>
          <w:numId w:val="108"/>
        </w:numPr>
        <w:tabs>
          <w:tab w:pos="1312" w:val="left" w:leader="none"/>
          <w:tab w:pos="1313" w:val="left" w:leader="none"/>
        </w:tabs>
        <w:spacing w:line="278" w:lineRule="auto" w:before="0" w:after="0"/>
        <w:ind w:left="1312" w:right="969" w:hanging="720"/>
        <w:jc w:val="left"/>
        <w:rPr>
          <w:sz w:val="16"/>
        </w:rPr>
      </w:pPr>
      <w:r>
        <w:rPr>
          <w:sz w:val="16"/>
        </w:rPr>
        <w:t>In</w:t>
      </w:r>
      <w:r>
        <w:rPr>
          <w:spacing w:val="30"/>
          <w:sz w:val="16"/>
        </w:rPr>
        <w:t> </w:t>
      </w:r>
      <w:r>
        <w:rPr>
          <w:sz w:val="16"/>
        </w:rPr>
        <w:t>Nigeria,</w:t>
      </w:r>
      <w:r>
        <w:rPr>
          <w:spacing w:val="30"/>
          <w:sz w:val="16"/>
        </w:rPr>
        <w:t> </w:t>
      </w:r>
      <w:r>
        <w:rPr>
          <w:sz w:val="16"/>
        </w:rPr>
        <w:t>Establishment</w:t>
      </w:r>
      <w:r>
        <w:rPr>
          <w:spacing w:val="30"/>
          <w:sz w:val="16"/>
        </w:rPr>
        <w:t> </w:t>
      </w:r>
      <w:r>
        <w:rPr>
          <w:sz w:val="16"/>
        </w:rPr>
        <w:t>of</w:t>
      </w:r>
      <w:r>
        <w:rPr>
          <w:spacing w:val="30"/>
          <w:sz w:val="16"/>
        </w:rPr>
        <w:t> </w:t>
      </w:r>
      <w:r>
        <w:rPr>
          <w:sz w:val="16"/>
        </w:rPr>
        <w:t>College</w:t>
      </w:r>
      <w:r>
        <w:rPr>
          <w:spacing w:val="31"/>
          <w:sz w:val="16"/>
        </w:rPr>
        <w:t> </w:t>
      </w:r>
      <w:r>
        <w:rPr>
          <w:sz w:val="16"/>
        </w:rPr>
        <w:t>of</w:t>
      </w:r>
      <w:r>
        <w:rPr>
          <w:spacing w:val="30"/>
          <w:sz w:val="16"/>
        </w:rPr>
        <w:t> </w:t>
      </w:r>
      <w:r>
        <w:rPr>
          <w:sz w:val="16"/>
        </w:rPr>
        <w:t>Aviation</w:t>
      </w:r>
      <w:r>
        <w:rPr>
          <w:spacing w:val="30"/>
          <w:sz w:val="16"/>
        </w:rPr>
        <w:t> </w:t>
      </w:r>
      <w:r>
        <w:rPr>
          <w:sz w:val="16"/>
        </w:rPr>
        <w:t>Technology</w:t>
      </w:r>
      <w:r>
        <w:rPr>
          <w:spacing w:val="30"/>
          <w:sz w:val="16"/>
        </w:rPr>
        <w:t> </w:t>
      </w:r>
      <w:r>
        <w:rPr>
          <w:sz w:val="16"/>
        </w:rPr>
        <w:t>Zaria,</w:t>
      </w:r>
      <w:r>
        <w:rPr>
          <w:spacing w:val="31"/>
          <w:sz w:val="16"/>
        </w:rPr>
        <w:t> </w:t>
      </w:r>
      <w:r>
        <w:rPr>
          <w:sz w:val="16"/>
        </w:rPr>
        <w:t>Institute</w:t>
      </w:r>
      <w:r>
        <w:rPr>
          <w:spacing w:val="31"/>
          <w:sz w:val="16"/>
        </w:rPr>
        <w:t> </w:t>
      </w:r>
      <w:r>
        <w:rPr>
          <w:sz w:val="16"/>
        </w:rPr>
        <w:t>of</w:t>
      </w:r>
      <w:r>
        <w:rPr>
          <w:spacing w:val="30"/>
          <w:sz w:val="16"/>
        </w:rPr>
        <w:t> </w:t>
      </w:r>
      <w:r>
        <w:rPr>
          <w:sz w:val="16"/>
        </w:rPr>
        <w:t>Transport</w:t>
      </w:r>
      <w:r>
        <w:rPr>
          <w:spacing w:val="31"/>
          <w:sz w:val="16"/>
        </w:rPr>
        <w:t> </w:t>
      </w:r>
      <w:r>
        <w:rPr>
          <w:sz w:val="16"/>
        </w:rPr>
        <w:t>Technology</w:t>
      </w:r>
      <w:r>
        <w:rPr>
          <w:spacing w:val="30"/>
          <w:sz w:val="16"/>
        </w:rPr>
        <w:t> </w:t>
      </w:r>
      <w:r>
        <w:rPr>
          <w:sz w:val="16"/>
        </w:rPr>
        <w:t>Zaria</w:t>
      </w:r>
      <w:r>
        <w:rPr>
          <w:spacing w:val="31"/>
          <w:sz w:val="16"/>
        </w:rPr>
        <w:t> </w:t>
      </w:r>
      <w:r>
        <w:rPr>
          <w:sz w:val="16"/>
        </w:rPr>
        <w:t>is</w:t>
      </w:r>
      <w:r>
        <w:rPr>
          <w:spacing w:val="32"/>
          <w:sz w:val="16"/>
        </w:rPr>
        <w:t> </w:t>
      </w:r>
      <w:r>
        <w:rPr>
          <w:sz w:val="16"/>
        </w:rPr>
        <w:t>of</w:t>
      </w:r>
      <w:r>
        <w:rPr>
          <w:spacing w:val="-47"/>
          <w:sz w:val="16"/>
        </w:rPr>
        <w:t> </w:t>
      </w:r>
      <w:r>
        <w:rPr>
          <w:sz w:val="16"/>
        </w:rPr>
        <w:t>pertinence</w:t>
      </w:r>
      <w:r>
        <w:rPr>
          <w:spacing w:val="19"/>
          <w:sz w:val="16"/>
        </w:rPr>
        <w:t> </w:t>
      </w:r>
      <w:r>
        <w:rPr>
          <w:sz w:val="16"/>
        </w:rPr>
        <w:t>in</w:t>
      </w:r>
      <w:r>
        <w:rPr>
          <w:spacing w:val="18"/>
          <w:sz w:val="16"/>
        </w:rPr>
        <w:t> </w:t>
      </w:r>
      <w:r>
        <w:rPr>
          <w:sz w:val="16"/>
        </w:rPr>
        <w:t>this</w:t>
      </w:r>
      <w:r>
        <w:rPr>
          <w:spacing w:val="21"/>
          <w:sz w:val="16"/>
        </w:rPr>
        <w:t> </w:t>
      </w:r>
      <w:r>
        <w:rPr>
          <w:sz w:val="16"/>
        </w:rPr>
        <w:t>direction.</w:t>
      </w:r>
      <w:r>
        <w:rPr>
          <w:spacing w:val="19"/>
          <w:sz w:val="16"/>
        </w:rPr>
        <w:t> </w:t>
      </w:r>
      <w:r>
        <w:rPr>
          <w:sz w:val="16"/>
        </w:rPr>
        <w:t>Similarly,</w:t>
      </w:r>
      <w:r>
        <w:rPr>
          <w:spacing w:val="20"/>
          <w:sz w:val="16"/>
        </w:rPr>
        <w:t> </w:t>
      </w:r>
      <w:r>
        <w:rPr>
          <w:sz w:val="16"/>
        </w:rPr>
        <w:t>the</w:t>
      </w:r>
      <w:r>
        <w:rPr>
          <w:spacing w:val="19"/>
          <w:sz w:val="16"/>
        </w:rPr>
        <w:t> </w:t>
      </w:r>
      <w:r>
        <w:rPr>
          <w:sz w:val="16"/>
        </w:rPr>
        <w:t>College</w:t>
      </w:r>
      <w:r>
        <w:rPr>
          <w:spacing w:val="19"/>
          <w:sz w:val="16"/>
        </w:rPr>
        <w:t> </w:t>
      </w:r>
      <w:r>
        <w:rPr>
          <w:sz w:val="16"/>
        </w:rPr>
        <w:t>of</w:t>
      </w:r>
      <w:r>
        <w:rPr>
          <w:spacing w:val="22"/>
          <w:sz w:val="16"/>
        </w:rPr>
        <w:t> </w:t>
      </w:r>
      <w:r>
        <w:rPr>
          <w:sz w:val="16"/>
        </w:rPr>
        <w:t>Aviation</w:t>
      </w:r>
      <w:r>
        <w:rPr>
          <w:spacing w:val="18"/>
          <w:sz w:val="16"/>
        </w:rPr>
        <w:t> </w:t>
      </w:r>
      <w:r>
        <w:rPr>
          <w:sz w:val="16"/>
        </w:rPr>
        <w:t>by</w:t>
      </w:r>
      <w:r>
        <w:rPr>
          <w:spacing w:val="19"/>
          <w:sz w:val="16"/>
        </w:rPr>
        <w:t> </w:t>
      </w:r>
      <w:r>
        <w:rPr>
          <w:sz w:val="16"/>
        </w:rPr>
        <w:t>the</w:t>
      </w:r>
      <w:r>
        <w:rPr>
          <w:spacing w:val="19"/>
          <w:sz w:val="16"/>
        </w:rPr>
        <w:t> </w:t>
      </w:r>
      <w:r>
        <w:rPr>
          <w:sz w:val="16"/>
        </w:rPr>
        <w:t>Kwara</w:t>
      </w:r>
      <w:r>
        <w:rPr>
          <w:spacing w:val="19"/>
          <w:sz w:val="16"/>
        </w:rPr>
        <w:t> </w:t>
      </w:r>
      <w:r>
        <w:rPr>
          <w:sz w:val="16"/>
        </w:rPr>
        <w:t>State</w:t>
      </w:r>
      <w:r>
        <w:rPr>
          <w:spacing w:val="20"/>
          <w:sz w:val="16"/>
        </w:rPr>
        <w:t> </w:t>
      </w:r>
      <w:r>
        <w:rPr>
          <w:sz w:val="16"/>
        </w:rPr>
        <w:t>Government</w:t>
      </w:r>
      <w:r>
        <w:rPr>
          <w:spacing w:val="18"/>
          <w:sz w:val="16"/>
        </w:rPr>
        <w:t> </w:t>
      </w:r>
      <w:r>
        <w:rPr>
          <w:sz w:val="16"/>
        </w:rPr>
        <w:t>in</w:t>
      </w:r>
      <w:r>
        <w:rPr>
          <w:spacing w:val="19"/>
          <w:sz w:val="16"/>
        </w:rPr>
        <w:t> </w:t>
      </w:r>
      <w:r>
        <w:rPr>
          <w:sz w:val="16"/>
        </w:rPr>
        <w:t>conjunction</w:t>
      </w:r>
      <w:r>
        <w:rPr>
          <w:spacing w:val="18"/>
          <w:sz w:val="16"/>
        </w:rPr>
        <w:t> </w:t>
      </w:r>
      <w:r>
        <w:rPr>
          <w:sz w:val="16"/>
        </w:rPr>
        <w:t>with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5"/>
        </w:rPr>
      </w:pPr>
    </w:p>
    <w:p>
      <w:pPr>
        <w:spacing w:line="480" w:lineRule="auto" w:before="101"/>
        <w:ind w:left="856" w:right="504" w:firstLine="0"/>
        <w:jc w:val="both"/>
        <w:rPr>
          <w:sz w:val="22"/>
        </w:rPr>
      </w:pPr>
      <w:r>
        <w:rPr>
          <w:sz w:val="22"/>
        </w:rPr>
        <w:t>This arrangement though mostly work well, but threatened in some states where investigating</w:t>
      </w:r>
      <w:r>
        <w:rPr>
          <w:spacing w:val="-66"/>
          <w:sz w:val="22"/>
        </w:rPr>
        <w:t> </w:t>
      </w:r>
      <w:r>
        <w:rPr>
          <w:sz w:val="22"/>
        </w:rPr>
        <w:t>Magistrate</w:t>
      </w:r>
      <w:r>
        <w:rPr>
          <w:spacing w:val="-4"/>
          <w:sz w:val="22"/>
        </w:rPr>
        <w:t> </w:t>
      </w:r>
      <w:r>
        <w:rPr>
          <w:sz w:val="22"/>
        </w:rPr>
        <w:t>gains</w:t>
      </w:r>
      <w:r>
        <w:rPr>
          <w:spacing w:val="-1"/>
          <w:sz w:val="22"/>
        </w:rPr>
        <w:t> </w:t>
      </w:r>
      <w:r>
        <w:rPr>
          <w:sz w:val="22"/>
        </w:rPr>
        <w:t>early</w:t>
      </w:r>
      <w:r>
        <w:rPr>
          <w:spacing w:val="-2"/>
          <w:sz w:val="22"/>
        </w:rPr>
        <w:t> </w:t>
      </w:r>
      <w:r>
        <w:rPr>
          <w:sz w:val="22"/>
        </w:rPr>
        <w:t>possession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and misinterprets</w:t>
      </w:r>
      <w:r>
        <w:rPr>
          <w:spacing w:val="-2"/>
          <w:sz w:val="22"/>
        </w:rPr>
        <w:t> </w:t>
      </w:r>
      <w:r>
        <w:rPr>
          <w:sz w:val="22"/>
        </w:rPr>
        <w:t>same.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230"/>
        <w:ind w:left="856" w:right="504" w:firstLine="0"/>
        <w:jc w:val="both"/>
        <w:rPr>
          <w:sz w:val="22"/>
        </w:rPr>
      </w:pPr>
      <w:r>
        <w:rPr>
          <w:sz w:val="22"/>
        </w:rPr>
        <w:t>An early form of flight Recorder performed function of an eye witness and records five or six</w:t>
      </w:r>
      <w:r>
        <w:rPr>
          <w:spacing w:val="1"/>
          <w:sz w:val="22"/>
        </w:rPr>
        <w:t> </w:t>
      </w:r>
      <w:r>
        <w:rPr>
          <w:sz w:val="22"/>
        </w:rPr>
        <w:t>parameters by making scratches on a metal foil medium. The parameters are recorded in</w:t>
      </w:r>
      <w:r>
        <w:rPr>
          <w:spacing w:val="1"/>
          <w:sz w:val="22"/>
        </w:rPr>
        <w:t> </w:t>
      </w:r>
      <w:r>
        <w:rPr>
          <w:sz w:val="22"/>
        </w:rPr>
        <w:t>analogue form and were usually altitude, airspeed, magnetic heading, time and of G-forces.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recorded informations are</w:t>
      </w:r>
      <w:r>
        <w:rPr>
          <w:spacing w:val="-3"/>
          <w:sz w:val="22"/>
        </w:rPr>
        <w:t> </w:t>
      </w:r>
      <w:r>
        <w:rPr>
          <w:sz w:val="22"/>
        </w:rPr>
        <w:t>useful where</w:t>
      </w:r>
      <w:r>
        <w:rPr>
          <w:spacing w:val="-3"/>
          <w:sz w:val="22"/>
        </w:rPr>
        <w:t> </w:t>
      </w:r>
      <w:r>
        <w:rPr>
          <w:sz w:val="22"/>
        </w:rPr>
        <w:t>there</w:t>
      </w:r>
      <w:r>
        <w:rPr>
          <w:spacing w:val="-2"/>
          <w:sz w:val="22"/>
        </w:rPr>
        <w:t> </w:t>
      </w:r>
      <w:r>
        <w:rPr>
          <w:sz w:val="22"/>
        </w:rPr>
        <w:t>is no or</w:t>
      </w:r>
      <w:r>
        <w:rPr>
          <w:spacing w:val="-4"/>
          <w:sz w:val="22"/>
        </w:rPr>
        <w:t> </w:t>
      </w:r>
      <w:r>
        <w:rPr>
          <w:sz w:val="22"/>
        </w:rPr>
        <w:t>poor</w:t>
      </w:r>
      <w:r>
        <w:rPr>
          <w:spacing w:val="-3"/>
          <w:sz w:val="22"/>
        </w:rPr>
        <w:t> </w:t>
      </w:r>
      <w:r>
        <w:rPr>
          <w:sz w:val="22"/>
        </w:rPr>
        <w:t>human</w:t>
      </w:r>
      <w:r>
        <w:rPr>
          <w:spacing w:val="-2"/>
          <w:sz w:val="22"/>
        </w:rPr>
        <w:t> </w:t>
      </w:r>
      <w:r>
        <w:rPr>
          <w:sz w:val="22"/>
        </w:rPr>
        <w:t>observers.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233"/>
        <w:ind w:left="856" w:right="502" w:firstLine="0"/>
        <w:jc w:val="both"/>
        <w:rPr>
          <w:sz w:val="22"/>
        </w:rPr>
      </w:pPr>
      <w:r>
        <w:rPr>
          <w:sz w:val="22"/>
        </w:rPr>
        <w:t>These concepts have been developed in form of three distinct recording devices namely: flight</w:t>
      </w:r>
      <w:r>
        <w:rPr>
          <w:spacing w:val="-66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Recorders</w:t>
      </w:r>
      <w:r>
        <w:rPr>
          <w:spacing w:val="1"/>
          <w:sz w:val="22"/>
        </w:rPr>
        <w:t> </w:t>
      </w:r>
      <w:r>
        <w:rPr>
          <w:sz w:val="22"/>
        </w:rPr>
        <w:t>(FDRs)</w:t>
      </w:r>
      <w:r>
        <w:rPr>
          <w:spacing w:val="1"/>
          <w:sz w:val="22"/>
        </w:rPr>
        <w:t> </w:t>
      </w:r>
      <w:r>
        <w:rPr>
          <w:sz w:val="22"/>
        </w:rPr>
        <w:t>Cockpit</w:t>
      </w:r>
      <w:r>
        <w:rPr>
          <w:spacing w:val="1"/>
          <w:sz w:val="22"/>
        </w:rPr>
        <w:t> </w:t>
      </w:r>
      <w:r>
        <w:rPr>
          <w:sz w:val="22"/>
        </w:rPr>
        <w:t>Voices</w:t>
      </w:r>
      <w:r>
        <w:rPr>
          <w:spacing w:val="1"/>
          <w:sz w:val="22"/>
        </w:rPr>
        <w:t> </w:t>
      </w:r>
      <w:r>
        <w:rPr>
          <w:sz w:val="22"/>
        </w:rPr>
        <w:t>Recorders</w:t>
      </w:r>
      <w:r>
        <w:rPr>
          <w:spacing w:val="1"/>
          <w:sz w:val="22"/>
        </w:rPr>
        <w:t> </w:t>
      </w:r>
      <w:r>
        <w:rPr>
          <w:sz w:val="22"/>
        </w:rPr>
        <w:t>(CVRs)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maintenance</w:t>
      </w:r>
      <w:r>
        <w:rPr>
          <w:spacing w:val="1"/>
          <w:sz w:val="22"/>
        </w:rPr>
        <w:t> </w:t>
      </w:r>
      <w:r>
        <w:rPr>
          <w:sz w:val="22"/>
        </w:rPr>
        <w:t>Recorders</w:t>
      </w:r>
      <w:r>
        <w:rPr>
          <w:spacing w:val="1"/>
          <w:sz w:val="22"/>
        </w:rPr>
        <w:t> </w:t>
      </w:r>
      <w:r>
        <w:rPr>
          <w:sz w:val="22"/>
        </w:rPr>
        <w:t>(MRs).These devices are generally referred to by public and Media Practitioners as Black Box</w:t>
      </w:r>
      <w:r>
        <w:rPr>
          <w:spacing w:val="1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Recorders, even though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usually</w:t>
      </w:r>
      <w:r>
        <w:rPr>
          <w:spacing w:val="1"/>
          <w:sz w:val="22"/>
        </w:rPr>
        <w:t> </w:t>
      </w:r>
      <w:r>
        <w:rPr>
          <w:sz w:val="22"/>
        </w:rPr>
        <w:t>bright</w:t>
      </w:r>
      <w:r>
        <w:rPr>
          <w:spacing w:val="1"/>
          <w:sz w:val="22"/>
        </w:rPr>
        <w:t> </w:t>
      </w:r>
      <w:r>
        <w:rPr>
          <w:sz w:val="22"/>
        </w:rPr>
        <w:t>orange in</w:t>
      </w:r>
      <w:r>
        <w:rPr>
          <w:spacing w:val="1"/>
          <w:sz w:val="22"/>
        </w:rPr>
        <w:t> </w:t>
      </w:r>
      <w:r>
        <w:rPr>
          <w:sz w:val="22"/>
        </w:rPr>
        <w:t>color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facilitate</w:t>
      </w:r>
      <w:r>
        <w:rPr>
          <w:spacing w:val="68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locations</w:t>
      </w:r>
      <w:r>
        <w:rPr>
          <w:spacing w:val="-1"/>
          <w:sz w:val="22"/>
        </w:rPr>
        <w:t> </w:t>
      </w:r>
      <w:r>
        <w:rPr>
          <w:sz w:val="22"/>
        </w:rPr>
        <w:t>at crash</w:t>
      </w:r>
      <w:r>
        <w:rPr>
          <w:spacing w:val="-1"/>
          <w:sz w:val="22"/>
        </w:rPr>
        <w:t> </w:t>
      </w:r>
      <w:r>
        <w:rPr>
          <w:sz w:val="22"/>
        </w:rPr>
        <w:t>site.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The Flight Data Recorders (FDRs) device is used by Wright Brothers on their first flights, to</w:t>
      </w:r>
      <w:r>
        <w:rPr>
          <w:spacing w:val="1"/>
          <w:sz w:val="22"/>
        </w:rPr>
        <w:t> </w:t>
      </w:r>
      <w:r>
        <w:rPr>
          <w:sz w:val="22"/>
        </w:rPr>
        <w:t>record engine revolutions, distance flown through the air and duration of flight. In 1983, ICAO</w:t>
      </w:r>
      <w:r>
        <w:rPr>
          <w:spacing w:val="-66"/>
          <w:sz w:val="22"/>
        </w:rPr>
        <w:t> </w:t>
      </w:r>
      <w:r>
        <w:rPr>
          <w:sz w:val="22"/>
        </w:rPr>
        <w:t>reviewed the earlier ten years old standards for flight data recorders and decided, over the</w:t>
      </w:r>
      <w:r>
        <w:rPr>
          <w:spacing w:val="1"/>
          <w:sz w:val="22"/>
        </w:rPr>
        <w:t> </w:t>
      </w:r>
      <w:r>
        <w:rPr>
          <w:sz w:val="22"/>
        </w:rPr>
        <w:t>opposition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USA,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update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1"/>
          <w:sz w:val="22"/>
        </w:rPr>
        <w:t> </w:t>
      </w:r>
      <w:r>
        <w:rPr>
          <w:sz w:val="22"/>
        </w:rPr>
        <w:t>requirements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having</w:t>
      </w:r>
      <w:r>
        <w:rPr>
          <w:spacing w:val="1"/>
          <w:sz w:val="22"/>
        </w:rPr>
        <w:t> </w:t>
      </w:r>
      <w:r>
        <w:rPr>
          <w:sz w:val="22"/>
        </w:rPr>
        <w:t>five</w:t>
      </w:r>
      <w:r>
        <w:rPr>
          <w:spacing w:val="1"/>
          <w:sz w:val="22"/>
        </w:rPr>
        <w:t> </w:t>
      </w:r>
      <w:r>
        <w:rPr>
          <w:sz w:val="22"/>
        </w:rPr>
        <w:t>parameter</w:t>
      </w:r>
      <w:r>
        <w:rPr>
          <w:spacing w:val="1"/>
          <w:sz w:val="22"/>
        </w:rPr>
        <w:t> </w:t>
      </w:r>
      <w:r>
        <w:rPr>
          <w:sz w:val="22"/>
        </w:rPr>
        <w:t>recorders for older turbine engine aeroplanes with a more demanding requirement for wide</w:t>
      </w:r>
      <w:r>
        <w:rPr>
          <w:spacing w:val="1"/>
          <w:sz w:val="22"/>
        </w:rPr>
        <w:t> </w:t>
      </w:r>
      <w:r>
        <w:rPr>
          <w:sz w:val="22"/>
        </w:rPr>
        <w:t>bodied</w:t>
      </w:r>
      <w:r>
        <w:rPr>
          <w:spacing w:val="31"/>
          <w:sz w:val="22"/>
        </w:rPr>
        <w:t> </w:t>
      </w:r>
      <w:r>
        <w:rPr>
          <w:sz w:val="22"/>
        </w:rPr>
        <w:t>aircraft</w:t>
      </w:r>
      <w:r>
        <w:rPr>
          <w:spacing w:val="31"/>
          <w:sz w:val="22"/>
        </w:rPr>
        <w:t> </w:t>
      </w:r>
      <w:r>
        <w:rPr>
          <w:sz w:val="22"/>
        </w:rPr>
        <w:t>because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vital</w:t>
      </w:r>
      <w:r>
        <w:rPr>
          <w:spacing w:val="31"/>
          <w:sz w:val="22"/>
        </w:rPr>
        <w:t> </w:t>
      </w:r>
      <w:r>
        <w:rPr>
          <w:sz w:val="22"/>
        </w:rPr>
        <w:t>role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33"/>
          <w:sz w:val="22"/>
        </w:rPr>
        <w:t> </w:t>
      </w:r>
      <w:r>
        <w:rPr>
          <w:sz w:val="22"/>
        </w:rPr>
        <w:t>accident</w:t>
      </w:r>
      <w:r>
        <w:rPr>
          <w:spacing w:val="31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incident</w:t>
      </w:r>
      <w:r>
        <w:rPr>
          <w:spacing w:val="31"/>
          <w:sz w:val="22"/>
        </w:rPr>
        <w:t> </w:t>
      </w:r>
      <w:r>
        <w:rPr>
          <w:sz w:val="22"/>
        </w:rPr>
        <w:t>investigation</w:t>
      </w:r>
      <w:r>
        <w:rPr>
          <w:spacing w:val="31"/>
          <w:sz w:val="22"/>
        </w:rPr>
        <w:t> </w:t>
      </w:r>
      <w:r>
        <w:rPr>
          <w:sz w:val="22"/>
        </w:rPr>
        <w:t>in</w:t>
      </w:r>
      <w:r>
        <w:rPr>
          <w:spacing w:val="30"/>
          <w:sz w:val="22"/>
        </w:rPr>
        <w:t> </w:t>
      </w:r>
      <w:r>
        <w:rPr>
          <w:sz w:val="22"/>
        </w:rPr>
        <w:t>promoting</w:t>
      </w:r>
      <w:r>
        <w:rPr>
          <w:spacing w:val="-66"/>
          <w:sz w:val="22"/>
        </w:rPr>
        <w:t> </w:t>
      </w:r>
      <w:r>
        <w:rPr>
          <w:sz w:val="22"/>
        </w:rPr>
        <w:t>safe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efficient</w:t>
      </w:r>
      <w:r>
        <w:rPr>
          <w:spacing w:val="1"/>
          <w:sz w:val="22"/>
        </w:rPr>
        <w:t> </w:t>
      </w:r>
      <w:r>
        <w:rPr>
          <w:sz w:val="22"/>
        </w:rPr>
        <w:t>aviation.</w:t>
      </w:r>
      <w:r>
        <w:rPr>
          <w:sz w:val="22"/>
          <w:vertAlign w:val="superscript"/>
        </w:rPr>
        <w:t>41</w:t>
      </w:r>
    </w:p>
    <w:p>
      <w:pPr>
        <w:spacing w:line="240" w:lineRule="auto" w:before="0"/>
        <w:rPr>
          <w:sz w:val="19"/>
        </w:rPr>
      </w:pPr>
      <w:r>
        <w:rPr/>
        <w:pict>
          <v:shape style="position:absolute;margin-left:71.849998pt;margin-top:13.817187pt;width:493.75pt;height:.1pt;mso-position-horizontal-relative:page;mso-position-vertical-relative:paragraph;z-index:-15654400;mso-wrap-distance-left:0;mso-wrap-distance-right:0" coordorigin="1437,276" coordsize="9875,0" path="m1437,276l11312,27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08"/>
        </w:numPr>
        <w:tabs>
          <w:tab w:pos="1291" w:val="left" w:leader="none"/>
        </w:tabs>
        <w:spacing w:line="276" w:lineRule="auto" w:before="105" w:after="0"/>
        <w:ind w:left="1290" w:right="987" w:hanging="720"/>
        <w:jc w:val="both"/>
        <w:rPr>
          <w:sz w:val="16"/>
        </w:rPr>
      </w:pPr>
      <w:r>
        <w:rPr>
          <w:sz w:val="16"/>
        </w:rPr>
        <w:t>See ICAO Bulletin for October 1983 which stated that; with the escalating costs of accidents, it has become</w:t>
      </w:r>
      <w:r>
        <w:rPr>
          <w:spacing w:val="1"/>
          <w:sz w:val="16"/>
        </w:rPr>
        <w:t> </w:t>
      </w:r>
      <w:r>
        <w:rPr>
          <w:sz w:val="16"/>
        </w:rPr>
        <w:t>increasingly important to ensure that anything that might have a bearing on the safety of aircraft operations be</w:t>
      </w:r>
      <w:r>
        <w:rPr>
          <w:spacing w:val="1"/>
          <w:sz w:val="16"/>
        </w:rPr>
        <w:t> </w:t>
      </w:r>
      <w:r>
        <w:rPr>
          <w:sz w:val="16"/>
        </w:rPr>
        <w:t>determined at the earliest possible stage of an investigation. To achieved this, certain important improvements in</w:t>
      </w:r>
      <w:r>
        <w:rPr>
          <w:spacing w:val="1"/>
          <w:sz w:val="16"/>
        </w:rPr>
        <w:t> </w:t>
      </w:r>
      <w:r>
        <w:rPr>
          <w:sz w:val="16"/>
        </w:rPr>
        <w:t>equipment</w:t>
      </w:r>
      <w:r>
        <w:rPr>
          <w:spacing w:val="28"/>
          <w:sz w:val="16"/>
        </w:rPr>
        <w:t> </w:t>
      </w:r>
      <w:r>
        <w:rPr>
          <w:sz w:val="16"/>
        </w:rPr>
        <w:t>and</w:t>
      </w:r>
      <w:r>
        <w:rPr>
          <w:spacing w:val="32"/>
          <w:sz w:val="16"/>
        </w:rPr>
        <w:t> </w:t>
      </w:r>
      <w:r>
        <w:rPr>
          <w:sz w:val="16"/>
        </w:rPr>
        <w:t>procedures</w:t>
      </w:r>
      <w:r>
        <w:rPr>
          <w:spacing w:val="30"/>
          <w:sz w:val="16"/>
        </w:rPr>
        <w:t> </w:t>
      </w:r>
      <w:r>
        <w:rPr>
          <w:sz w:val="16"/>
        </w:rPr>
        <w:t>are</w:t>
      </w:r>
      <w:r>
        <w:rPr>
          <w:spacing w:val="32"/>
          <w:sz w:val="16"/>
        </w:rPr>
        <w:t> </w:t>
      </w:r>
      <w:r>
        <w:rPr>
          <w:sz w:val="16"/>
        </w:rPr>
        <w:t>needed</w:t>
      </w:r>
      <w:r>
        <w:rPr>
          <w:spacing w:val="30"/>
          <w:sz w:val="16"/>
        </w:rPr>
        <w:t> </w:t>
      </w:r>
      <w:r>
        <w:rPr>
          <w:sz w:val="16"/>
        </w:rPr>
        <w:t>to</w:t>
      </w:r>
      <w:r>
        <w:rPr>
          <w:spacing w:val="29"/>
          <w:sz w:val="16"/>
        </w:rPr>
        <w:t> </w:t>
      </w:r>
      <w:r>
        <w:rPr>
          <w:sz w:val="16"/>
        </w:rPr>
        <w:t>gather</w:t>
      </w:r>
      <w:r>
        <w:rPr>
          <w:spacing w:val="29"/>
          <w:sz w:val="16"/>
        </w:rPr>
        <w:t> </w:t>
      </w:r>
      <w:r>
        <w:rPr>
          <w:sz w:val="16"/>
        </w:rPr>
        <w:t>and</w:t>
      </w:r>
      <w:r>
        <w:rPr>
          <w:spacing w:val="32"/>
          <w:sz w:val="16"/>
        </w:rPr>
        <w:t> </w:t>
      </w:r>
      <w:r>
        <w:rPr>
          <w:sz w:val="16"/>
        </w:rPr>
        <w:t>analyse</w:t>
      </w:r>
      <w:r>
        <w:rPr>
          <w:spacing w:val="30"/>
          <w:sz w:val="16"/>
        </w:rPr>
        <w:t> </w:t>
      </w:r>
      <w:r>
        <w:rPr>
          <w:sz w:val="16"/>
        </w:rPr>
        <w:t>accident</w:t>
      </w:r>
      <w:r>
        <w:rPr>
          <w:spacing w:val="29"/>
          <w:sz w:val="16"/>
        </w:rPr>
        <w:t> </w:t>
      </w:r>
      <w:r>
        <w:rPr>
          <w:sz w:val="16"/>
        </w:rPr>
        <w:t>and</w:t>
      </w:r>
      <w:r>
        <w:rPr>
          <w:spacing w:val="30"/>
          <w:sz w:val="16"/>
        </w:rPr>
        <w:t> </w:t>
      </w:r>
      <w:r>
        <w:rPr>
          <w:sz w:val="16"/>
        </w:rPr>
        <w:t>incident</w:t>
      </w:r>
      <w:r>
        <w:rPr>
          <w:spacing w:val="31"/>
          <w:sz w:val="16"/>
        </w:rPr>
        <w:t> </w:t>
      </w:r>
      <w:r>
        <w:rPr>
          <w:sz w:val="16"/>
        </w:rPr>
        <w:t>information</w:t>
      </w:r>
      <w:r>
        <w:rPr>
          <w:spacing w:val="31"/>
          <w:sz w:val="16"/>
        </w:rPr>
        <w:t> </w:t>
      </w:r>
      <w:r>
        <w:rPr>
          <w:sz w:val="16"/>
        </w:rPr>
        <w:t>rapidly</w:t>
      </w:r>
      <w:r>
        <w:rPr>
          <w:spacing w:val="4"/>
          <w:sz w:val="16"/>
        </w:rPr>
        <w:t> </w:t>
      </w:r>
      <w:r>
        <w:rPr>
          <w:sz w:val="16"/>
        </w:rPr>
        <w:t>The</w:t>
      </w:r>
    </w:p>
    <w:p>
      <w:pPr>
        <w:spacing w:line="193" w:lineRule="exact" w:before="0"/>
        <w:ind w:left="1290" w:right="0" w:firstLine="0"/>
        <w:jc w:val="both"/>
        <w:rPr>
          <w:sz w:val="16"/>
        </w:rPr>
      </w:pPr>
      <w:r>
        <w:rPr>
          <w:sz w:val="16"/>
        </w:rPr>
        <w:t>continuing</w:t>
      </w:r>
      <w:r>
        <w:rPr>
          <w:spacing w:val="17"/>
          <w:sz w:val="16"/>
        </w:rPr>
        <w:t> </w:t>
      </w:r>
      <w:r>
        <w:rPr>
          <w:sz w:val="16"/>
        </w:rPr>
        <w:t>evolution</w:t>
      </w:r>
      <w:r>
        <w:rPr>
          <w:spacing w:val="16"/>
          <w:sz w:val="16"/>
        </w:rPr>
        <w:t> </w:t>
      </w:r>
      <w:r>
        <w:rPr>
          <w:sz w:val="16"/>
        </w:rPr>
        <w:t>of</w:t>
      </w:r>
      <w:r>
        <w:rPr>
          <w:spacing w:val="16"/>
          <w:sz w:val="16"/>
        </w:rPr>
        <w:t> </w:t>
      </w:r>
      <w:r>
        <w:rPr>
          <w:sz w:val="16"/>
        </w:rPr>
        <w:t>modern</w:t>
      </w:r>
      <w:r>
        <w:rPr>
          <w:spacing w:val="16"/>
          <w:sz w:val="16"/>
        </w:rPr>
        <w:t> </w:t>
      </w:r>
      <w:r>
        <w:rPr>
          <w:sz w:val="16"/>
        </w:rPr>
        <w:t>aircraft</w:t>
      </w:r>
      <w:r>
        <w:rPr>
          <w:spacing w:val="16"/>
          <w:sz w:val="16"/>
        </w:rPr>
        <w:t> </w:t>
      </w:r>
      <w:r>
        <w:rPr>
          <w:sz w:val="16"/>
        </w:rPr>
        <w:t>has</w:t>
      </w:r>
      <w:r>
        <w:rPr>
          <w:spacing w:val="17"/>
          <w:sz w:val="16"/>
        </w:rPr>
        <w:t> </w:t>
      </w:r>
      <w:r>
        <w:rPr>
          <w:sz w:val="16"/>
        </w:rPr>
        <w:t>place</w:t>
      </w:r>
      <w:r>
        <w:rPr>
          <w:spacing w:val="17"/>
          <w:sz w:val="16"/>
        </w:rPr>
        <w:t> </w:t>
      </w:r>
      <w:r>
        <w:rPr>
          <w:sz w:val="16"/>
        </w:rPr>
        <w:t>added</w:t>
      </w:r>
      <w:r>
        <w:rPr>
          <w:spacing w:val="17"/>
          <w:sz w:val="16"/>
        </w:rPr>
        <w:t> </w:t>
      </w:r>
      <w:r>
        <w:rPr>
          <w:sz w:val="16"/>
        </w:rPr>
        <w:t>emphasis</w:t>
      </w:r>
      <w:r>
        <w:rPr>
          <w:spacing w:val="12"/>
          <w:sz w:val="16"/>
        </w:rPr>
        <w:t> </w:t>
      </w:r>
      <w:r>
        <w:rPr>
          <w:sz w:val="16"/>
        </w:rPr>
        <w:t>on</w:t>
      </w:r>
      <w:r>
        <w:rPr>
          <w:spacing w:val="16"/>
          <w:sz w:val="16"/>
        </w:rPr>
        <w:t> </w:t>
      </w:r>
      <w:r>
        <w:rPr>
          <w:sz w:val="16"/>
        </w:rPr>
        <w:t>the</w:t>
      </w:r>
      <w:r>
        <w:rPr>
          <w:spacing w:val="16"/>
          <w:sz w:val="16"/>
        </w:rPr>
        <w:t> </w:t>
      </w:r>
      <w:r>
        <w:rPr>
          <w:sz w:val="16"/>
        </w:rPr>
        <w:t>capabilities</w:t>
      </w:r>
      <w:r>
        <w:rPr>
          <w:spacing w:val="17"/>
          <w:sz w:val="16"/>
        </w:rPr>
        <w:t> </w:t>
      </w:r>
      <w:r>
        <w:rPr>
          <w:sz w:val="16"/>
        </w:rPr>
        <w:t>and</w:t>
      </w:r>
      <w:r>
        <w:rPr>
          <w:spacing w:val="18"/>
          <w:sz w:val="16"/>
        </w:rPr>
        <w:t> </w:t>
      </w:r>
      <w:r>
        <w:rPr>
          <w:sz w:val="16"/>
        </w:rPr>
        <w:t>limitation</w:t>
      </w:r>
      <w:r>
        <w:rPr>
          <w:spacing w:val="18"/>
          <w:sz w:val="16"/>
        </w:rPr>
        <w:t> </w:t>
      </w:r>
      <w:r>
        <w:rPr>
          <w:sz w:val="16"/>
        </w:rPr>
        <w:t>of</w:t>
      </w:r>
      <w:r>
        <w:rPr>
          <w:spacing w:val="16"/>
          <w:sz w:val="16"/>
        </w:rPr>
        <w:t> </w:t>
      </w:r>
      <w:r>
        <w:rPr>
          <w:sz w:val="16"/>
        </w:rPr>
        <w:t>the</w:t>
      </w:r>
      <w:r>
        <w:rPr>
          <w:spacing w:val="16"/>
          <w:sz w:val="16"/>
        </w:rPr>
        <w:t> </w:t>
      </w:r>
      <w:r>
        <w:rPr>
          <w:sz w:val="16"/>
        </w:rPr>
        <w:t>human</w:t>
      </w:r>
    </w:p>
    <w:p>
      <w:pPr>
        <w:spacing w:line="165" w:lineRule="exact" w:before="28"/>
        <w:ind w:left="1290" w:right="0" w:firstLine="0"/>
        <w:jc w:val="both"/>
        <w:rPr>
          <w:sz w:val="16"/>
        </w:rPr>
      </w:pPr>
      <w:r>
        <w:rPr>
          <w:sz w:val="16"/>
        </w:rPr>
        <w:t>being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overall</w:t>
      </w:r>
      <w:r>
        <w:rPr>
          <w:spacing w:val="-2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– machine</w:t>
      </w:r>
      <w:r>
        <w:rPr>
          <w:spacing w:val="-3"/>
          <w:sz w:val="16"/>
        </w:rPr>
        <w:t> </w:t>
      </w:r>
      <w:r>
        <w:rPr>
          <w:sz w:val="16"/>
        </w:rPr>
        <w:t>environment</w:t>
      </w:r>
      <w:r>
        <w:rPr>
          <w:spacing w:val="-2"/>
          <w:sz w:val="16"/>
        </w:rPr>
        <w:t> </w:t>
      </w:r>
      <w:r>
        <w:rPr>
          <w:sz w:val="16"/>
        </w:rPr>
        <w:t>system.</w:t>
      </w:r>
    </w:p>
    <w:p>
      <w:pPr>
        <w:spacing w:line="237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22"/>
          <w:sz w:val="22"/>
        </w:rPr>
        <w:t> </w:t>
      </w:r>
      <w:r>
        <w:rPr>
          <w:sz w:val="22"/>
        </w:rPr>
        <w:t>was</w:t>
      </w:r>
      <w:r>
        <w:rPr>
          <w:spacing w:val="21"/>
          <w:sz w:val="22"/>
        </w:rPr>
        <w:t> </w:t>
      </w:r>
      <w:r>
        <w:rPr>
          <w:sz w:val="22"/>
        </w:rPr>
        <w:t>further</w:t>
      </w:r>
      <w:r>
        <w:rPr>
          <w:spacing w:val="21"/>
          <w:sz w:val="22"/>
        </w:rPr>
        <w:t> </w:t>
      </w:r>
      <w:r>
        <w:rPr>
          <w:sz w:val="22"/>
        </w:rPr>
        <w:t>stated</w:t>
      </w:r>
      <w:r>
        <w:rPr>
          <w:spacing w:val="18"/>
          <w:sz w:val="22"/>
        </w:rPr>
        <w:t> </w:t>
      </w:r>
      <w:r>
        <w:rPr>
          <w:sz w:val="22"/>
        </w:rPr>
        <w:t>that</w:t>
      </w:r>
      <w:r>
        <w:rPr>
          <w:spacing w:val="22"/>
          <w:sz w:val="22"/>
        </w:rPr>
        <w:t> </w:t>
      </w:r>
      <w:r>
        <w:rPr>
          <w:sz w:val="22"/>
        </w:rPr>
        <w:t>digital</w:t>
      </w:r>
      <w:r>
        <w:rPr>
          <w:spacing w:val="21"/>
          <w:sz w:val="22"/>
        </w:rPr>
        <w:t> </w:t>
      </w:r>
      <w:r>
        <w:rPr>
          <w:sz w:val="22"/>
        </w:rPr>
        <w:t>avionics</w:t>
      </w:r>
      <w:r>
        <w:rPr>
          <w:spacing w:val="21"/>
          <w:sz w:val="22"/>
        </w:rPr>
        <w:t> </w:t>
      </w:r>
      <w:r>
        <w:rPr>
          <w:sz w:val="22"/>
        </w:rPr>
        <w:t>have</w:t>
      </w:r>
      <w:r>
        <w:rPr>
          <w:spacing w:val="19"/>
          <w:sz w:val="22"/>
        </w:rPr>
        <w:t> </w:t>
      </w:r>
      <w:r>
        <w:rPr>
          <w:sz w:val="22"/>
        </w:rPr>
        <w:t>outmoded</w:t>
      </w:r>
      <w:r>
        <w:rPr>
          <w:spacing w:val="21"/>
          <w:sz w:val="22"/>
        </w:rPr>
        <w:t> </w:t>
      </w:r>
      <w:r>
        <w:rPr>
          <w:sz w:val="22"/>
        </w:rPr>
        <w:t>analogue</w:t>
      </w:r>
      <w:r>
        <w:rPr>
          <w:spacing w:val="20"/>
          <w:sz w:val="22"/>
        </w:rPr>
        <w:t> </w:t>
      </w:r>
      <w:r>
        <w:rPr>
          <w:sz w:val="22"/>
        </w:rPr>
        <w:t>mechanical</w:t>
      </w:r>
      <w:r>
        <w:rPr>
          <w:spacing w:val="21"/>
          <w:sz w:val="22"/>
        </w:rPr>
        <w:t> </w:t>
      </w:r>
      <w:r>
        <w:rPr>
          <w:sz w:val="22"/>
        </w:rPr>
        <w:t>systems</w:t>
      </w:r>
      <w:r>
        <w:rPr>
          <w:spacing w:val="21"/>
          <w:sz w:val="22"/>
        </w:rPr>
        <w:t> </w:t>
      </w:r>
      <w:r>
        <w:rPr>
          <w:sz w:val="22"/>
        </w:rPr>
        <w:t>that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expanded parameter flight recorder is the only viable means of acquiring vital information,</w:t>
      </w:r>
      <w:r>
        <w:rPr>
          <w:spacing w:val="-66"/>
          <w:sz w:val="22"/>
        </w:rPr>
        <w:t> </w:t>
      </w:r>
      <w:r>
        <w:rPr>
          <w:sz w:val="22"/>
        </w:rPr>
        <w:t>and that the metal foil type of FDRs do not provide sufficient data to determine adequately</w:t>
      </w:r>
      <w:r>
        <w:rPr>
          <w:spacing w:val="1"/>
          <w:sz w:val="22"/>
        </w:rPr>
        <w:t> </w:t>
      </w:r>
      <w:r>
        <w:rPr>
          <w:sz w:val="22"/>
        </w:rPr>
        <w:t>what occurred in an accident. The ICAO therefore on 1</w:t>
      </w:r>
      <w:r>
        <w:rPr>
          <w:sz w:val="22"/>
          <w:vertAlign w:val="superscript"/>
        </w:rPr>
        <w:t>st</w:t>
      </w:r>
      <w:r>
        <w:rPr>
          <w:sz w:val="22"/>
          <w:vertAlign w:val="baseline"/>
        </w:rPr>
        <w:t> January 1987 recommended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introduction of Type 1 digital FDRs capable of recording thirty – three parameters for at least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last twenty five hours aircraft operation, or Type 2 digital FDRs cabable of recording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least fifteen parameters for a minimum of thirty minutes, with the choice of type of FDR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determined 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type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aircraft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 which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will be fitted.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25"/>
          <w:sz w:val="22"/>
        </w:rPr>
        <w:t> </w:t>
      </w:r>
      <w:r>
        <w:rPr>
          <w:sz w:val="22"/>
        </w:rPr>
        <w:t>is</w:t>
      </w:r>
      <w:r>
        <w:rPr>
          <w:spacing w:val="26"/>
          <w:sz w:val="22"/>
        </w:rPr>
        <w:t> </w:t>
      </w:r>
      <w:r>
        <w:rPr>
          <w:sz w:val="22"/>
        </w:rPr>
        <w:t>on</w:t>
      </w:r>
      <w:r>
        <w:rPr>
          <w:spacing w:val="24"/>
          <w:sz w:val="22"/>
        </w:rPr>
        <w:t> </w:t>
      </w:r>
      <w:r>
        <w:rPr>
          <w:sz w:val="22"/>
        </w:rPr>
        <w:t>record</w:t>
      </w:r>
      <w:r>
        <w:rPr>
          <w:spacing w:val="26"/>
          <w:sz w:val="22"/>
        </w:rPr>
        <w:t> </w:t>
      </w:r>
      <w:r>
        <w:rPr>
          <w:sz w:val="22"/>
        </w:rPr>
        <w:t>that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mid</w:t>
      </w:r>
      <w:r>
        <w:rPr>
          <w:spacing w:val="26"/>
          <w:sz w:val="22"/>
        </w:rPr>
        <w:t> </w:t>
      </w:r>
      <w:r>
        <w:rPr>
          <w:sz w:val="22"/>
        </w:rPr>
        <w:t>1987,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USA</w:t>
      </w:r>
      <w:r>
        <w:rPr>
          <w:spacing w:val="24"/>
          <w:sz w:val="22"/>
        </w:rPr>
        <w:t> </w:t>
      </w:r>
      <w:r>
        <w:rPr>
          <w:sz w:val="22"/>
        </w:rPr>
        <w:t>required</w:t>
      </w:r>
      <w:r>
        <w:rPr>
          <w:spacing w:val="25"/>
          <w:sz w:val="22"/>
        </w:rPr>
        <w:t> </w:t>
      </w:r>
      <w:r>
        <w:rPr>
          <w:sz w:val="22"/>
        </w:rPr>
        <w:t>that</w:t>
      </w:r>
      <w:r>
        <w:rPr>
          <w:spacing w:val="26"/>
          <w:sz w:val="22"/>
        </w:rPr>
        <w:t> </w:t>
      </w:r>
      <w:r>
        <w:rPr>
          <w:sz w:val="22"/>
        </w:rPr>
        <w:t>all</w:t>
      </w:r>
      <w:r>
        <w:rPr>
          <w:spacing w:val="24"/>
          <w:sz w:val="22"/>
        </w:rPr>
        <w:t> </w:t>
      </w:r>
      <w:r>
        <w:rPr>
          <w:sz w:val="22"/>
        </w:rPr>
        <w:t>large</w:t>
      </w:r>
      <w:r>
        <w:rPr>
          <w:spacing w:val="25"/>
          <w:sz w:val="22"/>
        </w:rPr>
        <w:t> </w:t>
      </w:r>
      <w:r>
        <w:rPr>
          <w:sz w:val="22"/>
        </w:rPr>
        <w:t>transport</w:t>
      </w:r>
      <w:r>
        <w:rPr>
          <w:spacing w:val="29"/>
          <w:sz w:val="22"/>
        </w:rPr>
        <w:t> </w:t>
      </w:r>
      <w:r>
        <w:rPr>
          <w:sz w:val="22"/>
        </w:rPr>
        <w:t>Aircraft</w:t>
      </w:r>
      <w:r>
        <w:rPr>
          <w:spacing w:val="25"/>
          <w:sz w:val="22"/>
        </w:rPr>
        <w:t> </w:t>
      </w:r>
      <w:r>
        <w:rPr>
          <w:sz w:val="22"/>
        </w:rPr>
        <w:t>have</w:t>
      </w:r>
      <w:r>
        <w:rPr>
          <w:spacing w:val="-67"/>
          <w:sz w:val="22"/>
        </w:rPr>
        <w:t> </w:t>
      </w:r>
      <w:r>
        <w:rPr>
          <w:sz w:val="22"/>
        </w:rPr>
        <w:t>their old – type foil Recorders replaced by Digital Recorders – albert with only six parameters</w:t>
      </w:r>
      <w:r>
        <w:rPr>
          <w:spacing w:val="1"/>
          <w:sz w:val="22"/>
        </w:rPr>
        <w:t> </w:t>
      </w:r>
      <w:r>
        <w:rPr>
          <w:sz w:val="22"/>
        </w:rPr>
        <w:t>being recorded with only newly manufactured aircraft being required to have seventeen</w:t>
      </w:r>
      <w:r>
        <w:rPr>
          <w:spacing w:val="1"/>
          <w:sz w:val="22"/>
        </w:rPr>
        <w:t> </w:t>
      </w:r>
      <w:r>
        <w:rPr>
          <w:sz w:val="22"/>
        </w:rPr>
        <w:t>parameters</w:t>
      </w:r>
      <w:r>
        <w:rPr>
          <w:spacing w:val="-1"/>
          <w:sz w:val="22"/>
        </w:rPr>
        <w:t> </w:t>
      </w:r>
      <w:r>
        <w:rPr>
          <w:sz w:val="22"/>
        </w:rPr>
        <w:t>on the</w:t>
      </w:r>
      <w:r>
        <w:rPr>
          <w:spacing w:val="-1"/>
          <w:sz w:val="22"/>
        </w:rPr>
        <w:t> </w:t>
      </w:r>
      <w:r>
        <w:rPr>
          <w:sz w:val="22"/>
        </w:rPr>
        <w:t>recorders</w:t>
      </w:r>
      <w:r>
        <w:rPr>
          <w:sz w:val="22"/>
          <w:vertAlign w:val="superscript"/>
        </w:rPr>
        <w:t>42</w:t>
      </w:r>
      <w:r>
        <w:rPr>
          <w:sz w:val="22"/>
          <w:vertAlign w:val="baseline"/>
        </w:rPr>
        <w:t>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The Cockpit Voice Recorders (CVRs) has two types and with regards to type one, the ICAO</w:t>
      </w:r>
      <w:r>
        <w:rPr>
          <w:spacing w:val="1"/>
          <w:sz w:val="22"/>
        </w:rPr>
        <w:t> </w:t>
      </w:r>
      <w:r>
        <w:rPr>
          <w:sz w:val="22"/>
        </w:rPr>
        <w:t>concluded that the continuous loop recording time should be increased from thirty minutes to</w:t>
      </w:r>
      <w:r>
        <w:rPr>
          <w:spacing w:val="1"/>
          <w:sz w:val="22"/>
        </w:rPr>
        <w:t> </w:t>
      </w:r>
      <w:r>
        <w:rPr>
          <w:sz w:val="22"/>
        </w:rPr>
        <w:t>sixty</w:t>
      </w:r>
      <w:r>
        <w:rPr>
          <w:spacing w:val="1"/>
          <w:sz w:val="22"/>
        </w:rPr>
        <w:t> </w:t>
      </w:r>
      <w:r>
        <w:rPr>
          <w:sz w:val="22"/>
        </w:rPr>
        <w:t>minutes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number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tracks</w:t>
      </w:r>
      <w:r>
        <w:rPr>
          <w:spacing w:val="1"/>
          <w:sz w:val="22"/>
        </w:rPr>
        <w:t> </w:t>
      </w:r>
      <w:r>
        <w:rPr>
          <w:sz w:val="22"/>
        </w:rPr>
        <w:t>recorded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least</w:t>
      </w:r>
      <w:r>
        <w:rPr>
          <w:spacing w:val="1"/>
          <w:sz w:val="22"/>
        </w:rPr>
        <w:t> </w:t>
      </w:r>
      <w:r>
        <w:rPr>
          <w:sz w:val="22"/>
        </w:rPr>
        <w:t>four.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further</w:t>
      </w:r>
      <w:r>
        <w:rPr>
          <w:spacing w:val="1"/>
          <w:sz w:val="22"/>
        </w:rPr>
        <w:t> </w:t>
      </w:r>
      <w:r>
        <w:rPr>
          <w:sz w:val="22"/>
        </w:rPr>
        <w:t>recommended</w:t>
      </w:r>
      <w:r>
        <w:rPr>
          <w:spacing w:val="-1"/>
          <w:sz w:val="22"/>
        </w:rPr>
        <w:t> </w:t>
      </w:r>
      <w:r>
        <w:rPr>
          <w:sz w:val="22"/>
        </w:rPr>
        <w:t>that Type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should</w:t>
      </w:r>
      <w:r>
        <w:rPr>
          <w:spacing w:val="-1"/>
          <w:sz w:val="22"/>
        </w:rPr>
        <w:t> </w:t>
      </w:r>
      <w:r>
        <w:rPr>
          <w:sz w:val="22"/>
        </w:rPr>
        <w:t>record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tracks for</w:t>
      </w:r>
      <w:r>
        <w:rPr>
          <w:spacing w:val="-4"/>
          <w:sz w:val="22"/>
        </w:rPr>
        <w:t> </w:t>
      </w:r>
      <w:r>
        <w:rPr>
          <w:sz w:val="22"/>
        </w:rPr>
        <w:t>at least</w:t>
      </w:r>
      <w:r>
        <w:rPr>
          <w:spacing w:val="-3"/>
          <w:sz w:val="22"/>
        </w:rPr>
        <w:t> </w:t>
      </w:r>
      <w:r>
        <w:rPr>
          <w:sz w:val="22"/>
        </w:rPr>
        <w:t>thirty minutes.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5"/>
        </w:rPr>
      </w:pP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There</w:t>
      </w:r>
      <w:r>
        <w:rPr>
          <w:spacing w:val="64"/>
          <w:sz w:val="22"/>
        </w:rPr>
        <w:t> </w:t>
      </w:r>
      <w:r>
        <w:rPr>
          <w:sz w:val="22"/>
        </w:rPr>
        <w:t>is</w:t>
      </w:r>
      <w:r>
        <w:rPr>
          <w:spacing w:val="67"/>
          <w:sz w:val="22"/>
        </w:rPr>
        <w:t> </w:t>
      </w:r>
      <w:r>
        <w:rPr>
          <w:sz w:val="22"/>
        </w:rPr>
        <w:t>also</w:t>
      </w:r>
      <w:r>
        <w:rPr>
          <w:spacing w:val="67"/>
          <w:sz w:val="22"/>
        </w:rPr>
        <w:t> </w:t>
      </w:r>
      <w:r>
        <w:rPr>
          <w:sz w:val="22"/>
        </w:rPr>
        <w:t>Maintenance</w:t>
      </w:r>
      <w:r>
        <w:rPr>
          <w:spacing w:val="66"/>
          <w:sz w:val="22"/>
        </w:rPr>
        <w:t> </w:t>
      </w:r>
      <w:r>
        <w:rPr>
          <w:sz w:val="22"/>
        </w:rPr>
        <w:t>Recorders</w:t>
      </w:r>
      <w:r>
        <w:rPr>
          <w:spacing w:val="66"/>
          <w:sz w:val="22"/>
        </w:rPr>
        <w:t> </w:t>
      </w:r>
      <w:r>
        <w:rPr>
          <w:sz w:val="22"/>
        </w:rPr>
        <w:t>(MRs)</w:t>
      </w:r>
      <w:r>
        <w:rPr>
          <w:spacing w:val="67"/>
          <w:sz w:val="22"/>
        </w:rPr>
        <w:t> </w:t>
      </w:r>
      <w:r>
        <w:rPr>
          <w:sz w:val="22"/>
        </w:rPr>
        <w:t>there</w:t>
      </w:r>
      <w:r>
        <w:rPr>
          <w:spacing w:val="65"/>
          <w:sz w:val="22"/>
        </w:rPr>
        <w:t> </w:t>
      </w:r>
      <w:r>
        <w:rPr>
          <w:sz w:val="22"/>
        </w:rPr>
        <w:t>is</w:t>
      </w:r>
      <w:r>
        <w:rPr>
          <w:spacing w:val="69"/>
          <w:sz w:val="22"/>
        </w:rPr>
        <w:t> </w:t>
      </w:r>
      <w:r>
        <w:rPr>
          <w:sz w:val="22"/>
        </w:rPr>
        <w:t>no</w:t>
      </w:r>
      <w:r>
        <w:rPr>
          <w:spacing w:val="67"/>
          <w:sz w:val="22"/>
        </w:rPr>
        <w:t> </w:t>
      </w:r>
      <w:r>
        <w:rPr>
          <w:sz w:val="22"/>
        </w:rPr>
        <w:t>mandatory</w:t>
      </w:r>
      <w:r>
        <w:rPr>
          <w:spacing w:val="67"/>
          <w:sz w:val="22"/>
        </w:rPr>
        <w:t> </w:t>
      </w:r>
      <w:r>
        <w:rPr>
          <w:sz w:val="22"/>
        </w:rPr>
        <w:t>requirement</w:t>
      </w:r>
      <w:r>
        <w:rPr>
          <w:spacing w:val="67"/>
          <w:sz w:val="22"/>
        </w:rPr>
        <w:t> </w:t>
      </w:r>
      <w:r>
        <w:rPr>
          <w:sz w:val="22"/>
        </w:rPr>
        <w:t>for</w:t>
      </w:r>
      <w:r>
        <w:rPr>
          <w:spacing w:val="66"/>
          <w:sz w:val="22"/>
        </w:rPr>
        <w:t> </w:t>
      </w:r>
      <w:r>
        <w:rPr>
          <w:sz w:val="22"/>
        </w:rPr>
        <w:t>the</w:t>
      </w:r>
    </w:p>
    <w:p>
      <w:pPr>
        <w:spacing w:line="240" w:lineRule="auto" w:before="2"/>
        <w:rPr>
          <w:sz w:val="22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89888" from="82.099998pt,50.545361pt" to="575.849998pt,50.545361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installation and use of MRs but some airlines installed them to record as many as 200</w:t>
      </w:r>
      <w:r>
        <w:rPr>
          <w:spacing w:val="1"/>
          <w:sz w:val="22"/>
        </w:rPr>
        <w:t> </w:t>
      </w:r>
      <w:r>
        <w:rPr>
          <w:sz w:val="22"/>
        </w:rPr>
        <w:t>parameters,</w:t>
      </w:r>
      <w:r>
        <w:rPr>
          <w:spacing w:val="11"/>
          <w:sz w:val="22"/>
        </w:rPr>
        <w:t> </w:t>
      </w:r>
      <w:r>
        <w:rPr>
          <w:sz w:val="22"/>
        </w:rPr>
        <w:t>mainly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purpose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monitoring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performance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aircraft,</w:t>
      </w:r>
      <w:r>
        <w:rPr>
          <w:spacing w:val="11"/>
          <w:sz w:val="22"/>
        </w:rPr>
        <w:t> </w:t>
      </w:r>
      <w:r>
        <w:rPr>
          <w:sz w:val="22"/>
        </w:rPr>
        <w:t>its</w:t>
      </w:r>
      <w:r>
        <w:rPr>
          <w:spacing w:val="12"/>
          <w:sz w:val="22"/>
        </w:rPr>
        <w:t> </w:t>
      </w:r>
      <w:r>
        <w:rPr>
          <w:sz w:val="22"/>
        </w:rPr>
        <w:t>engines</w:t>
      </w:r>
    </w:p>
    <w:p>
      <w:pPr>
        <w:spacing w:line="265" w:lineRule="exact" w:before="0"/>
        <w:ind w:left="777" w:right="0" w:firstLine="0"/>
        <w:jc w:val="both"/>
        <w:rPr>
          <w:sz w:val="22"/>
        </w:rPr>
      </w:pPr>
      <w:r>
        <w:rPr>
          <w:spacing w:val="-9"/>
          <w:w w:val="100"/>
          <w:sz w:val="16"/>
        </w:rPr>
        <w:t>4</w:t>
      </w:r>
      <w:r>
        <w:rPr>
          <w:spacing w:val="-107"/>
          <w:w w:val="100"/>
          <w:sz w:val="22"/>
        </w:rPr>
        <w:t>a</w:t>
      </w:r>
      <w:r>
        <w:rPr>
          <w:spacing w:val="1"/>
          <w:w w:val="100"/>
          <w:sz w:val="16"/>
        </w:rPr>
        <w:t>2</w:t>
      </w:r>
      <w:r>
        <w:rPr>
          <w:spacing w:val="-32"/>
          <w:w w:val="100"/>
          <w:sz w:val="16"/>
        </w:rPr>
        <w:t>.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</w:t>
      </w:r>
      <w:r>
        <w:rPr>
          <w:sz w:val="22"/>
        </w:rPr>
        <w:t> </w:t>
      </w:r>
      <w:r>
        <w:rPr>
          <w:spacing w:val="-6"/>
          <w:sz w:val="22"/>
        </w:rPr>
        <w:t> </w:t>
      </w:r>
      <w:r>
        <w:rPr>
          <w:spacing w:val="-1"/>
          <w:w w:val="100"/>
          <w:sz w:val="22"/>
        </w:rPr>
        <w:t>s</w:t>
      </w:r>
      <w:r>
        <w:rPr>
          <w:spacing w:val="-60"/>
          <w:w w:val="100"/>
          <w:sz w:val="22"/>
        </w:rPr>
        <w:t>y</w:t>
      </w:r>
      <w:r>
        <w:rPr>
          <w:spacing w:val="-31"/>
          <w:w w:val="100"/>
          <w:sz w:val="16"/>
        </w:rPr>
        <w:t>S</w:t>
      </w:r>
      <w:r>
        <w:rPr>
          <w:spacing w:val="-70"/>
          <w:w w:val="100"/>
          <w:sz w:val="22"/>
        </w:rPr>
        <w:t>s</w:t>
      </w:r>
      <w:r>
        <w:rPr>
          <w:spacing w:val="-16"/>
          <w:w w:val="100"/>
          <w:sz w:val="16"/>
        </w:rPr>
        <w:t>a</w:t>
      </w:r>
      <w:r>
        <w:rPr>
          <w:spacing w:val="-59"/>
          <w:w w:val="100"/>
          <w:sz w:val="22"/>
        </w:rPr>
        <w:t>t</w:t>
      </w:r>
      <w:r>
        <w:rPr>
          <w:spacing w:val="-2"/>
          <w:w w:val="100"/>
          <w:sz w:val="16"/>
        </w:rPr>
        <w:t>f</w:t>
      </w:r>
      <w:r>
        <w:rPr>
          <w:spacing w:val="-76"/>
          <w:w w:val="100"/>
          <w:sz w:val="16"/>
        </w:rPr>
        <w:t>e</w:t>
      </w:r>
      <w:r>
        <w:rPr>
          <w:spacing w:val="-42"/>
          <w:w w:val="100"/>
          <w:sz w:val="22"/>
        </w:rPr>
        <w:t>e</w:t>
      </w:r>
      <w:r>
        <w:rPr>
          <w:spacing w:val="-14"/>
          <w:w w:val="100"/>
          <w:sz w:val="16"/>
        </w:rPr>
        <w:t>t</w:t>
      </w:r>
      <w:r>
        <w:rPr>
          <w:spacing w:val="-174"/>
          <w:w w:val="100"/>
          <w:sz w:val="22"/>
        </w:rPr>
        <w:t>m</w:t>
      </w:r>
      <w:r>
        <w:rPr>
          <w:w w:val="100"/>
          <w:sz w:val="16"/>
        </w:rPr>
        <w:t>y</w:t>
      </w:r>
      <w:r>
        <w:rPr>
          <w:spacing w:val="-1"/>
          <w:sz w:val="16"/>
        </w:rPr>
        <w:t> </w:t>
      </w:r>
      <w:r>
        <w:rPr>
          <w:spacing w:val="-42"/>
          <w:w w:val="100"/>
          <w:sz w:val="16"/>
        </w:rPr>
        <w:t>e</w:t>
      </w:r>
      <w:r>
        <w:rPr>
          <w:spacing w:val="-58"/>
          <w:w w:val="100"/>
          <w:sz w:val="22"/>
        </w:rPr>
        <w:t>s</w:t>
      </w:r>
      <w:r>
        <w:rPr>
          <w:spacing w:val="-23"/>
          <w:w w:val="100"/>
          <w:sz w:val="16"/>
        </w:rPr>
        <w:t>x</w:t>
      </w:r>
      <w:r>
        <w:rPr>
          <w:spacing w:val="-45"/>
          <w:w w:val="100"/>
          <w:sz w:val="22"/>
        </w:rPr>
        <w:t>.</w:t>
      </w:r>
      <w:r>
        <w:rPr>
          <w:spacing w:val="-1"/>
          <w:w w:val="100"/>
          <w:sz w:val="16"/>
        </w:rPr>
        <w:t>pe</w:t>
      </w:r>
      <w:r>
        <w:rPr>
          <w:spacing w:val="-57"/>
          <w:w w:val="100"/>
          <w:sz w:val="16"/>
        </w:rPr>
        <w:t>r</w:t>
      </w:r>
      <w:r>
        <w:rPr>
          <w:spacing w:val="-27"/>
          <w:w w:val="100"/>
          <w:sz w:val="22"/>
        </w:rPr>
        <w:t>I</w:t>
      </w:r>
      <w:r>
        <w:rPr>
          <w:spacing w:val="-29"/>
          <w:w w:val="100"/>
          <w:sz w:val="16"/>
        </w:rPr>
        <w:t>t</w:t>
      </w:r>
      <w:r>
        <w:rPr>
          <w:spacing w:val="-96"/>
          <w:w w:val="100"/>
          <w:sz w:val="22"/>
        </w:rPr>
        <w:t>n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-15"/>
          <w:w w:val="100"/>
          <w:sz w:val="16"/>
        </w:rPr>
        <w:t>w</w:t>
      </w:r>
      <w:r>
        <w:rPr>
          <w:spacing w:val="-84"/>
          <w:w w:val="100"/>
          <w:sz w:val="22"/>
        </w:rPr>
        <w:t>s</w:t>
      </w:r>
      <w:r>
        <w:rPr>
          <w:spacing w:val="-2"/>
          <w:w w:val="100"/>
          <w:sz w:val="16"/>
        </w:rPr>
        <w:t>e</w:t>
      </w:r>
      <w:r>
        <w:rPr>
          <w:spacing w:val="-120"/>
          <w:w w:val="100"/>
          <w:sz w:val="22"/>
        </w:rPr>
        <w:t>o</w:t>
      </w:r>
      <w:r>
        <w:rPr>
          <w:spacing w:val="-1"/>
          <w:w w:val="100"/>
          <w:sz w:val="16"/>
        </w:rPr>
        <w:t>lc</w:t>
      </w:r>
      <w:r>
        <w:rPr>
          <w:spacing w:val="-79"/>
          <w:w w:val="100"/>
          <w:sz w:val="16"/>
        </w:rPr>
        <w:t>o</w:t>
      </w:r>
      <w:r>
        <w:rPr>
          <w:spacing w:val="-108"/>
          <w:w w:val="100"/>
          <w:sz w:val="22"/>
        </w:rPr>
        <w:t>m</w:t>
      </w:r>
      <w:r>
        <w:rPr>
          <w:spacing w:val="-28"/>
          <w:w w:val="100"/>
          <w:sz w:val="16"/>
        </w:rPr>
        <w:t>m</w:t>
      </w:r>
      <w:r>
        <w:rPr>
          <w:spacing w:val="-90"/>
          <w:w w:val="100"/>
          <w:sz w:val="22"/>
        </w:rPr>
        <w:t>e</w:t>
      </w:r>
      <w:r>
        <w:rPr>
          <w:spacing w:val="-1"/>
          <w:w w:val="100"/>
          <w:sz w:val="16"/>
        </w:rPr>
        <w:t>e</w:t>
      </w:r>
      <w:r>
        <w:rPr>
          <w:w w:val="100"/>
          <w:sz w:val="16"/>
        </w:rPr>
        <w:t>d</w:t>
      </w:r>
      <w:r>
        <w:rPr>
          <w:spacing w:val="-8"/>
          <w:sz w:val="16"/>
        </w:rPr>
        <w:t> </w:t>
      </w:r>
      <w:r>
        <w:rPr>
          <w:spacing w:val="-43"/>
          <w:w w:val="100"/>
          <w:sz w:val="22"/>
        </w:rPr>
        <w:t>i</w:t>
      </w:r>
      <w:r>
        <w:rPr>
          <w:spacing w:val="-12"/>
          <w:w w:val="100"/>
          <w:sz w:val="16"/>
        </w:rPr>
        <w:t>t</w:t>
      </w:r>
      <w:r>
        <w:rPr>
          <w:spacing w:val="-113"/>
          <w:w w:val="100"/>
          <w:sz w:val="22"/>
        </w:rPr>
        <w:t>n</w:t>
      </w:r>
      <w:r>
        <w:rPr>
          <w:spacing w:val="-1"/>
          <w:w w:val="100"/>
          <w:sz w:val="16"/>
        </w:rPr>
        <w:t>h</w:t>
      </w:r>
      <w:r>
        <w:rPr>
          <w:spacing w:val="-14"/>
          <w:w w:val="100"/>
          <w:sz w:val="16"/>
        </w:rPr>
        <w:t>i</w:t>
      </w:r>
      <w:r>
        <w:rPr>
          <w:spacing w:val="-86"/>
          <w:w w:val="100"/>
          <w:sz w:val="22"/>
        </w:rPr>
        <w:t>s</w:t>
      </w:r>
      <w:r>
        <w:rPr>
          <w:w w:val="100"/>
          <w:sz w:val="16"/>
        </w:rPr>
        <w:t>s</w:t>
      </w:r>
      <w:r>
        <w:rPr>
          <w:spacing w:val="-37"/>
          <w:sz w:val="16"/>
        </w:rPr>
        <w:t> </w:t>
      </w:r>
      <w:r>
        <w:rPr>
          <w:spacing w:val="-38"/>
          <w:w w:val="100"/>
          <w:sz w:val="22"/>
        </w:rPr>
        <w:t>t</w:t>
      </w:r>
      <w:r>
        <w:rPr>
          <w:w w:val="100"/>
          <w:sz w:val="16"/>
        </w:rPr>
        <w:t>i</w:t>
      </w:r>
      <w:r>
        <w:rPr>
          <w:spacing w:val="-135"/>
          <w:w w:val="100"/>
          <w:sz w:val="16"/>
        </w:rPr>
        <w:t>m</w:t>
      </w:r>
      <w:r>
        <w:rPr>
          <w:spacing w:val="-1"/>
          <w:w w:val="100"/>
          <w:sz w:val="22"/>
        </w:rPr>
        <w:t>a</w:t>
      </w:r>
      <w:r>
        <w:rPr>
          <w:spacing w:val="-106"/>
          <w:w w:val="100"/>
          <w:sz w:val="22"/>
        </w:rPr>
        <w:t>n</w:t>
      </w:r>
      <w:r>
        <w:rPr>
          <w:w w:val="100"/>
          <w:sz w:val="16"/>
        </w:rPr>
        <w:t>p</w:t>
      </w:r>
      <w:r>
        <w:rPr>
          <w:spacing w:val="-43"/>
          <w:w w:val="100"/>
          <w:sz w:val="16"/>
        </w:rPr>
        <w:t>r</w:t>
      </w:r>
      <w:r>
        <w:rPr>
          <w:spacing w:val="-58"/>
          <w:w w:val="100"/>
          <w:sz w:val="22"/>
        </w:rPr>
        <w:t>c</w:t>
      </w:r>
      <w:r>
        <w:rPr>
          <w:spacing w:val="-31"/>
          <w:w w:val="100"/>
          <w:sz w:val="16"/>
        </w:rPr>
        <w:t>o</w:t>
      </w:r>
      <w:r>
        <w:rPr>
          <w:spacing w:val="-87"/>
          <w:w w:val="100"/>
          <w:sz w:val="22"/>
        </w:rPr>
        <w:t>e</w:t>
      </w:r>
      <w:r>
        <w:rPr>
          <w:spacing w:val="-1"/>
          <w:w w:val="100"/>
          <w:sz w:val="16"/>
        </w:rPr>
        <w:t>v</w:t>
      </w:r>
      <w:r>
        <w:rPr>
          <w:spacing w:val="-79"/>
          <w:w w:val="100"/>
          <w:sz w:val="16"/>
        </w:rPr>
        <w:t>e</w:t>
      </w:r>
      <w:r>
        <w:rPr>
          <w:spacing w:val="-22"/>
          <w:w w:val="100"/>
          <w:sz w:val="22"/>
        </w:rPr>
        <w:t>s</w:t>
      </w:r>
      <w:r>
        <w:rPr>
          <w:spacing w:val="-115"/>
          <w:w w:val="100"/>
          <w:sz w:val="16"/>
        </w:rPr>
        <w:t>m</w:t>
      </w:r>
      <w:r>
        <w:rPr>
          <w:w w:val="100"/>
          <w:sz w:val="22"/>
        </w:rPr>
        <w:t>,</w:t>
      </w:r>
      <w:r>
        <w:rPr>
          <w:spacing w:val="-23"/>
          <w:sz w:val="22"/>
        </w:rPr>
        <w:t> </w:t>
      </w:r>
      <w:r>
        <w:rPr>
          <w:spacing w:val="-1"/>
          <w:w w:val="100"/>
          <w:sz w:val="16"/>
        </w:rPr>
        <w:t>e</w:t>
      </w:r>
      <w:r>
        <w:rPr>
          <w:spacing w:val="-89"/>
          <w:w w:val="100"/>
          <w:sz w:val="16"/>
        </w:rPr>
        <w:t>n</w:t>
      </w:r>
      <w:r>
        <w:rPr>
          <w:spacing w:val="-83"/>
          <w:w w:val="100"/>
          <w:sz w:val="22"/>
        </w:rPr>
        <w:t>M</w:t>
      </w:r>
      <w:r>
        <w:rPr>
          <w:w w:val="100"/>
          <w:sz w:val="16"/>
        </w:rPr>
        <w:t>t</w:t>
      </w:r>
      <w:r>
        <w:rPr>
          <w:spacing w:val="-21"/>
          <w:sz w:val="16"/>
        </w:rPr>
        <w:t> </w:t>
      </w:r>
      <w:r>
        <w:rPr>
          <w:spacing w:val="-117"/>
          <w:w w:val="100"/>
          <w:sz w:val="22"/>
        </w:rPr>
        <w:t>R</w:t>
      </w:r>
      <w:r>
        <w:rPr>
          <w:w w:val="100"/>
          <w:sz w:val="16"/>
        </w:rPr>
        <w:t>b</w:t>
      </w:r>
      <w:r>
        <w:rPr>
          <w:spacing w:val="-62"/>
          <w:w w:val="100"/>
          <w:sz w:val="16"/>
        </w:rPr>
        <w:t>u</w:t>
      </w:r>
      <w:r>
        <w:rPr>
          <w:spacing w:val="-38"/>
          <w:w w:val="100"/>
          <w:sz w:val="22"/>
        </w:rPr>
        <w:t>s</w:t>
      </w:r>
      <w:r>
        <w:rPr>
          <w:w w:val="100"/>
          <w:sz w:val="16"/>
        </w:rPr>
        <w:t>t</w:t>
      </w:r>
      <w:r>
        <w:rPr>
          <w:spacing w:val="-1"/>
          <w:sz w:val="16"/>
        </w:rPr>
        <w:t> </w:t>
      </w:r>
      <w:r>
        <w:rPr>
          <w:spacing w:val="-23"/>
          <w:w w:val="100"/>
          <w:sz w:val="16"/>
        </w:rPr>
        <w:t>d</w:t>
      </w:r>
      <w:r>
        <w:rPr>
          <w:spacing w:val="-29"/>
          <w:w w:val="100"/>
          <w:sz w:val="22"/>
        </w:rPr>
        <w:t>i</w:t>
      </w:r>
      <w:r>
        <w:rPr>
          <w:spacing w:val="-59"/>
          <w:w w:val="100"/>
          <w:sz w:val="16"/>
        </w:rPr>
        <w:t>e</w:t>
      </w:r>
      <w:r>
        <w:rPr>
          <w:spacing w:val="-41"/>
          <w:w w:val="100"/>
          <w:sz w:val="22"/>
        </w:rPr>
        <w:t>s</w:t>
      </w:r>
      <w:r>
        <w:rPr>
          <w:w w:val="100"/>
          <w:sz w:val="16"/>
        </w:rPr>
        <w:t>p</w:t>
      </w:r>
      <w:r>
        <w:rPr>
          <w:spacing w:val="-1"/>
          <w:w w:val="100"/>
          <w:sz w:val="16"/>
        </w:rPr>
        <w:t>l</w:t>
      </w:r>
      <w:r>
        <w:rPr>
          <w:spacing w:val="-41"/>
          <w:w w:val="100"/>
          <w:sz w:val="16"/>
        </w:rPr>
        <w:t>o</w:t>
      </w:r>
      <w:r>
        <w:rPr>
          <w:spacing w:val="-63"/>
          <w:w w:val="100"/>
          <w:sz w:val="22"/>
        </w:rPr>
        <w:t>c</w:t>
      </w:r>
      <w:r>
        <w:rPr>
          <w:spacing w:val="-1"/>
          <w:w w:val="100"/>
          <w:sz w:val="16"/>
        </w:rPr>
        <w:t>r</w:t>
      </w:r>
      <w:r>
        <w:rPr>
          <w:spacing w:val="-82"/>
          <w:w w:val="100"/>
          <w:sz w:val="16"/>
        </w:rPr>
        <w:t>e</w:t>
      </w:r>
      <w:r>
        <w:rPr>
          <w:spacing w:val="-40"/>
          <w:w w:val="100"/>
          <w:sz w:val="22"/>
        </w:rPr>
        <w:t>o</w:t>
      </w:r>
      <w:r>
        <w:rPr>
          <w:spacing w:val="-50"/>
          <w:w w:val="100"/>
          <w:sz w:val="16"/>
        </w:rPr>
        <w:t>d</w:t>
      </w:r>
      <w:r>
        <w:rPr>
          <w:spacing w:val="-86"/>
          <w:w w:val="100"/>
          <w:sz w:val="22"/>
        </w:rPr>
        <w:t>m</w:t>
      </w:r>
      <w:r>
        <w:rPr>
          <w:spacing w:val="1"/>
          <w:w w:val="100"/>
          <w:sz w:val="16"/>
        </w:rPr>
        <w:t>t</w:t>
      </w:r>
      <w:r>
        <w:rPr>
          <w:spacing w:val="-59"/>
          <w:w w:val="100"/>
          <w:sz w:val="16"/>
        </w:rPr>
        <w:t>h</w:t>
      </w:r>
      <w:r>
        <w:rPr>
          <w:spacing w:val="-65"/>
          <w:w w:val="100"/>
          <w:sz w:val="22"/>
        </w:rPr>
        <w:t>b</w:t>
      </w:r>
      <w:r>
        <w:rPr>
          <w:spacing w:val="-24"/>
          <w:w w:val="100"/>
          <w:sz w:val="16"/>
        </w:rPr>
        <w:t>e</w:t>
      </w:r>
      <w:r>
        <w:rPr>
          <w:w w:val="100"/>
          <w:sz w:val="22"/>
        </w:rPr>
        <w:t>i</w:t>
      </w:r>
      <w:r>
        <w:rPr>
          <w:spacing w:val="-101"/>
          <w:w w:val="100"/>
          <w:sz w:val="22"/>
        </w:rPr>
        <w:t>n</w:t>
      </w:r>
      <w:r>
        <w:rPr>
          <w:spacing w:val="-1"/>
          <w:w w:val="100"/>
          <w:sz w:val="16"/>
        </w:rPr>
        <w:t>li</w:t>
      </w:r>
      <w:r>
        <w:rPr>
          <w:spacing w:val="-107"/>
          <w:w w:val="100"/>
          <w:sz w:val="16"/>
        </w:rPr>
        <w:t>m</w:t>
      </w:r>
      <w:r>
        <w:rPr>
          <w:spacing w:val="-10"/>
          <w:w w:val="100"/>
          <w:sz w:val="22"/>
        </w:rPr>
        <w:t>e</w:t>
      </w:r>
      <w:r>
        <w:rPr>
          <w:spacing w:val="-28"/>
          <w:w w:val="100"/>
          <w:sz w:val="16"/>
        </w:rPr>
        <w:t>i</w:t>
      </w:r>
      <w:r>
        <w:rPr>
          <w:spacing w:val="-93"/>
          <w:w w:val="100"/>
          <w:sz w:val="22"/>
        </w:rPr>
        <w:t>d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ed</w:t>
      </w:r>
      <w:r>
        <w:rPr>
          <w:spacing w:val="-113"/>
          <w:w w:val="100"/>
          <w:sz w:val="22"/>
        </w:rPr>
        <w:t>w</w:t>
      </w:r>
      <w:r>
        <w:rPr>
          <w:spacing w:val="-1"/>
          <w:w w:val="100"/>
          <w:sz w:val="16"/>
        </w:rPr>
        <w:t>n</w:t>
      </w:r>
      <w:r>
        <w:rPr>
          <w:spacing w:val="-66"/>
          <w:w w:val="100"/>
          <w:sz w:val="16"/>
        </w:rPr>
        <w:t>u</w:t>
      </w:r>
      <w:r>
        <w:rPr>
          <w:spacing w:val="-1"/>
          <w:w w:val="100"/>
          <w:sz w:val="22"/>
        </w:rPr>
        <w:t>i</w:t>
      </w:r>
      <w:r>
        <w:rPr>
          <w:spacing w:val="-59"/>
          <w:w w:val="100"/>
          <w:sz w:val="22"/>
        </w:rPr>
        <w:t>t</w:t>
      </w:r>
      <w:r>
        <w:rPr>
          <w:spacing w:val="-77"/>
          <w:w w:val="100"/>
          <w:sz w:val="16"/>
        </w:rPr>
        <w:t>m</w:t>
      </w:r>
      <w:r>
        <w:rPr>
          <w:spacing w:val="-48"/>
          <w:w w:val="100"/>
          <w:sz w:val="22"/>
        </w:rPr>
        <w:t>h</w:t>
      </w:r>
      <w:r>
        <w:rPr>
          <w:w w:val="100"/>
          <w:sz w:val="16"/>
        </w:rPr>
        <w:t>b</w:t>
      </w:r>
      <w:r>
        <w:rPr>
          <w:spacing w:val="-1"/>
          <w:w w:val="100"/>
          <w:sz w:val="16"/>
        </w:rPr>
        <w:t>e</w:t>
      </w:r>
      <w:r>
        <w:rPr>
          <w:spacing w:val="-53"/>
          <w:w w:val="100"/>
          <w:sz w:val="16"/>
        </w:rPr>
        <w:t>r</w:t>
      </w:r>
      <w:r>
        <w:rPr>
          <w:spacing w:val="-13"/>
          <w:w w:val="100"/>
          <w:sz w:val="22"/>
        </w:rPr>
        <w:t>F</w:t>
      </w:r>
      <w:r>
        <w:rPr>
          <w:spacing w:val="-75"/>
          <w:w w:val="100"/>
          <w:sz w:val="16"/>
        </w:rPr>
        <w:t>o</w:t>
      </w:r>
      <w:r>
        <w:rPr>
          <w:spacing w:val="-76"/>
          <w:w w:val="100"/>
          <w:sz w:val="22"/>
        </w:rPr>
        <w:t>D</w:t>
      </w:r>
      <w:r>
        <w:rPr>
          <w:w w:val="100"/>
          <w:sz w:val="16"/>
        </w:rPr>
        <w:t>f</w:t>
      </w:r>
      <w:r>
        <w:rPr>
          <w:spacing w:val="-27"/>
          <w:sz w:val="16"/>
        </w:rPr>
        <w:t> </w:t>
      </w:r>
      <w:r>
        <w:rPr>
          <w:spacing w:val="-112"/>
          <w:w w:val="100"/>
          <w:sz w:val="22"/>
        </w:rPr>
        <w:t>R</w:t>
      </w:r>
      <w:r>
        <w:rPr>
          <w:w w:val="100"/>
          <w:sz w:val="16"/>
        </w:rPr>
        <w:t>p</w:t>
      </w:r>
      <w:r>
        <w:rPr>
          <w:spacing w:val="-62"/>
          <w:w w:val="100"/>
          <w:sz w:val="16"/>
        </w:rPr>
        <w:t>a</w:t>
      </w:r>
      <w:r>
        <w:rPr>
          <w:spacing w:val="-37"/>
          <w:w w:val="100"/>
          <w:sz w:val="22"/>
        </w:rPr>
        <w:t>s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</w:t>
      </w:r>
      <w:r>
        <w:rPr>
          <w:spacing w:val="-111"/>
          <w:w w:val="100"/>
          <w:sz w:val="16"/>
        </w:rPr>
        <w:t>m</w:t>
      </w:r>
      <w:r>
        <w:rPr>
          <w:spacing w:val="-55"/>
          <w:w w:val="100"/>
          <w:sz w:val="22"/>
        </w:rPr>
        <w:t>w</w:t>
      </w:r>
      <w:r>
        <w:rPr>
          <w:spacing w:val="-31"/>
          <w:w w:val="100"/>
          <w:sz w:val="16"/>
        </w:rPr>
        <w:t>e</w:t>
      </w:r>
      <w:r>
        <w:rPr>
          <w:spacing w:val="-21"/>
          <w:w w:val="100"/>
          <w:sz w:val="22"/>
        </w:rPr>
        <w:t>i</w:t>
      </w:r>
      <w:r>
        <w:rPr>
          <w:spacing w:val="-35"/>
          <w:w w:val="100"/>
          <w:sz w:val="16"/>
        </w:rPr>
        <w:t>t</w:t>
      </w:r>
      <w:r>
        <w:rPr>
          <w:spacing w:val="-41"/>
          <w:w w:val="100"/>
          <w:sz w:val="22"/>
        </w:rPr>
        <w:t>t</w:t>
      </w:r>
      <w:r>
        <w:rPr>
          <w:spacing w:val="-44"/>
          <w:w w:val="100"/>
          <w:sz w:val="16"/>
        </w:rPr>
        <w:t>e</w:t>
      </w:r>
      <w:r>
        <w:rPr>
          <w:spacing w:val="-80"/>
          <w:w w:val="100"/>
          <w:sz w:val="22"/>
        </w:rPr>
        <w:t>h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-25"/>
          <w:w w:val="100"/>
          <w:sz w:val="16"/>
        </w:rPr>
        <w:t>t</w:t>
      </w:r>
      <w:r>
        <w:rPr>
          <w:spacing w:val="-97"/>
          <w:w w:val="100"/>
          <w:sz w:val="22"/>
        </w:rPr>
        <w:t>o</w:t>
      </w:r>
      <w:r>
        <w:rPr>
          <w:spacing w:val="6"/>
          <w:w w:val="100"/>
          <w:sz w:val="16"/>
        </w:rPr>
        <w:t>o</w:t>
      </w:r>
      <w:r>
        <w:rPr>
          <w:spacing w:val="-81"/>
          <w:w w:val="100"/>
          <w:sz w:val="22"/>
        </w:rPr>
        <w:t>n</w:t>
      </w:r>
      <w:r>
        <w:rPr>
          <w:spacing w:val="-10"/>
          <w:w w:val="100"/>
          <w:sz w:val="16"/>
        </w:rPr>
        <w:t>b</w:t>
      </w:r>
      <w:r>
        <w:rPr>
          <w:spacing w:val="-42"/>
          <w:w w:val="100"/>
          <w:sz w:val="22"/>
        </w:rPr>
        <w:t>l</w:t>
      </w:r>
      <w:r>
        <w:rPr>
          <w:spacing w:val="-44"/>
          <w:w w:val="100"/>
          <w:sz w:val="16"/>
        </w:rPr>
        <w:t>e</w:t>
      </w:r>
      <w:r>
        <w:rPr>
          <w:spacing w:val="-17"/>
          <w:w w:val="100"/>
          <w:sz w:val="22"/>
        </w:rPr>
        <w:t>y</w:t>
      </w:r>
      <w:r>
        <w:rPr>
          <w:spacing w:val="-1"/>
          <w:w w:val="100"/>
          <w:sz w:val="16"/>
        </w:rPr>
        <w:t>re</w:t>
      </w:r>
      <w:r>
        <w:rPr>
          <w:spacing w:val="-67"/>
          <w:w w:val="100"/>
          <w:sz w:val="16"/>
        </w:rPr>
        <w:t>c</w:t>
      </w:r>
      <w:r>
        <w:rPr>
          <w:spacing w:val="-8"/>
          <w:w w:val="100"/>
          <w:sz w:val="22"/>
        </w:rPr>
        <w:t>t</w:t>
      </w:r>
      <w:r>
        <w:rPr>
          <w:spacing w:val="-81"/>
          <w:w w:val="100"/>
          <w:sz w:val="16"/>
        </w:rPr>
        <w:t>o</w:t>
      </w:r>
      <w:r>
        <w:rPr>
          <w:spacing w:val="-44"/>
          <w:w w:val="100"/>
          <w:sz w:val="22"/>
        </w:rPr>
        <w:t>h</w:t>
      </w:r>
      <w:r>
        <w:rPr>
          <w:spacing w:val="-15"/>
          <w:w w:val="100"/>
          <w:sz w:val="16"/>
        </w:rPr>
        <w:t>r</w:t>
      </w:r>
      <w:r>
        <w:rPr>
          <w:spacing w:val="-100"/>
          <w:w w:val="100"/>
          <w:sz w:val="22"/>
        </w:rPr>
        <w:t>e</w:t>
      </w:r>
      <w:r>
        <w:rPr>
          <w:w w:val="100"/>
          <w:sz w:val="16"/>
        </w:rPr>
        <w:t>d</w:t>
      </w:r>
      <w:r>
        <w:rPr>
          <w:spacing w:val="-1"/>
          <w:w w:val="100"/>
          <w:sz w:val="16"/>
        </w:rPr>
        <w:t>e</w:t>
      </w:r>
      <w:r>
        <w:rPr>
          <w:spacing w:val="-32"/>
          <w:w w:val="100"/>
          <w:sz w:val="16"/>
        </w:rPr>
        <w:t>d</w:t>
      </w:r>
      <w:r>
        <w:rPr>
          <w:spacing w:val="-91"/>
          <w:w w:val="100"/>
          <w:sz w:val="22"/>
        </w:rPr>
        <w:t>p</w:t>
      </w:r>
      <w:r>
        <w:rPr>
          <w:w w:val="100"/>
          <w:sz w:val="16"/>
        </w:rPr>
        <w:t>,</w:t>
      </w:r>
      <w:r>
        <w:rPr>
          <w:spacing w:val="-8"/>
          <w:sz w:val="16"/>
        </w:rPr>
        <w:t> </w:t>
      </w:r>
      <w:r>
        <w:rPr>
          <w:w w:val="100"/>
          <w:sz w:val="22"/>
        </w:rPr>
        <w:t>a</w:t>
      </w:r>
      <w:r>
        <w:rPr>
          <w:spacing w:val="-1"/>
          <w:w w:val="100"/>
          <w:sz w:val="22"/>
        </w:rPr>
        <w:t>rameters</w:t>
      </w:r>
    </w:p>
    <w:p>
      <w:pPr>
        <w:spacing w:before="17"/>
        <w:ind w:left="1497" w:right="0" w:firstLine="0"/>
        <w:jc w:val="left"/>
        <w:rPr>
          <w:sz w:val="16"/>
        </w:rPr>
      </w:pPr>
      <w:r>
        <w:rPr>
          <w:sz w:val="16"/>
        </w:rPr>
        <w:t>particularly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older</w:t>
      </w:r>
      <w:r>
        <w:rPr>
          <w:spacing w:val="-2"/>
          <w:sz w:val="16"/>
        </w:rPr>
        <w:t> </w:t>
      </w:r>
      <w:r>
        <w:rPr>
          <w:sz w:val="16"/>
        </w:rPr>
        <w:t>aircraft.</w:t>
      </w:r>
    </w:p>
    <w:p>
      <w:pPr>
        <w:spacing w:before="57"/>
        <w:ind w:left="856" w:right="0" w:firstLine="0"/>
        <w:jc w:val="both"/>
        <w:rPr>
          <w:sz w:val="22"/>
        </w:rPr>
      </w:pPr>
      <w:r>
        <w:rPr>
          <w:sz w:val="22"/>
        </w:rPr>
        <w:t>required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purpose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accident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investigation.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28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The current trend therefore is for an airline maintenance base to be able to receive data from</w:t>
      </w:r>
      <w:r>
        <w:rPr>
          <w:spacing w:val="1"/>
          <w:sz w:val="22"/>
        </w:rPr>
        <w:t> </w:t>
      </w:r>
      <w:r>
        <w:rPr>
          <w:sz w:val="22"/>
        </w:rPr>
        <w:t>aircraft away from base, either by transmitting data over telephone or telex lines from</w:t>
      </w:r>
      <w:r>
        <w:rPr>
          <w:spacing w:val="1"/>
          <w:sz w:val="22"/>
        </w:rPr>
        <w:t> </w:t>
      </w:r>
      <w:r>
        <w:rPr>
          <w:sz w:val="22"/>
        </w:rPr>
        <w:t>intermediate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landing or</w:t>
      </w:r>
      <w:r>
        <w:rPr>
          <w:spacing w:val="-2"/>
          <w:sz w:val="22"/>
        </w:rPr>
        <w:t> </w:t>
      </w:r>
      <w:r>
        <w:rPr>
          <w:sz w:val="22"/>
        </w:rPr>
        <w:t>even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real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-3"/>
          <w:sz w:val="22"/>
        </w:rPr>
        <w:t> </w:t>
      </w:r>
      <w:r>
        <w:rPr>
          <w:sz w:val="22"/>
        </w:rPr>
        <w:t>radio</w:t>
      </w:r>
      <w:r>
        <w:rPr>
          <w:spacing w:val="-1"/>
          <w:sz w:val="22"/>
        </w:rPr>
        <w:t> </w:t>
      </w:r>
      <w:r>
        <w:rPr>
          <w:sz w:val="22"/>
        </w:rPr>
        <w:t>links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aircraft</w:t>
      </w:r>
      <w:r>
        <w:rPr>
          <w:spacing w:val="-2"/>
          <w:sz w:val="22"/>
        </w:rPr>
        <w:t> </w:t>
      </w:r>
      <w:r>
        <w:rPr>
          <w:sz w:val="22"/>
        </w:rPr>
        <w:t>while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flight.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25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FDR and the CVR shall function at all time that an aircraft is in motion under its own</w:t>
      </w:r>
      <w:r>
        <w:rPr>
          <w:spacing w:val="1"/>
          <w:sz w:val="22"/>
        </w:rPr>
        <w:t> </w:t>
      </w:r>
      <w:r>
        <w:rPr>
          <w:sz w:val="22"/>
        </w:rPr>
        <w:t>power. The flight deck crews are not permitted to switch off the equipment, except at the end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an</w:t>
      </w:r>
      <w:r>
        <w:rPr>
          <w:spacing w:val="37"/>
          <w:sz w:val="22"/>
        </w:rPr>
        <w:t> </w:t>
      </w:r>
      <w:r>
        <w:rPr>
          <w:sz w:val="22"/>
        </w:rPr>
        <w:t>incident</w:t>
      </w:r>
      <w:r>
        <w:rPr>
          <w:spacing w:val="37"/>
          <w:sz w:val="22"/>
        </w:rPr>
        <w:t> </w:t>
      </w:r>
      <w:r>
        <w:rPr>
          <w:sz w:val="22"/>
        </w:rPr>
        <w:t>free</w:t>
      </w:r>
      <w:r>
        <w:rPr>
          <w:spacing w:val="37"/>
          <w:sz w:val="22"/>
        </w:rPr>
        <w:t> </w:t>
      </w:r>
      <w:r>
        <w:rPr>
          <w:sz w:val="22"/>
        </w:rPr>
        <w:t>flight.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CVR</w:t>
      </w:r>
      <w:r>
        <w:rPr>
          <w:spacing w:val="37"/>
          <w:sz w:val="22"/>
        </w:rPr>
        <w:t> </w:t>
      </w:r>
      <w:r>
        <w:rPr>
          <w:sz w:val="22"/>
        </w:rPr>
        <w:t>operates</w:t>
      </w:r>
      <w:r>
        <w:rPr>
          <w:spacing w:val="37"/>
          <w:sz w:val="22"/>
        </w:rPr>
        <w:t> </w:t>
      </w:r>
      <w:r>
        <w:rPr>
          <w:sz w:val="22"/>
        </w:rPr>
        <w:t>continuously</w:t>
      </w:r>
      <w:r>
        <w:rPr>
          <w:spacing w:val="38"/>
          <w:sz w:val="22"/>
        </w:rPr>
        <w:t> </w:t>
      </w:r>
      <w:r>
        <w:rPr>
          <w:sz w:val="22"/>
        </w:rPr>
        <w:t>on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thirty</w:t>
      </w:r>
      <w:r>
        <w:rPr>
          <w:spacing w:val="35"/>
          <w:sz w:val="22"/>
        </w:rPr>
        <w:t> </w:t>
      </w:r>
      <w:r>
        <w:rPr>
          <w:sz w:val="22"/>
        </w:rPr>
        <w:t>or</w:t>
      </w:r>
      <w:r>
        <w:rPr>
          <w:spacing w:val="37"/>
          <w:sz w:val="22"/>
        </w:rPr>
        <w:t> </w:t>
      </w:r>
      <w:r>
        <w:rPr>
          <w:sz w:val="22"/>
        </w:rPr>
        <w:t>sixty</w:t>
      </w:r>
      <w:r>
        <w:rPr>
          <w:spacing w:val="38"/>
          <w:sz w:val="22"/>
        </w:rPr>
        <w:t> </w:t>
      </w:r>
      <w:r>
        <w:rPr>
          <w:sz w:val="22"/>
        </w:rPr>
        <w:t>minute</w:t>
      </w:r>
      <w:r>
        <w:rPr>
          <w:spacing w:val="37"/>
          <w:sz w:val="22"/>
        </w:rPr>
        <w:t> </w:t>
      </w:r>
      <w:r>
        <w:rPr>
          <w:sz w:val="22"/>
        </w:rPr>
        <w:t>loop,</w:t>
      </w:r>
      <w:r>
        <w:rPr>
          <w:spacing w:val="-66"/>
          <w:sz w:val="22"/>
        </w:rPr>
        <w:t> </w:t>
      </w:r>
      <w:r>
        <w:rPr>
          <w:sz w:val="22"/>
        </w:rPr>
        <w:t>every items of audio information including all radio contracts, all cockpit conversation and all</w:t>
      </w:r>
      <w:r>
        <w:rPr>
          <w:spacing w:val="1"/>
          <w:sz w:val="22"/>
        </w:rPr>
        <w:t> </w:t>
      </w:r>
      <w:r>
        <w:rPr>
          <w:sz w:val="22"/>
        </w:rPr>
        <w:t>audio inputs and outputs to and from all of the radios are recorded. A typical of FDR is to</w:t>
      </w:r>
      <w:r>
        <w:rPr>
          <w:spacing w:val="1"/>
          <w:sz w:val="22"/>
        </w:rPr>
        <w:t> </w:t>
      </w:r>
      <w:r>
        <w:rPr>
          <w:sz w:val="22"/>
        </w:rPr>
        <w:t>record times, altitude, speed, course, flight attitude of forces, engine power and operating</w:t>
      </w:r>
      <w:r>
        <w:rPr>
          <w:spacing w:val="1"/>
          <w:sz w:val="22"/>
        </w:rPr>
        <w:t> </w:t>
      </w:r>
      <w:r>
        <w:rPr>
          <w:sz w:val="22"/>
        </w:rPr>
        <w:t>conditions such as temperatures, pressure radios, flight control positions and pilot inputs,</w:t>
      </w:r>
      <w:r>
        <w:rPr>
          <w:spacing w:val="1"/>
          <w:sz w:val="22"/>
        </w:rPr>
        <w:t> </w:t>
      </w:r>
      <w:r>
        <w:rPr>
          <w:sz w:val="22"/>
        </w:rPr>
        <w:t>aircraft configuration such as wing flap and landing gear positions, automatic flight control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-2"/>
          <w:sz w:val="22"/>
        </w:rPr>
        <w:t> </w:t>
      </w:r>
      <w:r>
        <w:rPr>
          <w:sz w:val="22"/>
        </w:rPr>
        <w:t>usage,</w:t>
      </w:r>
      <w:r>
        <w:rPr>
          <w:spacing w:val="-1"/>
          <w:sz w:val="22"/>
        </w:rPr>
        <w:t> </w:t>
      </w:r>
      <w:r>
        <w:rPr>
          <w:sz w:val="22"/>
        </w:rPr>
        <w:t>radios in</w:t>
      </w:r>
      <w:r>
        <w:rPr>
          <w:spacing w:val="-6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and performance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all safety critical</w:t>
      </w:r>
      <w:r>
        <w:rPr>
          <w:spacing w:val="-1"/>
          <w:sz w:val="22"/>
        </w:rPr>
        <w:t> </w:t>
      </w:r>
      <w:r>
        <w:rPr>
          <w:sz w:val="22"/>
        </w:rPr>
        <w:t>systems.</w:t>
      </w:r>
      <w:r>
        <w:rPr>
          <w:sz w:val="22"/>
          <w:vertAlign w:val="superscript"/>
        </w:rPr>
        <w:t>43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4"/>
        <w:ind w:left="856" w:right="506" w:firstLine="0"/>
        <w:jc w:val="both"/>
        <w:rPr>
          <w:sz w:val="22"/>
        </w:rPr>
      </w:pPr>
      <w:r>
        <w:rPr>
          <w:sz w:val="22"/>
        </w:rPr>
        <w:t>To</w:t>
      </w:r>
      <w:r>
        <w:rPr>
          <w:spacing w:val="52"/>
          <w:sz w:val="22"/>
        </w:rPr>
        <w:t> </w:t>
      </w:r>
      <w:r>
        <w:rPr>
          <w:sz w:val="22"/>
        </w:rPr>
        <w:t>facilitate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1"/>
          <w:sz w:val="22"/>
        </w:rPr>
        <w:t> </w:t>
      </w:r>
      <w:r>
        <w:rPr>
          <w:sz w:val="22"/>
        </w:rPr>
        <w:t>location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52"/>
          <w:sz w:val="22"/>
        </w:rPr>
        <w:t> </w:t>
      </w:r>
      <w:r>
        <w:rPr>
          <w:sz w:val="22"/>
        </w:rPr>
        <w:t>discovery</w:t>
      </w:r>
      <w:r>
        <w:rPr>
          <w:spacing w:val="53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flight</w:t>
      </w:r>
      <w:r>
        <w:rPr>
          <w:spacing w:val="53"/>
          <w:sz w:val="22"/>
        </w:rPr>
        <w:t> </w:t>
      </w:r>
      <w:r>
        <w:rPr>
          <w:sz w:val="22"/>
        </w:rPr>
        <w:t>recorders,</w:t>
      </w:r>
      <w:r>
        <w:rPr>
          <w:spacing w:val="52"/>
          <w:sz w:val="22"/>
        </w:rPr>
        <w:t> </w:t>
      </w:r>
      <w:r>
        <w:rPr>
          <w:sz w:val="22"/>
        </w:rPr>
        <w:t>ICAO</w:t>
      </w:r>
      <w:r>
        <w:rPr>
          <w:spacing w:val="50"/>
          <w:sz w:val="22"/>
        </w:rPr>
        <w:t> </w:t>
      </w:r>
      <w:r>
        <w:rPr>
          <w:sz w:val="22"/>
        </w:rPr>
        <w:t>recommended</w:t>
      </w:r>
      <w:r>
        <w:rPr>
          <w:spacing w:val="52"/>
          <w:sz w:val="22"/>
        </w:rPr>
        <w:t> </w:t>
      </w:r>
      <w:r>
        <w:rPr>
          <w:sz w:val="22"/>
        </w:rPr>
        <w:t>that</w:t>
      </w:r>
      <w:r>
        <w:rPr>
          <w:spacing w:val="53"/>
          <w:sz w:val="22"/>
        </w:rPr>
        <w:t> </w:t>
      </w:r>
      <w:r>
        <w:rPr>
          <w:sz w:val="22"/>
        </w:rPr>
        <w:t>they</w:t>
      </w:r>
      <w:r>
        <w:rPr>
          <w:spacing w:val="-66"/>
          <w:sz w:val="22"/>
        </w:rPr>
        <w:t> </w:t>
      </w:r>
      <w:r>
        <w:rPr>
          <w:sz w:val="22"/>
        </w:rPr>
        <w:t>should be painted with a distinctive colour and carry reflective material. They are also required</w:t>
      </w:r>
      <w:r>
        <w:rPr>
          <w:spacing w:val="-66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 fitted</w:t>
      </w:r>
      <w:r>
        <w:rPr>
          <w:spacing w:val="1"/>
          <w:sz w:val="22"/>
        </w:rPr>
        <w:t> </w:t>
      </w:r>
      <w:r>
        <w:rPr>
          <w:sz w:val="22"/>
        </w:rPr>
        <w:t>with an automatically</w:t>
      </w:r>
      <w:r>
        <w:rPr>
          <w:spacing w:val="1"/>
          <w:sz w:val="22"/>
        </w:rPr>
        <w:t> </w:t>
      </w:r>
      <w:r>
        <w:rPr>
          <w:sz w:val="22"/>
        </w:rPr>
        <w:t>activated underwater locating device.</w:t>
      </w:r>
      <w:r>
        <w:rPr>
          <w:spacing w:val="1"/>
          <w:sz w:val="22"/>
        </w:rPr>
        <w:t> </w:t>
      </w:r>
      <w:r>
        <w:rPr>
          <w:sz w:val="22"/>
        </w:rPr>
        <w:t>Available types include</w:t>
      </w: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water,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activated</w:t>
      </w:r>
      <w:r>
        <w:rPr>
          <w:spacing w:val="-2"/>
          <w:sz w:val="22"/>
        </w:rPr>
        <w:t> </w:t>
      </w:r>
      <w:r>
        <w:rPr>
          <w:sz w:val="22"/>
        </w:rPr>
        <w:t>radio</w:t>
      </w:r>
      <w:r>
        <w:rPr>
          <w:spacing w:val="-2"/>
          <w:sz w:val="22"/>
        </w:rPr>
        <w:t> </w:t>
      </w:r>
      <w:r>
        <w:rPr>
          <w:sz w:val="22"/>
        </w:rPr>
        <w:t>beacons,</w:t>
      </w:r>
      <w:r>
        <w:rPr>
          <w:spacing w:val="-3"/>
          <w:sz w:val="22"/>
        </w:rPr>
        <w:t> </w:t>
      </w:r>
      <w:r>
        <w:rPr>
          <w:sz w:val="22"/>
        </w:rPr>
        <w:t>noise</w:t>
      </w:r>
      <w:r>
        <w:rPr>
          <w:spacing w:val="-3"/>
          <w:sz w:val="22"/>
        </w:rPr>
        <w:t> </w:t>
      </w:r>
      <w:r>
        <w:rPr>
          <w:sz w:val="22"/>
        </w:rPr>
        <w:t>makers,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spacing w:line="240" w:lineRule="auto" w:before="5"/>
        <w:rPr>
          <w:sz w:val="13"/>
        </w:rPr>
      </w:pPr>
      <w:r>
        <w:rPr/>
        <w:pict>
          <v:shape style="position:absolute;margin-left:79.25pt;margin-top:10.458593pt;width:493.75pt;height:.1pt;mso-position-horizontal-relative:page;mso-position-vertical-relative:paragraph;z-index:-15653376;mso-wrap-distance-left:0;mso-wrap-distance-right:0" coordorigin="1585,209" coordsize="9875,0" path="m1585,209l11460,20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276" w:lineRule="auto" w:before="98"/>
        <w:ind w:left="1439" w:right="844" w:hanging="720"/>
        <w:jc w:val="both"/>
        <w:rPr>
          <w:sz w:val="16"/>
        </w:rPr>
      </w:pPr>
      <w:r>
        <w:rPr>
          <w:sz w:val="16"/>
        </w:rPr>
        <w:t>43.      </w:t>
      </w:r>
      <w:r>
        <w:rPr>
          <w:spacing w:val="1"/>
          <w:sz w:val="16"/>
        </w:rPr>
        <w:t> </w:t>
      </w:r>
      <w:r>
        <w:rPr>
          <w:sz w:val="16"/>
        </w:rPr>
        <w:t>In most cases, agreement between airlines and pilot associations is that information stored in the FDR and CVR are</w:t>
      </w:r>
      <w:r>
        <w:rPr>
          <w:spacing w:val="1"/>
          <w:sz w:val="16"/>
        </w:rPr>
        <w:t> </w:t>
      </w:r>
      <w:r>
        <w:rPr>
          <w:sz w:val="16"/>
        </w:rPr>
        <w:t>used only in the interest of air safety, and that in event the routine monitoring of the data shows what appears to be</w:t>
      </w:r>
      <w:r>
        <w:rPr>
          <w:spacing w:val="-47"/>
          <w:sz w:val="16"/>
        </w:rPr>
        <w:t> </w:t>
      </w:r>
      <w:r>
        <w:rPr>
          <w:sz w:val="16"/>
        </w:rPr>
        <w:t>a breach of standard operating procedures, or as any other breach, it is arranged for the information to be</w:t>
      </w:r>
      <w:r>
        <w:rPr>
          <w:spacing w:val="1"/>
          <w:sz w:val="16"/>
        </w:rPr>
        <w:t> </w:t>
      </w:r>
      <w:r>
        <w:rPr>
          <w:sz w:val="16"/>
        </w:rPr>
        <w:t>anonymous</w:t>
      </w:r>
      <w:r>
        <w:rPr>
          <w:spacing w:val="5"/>
          <w:sz w:val="16"/>
        </w:rPr>
        <w:t> </w:t>
      </w:r>
      <w:r>
        <w:rPr>
          <w:sz w:val="16"/>
        </w:rPr>
        <w:t>in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6"/>
          <w:sz w:val="16"/>
        </w:rPr>
        <w:t> </w:t>
      </w:r>
      <w:r>
        <w:rPr>
          <w:sz w:val="16"/>
        </w:rPr>
        <w:t>first</w:t>
      </w:r>
      <w:r>
        <w:rPr>
          <w:spacing w:val="4"/>
          <w:sz w:val="16"/>
        </w:rPr>
        <w:t> </w:t>
      </w:r>
      <w:r>
        <w:rPr>
          <w:sz w:val="16"/>
        </w:rPr>
        <w:t>instance,</w:t>
      </w:r>
      <w:r>
        <w:rPr>
          <w:spacing w:val="4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offer</w:t>
      </w:r>
      <w:r>
        <w:rPr>
          <w:spacing w:val="4"/>
          <w:sz w:val="16"/>
        </w:rPr>
        <w:t> </w:t>
      </w:r>
      <w:r>
        <w:rPr>
          <w:sz w:val="16"/>
        </w:rPr>
        <w:t>discussions</w:t>
      </w:r>
      <w:r>
        <w:rPr>
          <w:spacing w:val="5"/>
          <w:sz w:val="16"/>
        </w:rPr>
        <w:t> </w:t>
      </w:r>
      <w:r>
        <w:rPr>
          <w:sz w:val="16"/>
        </w:rPr>
        <w:t>between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7"/>
          <w:sz w:val="16"/>
        </w:rPr>
        <w:t> </w:t>
      </w:r>
      <w:r>
        <w:rPr>
          <w:sz w:val="16"/>
        </w:rPr>
        <w:t>airline</w:t>
      </w:r>
      <w:r>
        <w:rPr>
          <w:spacing w:val="4"/>
          <w:sz w:val="16"/>
        </w:rPr>
        <w:t> </w:t>
      </w:r>
      <w:r>
        <w:rPr>
          <w:sz w:val="16"/>
        </w:rPr>
        <w:t>and</w:t>
      </w:r>
      <w:r>
        <w:rPr>
          <w:spacing w:val="5"/>
          <w:sz w:val="16"/>
        </w:rPr>
        <w:t> </w:t>
      </w:r>
      <w:r>
        <w:rPr>
          <w:sz w:val="16"/>
        </w:rPr>
        <w:t>pilot</w:t>
      </w:r>
      <w:r>
        <w:rPr>
          <w:spacing w:val="4"/>
          <w:sz w:val="16"/>
        </w:rPr>
        <w:t> </w:t>
      </w:r>
      <w:r>
        <w:rPr>
          <w:sz w:val="16"/>
        </w:rPr>
        <w:t>association</w:t>
      </w:r>
      <w:r>
        <w:rPr>
          <w:spacing w:val="4"/>
          <w:sz w:val="16"/>
        </w:rPr>
        <w:t> </w:t>
      </w:r>
      <w:r>
        <w:rPr>
          <w:sz w:val="16"/>
        </w:rPr>
        <w:t>before</w:t>
      </w:r>
      <w:r>
        <w:rPr>
          <w:spacing w:val="6"/>
          <w:sz w:val="16"/>
        </w:rPr>
        <w:t> </w:t>
      </w:r>
      <w:r>
        <w:rPr>
          <w:sz w:val="16"/>
        </w:rPr>
        <w:t>consideration</w:t>
      </w:r>
    </w:p>
    <w:p>
      <w:pPr>
        <w:spacing w:line="229" w:lineRule="exact" w:before="0"/>
        <w:ind w:left="856" w:right="0" w:firstLine="0"/>
        <w:jc w:val="both"/>
        <w:rPr>
          <w:sz w:val="22"/>
        </w:rPr>
      </w:pPr>
      <w:r>
        <w:rPr>
          <w:spacing w:val="-1"/>
          <w:w w:val="100"/>
          <w:sz w:val="22"/>
        </w:rPr>
        <w:t>at</w:t>
      </w:r>
      <w:r>
        <w:rPr>
          <w:w w:val="100"/>
          <w:sz w:val="22"/>
        </w:rPr>
        <w:t>o</w:t>
      </w:r>
      <w:r>
        <w:rPr>
          <w:spacing w:val="-1"/>
          <w:w w:val="100"/>
          <w:sz w:val="22"/>
        </w:rPr>
        <w:t>m</w:t>
      </w:r>
      <w:r>
        <w:rPr>
          <w:w w:val="100"/>
          <w:sz w:val="22"/>
        </w:rPr>
        <w:t>i</w:t>
      </w:r>
      <w:r>
        <w:rPr>
          <w:spacing w:val="-64"/>
          <w:w w:val="100"/>
          <w:sz w:val="22"/>
        </w:rPr>
        <w:t>c</w:t>
      </w:r>
      <w:r>
        <w:rPr>
          <w:spacing w:val="-1"/>
          <w:w w:val="100"/>
          <w:position w:val="2"/>
          <w:sz w:val="16"/>
        </w:rPr>
        <w:t>fo</w:t>
      </w:r>
      <w:r>
        <w:rPr>
          <w:spacing w:val="-18"/>
          <w:w w:val="100"/>
          <w:position w:val="2"/>
          <w:sz w:val="16"/>
        </w:rPr>
        <w:t>r</w:t>
      </w:r>
      <w:r>
        <w:rPr>
          <w:spacing w:val="-7"/>
          <w:w w:val="100"/>
          <w:sz w:val="22"/>
        </w:rPr>
        <w:t>t</w:t>
      </w:r>
      <w:r>
        <w:rPr>
          <w:spacing w:val="-48"/>
          <w:w w:val="100"/>
          <w:position w:val="2"/>
          <w:sz w:val="16"/>
        </w:rPr>
        <w:t>t</w:t>
      </w:r>
      <w:r>
        <w:rPr>
          <w:spacing w:val="-34"/>
          <w:w w:val="100"/>
          <w:sz w:val="22"/>
        </w:rPr>
        <w:t>r</w:t>
      </w:r>
      <w:r>
        <w:rPr>
          <w:spacing w:val="-52"/>
          <w:w w:val="100"/>
          <w:position w:val="2"/>
          <w:sz w:val="16"/>
        </w:rPr>
        <w:t>a</w:t>
      </w:r>
      <w:r>
        <w:rPr>
          <w:spacing w:val="-65"/>
          <w:w w:val="100"/>
          <w:sz w:val="22"/>
        </w:rPr>
        <w:t>a</w:t>
      </w:r>
      <w:r>
        <w:rPr>
          <w:spacing w:val="-16"/>
          <w:w w:val="100"/>
          <w:position w:val="2"/>
          <w:sz w:val="16"/>
        </w:rPr>
        <w:t>k</w:t>
      </w:r>
      <w:r>
        <w:rPr>
          <w:spacing w:val="-88"/>
          <w:w w:val="100"/>
          <w:sz w:val="22"/>
        </w:rPr>
        <w:t>c</w:t>
      </w:r>
      <w:r>
        <w:rPr>
          <w:spacing w:val="-1"/>
          <w:w w:val="100"/>
          <w:position w:val="2"/>
          <w:sz w:val="16"/>
        </w:rPr>
        <w:t>i</w:t>
      </w:r>
      <w:r>
        <w:rPr>
          <w:spacing w:val="-40"/>
          <w:w w:val="100"/>
          <w:position w:val="2"/>
          <w:sz w:val="16"/>
        </w:rPr>
        <w:t>n</w:t>
      </w:r>
      <w:r>
        <w:rPr>
          <w:spacing w:val="-78"/>
          <w:w w:val="100"/>
          <w:sz w:val="22"/>
        </w:rPr>
        <w:t>e</w:t>
      </w:r>
      <w:r>
        <w:rPr>
          <w:w w:val="100"/>
          <w:position w:val="2"/>
          <w:sz w:val="16"/>
        </w:rPr>
        <w:t>g</w:t>
      </w:r>
      <w:r>
        <w:rPr>
          <w:position w:val="2"/>
          <w:sz w:val="16"/>
        </w:rPr>
        <w:t> </w:t>
      </w:r>
      <w:r>
        <w:rPr>
          <w:spacing w:val="-37"/>
          <w:w w:val="100"/>
          <w:position w:val="2"/>
          <w:sz w:val="16"/>
        </w:rPr>
        <w:t>d</w:t>
      </w:r>
      <w:r>
        <w:rPr>
          <w:spacing w:val="-80"/>
          <w:w w:val="100"/>
          <w:sz w:val="22"/>
        </w:rPr>
        <w:t>e</w:t>
      </w:r>
      <w:r>
        <w:rPr>
          <w:spacing w:val="-1"/>
          <w:w w:val="100"/>
          <w:position w:val="2"/>
          <w:sz w:val="16"/>
        </w:rPr>
        <w:t>i</w:t>
      </w:r>
      <w:r>
        <w:rPr>
          <w:spacing w:val="-29"/>
          <w:w w:val="100"/>
          <w:position w:val="2"/>
          <w:sz w:val="16"/>
        </w:rPr>
        <w:t>s</w:t>
      </w:r>
      <w:r>
        <w:rPr>
          <w:spacing w:val="-22"/>
          <w:w w:val="100"/>
          <w:sz w:val="22"/>
        </w:rPr>
        <w:t>l</w:t>
      </w:r>
      <w:r>
        <w:rPr>
          <w:spacing w:val="-53"/>
          <w:w w:val="100"/>
          <w:position w:val="2"/>
          <w:sz w:val="16"/>
        </w:rPr>
        <w:t>c</w:t>
      </w:r>
      <w:r>
        <w:rPr>
          <w:spacing w:val="-64"/>
          <w:w w:val="100"/>
          <w:sz w:val="22"/>
        </w:rPr>
        <w:t>e</w:t>
      </w:r>
      <w:r>
        <w:rPr>
          <w:spacing w:val="-1"/>
          <w:w w:val="100"/>
          <w:position w:val="2"/>
          <w:sz w:val="16"/>
        </w:rPr>
        <w:t>i</w:t>
      </w:r>
      <w:r>
        <w:rPr>
          <w:spacing w:val="-63"/>
          <w:w w:val="100"/>
          <w:position w:val="2"/>
          <w:sz w:val="16"/>
        </w:rPr>
        <w:t>p</w:t>
      </w:r>
      <w:r>
        <w:rPr>
          <w:spacing w:val="-123"/>
          <w:w w:val="100"/>
          <w:sz w:val="22"/>
        </w:rPr>
        <w:t>m</w:t>
      </w:r>
      <w:r>
        <w:rPr>
          <w:spacing w:val="-1"/>
          <w:w w:val="100"/>
          <w:position w:val="2"/>
          <w:sz w:val="16"/>
        </w:rPr>
        <w:t>li</w:t>
      </w:r>
      <w:r>
        <w:rPr>
          <w:spacing w:val="-40"/>
          <w:w w:val="100"/>
          <w:position w:val="2"/>
          <w:sz w:val="16"/>
        </w:rPr>
        <w:t>n</w:t>
      </w:r>
      <w:r>
        <w:rPr>
          <w:spacing w:val="-78"/>
          <w:w w:val="100"/>
          <w:sz w:val="22"/>
        </w:rPr>
        <w:t>e</w:t>
      </w:r>
      <w:r>
        <w:rPr>
          <w:spacing w:val="-8"/>
          <w:w w:val="100"/>
          <w:position w:val="2"/>
          <w:sz w:val="16"/>
        </w:rPr>
        <w:t>a</w:t>
      </w:r>
      <w:r>
        <w:rPr>
          <w:spacing w:val="-116"/>
          <w:w w:val="100"/>
          <w:sz w:val="22"/>
        </w:rPr>
        <w:t>n</w:t>
      </w:r>
      <w:r>
        <w:rPr>
          <w:spacing w:val="-1"/>
          <w:w w:val="100"/>
          <w:position w:val="2"/>
          <w:sz w:val="16"/>
        </w:rPr>
        <w:t>r</w:t>
      </w:r>
      <w:r>
        <w:rPr>
          <w:spacing w:val="-23"/>
          <w:w w:val="100"/>
          <w:position w:val="2"/>
          <w:sz w:val="16"/>
        </w:rPr>
        <w:t>y</w:t>
      </w:r>
      <w:r>
        <w:rPr>
          <w:spacing w:val="-2"/>
          <w:w w:val="100"/>
          <w:sz w:val="22"/>
        </w:rPr>
        <w:t>t</w:t>
      </w:r>
      <w:r>
        <w:rPr>
          <w:spacing w:val="-83"/>
          <w:w w:val="100"/>
          <w:position w:val="2"/>
          <w:sz w:val="16"/>
        </w:rPr>
        <w:t>a</w:t>
      </w:r>
      <w:r>
        <w:rPr>
          <w:spacing w:val="-16"/>
          <w:w w:val="100"/>
          <w:sz w:val="22"/>
        </w:rPr>
        <w:t>s</w:t>
      </w:r>
      <w:r>
        <w:rPr>
          <w:spacing w:val="-59"/>
          <w:w w:val="100"/>
          <w:position w:val="2"/>
          <w:sz w:val="16"/>
        </w:rPr>
        <w:t>c</w:t>
      </w:r>
      <w:r>
        <w:rPr>
          <w:spacing w:val="-9"/>
          <w:w w:val="100"/>
          <w:sz w:val="22"/>
        </w:rPr>
        <w:t>.</w:t>
      </w:r>
      <w:r>
        <w:rPr>
          <w:spacing w:val="1"/>
          <w:w w:val="100"/>
          <w:position w:val="2"/>
          <w:sz w:val="16"/>
        </w:rPr>
        <w:t>t</w:t>
      </w:r>
      <w:r>
        <w:rPr>
          <w:spacing w:val="-1"/>
          <w:w w:val="100"/>
          <w:position w:val="2"/>
          <w:sz w:val="16"/>
        </w:rPr>
        <w:t>i</w:t>
      </w:r>
      <w:r>
        <w:rPr>
          <w:spacing w:val="-57"/>
          <w:w w:val="100"/>
          <w:position w:val="2"/>
          <w:sz w:val="16"/>
        </w:rPr>
        <w:t>o</w:t>
      </w:r>
      <w:r>
        <w:rPr>
          <w:spacing w:val="-73"/>
          <w:w w:val="100"/>
          <w:sz w:val="22"/>
        </w:rPr>
        <w:t>T</w:t>
      </w:r>
      <w:r>
        <w:rPr>
          <w:spacing w:val="-17"/>
          <w:w w:val="100"/>
          <w:position w:val="2"/>
          <w:sz w:val="16"/>
        </w:rPr>
        <w:t>n</w:t>
      </w:r>
      <w:r>
        <w:rPr>
          <w:spacing w:val="-58"/>
          <w:w w:val="100"/>
          <w:sz w:val="22"/>
        </w:rPr>
        <w:t>h</w:t>
      </w:r>
      <w:r>
        <w:rPr>
          <w:spacing w:val="-28"/>
          <w:w w:val="100"/>
          <w:position w:val="2"/>
          <w:sz w:val="16"/>
        </w:rPr>
        <w:t>a</w:t>
      </w:r>
      <w:r>
        <w:rPr>
          <w:spacing w:val="-89"/>
          <w:w w:val="100"/>
          <w:sz w:val="22"/>
        </w:rPr>
        <w:t>e</w:t>
      </w:r>
      <w:r>
        <w:rPr>
          <w:w w:val="100"/>
          <w:position w:val="2"/>
          <w:sz w:val="16"/>
        </w:rPr>
        <w:t>g</w:t>
      </w:r>
      <w:r>
        <w:rPr>
          <w:spacing w:val="-1"/>
          <w:w w:val="100"/>
          <w:position w:val="2"/>
          <w:sz w:val="16"/>
        </w:rPr>
        <w:t>a</w:t>
      </w:r>
      <w:r>
        <w:rPr>
          <w:spacing w:val="-8"/>
          <w:w w:val="100"/>
          <w:position w:val="2"/>
          <w:sz w:val="16"/>
        </w:rPr>
        <w:t>i</w:t>
      </w:r>
      <w:r>
        <w:rPr>
          <w:spacing w:val="-44"/>
          <w:w w:val="100"/>
          <w:sz w:val="22"/>
        </w:rPr>
        <w:t>l</w:t>
      </w:r>
      <w:r>
        <w:rPr>
          <w:spacing w:val="-46"/>
          <w:w w:val="100"/>
          <w:position w:val="2"/>
          <w:sz w:val="16"/>
        </w:rPr>
        <w:t>n</w:t>
      </w:r>
      <w:r>
        <w:rPr>
          <w:spacing w:val="-73"/>
          <w:w w:val="100"/>
          <w:sz w:val="22"/>
        </w:rPr>
        <w:t>o</w:t>
      </w:r>
      <w:r>
        <w:rPr>
          <w:spacing w:val="-1"/>
          <w:w w:val="100"/>
          <w:position w:val="2"/>
          <w:sz w:val="16"/>
        </w:rPr>
        <w:t>s</w:t>
      </w:r>
      <w:r>
        <w:rPr>
          <w:spacing w:val="-53"/>
          <w:w w:val="100"/>
          <w:position w:val="2"/>
          <w:sz w:val="16"/>
        </w:rPr>
        <w:t>t</w:t>
      </w:r>
      <w:r>
        <w:rPr>
          <w:spacing w:val="-1"/>
          <w:w w:val="100"/>
          <w:sz w:val="22"/>
        </w:rPr>
        <w:t>c</w:t>
      </w:r>
      <w:r>
        <w:rPr>
          <w:spacing w:val="-115"/>
          <w:w w:val="100"/>
          <w:sz w:val="22"/>
        </w:rPr>
        <w:t>a</w:t>
      </w:r>
      <w:r>
        <w:rPr>
          <w:spacing w:val="-1"/>
          <w:w w:val="100"/>
          <w:position w:val="2"/>
          <w:sz w:val="16"/>
        </w:rPr>
        <w:t>t</w:t>
      </w:r>
      <w:r>
        <w:rPr>
          <w:spacing w:val="-29"/>
          <w:w w:val="100"/>
          <w:position w:val="2"/>
          <w:sz w:val="16"/>
        </w:rPr>
        <w:t>h</w:t>
      </w:r>
      <w:r>
        <w:rPr>
          <w:spacing w:val="-47"/>
          <w:w w:val="100"/>
          <w:sz w:val="22"/>
        </w:rPr>
        <w:t>t</w:t>
      </w:r>
      <w:r>
        <w:rPr>
          <w:spacing w:val="-39"/>
          <w:w w:val="100"/>
          <w:position w:val="2"/>
          <w:sz w:val="16"/>
        </w:rPr>
        <w:t>e</w:t>
      </w:r>
      <w:r>
        <w:rPr>
          <w:spacing w:val="-1"/>
          <w:w w:val="100"/>
          <w:sz w:val="22"/>
        </w:rPr>
        <w:t>i</w:t>
      </w:r>
      <w:r>
        <w:rPr>
          <w:spacing w:val="-82"/>
          <w:w w:val="100"/>
          <w:sz w:val="22"/>
        </w:rPr>
        <w:t>o</w:t>
      </w:r>
      <w:r>
        <w:rPr>
          <w:spacing w:val="-8"/>
          <w:w w:val="100"/>
          <w:position w:val="2"/>
          <w:sz w:val="16"/>
        </w:rPr>
        <w:t>p</w:t>
      </w:r>
      <w:r>
        <w:rPr>
          <w:spacing w:val="-116"/>
          <w:w w:val="100"/>
          <w:sz w:val="22"/>
        </w:rPr>
        <w:t>n</w:t>
      </w:r>
      <w:r>
        <w:rPr>
          <w:spacing w:val="-1"/>
          <w:w w:val="100"/>
          <w:position w:val="2"/>
          <w:sz w:val="16"/>
        </w:rPr>
        <w:t>ilo</w:t>
      </w:r>
      <w:r>
        <w:rPr>
          <w:w w:val="100"/>
          <w:position w:val="2"/>
          <w:sz w:val="16"/>
        </w:rPr>
        <w:t>t</w:t>
      </w:r>
      <w:r>
        <w:rPr>
          <w:spacing w:val="-32"/>
          <w:position w:val="2"/>
          <w:sz w:val="16"/>
        </w:rPr>
        <w:t> </w:t>
      </w:r>
      <w:r>
        <w:rPr>
          <w:spacing w:val="-92"/>
          <w:w w:val="100"/>
          <w:sz w:val="22"/>
        </w:rPr>
        <w:t>d</w:t>
      </w:r>
      <w:r>
        <w:rPr>
          <w:spacing w:val="-1"/>
          <w:w w:val="100"/>
          <w:position w:val="2"/>
          <w:sz w:val="16"/>
        </w:rPr>
        <w:t>c</w:t>
      </w:r>
      <w:r>
        <w:rPr>
          <w:spacing w:val="-71"/>
          <w:w w:val="100"/>
          <w:position w:val="2"/>
          <w:sz w:val="16"/>
        </w:rPr>
        <w:t>o</w:t>
      </w:r>
      <w:r>
        <w:rPr>
          <w:spacing w:val="-47"/>
          <w:w w:val="100"/>
          <w:sz w:val="22"/>
        </w:rPr>
        <w:t>e</w:t>
      </w:r>
      <w:r>
        <w:rPr>
          <w:spacing w:val="-44"/>
          <w:w w:val="100"/>
          <w:position w:val="2"/>
          <w:sz w:val="16"/>
        </w:rPr>
        <w:t>n</w:t>
      </w:r>
      <w:r>
        <w:rPr>
          <w:spacing w:val="-68"/>
          <w:w w:val="100"/>
          <w:sz w:val="22"/>
        </w:rPr>
        <w:t>v</w:t>
      </w:r>
      <w:r>
        <w:rPr>
          <w:spacing w:val="-9"/>
          <w:w w:val="100"/>
          <w:position w:val="2"/>
          <w:sz w:val="16"/>
        </w:rPr>
        <w:t>c</w:t>
      </w:r>
      <w:r>
        <w:rPr>
          <w:spacing w:val="-42"/>
          <w:w w:val="100"/>
          <w:sz w:val="22"/>
        </w:rPr>
        <w:t>i</w:t>
      </w:r>
      <w:r>
        <w:rPr>
          <w:spacing w:val="-43"/>
          <w:w w:val="100"/>
          <w:position w:val="2"/>
          <w:sz w:val="16"/>
        </w:rPr>
        <w:t>e</w:t>
      </w:r>
      <w:r>
        <w:rPr>
          <w:spacing w:val="-60"/>
          <w:w w:val="100"/>
          <w:sz w:val="22"/>
        </w:rPr>
        <w:t>c</w:t>
      </w:r>
      <w:r>
        <w:rPr>
          <w:spacing w:val="-1"/>
          <w:w w:val="100"/>
          <w:position w:val="2"/>
          <w:sz w:val="16"/>
        </w:rPr>
        <w:t>r</w:t>
      </w:r>
      <w:r>
        <w:rPr>
          <w:spacing w:val="-89"/>
          <w:w w:val="100"/>
          <w:position w:val="2"/>
          <w:sz w:val="16"/>
        </w:rPr>
        <w:t>n</w:t>
      </w:r>
      <w:r>
        <w:rPr>
          <w:spacing w:val="-29"/>
          <w:w w:val="100"/>
          <w:sz w:val="22"/>
        </w:rPr>
        <w:t>e</w:t>
      </w:r>
      <w:r>
        <w:rPr>
          <w:spacing w:val="-58"/>
          <w:w w:val="100"/>
          <w:position w:val="2"/>
          <w:sz w:val="16"/>
        </w:rPr>
        <w:t>e</w:t>
      </w:r>
      <w:r>
        <w:rPr>
          <w:spacing w:val="-42"/>
          <w:w w:val="100"/>
          <w:sz w:val="22"/>
        </w:rPr>
        <w:t>s</w:t>
      </w:r>
      <w:r>
        <w:rPr>
          <w:w w:val="100"/>
          <w:position w:val="2"/>
          <w:sz w:val="16"/>
        </w:rPr>
        <w:t>d</w:t>
      </w:r>
      <w:r>
        <w:rPr>
          <w:position w:val="2"/>
          <w:sz w:val="16"/>
        </w:rPr>
        <w:t> </w:t>
      </w:r>
      <w:r>
        <w:rPr>
          <w:spacing w:val="-20"/>
          <w:w w:val="100"/>
          <w:position w:val="2"/>
          <w:sz w:val="16"/>
        </w:rPr>
        <w:t>i</w:t>
      </w:r>
      <w:r>
        <w:rPr>
          <w:spacing w:val="-61"/>
          <w:w w:val="100"/>
          <w:sz w:val="22"/>
        </w:rPr>
        <w:t>r</w:t>
      </w:r>
      <w:r>
        <w:rPr>
          <w:spacing w:val="-12"/>
          <w:w w:val="100"/>
          <w:position w:val="2"/>
          <w:sz w:val="16"/>
        </w:rPr>
        <w:t>s</w:t>
      </w:r>
      <w:r>
        <w:rPr>
          <w:spacing w:val="-55"/>
          <w:w w:val="100"/>
          <w:sz w:val="22"/>
        </w:rPr>
        <w:t>e</w:t>
      </w:r>
      <w:r>
        <w:rPr>
          <w:spacing w:val="-21"/>
          <w:w w:val="100"/>
          <w:position w:val="2"/>
          <w:sz w:val="16"/>
        </w:rPr>
        <w:t>c</w:t>
      </w:r>
      <w:r>
        <w:rPr>
          <w:spacing w:val="-101"/>
          <w:w w:val="100"/>
          <w:sz w:val="22"/>
        </w:rPr>
        <w:t>q</w:t>
      </w:r>
      <w:r>
        <w:rPr>
          <w:spacing w:val="-1"/>
          <w:w w:val="100"/>
          <w:position w:val="2"/>
          <w:sz w:val="16"/>
        </w:rPr>
        <w:t>o</w:t>
      </w:r>
      <w:r>
        <w:rPr>
          <w:spacing w:val="-75"/>
          <w:w w:val="100"/>
          <w:position w:val="2"/>
          <w:sz w:val="16"/>
        </w:rPr>
        <w:t>n</w:t>
      </w:r>
      <w:r>
        <w:rPr>
          <w:spacing w:val="-50"/>
          <w:w w:val="100"/>
          <w:sz w:val="22"/>
        </w:rPr>
        <w:t>u</w:t>
      </w:r>
      <w:r>
        <w:rPr>
          <w:spacing w:val="-23"/>
          <w:w w:val="100"/>
          <w:position w:val="2"/>
          <w:sz w:val="16"/>
        </w:rPr>
        <w:t>s</w:t>
      </w:r>
      <w:r>
        <w:rPr>
          <w:spacing w:val="-28"/>
          <w:w w:val="100"/>
          <w:sz w:val="22"/>
        </w:rPr>
        <w:t>i</w:t>
      </w:r>
      <w:r>
        <w:rPr>
          <w:spacing w:val="-10"/>
          <w:w w:val="100"/>
          <w:position w:val="2"/>
          <w:sz w:val="16"/>
        </w:rPr>
        <w:t>i</w:t>
      </w:r>
      <w:r>
        <w:rPr>
          <w:spacing w:val="-71"/>
          <w:w w:val="100"/>
          <w:sz w:val="22"/>
        </w:rPr>
        <w:t>r</w:t>
      </w:r>
      <w:r>
        <w:rPr>
          <w:spacing w:val="-19"/>
          <w:w w:val="100"/>
          <w:position w:val="2"/>
          <w:sz w:val="16"/>
        </w:rPr>
        <w:t>d</w:t>
      </w:r>
      <w:r>
        <w:rPr>
          <w:spacing w:val="-98"/>
          <w:w w:val="100"/>
          <w:sz w:val="22"/>
        </w:rPr>
        <w:t>e</w:t>
      </w:r>
      <w:r>
        <w:rPr>
          <w:spacing w:val="-1"/>
          <w:w w:val="100"/>
          <w:position w:val="2"/>
          <w:sz w:val="16"/>
        </w:rPr>
        <w:t>er</w:t>
      </w:r>
      <w:r>
        <w:rPr>
          <w:spacing w:val="-16"/>
          <w:w w:val="100"/>
          <w:position w:val="2"/>
          <w:sz w:val="16"/>
        </w:rPr>
        <w:t>e</w:t>
      </w:r>
      <w:r>
        <w:rPr>
          <w:spacing w:val="-58"/>
          <w:w w:val="100"/>
          <w:sz w:val="22"/>
        </w:rPr>
        <w:t>t</w:t>
      </w:r>
      <w:r>
        <w:rPr>
          <w:spacing w:val="-32"/>
          <w:w w:val="100"/>
          <w:position w:val="2"/>
          <w:sz w:val="16"/>
        </w:rPr>
        <w:t>d</w:t>
      </w:r>
      <w:r>
        <w:rPr>
          <w:spacing w:val="-92"/>
          <w:w w:val="100"/>
          <w:sz w:val="22"/>
        </w:rPr>
        <w:t>h</w:t>
      </w:r>
      <w:r>
        <w:rPr>
          <w:w w:val="100"/>
          <w:position w:val="2"/>
          <w:sz w:val="16"/>
        </w:rPr>
        <w:t>.</w:t>
      </w:r>
      <w:r>
        <w:rPr>
          <w:spacing w:val="-8"/>
          <w:position w:val="2"/>
          <w:sz w:val="16"/>
        </w:rPr>
        <w:t> 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ir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w w:val="100"/>
          <w:sz w:val="22"/>
        </w:rPr>
        <w:t>i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dep</w:t>
      </w:r>
      <w:r>
        <w:rPr>
          <w:spacing w:val="-2"/>
          <w:w w:val="100"/>
          <w:sz w:val="22"/>
        </w:rPr>
        <w:t>e</w:t>
      </w:r>
      <w:r>
        <w:rPr>
          <w:spacing w:val="-1"/>
          <w:w w:val="100"/>
          <w:sz w:val="22"/>
        </w:rPr>
        <w:t>n</w:t>
      </w:r>
      <w:r>
        <w:rPr>
          <w:w w:val="100"/>
          <w:sz w:val="22"/>
        </w:rPr>
        <w:t>de</w:t>
      </w:r>
      <w:r>
        <w:rPr>
          <w:spacing w:val="-2"/>
          <w:w w:val="100"/>
          <w:sz w:val="22"/>
        </w:rPr>
        <w:t>n</w:t>
      </w:r>
      <w:r>
        <w:rPr>
          <w:w w:val="100"/>
          <w:sz w:val="22"/>
        </w:rPr>
        <w:t>t</w:t>
      </w:r>
      <w:r>
        <w:rPr>
          <w:sz w:val="22"/>
        </w:rPr>
        <w:t> </w:t>
      </w:r>
      <w:r>
        <w:rPr>
          <w:spacing w:val="-25"/>
          <w:sz w:val="22"/>
        </w:rPr>
        <w:t> </w:t>
      </w:r>
      <w:r>
        <w:rPr>
          <w:w w:val="100"/>
          <w:sz w:val="22"/>
        </w:rPr>
        <w:t>pow</w:t>
      </w:r>
      <w:r>
        <w:rPr>
          <w:spacing w:val="-2"/>
          <w:w w:val="100"/>
          <w:sz w:val="22"/>
        </w:rPr>
        <w:t>e</w:t>
      </w:r>
      <w:r>
        <w:rPr>
          <w:w w:val="100"/>
          <w:sz w:val="22"/>
        </w:rPr>
        <w:t>r</w:t>
      </w:r>
      <w:r>
        <w:rPr>
          <w:sz w:val="22"/>
        </w:rPr>
        <w:t> </w:t>
      </w:r>
      <w:r>
        <w:rPr>
          <w:spacing w:val="-24"/>
          <w:sz w:val="22"/>
        </w:rPr>
        <w:t> </w:t>
      </w:r>
      <w:r>
        <w:rPr>
          <w:spacing w:val="-1"/>
          <w:w w:val="100"/>
          <w:sz w:val="22"/>
        </w:rPr>
        <w:t>sour</w:t>
      </w:r>
      <w:r>
        <w:rPr>
          <w:spacing w:val="-2"/>
          <w:w w:val="100"/>
          <w:sz w:val="22"/>
        </w:rPr>
        <w:t>c</w:t>
      </w:r>
      <w:r>
        <w:rPr>
          <w:spacing w:val="-1"/>
          <w:w w:val="100"/>
          <w:sz w:val="22"/>
        </w:rPr>
        <w:t>e</w:t>
      </w:r>
      <w:r>
        <w:rPr>
          <w:w w:val="100"/>
          <w:sz w:val="22"/>
        </w:rPr>
        <w:t>s</w:t>
      </w:r>
      <w:r>
        <w:rPr>
          <w:sz w:val="22"/>
        </w:rPr>
        <w:t> </w:t>
      </w:r>
      <w:r>
        <w:rPr>
          <w:spacing w:val="-23"/>
          <w:sz w:val="22"/>
        </w:rPr>
        <w:t> </w:t>
      </w:r>
      <w:r>
        <w:rPr>
          <w:spacing w:val="-1"/>
          <w:w w:val="100"/>
          <w:sz w:val="22"/>
        </w:rPr>
        <w:t>tha</w:t>
      </w:r>
      <w:r>
        <w:rPr>
          <w:w w:val="100"/>
          <w:sz w:val="22"/>
        </w:rPr>
        <w:t>t</w:t>
      </w:r>
    </w:p>
    <w:p>
      <w:pPr>
        <w:spacing w:line="240" w:lineRule="auto" w:before="0"/>
        <w:rPr>
          <w:sz w:val="2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should last for at least fourteen days. In view of an accident information stored in the</w:t>
      </w:r>
      <w:r>
        <w:rPr>
          <w:spacing w:val="1"/>
          <w:sz w:val="22"/>
        </w:rPr>
        <w:t> </w:t>
      </w:r>
      <w:r>
        <w:rPr>
          <w:sz w:val="22"/>
        </w:rPr>
        <w:t>recorders being vital evidence it is normally in the care of the chief accident investigator in</w:t>
      </w:r>
      <w:r>
        <w:rPr>
          <w:spacing w:val="1"/>
          <w:sz w:val="22"/>
        </w:rPr>
        <w:t> </w:t>
      </w:r>
      <w:r>
        <w:rPr>
          <w:sz w:val="22"/>
        </w:rPr>
        <w:t>order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provide</w:t>
      </w:r>
      <w:r>
        <w:rPr>
          <w:spacing w:val="-1"/>
          <w:sz w:val="22"/>
        </w:rPr>
        <w:t> </w:t>
      </w:r>
      <w:r>
        <w:rPr>
          <w:sz w:val="22"/>
        </w:rPr>
        <w:t>security</w:t>
      </w:r>
      <w:r>
        <w:rPr>
          <w:spacing w:val="-2"/>
          <w:sz w:val="22"/>
        </w:rPr>
        <w:t> </w:t>
      </w:r>
      <w:r>
        <w:rPr>
          <w:sz w:val="22"/>
        </w:rPr>
        <w:t>and privacy for</w:t>
      </w:r>
      <w:r>
        <w:rPr>
          <w:spacing w:val="-3"/>
          <w:sz w:val="22"/>
        </w:rPr>
        <w:t> </w:t>
      </w:r>
      <w:r>
        <w:rPr>
          <w:sz w:val="22"/>
        </w:rPr>
        <w:t>vitally important flight</w:t>
      </w:r>
      <w:r>
        <w:rPr>
          <w:spacing w:val="-1"/>
          <w:sz w:val="22"/>
        </w:rPr>
        <w:t> </w:t>
      </w:r>
      <w:r>
        <w:rPr>
          <w:sz w:val="22"/>
        </w:rPr>
        <w:t>safety</w:t>
      </w:r>
      <w:r>
        <w:rPr>
          <w:spacing w:val="-2"/>
          <w:sz w:val="22"/>
        </w:rPr>
        <w:t> </w:t>
      </w:r>
      <w:r>
        <w:rPr>
          <w:sz w:val="22"/>
        </w:rPr>
        <w:t>information.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480" w:lineRule="auto" w:before="174"/>
        <w:ind w:left="856" w:right="502" w:firstLine="0"/>
        <w:jc w:val="both"/>
        <w:rPr>
          <w:sz w:val="22"/>
        </w:rPr>
      </w:pPr>
      <w:r>
        <w:rPr>
          <w:sz w:val="22"/>
        </w:rPr>
        <w:t>It has been observed</w:t>
      </w:r>
      <w:r>
        <w:rPr>
          <w:sz w:val="22"/>
          <w:vertAlign w:val="superscript"/>
        </w:rPr>
        <w:t>44</w:t>
      </w:r>
      <w:r>
        <w:rPr>
          <w:sz w:val="22"/>
          <w:vertAlign w:val="baseline"/>
        </w:rPr>
        <w:t> that when a Video Recorder is combined with the flight Data Recorder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(FDR) a new dimension in aircraft accident investigation would be available. A Control Cab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Video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Recorder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[CCVR]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would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great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tool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positively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determine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causes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accidents. Its use therefore would remove much guessworks and doubts, and ultimately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prevent future re-occurrence. It was further observed that there are more information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cockpit of an Airplane than in any of their place on board and recording the information with a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CCVR, for use only in case of an accident or incident, would be the single most of important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investigative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tools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yet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conceived.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7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It was argued that all voice communications in the cockpit are recorded, many parameters on</w:t>
      </w:r>
      <w:r>
        <w:rPr>
          <w:spacing w:val="1"/>
          <w:sz w:val="22"/>
        </w:rPr>
        <w:t> </w:t>
      </w:r>
      <w:r>
        <w:rPr>
          <w:sz w:val="22"/>
        </w:rPr>
        <w:t>the controls, engines and flight attitude are recorded, but making a visual record of what was</w:t>
      </w:r>
      <w:r>
        <w:rPr>
          <w:spacing w:val="1"/>
          <w:sz w:val="22"/>
        </w:rPr>
        <w:t> </w:t>
      </w:r>
      <w:r>
        <w:rPr>
          <w:sz w:val="22"/>
        </w:rPr>
        <w:t>going</w:t>
      </w:r>
      <w:r>
        <w:rPr>
          <w:spacing w:val="34"/>
          <w:sz w:val="22"/>
        </w:rPr>
        <w:t> </w:t>
      </w:r>
      <w:r>
        <w:rPr>
          <w:sz w:val="22"/>
        </w:rPr>
        <w:t>on</w:t>
      </w:r>
      <w:r>
        <w:rPr>
          <w:spacing w:val="37"/>
          <w:sz w:val="22"/>
        </w:rPr>
        <w:t> </w:t>
      </w:r>
      <w:r>
        <w:rPr>
          <w:sz w:val="22"/>
        </w:rPr>
        <w:t>in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7"/>
          <w:sz w:val="22"/>
        </w:rPr>
        <w:t> </w:t>
      </w:r>
      <w:r>
        <w:rPr>
          <w:sz w:val="22"/>
        </w:rPr>
        <w:t>cockpit</w:t>
      </w:r>
      <w:r>
        <w:rPr>
          <w:spacing w:val="35"/>
          <w:sz w:val="22"/>
        </w:rPr>
        <w:t> </w:t>
      </w:r>
      <w:r>
        <w:rPr>
          <w:sz w:val="22"/>
        </w:rPr>
        <w:t>had</w:t>
      </w:r>
      <w:r>
        <w:rPr>
          <w:spacing w:val="38"/>
          <w:sz w:val="22"/>
        </w:rPr>
        <w:t> </w:t>
      </w:r>
      <w:r>
        <w:rPr>
          <w:sz w:val="22"/>
        </w:rPr>
        <w:t>been</w:t>
      </w:r>
      <w:r>
        <w:rPr>
          <w:spacing w:val="37"/>
          <w:sz w:val="22"/>
        </w:rPr>
        <w:t> </w:t>
      </w:r>
      <w:r>
        <w:rPr>
          <w:sz w:val="22"/>
        </w:rPr>
        <w:t>resisted.</w:t>
      </w:r>
      <w:r>
        <w:rPr>
          <w:sz w:val="22"/>
          <w:vertAlign w:val="superscript"/>
        </w:rPr>
        <w:t>45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argued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support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CCVRs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140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ge;z-index:15804416" from="79.150002pt,774.849976pt" to="572.900002pt,774.849976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instances are abound where the proposed equipment would have provided information on</w:t>
      </w:r>
      <w:r>
        <w:rPr>
          <w:spacing w:val="1"/>
          <w:sz w:val="22"/>
        </w:rPr>
        <w:t> </w:t>
      </w:r>
      <w:r>
        <w:rPr>
          <w:sz w:val="22"/>
        </w:rPr>
        <w:t>whether intruders were in the cockpit</w:t>
      </w:r>
      <w:r>
        <w:rPr>
          <w:spacing w:val="1"/>
          <w:sz w:val="22"/>
        </w:rPr>
        <w:t> </w:t>
      </w:r>
      <w:r>
        <w:rPr>
          <w:sz w:val="22"/>
        </w:rPr>
        <w:t>at the time of an Accident.</w:t>
      </w:r>
      <w:r>
        <w:rPr>
          <w:spacing w:val="68"/>
          <w:sz w:val="22"/>
        </w:rPr>
        <w:t> </w:t>
      </w:r>
      <w:r>
        <w:rPr>
          <w:sz w:val="22"/>
        </w:rPr>
        <w:t>The use of CCVR would</w:t>
      </w:r>
      <w:r>
        <w:rPr>
          <w:spacing w:val="1"/>
          <w:sz w:val="22"/>
        </w:rPr>
        <w:t> </w:t>
      </w:r>
      <w:r>
        <w:rPr>
          <w:sz w:val="22"/>
        </w:rPr>
        <w:t>make</w:t>
      </w:r>
      <w:r>
        <w:rPr>
          <w:spacing w:val="-1"/>
          <w:sz w:val="22"/>
        </w:rPr>
        <w:t> </w:t>
      </w:r>
      <w:r>
        <w:rPr>
          <w:sz w:val="22"/>
        </w:rPr>
        <w:t>information available</w:t>
      </w:r>
      <w:r>
        <w:rPr>
          <w:spacing w:val="-1"/>
          <w:sz w:val="22"/>
        </w:rPr>
        <w:t> </w:t>
      </w:r>
      <w:r>
        <w:rPr>
          <w:sz w:val="22"/>
        </w:rPr>
        <w:t>on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5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What was being displayed to the pilot at the time of an accident, crew inputs to flight controls,</w:t>
      </w:r>
      <w:r>
        <w:rPr>
          <w:spacing w:val="-66"/>
          <w:sz w:val="22"/>
        </w:rPr>
        <w:t> </w:t>
      </w:r>
      <w:r>
        <w:rPr>
          <w:sz w:val="22"/>
        </w:rPr>
        <w:t>their management of the aircraft systems etc.</w:t>
      </w:r>
      <w:r>
        <w:rPr>
          <w:spacing w:val="1"/>
          <w:sz w:val="22"/>
        </w:rPr>
        <w:t> </w:t>
      </w:r>
      <w:r>
        <w:rPr>
          <w:sz w:val="22"/>
        </w:rPr>
        <w:t>In conducting investigation, Annex 13 and</w:t>
      </w:r>
      <w:r>
        <w:rPr>
          <w:spacing w:val="1"/>
          <w:sz w:val="22"/>
        </w:rPr>
        <w:t> </w:t>
      </w:r>
      <w:r>
        <w:rPr>
          <w:sz w:val="22"/>
        </w:rPr>
        <w:t>Article 26 Chicago of the Convention are of importance. Article 26 required inquiries to be</w:t>
      </w:r>
      <w:r>
        <w:rPr>
          <w:spacing w:val="1"/>
          <w:sz w:val="22"/>
        </w:rPr>
        <w:t> </w:t>
      </w:r>
      <w:r>
        <w:rPr>
          <w:sz w:val="22"/>
        </w:rPr>
        <w:t>conducted in accordance with ICAO procedures subject to National Law, while the Annex 13</w:t>
      </w:r>
      <w:r>
        <w:rPr>
          <w:spacing w:val="1"/>
          <w:sz w:val="22"/>
        </w:rPr>
        <w:t> </w:t>
      </w:r>
      <w:r>
        <w:rPr>
          <w:sz w:val="22"/>
        </w:rPr>
        <w:t>which was adopted pursuant to Article 37 of the same Convention provided that the accident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-4"/>
          <w:sz w:val="22"/>
        </w:rPr>
        <w:t> </w:t>
      </w:r>
      <w:r>
        <w:rPr>
          <w:sz w:val="22"/>
        </w:rPr>
        <w:t>shall be</w:t>
      </w:r>
      <w:r>
        <w:rPr>
          <w:spacing w:val="-1"/>
          <w:sz w:val="22"/>
        </w:rPr>
        <w:t> </w:t>
      </w:r>
      <w:r>
        <w:rPr>
          <w:sz w:val="22"/>
        </w:rPr>
        <w:t>conducted in</w:t>
      </w:r>
      <w:r>
        <w:rPr>
          <w:spacing w:val="-1"/>
          <w:sz w:val="22"/>
        </w:rPr>
        <w:t> </w:t>
      </w:r>
      <w:r>
        <w:rPr>
          <w:sz w:val="22"/>
        </w:rPr>
        <w:t>compliance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provisions.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In an attempt to reconcile the conflicting positions between the Annex 13 and Article 26, the</w:t>
      </w:r>
      <w:r>
        <w:rPr>
          <w:spacing w:val="1"/>
          <w:sz w:val="22"/>
        </w:rPr>
        <w:t> </w:t>
      </w:r>
      <w:r>
        <w:rPr>
          <w:sz w:val="22"/>
        </w:rPr>
        <w:t>ICAO maintained that Article 37</w:t>
      </w:r>
      <w:r>
        <w:rPr>
          <w:sz w:val="22"/>
          <w:vertAlign w:val="superscript"/>
        </w:rPr>
        <w:t>46</w:t>
      </w:r>
      <w:r>
        <w:rPr>
          <w:sz w:val="22"/>
          <w:vertAlign w:val="baseline"/>
        </w:rPr>
        <w:t> remained the controlling Article in the development of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 accident inquiry, though nothing in the Annex must contravene the express terms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 26 or any other Article of the Convention. It equally posited that the Annex may deal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 any relevant matter whether or not expressly dealt with by Article 26 or by any other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 of the Convention. The ICAO, therefore decided that</w:t>
      </w:r>
      <w:r>
        <w:rPr>
          <w:sz w:val="22"/>
          <w:vertAlign w:val="superscript"/>
        </w:rPr>
        <w:t>47</w:t>
      </w:r>
      <w:r>
        <w:rPr>
          <w:sz w:val="22"/>
          <w:vertAlign w:val="baseline"/>
        </w:rPr>
        <w:t> Annex 13, is the procedure to be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followed by contracting states for inquiry into accident involving death or serious injury and 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was instituted in accordance with the provisions of Article 26 notwithstanding that the states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accordance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28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deviate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Annex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complying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ICAO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procedure with respect to accidents covered by Articles 26. To this end, where the 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indicates serious technical defect in the aircraft or air navigation facilities, inquiry is to be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conducted in accordance with national proceeding of the state concerned subject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obligations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derived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26.</w:t>
      </w:r>
    </w:p>
    <w:p>
      <w:pPr>
        <w:spacing w:line="44" w:lineRule="exact" w:before="50"/>
        <w:ind w:left="323" w:right="6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217</w:t>
      </w:r>
    </w:p>
    <w:p>
      <w:pPr>
        <w:spacing w:after="0" w:line="44" w:lineRule="exact"/>
        <w:jc w:val="center"/>
        <w:rPr>
          <w:rFonts w:ascii="Calibri"/>
          <w:sz w:val="22"/>
        </w:rPr>
        <w:sectPr>
          <w:footerReference w:type="default" r:id="rId58"/>
          <w:pgSz w:w="12240" w:h="15840"/>
          <w:pgMar w:footer="1219" w:header="0" w:top="920" w:bottom="1400" w:left="1160" w:right="500"/>
        </w:sectPr>
      </w:pPr>
    </w:p>
    <w:p>
      <w:pPr>
        <w:pStyle w:val="BodyText"/>
        <w:spacing w:before="8"/>
        <w:rPr>
          <w:sz w:val="9"/>
        </w:rPr>
      </w:pPr>
    </w:p>
    <w:p>
      <w:pPr>
        <w:spacing w:line="480" w:lineRule="auto" w:before="121"/>
        <w:ind w:left="856" w:right="515" w:firstLine="0"/>
        <w:jc w:val="left"/>
        <w:rPr>
          <w:sz w:val="22"/>
        </w:rPr>
      </w:pPr>
      <w:r>
        <w:rPr>
          <w:sz w:val="22"/>
        </w:rPr>
        <w:t>According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learned</w:t>
      </w:r>
      <w:r>
        <w:rPr>
          <w:spacing w:val="16"/>
          <w:sz w:val="22"/>
        </w:rPr>
        <w:t> </w:t>
      </w:r>
      <w:r>
        <w:rPr>
          <w:sz w:val="22"/>
        </w:rPr>
        <w:t>Author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introduction</w:t>
      </w:r>
      <w:r>
        <w:rPr>
          <w:spacing w:val="15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Civil</w:t>
      </w:r>
      <w:r>
        <w:rPr>
          <w:spacing w:val="15"/>
          <w:sz w:val="22"/>
        </w:rPr>
        <w:t> </w:t>
      </w:r>
      <w:r>
        <w:rPr>
          <w:sz w:val="22"/>
        </w:rPr>
        <w:t>Aviation</w:t>
      </w:r>
      <w:r>
        <w:rPr>
          <w:spacing w:val="15"/>
          <w:sz w:val="22"/>
        </w:rPr>
        <w:t> </w:t>
      </w:r>
      <w:r>
        <w:rPr>
          <w:sz w:val="22"/>
        </w:rPr>
        <w:t>Law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Nigeria</w:t>
      </w:r>
      <w:r>
        <w:rPr>
          <w:sz w:val="22"/>
          <w:vertAlign w:val="superscript"/>
        </w:rPr>
        <w:t>48</w:t>
      </w:r>
      <w:r>
        <w:rPr>
          <w:spacing w:val="5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investigation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accidents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 incidents embraced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following functions:-</w:t>
      </w: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Initial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at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scene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Accident (Securing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wreckage).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>
          <w:sz w:val="22"/>
        </w:rPr>
        <w:t>Initiation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wreckage</w:t>
      </w:r>
      <w:r>
        <w:rPr>
          <w:spacing w:val="-3"/>
          <w:sz w:val="22"/>
        </w:rPr>
        <w:t> </w:t>
      </w:r>
      <w:r>
        <w:rPr>
          <w:sz w:val="22"/>
        </w:rPr>
        <w:t>Investigation.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480" w:lineRule="auto" w:before="0" w:after="0"/>
        <w:ind w:left="1576" w:right="505" w:hanging="720"/>
        <w:jc w:val="both"/>
        <w:rPr>
          <w:sz w:val="22"/>
        </w:rPr>
      </w:pPr>
      <w:r>
        <w:rPr>
          <w:sz w:val="22"/>
        </w:rPr>
        <w:t>Operational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i.e.</w:t>
      </w:r>
      <w:r>
        <w:rPr>
          <w:spacing w:val="1"/>
          <w:sz w:val="22"/>
        </w:rPr>
        <w:t> </w:t>
      </w:r>
      <w:r>
        <w:rPr>
          <w:sz w:val="22"/>
        </w:rPr>
        <w:t>crew</w:t>
      </w:r>
      <w:r>
        <w:rPr>
          <w:spacing w:val="1"/>
          <w:sz w:val="22"/>
        </w:rPr>
        <w:t> </w:t>
      </w:r>
      <w:r>
        <w:rPr>
          <w:sz w:val="22"/>
        </w:rPr>
        <w:t>histories,</w:t>
      </w:r>
      <w:r>
        <w:rPr>
          <w:spacing w:val="1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planning,</w:t>
      </w:r>
      <w:r>
        <w:rPr>
          <w:spacing w:val="1"/>
          <w:sz w:val="22"/>
        </w:rPr>
        <w:t> </w:t>
      </w:r>
      <w:r>
        <w:rPr>
          <w:sz w:val="22"/>
        </w:rPr>
        <w:t>weight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balance,</w:t>
      </w:r>
      <w:r>
        <w:rPr>
          <w:spacing w:val="-66"/>
          <w:sz w:val="22"/>
        </w:rPr>
        <w:t> </w:t>
      </w:r>
      <w:r>
        <w:rPr>
          <w:sz w:val="22"/>
        </w:rPr>
        <w:t>weather, air traffic services, communications, navigation, aerodrome facilities,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performance, compliance with instructions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witnesses.</w:t>
      </w: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480" w:lineRule="auto" w:before="200" w:after="0"/>
        <w:ind w:left="1576" w:right="509" w:hanging="720"/>
        <w:jc w:val="both"/>
        <w:rPr>
          <w:sz w:val="22"/>
        </w:rPr>
      </w:pPr>
      <w:r>
        <w:rPr>
          <w:sz w:val="22"/>
        </w:rPr>
        <w:t>Statements from the controllers, final flight path determination and the sequence of</w:t>
      </w:r>
      <w:r>
        <w:rPr>
          <w:spacing w:val="1"/>
          <w:sz w:val="22"/>
        </w:rPr>
        <w:t> </w:t>
      </w:r>
      <w:r>
        <w:rPr>
          <w:sz w:val="22"/>
        </w:rPr>
        <w:t>flight.</w:t>
      </w: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Flight</w:t>
      </w:r>
      <w:r>
        <w:rPr>
          <w:spacing w:val="-3"/>
          <w:sz w:val="22"/>
        </w:rPr>
        <w:t> </w:t>
      </w:r>
      <w:r>
        <w:rPr>
          <w:sz w:val="22"/>
        </w:rPr>
        <w:t>Recorders.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>
          <w:sz w:val="22"/>
        </w:rPr>
        <w:t>Structures</w:t>
      </w:r>
      <w:r>
        <w:rPr>
          <w:spacing w:val="-9"/>
          <w:sz w:val="22"/>
        </w:rPr>
        <w:t> </w:t>
      </w:r>
      <w:r>
        <w:rPr>
          <w:sz w:val="22"/>
        </w:rPr>
        <w:t>Investigation.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0" w:after="0"/>
        <w:ind w:left="1576" w:right="0" w:hanging="721"/>
        <w:jc w:val="both"/>
        <w:rPr>
          <w:sz w:val="22"/>
        </w:rPr>
      </w:pP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plant</w:t>
      </w:r>
      <w:r>
        <w:rPr>
          <w:spacing w:val="-4"/>
          <w:sz w:val="22"/>
        </w:rPr>
        <w:t> </w:t>
      </w:r>
      <w:r>
        <w:rPr>
          <w:sz w:val="22"/>
        </w:rPr>
        <w:t>Investigation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Engines.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480" w:lineRule="auto" w:before="1" w:after="0"/>
        <w:ind w:left="1576" w:right="502" w:hanging="720"/>
        <w:jc w:val="both"/>
        <w:rPr>
          <w:sz w:val="22"/>
        </w:rPr>
      </w:pPr>
      <w:r>
        <w:rPr>
          <w:sz w:val="22"/>
        </w:rPr>
        <w:t>Systems Investigation – hydraulics, electrical, pressurization and air-conditioning, ice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rain</w:t>
      </w:r>
      <w:r>
        <w:rPr>
          <w:spacing w:val="1"/>
          <w:sz w:val="22"/>
        </w:rPr>
        <w:t> </w:t>
      </w:r>
      <w:r>
        <w:rPr>
          <w:sz w:val="22"/>
        </w:rPr>
        <w:t>protection,</w:t>
      </w:r>
      <w:r>
        <w:rPr>
          <w:spacing w:val="1"/>
          <w:sz w:val="22"/>
        </w:rPr>
        <w:t> </w:t>
      </w:r>
      <w:r>
        <w:rPr>
          <w:sz w:val="22"/>
        </w:rPr>
        <w:t>instruments,</w:t>
      </w:r>
      <w:r>
        <w:rPr>
          <w:spacing w:val="1"/>
          <w:sz w:val="22"/>
        </w:rPr>
        <w:t> </w:t>
      </w:r>
      <w:r>
        <w:rPr>
          <w:sz w:val="22"/>
        </w:rPr>
        <w:t>radio</w:t>
      </w:r>
      <w:r>
        <w:rPr>
          <w:spacing w:val="1"/>
          <w:sz w:val="22"/>
        </w:rPr>
        <w:t> </w:t>
      </w:r>
      <w:r>
        <w:rPr>
          <w:sz w:val="22"/>
        </w:rPr>
        <w:t>communication,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radio</w:t>
      </w:r>
      <w:r>
        <w:rPr>
          <w:spacing w:val="69"/>
          <w:sz w:val="22"/>
        </w:rPr>
        <w:t> </w:t>
      </w:r>
      <w:r>
        <w:rPr>
          <w:sz w:val="22"/>
        </w:rPr>
        <w:t>navigation</w:t>
      </w:r>
      <w:r>
        <w:rPr>
          <w:spacing w:val="1"/>
          <w:sz w:val="22"/>
        </w:rPr>
        <w:t> </w:t>
      </w:r>
      <w:r>
        <w:rPr>
          <w:sz w:val="22"/>
        </w:rPr>
        <w:t>equipment.</w:t>
      </w: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Maintenance</w:t>
      </w:r>
      <w:r>
        <w:rPr>
          <w:spacing w:val="-9"/>
          <w:sz w:val="22"/>
        </w:rPr>
        <w:t> </w:t>
      </w:r>
      <w:r>
        <w:rPr>
          <w:sz w:val="22"/>
        </w:rPr>
        <w:t>Investigation.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480" w:lineRule="auto" w:before="0" w:after="0"/>
        <w:ind w:left="1576" w:right="505" w:hanging="720"/>
        <w:jc w:val="both"/>
        <w:rPr>
          <w:sz w:val="22"/>
        </w:rPr>
      </w:pPr>
      <w:r>
        <w:rPr>
          <w:sz w:val="22"/>
        </w:rPr>
        <w:t>Human factors Investigation – contributions by human factors, pathologist‟s analysis,</w:t>
      </w:r>
      <w:r>
        <w:rPr>
          <w:spacing w:val="1"/>
          <w:sz w:val="22"/>
        </w:rPr>
        <w:t> </w:t>
      </w:r>
      <w:r>
        <w:rPr>
          <w:sz w:val="22"/>
        </w:rPr>
        <w:t>mortuary,</w:t>
      </w:r>
      <w:r>
        <w:rPr>
          <w:spacing w:val="-1"/>
          <w:sz w:val="22"/>
        </w:rPr>
        <w:t> </w:t>
      </w:r>
      <w:r>
        <w:rPr>
          <w:sz w:val="22"/>
        </w:rPr>
        <w:t>human</w:t>
      </w:r>
      <w:r>
        <w:rPr>
          <w:spacing w:val="-1"/>
          <w:sz w:val="22"/>
        </w:rPr>
        <w:t> </w:t>
      </w:r>
      <w:r>
        <w:rPr>
          <w:sz w:val="22"/>
        </w:rPr>
        <w:t>remains and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z w:val="22"/>
        </w:rPr>
        <w:t>property.</w:t>
      </w:r>
    </w:p>
    <w:p>
      <w:pPr>
        <w:pStyle w:val="ListParagraph"/>
        <w:numPr>
          <w:ilvl w:val="0"/>
          <w:numId w:val="109"/>
        </w:numPr>
        <w:tabs>
          <w:tab w:pos="1577" w:val="left" w:leader="none"/>
        </w:tabs>
        <w:spacing w:line="240" w:lineRule="auto" w:before="198" w:after="0"/>
        <w:ind w:left="1576" w:right="0" w:hanging="721"/>
        <w:jc w:val="both"/>
        <w:rPr>
          <w:sz w:val="22"/>
        </w:rPr>
      </w:pPr>
      <w:r>
        <w:rPr>
          <w:sz w:val="22"/>
        </w:rPr>
        <w:t>Evacuation,</w:t>
      </w:r>
      <w:r>
        <w:rPr>
          <w:spacing w:val="-5"/>
          <w:sz w:val="22"/>
        </w:rPr>
        <w:t> </w:t>
      </w:r>
      <w:r>
        <w:rPr>
          <w:sz w:val="22"/>
        </w:rPr>
        <w:t>search,</w:t>
      </w:r>
      <w:r>
        <w:rPr>
          <w:spacing w:val="-4"/>
          <w:sz w:val="22"/>
        </w:rPr>
        <w:t> </w:t>
      </w:r>
      <w:r>
        <w:rPr>
          <w:sz w:val="22"/>
        </w:rPr>
        <w:t>rescue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fire</w:t>
      </w:r>
      <w:r>
        <w:rPr>
          <w:spacing w:val="-7"/>
          <w:sz w:val="22"/>
        </w:rPr>
        <w:t> </w:t>
      </w:r>
      <w:r>
        <w:rPr>
          <w:sz w:val="22"/>
        </w:rPr>
        <w:t>fighting</w:t>
      </w:r>
      <w:r>
        <w:rPr>
          <w:spacing w:val="-5"/>
          <w:sz w:val="22"/>
        </w:rPr>
        <w:t> </w:t>
      </w:r>
      <w:r>
        <w:rPr>
          <w:sz w:val="22"/>
        </w:rPr>
        <w:t>Investigation.</w:t>
      </w:r>
      <w:r>
        <w:rPr>
          <w:sz w:val="22"/>
          <w:vertAlign w:val="superscript"/>
        </w:rPr>
        <w:t>49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9"/>
          <w:pgSz w:w="12240" w:h="15840"/>
          <w:pgMar w:footer="1184" w:header="0" w:top="1500" w:bottom="1380" w:left="1160" w:right="500"/>
          <w:pgNumType w:start="218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1"/>
        <w:rPr>
          <w:sz w:val="15"/>
        </w:rPr>
      </w:pPr>
    </w:p>
    <w:p>
      <w:pPr>
        <w:spacing w:line="20" w:lineRule="exact"/>
        <w:ind w:left="274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10"/>
        </w:numPr>
        <w:tabs>
          <w:tab w:pos="1295" w:val="left" w:leader="none"/>
          <w:tab w:pos="1296" w:val="left" w:leader="none"/>
        </w:tabs>
        <w:spacing w:line="273" w:lineRule="auto" w:before="119" w:after="0"/>
        <w:ind w:left="1295" w:right="986" w:hanging="720"/>
        <w:jc w:val="left"/>
        <w:rPr>
          <w:sz w:val="16"/>
        </w:rPr>
      </w:pPr>
      <w:r>
        <w:rPr>
          <w:sz w:val="16"/>
        </w:rPr>
        <w:t>Callistus E. U. Introduction to Civil Aviation Law in Nigeria. (2006) Aviation Publishing and Consultancy Company Ltd,</w:t>
      </w:r>
      <w:r>
        <w:rPr>
          <w:spacing w:val="-47"/>
          <w:sz w:val="16"/>
        </w:rPr>
        <w:t> </w:t>
      </w:r>
      <w:r>
        <w:rPr>
          <w:sz w:val="16"/>
        </w:rPr>
        <w:t>P198.</w:t>
      </w:r>
    </w:p>
    <w:p>
      <w:pPr>
        <w:spacing w:line="240" w:lineRule="auto" w:before="9"/>
        <w:rPr>
          <w:sz w:val="16"/>
        </w:rPr>
      </w:pPr>
    </w:p>
    <w:p>
      <w:pPr>
        <w:pStyle w:val="ListParagraph"/>
        <w:numPr>
          <w:ilvl w:val="0"/>
          <w:numId w:val="110"/>
        </w:numPr>
        <w:tabs>
          <w:tab w:pos="1295" w:val="left" w:leader="none"/>
          <w:tab w:pos="1296" w:val="left" w:leader="none"/>
        </w:tabs>
        <w:spacing w:line="240" w:lineRule="auto" w:before="1" w:after="0"/>
        <w:ind w:left="1295" w:right="0" w:hanging="721"/>
        <w:jc w:val="left"/>
        <w:rPr>
          <w:sz w:val="16"/>
        </w:rPr>
      </w:pPr>
      <w:r>
        <w:rPr>
          <w:sz w:val="16"/>
        </w:rPr>
        <w:t>Others</w:t>
      </w:r>
      <w:r>
        <w:rPr>
          <w:spacing w:val="4"/>
          <w:sz w:val="16"/>
        </w:rPr>
        <w:t> </w:t>
      </w:r>
      <w:r>
        <w:rPr>
          <w:sz w:val="16"/>
        </w:rPr>
        <w:t>are</w:t>
      </w:r>
      <w:r>
        <w:rPr>
          <w:spacing w:val="4"/>
          <w:sz w:val="16"/>
        </w:rPr>
        <w:t> </w:t>
      </w:r>
      <w:r>
        <w:rPr>
          <w:sz w:val="16"/>
        </w:rPr>
        <w:t>reporting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3"/>
          <w:sz w:val="16"/>
        </w:rPr>
        <w:t> </w:t>
      </w:r>
      <w:r>
        <w:rPr>
          <w:sz w:val="16"/>
        </w:rPr>
        <w:t>occurrences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recognized</w:t>
      </w:r>
      <w:r>
        <w:rPr>
          <w:spacing w:val="4"/>
          <w:sz w:val="16"/>
        </w:rPr>
        <w:t> </w:t>
      </w:r>
      <w:r>
        <w:rPr>
          <w:sz w:val="16"/>
        </w:rPr>
        <w:t>authorities/Agencies,</w:t>
      </w:r>
      <w:r>
        <w:rPr>
          <w:spacing w:val="4"/>
          <w:sz w:val="16"/>
        </w:rPr>
        <w:t> </w:t>
      </w:r>
      <w:r>
        <w:rPr>
          <w:sz w:val="16"/>
        </w:rPr>
        <w:t>Final</w:t>
      </w:r>
      <w:r>
        <w:rPr>
          <w:spacing w:val="4"/>
          <w:sz w:val="16"/>
        </w:rPr>
        <w:t> </w:t>
      </w:r>
      <w:r>
        <w:rPr>
          <w:sz w:val="16"/>
        </w:rPr>
        <w:t>Report,</w:t>
      </w:r>
      <w:r>
        <w:rPr>
          <w:spacing w:val="3"/>
          <w:sz w:val="16"/>
        </w:rPr>
        <w:t> </w:t>
      </w:r>
      <w:r>
        <w:rPr>
          <w:sz w:val="16"/>
        </w:rPr>
        <w:t>verification</w:t>
      </w:r>
      <w:r>
        <w:rPr>
          <w:spacing w:val="6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contents</w:t>
      </w:r>
      <w:r>
        <w:rPr>
          <w:spacing w:val="4"/>
          <w:sz w:val="16"/>
        </w:rPr>
        <w:t> </w:t>
      </w:r>
      <w:r>
        <w:rPr>
          <w:sz w:val="16"/>
        </w:rPr>
        <w:t>of</w:t>
      </w:r>
      <w:r>
        <w:rPr>
          <w:spacing w:val="4"/>
          <w:sz w:val="16"/>
        </w:rPr>
        <w:t> </w:t>
      </w:r>
      <w:r>
        <w:rPr>
          <w:sz w:val="16"/>
        </w:rPr>
        <w:t>final</w:t>
      </w:r>
    </w:p>
    <w:p>
      <w:pPr>
        <w:spacing w:line="480" w:lineRule="auto" w:before="30"/>
        <w:ind w:left="856" w:right="500" w:firstLine="0"/>
        <w:jc w:val="both"/>
        <w:rPr>
          <w:sz w:val="22"/>
        </w:rPr>
      </w:pPr>
      <w:r>
        <w:rPr>
          <w:spacing w:val="-1"/>
          <w:w w:val="100"/>
          <w:position w:val="-6"/>
          <w:sz w:val="22"/>
        </w:rPr>
        <w:t>I</w:t>
      </w:r>
      <w:r>
        <w:rPr>
          <w:w w:val="100"/>
          <w:position w:val="-6"/>
          <w:sz w:val="22"/>
        </w:rPr>
        <w:t>t</w:t>
      </w:r>
      <w:r>
        <w:rPr>
          <w:spacing w:val="3"/>
          <w:position w:val="-6"/>
          <w:sz w:val="22"/>
        </w:rPr>
        <w:t> </w:t>
      </w:r>
      <w:r>
        <w:rPr>
          <w:w w:val="100"/>
          <w:position w:val="-6"/>
          <w:sz w:val="22"/>
        </w:rPr>
        <w:t>is</w:t>
      </w:r>
      <w:r>
        <w:rPr>
          <w:spacing w:val="-7"/>
          <w:position w:val="-6"/>
          <w:sz w:val="22"/>
        </w:rPr>
        <w:t> </w:t>
      </w:r>
      <w:r>
        <w:rPr>
          <w:spacing w:val="-49"/>
          <w:w w:val="100"/>
          <w:sz w:val="16"/>
        </w:rPr>
        <w:t>r</w:t>
      </w:r>
      <w:r>
        <w:rPr>
          <w:spacing w:val="-32"/>
          <w:w w:val="100"/>
          <w:position w:val="-6"/>
          <w:sz w:val="22"/>
        </w:rPr>
        <w:t>r</w:t>
      </w:r>
      <w:r>
        <w:rPr>
          <w:spacing w:val="-54"/>
          <w:w w:val="100"/>
          <w:sz w:val="16"/>
        </w:rPr>
        <w:t>e</w:t>
      </w:r>
      <w:r>
        <w:rPr>
          <w:spacing w:val="-64"/>
          <w:w w:val="100"/>
          <w:position w:val="-6"/>
          <w:sz w:val="22"/>
        </w:rPr>
        <w:t>e</w:t>
      </w:r>
      <w:r>
        <w:rPr>
          <w:spacing w:val="-27"/>
          <w:w w:val="100"/>
          <w:sz w:val="16"/>
        </w:rPr>
        <w:t>p</w:t>
      </w:r>
      <w:r>
        <w:rPr>
          <w:spacing w:val="-96"/>
          <w:w w:val="100"/>
          <w:position w:val="-6"/>
          <w:sz w:val="22"/>
        </w:rPr>
        <w:t>q</w:t>
      </w:r>
      <w:r>
        <w:rPr>
          <w:spacing w:val="-1"/>
          <w:w w:val="100"/>
          <w:sz w:val="16"/>
        </w:rPr>
        <w:t>o</w:t>
      </w:r>
      <w:r>
        <w:rPr>
          <w:spacing w:val="-49"/>
          <w:w w:val="100"/>
          <w:sz w:val="16"/>
        </w:rPr>
        <w:t>r</w:t>
      </w:r>
      <w:r>
        <w:rPr>
          <w:spacing w:val="-75"/>
          <w:w w:val="100"/>
          <w:position w:val="-6"/>
          <w:sz w:val="22"/>
        </w:rPr>
        <w:t>u</w:t>
      </w:r>
      <w:r>
        <w:rPr>
          <w:w w:val="100"/>
          <w:sz w:val="16"/>
        </w:rPr>
        <w:t>t</w:t>
      </w:r>
      <w:r>
        <w:rPr>
          <w:spacing w:val="-30"/>
          <w:sz w:val="16"/>
        </w:rPr>
        <w:t> </w:t>
      </w:r>
      <w:r>
        <w:rPr>
          <w:spacing w:val="-1"/>
          <w:w w:val="100"/>
          <w:position w:val="-6"/>
          <w:sz w:val="22"/>
        </w:rPr>
        <w:t>i</w:t>
      </w:r>
      <w:r>
        <w:rPr>
          <w:spacing w:val="-49"/>
          <w:w w:val="100"/>
          <w:position w:val="-6"/>
          <w:sz w:val="22"/>
        </w:rPr>
        <w:t>r</w:t>
      </w:r>
      <w:r>
        <w:rPr>
          <w:spacing w:val="-72"/>
          <w:w w:val="100"/>
          <w:sz w:val="16"/>
        </w:rPr>
        <w:t>w</w:t>
      </w:r>
      <w:r>
        <w:rPr>
          <w:spacing w:val="-45"/>
          <w:w w:val="100"/>
          <w:position w:val="-6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47"/>
          <w:w w:val="100"/>
          <w:sz w:val="16"/>
        </w:rPr>
        <w:t>t</w:t>
      </w:r>
      <w:r>
        <w:rPr>
          <w:spacing w:val="-77"/>
          <w:w w:val="100"/>
          <w:position w:val="-6"/>
          <w:sz w:val="22"/>
        </w:rPr>
        <w:t>d</w:t>
      </w:r>
      <w:r>
        <w:rPr>
          <w:w w:val="100"/>
          <w:sz w:val="16"/>
        </w:rPr>
        <w:t>h</w:t>
      </w:r>
      <w:r>
        <w:rPr>
          <w:spacing w:val="8"/>
          <w:sz w:val="16"/>
        </w:rPr>
        <w:t> </w:t>
      </w:r>
      <w:r>
        <w:rPr>
          <w:spacing w:val="-80"/>
          <w:w w:val="100"/>
          <w:position w:val="-6"/>
          <w:sz w:val="22"/>
        </w:rPr>
        <w:t>u</w:t>
      </w:r>
      <w:r>
        <w:rPr>
          <w:spacing w:val="-10"/>
          <w:w w:val="100"/>
          <w:sz w:val="16"/>
        </w:rPr>
        <w:t>p</w:t>
      </w:r>
      <w:r>
        <w:rPr>
          <w:spacing w:val="-114"/>
          <w:w w:val="100"/>
          <w:position w:val="-6"/>
          <w:sz w:val="22"/>
        </w:rPr>
        <w:t>n</w:t>
      </w:r>
      <w:r>
        <w:rPr>
          <w:spacing w:val="-1"/>
          <w:w w:val="100"/>
          <w:sz w:val="16"/>
        </w:rPr>
        <w:t>e</w:t>
      </w:r>
      <w:r>
        <w:rPr>
          <w:spacing w:val="-30"/>
          <w:w w:val="100"/>
          <w:sz w:val="16"/>
        </w:rPr>
        <w:t>r</w:t>
      </w:r>
      <w:r>
        <w:rPr>
          <w:spacing w:val="-93"/>
          <w:w w:val="100"/>
          <w:position w:val="-6"/>
          <w:sz w:val="22"/>
        </w:rPr>
        <w:t>d</w:t>
      </w:r>
      <w:r>
        <w:rPr>
          <w:spacing w:val="-1"/>
          <w:w w:val="100"/>
          <w:sz w:val="16"/>
        </w:rPr>
        <w:t>s</w:t>
      </w:r>
      <w:r>
        <w:rPr>
          <w:spacing w:val="-67"/>
          <w:w w:val="100"/>
          <w:sz w:val="16"/>
        </w:rPr>
        <w:t>o</w:t>
      </w:r>
      <w:r>
        <w:rPr>
          <w:spacing w:val="-51"/>
          <w:w w:val="100"/>
          <w:position w:val="-6"/>
          <w:sz w:val="22"/>
        </w:rPr>
        <w:t>e</w:t>
      </w:r>
      <w:r>
        <w:rPr>
          <w:spacing w:val="-39"/>
          <w:w w:val="100"/>
          <w:sz w:val="16"/>
        </w:rPr>
        <w:t>n</w:t>
      </w:r>
      <w:r>
        <w:rPr>
          <w:spacing w:val="-42"/>
          <w:w w:val="100"/>
          <w:position w:val="-6"/>
          <w:sz w:val="22"/>
        </w:rPr>
        <w:t>r</w:t>
      </w:r>
      <w:r>
        <w:rPr>
          <w:w w:val="100"/>
          <w:sz w:val="16"/>
        </w:rPr>
        <w:t>s</w:t>
      </w:r>
      <w:r>
        <w:rPr>
          <w:spacing w:val="-10"/>
          <w:sz w:val="16"/>
        </w:rPr>
        <w:t> </w:t>
      </w:r>
      <w:r>
        <w:rPr>
          <w:spacing w:val="-71"/>
          <w:w w:val="100"/>
          <w:position w:val="-6"/>
          <w:sz w:val="22"/>
        </w:rPr>
        <w:t>C</w:t>
      </w:r>
      <w:r>
        <w:rPr>
          <w:spacing w:val="-15"/>
          <w:w w:val="100"/>
          <w:sz w:val="16"/>
        </w:rPr>
        <w:t>a</w:t>
      </w:r>
      <w:r>
        <w:rPr>
          <w:spacing w:val="-109"/>
          <w:w w:val="100"/>
          <w:position w:val="-6"/>
          <w:sz w:val="22"/>
        </w:rPr>
        <w:t>h</w:t>
      </w:r>
      <w:r>
        <w:rPr>
          <w:spacing w:val="-2"/>
          <w:w w:val="100"/>
          <w:sz w:val="16"/>
        </w:rPr>
        <w:t>n</w:t>
      </w:r>
      <w:r>
        <w:rPr>
          <w:spacing w:val="-70"/>
          <w:w w:val="100"/>
          <w:sz w:val="16"/>
        </w:rPr>
        <w:t>d</w:t>
      </w:r>
      <w:r>
        <w:rPr>
          <w:spacing w:val="-1"/>
          <w:w w:val="100"/>
          <w:position w:val="-6"/>
          <w:sz w:val="22"/>
        </w:rPr>
        <w:t>a</w:t>
      </w:r>
      <w:r>
        <w:rPr>
          <w:spacing w:val="-65"/>
          <w:w w:val="100"/>
          <w:position w:val="-6"/>
          <w:sz w:val="22"/>
        </w:rPr>
        <w:t>p</w:t>
      </w:r>
      <w:r>
        <w:rPr>
          <w:spacing w:val="-20"/>
          <w:w w:val="100"/>
          <w:sz w:val="16"/>
        </w:rPr>
        <w:t>a</w:t>
      </w:r>
      <w:r>
        <w:rPr>
          <w:spacing w:val="-55"/>
          <w:w w:val="100"/>
          <w:position w:val="-6"/>
          <w:sz w:val="22"/>
        </w:rPr>
        <w:t>t</w:t>
      </w:r>
      <w:r>
        <w:rPr>
          <w:spacing w:val="-35"/>
          <w:w w:val="100"/>
          <w:sz w:val="16"/>
        </w:rPr>
        <w:t>g</w:t>
      </w:r>
      <w:r>
        <w:rPr>
          <w:spacing w:val="-83"/>
          <w:w w:val="100"/>
          <w:position w:val="-6"/>
          <w:sz w:val="22"/>
        </w:rPr>
        <w:t>e</w:t>
      </w:r>
      <w:r>
        <w:rPr>
          <w:spacing w:val="-4"/>
          <w:w w:val="100"/>
          <w:sz w:val="16"/>
        </w:rPr>
        <w:t>e</w:t>
      </w:r>
      <w:r>
        <w:rPr>
          <w:spacing w:val="-78"/>
          <w:w w:val="100"/>
          <w:position w:val="-6"/>
          <w:sz w:val="22"/>
        </w:rPr>
        <w:t>r</w:t>
      </w:r>
      <w:r>
        <w:rPr>
          <w:spacing w:val="-1"/>
          <w:w w:val="100"/>
          <w:sz w:val="16"/>
        </w:rPr>
        <w:t>n</w:t>
      </w:r>
      <w:r>
        <w:rPr>
          <w:spacing w:val="-15"/>
          <w:w w:val="100"/>
          <w:sz w:val="16"/>
        </w:rPr>
        <w:t>c</w:t>
      </w:r>
      <w:r>
        <w:rPr>
          <w:spacing w:val="-107"/>
          <w:w w:val="100"/>
          <w:position w:val="-6"/>
          <w:sz w:val="22"/>
        </w:rPr>
        <w:t>4</w:t>
      </w:r>
      <w:r>
        <w:rPr>
          <w:spacing w:val="-1"/>
          <w:w w:val="100"/>
          <w:sz w:val="16"/>
        </w:rPr>
        <w:t>i</w:t>
      </w:r>
      <w:r>
        <w:rPr>
          <w:spacing w:val="-15"/>
          <w:w w:val="100"/>
          <w:sz w:val="16"/>
        </w:rPr>
        <w:t>e</w:t>
      </w:r>
      <w:r>
        <w:rPr>
          <w:spacing w:val="-53"/>
          <w:w w:val="100"/>
          <w:position w:val="-6"/>
          <w:sz w:val="22"/>
        </w:rPr>
        <w:t>.</w:t>
      </w:r>
      <w:r>
        <w:rPr>
          <w:spacing w:val="-19"/>
          <w:w w:val="100"/>
          <w:sz w:val="16"/>
        </w:rPr>
        <w:t>s</w:t>
      </w:r>
      <w:r>
        <w:rPr>
          <w:spacing w:val="1"/>
          <w:w w:val="100"/>
          <w:position w:val="-6"/>
          <w:sz w:val="22"/>
        </w:rPr>
        <w:t>1</w:t>
      </w:r>
      <w:r>
        <w:rPr>
          <w:spacing w:val="-50"/>
          <w:w w:val="100"/>
          <w:sz w:val="16"/>
        </w:rPr>
        <w:t>w</w:t>
      </w:r>
      <w:r>
        <w:rPr>
          <w:spacing w:val="-70"/>
          <w:w w:val="100"/>
          <w:position w:val="-6"/>
          <w:sz w:val="22"/>
        </w:rPr>
        <w:t>o</w:t>
      </w:r>
      <w:r>
        <w:rPr>
          <w:spacing w:val="-21"/>
          <w:w w:val="100"/>
          <w:sz w:val="16"/>
        </w:rPr>
        <w:t>h</w:t>
      </w:r>
      <w:r>
        <w:rPr>
          <w:spacing w:val="-51"/>
          <w:w w:val="100"/>
          <w:position w:val="-6"/>
          <w:sz w:val="22"/>
        </w:rPr>
        <w:t>f</w:t>
      </w:r>
      <w:r>
        <w:rPr>
          <w:w w:val="100"/>
          <w:sz w:val="16"/>
        </w:rPr>
        <w:t>o</w:t>
      </w:r>
      <w:r>
        <w:rPr>
          <w:spacing w:val="-15"/>
          <w:sz w:val="16"/>
        </w:rPr>
        <w:t> </w:t>
      </w:r>
      <w:r>
        <w:rPr>
          <w:spacing w:val="-66"/>
          <w:w w:val="100"/>
          <w:position w:val="-6"/>
          <w:sz w:val="22"/>
        </w:rPr>
        <w:t>A</w:t>
      </w:r>
      <w:r>
        <w:rPr>
          <w:spacing w:val="-19"/>
          <w:w w:val="100"/>
          <w:sz w:val="16"/>
        </w:rPr>
        <w:t>a</w:t>
      </w:r>
      <w:r>
        <w:rPr>
          <w:spacing w:val="-105"/>
          <w:w w:val="100"/>
          <w:position w:val="-6"/>
          <w:sz w:val="22"/>
        </w:rPr>
        <w:t>n</w:t>
      </w:r>
      <w:r>
        <w:rPr>
          <w:spacing w:val="-1"/>
          <w:w w:val="100"/>
          <w:sz w:val="16"/>
        </w:rPr>
        <w:t>r</w:t>
      </w:r>
      <w:r>
        <w:rPr>
          <w:spacing w:val="-40"/>
          <w:w w:val="100"/>
          <w:sz w:val="16"/>
        </w:rPr>
        <w:t>e</w:t>
      </w:r>
      <w:r>
        <w:rPr>
          <w:spacing w:val="-1"/>
          <w:w w:val="100"/>
          <w:position w:val="-6"/>
          <w:sz w:val="22"/>
        </w:rPr>
        <w:t>n</w:t>
      </w:r>
      <w:r>
        <w:rPr>
          <w:spacing w:val="-98"/>
          <w:w w:val="100"/>
          <w:position w:val="-6"/>
          <w:sz w:val="22"/>
        </w:rPr>
        <w:t>e</w:t>
      </w:r>
      <w:r>
        <w:rPr>
          <w:w w:val="100"/>
          <w:sz w:val="16"/>
        </w:rPr>
        <w:t>b</w:t>
      </w:r>
      <w:r>
        <w:rPr>
          <w:spacing w:val="-30"/>
          <w:w w:val="100"/>
          <w:sz w:val="16"/>
        </w:rPr>
        <w:t>l</w:t>
      </w:r>
      <w:r>
        <w:rPr>
          <w:spacing w:val="-81"/>
          <w:w w:val="100"/>
          <w:position w:val="-6"/>
          <w:sz w:val="22"/>
        </w:rPr>
        <w:t>x</w:t>
      </w:r>
      <w:r>
        <w:rPr>
          <w:w w:val="100"/>
          <w:sz w:val="16"/>
        </w:rPr>
        <w:t>a</w:t>
      </w:r>
      <w:r>
        <w:rPr>
          <w:spacing w:val="-67"/>
          <w:w w:val="100"/>
          <w:sz w:val="16"/>
        </w:rPr>
        <w:t>m</w:t>
      </w:r>
      <w:r>
        <w:rPr>
          <w:spacing w:val="-56"/>
          <w:w w:val="100"/>
          <w:position w:val="-6"/>
          <w:sz w:val="22"/>
        </w:rPr>
        <w:t>1</w:t>
      </w:r>
      <w:r>
        <w:rPr>
          <w:spacing w:val="-30"/>
          <w:w w:val="100"/>
          <w:sz w:val="16"/>
        </w:rPr>
        <w:t>e</w:t>
      </w:r>
      <w:r>
        <w:rPr>
          <w:spacing w:val="10"/>
          <w:w w:val="100"/>
          <w:position w:val="-6"/>
          <w:sz w:val="22"/>
        </w:rPr>
        <w:t>3</w:t>
      </w:r>
      <w:r>
        <w:rPr>
          <w:spacing w:val="-60"/>
          <w:w w:val="100"/>
          <w:sz w:val="16"/>
        </w:rPr>
        <w:t>w</w:t>
      </w:r>
      <w:r>
        <w:rPr>
          <w:spacing w:val="-14"/>
          <w:w w:val="100"/>
          <w:position w:val="-6"/>
          <w:sz w:val="22"/>
        </w:rPr>
        <w:t>t</w:t>
      </w:r>
      <w:r>
        <w:rPr>
          <w:spacing w:val="-74"/>
          <w:w w:val="100"/>
          <w:sz w:val="16"/>
        </w:rPr>
        <w:t>o</w:t>
      </w:r>
      <w:r>
        <w:rPr>
          <w:spacing w:val="-48"/>
          <w:w w:val="100"/>
          <w:position w:val="-6"/>
          <w:sz w:val="22"/>
        </w:rPr>
        <w:t>o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t</w:t>
      </w:r>
      <w:r>
        <w:rPr>
          <w:spacing w:val="-84"/>
          <w:w w:val="100"/>
          <w:sz w:val="16"/>
        </w:rPr>
        <w:t>h</w:t>
      </w:r>
      <w:r>
        <w:rPr>
          <w:w w:val="100"/>
          <w:position w:val="-6"/>
          <w:sz w:val="22"/>
        </w:rPr>
        <w:t>t</w:t>
      </w:r>
      <w:r>
        <w:rPr>
          <w:spacing w:val="-116"/>
          <w:w w:val="100"/>
          <w:position w:val="-6"/>
          <w:sz w:val="22"/>
        </w:rPr>
        <w:t>h</w:t>
      </w:r>
      <w:r>
        <w:rPr>
          <w:spacing w:val="-1"/>
          <w:w w:val="100"/>
          <w:sz w:val="16"/>
        </w:rPr>
        <w:t>y</w:t>
      </w:r>
      <w:r>
        <w:rPr>
          <w:spacing w:val="-22"/>
          <w:w w:val="100"/>
          <w:sz w:val="16"/>
        </w:rPr>
        <w:t>;</w:t>
      </w:r>
      <w:r>
        <w:rPr>
          <w:spacing w:val="9"/>
          <w:w w:val="100"/>
          <w:position w:val="-6"/>
          <w:sz w:val="22"/>
        </w:rPr>
        <w:t>e</w:t>
      </w:r>
      <w:r>
        <w:rPr>
          <w:spacing w:val="-23"/>
          <w:w w:val="100"/>
          <w:sz w:val="16"/>
        </w:rPr>
        <w:t>a</w:t>
      </w:r>
      <w:r>
        <w:rPr>
          <w:spacing w:val="-110"/>
          <w:w w:val="100"/>
          <w:position w:val="-6"/>
          <w:sz w:val="22"/>
        </w:rPr>
        <w:t>C</w:t>
      </w:r>
      <w:r>
        <w:rPr>
          <w:spacing w:val="-2"/>
          <w:w w:val="100"/>
          <w:sz w:val="16"/>
        </w:rPr>
        <w:t>n</w:t>
      </w:r>
      <w:r>
        <w:rPr>
          <w:spacing w:val="-69"/>
          <w:w w:val="100"/>
          <w:sz w:val="16"/>
        </w:rPr>
        <w:t>d</w:t>
      </w:r>
      <w:r>
        <w:rPr>
          <w:w w:val="100"/>
          <w:position w:val="-6"/>
          <w:sz w:val="22"/>
        </w:rPr>
        <w:t>o</w:t>
      </w:r>
      <w:r>
        <w:rPr>
          <w:spacing w:val="-75"/>
          <w:w w:val="100"/>
          <w:position w:val="-6"/>
          <w:sz w:val="22"/>
        </w:rPr>
        <w:t>n</w:t>
      </w:r>
      <w:r>
        <w:rPr>
          <w:spacing w:val="-1"/>
          <w:w w:val="100"/>
          <w:sz w:val="16"/>
        </w:rPr>
        <w:t>l</w:t>
      </w:r>
      <w:r>
        <w:rPr>
          <w:spacing w:val="-47"/>
          <w:w w:val="100"/>
          <w:sz w:val="16"/>
        </w:rPr>
        <w:t>a</w:t>
      </w:r>
      <w:r>
        <w:rPr>
          <w:spacing w:val="-64"/>
          <w:w w:val="100"/>
          <w:position w:val="-6"/>
          <w:sz w:val="22"/>
        </w:rPr>
        <w:t>v</w:t>
      </w:r>
      <w:r>
        <w:rPr>
          <w:spacing w:val="-9"/>
          <w:w w:val="100"/>
          <w:sz w:val="16"/>
        </w:rPr>
        <w:t>s</w:t>
      </w:r>
      <w:r>
        <w:rPr>
          <w:spacing w:val="-108"/>
          <w:w w:val="100"/>
          <w:position w:val="-6"/>
          <w:sz w:val="22"/>
        </w:rPr>
        <w:t>e</w:t>
      </w:r>
      <w:r>
        <w:rPr>
          <w:spacing w:val="-1"/>
          <w:w w:val="100"/>
          <w:sz w:val="16"/>
        </w:rPr>
        <w:t>tl</w:t>
      </w:r>
      <w:r>
        <w:rPr>
          <w:spacing w:val="-62"/>
          <w:w w:val="100"/>
          <w:sz w:val="16"/>
        </w:rPr>
        <w:t>y</w:t>
      </w:r>
      <w:r>
        <w:rPr>
          <w:spacing w:val="-63"/>
          <w:w w:val="100"/>
          <w:position w:val="-6"/>
          <w:sz w:val="22"/>
        </w:rPr>
        <w:t>n</w:t>
      </w:r>
      <w:r>
        <w:rPr>
          <w:w w:val="100"/>
          <w:sz w:val="16"/>
        </w:rPr>
        <w:t>,</w:t>
      </w:r>
      <w:r>
        <w:rPr>
          <w:spacing w:val="-38"/>
          <w:sz w:val="16"/>
        </w:rPr>
        <w:t> </w:t>
      </w:r>
      <w:r>
        <w:rPr>
          <w:spacing w:val="-1"/>
          <w:w w:val="100"/>
          <w:position w:val="-6"/>
          <w:sz w:val="22"/>
        </w:rPr>
        <w:t>t</w:t>
      </w:r>
      <w:r>
        <w:rPr>
          <w:spacing w:val="-35"/>
          <w:w w:val="100"/>
          <w:position w:val="-6"/>
          <w:sz w:val="22"/>
        </w:rPr>
        <w:t>i</w:t>
      </w:r>
      <w:r>
        <w:rPr>
          <w:spacing w:val="-51"/>
          <w:w w:val="100"/>
          <w:sz w:val="16"/>
        </w:rPr>
        <w:t>a</w:t>
      </w:r>
      <w:r>
        <w:rPr>
          <w:spacing w:val="-70"/>
          <w:w w:val="100"/>
          <w:position w:val="-6"/>
          <w:sz w:val="22"/>
        </w:rPr>
        <w:t>o</w:t>
      </w:r>
      <w:r>
        <w:rPr>
          <w:spacing w:val="-5"/>
          <w:w w:val="100"/>
          <w:sz w:val="16"/>
        </w:rPr>
        <w:t>c</w:t>
      </w:r>
      <w:r>
        <w:rPr>
          <w:spacing w:val="-119"/>
          <w:w w:val="100"/>
          <w:position w:val="-6"/>
          <w:sz w:val="22"/>
        </w:rPr>
        <w:t>n</w:t>
      </w:r>
      <w:r>
        <w:rPr>
          <w:w w:val="100"/>
          <w:sz w:val="16"/>
        </w:rPr>
        <w:t>c</w:t>
      </w:r>
      <w:r>
        <w:rPr>
          <w:spacing w:val="-1"/>
          <w:w w:val="100"/>
          <w:sz w:val="16"/>
        </w:rPr>
        <w:t>i</w:t>
      </w:r>
      <w:r>
        <w:rPr>
          <w:spacing w:val="-10"/>
          <w:w w:val="100"/>
          <w:sz w:val="16"/>
        </w:rPr>
        <w:t>d</w:t>
      </w:r>
      <w:r>
        <w:rPr>
          <w:spacing w:val="-65"/>
          <w:w w:val="100"/>
          <w:position w:val="-6"/>
          <w:sz w:val="22"/>
        </w:rPr>
        <w:t>t</w:t>
      </w:r>
      <w:r>
        <w:rPr>
          <w:spacing w:val="-21"/>
          <w:w w:val="100"/>
          <w:sz w:val="16"/>
        </w:rPr>
        <w:t>e</w:t>
      </w:r>
      <w:r>
        <w:rPr>
          <w:spacing w:val="-104"/>
          <w:w w:val="100"/>
          <w:position w:val="-6"/>
          <w:sz w:val="22"/>
        </w:rPr>
        <w:t>h</w:t>
      </w:r>
      <w:r>
        <w:rPr>
          <w:spacing w:val="-1"/>
          <w:w w:val="100"/>
          <w:sz w:val="16"/>
        </w:rPr>
        <w:t>n</w:t>
      </w:r>
      <w:r>
        <w:rPr>
          <w:spacing w:val="-40"/>
          <w:w w:val="100"/>
          <w:sz w:val="16"/>
        </w:rPr>
        <w:t>t</w:t>
      </w:r>
      <w:r>
        <w:rPr>
          <w:spacing w:val="-1"/>
          <w:w w:val="100"/>
          <w:position w:val="-6"/>
          <w:sz w:val="22"/>
        </w:rPr>
        <w:t>a</w:t>
      </w:r>
      <w:r>
        <w:rPr>
          <w:spacing w:val="-48"/>
          <w:w w:val="100"/>
          <w:position w:val="-6"/>
          <w:sz w:val="22"/>
        </w:rPr>
        <w:t>t</w:t>
      </w:r>
      <w:r>
        <w:rPr>
          <w:w w:val="100"/>
          <w:sz w:val="16"/>
        </w:rPr>
        <w:t>p</w:t>
      </w:r>
      <w:r>
        <w:rPr>
          <w:spacing w:val="-28"/>
          <w:w w:val="100"/>
          <w:sz w:val="16"/>
        </w:rPr>
        <w:t>r</w:t>
      </w:r>
      <w:r>
        <w:rPr>
          <w:spacing w:val="-96"/>
          <w:w w:val="100"/>
          <w:position w:val="-6"/>
          <w:sz w:val="22"/>
        </w:rPr>
        <w:t>n</w:t>
      </w:r>
      <w:r>
        <w:rPr>
          <w:spacing w:val="-1"/>
          <w:w w:val="100"/>
          <w:sz w:val="16"/>
        </w:rPr>
        <w:t>e</w:t>
      </w:r>
      <w:r>
        <w:rPr>
          <w:spacing w:val="-69"/>
          <w:w w:val="100"/>
          <w:sz w:val="16"/>
        </w:rPr>
        <w:t>v</w:t>
      </w:r>
      <w:r>
        <w:rPr>
          <w:spacing w:val="-52"/>
          <w:w w:val="100"/>
          <w:position w:val="-6"/>
          <w:sz w:val="22"/>
        </w:rPr>
        <w:t>o</w:t>
      </w:r>
      <w:r>
        <w:rPr>
          <w:spacing w:val="-33"/>
          <w:w w:val="100"/>
          <w:sz w:val="16"/>
        </w:rPr>
        <w:t>e</w:t>
      </w:r>
      <w:r>
        <w:rPr>
          <w:spacing w:val="-42"/>
          <w:w w:val="100"/>
          <w:position w:val="-6"/>
          <w:sz w:val="22"/>
        </w:rPr>
        <w:t>t</w:t>
      </w:r>
      <w:r>
        <w:rPr>
          <w:spacing w:val="-48"/>
          <w:w w:val="100"/>
          <w:sz w:val="16"/>
        </w:rPr>
        <w:t>n</w:t>
      </w:r>
      <w:r>
        <w:rPr>
          <w:spacing w:val="-4"/>
          <w:w w:val="100"/>
          <w:position w:val="-6"/>
          <w:sz w:val="22"/>
        </w:rPr>
        <w:t>i</w:t>
      </w:r>
      <w:r>
        <w:rPr>
          <w:spacing w:val="-50"/>
          <w:w w:val="100"/>
          <w:sz w:val="16"/>
        </w:rPr>
        <w:t>t</w:t>
      </w:r>
      <w:r>
        <w:rPr>
          <w:spacing w:val="-20"/>
          <w:w w:val="100"/>
          <w:position w:val="-6"/>
          <w:sz w:val="22"/>
        </w:rPr>
        <w:t>f</w:t>
      </w:r>
      <w:r>
        <w:rPr>
          <w:spacing w:val="-19"/>
          <w:w w:val="100"/>
          <w:sz w:val="16"/>
        </w:rPr>
        <w:t>i</w:t>
      </w:r>
      <w:r>
        <w:rPr>
          <w:spacing w:val="-33"/>
          <w:w w:val="100"/>
          <w:position w:val="-6"/>
          <w:sz w:val="22"/>
        </w:rPr>
        <w:t>i</w:t>
      </w:r>
      <w:r>
        <w:rPr>
          <w:spacing w:val="-55"/>
          <w:w w:val="100"/>
          <w:sz w:val="16"/>
        </w:rPr>
        <w:t>o</w:t>
      </w:r>
      <w:r>
        <w:rPr>
          <w:spacing w:val="-49"/>
          <w:w w:val="100"/>
          <w:position w:val="-6"/>
          <w:sz w:val="22"/>
        </w:rPr>
        <w:t>c</w:t>
      </w:r>
      <w:r>
        <w:rPr>
          <w:spacing w:val="-45"/>
          <w:w w:val="100"/>
          <w:sz w:val="16"/>
        </w:rPr>
        <w:t>n</w:t>
      </w:r>
      <w:r>
        <w:rPr>
          <w:spacing w:val="-69"/>
          <w:w w:val="100"/>
          <w:position w:val="-6"/>
          <w:sz w:val="22"/>
        </w:rPr>
        <w:t>a</w:t>
      </w:r>
      <w:r>
        <w:rPr>
          <w:spacing w:val="-20"/>
          <w:w w:val="100"/>
          <w:sz w:val="16"/>
        </w:rPr>
        <w:t>–</w:t>
      </w:r>
      <w:r>
        <w:rPr>
          <w:spacing w:val="-54"/>
          <w:w w:val="100"/>
          <w:position w:val="-6"/>
          <w:sz w:val="22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119"/>
          <w:w w:val="100"/>
          <w:sz w:val="16"/>
        </w:rPr>
        <w:t>m</w:t>
      </w:r>
      <w:r>
        <w:rPr>
          <w:spacing w:val="-1"/>
          <w:w w:val="100"/>
          <w:position w:val="-6"/>
          <w:sz w:val="22"/>
        </w:rPr>
        <w:t>i</w:t>
      </w:r>
      <w:r>
        <w:rPr>
          <w:spacing w:val="-53"/>
          <w:w w:val="100"/>
          <w:position w:val="-6"/>
          <w:sz w:val="22"/>
        </w:rPr>
        <w:t>o</w:t>
      </w:r>
      <w:r>
        <w:rPr>
          <w:spacing w:val="-37"/>
          <w:w w:val="100"/>
          <w:sz w:val="16"/>
        </w:rPr>
        <w:t>p</w:t>
      </w:r>
      <w:r>
        <w:rPr>
          <w:spacing w:val="-87"/>
          <w:w w:val="100"/>
          <w:position w:val="-6"/>
          <w:sz w:val="22"/>
        </w:rPr>
        <w:t>n</w:t>
      </w:r>
      <w:r>
        <w:rPr>
          <w:spacing w:val="1"/>
          <w:w w:val="100"/>
          <w:sz w:val="16"/>
        </w:rPr>
        <w:t>l</w:t>
      </w:r>
      <w:r>
        <w:rPr>
          <w:spacing w:val="-1"/>
          <w:w w:val="100"/>
          <w:sz w:val="16"/>
        </w:rPr>
        <w:t>e</w:t>
      </w:r>
      <w:r>
        <w:rPr>
          <w:spacing w:val="-100"/>
          <w:w w:val="100"/>
          <w:sz w:val="16"/>
        </w:rPr>
        <w:t>m</w:t>
      </w:r>
      <w:r>
        <w:rPr>
          <w:spacing w:val="-22"/>
          <w:w w:val="100"/>
          <w:position w:val="-6"/>
          <w:sz w:val="22"/>
        </w:rPr>
        <w:t>o</w:t>
      </w:r>
      <w:r>
        <w:rPr>
          <w:spacing w:val="-64"/>
          <w:w w:val="100"/>
          <w:sz w:val="16"/>
        </w:rPr>
        <w:t>e</w:t>
      </w:r>
      <w:r>
        <w:rPr>
          <w:spacing w:val="-8"/>
          <w:w w:val="100"/>
          <w:position w:val="-6"/>
          <w:sz w:val="22"/>
        </w:rPr>
        <w:t>f</w:t>
      </w:r>
      <w:r>
        <w:rPr>
          <w:spacing w:val="-11"/>
          <w:w w:val="100"/>
          <w:sz w:val="16"/>
        </w:rPr>
        <w:t>n</w:t>
      </w:r>
      <w:r>
        <w:rPr>
          <w:spacing w:val="-107"/>
          <w:w w:val="100"/>
          <w:position w:val="-6"/>
          <w:sz w:val="22"/>
        </w:rPr>
        <w:t>a</w:t>
      </w:r>
      <w:r>
        <w:rPr>
          <w:spacing w:val="-2"/>
          <w:w w:val="100"/>
          <w:sz w:val="16"/>
        </w:rPr>
        <w:t>t</w:t>
      </w:r>
      <w:r>
        <w:rPr>
          <w:spacing w:val="-32"/>
          <w:w w:val="100"/>
          <w:sz w:val="16"/>
        </w:rPr>
        <w:t>a</w:t>
      </w:r>
      <w:r>
        <w:rPr>
          <w:spacing w:val="-92"/>
          <w:w w:val="100"/>
          <w:position w:val="-6"/>
          <w:sz w:val="22"/>
        </w:rPr>
        <w:t>n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14"/>
          <w:w w:val="100"/>
          <w:sz w:val="16"/>
        </w:rPr>
        <w:t>o</w:t>
      </w:r>
      <w:r>
        <w:rPr>
          <w:spacing w:val="-118"/>
          <w:w w:val="100"/>
          <w:position w:val="-6"/>
          <w:sz w:val="22"/>
        </w:rPr>
        <w:t>A</w:t>
      </w:r>
      <w:r>
        <w:rPr>
          <w:w w:val="100"/>
          <w:sz w:val="16"/>
        </w:rPr>
        <w:t>n</w:t>
      </w:r>
      <w:r>
        <w:rPr>
          <w:spacing w:val="-22"/>
          <w:sz w:val="16"/>
        </w:rPr>
        <w:t> </w:t>
      </w:r>
      <w:r>
        <w:rPr>
          <w:spacing w:val="-28"/>
          <w:w w:val="100"/>
          <w:position w:val="-6"/>
          <w:sz w:val="22"/>
        </w:rPr>
        <w:t>c</w:t>
      </w:r>
      <w:r>
        <w:rPr>
          <w:spacing w:val="-61"/>
          <w:w w:val="100"/>
          <w:sz w:val="16"/>
        </w:rPr>
        <w:t>o</w:t>
      </w:r>
      <w:r>
        <w:rPr>
          <w:spacing w:val="-42"/>
          <w:w w:val="100"/>
          <w:position w:val="-6"/>
          <w:sz w:val="22"/>
        </w:rPr>
        <w:t>c</w:t>
      </w:r>
      <w:r>
        <w:rPr>
          <w:spacing w:val="-11"/>
          <w:w w:val="100"/>
          <w:sz w:val="16"/>
        </w:rPr>
        <w:t>f</w:t>
      </w:r>
      <w:r>
        <w:rPr>
          <w:w w:val="100"/>
          <w:position w:val="-6"/>
          <w:sz w:val="22"/>
        </w:rPr>
        <w:t>id</w:t>
      </w:r>
      <w:r>
        <w:rPr>
          <w:spacing w:val="-1"/>
          <w:w w:val="100"/>
          <w:position w:val="-6"/>
          <w:sz w:val="22"/>
        </w:rPr>
        <w:t>en</w:t>
      </w:r>
      <w:r>
        <w:rPr>
          <w:w w:val="100"/>
          <w:position w:val="-6"/>
          <w:sz w:val="22"/>
        </w:rPr>
        <w:t>t </w:t>
      </w:r>
      <w:r>
        <w:rPr>
          <w:sz w:val="22"/>
        </w:rPr>
        <w:t>must be forwarded with a minimum delay through the most suitable and quickest available</w:t>
      </w:r>
      <w:r>
        <w:rPr>
          <w:spacing w:val="1"/>
          <w:sz w:val="22"/>
        </w:rPr>
        <w:t> </w:t>
      </w:r>
      <w:r>
        <w:rPr>
          <w:sz w:val="22"/>
        </w:rPr>
        <w:t>means to the State of Registry of the Air craft, state of the air line operator, state of design,</w:t>
      </w:r>
      <w:r>
        <w:rPr>
          <w:spacing w:val="1"/>
          <w:sz w:val="22"/>
        </w:rPr>
        <w:t> </w:t>
      </w:r>
      <w:r>
        <w:rPr>
          <w:sz w:val="22"/>
        </w:rPr>
        <w:t>state of manufacture and/or the International Civil Aviation Organization in case the Aircraft is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maximum mass</w:t>
      </w:r>
      <w:r>
        <w:rPr>
          <w:spacing w:val="-3"/>
          <w:sz w:val="22"/>
        </w:rPr>
        <w:t> </w:t>
      </w:r>
      <w:r>
        <w:rPr>
          <w:sz w:val="22"/>
        </w:rPr>
        <w:t>of over</w:t>
      </w:r>
      <w:r>
        <w:rPr>
          <w:spacing w:val="-1"/>
          <w:sz w:val="22"/>
        </w:rPr>
        <w:t> </w:t>
      </w:r>
      <w:r>
        <w:rPr>
          <w:sz w:val="22"/>
        </w:rPr>
        <w:t>225kg.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1"/>
        <w:rPr>
          <w:sz w:val="32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In Nigeria, the notice is to be provided by the Commander of the Aircraft or if he is dead or</w:t>
      </w:r>
      <w:r>
        <w:rPr>
          <w:spacing w:val="1"/>
          <w:sz w:val="22"/>
        </w:rPr>
        <w:t> </w:t>
      </w:r>
      <w:r>
        <w:rPr>
          <w:sz w:val="22"/>
        </w:rPr>
        <w:t>incapacitated,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owner,</w:t>
      </w:r>
      <w:r>
        <w:rPr>
          <w:spacing w:val="1"/>
          <w:sz w:val="22"/>
        </w:rPr>
        <w:t> </w:t>
      </w:r>
      <w:r>
        <w:rPr>
          <w:sz w:val="22"/>
        </w:rPr>
        <w:t>operator,</w:t>
      </w:r>
      <w:r>
        <w:rPr>
          <w:spacing w:val="1"/>
          <w:sz w:val="22"/>
        </w:rPr>
        <w:t> </w:t>
      </w:r>
      <w:r>
        <w:rPr>
          <w:sz w:val="22"/>
        </w:rPr>
        <w:t>hirer,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person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whose</w:t>
      </w:r>
      <w:r>
        <w:rPr>
          <w:spacing w:val="1"/>
          <w:sz w:val="22"/>
        </w:rPr>
        <w:t> </w:t>
      </w:r>
      <w:r>
        <w:rPr>
          <w:sz w:val="22"/>
        </w:rPr>
        <w:t>behalf</w:t>
      </w:r>
      <w:r>
        <w:rPr>
          <w:spacing w:val="1"/>
          <w:sz w:val="22"/>
        </w:rPr>
        <w:t> </w:t>
      </w:r>
      <w:r>
        <w:rPr>
          <w:sz w:val="22"/>
        </w:rPr>
        <w:t>he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68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command of the Aircraft to the Minister of Aviation or the Police Authorities</w:t>
      </w:r>
      <w:r>
        <w:rPr>
          <w:sz w:val="22"/>
          <w:vertAlign w:val="superscript"/>
        </w:rPr>
        <w:t>50</w:t>
      </w:r>
      <w:r>
        <w:rPr>
          <w:sz w:val="22"/>
          <w:vertAlign w:val="baseline"/>
        </w:rPr>
        <w:t>. Notice to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 Minister is required to contain the following informations:- the type, nationality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registration marks of the Aircraft, the name of the owner, operator and hirer if any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aircraft, the date and time of the Accident, the last point of departure and the next point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intended landing of the Aircraft, the position of the Aircraft with reference to some easily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defined geographical points, the number of persons (if any) killed or seriously injured as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result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accident, the nature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accident,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brief particular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damage 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aircraft etc.</w:t>
      </w:r>
    </w:p>
    <w:p>
      <w:pPr>
        <w:spacing w:line="147" w:lineRule="exact" w:before="0"/>
        <w:ind w:left="856" w:right="0" w:firstLine="0"/>
        <w:jc w:val="left"/>
        <w:rPr>
          <w:sz w:val="14"/>
        </w:rPr>
      </w:pPr>
      <w:r>
        <w:rPr>
          <w:sz w:val="14"/>
        </w:rPr>
        <w:t>51</w:t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before="122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ACCIDENT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INVESTIGATION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BUREAU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 Federal Government of Nigeria through the Civil Aviation Act 2006</w:t>
      </w:r>
      <w:r>
        <w:rPr>
          <w:sz w:val="22"/>
          <w:vertAlign w:val="superscript"/>
        </w:rPr>
        <w:t>52</w:t>
      </w:r>
      <w:r>
        <w:rPr>
          <w:sz w:val="22"/>
          <w:vertAlign w:val="baseline"/>
        </w:rPr>
        <w:t> established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 Investigation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Bureau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(AIB)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 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cooperate body and 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autonomous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84" w:top="1500" w:bottom="1400" w:left="1160" w:right="500"/>
        </w:sectPr>
      </w:pPr>
    </w:p>
    <w:p>
      <w:pPr>
        <w:spacing w:line="240" w:lineRule="auto" w:before="10" w:after="1"/>
        <w:rPr>
          <w:sz w:val="20"/>
        </w:rPr>
      </w:pPr>
    </w:p>
    <w:p>
      <w:pPr>
        <w:spacing w:line="20" w:lineRule="exact"/>
        <w:ind w:left="259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10"/>
        </w:numPr>
        <w:tabs>
          <w:tab w:pos="1281" w:val="left" w:leader="none"/>
          <w:tab w:pos="1282" w:val="left" w:leader="none"/>
        </w:tabs>
        <w:spacing w:line="240" w:lineRule="auto" w:before="106" w:after="0"/>
        <w:ind w:left="1281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4"/>
          <w:sz w:val="16"/>
        </w:rPr>
        <w:t> </w:t>
      </w:r>
      <w:r>
        <w:rPr>
          <w:sz w:val="16"/>
        </w:rPr>
        <w:t>Regulation</w:t>
      </w:r>
      <w:r>
        <w:rPr>
          <w:spacing w:val="-3"/>
          <w:sz w:val="16"/>
        </w:rPr>
        <w:t> </w:t>
      </w:r>
      <w:r>
        <w:rPr>
          <w:sz w:val="16"/>
        </w:rPr>
        <w:t>5(1)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Nigerian</w:t>
      </w:r>
      <w:r>
        <w:rPr>
          <w:spacing w:val="-4"/>
          <w:sz w:val="16"/>
        </w:rPr>
        <w:t> </w:t>
      </w:r>
      <w:r>
        <w:rPr>
          <w:sz w:val="16"/>
        </w:rPr>
        <w:t>Regulations.</w:t>
      </w:r>
    </w:p>
    <w:p>
      <w:pPr>
        <w:spacing w:line="240" w:lineRule="auto" w:before="11"/>
        <w:rPr>
          <w:sz w:val="18"/>
        </w:rPr>
      </w:pPr>
    </w:p>
    <w:p>
      <w:pPr>
        <w:pStyle w:val="ListParagraph"/>
        <w:numPr>
          <w:ilvl w:val="0"/>
          <w:numId w:val="110"/>
        </w:numPr>
        <w:tabs>
          <w:tab w:pos="1281" w:val="left" w:leader="none"/>
          <w:tab w:pos="1282" w:val="left" w:leader="none"/>
        </w:tabs>
        <w:spacing w:line="278" w:lineRule="auto" w:before="1" w:after="0"/>
        <w:ind w:left="1281" w:right="1005" w:hanging="720"/>
        <w:jc w:val="left"/>
        <w:rPr>
          <w:sz w:val="16"/>
        </w:rPr>
      </w:pPr>
      <w:r>
        <w:rPr>
          <w:sz w:val="16"/>
        </w:rPr>
        <w:t>It</w:t>
      </w:r>
      <w:r>
        <w:rPr>
          <w:spacing w:val="6"/>
          <w:sz w:val="16"/>
        </w:rPr>
        <w:t> </w:t>
      </w:r>
      <w:r>
        <w:rPr>
          <w:sz w:val="16"/>
        </w:rPr>
        <w:t>has</w:t>
      </w:r>
      <w:r>
        <w:rPr>
          <w:spacing w:val="7"/>
          <w:sz w:val="16"/>
        </w:rPr>
        <w:t> </w:t>
      </w:r>
      <w:r>
        <w:rPr>
          <w:sz w:val="16"/>
        </w:rPr>
        <w:t>been</w:t>
      </w:r>
      <w:r>
        <w:rPr>
          <w:spacing w:val="6"/>
          <w:sz w:val="16"/>
        </w:rPr>
        <w:t> </w:t>
      </w:r>
      <w:r>
        <w:rPr>
          <w:sz w:val="16"/>
        </w:rPr>
        <w:t>argued</w:t>
      </w:r>
      <w:r>
        <w:rPr>
          <w:spacing w:val="8"/>
          <w:sz w:val="16"/>
        </w:rPr>
        <w:t> </w:t>
      </w:r>
      <w:r>
        <w:rPr>
          <w:sz w:val="16"/>
        </w:rPr>
        <w:t>that</w:t>
      </w:r>
      <w:r>
        <w:rPr>
          <w:spacing w:val="6"/>
          <w:sz w:val="16"/>
        </w:rPr>
        <w:t> </w:t>
      </w:r>
      <w:r>
        <w:rPr>
          <w:sz w:val="16"/>
        </w:rPr>
        <w:t>there</w:t>
      </w:r>
      <w:r>
        <w:rPr>
          <w:spacing w:val="6"/>
          <w:sz w:val="16"/>
        </w:rPr>
        <w:t> </w:t>
      </w:r>
      <w:r>
        <w:rPr>
          <w:sz w:val="16"/>
        </w:rPr>
        <w:t>is</w:t>
      </w:r>
      <w:r>
        <w:rPr>
          <w:spacing w:val="11"/>
          <w:sz w:val="16"/>
        </w:rPr>
        <w:t> </w:t>
      </w:r>
      <w:r>
        <w:rPr>
          <w:sz w:val="16"/>
        </w:rPr>
        <w:t>need</w:t>
      </w:r>
      <w:r>
        <w:rPr>
          <w:spacing w:val="7"/>
          <w:sz w:val="16"/>
        </w:rPr>
        <w:t> </w:t>
      </w:r>
      <w:r>
        <w:rPr>
          <w:sz w:val="16"/>
        </w:rPr>
        <w:t>to</w:t>
      </w:r>
      <w:r>
        <w:rPr>
          <w:spacing w:val="6"/>
          <w:sz w:val="16"/>
        </w:rPr>
        <w:t> </w:t>
      </w:r>
      <w:r>
        <w:rPr>
          <w:sz w:val="16"/>
        </w:rPr>
        <w:t>standardize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8"/>
          <w:sz w:val="16"/>
        </w:rPr>
        <w:t> </w:t>
      </w:r>
      <w:r>
        <w:rPr>
          <w:sz w:val="16"/>
        </w:rPr>
        <w:t>contents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8"/>
          <w:sz w:val="16"/>
        </w:rPr>
        <w:t> </w:t>
      </w:r>
      <w:r>
        <w:rPr>
          <w:sz w:val="16"/>
        </w:rPr>
        <w:t>Notification</w:t>
      </w:r>
      <w:r>
        <w:rPr>
          <w:spacing w:val="6"/>
          <w:sz w:val="16"/>
        </w:rPr>
        <w:t> </w:t>
      </w:r>
      <w:r>
        <w:rPr>
          <w:sz w:val="16"/>
        </w:rPr>
        <w:t>to</w:t>
      </w:r>
      <w:r>
        <w:rPr>
          <w:spacing w:val="6"/>
          <w:sz w:val="16"/>
        </w:rPr>
        <w:t> </w:t>
      </w:r>
      <w:r>
        <w:rPr>
          <w:sz w:val="16"/>
        </w:rPr>
        <w:t>include</w:t>
      </w:r>
      <w:r>
        <w:rPr>
          <w:spacing w:val="7"/>
          <w:sz w:val="16"/>
        </w:rPr>
        <w:t> </w:t>
      </w:r>
      <w:r>
        <w:rPr>
          <w:sz w:val="16"/>
        </w:rPr>
        <w:t>other</w:t>
      </w:r>
      <w:r>
        <w:rPr>
          <w:spacing w:val="8"/>
          <w:sz w:val="16"/>
        </w:rPr>
        <w:t> </w:t>
      </w:r>
      <w:r>
        <w:rPr>
          <w:sz w:val="16"/>
        </w:rPr>
        <w:t>items</w:t>
      </w:r>
      <w:r>
        <w:rPr>
          <w:spacing w:val="8"/>
          <w:sz w:val="16"/>
        </w:rPr>
        <w:t> </w:t>
      </w:r>
      <w:r>
        <w:rPr>
          <w:sz w:val="16"/>
        </w:rPr>
        <w:t>such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-47"/>
          <w:sz w:val="16"/>
        </w:rPr>
        <w:t> </w:t>
      </w:r>
      <w:r>
        <w:rPr>
          <w:sz w:val="16"/>
        </w:rPr>
        <w:t>presence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description</w:t>
      </w:r>
      <w:r>
        <w:rPr>
          <w:spacing w:val="-2"/>
          <w:sz w:val="16"/>
        </w:rPr>
        <w:t> </w:t>
      </w:r>
      <w:r>
        <w:rPr>
          <w:sz w:val="16"/>
        </w:rPr>
        <w:t>of dangerous</w:t>
      </w:r>
      <w:r>
        <w:rPr>
          <w:spacing w:val="-1"/>
          <w:sz w:val="16"/>
        </w:rPr>
        <w:t> </w:t>
      </w:r>
      <w:r>
        <w:rPr>
          <w:sz w:val="16"/>
        </w:rPr>
        <w:t>goods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board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Aircraft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items listed</w:t>
      </w:r>
      <w:r>
        <w:rPr>
          <w:spacing w:val="-1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Annex 13.</w:t>
      </w:r>
    </w:p>
    <w:p>
      <w:pPr>
        <w:spacing w:line="240" w:lineRule="auto" w:before="6"/>
        <w:rPr>
          <w:sz w:val="27"/>
        </w:rPr>
      </w:pPr>
    </w:p>
    <w:p>
      <w:pPr>
        <w:spacing w:before="120"/>
        <w:ind w:left="856" w:right="0" w:firstLine="0"/>
        <w:jc w:val="both"/>
        <w:rPr>
          <w:sz w:val="22"/>
        </w:rPr>
      </w:pPr>
      <w:r>
        <w:rPr>
          <w:sz w:val="22"/>
        </w:rPr>
        <w:t>Agency</w:t>
      </w:r>
      <w:r>
        <w:rPr>
          <w:spacing w:val="-1"/>
          <w:sz w:val="22"/>
        </w:rPr>
        <w:t> </w:t>
      </w:r>
      <w:r>
        <w:rPr>
          <w:sz w:val="22"/>
        </w:rPr>
        <w:t>reporting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president</w:t>
      </w:r>
      <w:r>
        <w:rPr>
          <w:spacing w:val="-1"/>
          <w:sz w:val="22"/>
        </w:rPr>
        <w:t> </w:t>
      </w:r>
      <w:r>
        <w:rPr>
          <w:sz w:val="22"/>
        </w:rPr>
        <w:t>through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supervisory</w:t>
      </w:r>
      <w:r>
        <w:rPr>
          <w:spacing w:val="-4"/>
          <w:sz w:val="22"/>
        </w:rPr>
        <w:t> </w:t>
      </w:r>
      <w:r>
        <w:rPr>
          <w:sz w:val="22"/>
        </w:rPr>
        <w:t>Minister.</w:t>
      </w:r>
      <w:r>
        <w:rPr>
          <w:sz w:val="22"/>
          <w:vertAlign w:val="superscript"/>
        </w:rPr>
        <w:t>53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0"/>
        <w:rPr>
          <w:sz w:val="4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In tune with provision of section 29 of the Civil Aviation Act 2006, every reported Aircraft</w:t>
      </w:r>
      <w:r>
        <w:rPr>
          <w:spacing w:val="1"/>
          <w:sz w:val="22"/>
        </w:rPr>
        <w:t> </w:t>
      </w:r>
      <w:r>
        <w:rPr>
          <w:sz w:val="22"/>
        </w:rPr>
        <w:t>Accident or serious incident, to which the Regulations apply shall be the subject of the AIB</w:t>
      </w:r>
      <w:r>
        <w:rPr>
          <w:spacing w:val="1"/>
          <w:sz w:val="22"/>
        </w:rPr>
        <w:t> </w:t>
      </w:r>
      <w:r>
        <w:rPr>
          <w:sz w:val="22"/>
        </w:rPr>
        <w:t>Investigation. In the same vein, the Commissioner/CEO of the Bureau may take measures to</w:t>
      </w:r>
      <w:r>
        <w:rPr>
          <w:spacing w:val="1"/>
          <w:sz w:val="22"/>
        </w:rPr>
        <w:t> </w:t>
      </w:r>
      <w:r>
        <w:rPr>
          <w:sz w:val="22"/>
        </w:rPr>
        <w:t>investigate any incident that is not a serious incident where he or she considers that such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-2"/>
          <w:sz w:val="22"/>
        </w:rPr>
        <w:t> </w:t>
      </w:r>
      <w:r>
        <w:rPr>
          <w:sz w:val="22"/>
        </w:rPr>
        <w:t>may be expected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draw</w:t>
      </w:r>
      <w:r>
        <w:rPr>
          <w:spacing w:val="-3"/>
          <w:sz w:val="22"/>
        </w:rPr>
        <w:t> </w:t>
      </w:r>
      <w:r>
        <w:rPr>
          <w:sz w:val="22"/>
        </w:rPr>
        <w:t>significant</w:t>
      </w:r>
      <w:r>
        <w:rPr>
          <w:spacing w:val="-3"/>
          <w:sz w:val="22"/>
        </w:rPr>
        <w:t> </w:t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lessons.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23"/>
        </w:rPr>
      </w:pPr>
    </w:p>
    <w:p>
      <w:pPr>
        <w:spacing w:line="482" w:lineRule="auto" w:before="0"/>
        <w:ind w:left="856" w:right="508" w:firstLine="0"/>
        <w:jc w:val="both"/>
        <w:rPr>
          <w:sz w:val="22"/>
        </w:rPr>
      </w:pPr>
      <w:r>
        <w:rPr>
          <w:sz w:val="22"/>
        </w:rPr>
        <w:t>The Bureau, among others, has the following statutory functions to perform in connection with</w:t>
      </w:r>
      <w:r>
        <w:rPr>
          <w:spacing w:val="-66"/>
          <w:sz w:val="22"/>
        </w:rPr>
        <w:t> </w:t>
      </w:r>
      <w:r>
        <w:rPr>
          <w:sz w:val="22"/>
        </w:rPr>
        <w:t>Aircraft</w:t>
      </w:r>
      <w:r>
        <w:rPr>
          <w:spacing w:val="-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 and safety</w:t>
      </w:r>
      <w:r>
        <w:rPr>
          <w:spacing w:val="-2"/>
          <w:sz w:val="22"/>
        </w:rPr>
        <w:t> </w:t>
      </w:r>
      <w:r>
        <w:rPr>
          <w:sz w:val="22"/>
        </w:rPr>
        <w:t>in Nigeria:-</w:t>
      </w:r>
    </w:p>
    <w:p>
      <w:pPr>
        <w:pStyle w:val="ListParagraph"/>
        <w:numPr>
          <w:ilvl w:val="1"/>
          <w:numId w:val="110"/>
        </w:numPr>
        <w:tabs>
          <w:tab w:pos="1576" w:val="left" w:leader="none"/>
          <w:tab w:pos="1577" w:val="left" w:leader="none"/>
        </w:tabs>
        <w:spacing w:line="482" w:lineRule="auto" w:before="196" w:after="0"/>
        <w:ind w:left="1576" w:right="507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46"/>
          <w:sz w:val="22"/>
        </w:rPr>
        <w:t> </w:t>
      </w:r>
      <w:r>
        <w:rPr>
          <w:sz w:val="22"/>
        </w:rPr>
        <w:t>investigate</w:t>
      </w:r>
      <w:r>
        <w:rPr>
          <w:spacing w:val="46"/>
          <w:sz w:val="22"/>
        </w:rPr>
        <w:t> </w:t>
      </w:r>
      <w:r>
        <w:rPr>
          <w:sz w:val="22"/>
        </w:rPr>
        <w:t>air</w:t>
      </w:r>
      <w:r>
        <w:rPr>
          <w:spacing w:val="46"/>
          <w:sz w:val="22"/>
        </w:rPr>
        <w:t> </w:t>
      </w:r>
      <w:r>
        <w:rPr>
          <w:sz w:val="22"/>
        </w:rPr>
        <w:t>accidents</w:t>
      </w:r>
      <w:r>
        <w:rPr>
          <w:spacing w:val="47"/>
          <w:sz w:val="22"/>
        </w:rPr>
        <w:t> </w:t>
      </w:r>
      <w:r>
        <w:rPr>
          <w:sz w:val="22"/>
        </w:rPr>
        <w:t>and</w:t>
      </w:r>
      <w:r>
        <w:rPr>
          <w:spacing w:val="46"/>
          <w:sz w:val="22"/>
        </w:rPr>
        <w:t> </w:t>
      </w:r>
      <w:r>
        <w:rPr>
          <w:sz w:val="22"/>
        </w:rPr>
        <w:t>serious</w:t>
      </w:r>
      <w:r>
        <w:rPr>
          <w:spacing w:val="46"/>
          <w:sz w:val="22"/>
        </w:rPr>
        <w:t> </w:t>
      </w:r>
      <w:r>
        <w:rPr>
          <w:sz w:val="22"/>
        </w:rPr>
        <w:t>incidents</w:t>
      </w:r>
      <w:r>
        <w:rPr>
          <w:spacing w:val="46"/>
          <w:sz w:val="22"/>
        </w:rPr>
        <w:t> </w:t>
      </w:r>
      <w:r>
        <w:rPr>
          <w:sz w:val="22"/>
        </w:rPr>
        <w:t>that</w:t>
      </w:r>
      <w:r>
        <w:rPr>
          <w:spacing w:val="47"/>
          <w:sz w:val="22"/>
        </w:rPr>
        <w:t> </w:t>
      </w:r>
      <w:r>
        <w:rPr>
          <w:sz w:val="22"/>
        </w:rPr>
        <w:t>occurred</w:t>
      </w:r>
      <w:r>
        <w:rPr>
          <w:spacing w:val="46"/>
          <w:sz w:val="22"/>
        </w:rPr>
        <w:t> </w:t>
      </w:r>
      <w:r>
        <w:rPr>
          <w:sz w:val="22"/>
        </w:rPr>
        <w:t>within</w:t>
      </w:r>
      <w:r>
        <w:rPr>
          <w:spacing w:val="45"/>
          <w:sz w:val="22"/>
        </w:rPr>
        <w:t> </w:t>
      </w:r>
      <w:r>
        <w:rPr>
          <w:sz w:val="22"/>
        </w:rPr>
        <w:t>Nigerian</w:t>
      </w:r>
      <w:r>
        <w:rPr>
          <w:spacing w:val="46"/>
          <w:sz w:val="22"/>
        </w:rPr>
        <w:t> </w:t>
      </w:r>
      <w:r>
        <w:rPr>
          <w:sz w:val="22"/>
        </w:rPr>
        <w:t>air</w:t>
      </w:r>
      <w:r>
        <w:rPr>
          <w:spacing w:val="-66"/>
          <w:sz w:val="22"/>
        </w:rPr>
        <w:t> </w:t>
      </w:r>
      <w:r>
        <w:rPr>
          <w:sz w:val="22"/>
        </w:rPr>
        <w:t>space</w:t>
      </w:r>
      <w:r>
        <w:rPr>
          <w:spacing w:val="-3"/>
          <w:sz w:val="22"/>
        </w:rPr>
        <w:t> </w:t>
      </w:r>
      <w:r>
        <w:rPr>
          <w:sz w:val="22"/>
        </w:rPr>
        <w:t>and anywhere</w:t>
      </w:r>
      <w:r>
        <w:rPr>
          <w:spacing w:val="-3"/>
          <w:sz w:val="22"/>
        </w:rPr>
        <w:t> </w:t>
      </w:r>
      <w:r>
        <w:rPr>
          <w:sz w:val="22"/>
        </w:rPr>
        <w:t>Nigeria‟s</w:t>
      </w:r>
      <w:r>
        <w:rPr>
          <w:spacing w:val="-1"/>
          <w:sz w:val="22"/>
        </w:rPr>
        <w:t> </w:t>
      </w:r>
      <w:r>
        <w:rPr>
          <w:sz w:val="22"/>
        </w:rPr>
        <w:t>interests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affected.</w:t>
      </w:r>
    </w:p>
    <w:p>
      <w:pPr>
        <w:pStyle w:val="ListParagraph"/>
        <w:numPr>
          <w:ilvl w:val="1"/>
          <w:numId w:val="110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make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recommendations.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11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gather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analyze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pacing w:val="-2"/>
          <w:sz w:val="22"/>
        </w:rPr>
        <w:t> </w:t>
      </w:r>
      <w:r>
        <w:rPr>
          <w:sz w:val="22"/>
        </w:rPr>
        <w:t>safety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accident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incident</w:t>
      </w:r>
      <w:r>
        <w:rPr>
          <w:spacing w:val="-1"/>
          <w:sz w:val="22"/>
        </w:rPr>
        <w:t> </w:t>
      </w:r>
      <w:r>
        <w:rPr>
          <w:sz w:val="22"/>
        </w:rPr>
        <w:t>prevention</w:t>
      </w:r>
      <w:r>
        <w:rPr>
          <w:spacing w:val="-5"/>
          <w:sz w:val="22"/>
        </w:rPr>
        <w:t> </w:t>
      </w:r>
      <w:r>
        <w:rPr>
          <w:sz w:val="22"/>
        </w:rPr>
        <w:t>purposes.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1"/>
          <w:numId w:val="110"/>
        </w:numPr>
        <w:tabs>
          <w:tab w:pos="1576" w:val="left" w:leader="none"/>
          <w:tab w:pos="1577" w:val="left" w:leader="none"/>
        </w:tabs>
        <w:spacing w:line="482" w:lineRule="auto" w:before="0" w:after="0"/>
        <w:ind w:left="1576" w:right="510" w:hanging="720"/>
        <w:jc w:val="left"/>
        <w:rPr>
          <w:sz w:val="22"/>
        </w:rPr>
      </w:pPr>
      <w:r>
        <w:rPr>
          <w:sz w:val="22"/>
        </w:rPr>
        <w:t>To</w:t>
      </w:r>
      <w:r>
        <w:rPr>
          <w:spacing w:val="45"/>
          <w:sz w:val="22"/>
        </w:rPr>
        <w:t> </w:t>
      </w:r>
      <w:r>
        <w:rPr>
          <w:sz w:val="22"/>
        </w:rPr>
        <w:t>ensure</w:t>
      </w:r>
      <w:r>
        <w:rPr>
          <w:spacing w:val="44"/>
          <w:sz w:val="22"/>
        </w:rPr>
        <w:t> </w:t>
      </w:r>
      <w:r>
        <w:rPr>
          <w:sz w:val="22"/>
        </w:rPr>
        <w:t>compliance</w:t>
      </w:r>
      <w:r>
        <w:rPr>
          <w:spacing w:val="44"/>
          <w:sz w:val="22"/>
        </w:rPr>
        <w:t> </w:t>
      </w:r>
      <w:r>
        <w:rPr>
          <w:sz w:val="22"/>
        </w:rPr>
        <w:t>with</w:t>
      </w:r>
      <w:r>
        <w:rPr>
          <w:spacing w:val="44"/>
          <w:sz w:val="22"/>
        </w:rPr>
        <w:t> </w:t>
      </w:r>
      <w:r>
        <w:rPr>
          <w:sz w:val="22"/>
        </w:rPr>
        <w:t>safety</w:t>
      </w:r>
      <w:r>
        <w:rPr>
          <w:spacing w:val="46"/>
          <w:sz w:val="22"/>
        </w:rPr>
        <w:t> </w:t>
      </w:r>
      <w:r>
        <w:rPr>
          <w:sz w:val="22"/>
        </w:rPr>
        <w:t>recommendations</w:t>
      </w:r>
      <w:r>
        <w:rPr>
          <w:spacing w:val="44"/>
          <w:sz w:val="22"/>
        </w:rPr>
        <w:t> </w:t>
      </w:r>
      <w:r>
        <w:rPr>
          <w:sz w:val="22"/>
        </w:rPr>
        <w:t>by</w:t>
      </w:r>
      <w:r>
        <w:rPr>
          <w:spacing w:val="45"/>
          <w:sz w:val="22"/>
        </w:rPr>
        <w:t> </w:t>
      </w:r>
      <w:r>
        <w:rPr>
          <w:sz w:val="22"/>
        </w:rPr>
        <w:t>carrying</w:t>
      </w:r>
      <w:r>
        <w:rPr>
          <w:spacing w:val="44"/>
          <w:sz w:val="22"/>
        </w:rPr>
        <w:t> </w:t>
      </w:r>
      <w:r>
        <w:rPr>
          <w:sz w:val="22"/>
        </w:rPr>
        <w:t>out</w:t>
      </w:r>
      <w:r>
        <w:rPr>
          <w:spacing w:val="45"/>
          <w:sz w:val="22"/>
        </w:rPr>
        <w:t> </w:t>
      </w:r>
      <w:r>
        <w:rPr>
          <w:sz w:val="22"/>
        </w:rPr>
        <w:t>accident</w:t>
      </w:r>
      <w:r>
        <w:rPr>
          <w:spacing w:val="-66"/>
          <w:sz w:val="22"/>
        </w:rPr>
        <w:t> </w:t>
      </w:r>
      <w:r>
        <w:rPr>
          <w:sz w:val="22"/>
        </w:rPr>
        <w:t>prevention</w:t>
      </w:r>
      <w:r>
        <w:rPr>
          <w:spacing w:val="-1"/>
          <w:sz w:val="22"/>
        </w:rPr>
        <w:t> </w:t>
      </w:r>
      <w:r>
        <w:rPr>
          <w:sz w:val="22"/>
        </w:rPr>
        <w:t>monitoring</w:t>
      </w:r>
      <w:r>
        <w:rPr>
          <w:spacing w:val="1"/>
          <w:sz w:val="22"/>
        </w:rPr>
        <w:t> </w:t>
      </w:r>
      <w:r>
        <w:rPr>
          <w:sz w:val="22"/>
        </w:rPr>
        <w:t>programs.</w:t>
      </w:r>
    </w:p>
    <w:p>
      <w:pPr>
        <w:pStyle w:val="ListParagraph"/>
        <w:numPr>
          <w:ilvl w:val="1"/>
          <w:numId w:val="110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liaise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collaborate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industry</w:t>
      </w:r>
      <w:r>
        <w:rPr>
          <w:spacing w:val="-4"/>
          <w:sz w:val="22"/>
        </w:rPr>
        <w:t> </w:t>
      </w:r>
      <w:r>
        <w:rPr>
          <w:sz w:val="22"/>
        </w:rPr>
        <w:t>stakeholders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ensuring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z w:val="22"/>
          <w:vertAlign w:val="superscript"/>
        </w:rPr>
        <w:t>54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safety.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184" w:top="1500" w:bottom="1400" w:left="1160" w:right="500"/>
        </w:sectPr>
      </w:pPr>
    </w:p>
    <w:p>
      <w:pPr>
        <w:spacing w:line="480" w:lineRule="auto" w:before="86"/>
        <w:ind w:left="856" w:right="425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8787328" from="84.949997pt,52.635365pt" to="578.699997pt,52.63536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Consequently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consonance</w:t>
      </w:r>
      <w:r>
        <w:rPr>
          <w:spacing w:val="18"/>
          <w:sz w:val="22"/>
        </w:rPr>
        <w:t> </w:t>
      </w: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aforementioned</w:t>
      </w:r>
      <w:r>
        <w:rPr>
          <w:spacing w:val="19"/>
          <w:sz w:val="22"/>
        </w:rPr>
        <w:t> </w:t>
      </w:r>
      <w:r>
        <w:rPr>
          <w:sz w:val="22"/>
        </w:rPr>
        <w:t>statutory</w:t>
      </w:r>
      <w:r>
        <w:rPr>
          <w:spacing w:val="16"/>
          <w:sz w:val="22"/>
        </w:rPr>
        <w:t> </w:t>
      </w:r>
      <w:r>
        <w:rPr>
          <w:sz w:val="22"/>
        </w:rPr>
        <w:t>functions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Bureau,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Bureau</w:t>
      </w:r>
      <w:r>
        <w:rPr>
          <w:spacing w:val="-1"/>
          <w:sz w:val="22"/>
        </w:rPr>
        <w:t> </w:t>
      </w:r>
      <w:r>
        <w:rPr>
          <w:sz w:val="22"/>
        </w:rPr>
        <w:t>fashioned</w:t>
      </w:r>
      <w:r>
        <w:rPr>
          <w:spacing w:val="1"/>
          <w:sz w:val="22"/>
        </w:rPr>
        <w:t> </w:t>
      </w:r>
      <w:r>
        <w:rPr>
          <w:sz w:val="22"/>
        </w:rPr>
        <w:t>out</w:t>
      </w:r>
      <w:r>
        <w:rPr>
          <w:spacing w:val="-2"/>
          <w:sz w:val="22"/>
        </w:rPr>
        <w:t> </w:t>
      </w:r>
      <w:r>
        <w:rPr>
          <w:sz w:val="22"/>
        </w:rPr>
        <w:t>for itself</w:t>
      </w:r>
      <w:r>
        <w:rPr>
          <w:spacing w:val="-2"/>
          <w:sz w:val="22"/>
        </w:rPr>
        <w:t> </w:t>
      </w:r>
      <w:r>
        <w:rPr>
          <w:sz w:val="22"/>
        </w:rPr>
        <w:t>ten</w:t>
      </w:r>
      <w:r>
        <w:rPr>
          <w:spacing w:val="-3"/>
          <w:sz w:val="22"/>
        </w:rPr>
        <w:t> </w:t>
      </w:r>
      <w:r>
        <w:rPr>
          <w:sz w:val="22"/>
        </w:rPr>
        <w:t>points</w:t>
      </w:r>
      <w:r>
        <w:rPr>
          <w:spacing w:val="-2"/>
          <w:sz w:val="22"/>
        </w:rPr>
        <w:t> </w:t>
      </w:r>
      <w:r>
        <w:rPr>
          <w:sz w:val="22"/>
        </w:rPr>
        <w:t>agenda as</w:t>
      </w:r>
      <w:r>
        <w:rPr>
          <w:spacing w:val="-1"/>
          <w:sz w:val="22"/>
        </w:rPr>
        <w:t> </w:t>
      </w:r>
      <w:r>
        <w:rPr>
          <w:sz w:val="22"/>
        </w:rPr>
        <w:t>follows:-</w:t>
      </w:r>
    </w:p>
    <w:p>
      <w:pPr>
        <w:tabs>
          <w:tab w:pos="1552" w:val="left" w:leader="none"/>
        </w:tabs>
        <w:spacing w:line="160" w:lineRule="exact" w:before="40"/>
        <w:ind w:left="832" w:right="0" w:firstLine="0"/>
        <w:jc w:val="left"/>
        <w:rPr>
          <w:sz w:val="16"/>
        </w:rPr>
      </w:pPr>
      <w:r>
        <w:rPr>
          <w:sz w:val="16"/>
        </w:rPr>
        <w:t>53.</w:t>
        <w:tab/>
        <w:t>According to</w:t>
      </w:r>
      <w:r>
        <w:rPr>
          <w:spacing w:val="-1"/>
          <w:sz w:val="16"/>
        </w:rPr>
        <w:t> </w:t>
      </w:r>
      <w:r>
        <w:rPr>
          <w:sz w:val="16"/>
        </w:rPr>
        <w:t>Odesalu,</w:t>
      </w:r>
      <w:r>
        <w:rPr>
          <w:spacing w:val="-1"/>
          <w:sz w:val="16"/>
        </w:rPr>
        <w:t> </w:t>
      </w:r>
      <w:r>
        <w:rPr>
          <w:sz w:val="16"/>
        </w:rPr>
        <w:t>S.O,</w:t>
      </w:r>
      <w:r>
        <w:rPr>
          <w:spacing w:val="2"/>
          <w:sz w:val="16"/>
        </w:rPr>
        <w:t> </w:t>
      </w:r>
      <w:r>
        <w:rPr>
          <w:sz w:val="16"/>
        </w:rPr>
        <w:t>the Commissioner/Chief</w:t>
      </w:r>
      <w:r>
        <w:rPr>
          <w:spacing w:val="-1"/>
          <w:sz w:val="16"/>
        </w:rPr>
        <w:t> </w:t>
      </w:r>
      <w:r>
        <w:rPr>
          <w:sz w:val="16"/>
        </w:rPr>
        <w:t>Executive</w:t>
      </w:r>
      <w:r>
        <w:rPr>
          <w:spacing w:val="-1"/>
          <w:sz w:val="16"/>
        </w:rPr>
        <w:t> </w:t>
      </w:r>
      <w:r>
        <w:rPr>
          <w:sz w:val="16"/>
        </w:rPr>
        <w:t>Officer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2"/>
          <w:sz w:val="16"/>
        </w:rPr>
        <w:t> </w:t>
      </w:r>
      <w:r>
        <w:rPr>
          <w:sz w:val="16"/>
        </w:rPr>
        <w:t>Bureau,</w:t>
      </w:r>
      <w:r>
        <w:rPr>
          <w:spacing w:val="2"/>
          <w:sz w:val="16"/>
        </w:rPr>
        <w:t> </w:t>
      </w:r>
      <w:r>
        <w:rPr>
          <w:sz w:val="16"/>
        </w:rPr>
        <w:t>the</w:t>
      </w:r>
      <w:r>
        <w:rPr>
          <w:spacing w:val="3"/>
          <w:sz w:val="16"/>
        </w:rPr>
        <w:t> </w:t>
      </w:r>
      <w:r>
        <w:rPr>
          <w:sz w:val="16"/>
        </w:rPr>
        <w:t>vision</w:t>
      </w:r>
      <w:r>
        <w:rPr>
          <w:spacing w:val="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Bureau</w:t>
      </w:r>
      <w:r>
        <w:rPr>
          <w:spacing w:val="-1"/>
          <w:sz w:val="16"/>
        </w:rPr>
        <w:t> </w:t>
      </w:r>
      <w:r>
        <w:rPr>
          <w:sz w:val="16"/>
        </w:rPr>
        <w:t>is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be</w:t>
      </w:r>
    </w:p>
    <w:p>
      <w:pPr>
        <w:pStyle w:val="ListParagraph"/>
        <w:numPr>
          <w:ilvl w:val="0"/>
          <w:numId w:val="111"/>
        </w:numPr>
        <w:tabs>
          <w:tab w:pos="1552" w:val="left" w:leader="none"/>
          <w:tab w:pos="1553" w:val="left" w:leader="none"/>
        </w:tabs>
        <w:spacing w:line="266" w:lineRule="auto" w:before="3" w:after="0"/>
        <w:ind w:left="1552" w:right="502" w:hanging="696"/>
        <w:jc w:val="left"/>
        <w:rPr>
          <w:sz w:val="22"/>
        </w:rPr>
      </w:pPr>
      <w:r>
        <w:rPr>
          <w:spacing w:val="-61"/>
          <w:w w:val="100"/>
          <w:sz w:val="16"/>
        </w:rPr>
        <w:t>a</w:t>
      </w:r>
      <w:r>
        <w:rPr>
          <w:spacing w:val="-2"/>
          <w:w w:val="100"/>
          <w:sz w:val="22"/>
        </w:rPr>
        <w:t>T</w:t>
      </w:r>
      <w:r>
        <w:rPr>
          <w:spacing w:val="-50"/>
          <w:w w:val="100"/>
          <w:sz w:val="16"/>
        </w:rPr>
        <w:t>f</w:t>
      </w:r>
      <w:r>
        <w:rPr>
          <w:spacing w:val="-72"/>
          <w:w w:val="100"/>
          <w:sz w:val="22"/>
        </w:rPr>
        <w:t>o</w:t>
      </w:r>
      <w:r>
        <w:rPr>
          <w:spacing w:val="-1"/>
          <w:w w:val="100"/>
          <w:sz w:val="16"/>
        </w:rPr>
        <w:t>or</w:t>
      </w:r>
      <w:r>
        <w:rPr>
          <w:spacing w:val="-11"/>
          <w:w w:val="100"/>
          <w:sz w:val="16"/>
        </w:rPr>
        <w:t>e</w:t>
      </w:r>
      <w:r>
        <w:rPr>
          <w:spacing w:val="-41"/>
          <w:w w:val="100"/>
          <w:sz w:val="22"/>
        </w:rPr>
        <w:t>i</w:t>
      </w:r>
      <w:r>
        <w:rPr>
          <w:spacing w:val="-95"/>
          <w:w w:val="100"/>
          <w:sz w:val="16"/>
        </w:rPr>
        <w:t>m</w:t>
      </w:r>
      <w:r>
        <w:rPr>
          <w:spacing w:val="-92"/>
          <w:w w:val="100"/>
          <w:sz w:val="22"/>
        </w:rPr>
        <w:t>m</w:t>
      </w:r>
      <w:r>
        <w:rPr>
          <w:spacing w:val="-1"/>
          <w:w w:val="100"/>
          <w:sz w:val="16"/>
        </w:rPr>
        <w:t>o</w:t>
      </w:r>
      <w:r>
        <w:rPr>
          <w:spacing w:val="-68"/>
          <w:w w:val="100"/>
          <w:sz w:val="16"/>
        </w:rPr>
        <w:t>s</w:t>
      </w:r>
      <w:r>
        <w:rPr>
          <w:spacing w:val="-55"/>
          <w:w w:val="100"/>
          <w:sz w:val="22"/>
        </w:rPr>
        <w:t>p</w:t>
      </w:r>
      <w:r>
        <w:rPr>
          <w:spacing w:val="1"/>
          <w:w w:val="100"/>
          <w:sz w:val="16"/>
        </w:rPr>
        <w:t>t</w:t>
      </w:r>
      <w:r>
        <w:rPr>
          <w:spacing w:val="-15"/>
          <w:w w:val="100"/>
          <w:sz w:val="22"/>
        </w:rPr>
        <w:t>r</w:t>
      </w:r>
      <w:r>
        <w:rPr>
          <w:spacing w:val="-82"/>
          <w:w w:val="100"/>
          <w:sz w:val="16"/>
        </w:rPr>
        <w:t>A</w:t>
      </w:r>
      <w:r>
        <w:rPr>
          <w:spacing w:val="-38"/>
          <w:w w:val="100"/>
          <w:sz w:val="22"/>
        </w:rPr>
        <w:t>o</w:t>
      </w:r>
      <w:r>
        <w:rPr>
          <w:spacing w:val="-37"/>
          <w:w w:val="100"/>
          <w:sz w:val="16"/>
        </w:rPr>
        <w:t>c</w:t>
      </w:r>
      <w:r>
        <w:rPr>
          <w:spacing w:val="-74"/>
          <w:w w:val="100"/>
          <w:sz w:val="22"/>
        </w:rPr>
        <w:t>v</w:t>
      </w:r>
      <w:r>
        <w:rPr>
          <w:spacing w:val="-1"/>
          <w:w w:val="100"/>
          <w:sz w:val="16"/>
        </w:rPr>
        <w:t>c</w:t>
      </w:r>
      <w:r>
        <w:rPr>
          <w:spacing w:val="-116"/>
          <w:w w:val="100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w w:val="100"/>
          <w:sz w:val="16"/>
        </w:rPr>
        <w:t>d</w:t>
      </w:r>
      <w:r>
        <w:rPr>
          <w:spacing w:val="-1"/>
          <w:w w:val="100"/>
          <w:sz w:val="16"/>
        </w:rPr>
        <w:t>e</w:t>
      </w:r>
      <w:r>
        <w:rPr>
          <w:spacing w:val="-37"/>
          <w:w w:val="100"/>
          <w:sz w:val="16"/>
        </w:rPr>
        <w:t>n</w:t>
      </w:r>
      <w:r>
        <w:rPr>
          <w:spacing w:val="-81"/>
          <w:w w:val="100"/>
          <w:sz w:val="22"/>
        </w:rPr>
        <w:t>a</w:t>
      </w:r>
      <w:r>
        <w:rPr>
          <w:w w:val="100"/>
          <w:sz w:val="16"/>
        </w:rPr>
        <w:t>t</w:t>
      </w:r>
      <w:r>
        <w:rPr>
          <w:spacing w:val="-24"/>
          <w:sz w:val="16"/>
        </w:rPr>
        <w:t> </w:t>
      </w:r>
      <w:r>
        <w:rPr>
          <w:spacing w:val="-71"/>
          <w:w w:val="100"/>
          <w:sz w:val="22"/>
        </w:rPr>
        <w:t>v</w:t>
      </w:r>
      <w:r>
        <w:rPr>
          <w:w w:val="100"/>
          <w:sz w:val="16"/>
        </w:rPr>
        <w:t>I</w:t>
      </w:r>
      <w:r>
        <w:rPr>
          <w:spacing w:val="-80"/>
          <w:w w:val="100"/>
          <w:sz w:val="16"/>
        </w:rPr>
        <w:t>n</w:t>
      </w:r>
      <w:r>
        <w:rPr>
          <w:spacing w:val="-1"/>
          <w:w w:val="100"/>
          <w:sz w:val="22"/>
        </w:rPr>
        <w:t>i</w:t>
      </w:r>
      <w:r>
        <w:rPr>
          <w:spacing w:val="-88"/>
          <w:w w:val="100"/>
          <w:sz w:val="22"/>
        </w:rPr>
        <w:t>a</w:t>
      </w:r>
      <w:r>
        <w:rPr>
          <w:spacing w:val="-1"/>
          <w:w w:val="100"/>
          <w:sz w:val="16"/>
        </w:rPr>
        <w:t>v</w:t>
      </w:r>
      <w:r>
        <w:rPr>
          <w:spacing w:val="-80"/>
          <w:w w:val="100"/>
          <w:sz w:val="16"/>
        </w:rPr>
        <w:t>e</w:t>
      </w:r>
      <w:r>
        <w:rPr>
          <w:spacing w:val="-1"/>
          <w:w w:val="100"/>
          <w:sz w:val="22"/>
        </w:rPr>
        <w:t>t</w:t>
      </w:r>
      <w:r>
        <w:rPr>
          <w:spacing w:val="-46"/>
          <w:w w:val="100"/>
          <w:sz w:val="22"/>
        </w:rPr>
        <w:t>i</w:t>
      </w:r>
      <w:r>
        <w:rPr>
          <w:spacing w:val="-27"/>
          <w:w w:val="100"/>
          <w:sz w:val="16"/>
        </w:rPr>
        <w:t>s</w:t>
      </w:r>
      <w:r>
        <w:rPr>
          <w:spacing w:val="-92"/>
          <w:w w:val="100"/>
          <w:sz w:val="22"/>
        </w:rPr>
        <w:t>o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87"/>
          <w:w w:val="100"/>
          <w:sz w:val="16"/>
        </w:rPr>
        <w:t>g</w:t>
      </w:r>
      <w:r>
        <w:rPr>
          <w:spacing w:val="-37"/>
          <w:w w:val="100"/>
          <w:sz w:val="22"/>
        </w:rPr>
        <w:t>n</w:t>
      </w:r>
      <w:r>
        <w:rPr>
          <w:spacing w:val="-1"/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78"/>
          <w:w w:val="100"/>
          <w:sz w:val="16"/>
        </w:rPr>
        <w:t>o</w:t>
      </w:r>
      <w:r>
        <w:rPr>
          <w:spacing w:val="-20"/>
          <w:w w:val="100"/>
          <w:sz w:val="22"/>
        </w:rPr>
        <w:t>s</w:t>
      </w:r>
      <w:r>
        <w:rPr>
          <w:spacing w:val="-71"/>
          <w:w w:val="100"/>
          <w:sz w:val="16"/>
        </w:rPr>
        <w:t>n</w:t>
      </w:r>
      <w:r>
        <w:rPr>
          <w:spacing w:val="-1"/>
          <w:w w:val="100"/>
          <w:sz w:val="22"/>
        </w:rPr>
        <w:t>a</w:t>
      </w:r>
      <w:r>
        <w:rPr>
          <w:spacing w:val="-47"/>
          <w:w w:val="100"/>
          <w:sz w:val="22"/>
        </w:rPr>
        <w:t>f</w:t>
      </w:r>
      <w:r>
        <w:rPr>
          <w:spacing w:val="-43"/>
          <w:w w:val="100"/>
          <w:sz w:val="16"/>
        </w:rPr>
        <w:t>b</w:t>
      </w:r>
      <w:r>
        <w:rPr>
          <w:spacing w:val="-74"/>
          <w:w w:val="100"/>
          <w:sz w:val="22"/>
        </w:rPr>
        <w:t>e</w:t>
      </w:r>
      <w:r>
        <w:rPr>
          <w:spacing w:val="-16"/>
          <w:w w:val="100"/>
          <w:sz w:val="16"/>
        </w:rPr>
        <w:t>o</w:t>
      </w:r>
      <w:r>
        <w:rPr>
          <w:spacing w:val="-60"/>
          <w:w w:val="100"/>
          <w:sz w:val="22"/>
        </w:rPr>
        <w:t>t</w:t>
      </w:r>
      <w:r>
        <w:rPr>
          <w:spacing w:val="-30"/>
          <w:w w:val="100"/>
          <w:sz w:val="16"/>
        </w:rPr>
        <w:t>d</w:t>
      </w:r>
      <w:r>
        <w:rPr>
          <w:spacing w:val="-81"/>
          <w:w w:val="100"/>
          <w:sz w:val="22"/>
        </w:rPr>
        <w:t>y</w:t>
      </w:r>
      <w:r>
        <w:rPr>
          <w:w w:val="100"/>
          <w:sz w:val="16"/>
        </w:rPr>
        <w:t>y</w:t>
      </w:r>
      <w:r>
        <w:rPr>
          <w:spacing w:val="16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45"/>
          <w:w w:val="100"/>
          <w:sz w:val="16"/>
        </w:rPr>
        <w:t>t</w:t>
      </w:r>
      <w:r>
        <w:rPr>
          <w:spacing w:val="-79"/>
          <w:w w:val="100"/>
          <w:sz w:val="22"/>
        </w:rPr>
        <w:t>b</w:t>
      </w:r>
      <w:r>
        <w:rPr>
          <w:spacing w:val="-1"/>
          <w:w w:val="100"/>
          <w:sz w:val="16"/>
        </w:rPr>
        <w:t>r</w:t>
      </w:r>
      <w:r>
        <w:rPr>
          <w:spacing w:val="-17"/>
          <w:w w:val="100"/>
          <w:sz w:val="16"/>
        </w:rPr>
        <w:t>i</w:t>
      </w:r>
      <w:r>
        <w:rPr>
          <w:spacing w:val="-95"/>
          <w:w w:val="100"/>
          <w:sz w:val="22"/>
        </w:rPr>
        <w:t>y</w:t>
      </w:r>
      <w:r>
        <w:rPr>
          <w:spacing w:val="-1"/>
          <w:w w:val="100"/>
          <w:sz w:val="16"/>
        </w:rPr>
        <w:t>vin</w:t>
      </w:r>
      <w:r>
        <w:rPr>
          <w:spacing w:val="-52"/>
          <w:w w:val="100"/>
          <w:sz w:val="16"/>
        </w:rPr>
        <w:t>g</w:t>
      </w:r>
      <w:r>
        <w:rPr>
          <w:spacing w:val="-4"/>
          <w:w w:val="100"/>
          <w:sz w:val="22"/>
        </w:rPr>
        <w:t>d</w:t>
      </w:r>
      <w:r>
        <w:rPr>
          <w:spacing w:val="-50"/>
          <w:w w:val="100"/>
          <w:sz w:val="16"/>
        </w:rPr>
        <w:t>t</w:t>
      </w:r>
      <w:r>
        <w:rPr>
          <w:spacing w:val="-66"/>
          <w:w w:val="100"/>
          <w:sz w:val="22"/>
        </w:rPr>
        <w:t>e</w:t>
      </w:r>
      <w:r>
        <w:rPr>
          <w:spacing w:val="-23"/>
          <w:w w:val="100"/>
          <w:sz w:val="16"/>
        </w:rPr>
        <w:t>o</w:t>
      </w:r>
      <w:r>
        <w:rPr>
          <w:spacing w:val="-53"/>
          <w:w w:val="100"/>
          <w:sz w:val="22"/>
        </w:rPr>
        <w:t>t</w:t>
      </w:r>
      <w:r>
        <w:rPr>
          <w:spacing w:val="-67"/>
          <w:w w:val="100"/>
          <w:sz w:val="16"/>
        </w:rPr>
        <w:t>w</w:t>
      </w:r>
      <w:r>
        <w:rPr>
          <w:spacing w:val="-50"/>
          <w:w w:val="100"/>
          <w:sz w:val="22"/>
        </w:rPr>
        <w:t>e</w:t>
      </w:r>
      <w:r>
        <w:rPr>
          <w:spacing w:val="-37"/>
          <w:w w:val="100"/>
          <w:sz w:val="16"/>
        </w:rPr>
        <w:t>a</w:t>
      </w:r>
      <w:r>
        <w:rPr>
          <w:spacing w:val="-44"/>
          <w:w w:val="100"/>
          <w:sz w:val="22"/>
        </w:rPr>
        <w:t>r</w:t>
      </w:r>
      <w:r>
        <w:rPr>
          <w:spacing w:val="-15"/>
          <w:w w:val="100"/>
          <w:sz w:val="16"/>
        </w:rPr>
        <w:t>r</w:t>
      </w:r>
      <w:r>
        <w:rPr>
          <w:spacing w:val="-172"/>
          <w:w w:val="100"/>
          <w:sz w:val="22"/>
        </w:rPr>
        <w:t>m</w:t>
      </w:r>
      <w:r>
        <w:rPr>
          <w:w w:val="100"/>
          <w:sz w:val="16"/>
        </w:rPr>
        <w:t>d</w:t>
      </w:r>
      <w:r>
        <w:rPr>
          <w:spacing w:val="9"/>
          <w:w w:val="100"/>
          <w:sz w:val="16"/>
        </w:rPr>
        <w:t>s</w:t>
      </w:r>
      <w:r>
        <w:rPr>
          <w:w w:val="100"/>
          <w:sz w:val="22"/>
        </w:rPr>
        <w:t>i</w:t>
      </w:r>
      <w:r>
        <w:rPr>
          <w:spacing w:val="-117"/>
          <w:w w:val="100"/>
          <w:sz w:val="22"/>
        </w:rPr>
        <w:t>n</w:t>
      </w:r>
      <w:r>
        <w:rPr>
          <w:spacing w:val="-1"/>
          <w:w w:val="100"/>
          <w:sz w:val="16"/>
        </w:rPr>
        <w:t>i</w:t>
      </w:r>
      <w:r>
        <w:rPr>
          <w:spacing w:val="-56"/>
          <w:w w:val="100"/>
          <w:sz w:val="16"/>
        </w:rPr>
        <w:t>m</w:t>
      </w:r>
      <w:r>
        <w:rPr>
          <w:w w:val="100"/>
          <w:sz w:val="22"/>
        </w:rPr>
        <w:t>i</w:t>
      </w:r>
      <w:r>
        <w:rPr>
          <w:spacing w:val="-119"/>
          <w:w w:val="100"/>
          <w:sz w:val="22"/>
        </w:rPr>
        <w:t>n</w:t>
      </w:r>
      <w:r>
        <w:rPr>
          <w:w w:val="100"/>
          <w:sz w:val="16"/>
        </w:rPr>
        <w:t>p</w:t>
      </w:r>
      <w:r>
        <w:rPr>
          <w:spacing w:val="-30"/>
          <w:w w:val="100"/>
          <w:sz w:val="16"/>
        </w:rPr>
        <w:t>r</w:t>
      </w:r>
      <w:r>
        <w:rPr>
          <w:spacing w:val="-93"/>
          <w:w w:val="100"/>
          <w:sz w:val="22"/>
        </w:rPr>
        <w:t>g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v</w:t>
      </w:r>
      <w:r>
        <w:rPr>
          <w:spacing w:val="-11"/>
          <w:w w:val="100"/>
          <w:sz w:val="16"/>
        </w:rPr>
        <w:t>e</w:t>
      </w:r>
      <w:r>
        <w:rPr>
          <w:spacing w:val="-65"/>
          <w:w w:val="100"/>
          <w:sz w:val="22"/>
        </w:rPr>
        <w:t>t</w:t>
      </w:r>
      <w:r>
        <w:rPr>
          <w:spacing w:val="-25"/>
          <w:w w:val="100"/>
          <w:sz w:val="16"/>
        </w:rPr>
        <w:t>d</w:t>
      </w:r>
      <w:r>
        <w:rPr>
          <w:spacing w:val="-32"/>
          <w:w w:val="100"/>
          <w:sz w:val="22"/>
        </w:rPr>
        <w:t>h</w:t>
      </w:r>
      <w:r>
        <w:rPr>
          <w:spacing w:val="-68"/>
          <w:w w:val="100"/>
          <w:sz w:val="16"/>
        </w:rPr>
        <w:t>A</w:t>
      </w:r>
      <w:r>
        <w:rPr>
          <w:spacing w:val="-49"/>
          <w:w w:val="100"/>
          <w:sz w:val="22"/>
        </w:rPr>
        <w:t>e</w:t>
      </w:r>
      <w:r>
        <w:rPr>
          <w:spacing w:val="-2"/>
          <w:w w:val="100"/>
          <w:sz w:val="16"/>
        </w:rPr>
        <w:t>v</w:t>
      </w:r>
      <w:r>
        <w:rPr>
          <w:spacing w:val="-1"/>
          <w:w w:val="100"/>
          <w:sz w:val="16"/>
        </w:rPr>
        <w:t>i</w:t>
      </w:r>
      <w:r>
        <w:rPr>
          <w:spacing w:val="-6"/>
          <w:w w:val="100"/>
          <w:sz w:val="16"/>
        </w:rPr>
        <w:t>a</w:t>
      </w:r>
      <w:r>
        <w:rPr>
          <w:spacing w:val="-96"/>
          <w:w w:val="100"/>
          <w:sz w:val="22"/>
        </w:rPr>
        <w:t>c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81"/>
          <w:w w:val="100"/>
          <w:sz w:val="16"/>
        </w:rPr>
        <w:t>o</w:t>
      </w:r>
      <w:r>
        <w:rPr>
          <w:w w:val="100"/>
          <w:sz w:val="22"/>
        </w:rPr>
        <w:t>i</w:t>
      </w:r>
      <w:r>
        <w:rPr>
          <w:spacing w:val="-51"/>
          <w:w w:val="100"/>
          <w:sz w:val="22"/>
        </w:rPr>
        <w:t>r</w:t>
      </w:r>
      <w:r>
        <w:rPr>
          <w:spacing w:val="-40"/>
          <w:w w:val="100"/>
          <w:sz w:val="16"/>
        </w:rPr>
        <w:t>n</w:t>
      </w:r>
      <w:r>
        <w:rPr>
          <w:spacing w:val="-2"/>
          <w:w w:val="100"/>
          <w:sz w:val="22"/>
        </w:rPr>
        <w:t>c</w:t>
      </w:r>
      <w:r>
        <w:rPr>
          <w:spacing w:val="-119"/>
          <w:w w:val="100"/>
          <w:sz w:val="22"/>
        </w:rPr>
        <w:t>u</w:t>
      </w:r>
      <w:r>
        <w:rPr>
          <w:spacing w:val="-1"/>
          <w:w w:val="100"/>
          <w:sz w:val="16"/>
        </w:rPr>
        <w:t>s</w:t>
      </w:r>
      <w:r>
        <w:rPr>
          <w:spacing w:val="-39"/>
          <w:w w:val="100"/>
          <w:sz w:val="16"/>
        </w:rPr>
        <w:t>a</w:t>
      </w:r>
      <w:r>
        <w:rPr>
          <w:spacing w:val="-147"/>
          <w:w w:val="100"/>
          <w:sz w:val="22"/>
        </w:rPr>
        <w:t>m</w:t>
      </w:r>
      <w:r>
        <w:rPr>
          <w:spacing w:val="-1"/>
          <w:w w:val="100"/>
          <w:sz w:val="16"/>
        </w:rPr>
        <w:t>f</w:t>
      </w:r>
      <w:r>
        <w:rPr>
          <w:spacing w:val="1"/>
          <w:w w:val="100"/>
          <w:sz w:val="16"/>
        </w:rPr>
        <w:t>e</w:t>
      </w:r>
      <w:r>
        <w:rPr>
          <w:spacing w:val="-45"/>
          <w:w w:val="100"/>
          <w:sz w:val="16"/>
        </w:rPr>
        <w:t>t</w:t>
      </w:r>
      <w:r>
        <w:rPr>
          <w:spacing w:val="-56"/>
          <w:w w:val="100"/>
          <w:sz w:val="22"/>
        </w:rPr>
        <w:t>s</w:t>
      </w:r>
      <w:r>
        <w:rPr>
          <w:spacing w:val="-25"/>
          <w:w w:val="100"/>
          <w:sz w:val="16"/>
        </w:rPr>
        <w:t>y</w:t>
      </w:r>
      <w:r>
        <w:rPr>
          <w:spacing w:val="-50"/>
          <w:w w:val="100"/>
          <w:sz w:val="22"/>
        </w:rPr>
        <w:t>t</w:t>
      </w:r>
      <w:r>
        <w:rPr>
          <w:spacing w:val="1"/>
          <w:w w:val="100"/>
          <w:sz w:val="16"/>
        </w:rPr>
        <w:t>.</w:t>
      </w:r>
      <w:r>
        <w:rPr>
          <w:spacing w:val="-51"/>
          <w:w w:val="100"/>
          <w:sz w:val="22"/>
        </w:rPr>
        <w:t>a</w:t>
      </w:r>
      <w:r>
        <w:rPr>
          <w:spacing w:val="-10"/>
          <w:w w:val="100"/>
          <w:sz w:val="16"/>
        </w:rPr>
        <w:t>I</w:t>
      </w:r>
      <w:r>
        <w:rPr>
          <w:spacing w:val="-114"/>
          <w:w w:val="100"/>
          <w:sz w:val="22"/>
        </w:rPr>
        <w:t>n</w:t>
      </w:r>
      <w:r>
        <w:rPr>
          <w:spacing w:val="-1"/>
          <w:w w:val="100"/>
          <w:sz w:val="16"/>
        </w:rPr>
        <w:t>t</w:t>
      </w:r>
      <w:r>
        <w:rPr>
          <w:spacing w:val="-12"/>
          <w:w w:val="100"/>
          <w:sz w:val="16"/>
        </w:rPr>
        <w:t>s</w:t>
      </w:r>
      <w:r>
        <w:rPr>
          <w:spacing w:val="-23"/>
          <w:w w:val="100"/>
          <w:sz w:val="22"/>
        </w:rPr>
        <w:t>c</w:t>
      </w:r>
      <w:r>
        <w:rPr>
          <w:spacing w:val="-114"/>
          <w:w w:val="100"/>
          <w:sz w:val="16"/>
        </w:rPr>
        <w:t>m</w:t>
      </w:r>
      <w:r>
        <w:rPr>
          <w:spacing w:val="-4"/>
          <w:w w:val="100"/>
          <w:sz w:val="22"/>
        </w:rPr>
        <w:t>e</w:t>
      </w:r>
      <w:r>
        <w:rPr>
          <w:spacing w:val="-35"/>
          <w:w w:val="100"/>
          <w:sz w:val="16"/>
        </w:rPr>
        <w:t>i</w:t>
      </w:r>
      <w:r>
        <w:rPr>
          <w:spacing w:val="-66"/>
          <w:w w:val="100"/>
          <w:sz w:val="22"/>
        </w:rPr>
        <w:t>s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s</w:t>
      </w:r>
      <w:r>
        <w:rPr>
          <w:spacing w:val="-1"/>
          <w:w w:val="100"/>
          <w:sz w:val="16"/>
        </w:rPr>
        <w:t>i</w:t>
      </w:r>
      <w:r>
        <w:rPr>
          <w:spacing w:val="-54"/>
          <w:w w:val="100"/>
          <w:sz w:val="16"/>
        </w:rPr>
        <w:t>o</w:t>
      </w:r>
      <w:r>
        <w:rPr>
          <w:spacing w:val="-61"/>
          <w:w w:val="100"/>
          <w:sz w:val="22"/>
        </w:rPr>
        <w:t>a</w:t>
      </w:r>
      <w:r>
        <w:rPr>
          <w:spacing w:val="-30"/>
          <w:w w:val="100"/>
          <w:sz w:val="16"/>
        </w:rPr>
        <w:t>n</w:t>
      </w:r>
      <w:r>
        <w:rPr>
          <w:spacing w:val="-28"/>
          <w:w w:val="100"/>
          <w:sz w:val="22"/>
        </w:rPr>
        <w:t>n</w:t>
      </w:r>
      <w:r>
        <w:rPr>
          <w:spacing w:val="-28"/>
          <w:w w:val="100"/>
          <w:sz w:val="16"/>
        </w:rPr>
        <w:t>t</w:t>
      </w:r>
      <w:r>
        <w:rPr>
          <w:spacing w:val="-96"/>
          <w:w w:val="100"/>
          <w:sz w:val="22"/>
        </w:rPr>
        <w:t>d</w:t>
      </w:r>
      <w:r>
        <w:rPr>
          <w:spacing w:val="-1"/>
          <w:w w:val="100"/>
          <w:sz w:val="16"/>
        </w:rPr>
        <w:t>her</w:t>
      </w:r>
      <w:r>
        <w:rPr>
          <w:spacing w:val="-73"/>
          <w:w w:val="100"/>
          <w:sz w:val="16"/>
        </w:rPr>
        <w:t>e</w:t>
      </w:r>
      <w:r>
        <w:rPr>
          <w:spacing w:val="-28"/>
          <w:w w:val="100"/>
          <w:sz w:val="22"/>
        </w:rPr>
        <w:t>c</w:t>
      </w:r>
      <w:r>
        <w:rPr>
          <w:spacing w:val="-23"/>
          <w:w w:val="100"/>
          <w:sz w:val="16"/>
        </w:rPr>
        <w:t>f</w:t>
      </w:r>
      <w:r>
        <w:rPr>
          <w:spacing w:val="-92"/>
          <w:w w:val="100"/>
          <w:sz w:val="22"/>
        </w:rPr>
        <w:t>a</w:t>
      </w:r>
      <w:r>
        <w:rPr>
          <w:spacing w:val="-1"/>
          <w:w w:val="100"/>
          <w:sz w:val="16"/>
        </w:rPr>
        <w:t>o</w:t>
      </w:r>
      <w:r>
        <w:rPr>
          <w:spacing w:val="-53"/>
          <w:w w:val="100"/>
          <w:sz w:val="16"/>
        </w:rPr>
        <w:t>r</w:t>
      </w:r>
      <w:r>
        <w:rPr>
          <w:spacing w:val="-71"/>
          <w:w w:val="100"/>
          <w:sz w:val="22"/>
        </w:rPr>
        <w:t>u</w:t>
      </w:r>
      <w:r>
        <w:rPr>
          <w:spacing w:val="-16"/>
          <w:w w:val="100"/>
          <w:sz w:val="16"/>
        </w:rPr>
        <w:t>e</w:t>
      </w:r>
      <w:r>
        <w:rPr>
          <w:spacing w:val="-18"/>
          <w:w w:val="100"/>
          <w:sz w:val="22"/>
        </w:rPr>
        <w:t>s</w:t>
      </w:r>
      <w:r>
        <w:rPr>
          <w:spacing w:val="-20"/>
          <w:w w:val="100"/>
          <w:sz w:val="16"/>
        </w:rPr>
        <w:t>i</w:t>
      </w:r>
      <w:r>
        <w:rPr>
          <w:spacing w:val="-98"/>
          <w:w w:val="100"/>
          <w:sz w:val="22"/>
        </w:rPr>
        <w:t>e</w:t>
      </w:r>
      <w:r>
        <w:rPr>
          <w:w w:val="100"/>
          <w:sz w:val="16"/>
        </w:rPr>
        <w:t>s</w:t>
      </w:r>
      <w:r>
        <w:rPr>
          <w:spacing w:val="-26"/>
          <w:sz w:val="16"/>
        </w:rPr>
        <w:t> </w:t>
      </w:r>
      <w:r>
        <w:rPr>
          <w:spacing w:val="-56"/>
          <w:w w:val="100"/>
          <w:sz w:val="22"/>
        </w:rPr>
        <w:t>s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o</w:t>
      </w:r>
      <w:r>
        <w:rPr>
          <w:spacing w:val="11"/>
          <w:sz w:val="16"/>
        </w:rPr>
        <w:t> </w:t>
      </w:r>
      <w:r>
        <w:rPr>
          <w:spacing w:val="-116"/>
          <w:w w:val="100"/>
          <w:sz w:val="22"/>
        </w:rPr>
        <w:t>o</w:t>
      </w:r>
      <w:r>
        <w:rPr>
          <w:spacing w:val="-1"/>
          <w:w w:val="100"/>
          <w:sz w:val="16"/>
        </w:rPr>
        <w:t>c</w:t>
      </w:r>
      <w:r>
        <w:rPr>
          <w:spacing w:val="-44"/>
          <w:w w:val="100"/>
          <w:sz w:val="16"/>
        </w:rPr>
        <w:t>a</w:t>
      </w:r>
      <w:r>
        <w:rPr>
          <w:spacing w:val="-28"/>
          <w:w w:val="100"/>
          <w:sz w:val="22"/>
        </w:rPr>
        <w:t>f</w:t>
      </w:r>
      <w:r>
        <w:rPr>
          <w:spacing w:val="-1"/>
          <w:w w:val="100"/>
          <w:sz w:val="16"/>
        </w:rPr>
        <w:t>rr</w:t>
      </w:r>
      <w:r>
        <w:rPr>
          <w:spacing w:val="-18"/>
          <w:w w:val="100"/>
          <w:sz w:val="16"/>
        </w:rPr>
        <w:t>y</w:t>
      </w:r>
      <w:r>
        <w:rPr>
          <w:spacing w:val="-1"/>
          <w:w w:val="100"/>
          <w:sz w:val="22"/>
        </w:rPr>
        <w:t>a</w:t>
      </w:r>
      <w:r>
        <w:rPr>
          <w:w w:val="100"/>
          <w:sz w:val="22"/>
        </w:rPr>
        <w:t>ir </w:t>
      </w:r>
      <w:r>
        <w:rPr>
          <w:sz w:val="16"/>
        </w:rPr>
        <w:t>out</w:t>
      </w:r>
      <w:r>
        <w:rPr>
          <w:spacing w:val="9"/>
          <w:sz w:val="16"/>
        </w:rPr>
        <w:t> </w:t>
      </w:r>
      <w:r>
        <w:rPr>
          <w:sz w:val="16"/>
        </w:rPr>
        <w:t>highly</w:t>
      </w:r>
      <w:r>
        <w:rPr>
          <w:spacing w:val="9"/>
          <w:sz w:val="16"/>
        </w:rPr>
        <w:t> </w:t>
      </w:r>
      <w:r>
        <w:rPr>
          <w:sz w:val="16"/>
        </w:rPr>
        <w:t>professional</w:t>
      </w:r>
      <w:r>
        <w:rPr>
          <w:spacing w:val="9"/>
          <w:sz w:val="16"/>
        </w:rPr>
        <w:t> </w:t>
      </w:r>
      <w:r>
        <w:rPr>
          <w:sz w:val="16"/>
        </w:rPr>
        <w:t>Accident</w:t>
      </w:r>
      <w:r>
        <w:rPr>
          <w:spacing w:val="9"/>
          <w:sz w:val="16"/>
        </w:rPr>
        <w:t> </w:t>
      </w:r>
      <w:r>
        <w:rPr>
          <w:sz w:val="16"/>
        </w:rPr>
        <w:t>Investigations</w:t>
      </w:r>
      <w:r>
        <w:rPr>
          <w:spacing w:val="11"/>
          <w:sz w:val="16"/>
        </w:rPr>
        <w:t> </w:t>
      </w:r>
      <w:r>
        <w:rPr>
          <w:sz w:val="16"/>
        </w:rPr>
        <w:t>with</w:t>
      </w:r>
      <w:r>
        <w:rPr>
          <w:spacing w:val="9"/>
          <w:sz w:val="16"/>
        </w:rPr>
        <w:t> </w:t>
      </w:r>
      <w:r>
        <w:rPr>
          <w:sz w:val="16"/>
        </w:rPr>
        <w:t>highly</w:t>
      </w:r>
      <w:r>
        <w:rPr>
          <w:spacing w:val="9"/>
          <w:sz w:val="16"/>
        </w:rPr>
        <w:t> </w:t>
      </w:r>
      <w:r>
        <w:rPr>
          <w:sz w:val="16"/>
        </w:rPr>
        <w:t>trained</w:t>
      </w:r>
      <w:r>
        <w:rPr>
          <w:spacing w:val="13"/>
          <w:sz w:val="16"/>
        </w:rPr>
        <w:t> </w:t>
      </w:r>
      <w:r>
        <w:rPr>
          <w:sz w:val="16"/>
        </w:rPr>
        <w:t>and</w:t>
      </w:r>
      <w:r>
        <w:rPr>
          <w:spacing w:val="10"/>
          <w:sz w:val="16"/>
        </w:rPr>
        <w:t> </w:t>
      </w:r>
      <w:r>
        <w:rPr>
          <w:sz w:val="16"/>
        </w:rPr>
        <w:t>dedicated</w:t>
      </w:r>
      <w:r>
        <w:rPr>
          <w:spacing w:val="10"/>
          <w:sz w:val="16"/>
        </w:rPr>
        <w:t> </w:t>
      </w:r>
      <w:r>
        <w:rPr>
          <w:sz w:val="16"/>
        </w:rPr>
        <w:t>facilities</w:t>
      </w:r>
      <w:r>
        <w:rPr>
          <w:spacing w:val="13"/>
          <w:sz w:val="16"/>
        </w:rPr>
        <w:t> </w:t>
      </w:r>
      <w:r>
        <w:rPr>
          <w:sz w:val="16"/>
        </w:rPr>
        <w:t>–</w:t>
      </w:r>
      <w:r>
        <w:rPr>
          <w:spacing w:val="11"/>
          <w:sz w:val="16"/>
        </w:rPr>
        <w:t> </w:t>
      </w:r>
      <w:r>
        <w:rPr>
          <w:sz w:val="16"/>
        </w:rPr>
        <w:t>see</w:t>
      </w:r>
      <w:r>
        <w:rPr>
          <w:spacing w:val="10"/>
          <w:sz w:val="16"/>
        </w:rPr>
        <w:t> </w:t>
      </w:r>
      <w:r>
        <w:rPr>
          <w:sz w:val="16"/>
        </w:rPr>
        <w:t>presentation</w:t>
      </w:r>
      <w:r>
        <w:rPr>
          <w:spacing w:val="11"/>
          <w:sz w:val="16"/>
        </w:rPr>
        <w:t> </w:t>
      </w:r>
      <w:r>
        <w:rPr>
          <w:sz w:val="16"/>
        </w:rPr>
        <w:t>to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pacing w:val="-84"/>
          <w:w w:val="100"/>
          <w:sz w:val="16"/>
        </w:rPr>
        <w:t>N</w:t>
      </w:r>
      <w:r>
        <w:rPr>
          <w:spacing w:val="-32"/>
          <w:w w:val="100"/>
          <w:position w:val="-7"/>
          <w:sz w:val="22"/>
        </w:rPr>
        <w:t>a</w:t>
      </w:r>
      <w:r>
        <w:rPr>
          <w:spacing w:val="-6"/>
          <w:w w:val="100"/>
          <w:sz w:val="16"/>
        </w:rPr>
        <w:t>i</w:t>
      </w:r>
      <w:r>
        <w:rPr>
          <w:spacing w:val="-98"/>
          <w:w w:val="100"/>
          <w:position w:val="-7"/>
          <w:sz w:val="22"/>
        </w:rPr>
        <w:t>c</w:t>
      </w:r>
      <w:r>
        <w:rPr>
          <w:w w:val="100"/>
          <w:sz w:val="16"/>
        </w:rPr>
        <w:t>g</w:t>
      </w:r>
      <w:r>
        <w:rPr>
          <w:spacing w:val="-78"/>
          <w:w w:val="100"/>
          <w:sz w:val="16"/>
        </w:rPr>
        <w:t>e</w:t>
      </w:r>
      <w:r>
        <w:rPr>
          <w:spacing w:val="-26"/>
          <w:w w:val="100"/>
          <w:position w:val="-7"/>
          <w:sz w:val="22"/>
        </w:rPr>
        <w:t>c</w:t>
      </w:r>
      <w:r>
        <w:rPr>
          <w:spacing w:val="-34"/>
          <w:w w:val="100"/>
          <w:sz w:val="16"/>
        </w:rPr>
        <w:t>r</w:t>
      </w:r>
      <w:r>
        <w:rPr>
          <w:spacing w:val="-17"/>
          <w:w w:val="100"/>
          <w:position w:val="-7"/>
          <w:sz w:val="22"/>
        </w:rPr>
        <w:t>i</w:t>
      </w:r>
      <w:r>
        <w:rPr>
          <w:spacing w:val="-20"/>
          <w:w w:val="100"/>
          <w:sz w:val="16"/>
        </w:rPr>
        <w:t>i</w:t>
      </w:r>
      <w:r>
        <w:rPr>
          <w:spacing w:val="-104"/>
          <w:w w:val="100"/>
          <w:position w:val="-7"/>
          <w:sz w:val="22"/>
        </w:rPr>
        <w:t>d</w:t>
      </w:r>
      <w:r>
        <w:rPr>
          <w:w w:val="100"/>
          <w:sz w:val="16"/>
        </w:rPr>
        <w:t>a</w:t>
      </w:r>
      <w:r>
        <w:rPr>
          <w:spacing w:val="-71"/>
          <w:w w:val="100"/>
          <w:sz w:val="16"/>
        </w:rPr>
        <w:t>n</w:t>
      </w:r>
      <w:r>
        <w:rPr>
          <w:spacing w:val="-1"/>
          <w:w w:val="100"/>
          <w:position w:val="-7"/>
          <w:sz w:val="22"/>
        </w:rPr>
        <w:t>e</w:t>
      </w:r>
      <w:r>
        <w:rPr>
          <w:spacing w:val="-119"/>
          <w:w w:val="100"/>
          <w:position w:val="-7"/>
          <w:sz w:val="22"/>
        </w:rPr>
        <w:t>n</w:t>
      </w:r>
      <w:r>
        <w:rPr>
          <w:spacing w:val="-1"/>
          <w:w w:val="100"/>
          <w:sz w:val="16"/>
        </w:rPr>
        <w:t>C</w:t>
      </w:r>
      <w:r>
        <w:rPr>
          <w:spacing w:val="-66"/>
          <w:w w:val="100"/>
          <w:sz w:val="16"/>
        </w:rPr>
        <w:t>o</w:t>
      </w:r>
      <w:r>
        <w:rPr>
          <w:spacing w:val="-10"/>
          <w:w w:val="100"/>
          <w:position w:val="-7"/>
          <w:sz w:val="22"/>
        </w:rPr>
        <w:t>t</w:t>
      </w:r>
      <w:r>
        <w:rPr>
          <w:spacing w:val="-28"/>
          <w:w w:val="100"/>
          <w:sz w:val="16"/>
        </w:rPr>
        <w:t>l</w:t>
      </w:r>
      <w:r>
        <w:rPr>
          <w:spacing w:val="-72"/>
          <w:w w:val="100"/>
          <w:position w:val="-7"/>
          <w:sz w:val="22"/>
        </w:rPr>
        <w:t>s</w:t>
      </w:r>
      <w:r>
        <w:rPr>
          <w:spacing w:val="-1"/>
          <w:w w:val="100"/>
          <w:sz w:val="16"/>
        </w:rPr>
        <w:t>le</w:t>
      </w:r>
      <w:r>
        <w:rPr>
          <w:w w:val="100"/>
          <w:sz w:val="16"/>
        </w:rPr>
        <w:t>g</w:t>
      </w:r>
      <w:r>
        <w:rPr>
          <w:spacing w:val="-78"/>
          <w:w w:val="100"/>
          <w:sz w:val="16"/>
        </w:rPr>
        <w:t>e</w:t>
      </w:r>
      <w:r>
        <w:rPr>
          <w:spacing w:val="-1"/>
          <w:w w:val="100"/>
          <w:position w:val="-7"/>
          <w:sz w:val="22"/>
        </w:rPr>
        <w:t>a</w:t>
      </w:r>
      <w:r>
        <w:rPr>
          <w:spacing w:val="-112"/>
          <w:w w:val="100"/>
          <w:position w:val="-7"/>
          <w:sz w:val="22"/>
        </w:rPr>
        <w:t>n</w:t>
      </w:r>
      <w:r>
        <w:rPr>
          <w:spacing w:val="-1"/>
          <w:w w:val="100"/>
          <w:sz w:val="16"/>
        </w:rPr>
        <w:t>o</w:t>
      </w:r>
      <w:r>
        <w:rPr>
          <w:spacing w:val="-28"/>
          <w:w w:val="100"/>
          <w:sz w:val="16"/>
        </w:rPr>
        <w:t>f</w:t>
      </w:r>
      <w:r>
        <w:rPr>
          <w:spacing w:val="-46"/>
          <w:w w:val="100"/>
          <w:position w:val="-7"/>
          <w:sz w:val="22"/>
        </w:rPr>
        <w:t>d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v</w:t>
      </w:r>
      <w:r>
        <w:rPr>
          <w:spacing w:val="-23"/>
          <w:w w:val="100"/>
          <w:sz w:val="16"/>
        </w:rPr>
        <w:t>i</w:t>
      </w:r>
      <w:r>
        <w:rPr>
          <w:spacing w:val="-77"/>
          <w:w w:val="100"/>
          <w:position w:val="-7"/>
          <w:sz w:val="22"/>
        </w:rPr>
        <w:t>s</w:t>
      </w:r>
      <w:r>
        <w:rPr>
          <w:spacing w:val="-8"/>
          <w:w w:val="100"/>
          <w:sz w:val="16"/>
        </w:rPr>
        <w:t>a</w:t>
      </w:r>
      <w:r>
        <w:rPr>
          <w:spacing w:val="-107"/>
          <w:w w:val="100"/>
          <w:position w:val="-7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71"/>
          <w:w w:val="100"/>
          <w:sz w:val="16"/>
        </w:rPr>
        <w:t>o</w:t>
      </w:r>
      <w:r>
        <w:rPr>
          <w:spacing w:val="-10"/>
          <w:w w:val="100"/>
          <w:position w:val="-7"/>
          <w:sz w:val="22"/>
        </w:rPr>
        <w:t>r</w:t>
      </w:r>
      <w:r>
        <w:rPr>
          <w:spacing w:val="-80"/>
          <w:w w:val="100"/>
          <w:sz w:val="16"/>
        </w:rPr>
        <w:t>n</w:t>
      </w:r>
      <w:r>
        <w:rPr>
          <w:spacing w:val="-1"/>
          <w:w w:val="100"/>
          <w:position w:val="-7"/>
          <w:sz w:val="22"/>
        </w:rPr>
        <w:t>i</w:t>
      </w:r>
      <w:r>
        <w:rPr>
          <w:spacing w:val="-42"/>
          <w:w w:val="100"/>
          <w:position w:val="-7"/>
          <w:sz w:val="22"/>
        </w:rPr>
        <w:t>o</w:t>
      </w:r>
      <w:r>
        <w:rPr>
          <w:spacing w:val="-53"/>
          <w:w w:val="100"/>
          <w:sz w:val="16"/>
        </w:rPr>
        <w:t>T</w:t>
      </w:r>
      <w:r>
        <w:rPr>
          <w:spacing w:val="-71"/>
          <w:w w:val="100"/>
          <w:position w:val="-7"/>
          <w:sz w:val="22"/>
        </w:rPr>
        <w:t>u</w:t>
      </w:r>
      <w:r>
        <w:rPr>
          <w:spacing w:val="-16"/>
          <w:w w:val="100"/>
          <w:sz w:val="16"/>
        </w:rPr>
        <w:t>e</w:t>
      </w:r>
      <w:r>
        <w:rPr>
          <w:spacing w:val="-84"/>
          <w:w w:val="100"/>
          <w:position w:val="-7"/>
          <w:sz w:val="22"/>
        </w:rPr>
        <w:t>s</w:t>
      </w:r>
      <w:r>
        <w:rPr>
          <w:spacing w:val="-1"/>
          <w:w w:val="100"/>
          <w:sz w:val="16"/>
        </w:rPr>
        <w:t>c</w:t>
      </w:r>
      <w:r>
        <w:rPr>
          <w:w w:val="100"/>
          <w:sz w:val="16"/>
        </w:rPr>
        <w:t>h</w:t>
      </w:r>
      <w:r>
        <w:rPr>
          <w:spacing w:val="1"/>
          <w:sz w:val="16"/>
        </w:rPr>
        <w:t> </w:t>
      </w:r>
      <w:r>
        <w:rPr>
          <w:spacing w:val="-76"/>
          <w:w w:val="100"/>
          <w:sz w:val="16"/>
        </w:rPr>
        <w:t>o</w:t>
      </w:r>
      <w:r>
        <w:rPr>
          <w:spacing w:val="-3"/>
          <w:w w:val="100"/>
          <w:position w:val="-7"/>
          <w:sz w:val="22"/>
        </w:rPr>
        <w:t>i</w:t>
      </w:r>
      <w:r>
        <w:rPr>
          <w:spacing w:val="-97"/>
          <w:w w:val="100"/>
          <w:position w:val="-7"/>
          <w:sz w:val="22"/>
        </w:rPr>
        <w:t>n</w:t>
      </w:r>
      <w:r>
        <w:rPr>
          <w:spacing w:val="5"/>
          <w:w w:val="100"/>
          <w:sz w:val="16"/>
        </w:rPr>
        <w:t>n</w:t>
      </w:r>
      <w:r>
        <w:rPr>
          <w:spacing w:val="-59"/>
          <w:w w:val="100"/>
          <w:position w:val="-7"/>
          <w:sz w:val="22"/>
        </w:rPr>
        <w:t>c</w:t>
      </w:r>
      <w:r>
        <w:rPr>
          <w:spacing w:val="-1"/>
          <w:w w:val="100"/>
          <w:sz w:val="16"/>
        </w:rPr>
        <w:t>t</w:t>
      </w:r>
      <w:r>
        <w:rPr>
          <w:spacing w:val="-86"/>
          <w:w w:val="100"/>
          <w:sz w:val="16"/>
        </w:rPr>
        <w:t>h</w:t>
      </w:r>
      <w:r>
        <w:rPr>
          <w:w w:val="100"/>
          <w:position w:val="-7"/>
          <w:sz w:val="22"/>
        </w:rPr>
        <w:t>i</w:t>
      </w:r>
      <w:r>
        <w:rPr>
          <w:spacing w:val="-89"/>
          <w:w w:val="100"/>
          <w:position w:val="-7"/>
          <w:sz w:val="22"/>
        </w:rPr>
        <w:t>d</w:t>
      </w:r>
      <w:r>
        <w:rPr>
          <w:spacing w:val="3"/>
          <w:w w:val="100"/>
          <w:sz w:val="16"/>
        </w:rPr>
        <w:t>e</w:t>
      </w:r>
      <w:r>
        <w:rPr>
          <w:spacing w:val="-71"/>
          <w:w w:val="100"/>
          <w:position w:val="-7"/>
          <w:sz w:val="22"/>
        </w:rPr>
        <w:t>e</w:t>
      </w:r>
      <w:r>
        <w:rPr>
          <w:spacing w:val="-27"/>
          <w:w w:val="100"/>
          <w:sz w:val="16"/>
        </w:rPr>
        <w:t>A</w:t>
      </w:r>
      <w:r>
        <w:rPr>
          <w:spacing w:val="-97"/>
          <w:w w:val="100"/>
          <w:position w:val="-7"/>
          <w:sz w:val="22"/>
        </w:rPr>
        <w:t>n</w:t>
      </w:r>
      <w:r>
        <w:rPr>
          <w:w w:val="100"/>
          <w:sz w:val="16"/>
        </w:rPr>
        <w:t>c</w:t>
      </w:r>
      <w:r>
        <w:rPr>
          <w:spacing w:val="-33"/>
          <w:w w:val="100"/>
          <w:sz w:val="16"/>
        </w:rPr>
        <w:t>t</w:t>
      </w:r>
      <w:r>
        <w:rPr>
          <w:spacing w:val="-43"/>
          <w:w w:val="100"/>
          <w:position w:val="-7"/>
          <w:sz w:val="22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72"/>
          <w:w w:val="100"/>
          <w:sz w:val="16"/>
        </w:rPr>
        <w:t>v</w:t>
      </w:r>
      <w:r>
        <w:rPr>
          <w:spacing w:val="-28"/>
          <w:w w:val="100"/>
          <w:position w:val="-7"/>
          <w:sz w:val="22"/>
        </w:rPr>
        <w:t>s</w:t>
      </w:r>
      <w:r>
        <w:rPr>
          <w:spacing w:val="1"/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41"/>
          <w:w w:val="100"/>
          <w:sz w:val="16"/>
        </w:rPr>
        <w:t>e</w:t>
      </w:r>
      <w:r>
        <w:rPr>
          <w:spacing w:val="-77"/>
          <w:w w:val="100"/>
          <w:position w:val="-7"/>
          <w:sz w:val="22"/>
        </w:rPr>
        <w:t>a</w:t>
      </w:r>
      <w:r>
        <w:rPr>
          <w:spacing w:val="3"/>
          <w:w w:val="100"/>
          <w:sz w:val="16"/>
        </w:rPr>
        <w:t>s</w:t>
      </w:r>
      <w:r>
        <w:rPr>
          <w:spacing w:val="-77"/>
          <w:w w:val="100"/>
          <w:position w:val="-7"/>
          <w:sz w:val="22"/>
        </w:rPr>
        <w:t>n</w:t>
      </w:r>
      <w:r>
        <w:rPr>
          <w:spacing w:val="-12"/>
          <w:w w:val="100"/>
          <w:sz w:val="16"/>
        </w:rPr>
        <w:t>o</w:t>
      </w:r>
      <w:r>
        <w:rPr>
          <w:spacing w:val="-112"/>
          <w:w w:val="100"/>
          <w:position w:val="-7"/>
          <w:sz w:val="22"/>
        </w:rPr>
        <w:t>d</w:t>
      </w:r>
      <w:r>
        <w:rPr>
          <w:w w:val="100"/>
          <w:sz w:val="16"/>
        </w:rPr>
        <w:t>f</w:t>
      </w:r>
      <w:r>
        <w:rPr>
          <w:spacing w:val="-1"/>
          <w:sz w:val="16"/>
        </w:rPr>
        <w:t> </w:t>
      </w:r>
      <w:r>
        <w:rPr>
          <w:w w:val="100"/>
          <w:sz w:val="16"/>
        </w:rPr>
        <w:t>A</w:t>
      </w:r>
      <w:r>
        <w:rPr>
          <w:spacing w:val="-16"/>
          <w:w w:val="100"/>
          <w:sz w:val="16"/>
        </w:rPr>
        <w:t>c</w:t>
      </w:r>
      <w:r>
        <w:rPr>
          <w:spacing w:val="-170"/>
          <w:w w:val="100"/>
          <w:position w:val="-7"/>
          <w:sz w:val="22"/>
        </w:rPr>
        <w:t>m</w:t>
      </w:r>
      <w:r>
        <w:rPr>
          <w:w w:val="100"/>
          <w:sz w:val="16"/>
        </w:rPr>
        <w:t>c</w:t>
      </w:r>
      <w:r>
        <w:rPr>
          <w:spacing w:val="-1"/>
          <w:w w:val="100"/>
          <w:sz w:val="16"/>
        </w:rPr>
        <w:t>i</w:t>
      </w:r>
      <w:r>
        <w:rPr>
          <w:spacing w:val="-31"/>
          <w:w w:val="100"/>
          <w:sz w:val="16"/>
        </w:rPr>
        <w:t>d</w:t>
      </w:r>
      <w:r>
        <w:rPr>
          <w:spacing w:val="-86"/>
          <w:w w:val="100"/>
          <w:position w:val="-7"/>
          <w:sz w:val="22"/>
        </w:rPr>
        <w:t>a</w:t>
      </w:r>
      <w:r>
        <w:rPr>
          <w:spacing w:val="-1"/>
          <w:w w:val="100"/>
          <w:sz w:val="16"/>
        </w:rPr>
        <w:t>e</w:t>
      </w:r>
      <w:r>
        <w:rPr>
          <w:spacing w:val="-89"/>
          <w:w w:val="100"/>
          <w:sz w:val="16"/>
        </w:rPr>
        <w:t>n</w:t>
      </w:r>
      <w:r>
        <w:rPr>
          <w:spacing w:val="-23"/>
          <w:w w:val="100"/>
          <w:position w:val="-7"/>
          <w:sz w:val="22"/>
        </w:rPr>
        <w:t>k</w:t>
      </w:r>
      <w:r>
        <w:rPr>
          <w:spacing w:val="-32"/>
          <w:w w:val="100"/>
          <w:sz w:val="16"/>
        </w:rPr>
        <w:t>t</w:t>
      </w:r>
      <w:r>
        <w:rPr>
          <w:spacing w:val="-1"/>
          <w:w w:val="100"/>
          <w:position w:val="-7"/>
          <w:sz w:val="22"/>
        </w:rPr>
        <w:t>i</w:t>
      </w:r>
      <w:r>
        <w:rPr>
          <w:spacing w:val="-93"/>
          <w:w w:val="100"/>
          <w:position w:val="-7"/>
          <w:sz w:val="22"/>
        </w:rPr>
        <w:t>n</w:t>
      </w:r>
      <w:r>
        <w:rPr>
          <w:w w:val="100"/>
          <w:sz w:val="16"/>
        </w:rPr>
        <w:t>I</w:t>
      </w:r>
      <w:r>
        <w:rPr>
          <w:spacing w:val="-60"/>
          <w:w w:val="100"/>
          <w:sz w:val="16"/>
        </w:rPr>
        <w:t>n</w:t>
      </w:r>
      <w:r>
        <w:rPr>
          <w:spacing w:val="-63"/>
          <w:w w:val="100"/>
          <w:position w:val="-7"/>
          <w:sz w:val="22"/>
        </w:rPr>
        <w:t>g</w:t>
      </w:r>
      <w:r>
        <w:rPr>
          <w:spacing w:val="-1"/>
          <w:w w:val="100"/>
          <w:sz w:val="16"/>
        </w:rPr>
        <w:t>ve</w:t>
      </w:r>
      <w:r>
        <w:rPr>
          <w:spacing w:val="-28"/>
          <w:w w:val="100"/>
          <w:sz w:val="16"/>
        </w:rPr>
        <w:t>s</w:t>
      </w:r>
      <w:r>
        <w:rPr>
          <w:spacing w:val="-71"/>
          <w:w w:val="100"/>
          <w:position w:val="-7"/>
          <w:sz w:val="22"/>
        </w:rPr>
        <w:t>s</w:t>
      </w:r>
      <w:r>
        <w:rPr>
          <w:spacing w:val="1"/>
          <w:w w:val="100"/>
          <w:sz w:val="16"/>
        </w:rPr>
        <w:t>t</w:t>
      </w:r>
      <w:r>
        <w:rPr>
          <w:spacing w:val="-24"/>
          <w:w w:val="100"/>
          <w:sz w:val="16"/>
        </w:rPr>
        <w:t>i</w:t>
      </w:r>
      <w:r>
        <w:rPr>
          <w:spacing w:val="-93"/>
          <w:w w:val="100"/>
          <w:position w:val="-7"/>
          <w:sz w:val="22"/>
        </w:rPr>
        <w:t>a</w:t>
      </w:r>
      <w:r>
        <w:rPr>
          <w:w w:val="100"/>
          <w:sz w:val="16"/>
        </w:rPr>
        <w:t>g</w:t>
      </w:r>
      <w:r>
        <w:rPr>
          <w:spacing w:val="-82"/>
          <w:w w:val="100"/>
          <w:sz w:val="16"/>
        </w:rPr>
        <w:t>a</w:t>
      </w:r>
      <w:r>
        <w:rPr>
          <w:spacing w:val="-1"/>
          <w:w w:val="100"/>
          <w:position w:val="-7"/>
          <w:sz w:val="22"/>
        </w:rPr>
        <w:t>f</w:t>
      </w:r>
      <w:r>
        <w:rPr>
          <w:spacing w:val="-106"/>
          <w:w w:val="100"/>
          <w:position w:val="-7"/>
          <w:sz w:val="22"/>
        </w:rPr>
        <w:t>e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72"/>
          <w:w w:val="100"/>
          <w:sz w:val="16"/>
        </w:rPr>
        <w:t>o</w:t>
      </w:r>
      <w:r>
        <w:rPr>
          <w:spacing w:val="-3"/>
          <w:w w:val="100"/>
          <w:position w:val="-7"/>
          <w:sz w:val="22"/>
        </w:rPr>
        <w:t>t</w:t>
      </w:r>
      <w:r>
        <w:rPr>
          <w:spacing w:val="-87"/>
          <w:w w:val="100"/>
          <w:sz w:val="16"/>
        </w:rPr>
        <w:t>n</w:t>
      </w:r>
      <w:r>
        <w:rPr>
          <w:w w:val="100"/>
          <w:position w:val="-7"/>
          <w:sz w:val="22"/>
        </w:rPr>
        <w:t>y</w:t>
      </w:r>
      <w:r>
        <w:rPr>
          <w:spacing w:val="-43"/>
          <w:position w:val="-7"/>
          <w:sz w:val="22"/>
        </w:rPr>
        <w:t> </w:t>
      </w:r>
      <w:r>
        <w:rPr>
          <w:spacing w:val="-2"/>
          <w:w w:val="100"/>
          <w:sz w:val="16"/>
        </w:rPr>
        <w:t>B</w:t>
      </w:r>
      <w:r>
        <w:rPr>
          <w:spacing w:val="-66"/>
          <w:w w:val="100"/>
          <w:sz w:val="16"/>
        </w:rPr>
        <w:t>u</w:t>
      </w:r>
      <w:r>
        <w:rPr>
          <w:spacing w:val="-16"/>
          <w:w w:val="100"/>
          <w:position w:val="-7"/>
          <w:sz w:val="22"/>
        </w:rPr>
        <w:t>r</w:t>
      </w:r>
      <w:r>
        <w:rPr>
          <w:spacing w:val="-43"/>
          <w:w w:val="100"/>
          <w:sz w:val="16"/>
        </w:rPr>
        <w:t>r</w:t>
      </w:r>
      <w:r>
        <w:rPr>
          <w:spacing w:val="-74"/>
          <w:w w:val="100"/>
          <w:position w:val="-7"/>
          <w:sz w:val="22"/>
        </w:rPr>
        <w:t>e</w:t>
      </w:r>
      <w:r>
        <w:rPr>
          <w:spacing w:val="-13"/>
          <w:w w:val="100"/>
          <w:sz w:val="16"/>
        </w:rPr>
        <w:t>e</w:t>
      </w:r>
      <w:r>
        <w:rPr>
          <w:spacing w:val="-91"/>
          <w:w w:val="100"/>
          <w:position w:val="-7"/>
          <w:sz w:val="22"/>
        </w:rPr>
        <w:t>c</w:t>
      </w:r>
      <w:r>
        <w:rPr>
          <w:spacing w:val="1"/>
          <w:w w:val="100"/>
          <w:sz w:val="16"/>
        </w:rPr>
        <w:t>a</w:t>
      </w:r>
      <w:r>
        <w:rPr>
          <w:spacing w:val="-87"/>
          <w:w w:val="100"/>
          <w:sz w:val="16"/>
        </w:rPr>
        <w:t>u</w:t>
      </w:r>
      <w:r>
        <w:rPr>
          <w:w w:val="100"/>
          <w:position w:val="-7"/>
          <w:sz w:val="22"/>
        </w:rPr>
        <w:t>o</w:t>
      </w:r>
      <w:r>
        <w:rPr>
          <w:spacing w:val="-170"/>
          <w:w w:val="100"/>
          <w:position w:val="-7"/>
          <w:sz w:val="22"/>
        </w:rPr>
        <w:t>m</w:t>
      </w:r>
      <w:r>
        <w:rPr>
          <w:w w:val="100"/>
          <w:sz w:val="16"/>
        </w:rPr>
        <w:t>p</w:t>
      </w:r>
      <w:r>
        <w:rPr>
          <w:spacing w:val="-5"/>
          <w:w w:val="100"/>
          <w:sz w:val="16"/>
        </w:rPr>
        <w:t>a</w:t>
      </w:r>
      <w:r>
        <w:rPr>
          <w:spacing w:val="-182"/>
          <w:w w:val="100"/>
          <w:position w:val="-7"/>
          <w:sz w:val="22"/>
        </w:rPr>
        <w:t>m</w:t>
      </w:r>
      <w:r>
        <w:rPr>
          <w:spacing w:val="-1"/>
          <w:w w:val="100"/>
          <w:sz w:val="16"/>
        </w:rPr>
        <w:t>g</w:t>
      </w:r>
      <w:r>
        <w:rPr>
          <w:spacing w:val="7"/>
          <w:w w:val="100"/>
          <w:sz w:val="16"/>
        </w:rPr>
        <w:t>e</w:t>
      </w:r>
      <w:r>
        <w:rPr>
          <w:spacing w:val="-74"/>
          <w:w w:val="100"/>
          <w:position w:val="-7"/>
          <w:sz w:val="22"/>
        </w:rPr>
        <w:t>e</w:t>
      </w:r>
      <w:r>
        <w:rPr>
          <w:spacing w:val="-16"/>
          <w:w w:val="100"/>
          <w:sz w:val="16"/>
        </w:rPr>
        <w:t>6</w:t>
      </w:r>
      <w:r>
        <w:rPr>
          <w:spacing w:val="-108"/>
          <w:w w:val="100"/>
          <w:position w:val="-7"/>
          <w:sz w:val="22"/>
        </w:rPr>
        <w:t>n</w:t>
      </w:r>
      <w:r>
        <w:rPr>
          <w:w w:val="100"/>
          <w:sz w:val="16"/>
        </w:rPr>
        <w:t>.</w:t>
      </w:r>
      <w:r>
        <w:rPr>
          <w:spacing w:val="7"/>
          <w:sz w:val="16"/>
        </w:rPr>
        <w:t> </w:t>
      </w:r>
      <w:r>
        <w:rPr>
          <w:w w:val="100"/>
          <w:position w:val="-7"/>
          <w:sz w:val="22"/>
        </w:rPr>
        <w:t>dations</w:t>
      </w:r>
      <w:r>
        <w:rPr>
          <w:position w:val="-7"/>
          <w:sz w:val="22"/>
        </w:rPr>
        <w:t> </w:t>
      </w:r>
      <w:r>
        <w:rPr>
          <w:spacing w:val="3"/>
          <w:position w:val="-7"/>
          <w:sz w:val="22"/>
        </w:rPr>
        <w:t> </w:t>
      </w:r>
      <w:r>
        <w:rPr>
          <w:w w:val="100"/>
          <w:position w:val="-7"/>
          <w:sz w:val="22"/>
        </w:rPr>
        <w:t>i</w:t>
      </w:r>
      <w:r>
        <w:rPr>
          <w:spacing w:val="-1"/>
          <w:w w:val="100"/>
          <w:position w:val="-7"/>
          <w:sz w:val="22"/>
        </w:rPr>
        <w:t>nte</w:t>
      </w:r>
      <w:r>
        <w:rPr>
          <w:spacing w:val="-2"/>
          <w:w w:val="100"/>
          <w:position w:val="-7"/>
          <w:sz w:val="22"/>
        </w:rPr>
        <w:t>n</w:t>
      </w:r>
      <w:r>
        <w:rPr>
          <w:w w:val="100"/>
          <w:position w:val="-7"/>
          <w:sz w:val="22"/>
        </w:rPr>
        <w:t>ded</w:t>
      </w:r>
      <w:r>
        <w:rPr>
          <w:position w:val="-7"/>
          <w:sz w:val="22"/>
        </w:rPr>
        <w:t> </w:t>
      </w:r>
      <w:r>
        <w:rPr>
          <w:spacing w:val="5"/>
          <w:position w:val="-7"/>
          <w:sz w:val="22"/>
        </w:rPr>
        <w:t> </w:t>
      </w:r>
      <w:r>
        <w:rPr>
          <w:spacing w:val="-1"/>
          <w:w w:val="100"/>
          <w:position w:val="-7"/>
          <w:sz w:val="22"/>
        </w:rPr>
        <w:t>to</w:t>
      </w:r>
    </w:p>
    <w:p>
      <w:pPr>
        <w:spacing w:before="235"/>
        <w:ind w:left="1576" w:right="0" w:firstLine="0"/>
        <w:jc w:val="left"/>
        <w:rPr>
          <w:sz w:val="22"/>
        </w:rPr>
      </w:pPr>
      <w:r>
        <w:rPr>
          <w:sz w:val="22"/>
        </w:rPr>
        <w:t>prevent</w:t>
      </w:r>
      <w:r>
        <w:rPr>
          <w:spacing w:val="-2"/>
          <w:sz w:val="22"/>
        </w:rPr>
        <w:t> </w:t>
      </w:r>
      <w:r>
        <w:rPr>
          <w:sz w:val="22"/>
        </w:rPr>
        <w:t>recurrence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similar</w:t>
      </w:r>
      <w:r>
        <w:rPr>
          <w:spacing w:val="-2"/>
          <w:sz w:val="22"/>
        </w:rPr>
        <w:t> </w:t>
      </w:r>
      <w:r>
        <w:rPr>
          <w:sz w:val="22"/>
        </w:rPr>
        <w:t>Accidents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future.</w:t>
      </w: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225" w:after="0"/>
        <w:ind w:left="1576" w:right="508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conduct</w:t>
      </w:r>
      <w:r>
        <w:rPr>
          <w:spacing w:val="1"/>
          <w:sz w:val="22"/>
        </w:rPr>
        <w:t> </w:t>
      </w:r>
      <w:r>
        <w:rPr>
          <w:sz w:val="22"/>
        </w:rPr>
        <w:t>thorough,</w:t>
      </w:r>
      <w:r>
        <w:rPr>
          <w:spacing w:val="1"/>
          <w:sz w:val="22"/>
        </w:rPr>
        <w:t> </w:t>
      </w:r>
      <w:r>
        <w:rPr>
          <w:sz w:val="22"/>
        </w:rPr>
        <w:t>independent,</w:t>
      </w:r>
      <w:r>
        <w:rPr>
          <w:spacing w:val="1"/>
          <w:sz w:val="22"/>
        </w:rPr>
        <w:t> </w:t>
      </w:r>
      <w:r>
        <w:rPr>
          <w:sz w:val="22"/>
        </w:rPr>
        <w:t>impartial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timely</w:t>
      </w:r>
      <w:r>
        <w:rPr>
          <w:spacing w:val="1"/>
          <w:sz w:val="22"/>
        </w:rPr>
        <w:t> </w:t>
      </w:r>
      <w:r>
        <w:rPr>
          <w:sz w:val="22"/>
        </w:rPr>
        <w:t>Investigations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accidents and</w:t>
      </w:r>
      <w:r>
        <w:rPr>
          <w:spacing w:val="1"/>
          <w:sz w:val="22"/>
        </w:rPr>
        <w:t> </w:t>
      </w:r>
      <w:r>
        <w:rPr>
          <w:sz w:val="22"/>
        </w:rPr>
        <w:t>serious incidents.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200" w:after="0"/>
        <w:ind w:left="1576" w:right="510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66"/>
          <w:sz w:val="22"/>
        </w:rPr>
        <w:t> </w:t>
      </w:r>
      <w:r>
        <w:rPr>
          <w:sz w:val="22"/>
        </w:rPr>
        <w:t>respond</w:t>
      </w:r>
      <w:r>
        <w:rPr>
          <w:spacing w:val="65"/>
          <w:sz w:val="22"/>
        </w:rPr>
        <w:t> </w:t>
      </w:r>
      <w:r>
        <w:rPr>
          <w:sz w:val="22"/>
        </w:rPr>
        <w:t>quickly</w:t>
      </w:r>
      <w:r>
        <w:rPr>
          <w:spacing w:val="66"/>
          <w:sz w:val="22"/>
        </w:rPr>
        <w:t> </w:t>
      </w:r>
      <w:r>
        <w:rPr>
          <w:sz w:val="22"/>
        </w:rPr>
        <w:t>to</w:t>
      </w:r>
      <w:r>
        <w:rPr>
          <w:spacing w:val="64"/>
          <w:sz w:val="22"/>
        </w:rPr>
        <w:t> </w:t>
      </w:r>
      <w:r>
        <w:rPr>
          <w:sz w:val="22"/>
        </w:rPr>
        <w:t>air</w:t>
      </w:r>
      <w:r>
        <w:rPr>
          <w:spacing w:val="65"/>
          <w:sz w:val="22"/>
        </w:rPr>
        <w:t> </w:t>
      </w:r>
      <w:r>
        <w:rPr>
          <w:sz w:val="22"/>
        </w:rPr>
        <w:t>accidents</w:t>
      </w:r>
      <w:r>
        <w:rPr>
          <w:spacing w:val="66"/>
          <w:sz w:val="22"/>
        </w:rPr>
        <w:t> </w:t>
      </w:r>
      <w:r>
        <w:rPr>
          <w:sz w:val="22"/>
        </w:rPr>
        <w:t>and</w:t>
      </w:r>
      <w:r>
        <w:rPr>
          <w:spacing w:val="66"/>
          <w:sz w:val="22"/>
        </w:rPr>
        <w:t> </w:t>
      </w:r>
      <w:r>
        <w:rPr>
          <w:sz w:val="22"/>
        </w:rPr>
        <w:t>serious</w:t>
      </w:r>
      <w:r>
        <w:rPr>
          <w:spacing w:val="65"/>
          <w:sz w:val="22"/>
        </w:rPr>
        <w:t> </w:t>
      </w:r>
      <w:r>
        <w:rPr>
          <w:sz w:val="22"/>
        </w:rPr>
        <w:t>incidents,</w:t>
      </w:r>
      <w:r>
        <w:rPr>
          <w:spacing w:val="67"/>
          <w:sz w:val="22"/>
        </w:rPr>
        <w:t> </w:t>
      </w:r>
      <w:r>
        <w:rPr>
          <w:sz w:val="22"/>
        </w:rPr>
        <w:t>lead</w:t>
      </w:r>
      <w:r>
        <w:rPr>
          <w:spacing w:val="66"/>
          <w:sz w:val="22"/>
        </w:rPr>
        <w:t> </w:t>
      </w:r>
      <w:r>
        <w:rPr>
          <w:sz w:val="22"/>
        </w:rPr>
        <w:t>and</w:t>
      </w:r>
      <w:r>
        <w:rPr>
          <w:spacing w:val="66"/>
          <w:sz w:val="22"/>
        </w:rPr>
        <w:t> </w:t>
      </w:r>
      <w:r>
        <w:rPr>
          <w:sz w:val="22"/>
        </w:rPr>
        <w:t>manage</w:t>
      </w:r>
      <w:r>
        <w:rPr>
          <w:spacing w:val="65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accident investigation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and ensure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safety at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accident location.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201" w:after="0"/>
        <w:ind w:left="1576" w:right="510" w:hanging="720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develop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maintain</w:t>
      </w:r>
      <w:r>
        <w:rPr>
          <w:spacing w:val="1"/>
          <w:sz w:val="22"/>
        </w:rPr>
        <w:t> </w:t>
      </w:r>
      <w:r>
        <w:rPr>
          <w:sz w:val="22"/>
        </w:rPr>
        <w:t>effective</w:t>
      </w:r>
      <w:r>
        <w:rPr>
          <w:spacing w:val="1"/>
          <w:sz w:val="22"/>
        </w:rPr>
        <w:t> </w:t>
      </w:r>
      <w:r>
        <w:rPr>
          <w:sz w:val="22"/>
        </w:rPr>
        <w:t>working</w:t>
      </w:r>
      <w:r>
        <w:rPr>
          <w:spacing w:val="1"/>
          <w:sz w:val="22"/>
        </w:rPr>
        <w:t> </w:t>
      </w:r>
      <w:r>
        <w:rPr>
          <w:sz w:val="22"/>
        </w:rPr>
        <w:t>relationships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emergency</w:t>
      </w:r>
      <w:r>
        <w:rPr>
          <w:spacing w:val="1"/>
          <w:sz w:val="22"/>
        </w:rPr>
        <w:t> </w:t>
      </w:r>
      <w:r>
        <w:rPr>
          <w:sz w:val="22"/>
        </w:rPr>
        <w:t>service</w:t>
      </w:r>
      <w:r>
        <w:rPr>
          <w:spacing w:val="1"/>
          <w:sz w:val="22"/>
        </w:rPr>
        <w:t> </w:t>
      </w:r>
      <w:r>
        <w:rPr>
          <w:sz w:val="22"/>
        </w:rPr>
        <w:t>providers</w:t>
      </w:r>
      <w:r>
        <w:rPr>
          <w:spacing w:val="-1"/>
          <w:sz w:val="22"/>
        </w:rPr>
        <w:t> </w:t>
      </w:r>
      <w:r>
        <w:rPr>
          <w:sz w:val="22"/>
        </w:rPr>
        <w:t>at Accident</w:t>
      </w:r>
      <w:r>
        <w:rPr>
          <w:spacing w:val="1"/>
          <w:sz w:val="22"/>
        </w:rPr>
        <w:t> </w:t>
      </w:r>
      <w:r>
        <w:rPr>
          <w:sz w:val="22"/>
        </w:rPr>
        <w:t>sites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throughout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Investigation.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200" w:after="0"/>
        <w:ind w:left="1576" w:right="501" w:hanging="720"/>
        <w:jc w:val="both"/>
        <w:rPr>
          <w:sz w:val="22"/>
        </w:rPr>
      </w:pPr>
      <w:r>
        <w:rPr>
          <w:sz w:val="22"/>
        </w:rPr>
        <w:t>To produce clearly written, thorough and concise report with well – founded analysis</w:t>
      </w:r>
      <w:r>
        <w:rPr>
          <w:spacing w:val="1"/>
          <w:sz w:val="22"/>
        </w:rPr>
        <w:t> </w:t>
      </w:r>
      <w:r>
        <w:rPr>
          <w:sz w:val="22"/>
        </w:rPr>
        <w:t>and conclusions and causes of accident‟s and serious incidents without attributing</w:t>
      </w:r>
      <w:r>
        <w:rPr>
          <w:spacing w:val="1"/>
          <w:sz w:val="22"/>
        </w:rPr>
        <w:t> </w:t>
      </w:r>
      <w:r>
        <w:rPr>
          <w:sz w:val="22"/>
        </w:rPr>
        <w:t>blames.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200" w:after="0"/>
        <w:ind w:left="1576" w:right="503" w:hanging="720"/>
        <w:jc w:val="both"/>
        <w:rPr>
          <w:sz w:val="22"/>
        </w:rPr>
      </w:pPr>
      <w:r>
        <w:rPr>
          <w:sz w:val="22"/>
        </w:rPr>
        <w:t>To treat the survivors and relatives of victims of air accidents sympathetically and help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understand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happened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done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prevent</w:t>
      </w:r>
      <w:r>
        <w:rPr>
          <w:spacing w:val="68"/>
          <w:sz w:val="22"/>
        </w:rPr>
        <w:t> </w:t>
      </w:r>
      <w:r>
        <w:rPr>
          <w:sz w:val="22"/>
        </w:rPr>
        <w:t>similar</w:t>
      </w:r>
      <w:r>
        <w:rPr>
          <w:spacing w:val="1"/>
          <w:sz w:val="22"/>
        </w:rPr>
        <w:t> </w:t>
      </w:r>
      <w:r>
        <w:rPr>
          <w:sz w:val="22"/>
        </w:rPr>
        <w:t>accidents in</w:t>
      </w:r>
      <w:r>
        <w:rPr>
          <w:spacing w:val="-1"/>
          <w:sz w:val="22"/>
        </w:rPr>
        <w:t> </w:t>
      </w:r>
      <w:r>
        <w:rPr>
          <w:sz w:val="22"/>
        </w:rPr>
        <w:t>future.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2" w:lineRule="auto" w:before="199" w:after="0"/>
        <w:ind w:left="1576" w:right="507" w:hanging="720"/>
        <w:jc w:val="both"/>
        <w:rPr>
          <w:sz w:val="22"/>
        </w:rPr>
      </w:pPr>
      <w:r>
        <w:rPr>
          <w:sz w:val="22"/>
        </w:rPr>
        <w:t>To ensure that Nigeria complies with its national and International statutory obligations</w:t>
      </w:r>
      <w:r>
        <w:rPr>
          <w:spacing w:val="-66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investigation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air accidents and</w:t>
      </w:r>
      <w:r>
        <w:rPr>
          <w:spacing w:val="1"/>
          <w:sz w:val="22"/>
        </w:rPr>
        <w:t> </w:t>
      </w:r>
      <w:r>
        <w:rPr>
          <w:sz w:val="22"/>
        </w:rPr>
        <w:t>incidents.</w:t>
      </w:r>
    </w:p>
    <w:p>
      <w:pPr>
        <w:pStyle w:val="ListParagraph"/>
        <w:numPr>
          <w:ilvl w:val="0"/>
          <w:numId w:val="111"/>
        </w:numPr>
        <w:tabs>
          <w:tab w:pos="1577" w:val="left" w:leader="none"/>
        </w:tabs>
        <w:spacing w:line="480" w:lineRule="auto" w:before="196" w:after="0"/>
        <w:ind w:left="1576" w:right="509" w:hanging="720"/>
        <w:jc w:val="both"/>
        <w:rPr>
          <w:sz w:val="22"/>
        </w:rPr>
      </w:pPr>
      <w:r>
        <w:rPr>
          <w:sz w:val="22"/>
        </w:rPr>
        <w:t>To improve aviation safety in general by educating and promulgating the lessons learnt</w:t>
      </w:r>
      <w:r>
        <w:rPr>
          <w:spacing w:val="-66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investigations.</w:t>
      </w:r>
      <w:r>
        <w:rPr>
          <w:sz w:val="22"/>
          <w:vertAlign w:val="superscript"/>
        </w:rPr>
        <w:t>55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84" w:top="920" w:bottom="1400" w:left="1160" w:right="500"/>
        </w:sectPr>
      </w:pPr>
    </w:p>
    <w:p>
      <w:pPr>
        <w:spacing w:line="480" w:lineRule="auto" w:before="86"/>
        <w:ind w:left="856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806464" from="73.199997pt,55.835365pt" to="566.949997pt,55.835365pt" stroked="true" strokeweight=".75pt" strokecolor="#000000">
            <v:stroke dashstyle="solid"/>
            <w10:wrap type="none"/>
          </v:line>
        </w:pict>
      </w:r>
      <w:r>
        <w:rPr>
          <w:sz w:val="22"/>
        </w:rPr>
        <w:t>With</w:t>
      </w:r>
      <w:r>
        <w:rPr>
          <w:spacing w:val="48"/>
          <w:sz w:val="22"/>
        </w:rPr>
        <w:t> </w:t>
      </w:r>
      <w:r>
        <w:rPr>
          <w:sz w:val="22"/>
        </w:rPr>
        <w:t>respect</w:t>
      </w:r>
      <w:r>
        <w:rPr>
          <w:spacing w:val="49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functions</w:t>
      </w:r>
      <w:r>
        <w:rPr>
          <w:spacing w:val="48"/>
          <w:sz w:val="22"/>
        </w:rPr>
        <w:t> </w:t>
      </w:r>
      <w:r>
        <w:rPr>
          <w:sz w:val="22"/>
        </w:rPr>
        <w:t>and</w:t>
      </w:r>
      <w:r>
        <w:rPr>
          <w:spacing w:val="48"/>
          <w:sz w:val="22"/>
        </w:rPr>
        <w:t> </w:t>
      </w:r>
      <w:r>
        <w:rPr>
          <w:sz w:val="22"/>
        </w:rPr>
        <w:t>responsibilities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Bureau,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normal</w:t>
      </w:r>
      <w:r>
        <w:rPr>
          <w:spacing w:val="48"/>
          <w:sz w:val="22"/>
        </w:rPr>
        <w:t> </w:t>
      </w:r>
      <w:r>
        <w:rPr>
          <w:sz w:val="22"/>
        </w:rPr>
        <w:t>sequence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-66"/>
          <w:sz w:val="22"/>
        </w:rPr>
        <w:t> </w:t>
      </w:r>
      <w:r>
        <w:rPr>
          <w:sz w:val="22"/>
        </w:rPr>
        <w:t>desired events</w:t>
      </w:r>
      <w:r>
        <w:rPr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occurs 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itemized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follows:-</w:t>
      </w:r>
    </w:p>
    <w:p>
      <w:pPr>
        <w:pStyle w:val="ListParagraph"/>
        <w:numPr>
          <w:ilvl w:val="0"/>
          <w:numId w:val="112"/>
        </w:numPr>
        <w:tabs>
          <w:tab w:pos="1317" w:val="left" w:leader="none"/>
          <w:tab w:pos="1318" w:val="left" w:leader="none"/>
        </w:tabs>
        <w:spacing w:line="273" w:lineRule="auto" w:before="73" w:after="0"/>
        <w:ind w:left="1317" w:right="971" w:hanging="720"/>
        <w:jc w:val="left"/>
        <w:rPr>
          <w:sz w:val="16"/>
        </w:rPr>
      </w:pPr>
      <w:r>
        <w:rPr>
          <w:sz w:val="16"/>
        </w:rPr>
        <w:t>Others</w:t>
      </w:r>
      <w:r>
        <w:rPr>
          <w:spacing w:val="7"/>
          <w:sz w:val="16"/>
        </w:rPr>
        <w:t> </w:t>
      </w:r>
      <w:r>
        <w:rPr>
          <w:sz w:val="16"/>
        </w:rPr>
        <w:t>are</w:t>
      </w:r>
      <w:r>
        <w:rPr>
          <w:spacing w:val="10"/>
          <w:sz w:val="16"/>
        </w:rPr>
        <w:t> </w:t>
      </w:r>
      <w:r>
        <w:rPr>
          <w:sz w:val="16"/>
        </w:rPr>
        <w:t>to</w:t>
      </w:r>
      <w:r>
        <w:rPr>
          <w:spacing w:val="7"/>
          <w:sz w:val="16"/>
        </w:rPr>
        <w:t> </w:t>
      </w:r>
      <w:r>
        <w:rPr>
          <w:sz w:val="16"/>
        </w:rPr>
        <w:t>carry</w:t>
      </w:r>
      <w:r>
        <w:rPr>
          <w:spacing w:val="9"/>
          <w:sz w:val="16"/>
        </w:rPr>
        <w:t> </w:t>
      </w:r>
      <w:r>
        <w:rPr>
          <w:sz w:val="16"/>
        </w:rPr>
        <w:t>out</w:t>
      </w:r>
      <w:r>
        <w:rPr>
          <w:spacing w:val="10"/>
          <w:sz w:val="16"/>
        </w:rPr>
        <w:t> </w:t>
      </w:r>
      <w:r>
        <w:rPr>
          <w:sz w:val="16"/>
        </w:rPr>
        <w:t>activities</w:t>
      </w:r>
      <w:r>
        <w:rPr>
          <w:spacing w:val="8"/>
          <w:sz w:val="16"/>
        </w:rPr>
        <w:t> </w:t>
      </w:r>
      <w:r>
        <w:rPr>
          <w:sz w:val="16"/>
        </w:rPr>
        <w:t>that</w:t>
      </w:r>
      <w:r>
        <w:rPr>
          <w:spacing w:val="7"/>
          <w:sz w:val="16"/>
        </w:rPr>
        <w:t> </w:t>
      </w:r>
      <w:r>
        <w:rPr>
          <w:sz w:val="16"/>
        </w:rPr>
        <w:t>will</w:t>
      </w:r>
      <w:r>
        <w:rPr>
          <w:spacing w:val="8"/>
          <w:sz w:val="16"/>
        </w:rPr>
        <w:t> </w:t>
      </w:r>
      <w:r>
        <w:rPr>
          <w:sz w:val="16"/>
        </w:rPr>
        <w:t>prevent</w:t>
      </w:r>
      <w:r>
        <w:rPr>
          <w:spacing w:val="7"/>
          <w:sz w:val="16"/>
        </w:rPr>
        <w:t> </w:t>
      </w:r>
      <w:r>
        <w:rPr>
          <w:sz w:val="16"/>
        </w:rPr>
        <w:t>Accidents</w:t>
      </w:r>
      <w:r>
        <w:rPr>
          <w:spacing w:val="8"/>
          <w:sz w:val="16"/>
        </w:rPr>
        <w:t> </w:t>
      </w:r>
      <w:r>
        <w:rPr>
          <w:sz w:val="16"/>
        </w:rPr>
        <w:t>and</w:t>
      </w:r>
      <w:r>
        <w:rPr>
          <w:spacing w:val="8"/>
          <w:sz w:val="16"/>
        </w:rPr>
        <w:t> </w:t>
      </w:r>
      <w:r>
        <w:rPr>
          <w:sz w:val="16"/>
        </w:rPr>
        <w:t>enhance</w:t>
      </w:r>
      <w:r>
        <w:rPr>
          <w:spacing w:val="8"/>
          <w:sz w:val="16"/>
        </w:rPr>
        <w:t> </w:t>
      </w:r>
      <w:r>
        <w:rPr>
          <w:sz w:val="16"/>
        </w:rPr>
        <w:t>Aviation</w:t>
      </w:r>
      <w:r>
        <w:rPr>
          <w:spacing w:val="6"/>
          <w:sz w:val="16"/>
        </w:rPr>
        <w:t> </w:t>
      </w:r>
      <w:r>
        <w:rPr>
          <w:sz w:val="16"/>
        </w:rPr>
        <w:t>safety</w:t>
      </w:r>
      <w:r>
        <w:rPr>
          <w:spacing w:val="8"/>
          <w:sz w:val="16"/>
        </w:rPr>
        <w:t> </w:t>
      </w:r>
      <w:r>
        <w:rPr>
          <w:sz w:val="16"/>
        </w:rPr>
        <w:t>and</w:t>
      </w:r>
      <w:r>
        <w:rPr>
          <w:spacing w:val="10"/>
          <w:sz w:val="16"/>
        </w:rPr>
        <w:t> </w:t>
      </w:r>
      <w:r>
        <w:rPr>
          <w:sz w:val="16"/>
        </w:rPr>
        <w:t>finally,</w:t>
      </w:r>
      <w:r>
        <w:rPr>
          <w:spacing w:val="9"/>
          <w:sz w:val="16"/>
        </w:rPr>
        <w:t> </w:t>
      </w:r>
      <w:r>
        <w:rPr>
          <w:sz w:val="16"/>
        </w:rPr>
        <w:t>to</w:t>
      </w:r>
      <w:r>
        <w:rPr>
          <w:spacing w:val="7"/>
          <w:sz w:val="16"/>
        </w:rPr>
        <w:t> </w:t>
      </w:r>
      <w:r>
        <w:rPr>
          <w:sz w:val="16"/>
        </w:rPr>
        <w:t>ensure</w:t>
      </w:r>
      <w:r>
        <w:rPr>
          <w:spacing w:val="10"/>
          <w:sz w:val="16"/>
        </w:rPr>
        <w:t> </w:t>
      </w:r>
      <w:r>
        <w:rPr>
          <w:sz w:val="16"/>
        </w:rPr>
        <w:t>that</w:t>
      </w:r>
      <w:r>
        <w:rPr>
          <w:spacing w:val="-47"/>
          <w:sz w:val="16"/>
        </w:rPr>
        <w:t> </w:t>
      </w:r>
      <w:r>
        <w:rPr>
          <w:sz w:val="16"/>
        </w:rPr>
        <w:t>our</w:t>
      </w:r>
      <w:r>
        <w:rPr>
          <w:spacing w:val="-1"/>
          <w:sz w:val="16"/>
        </w:rPr>
        <w:t> </w:t>
      </w:r>
      <w:r>
        <w:rPr>
          <w:sz w:val="16"/>
        </w:rPr>
        <w:t>personnel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2"/>
          <w:sz w:val="16"/>
        </w:rPr>
        <w:t> </w:t>
      </w:r>
      <w:r>
        <w:rPr>
          <w:sz w:val="16"/>
        </w:rPr>
        <w:t>well</w:t>
      </w:r>
      <w:r>
        <w:rPr>
          <w:spacing w:val="-2"/>
          <w:sz w:val="16"/>
        </w:rPr>
        <w:t> </w:t>
      </w:r>
      <w:r>
        <w:rPr>
          <w:sz w:val="16"/>
        </w:rPr>
        <w:t>trained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well</w:t>
      </w:r>
      <w:r>
        <w:rPr>
          <w:spacing w:val="1"/>
          <w:sz w:val="16"/>
        </w:rPr>
        <w:t> </w:t>
      </w:r>
      <w:r>
        <w:rPr>
          <w:sz w:val="16"/>
        </w:rPr>
        <w:t>equipped</w:t>
      </w:r>
      <w:r>
        <w:rPr>
          <w:spacing w:val="-1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meet</w:t>
      </w:r>
      <w:r>
        <w:rPr>
          <w:spacing w:val="-2"/>
          <w:sz w:val="16"/>
        </w:rPr>
        <w:t> </w:t>
      </w:r>
      <w:r>
        <w:rPr>
          <w:sz w:val="16"/>
        </w:rPr>
        <w:t>those</w:t>
      </w:r>
      <w:r>
        <w:rPr>
          <w:spacing w:val="-1"/>
          <w:sz w:val="16"/>
        </w:rPr>
        <w:t> </w:t>
      </w:r>
      <w:r>
        <w:rPr>
          <w:sz w:val="16"/>
        </w:rPr>
        <w:t>challenges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their</w:t>
      </w:r>
      <w:r>
        <w:rPr>
          <w:spacing w:val="-1"/>
          <w:sz w:val="16"/>
        </w:rPr>
        <w:t> </w:t>
      </w:r>
      <w:r>
        <w:rPr>
          <w:sz w:val="16"/>
        </w:rPr>
        <w:t>statutory</w:t>
      </w:r>
      <w:r>
        <w:rPr>
          <w:spacing w:val="-2"/>
          <w:sz w:val="16"/>
        </w:rPr>
        <w:t> </w:t>
      </w:r>
      <w:r>
        <w:rPr>
          <w:sz w:val="16"/>
        </w:rPr>
        <w:t>obligations.</w:t>
      </w:r>
    </w:p>
    <w:p>
      <w:pPr>
        <w:spacing w:line="240" w:lineRule="auto" w:before="4"/>
        <w:rPr>
          <w:sz w:val="26"/>
        </w:rPr>
      </w:pPr>
    </w:p>
    <w:p>
      <w:pPr>
        <w:pStyle w:val="ListParagraph"/>
        <w:numPr>
          <w:ilvl w:val="1"/>
          <w:numId w:val="112"/>
        </w:numPr>
        <w:tabs>
          <w:tab w:pos="1576" w:val="left" w:leader="none"/>
          <w:tab w:pos="1577" w:val="left" w:leader="none"/>
        </w:tabs>
        <w:spacing w:line="240" w:lineRule="auto" w:before="101" w:after="0"/>
        <w:ind w:left="1576" w:right="0" w:hanging="721"/>
        <w:jc w:val="left"/>
        <w:rPr>
          <w:sz w:val="22"/>
        </w:rPr>
      </w:pPr>
      <w:r>
        <w:rPr>
          <w:sz w:val="22"/>
        </w:rPr>
        <w:t>Accident</w:t>
      </w:r>
      <w:r>
        <w:rPr>
          <w:spacing w:val="-2"/>
          <w:sz w:val="22"/>
        </w:rPr>
        <w:t> </w:t>
      </w:r>
      <w:r>
        <w:rPr>
          <w:sz w:val="22"/>
        </w:rPr>
        <w:t>occurs.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1"/>
          <w:numId w:val="11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emergency</w:t>
      </w:r>
      <w:r>
        <w:rPr>
          <w:spacing w:val="-2"/>
          <w:sz w:val="22"/>
        </w:rPr>
        <w:t> </w:t>
      </w:r>
      <w:r>
        <w:rPr>
          <w:sz w:val="22"/>
        </w:rPr>
        <w:t>services</w:t>
      </w:r>
      <w:r>
        <w:rPr>
          <w:spacing w:val="-3"/>
          <w:sz w:val="22"/>
        </w:rPr>
        <w:t> </w:t>
      </w:r>
      <w:r>
        <w:rPr>
          <w:sz w:val="22"/>
        </w:rPr>
        <w:t>respond.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112"/>
        </w:numPr>
        <w:tabs>
          <w:tab w:pos="1577" w:val="left" w:leader="none"/>
        </w:tabs>
        <w:spacing w:line="480" w:lineRule="auto" w:before="1" w:after="0"/>
        <w:ind w:left="1576" w:right="507" w:hanging="720"/>
        <w:jc w:val="both"/>
        <w:rPr>
          <w:sz w:val="22"/>
        </w:rPr>
      </w:pPr>
      <w:r>
        <w:rPr>
          <w:sz w:val="22"/>
        </w:rPr>
        <w:t>The Accident is reported to AIB by Air Traffic control, the police, the pilot, the operator</w:t>
      </w:r>
      <w:r>
        <w:rPr>
          <w:spacing w:val="-6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eye</w:t>
      </w:r>
      <w:r>
        <w:rPr>
          <w:spacing w:val="-1"/>
          <w:sz w:val="22"/>
        </w:rPr>
        <w:t> </w:t>
      </w:r>
      <w:r>
        <w:rPr>
          <w:sz w:val="22"/>
        </w:rPr>
        <w:t>witness.</w:t>
      </w:r>
    </w:p>
    <w:p>
      <w:pPr>
        <w:pStyle w:val="ListParagraph"/>
        <w:numPr>
          <w:ilvl w:val="1"/>
          <w:numId w:val="112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AIB</w:t>
      </w:r>
      <w:r>
        <w:rPr>
          <w:spacing w:val="-1"/>
          <w:sz w:val="22"/>
        </w:rPr>
        <w:t> </w:t>
      </w:r>
      <w:r>
        <w:rPr>
          <w:sz w:val="22"/>
        </w:rPr>
        <w:t>field team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dispatched.</w:t>
      </w:r>
    </w:p>
    <w:p>
      <w:pPr>
        <w:spacing w:line="240" w:lineRule="auto" w:before="6"/>
        <w:rPr>
          <w:sz w:val="38"/>
        </w:rPr>
      </w:pPr>
    </w:p>
    <w:p>
      <w:pPr>
        <w:pStyle w:val="ListParagraph"/>
        <w:numPr>
          <w:ilvl w:val="1"/>
          <w:numId w:val="112"/>
        </w:numPr>
        <w:tabs>
          <w:tab w:pos="1577" w:val="left" w:leader="none"/>
        </w:tabs>
        <w:spacing w:line="482" w:lineRule="auto" w:before="0" w:after="0"/>
        <w:ind w:left="1576" w:right="504" w:hanging="720"/>
        <w:jc w:val="both"/>
        <w:rPr>
          <w:sz w:val="22"/>
        </w:rPr>
      </w:pPr>
      <w:r>
        <w:rPr>
          <w:sz w:val="22"/>
        </w:rPr>
        <w:t>Priority action is taken by the police to secure accident site untill the emergency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-1"/>
          <w:sz w:val="22"/>
        </w:rPr>
        <w:t> </w:t>
      </w:r>
      <w:r>
        <w:rPr>
          <w:sz w:val="22"/>
        </w:rPr>
        <w:t>complete their task.</w:t>
      </w:r>
    </w:p>
    <w:p>
      <w:pPr>
        <w:pStyle w:val="ListParagraph"/>
        <w:numPr>
          <w:ilvl w:val="1"/>
          <w:numId w:val="112"/>
        </w:numPr>
        <w:tabs>
          <w:tab w:pos="1577" w:val="left" w:leader="none"/>
        </w:tabs>
        <w:spacing w:line="480" w:lineRule="auto" w:before="195" w:after="0"/>
        <w:ind w:left="1576" w:right="506" w:hanging="720"/>
        <w:jc w:val="both"/>
        <w:rPr>
          <w:sz w:val="22"/>
        </w:rPr>
      </w:pPr>
      <w:r>
        <w:rPr>
          <w:sz w:val="22"/>
        </w:rPr>
        <w:t>The AIB Team arrives and, after a site briefing from the police incident Commander,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commence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initial</w:t>
      </w:r>
      <w:r>
        <w:rPr>
          <w:spacing w:val="1"/>
          <w:sz w:val="22"/>
        </w:rPr>
        <w:t> </w:t>
      </w:r>
      <w:r>
        <w:rPr>
          <w:sz w:val="22"/>
        </w:rPr>
        <w:t>examination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wreckage,</w:t>
      </w:r>
      <w:r>
        <w:rPr>
          <w:spacing w:val="1"/>
          <w:sz w:val="22"/>
        </w:rPr>
        <w:t> </w:t>
      </w:r>
      <w:r>
        <w:rPr>
          <w:sz w:val="22"/>
        </w:rPr>
        <w:t>retrieve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68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recorders</w:t>
      </w:r>
      <w:r>
        <w:rPr>
          <w:spacing w:val="-2"/>
          <w:sz w:val="22"/>
        </w:rPr>
        <w:t> </w:t>
      </w:r>
      <w:r>
        <w:rPr>
          <w:sz w:val="22"/>
        </w:rPr>
        <w:t>and collect data</w:t>
      </w:r>
      <w:r>
        <w:rPr>
          <w:spacing w:val="-2"/>
          <w:sz w:val="22"/>
        </w:rPr>
        <w:t> </w:t>
      </w:r>
      <w:r>
        <w:rPr>
          <w:sz w:val="22"/>
        </w:rPr>
        <w:t>including any</w:t>
      </w:r>
      <w:r>
        <w:rPr>
          <w:spacing w:val="-1"/>
          <w:sz w:val="22"/>
        </w:rPr>
        <w:t> </w:t>
      </w:r>
      <w:r>
        <w:rPr>
          <w:sz w:val="22"/>
        </w:rPr>
        <w:t>witness</w:t>
      </w:r>
      <w:r>
        <w:rPr>
          <w:spacing w:val="-1"/>
          <w:sz w:val="22"/>
        </w:rPr>
        <w:t> </w:t>
      </w:r>
      <w:r>
        <w:rPr>
          <w:sz w:val="22"/>
        </w:rPr>
        <w:t>statement taken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police.</w:t>
      </w:r>
    </w:p>
    <w:p>
      <w:pPr>
        <w:pStyle w:val="ListParagraph"/>
        <w:numPr>
          <w:ilvl w:val="1"/>
          <w:numId w:val="112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AIB</w:t>
      </w:r>
      <w:r>
        <w:rPr>
          <w:spacing w:val="-2"/>
          <w:sz w:val="22"/>
        </w:rPr>
        <w:t> </w:t>
      </w:r>
      <w:r>
        <w:rPr>
          <w:sz w:val="22"/>
        </w:rPr>
        <w:t>continues</w:t>
      </w:r>
      <w:r>
        <w:rPr>
          <w:spacing w:val="-1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investigation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develops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report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publication.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28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It is pertinent to stress that only authorized personnels</w:t>
      </w: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 have access to the aircraft which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involved in an accident. The aircraft or its contents are not to be removed from the scene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 except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authority 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Minister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Aviation.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3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aircraft can only be removed or interfered with for any of the specified purposes; Namely:</w:t>
      </w:r>
      <w:r>
        <w:rPr>
          <w:spacing w:val="-66"/>
          <w:sz w:val="22"/>
        </w:rPr>
        <w:t> </w:t>
      </w:r>
      <w:r>
        <w:rPr>
          <w:sz w:val="22"/>
        </w:rPr>
        <w:t>extricating</w:t>
      </w:r>
      <w:r>
        <w:rPr>
          <w:spacing w:val="23"/>
          <w:sz w:val="22"/>
        </w:rPr>
        <w:t> </w:t>
      </w:r>
      <w:r>
        <w:rPr>
          <w:sz w:val="22"/>
        </w:rPr>
        <w:t>persons</w:t>
      </w:r>
      <w:r>
        <w:rPr>
          <w:spacing w:val="23"/>
          <w:sz w:val="22"/>
        </w:rPr>
        <w:t> </w:t>
      </w:r>
      <w:r>
        <w:rPr>
          <w:sz w:val="22"/>
        </w:rPr>
        <w:t>or</w:t>
      </w:r>
      <w:r>
        <w:rPr>
          <w:spacing w:val="23"/>
          <w:sz w:val="22"/>
        </w:rPr>
        <w:t> </w:t>
      </w:r>
      <w:r>
        <w:rPr>
          <w:sz w:val="22"/>
        </w:rPr>
        <w:t>animals,</w:t>
      </w:r>
      <w:r>
        <w:rPr>
          <w:spacing w:val="24"/>
          <w:sz w:val="22"/>
        </w:rPr>
        <w:t> </w:t>
      </w:r>
      <w:r>
        <w:rPr>
          <w:sz w:val="22"/>
        </w:rPr>
        <w:t>removing</w:t>
      </w:r>
      <w:r>
        <w:rPr>
          <w:spacing w:val="23"/>
          <w:sz w:val="22"/>
        </w:rPr>
        <w:t> </w:t>
      </w:r>
      <w:r>
        <w:rPr>
          <w:sz w:val="22"/>
        </w:rPr>
        <w:t>any</w:t>
      </w:r>
      <w:r>
        <w:rPr>
          <w:spacing w:val="24"/>
          <w:sz w:val="22"/>
        </w:rPr>
        <w:t> </w:t>
      </w:r>
      <w:r>
        <w:rPr>
          <w:sz w:val="22"/>
        </w:rPr>
        <w:t>mail,</w:t>
      </w:r>
      <w:r>
        <w:rPr>
          <w:spacing w:val="23"/>
          <w:sz w:val="22"/>
        </w:rPr>
        <w:t> </w:t>
      </w:r>
      <w:r>
        <w:rPr>
          <w:sz w:val="22"/>
        </w:rPr>
        <w:t>valuables</w:t>
      </w:r>
      <w:r>
        <w:rPr>
          <w:spacing w:val="24"/>
          <w:sz w:val="22"/>
        </w:rPr>
        <w:t> </w:t>
      </w:r>
      <w:r>
        <w:rPr>
          <w:sz w:val="22"/>
        </w:rPr>
        <w:t>or</w:t>
      </w:r>
      <w:r>
        <w:rPr>
          <w:spacing w:val="23"/>
          <w:sz w:val="22"/>
        </w:rPr>
        <w:t> </w:t>
      </w:r>
      <w:r>
        <w:rPr>
          <w:sz w:val="22"/>
        </w:rPr>
        <w:t>dangerous</w:t>
      </w:r>
      <w:r>
        <w:rPr>
          <w:spacing w:val="23"/>
          <w:sz w:val="22"/>
        </w:rPr>
        <w:t> </w:t>
      </w:r>
      <w:r>
        <w:rPr>
          <w:sz w:val="22"/>
        </w:rPr>
        <w:t>goods</w:t>
      </w:r>
      <w:r>
        <w:rPr>
          <w:spacing w:val="24"/>
          <w:sz w:val="22"/>
        </w:rPr>
        <w:t> </w:t>
      </w:r>
      <w:r>
        <w:rPr>
          <w:sz w:val="22"/>
        </w:rPr>
        <w:t>carried</w:t>
      </w:r>
      <w:r>
        <w:rPr>
          <w:spacing w:val="23"/>
          <w:sz w:val="22"/>
        </w:rPr>
        <w:t> </w:t>
      </w:r>
      <w:r>
        <w:rPr>
          <w:sz w:val="22"/>
        </w:rPr>
        <w:t>by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86"/>
          <w:sz w:val="22"/>
        </w:rPr>
        <w:t> </w:t>
      </w:r>
      <w:r>
        <w:rPr>
          <w:sz w:val="22"/>
        </w:rPr>
        <w:t>aircraft,</w:t>
      </w:r>
      <w:r>
        <w:rPr>
          <w:spacing w:val="87"/>
          <w:sz w:val="22"/>
        </w:rPr>
        <w:t> </w:t>
      </w:r>
      <w:r>
        <w:rPr>
          <w:sz w:val="22"/>
        </w:rPr>
        <w:t>preventing</w:t>
      </w:r>
      <w:r>
        <w:rPr>
          <w:spacing w:val="87"/>
          <w:sz w:val="22"/>
        </w:rPr>
        <w:t> </w:t>
      </w:r>
      <w:r>
        <w:rPr>
          <w:sz w:val="22"/>
        </w:rPr>
        <w:t>destruction</w:t>
      </w:r>
      <w:r>
        <w:rPr>
          <w:spacing w:val="87"/>
          <w:sz w:val="22"/>
        </w:rPr>
        <w:t> </w:t>
      </w:r>
      <w:r>
        <w:rPr>
          <w:sz w:val="22"/>
        </w:rPr>
        <w:t>by</w:t>
      </w:r>
      <w:r>
        <w:rPr>
          <w:spacing w:val="88"/>
          <w:sz w:val="22"/>
        </w:rPr>
        <w:t> </w:t>
      </w:r>
      <w:r>
        <w:rPr>
          <w:sz w:val="22"/>
        </w:rPr>
        <w:t>fire</w:t>
      </w:r>
      <w:r>
        <w:rPr>
          <w:spacing w:val="86"/>
          <w:sz w:val="22"/>
        </w:rPr>
        <w:t> </w:t>
      </w:r>
      <w:r>
        <w:rPr>
          <w:sz w:val="22"/>
        </w:rPr>
        <w:t>or</w:t>
      </w:r>
      <w:r>
        <w:rPr>
          <w:spacing w:val="87"/>
          <w:sz w:val="22"/>
        </w:rPr>
        <w:t> </w:t>
      </w:r>
      <w:r>
        <w:rPr>
          <w:sz w:val="22"/>
        </w:rPr>
        <w:t>other</w:t>
      </w:r>
      <w:r>
        <w:rPr>
          <w:spacing w:val="88"/>
          <w:sz w:val="22"/>
        </w:rPr>
        <w:t> </w:t>
      </w:r>
      <w:r>
        <w:rPr>
          <w:sz w:val="22"/>
        </w:rPr>
        <w:t>cause,</w:t>
      </w:r>
      <w:r>
        <w:rPr>
          <w:spacing w:val="88"/>
          <w:sz w:val="22"/>
        </w:rPr>
        <w:t> </w:t>
      </w:r>
      <w:r>
        <w:rPr>
          <w:sz w:val="22"/>
        </w:rPr>
        <w:t>preventing</w:t>
      </w:r>
      <w:r>
        <w:rPr>
          <w:spacing w:val="88"/>
          <w:sz w:val="22"/>
        </w:rPr>
        <w:t> </w:t>
      </w:r>
      <w:r>
        <w:rPr>
          <w:sz w:val="22"/>
        </w:rPr>
        <w:t>any</w:t>
      </w:r>
      <w:r>
        <w:rPr>
          <w:spacing w:val="88"/>
          <w:sz w:val="22"/>
        </w:rPr>
        <w:t> </w:t>
      </w:r>
      <w:r>
        <w:rPr>
          <w:sz w:val="22"/>
        </w:rPr>
        <w:t>danger</w:t>
      </w:r>
      <w:r>
        <w:rPr>
          <w:spacing w:val="86"/>
          <w:sz w:val="22"/>
        </w:rPr>
        <w:t> </w:t>
      </w:r>
      <w:r>
        <w:rPr>
          <w:sz w:val="22"/>
        </w:rPr>
        <w:t>or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184" w:top="920" w:bottom="1400" w:left="1160" w:right="500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obstruction to the public, air navigation or other transport systems and removing goods or</w:t>
      </w:r>
      <w:r>
        <w:rPr>
          <w:spacing w:val="1"/>
          <w:sz w:val="22"/>
        </w:rPr>
        <w:t> </w:t>
      </w:r>
      <w:r>
        <w:rPr>
          <w:sz w:val="22"/>
        </w:rPr>
        <w:t>passengers‟</w:t>
      </w:r>
      <w:r>
        <w:rPr>
          <w:spacing w:val="-3"/>
          <w:sz w:val="22"/>
        </w:rPr>
        <w:t> </w:t>
      </w:r>
      <w:r>
        <w:rPr>
          <w:sz w:val="22"/>
        </w:rPr>
        <w:t>baggage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supervision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police</w:t>
      </w:r>
      <w:r>
        <w:rPr>
          <w:spacing w:val="-2"/>
          <w:sz w:val="22"/>
        </w:rPr>
        <w:t> </w:t>
      </w:r>
      <w:r>
        <w:rPr>
          <w:sz w:val="22"/>
        </w:rPr>
        <w:t>officers.</w:t>
      </w:r>
      <w:r>
        <w:rPr>
          <w:sz w:val="22"/>
          <w:vertAlign w:val="superscript"/>
        </w:rPr>
        <w:t>57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9"/>
        </w:rPr>
      </w:pPr>
    </w:p>
    <w:p>
      <w:pPr>
        <w:spacing w:before="0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VICTIMS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ACCIDENTS</w:t>
      </w:r>
    </w:p>
    <w:p>
      <w:pPr>
        <w:spacing w:line="240" w:lineRule="auto" w:before="8"/>
        <w:rPr>
          <w:b/>
          <w:sz w:val="38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cannot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without</w:t>
      </w:r>
      <w:r>
        <w:rPr>
          <w:spacing w:val="1"/>
          <w:sz w:val="22"/>
        </w:rPr>
        <w:t> </w:t>
      </w:r>
      <w:r>
        <w:rPr>
          <w:sz w:val="22"/>
        </w:rPr>
        <w:t>Victims,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cannot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investigation without victims. A victim of aircraft accident there fore can be described as a</w:t>
      </w:r>
      <w:r>
        <w:rPr>
          <w:spacing w:val="1"/>
          <w:sz w:val="22"/>
        </w:rPr>
        <w:t> </w:t>
      </w:r>
      <w:r>
        <w:rPr>
          <w:sz w:val="22"/>
        </w:rPr>
        <w:t>person who is fatally or seriously injured as a result of been in the aircraft, or in direct contact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aircraft 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direct exposure</w:t>
      </w:r>
      <w:r>
        <w:rPr>
          <w:spacing w:val="-4"/>
          <w:sz w:val="22"/>
        </w:rPr>
        <w:t> </w:t>
      </w:r>
      <w:r>
        <w:rPr>
          <w:sz w:val="22"/>
        </w:rPr>
        <w:t>to Jet</w:t>
      </w:r>
      <w:r>
        <w:rPr>
          <w:spacing w:val="1"/>
          <w:sz w:val="22"/>
        </w:rPr>
        <w:t> </w:t>
      </w:r>
      <w:r>
        <w:rPr>
          <w:sz w:val="22"/>
        </w:rPr>
        <w:t>blast.</w:t>
      </w:r>
      <w:r>
        <w:rPr>
          <w:sz w:val="22"/>
          <w:vertAlign w:val="superscript"/>
        </w:rPr>
        <w:t>58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Apart</w:t>
      </w:r>
      <w:r>
        <w:rPr>
          <w:spacing w:val="1"/>
          <w:sz w:val="22"/>
        </w:rPr>
        <w:t> </w:t>
      </w:r>
      <w:r>
        <w:rPr>
          <w:sz w:val="22"/>
        </w:rPr>
        <w:t>from the aircraft,</w:t>
      </w:r>
      <w:r>
        <w:rPr>
          <w:spacing w:val="1"/>
          <w:sz w:val="22"/>
        </w:rPr>
        <w:t> </w:t>
      </w:r>
      <w:r>
        <w:rPr>
          <w:sz w:val="22"/>
        </w:rPr>
        <w:t>passengers who</w:t>
      </w:r>
      <w:r>
        <w:rPr>
          <w:spacing w:val="1"/>
          <w:sz w:val="22"/>
        </w:rPr>
        <w:t> </w:t>
      </w:r>
      <w:r>
        <w:rPr>
          <w:sz w:val="22"/>
        </w:rPr>
        <w:t>doubled</w:t>
      </w:r>
      <w:r>
        <w:rPr>
          <w:spacing w:val="1"/>
          <w:sz w:val="22"/>
        </w:rPr>
        <w:t> </w:t>
      </w:r>
      <w:r>
        <w:rPr>
          <w:sz w:val="22"/>
        </w:rPr>
        <w:t>as victims of aircraft</w:t>
      </w:r>
      <w:r>
        <w:rPr>
          <w:spacing w:val="1"/>
          <w:sz w:val="22"/>
        </w:rPr>
        <w:t> </w:t>
      </w:r>
      <w:r>
        <w:rPr>
          <w:sz w:val="22"/>
        </w:rPr>
        <w:t>accidents</w:t>
      </w:r>
      <w:r>
        <w:rPr>
          <w:spacing w:val="68"/>
          <w:sz w:val="22"/>
        </w:rPr>
        <w:t> </w:t>
      </w:r>
      <w:r>
        <w:rPr>
          <w:sz w:val="22"/>
        </w:rPr>
        <w:t>are the</w:t>
      </w:r>
      <w:r>
        <w:rPr>
          <w:spacing w:val="1"/>
          <w:sz w:val="22"/>
        </w:rPr>
        <w:t> </w:t>
      </w:r>
      <w:r>
        <w:rPr>
          <w:sz w:val="22"/>
        </w:rPr>
        <w:t>subject matter of an aircraft accidents.</w:t>
      </w:r>
      <w:r>
        <w:rPr>
          <w:spacing w:val="1"/>
          <w:sz w:val="22"/>
        </w:rPr>
        <w:t> </w:t>
      </w:r>
      <w:r>
        <w:rPr>
          <w:sz w:val="22"/>
        </w:rPr>
        <w:t>One must therefore be a passenger first before</w:t>
      </w:r>
      <w:r>
        <w:rPr>
          <w:spacing w:val="1"/>
          <w:sz w:val="22"/>
        </w:rPr>
        <w:t> </w:t>
      </w:r>
      <w:r>
        <w:rPr>
          <w:sz w:val="22"/>
        </w:rPr>
        <w:t>becoming a victim of aircraft accident.</w:t>
      </w:r>
      <w:r>
        <w:rPr>
          <w:spacing w:val="1"/>
          <w:sz w:val="22"/>
        </w:rPr>
        <w:t> </w:t>
      </w:r>
      <w:r>
        <w:rPr>
          <w:sz w:val="22"/>
        </w:rPr>
        <w:t>A victim therefore is a person, who boarded an aircraft</w:t>
      </w:r>
      <w:r>
        <w:rPr>
          <w:spacing w:val="-66"/>
          <w:sz w:val="22"/>
        </w:rPr>
        <w:t> </w:t>
      </w:r>
      <w:r>
        <w:rPr>
          <w:sz w:val="22"/>
        </w:rPr>
        <w:t>and Accordingly, victims of an aircraft accident are passengers who suffered a fatal or serious</w:t>
      </w:r>
      <w:r>
        <w:rPr>
          <w:spacing w:val="1"/>
          <w:sz w:val="22"/>
        </w:rPr>
        <w:t> </w:t>
      </w:r>
      <w:r>
        <w:rPr>
          <w:sz w:val="22"/>
        </w:rPr>
        <w:t>injury as a result of being in or upon the aircraft, or having direct contact with any part of the</w:t>
      </w:r>
      <w:r>
        <w:rPr>
          <w:spacing w:val="1"/>
          <w:sz w:val="22"/>
        </w:rPr>
        <w:t> </w:t>
      </w:r>
      <w:r>
        <w:rPr>
          <w:sz w:val="22"/>
        </w:rPr>
        <w:t>aircraft, including</w:t>
      </w:r>
      <w:r>
        <w:rPr>
          <w:spacing w:val="1"/>
          <w:sz w:val="22"/>
        </w:rPr>
        <w:t> </w:t>
      </w:r>
      <w:r>
        <w:rPr>
          <w:sz w:val="22"/>
        </w:rPr>
        <w:t>parts which have become detached</w:t>
      </w:r>
      <w:r>
        <w:rPr>
          <w:spacing w:val="1"/>
          <w:sz w:val="22"/>
        </w:rPr>
        <w:t> </w:t>
      </w:r>
      <w:r>
        <w:rPr>
          <w:sz w:val="22"/>
        </w:rPr>
        <w:t>from the aircraft or having direct</w:t>
      </w:r>
      <w:r>
        <w:rPr>
          <w:spacing w:val="1"/>
          <w:sz w:val="22"/>
        </w:rPr>
        <w:t> </w:t>
      </w:r>
      <w:r>
        <w:rPr>
          <w:sz w:val="22"/>
        </w:rPr>
        <w:t>exposure</w:t>
      </w:r>
      <w:r>
        <w:rPr>
          <w:spacing w:val="-2"/>
          <w:sz w:val="22"/>
        </w:rPr>
        <w:t> </w:t>
      </w:r>
      <w:r>
        <w:rPr>
          <w:sz w:val="22"/>
        </w:rPr>
        <w:t>to Jet</w:t>
      </w:r>
      <w:r>
        <w:rPr>
          <w:spacing w:val="1"/>
          <w:sz w:val="22"/>
        </w:rPr>
        <w:t> </w:t>
      </w:r>
      <w:r>
        <w:rPr>
          <w:sz w:val="22"/>
        </w:rPr>
        <w:t>blast.</w:t>
      </w:r>
      <w:r>
        <w:rPr>
          <w:sz w:val="22"/>
          <w:vertAlign w:val="superscript"/>
        </w:rPr>
        <w:t>59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84" w:top="920" w:bottom="1400" w:left="1160" w:right="500"/>
        </w:sectPr>
      </w:pPr>
    </w:p>
    <w:p>
      <w:pPr>
        <w:spacing w:line="480" w:lineRule="auto" w:before="86"/>
        <w:ind w:left="856" w:right="503" w:firstLine="0"/>
        <w:jc w:val="both"/>
        <w:rPr>
          <w:sz w:val="22"/>
        </w:rPr>
      </w:pPr>
      <w:r>
        <w:rPr>
          <w:sz w:val="22"/>
        </w:rPr>
        <w:t>An x-tray of the above definition gives a wider scope of who victims of aircraft accident are</w:t>
      </w:r>
      <w:r>
        <w:rPr>
          <w:spacing w:val="1"/>
          <w:sz w:val="22"/>
        </w:rPr>
        <w:t> </w:t>
      </w:r>
      <w:r>
        <w:rPr>
          <w:sz w:val="22"/>
        </w:rPr>
        <w:t>beyond being a passenger in the aircraft.</w:t>
      </w:r>
      <w:r>
        <w:rPr>
          <w:spacing w:val="1"/>
          <w:sz w:val="22"/>
        </w:rPr>
        <w:t> </w:t>
      </w:r>
      <w:r>
        <w:rPr>
          <w:sz w:val="22"/>
        </w:rPr>
        <w:t>It can therefore be said that a non passenger in an</w:t>
      </w:r>
      <w:r>
        <w:rPr>
          <w:spacing w:val="1"/>
          <w:sz w:val="22"/>
        </w:rPr>
        <w:t> </w:t>
      </w:r>
      <w:r>
        <w:rPr>
          <w:sz w:val="22"/>
        </w:rPr>
        <w:t>aircraft who suffers injury as a result of exposure to Jet blast can be described as a victim of</w:t>
      </w:r>
      <w:r>
        <w:rPr>
          <w:spacing w:val="1"/>
          <w:sz w:val="22"/>
        </w:rPr>
        <w:t> </w:t>
      </w:r>
      <w:r>
        <w:rPr>
          <w:sz w:val="22"/>
        </w:rPr>
        <w:t>the aircraft accident.</w:t>
      </w:r>
      <w:r>
        <w:rPr>
          <w:spacing w:val="68"/>
          <w:sz w:val="22"/>
        </w:rPr>
        <w:t> </w:t>
      </w:r>
      <w:r>
        <w:rPr>
          <w:sz w:val="22"/>
        </w:rPr>
        <w:t>Similarly, a person who suffers injury, loss or damage on land or water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an article or a person in or falling</w:t>
      </w:r>
      <w:r>
        <w:rPr>
          <w:spacing w:val="68"/>
          <w:sz w:val="22"/>
        </w:rPr>
        <w:t> </w:t>
      </w:r>
      <w:r>
        <w:rPr>
          <w:sz w:val="22"/>
        </w:rPr>
        <w:t>from an aircraft while in flight,</w:t>
      </w:r>
      <w:r>
        <w:rPr>
          <w:spacing w:val="69"/>
          <w:sz w:val="22"/>
        </w:rPr>
        <w:t> </w:t>
      </w:r>
      <w:r>
        <w:rPr>
          <w:sz w:val="22"/>
        </w:rPr>
        <w:t>taking off or landing,</w:t>
      </w:r>
      <w:r>
        <w:rPr>
          <w:spacing w:val="1"/>
          <w:sz w:val="22"/>
        </w:rPr>
        <w:t> </w:t>
      </w:r>
      <w:r>
        <w:rPr>
          <w:sz w:val="22"/>
        </w:rPr>
        <w:t>then, without prejudice to the law relating to contributory negligence, damages in respect of</w:t>
      </w:r>
      <w:r>
        <w:rPr>
          <w:spacing w:val="1"/>
          <w:sz w:val="22"/>
        </w:rPr>
        <w:t> </w:t>
      </w:r>
      <w:r>
        <w:rPr>
          <w:sz w:val="22"/>
        </w:rPr>
        <w:t>the injury, loss or damage shall be recoverable without proof of negligence or intention or any</w:t>
      </w:r>
      <w:r>
        <w:rPr>
          <w:spacing w:val="-66"/>
          <w:sz w:val="22"/>
        </w:rPr>
        <w:t> </w:t>
      </w:r>
      <w:r>
        <w:rPr>
          <w:sz w:val="22"/>
        </w:rPr>
        <w:t>other</w:t>
      </w:r>
      <w:r>
        <w:rPr>
          <w:spacing w:val="31"/>
          <w:sz w:val="22"/>
        </w:rPr>
        <w:t> </w:t>
      </w:r>
      <w:r>
        <w:rPr>
          <w:sz w:val="22"/>
        </w:rPr>
        <w:t>cause</w:t>
      </w:r>
      <w:r>
        <w:rPr>
          <w:spacing w:val="31"/>
          <w:sz w:val="22"/>
        </w:rPr>
        <w:t> </w:t>
      </w:r>
      <w:r>
        <w:rPr>
          <w:sz w:val="22"/>
        </w:rPr>
        <w:t>of</w:t>
      </w:r>
      <w:r>
        <w:rPr>
          <w:spacing w:val="31"/>
          <w:sz w:val="22"/>
        </w:rPr>
        <w:t> </w:t>
      </w:r>
      <w:r>
        <w:rPr>
          <w:sz w:val="22"/>
        </w:rPr>
        <w:t>action,</w:t>
      </w:r>
      <w:r>
        <w:rPr>
          <w:spacing w:val="33"/>
          <w:sz w:val="22"/>
        </w:rPr>
        <w:t> </w:t>
      </w:r>
      <w:r>
        <w:rPr>
          <w:sz w:val="22"/>
        </w:rPr>
        <w:t>as</w:t>
      </w:r>
      <w:r>
        <w:rPr>
          <w:spacing w:val="33"/>
          <w:sz w:val="22"/>
        </w:rPr>
        <w:t> </w:t>
      </w:r>
      <w:r>
        <w:rPr>
          <w:sz w:val="22"/>
        </w:rPr>
        <w:t>if</w:t>
      </w:r>
      <w:r>
        <w:rPr>
          <w:spacing w:val="34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injury,</w:t>
      </w:r>
      <w:r>
        <w:rPr>
          <w:spacing w:val="32"/>
          <w:sz w:val="22"/>
        </w:rPr>
        <w:t> </w:t>
      </w:r>
      <w:r>
        <w:rPr>
          <w:sz w:val="22"/>
        </w:rPr>
        <w:t>loss</w:t>
      </w:r>
      <w:r>
        <w:rPr>
          <w:spacing w:val="33"/>
          <w:sz w:val="22"/>
        </w:rPr>
        <w:t> </w:t>
      </w:r>
      <w:r>
        <w:rPr>
          <w:sz w:val="22"/>
        </w:rPr>
        <w:t>or</w:t>
      </w:r>
      <w:r>
        <w:rPr>
          <w:spacing w:val="29"/>
          <w:sz w:val="22"/>
        </w:rPr>
        <w:t> </w:t>
      </w:r>
      <w:r>
        <w:rPr>
          <w:sz w:val="22"/>
        </w:rPr>
        <w:t>damage</w:t>
      </w:r>
      <w:r>
        <w:rPr>
          <w:spacing w:val="32"/>
          <w:sz w:val="22"/>
        </w:rPr>
        <w:t> </w:t>
      </w:r>
      <w:r>
        <w:rPr>
          <w:sz w:val="22"/>
        </w:rPr>
        <w:t>had</w:t>
      </w:r>
      <w:r>
        <w:rPr>
          <w:spacing w:val="32"/>
          <w:sz w:val="22"/>
        </w:rPr>
        <w:t> </w:t>
      </w:r>
      <w:r>
        <w:rPr>
          <w:sz w:val="22"/>
        </w:rPr>
        <w:t>been</w:t>
      </w:r>
      <w:r>
        <w:rPr>
          <w:spacing w:val="32"/>
          <w:sz w:val="22"/>
        </w:rPr>
        <w:t> </w:t>
      </w:r>
      <w:r>
        <w:rPr>
          <w:sz w:val="22"/>
        </w:rPr>
        <w:t>caused</w:t>
      </w:r>
      <w:r>
        <w:rPr>
          <w:spacing w:val="32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willful</w:t>
      </w:r>
      <w:r>
        <w:rPr>
          <w:spacing w:val="32"/>
          <w:sz w:val="22"/>
        </w:rPr>
        <w:t> </w:t>
      </w:r>
      <w:r>
        <w:rPr>
          <w:sz w:val="22"/>
        </w:rPr>
        <w:t>act,</w:t>
      </w:r>
    </w:p>
    <w:p>
      <w:pPr>
        <w:spacing w:before="0"/>
        <w:ind w:left="856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86304" from="65.949997pt,10.985352pt" to="559.699997pt,10.985352pt" stroked="true" strokeweight=".75pt" strokecolor="#000000">
            <v:stroke dashstyle="solid"/>
            <w10:wrap type="none"/>
          </v:line>
        </w:pict>
      </w:r>
      <w:r>
        <w:rPr>
          <w:sz w:val="22"/>
        </w:rPr>
        <w:t>neglect or</w:t>
      </w:r>
      <w:r>
        <w:rPr>
          <w:spacing w:val="-1"/>
          <w:sz w:val="22"/>
        </w:rPr>
        <w:t> </w:t>
      </w:r>
      <w:r>
        <w:rPr>
          <w:sz w:val="22"/>
        </w:rPr>
        <w:t>default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owner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aircraft.</w:t>
      </w:r>
      <w:r>
        <w:rPr>
          <w:sz w:val="22"/>
          <w:vertAlign w:val="superscript"/>
        </w:rPr>
        <w:t>60</w:t>
      </w:r>
    </w:p>
    <w:p>
      <w:pPr>
        <w:pStyle w:val="ListParagraph"/>
        <w:numPr>
          <w:ilvl w:val="0"/>
          <w:numId w:val="113"/>
        </w:numPr>
        <w:tabs>
          <w:tab w:pos="1173" w:val="left" w:leader="none"/>
          <w:tab w:pos="1174" w:val="left" w:leader="none"/>
        </w:tabs>
        <w:spacing w:line="273" w:lineRule="auto" w:before="85" w:after="0"/>
        <w:ind w:left="1173" w:right="1111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7"/>
          <w:sz w:val="16"/>
        </w:rPr>
        <w:t> </w:t>
      </w:r>
      <w:r>
        <w:rPr>
          <w:sz w:val="16"/>
        </w:rPr>
        <w:t>S</w:t>
      </w:r>
      <w:r>
        <w:rPr>
          <w:spacing w:val="7"/>
          <w:sz w:val="16"/>
        </w:rPr>
        <w:t> </w:t>
      </w:r>
      <w:r>
        <w:rPr>
          <w:sz w:val="16"/>
        </w:rPr>
        <w:t>O</w:t>
      </w:r>
      <w:r>
        <w:rPr>
          <w:spacing w:val="7"/>
          <w:sz w:val="16"/>
        </w:rPr>
        <w:t> </w:t>
      </w:r>
      <w:r>
        <w:rPr>
          <w:sz w:val="16"/>
        </w:rPr>
        <w:t>Oduselu,</w:t>
      </w:r>
      <w:r>
        <w:rPr>
          <w:spacing w:val="7"/>
          <w:sz w:val="16"/>
        </w:rPr>
        <w:t> </w:t>
      </w:r>
      <w:r>
        <w:rPr>
          <w:sz w:val="16"/>
        </w:rPr>
        <w:t>Accident</w:t>
      </w:r>
      <w:r>
        <w:rPr>
          <w:spacing w:val="7"/>
          <w:sz w:val="16"/>
        </w:rPr>
        <w:t> </w:t>
      </w:r>
      <w:r>
        <w:rPr>
          <w:sz w:val="16"/>
        </w:rPr>
        <w:t>Investigation</w:t>
      </w:r>
      <w:r>
        <w:rPr>
          <w:spacing w:val="6"/>
          <w:sz w:val="16"/>
        </w:rPr>
        <w:t> </w:t>
      </w:r>
      <w:r>
        <w:rPr>
          <w:sz w:val="16"/>
        </w:rPr>
        <w:t>Burenu,</w:t>
      </w:r>
      <w:r>
        <w:rPr>
          <w:spacing w:val="7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paper</w:t>
      </w:r>
      <w:r>
        <w:rPr>
          <w:spacing w:val="7"/>
          <w:sz w:val="16"/>
        </w:rPr>
        <w:t> </w:t>
      </w:r>
      <w:r>
        <w:rPr>
          <w:sz w:val="16"/>
        </w:rPr>
        <w:t>presented</w:t>
      </w:r>
      <w:r>
        <w:rPr>
          <w:spacing w:val="8"/>
          <w:sz w:val="16"/>
        </w:rPr>
        <w:t> </w:t>
      </w:r>
      <w:r>
        <w:rPr>
          <w:sz w:val="16"/>
        </w:rPr>
        <w:t>at</w:t>
      </w:r>
      <w:r>
        <w:rPr>
          <w:spacing w:val="6"/>
          <w:sz w:val="16"/>
        </w:rPr>
        <w:t> </w:t>
      </w:r>
      <w:r>
        <w:rPr>
          <w:sz w:val="16"/>
        </w:rPr>
        <w:t>the</w:t>
      </w:r>
      <w:r>
        <w:rPr>
          <w:spacing w:val="8"/>
          <w:sz w:val="16"/>
        </w:rPr>
        <w:t> </w:t>
      </w:r>
      <w:r>
        <w:rPr>
          <w:sz w:val="16"/>
        </w:rPr>
        <w:t>Nigerian</w:t>
      </w:r>
      <w:r>
        <w:rPr>
          <w:spacing w:val="6"/>
          <w:sz w:val="16"/>
        </w:rPr>
        <w:t> </w:t>
      </w:r>
      <w:r>
        <w:rPr>
          <w:sz w:val="16"/>
        </w:rPr>
        <w:t>College</w:t>
      </w:r>
      <w:r>
        <w:rPr>
          <w:spacing w:val="7"/>
          <w:sz w:val="16"/>
        </w:rPr>
        <w:t> </w:t>
      </w:r>
      <w:r>
        <w:rPr>
          <w:sz w:val="16"/>
        </w:rPr>
        <w:t>of</w:t>
      </w:r>
      <w:r>
        <w:rPr>
          <w:spacing w:val="7"/>
          <w:sz w:val="16"/>
        </w:rPr>
        <w:t> </w:t>
      </w:r>
      <w:r>
        <w:rPr>
          <w:sz w:val="16"/>
        </w:rPr>
        <w:t>Aviation</w:t>
      </w:r>
      <w:r>
        <w:rPr>
          <w:spacing w:val="6"/>
          <w:sz w:val="16"/>
        </w:rPr>
        <w:t> </w:t>
      </w:r>
      <w:r>
        <w:rPr>
          <w:sz w:val="16"/>
        </w:rPr>
        <w:t>Technology,</w:t>
      </w:r>
      <w:r>
        <w:rPr>
          <w:spacing w:val="-47"/>
          <w:sz w:val="16"/>
        </w:rPr>
        <w:t> </w:t>
      </w:r>
      <w:r>
        <w:rPr>
          <w:sz w:val="16"/>
        </w:rPr>
        <w:t>Zaria,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10</w:t>
      </w:r>
      <w:r>
        <w:rPr>
          <w:sz w:val="16"/>
          <w:vertAlign w:val="superscript"/>
        </w:rPr>
        <w:t>th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March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2008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page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16.</w:t>
      </w:r>
    </w:p>
    <w:p>
      <w:pPr>
        <w:spacing w:line="240" w:lineRule="auto" w:before="10"/>
        <w:rPr>
          <w:sz w:val="16"/>
        </w:rPr>
      </w:pPr>
    </w:p>
    <w:p>
      <w:pPr>
        <w:pStyle w:val="ListParagraph"/>
        <w:numPr>
          <w:ilvl w:val="0"/>
          <w:numId w:val="113"/>
        </w:numPr>
        <w:tabs>
          <w:tab w:pos="1173" w:val="left" w:leader="none"/>
          <w:tab w:pos="1174" w:val="left" w:leader="none"/>
        </w:tabs>
        <w:spacing w:line="149" w:lineRule="exact" w:before="0" w:after="0"/>
        <w:ind w:left="1173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4"/>
          <w:sz w:val="16"/>
        </w:rPr>
        <w:t> </w:t>
      </w:r>
      <w:r>
        <w:rPr>
          <w:sz w:val="16"/>
        </w:rPr>
        <w:t>Regulation</w:t>
      </w:r>
      <w:r>
        <w:rPr>
          <w:spacing w:val="-3"/>
          <w:sz w:val="16"/>
        </w:rPr>
        <w:t> </w:t>
      </w:r>
      <w:r>
        <w:rPr>
          <w:sz w:val="16"/>
        </w:rPr>
        <w:t>2</w:t>
      </w:r>
      <w:r>
        <w:rPr>
          <w:spacing w:val="-1"/>
          <w:sz w:val="16"/>
        </w:rPr>
        <w:t> </w:t>
      </w:r>
      <w:r>
        <w:rPr>
          <w:sz w:val="16"/>
        </w:rPr>
        <w:t>(1)</w:t>
      </w:r>
      <w:r>
        <w:rPr>
          <w:spacing w:val="-2"/>
          <w:sz w:val="16"/>
        </w:rPr>
        <w:t> </w:t>
      </w:r>
      <w:r>
        <w:rPr>
          <w:sz w:val="16"/>
        </w:rPr>
        <w:t>Civil</w:t>
      </w:r>
      <w:r>
        <w:rPr>
          <w:spacing w:val="-3"/>
          <w:sz w:val="16"/>
        </w:rPr>
        <w:t> </w:t>
      </w:r>
      <w:r>
        <w:rPr>
          <w:sz w:val="16"/>
        </w:rPr>
        <w:t>Aviation</w:t>
      </w:r>
      <w:r>
        <w:rPr>
          <w:spacing w:val="-1"/>
          <w:sz w:val="16"/>
        </w:rPr>
        <w:t> </w:t>
      </w:r>
      <w:r>
        <w:rPr>
          <w:sz w:val="16"/>
        </w:rPr>
        <w:t>(Investigation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air and</w:t>
      </w:r>
      <w:r>
        <w:rPr>
          <w:spacing w:val="-3"/>
          <w:sz w:val="16"/>
        </w:rPr>
        <w:t> </w:t>
      </w:r>
      <w:r>
        <w:rPr>
          <w:sz w:val="16"/>
        </w:rPr>
        <w:t>incidents, United</w:t>
      </w:r>
      <w:r>
        <w:rPr>
          <w:spacing w:val="-2"/>
          <w:sz w:val="16"/>
        </w:rPr>
        <w:t> </w:t>
      </w:r>
      <w:r>
        <w:rPr>
          <w:sz w:val="16"/>
        </w:rPr>
        <w:t>Kingdom,</w:t>
      </w:r>
      <w:r>
        <w:rPr>
          <w:spacing w:val="-4"/>
          <w:sz w:val="16"/>
        </w:rPr>
        <w:t> </w:t>
      </w:r>
      <w:r>
        <w:rPr>
          <w:sz w:val="16"/>
        </w:rPr>
        <w:t>Statutory</w:t>
      </w:r>
      <w:r>
        <w:rPr>
          <w:spacing w:val="-3"/>
          <w:sz w:val="16"/>
        </w:rPr>
        <w:t> </w:t>
      </w:r>
      <w:r>
        <w:rPr>
          <w:sz w:val="16"/>
        </w:rPr>
        <w:t>Instrument</w:t>
      </w:r>
      <w:r>
        <w:rPr>
          <w:spacing w:val="-3"/>
          <w:sz w:val="16"/>
        </w:rPr>
        <w:t> </w:t>
      </w:r>
      <w:r>
        <w:rPr>
          <w:sz w:val="16"/>
        </w:rPr>
        <w:t>No.</w:t>
      </w:r>
    </w:p>
    <w:p>
      <w:pPr>
        <w:spacing w:line="269" w:lineRule="exact" w:before="0"/>
        <w:ind w:left="856" w:right="0" w:firstLine="0"/>
        <w:jc w:val="both"/>
        <w:rPr>
          <w:b/>
          <w:sz w:val="22"/>
        </w:rPr>
      </w:pPr>
      <w:r>
        <w:rPr>
          <w:b/>
          <w:spacing w:val="-1"/>
          <w:w w:val="100"/>
          <w:sz w:val="22"/>
        </w:rPr>
        <w:t>M</w:t>
      </w:r>
      <w:r>
        <w:rPr>
          <w:b/>
          <w:spacing w:val="-17"/>
          <w:w w:val="100"/>
          <w:sz w:val="22"/>
        </w:rPr>
        <w:t>E</w:t>
      </w:r>
      <w:r>
        <w:rPr>
          <w:spacing w:val="-72"/>
          <w:w w:val="100"/>
          <w:position w:val="-5"/>
          <w:sz w:val="16"/>
        </w:rPr>
        <w:t>2</w:t>
      </w:r>
      <w:r>
        <w:rPr>
          <w:b/>
          <w:spacing w:val="-79"/>
          <w:w w:val="100"/>
          <w:sz w:val="22"/>
        </w:rPr>
        <w:t>A</w:t>
      </w:r>
      <w:r>
        <w:rPr>
          <w:spacing w:val="-10"/>
          <w:w w:val="100"/>
          <w:position w:val="-5"/>
          <w:sz w:val="16"/>
        </w:rPr>
        <w:t>7</w:t>
      </w:r>
      <w:r>
        <w:rPr>
          <w:b/>
          <w:spacing w:val="-163"/>
          <w:w w:val="100"/>
          <w:sz w:val="22"/>
        </w:rPr>
        <w:t>N</w:t>
      </w:r>
      <w:r>
        <w:rPr>
          <w:w w:val="100"/>
          <w:position w:val="-5"/>
          <w:sz w:val="16"/>
        </w:rPr>
        <w:t>9</w:t>
      </w:r>
      <w:r>
        <w:rPr>
          <w:spacing w:val="-14"/>
          <w:w w:val="100"/>
          <w:position w:val="-5"/>
          <w:sz w:val="16"/>
        </w:rPr>
        <w:t>8</w:t>
      </w:r>
      <w:r>
        <w:rPr>
          <w:b/>
          <w:spacing w:val="-45"/>
          <w:w w:val="100"/>
          <w:sz w:val="22"/>
        </w:rPr>
        <w:t>I</w:t>
      </w:r>
      <w:r>
        <w:rPr>
          <w:spacing w:val="-19"/>
          <w:w w:val="100"/>
          <w:position w:val="-5"/>
          <w:sz w:val="16"/>
        </w:rPr>
        <w:t>(</w:t>
      </w:r>
      <w:r>
        <w:rPr>
          <w:b/>
          <w:spacing w:val="-154"/>
          <w:w w:val="100"/>
          <w:sz w:val="22"/>
        </w:rPr>
        <w:t>N</w:t>
      </w:r>
      <w:r>
        <w:rPr>
          <w:w w:val="100"/>
          <w:position w:val="-5"/>
          <w:sz w:val="16"/>
        </w:rPr>
        <w:t>1</w:t>
      </w:r>
      <w:r>
        <w:rPr>
          <w:spacing w:val="-26"/>
          <w:w w:val="100"/>
          <w:position w:val="-5"/>
          <w:sz w:val="16"/>
        </w:rPr>
        <w:t>9</w:t>
      </w:r>
      <w:r>
        <w:rPr>
          <w:b/>
          <w:spacing w:val="-141"/>
          <w:w w:val="100"/>
          <w:sz w:val="22"/>
        </w:rPr>
        <w:t>G</w:t>
      </w:r>
      <w:r>
        <w:rPr>
          <w:w w:val="100"/>
          <w:position w:val="-5"/>
          <w:sz w:val="16"/>
        </w:rPr>
        <w:t>9</w:t>
      </w:r>
      <w:r>
        <w:rPr>
          <w:spacing w:val="-2"/>
          <w:w w:val="100"/>
          <w:position w:val="-5"/>
          <w:sz w:val="16"/>
        </w:rPr>
        <w:t>6</w:t>
      </w:r>
      <w:r>
        <w:rPr>
          <w:spacing w:val="-33"/>
          <w:w w:val="100"/>
          <w:position w:val="-5"/>
          <w:sz w:val="16"/>
        </w:rPr>
        <w:t>)</w:t>
      </w:r>
      <w:r>
        <w:rPr>
          <w:b/>
          <w:spacing w:val="-137"/>
          <w:w w:val="100"/>
          <w:sz w:val="22"/>
        </w:rPr>
        <w:t>O</w:t>
      </w:r>
      <w:r>
        <w:rPr>
          <w:w w:val="100"/>
          <w:position w:val="-5"/>
          <w:sz w:val="16"/>
        </w:rPr>
        <w:t>.</w:t>
      </w:r>
      <w:r>
        <w:rPr>
          <w:position w:val="-5"/>
          <w:sz w:val="16"/>
        </w:rPr>
        <w:t> </w:t>
      </w:r>
      <w:r>
        <w:rPr>
          <w:spacing w:val="-12"/>
          <w:position w:val="-5"/>
          <w:sz w:val="16"/>
        </w:rPr>
        <w:t> </w:t>
      </w:r>
      <w:r>
        <w:rPr>
          <w:b/>
          <w:w w:val="100"/>
          <w:sz w:val="22"/>
        </w:rPr>
        <w:t>F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1"/>
          <w:w w:val="100"/>
          <w:sz w:val="22"/>
        </w:rPr>
        <w:t>IRCR</w:t>
      </w:r>
      <w:r>
        <w:rPr>
          <w:b/>
          <w:spacing w:val="-3"/>
          <w:w w:val="100"/>
          <w:sz w:val="22"/>
        </w:rPr>
        <w:t>A</w:t>
      </w:r>
      <w:r>
        <w:rPr>
          <w:b/>
          <w:spacing w:val="-2"/>
          <w:w w:val="100"/>
          <w:sz w:val="22"/>
        </w:rPr>
        <w:t>F</w:t>
      </w:r>
      <w:r>
        <w:rPr>
          <w:b/>
          <w:w w:val="100"/>
          <w:sz w:val="22"/>
        </w:rPr>
        <w:t>T</w:t>
      </w:r>
      <w:r>
        <w:rPr>
          <w:b/>
          <w:spacing w:val="-1"/>
          <w:sz w:val="22"/>
        </w:rPr>
        <w:t> </w:t>
      </w:r>
      <w:r>
        <w:rPr>
          <w:b/>
          <w:w w:val="100"/>
          <w:sz w:val="22"/>
        </w:rPr>
        <w:t>A</w:t>
      </w:r>
      <w:r>
        <w:rPr>
          <w:b/>
          <w:spacing w:val="-1"/>
          <w:w w:val="100"/>
          <w:sz w:val="22"/>
        </w:rPr>
        <w:t>CC</w:t>
      </w:r>
      <w:r>
        <w:rPr>
          <w:b/>
          <w:spacing w:val="-2"/>
          <w:w w:val="100"/>
          <w:sz w:val="22"/>
        </w:rPr>
        <w:t>I</w:t>
      </w:r>
      <w:r>
        <w:rPr>
          <w:b/>
          <w:w w:val="100"/>
          <w:sz w:val="22"/>
        </w:rPr>
        <w:t>DENT</w:t>
      </w:r>
    </w:p>
    <w:p>
      <w:pPr>
        <w:spacing w:line="240" w:lineRule="auto" w:before="6"/>
        <w:rPr>
          <w:b/>
          <w:sz w:val="34"/>
        </w:rPr>
      </w:pPr>
    </w:p>
    <w:p>
      <w:pPr>
        <w:spacing w:line="482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The concise Oxford Dictionary</w:t>
      </w:r>
      <w:r>
        <w:rPr>
          <w:sz w:val="22"/>
          <w:vertAlign w:val="superscript"/>
        </w:rPr>
        <w:t>61</w:t>
      </w:r>
      <w:r>
        <w:rPr>
          <w:sz w:val="22"/>
          <w:vertAlign w:val="baseline"/>
        </w:rPr>
        <w:t> defines an accident as “an unfortunate incident that happens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unexpectedly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 unintentionally,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something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happen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chance”.</w:t>
      </w:r>
    </w:p>
    <w:p>
      <w:pPr>
        <w:spacing w:line="480" w:lineRule="auto" w:before="195"/>
        <w:ind w:left="856" w:right="506" w:firstLine="0"/>
        <w:jc w:val="both"/>
        <w:rPr>
          <w:sz w:val="22"/>
        </w:rPr>
      </w:pPr>
      <w:r>
        <w:rPr>
          <w:sz w:val="22"/>
        </w:rPr>
        <w:t>Black Law Dictionary</w:t>
      </w:r>
      <w:r>
        <w:rPr>
          <w:sz w:val="22"/>
          <w:vertAlign w:val="superscript"/>
        </w:rPr>
        <w:t>62</w:t>
      </w:r>
      <w:r>
        <w:rPr>
          <w:sz w:val="22"/>
          <w:vertAlign w:val="baseline"/>
        </w:rPr>
        <w:t> seems to concern itself with the aforementioned definition by defining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 as “an unintended and unforeseen injurious occurrence, something that does 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occur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usual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cause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event 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that could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not be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reasonably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anticipated”.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In the area of aviation, technical definition is required to explain accident in its literal and</w:t>
      </w:r>
      <w:r>
        <w:rPr>
          <w:spacing w:val="1"/>
          <w:sz w:val="22"/>
        </w:rPr>
        <w:t> </w:t>
      </w:r>
      <w:r>
        <w:rPr>
          <w:sz w:val="22"/>
        </w:rPr>
        <w:t>technical</w:t>
      </w:r>
      <w:r>
        <w:rPr>
          <w:spacing w:val="1"/>
          <w:sz w:val="22"/>
        </w:rPr>
        <w:t> </w:t>
      </w:r>
      <w:r>
        <w:rPr>
          <w:sz w:val="22"/>
        </w:rPr>
        <w:t>meaning.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(Investigation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Accidents)</w:t>
      </w:r>
      <w:r>
        <w:rPr>
          <w:spacing w:val="1"/>
          <w:sz w:val="22"/>
        </w:rPr>
        <w:t> </w:t>
      </w:r>
      <w:r>
        <w:rPr>
          <w:sz w:val="22"/>
        </w:rPr>
        <w:t>Regulations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68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Regulation</w:t>
      </w:r>
      <w:r>
        <w:rPr>
          <w:sz w:val="22"/>
          <w:vertAlign w:val="superscript"/>
        </w:rPr>
        <w:t>63</w:t>
      </w:r>
      <w:r>
        <w:rPr>
          <w:sz w:val="22"/>
          <w:vertAlign w:val="baseline"/>
        </w:rPr>
        <w:t> 2 (1) (d) describe to accident, includes any fortuitous or an expected event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safety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aircraft or 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person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 threatened”.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84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In the united kingdom, aircraft accident is defined as: “an occurrence associated with the</w:t>
      </w:r>
      <w:r>
        <w:rPr>
          <w:spacing w:val="1"/>
          <w:sz w:val="22"/>
        </w:rPr>
        <w:t> </w:t>
      </w:r>
      <w:r>
        <w:rPr>
          <w:sz w:val="22"/>
        </w:rPr>
        <w:t>operation of an aircraft</w:t>
      </w:r>
      <w:r>
        <w:rPr>
          <w:spacing w:val="68"/>
          <w:sz w:val="22"/>
        </w:rPr>
        <w:t> </w:t>
      </w:r>
      <w:r>
        <w:rPr>
          <w:sz w:val="22"/>
        </w:rPr>
        <w:t>which takes place between the time any person boards the aircraft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intention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flight</w:t>
      </w:r>
      <w:r>
        <w:rPr>
          <w:spacing w:val="-1"/>
          <w:sz w:val="22"/>
        </w:rPr>
        <w:t> </w:t>
      </w:r>
      <w:r>
        <w:rPr>
          <w:sz w:val="22"/>
        </w:rPr>
        <w:t>until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persons</w:t>
      </w:r>
      <w:r>
        <w:rPr>
          <w:spacing w:val="-1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disembarked,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which:</w:t>
      </w:r>
    </w:p>
    <w:p>
      <w:pPr>
        <w:pStyle w:val="ListParagraph"/>
        <w:numPr>
          <w:ilvl w:val="1"/>
          <w:numId w:val="113"/>
        </w:numPr>
        <w:tabs>
          <w:tab w:pos="1577" w:val="left" w:leader="none"/>
        </w:tabs>
        <w:spacing w:line="240" w:lineRule="auto" w:before="200" w:after="0"/>
        <w:ind w:left="1576" w:right="0" w:hanging="721"/>
        <w:jc w:val="both"/>
        <w:rPr>
          <w:sz w:val="22"/>
        </w:rPr>
      </w:pP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suffers</w:t>
      </w:r>
      <w:r>
        <w:rPr>
          <w:spacing w:val="-2"/>
          <w:sz w:val="22"/>
        </w:rPr>
        <w:t> </w:t>
      </w:r>
      <w:r>
        <w:rPr>
          <w:sz w:val="22"/>
        </w:rPr>
        <w:t>fatal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6"/>
          <w:sz w:val="22"/>
        </w:rPr>
        <w:t> </w:t>
      </w:r>
      <w:r>
        <w:rPr>
          <w:sz w:val="22"/>
        </w:rPr>
        <w:t>serious</w:t>
      </w:r>
      <w:r>
        <w:rPr>
          <w:spacing w:val="-2"/>
          <w:sz w:val="22"/>
        </w:rPr>
        <w:t> </w:t>
      </w:r>
      <w:r>
        <w:rPr>
          <w:sz w:val="22"/>
        </w:rPr>
        <w:t>injury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result</w:t>
      </w:r>
      <w:r>
        <w:rPr>
          <w:spacing w:val="-2"/>
          <w:sz w:val="22"/>
        </w:rPr>
        <w:t> </w:t>
      </w:r>
      <w:r>
        <w:rPr>
          <w:sz w:val="22"/>
        </w:rPr>
        <w:t>of: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2"/>
          <w:numId w:val="113"/>
        </w:numPr>
        <w:tabs>
          <w:tab w:pos="2296" w:val="left" w:leader="none"/>
          <w:tab w:pos="2297" w:val="left" w:leader="none"/>
        </w:tabs>
        <w:spacing w:line="240" w:lineRule="auto" w:before="0" w:after="0"/>
        <w:ind w:left="2296" w:right="0" w:hanging="721"/>
        <w:jc w:val="left"/>
        <w:rPr>
          <w:sz w:val="22"/>
        </w:rPr>
      </w:pPr>
      <w:r>
        <w:rPr/>
        <w:pict>
          <v:shape style="position:absolute;margin-left:80.199997pt;margin-top:19.075354pt;width:493.75pt;height:.1pt;mso-position-horizontal-relative:page;mso-position-vertical-relative:paragraph;z-index:-15649792;mso-wrap-distance-left:0;mso-wrap-distance-right:0" coordorigin="1604,382" coordsize="9875,0" path="m1604,382l11479,382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Being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aircraft</w:t>
      </w:r>
    </w:p>
    <w:p>
      <w:pPr>
        <w:pStyle w:val="ListParagraph"/>
        <w:numPr>
          <w:ilvl w:val="0"/>
          <w:numId w:val="113"/>
        </w:numPr>
        <w:tabs>
          <w:tab w:pos="1458" w:val="left" w:leader="none"/>
          <w:tab w:pos="1459" w:val="left" w:leader="none"/>
        </w:tabs>
        <w:spacing w:line="240" w:lineRule="auto" w:before="95" w:after="0"/>
        <w:ind w:left="1458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49 (2)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Civil</w:t>
      </w:r>
      <w:r>
        <w:rPr>
          <w:spacing w:val="-2"/>
          <w:sz w:val="16"/>
        </w:rPr>
        <w:t> </w:t>
      </w:r>
      <w:r>
        <w:rPr>
          <w:sz w:val="16"/>
        </w:rPr>
        <w:t>Aviation</w:t>
      </w:r>
      <w:r>
        <w:rPr>
          <w:spacing w:val="-2"/>
          <w:sz w:val="16"/>
        </w:rPr>
        <w:t> </w:t>
      </w:r>
      <w:r>
        <w:rPr>
          <w:sz w:val="16"/>
        </w:rPr>
        <w:t>Act</w:t>
      </w:r>
      <w:r>
        <w:rPr>
          <w:spacing w:val="-2"/>
          <w:sz w:val="16"/>
        </w:rPr>
        <w:t> </w:t>
      </w:r>
      <w:r>
        <w:rPr>
          <w:sz w:val="16"/>
        </w:rPr>
        <w:t>2000</w:t>
      </w:r>
    </w:p>
    <w:p>
      <w:pPr>
        <w:pStyle w:val="ListParagraph"/>
        <w:numPr>
          <w:ilvl w:val="2"/>
          <w:numId w:val="113"/>
        </w:numPr>
        <w:tabs>
          <w:tab w:pos="2296" w:val="left" w:leader="none"/>
          <w:tab w:pos="2297" w:val="left" w:leader="none"/>
        </w:tabs>
        <w:spacing w:line="236" w:lineRule="exact" w:before="23" w:after="0"/>
        <w:ind w:left="2296" w:right="0" w:hanging="721"/>
        <w:jc w:val="left"/>
        <w:rPr>
          <w:sz w:val="22"/>
        </w:rPr>
      </w:pPr>
      <w:r>
        <w:rPr>
          <w:sz w:val="22"/>
        </w:rPr>
        <w:t>Direct</w:t>
      </w:r>
      <w:r>
        <w:rPr>
          <w:spacing w:val="9"/>
          <w:sz w:val="22"/>
        </w:rPr>
        <w:t> </w:t>
      </w:r>
      <w:r>
        <w:rPr>
          <w:sz w:val="22"/>
        </w:rPr>
        <w:t>contact</w:t>
      </w:r>
      <w:r>
        <w:rPr>
          <w:spacing w:val="9"/>
          <w:sz w:val="22"/>
        </w:rPr>
        <w:t> </w:t>
      </w:r>
      <w:r>
        <w:rPr>
          <w:sz w:val="22"/>
        </w:rPr>
        <w:t>with</w:t>
      </w:r>
      <w:r>
        <w:rPr>
          <w:spacing w:val="11"/>
          <w:sz w:val="22"/>
        </w:rPr>
        <w:t> </w:t>
      </w:r>
      <w:r>
        <w:rPr>
          <w:sz w:val="22"/>
        </w:rPr>
        <w:t>any</w:t>
      </w:r>
      <w:r>
        <w:rPr>
          <w:spacing w:val="13"/>
          <w:sz w:val="22"/>
        </w:rPr>
        <w:t> </w:t>
      </w:r>
      <w:r>
        <w:rPr>
          <w:sz w:val="22"/>
        </w:rPr>
        <w:t>part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aircraft,</w:t>
      </w:r>
      <w:r>
        <w:rPr>
          <w:spacing w:val="9"/>
          <w:sz w:val="22"/>
        </w:rPr>
        <w:t> </w:t>
      </w:r>
      <w:r>
        <w:rPr>
          <w:sz w:val="22"/>
        </w:rPr>
        <w:t>including</w:t>
      </w:r>
      <w:r>
        <w:rPr>
          <w:spacing w:val="9"/>
          <w:sz w:val="22"/>
        </w:rPr>
        <w:t> </w:t>
      </w:r>
      <w:r>
        <w:rPr>
          <w:sz w:val="22"/>
        </w:rPr>
        <w:t>parts</w:t>
      </w:r>
      <w:r>
        <w:rPr>
          <w:spacing w:val="9"/>
          <w:sz w:val="22"/>
        </w:rPr>
        <w:t> </w:t>
      </w:r>
      <w:r>
        <w:rPr>
          <w:sz w:val="22"/>
        </w:rPr>
        <w:t>which</w:t>
      </w:r>
      <w:r>
        <w:rPr>
          <w:spacing w:val="9"/>
          <w:sz w:val="22"/>
        </w:rPr>
        <w:t> </w:t>
      </w:r>
      <w:r>
        <w:rPr>
          <w:sz w:val="22"/>
        </w:rPr>
        <w:t>have</w:t>
      </w:r>
      <w:r>
        <w:rPr>
          <w:spacing w:val="8"/>
          <w:sz w:val="22"/>
        </w:rPr>
        <w:t> </w:t>
      </w:r>
      <w:r>
        <w:rPr>
          <w:sz w:val="22"/>
        </w:rPr>
        <w:t>become</w:t>
      </w:r>
    </w:p>
    <w:p>
      <w:pPr>
        <w:pStyle w:val="ListParagraph"/>
        <w:numPr>
          <w:ilvl w:val="0"/>
          <w:numId w:val="113"/>
        </w:numPr>
        <w:tabs>
          <w:tab w:pos="1458" w:val="left" w:leader="none"/>
          <w:tab w:pos="1459" w:val="left" w:leader="none"/>
        </w:tabs>
        <w:spacing w:line="164" w:lineRule="exact" w:before="0" w:after="0"/>
        <w:ind w:left="1458" w:right="0" w:hanging="721"/>
        <w:jc w:val="left"/>
        <w:rPr>
          <w:sz w:val="16"/>
        </w:rPr>
      </w:pPr>
      <w:r>
        <w:rPr>
          <w:sz w:val="16"/>
        </w:rPr>
        <w:t>10</w:t>
      </w:r>
      <w:r>
        <w:rPr>
          <w:sz w:val="16"/>
          <w:vertAlign w:val="superscript"/>
        </w:rPr>
        <w:t>th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Edition,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at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7</w:t>
      </w:r>
    </w:p>
    <w:p>
      <w:pPr>
        <w:pStyle w:val="ListParagraph"/>
        <w:numPr>
          <w:ilvl w:val="0"/>
          <w:numId w:val="113"/>
        </w:numPr>
        <w:tabs>
          <w:tab w:pos="1458" w:val="left" w:leader="none"/>
          <w:tab w:pos="1459" w:val="left" w:leader="none"/>
        </w:tabs>
        <w:spacing w:line="240" w:lineRule="auto" w:before="130" w:after="0"/>
        <w:ind w:left="1458" w:right="0" w:hanging="721"/>
        <w:jc w:val="left"/>
        <w:rPr>
          <w:sz w:val="22"/>
        </w:rPr>
      </w:pPr>
      <w:r>
        <w:rPr>
          <w:spacing w:val="-2"/>
          <w:w w:val="100"/>
          <w:sz w:val="16"/>
        </w:rPr>
        <w:t>B</w:t>
      </w:r>
      <w:r>
        <w:rPr>
          <w:spacing w:val="-1"/>
          <w:w w:val="100"/>
          <w:sz w:val="16"/>
        </w:rPr>
        <w:t>l</w:t>
      </w:r>
      <w:r>
        <w:rPr>
          <w:w w:val="100"/>
          <w:sz w:val="16"/>
        </w:rPr>
        <w:t>ack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L</w:t>
      </w:r>
      <w:r>
        <w:rPr>
          <w:w w:val="100"/>
          <w:sz w:val="16"/>
        </w:rPr>
        <w:t>aw</w:t>
      </w:r>
      <w:r>
        <w:rPr>
          <w:sz w:val="16"/>
        </w:rPr>
        <w:t> </w:t>
      </w:r>
      <w:r>
        <w:rPr>
          <w:spacing w:val="-23"/>
          <w:w w:val="100"/>
          <w:sz w:val="16"/>
        </w:rPr>
        <w:t>D</w:t>
      </w:r>
      <w:r>
        <w:rPr>
          <w:spacing w:val="-101"/>
          <w:w w:val="100"/>
          <w:position w:val="4"/>
          <w:sz w:val="22"/>
        </w:rPr>
        <w:t>d</w:t>
      </w:r>
      <w:r>
        <w:rPr>
          <w:spacing w:val="-1"/>
          <w:w w:val="100"/>
          <w:sz w:val="16"/>
        </w:rPr>
        <w:t>i</w:t>
      </w:r>
      <w:r>
        <w:rPr>
          <w:spacing w:val="-11"/>
          <w:w w:val="100"/>
          <w:sz w:val="16"/>
        </w:rPr>
        <w:t>c</w:t>
      </w:r>
      <w:r>
        <w:rPr>
          <w:spacing w:val="-107"/>
          <w:w w:val="100"/>
          <w:position w:val="4"/>
          <w:sz w:val="22"/>
        </w:rPr>
        <w:t>e</w:t>
      </w:r>
      <w:r>
        <w:rPr>
          <w:spacing w:val="-1"/>
          <w:w w:val="100"/>
          <w:sz w:val="16"/>
        </w:rPr>
        <w:t>ti</w:t>
      </w:r>
      <w:r>
        <w:rPr>
          <w:spacing w:val="-71"/>
          <w:w w:val="100"/>
          <w:sz w:val="16"/>
        </w:rPr>
        <w:t>o</w:t>
      </w:r>
      <w:r>
        <w:rPr>
          <w:spacing w:val="-5"/>
          <w:w w:val="100"/>
          <w:position w:val="4"/>
          <w:sz w:val="22"/>
        </w:rPr>
        <w:t>t</w:t>
      </w:r>
      <w:r>
        <w:rPr>
          <w:spacing w:val="-85"/>
          <w:w w:val="100"/>
          <w:sz w:val="16"/>
        </w:rPr>
        <w:t>n</w:t>
      </w:r>
      <w:r>
        <w:rPr>
          <w:spacing w:val="-32"/>
          <w:w w:val="100"/>
          <w:position w:val="4"/>
          <w:sz w:val="22"/>
        </w:rPr>
        <w:t>a</w:t>
      </w:r>
      <w:r>
        <w:rPr>
          <w:spacing w:val="-54"/>
          <w:w w:val="100"/>
          <w:sz w:val="16"/>
        </w:rPr>
        <w:t>a</w:t>
      </w:r>
      <w:r>
        <w:rPr>
          <w:spacing w:val="-49"/>
          <w:w w:val="100"/>
          <w:position w:val="4"/>
          <w:sz w:val="22"/>
        </w:rPr>
        <w:t>c</w:t>
      </w:r>
      <w:r>
        <w:rPr>
          <w:spacing w:val="-11"/>
          <w:w w:val="100"/>
          <w:sz w:val="16"/>
        </w:rPr>
        <w:t>r</w:t>
      </w:r>
      <w:r>
        <w:rPr>
          <w:spacing w:val="-114"/>
          <w:w w:val="100"/>
          <w:position w:val="4"/>
          <w:sz w:val="22"/>
        </w:rPr>
        <w:t>h</w:t>
      </w:r>
      <w:r>
        <w:rPr>
          <w:spacing w:val="-1"/>
          <w:w w:val="100"/>
          <w:sz w:val="16"/>
        </w:rPr>
        <w:t>y</w:t>
      </w:r>
      <w:r>
        <w:rPr>
          <w:spacing w:val="-16"/>
          <w:w w:val="100"/>
          <w:sz w:val="16"/>
        </w:rPr>
        <w:t>,</w:t>
      </w:r>
      <w:r>
        <w:rPr>
          <w:spacing w:val="-52"/>
          <w:w w:val="100"/>
          <w:position w:val="4"/>
          <w:sz w:val="22"/>
        </w:rPr>
        <w:t>e</w:t>
      </w:r>
      <w:r>
        <w:rPr>
          <w:spacing w:val="-38"/>
          <w:w w:val="100"/>
          <w:sz w:val="16"/>
        </w:rPr>
        <w:t>7</w:t>
      </w:r>
      <w:r>
        <w:rPr>
          <w:spacing w:val="-84"/>
          <w:w w:val="100"/>
          <w:position w:val="4"/>
          <w:sz w:val="22"/>
        </w:rPr>
        <w:t>d</w:t>
      </w:r>
      <w:r>
        <w:rPr>
          <w:spacing w:val="-1"/>
          <w:w w:val="100"/>
          <w:position w:val="7"/>
          <w:sz w:val="10"/>
        </w:rPr>
        <w:t>t</w:t>
      </w:r>
      <w:r>
        <w:rPr>
          <w:w w:val="100"/>
          <w:position w:val="7"/>
          <w:sz w:val="10"/>
        </w:rPr>
        <w:t>h</w:t>
      </w:r>
      <w:r>
        <w:rPr>
          <w:position w:val="7"/>
          <w:sz w:val="10"/>
        </w:rPr>
        <w:t> </w:t>
      </w:r>
      <w:r>
        <w:rPr>
          <w:spacing w:val="-14"/>
          <w:position w:val="7"/>
          <w:sz w:val="10"/>
        </w:rPr>
        <w:t> </w:t>
      </w:r>
      <w:r>
        <w:rPr>
          <w:spacing w:val="-71"/>
          <w:w w:val="100"/>
          <w:sz w:val="16"/>
        </w:rPr>
        <w:t>e</w:t>
      </w:r>
      <w:r>
        <w:rPr>
          <w:spacing w:val="-1"/>
          <w:w w:val="100"/>
          <w:position w:val="4"/>
          <w:sz w:val="22"/>
        </w:rPr>
        <w:t>f</w:t>
      </w:r>
      <w:r>
        <w:rPr>
          <w:spacing w:val="-89"/>
          <w:w w:val="100"/>
          <w:sz w:val="16"/>
        </w:rPr>
        <w:t>d</w:t>
      </w:r>
      <w:r>
        <w:rPr>
          <w:spacing w:val="-1"/>
          <w:w w:val="100"/>
          <w:position w:val="4"/>
          <w:sz w:val="22"/>
        </w:rPr>
        <w:t>r</w:t>
      </w:r>
      <w:r>
        <w:rPr>
          <w:spacing w:val="-111"/>
          <w:w w:val="100"/>
          <w:position w:val="4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spacing w:val="-16"/>
          <w:w w:val="100"/>
          <w:sz w:val="16"/>
        </w:rPr>
        <w:t>i</w:t>
      </w:r>
      <w:r>
        <w:rPr>
          <w:spacing w:val="-169"/>
          <w:w w:val="100"/>
          <w:position w:val="4"/>
          <w:sz w:val="22"/>
        </w:rPr>
        <w:t>m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1"/>
          <w:sz w:val="16"/>
        </w:rPr>
        <w:t> </w:t>
      </w:r>
      <w:r>
        <w:rPr>
          <w:spacing w:val="-77"/>
          <w:w w:val="100"/>
          <w:sz w:val="16"/>
        </w:rPr>
        <w:t>P</w:t>
      </w:r>
      <w:r>
        <w:rPr>
          <w:spacing w:val="-1"/>
          <w:w w:val="100"/>
          <w:position w:val="4"/>
          <w:sz w:val="22"/>
        </w:rPr>
        <w:t>t</w:t>
      </w:r>
      <w:r>
        <w:rPr>
          <w:spacing w:val="-121"/>
          <w:w w:val="100"/>
          <w:position w:val="4"/>
          <w:sz w:val="22"/>
        </w:rPr>
        <w:t>h</w:t>
      </w:r>
      <w:r>
        <w:rPr>
          <w:spacing w:val="1"/>
          <w:w w:val="100"/>
          <w:sz w:val="16"/>
        </w:rPr>
        <w:t>1</w:t>
      </w:r>
      <w:r>
        <w:rPr>
          <w:spacing w:val="-57"/>
          <w:w w:val="100"/>
          <w:sz w:val="16"/>
        </w:rPr>
        <w:t>5</w:t>
      </w:r>
      <w:r>
        <w:rPr>
          <w:spacing w:val="-60"/>
          <w:w w:val="100"/>
          <w:position w:val="4"/>
          <w:sz w:val="22"/>
        </w:rPr>
        <w:t>e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22"/>
          <w:sz w:val="16"/>
        </w:rPr>
        <w:t> </w:t>
      </w:r>
      <w:r>
        <w:rPr>
          <w:w w:val="100"/>
          <w:position w:val="4"/>
          <w:sz w:val="22"/>
        </w:rPr>
        <w:t>ai</w:t>
      </w:r>
      <w:r>
        <w:rPr>
          <w:spacing w:val="-1"/>
          <w:w w:val="100"/>
          <w:position w:val="4"/>
          <w:sz w:val="22"/>
        </w:rPr>
        <w:t>rcr</w:t>
      </w:r>
      <w:r>
        <w:rPr>
          <w:spacing w:val="-2"/>
          <w:w w:val="100"/>
          <w:position w:val="4"/>
          <w:sz w:val="22"/>
        </w:rPr>
        <w:t>a</w:t>
      </w:r>
      <w:r>
        <w:rPr>
          <w:spacing w:val="-1"/>
          <w:w w:val="100"/>
          <w:position w:val="4"/>
          <w:sz w:val="22"/>
        </w:rPr>
        <w:t>ft</w:t>
      </w:r>
      <w:r>
        <w:rPr>
          <w:w w:val="100"/>
          <w:position w:val="4"/>
          <w:sz w:val="22"/>
        </w:rPr>
        <w:t>,</w:t>
      </w:r>
      <w:r>
        <w:rPr>
          <w:position w:val="4"/>
          <w:sz w:val="22"/>
        </w:rPr>
        <w:t> </w:t>
      </w:r>
      <w:r>
        <w:rPr>
          <w:w w:val="100"/>
          <w:position w:val="4"/>
          <w:sz w:val="22"/>
        </w:rPr>
        <w:t>or</w:t>
      </w:r>
    </w:p>
    <w:p>
      <w:pPr>
        <w:spacing w:line="240" w:lineRule="auto" w:before="5"/>
        <w:rPr>
          <w:sz w:val="36"/>
        </w:rPr>
      </w:pPr>
    </w:p>
    <w:p>
      <w:pPr>
        <w:pStyle w:val="ListParagraph"/>
        <w:numPr>
          <w:ilvl w:val="2"/>
          <w:numId w:val="113"/>
        </w:numPr>
        <w:tabs>
          <w:tab w:pos="2296" w:val="left" w:leader="none"/>
          <w:tab w:pos="2297" w:val="left" w:leader="none"/>
        </w:tabs>
        <w:spacing w:line="240" w:lineRule="auto" w:before="0" w:after="0"/>
        <w:ind w:left="2296" w:right="0" w:hanging="721"/>
        <w:jc w:val="left"/>
        <w:rPr>
          <w:sz w:val="22"/>
        </w:rPr>
      </w:pPr>
      <w:r>
        <w:rPr>
          <w:sz w:val="22"/>
        </w:rPr>
        <w:t>Direct</w:t>
      </w:r>
      <w:r>
        <w:rPr>
          <w:spacing w:val="-1"/>
          <w:sz w:val="22"/>
        </w:rPr>
        <w:t> </w:t>
      </w:r>
      <w:r>
        <w:rPr>
          <w:sz w:val="22"/>
        </w:rPr>
        <w:t>exposure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Jet blast.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0"/>
          <w:numId w:val="114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aircraft</w:t>
      </w:r>
      <w:r>
        <w:rPr>
          <w:spacing w:val="-3"/>
          <w:sz w:val="22"/>
        </w:rPr>
        <w:t> </w:t>
      </w:r>
      <w:r>
        <w:rPr>
          <w:sz w:val="22"/>
        </w:rPr>
        <w:t>sustains</w:t>
      </w:r>
      <w:r>
        <w:rPr>
          <w:spacing w:val="-3"/>
          <w:sz w:val="22"/>
        </w:rPr>
        <w:t> </w:t>
      </w:r>
      <w:r>
        <w:rPr>
          <w:sz w:val="22"/>
        </w:rPr>
        <w:t>damage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structural</w:t>
      </w:r>
      <w:r>
        <w:rPr>
          <w:spacing w:val="-3"/>
          <w:sz w:val="22"/>
        </w:rPr>
        <w:t> </w:t>
      </w:r>
      <w:r>
        <w:rPr>
          <w:sz w:val="22"/>
        </w:rPr>
        <w:t>failure</w:t>
      </w:r>
      <w:r>
        <w:rPr>
          <w:spacing w:val="-4"/>
          <w:sz w:val="22"/>
        </w:rPr>
        <w:t> </w:t>
      </w:r>
      <w:r>
        <w:rPr>
          <w:sz w:val="22"/>
        </w:rPr>
        <w:t>which: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114"/>
        </w:numPr>
        <w:tabs>
          <w:tab w:pos="2296" w:val="left" w:leader="none"/>
          <w:tab w:pos="2297" w:val="left" w:leader="none"/>
        </w:tabs>
        <w:spacing w:line="480" w:lineRule="auto" w:before="0" w:after="0"/>
        <w:ind w:left="2296" w:right="505" w:hanging="720"/>
        <w:jc w:val="left"/>
        <w:rPr>
          <w:sz w:val="22"/>
        </w:rPr>
      </w:pPr>
      <w:r>
        <w:rPr>
          <w:sz w:val="22"/>
        </w:rPr>
        <w:t>Adversely</w:t>
      </w:r>
      <w:r>
        <w:rPr>
          <w:spacing w:val="4"/>
          <w:sz w:val="22"/>
        </w:rPr>
        <w:t> </w:t>
      </w:r>
      <w:r>
        <w:rPr>
          <w:sz w:val="22"/>
        </w:rPr>
        <w:t>affects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structural</w:t>
      </w:r>
      <w:r>
        <w:rPr>
          <w:spacing w:val="4"/>
          <w:sz w:val="22"/>
        </w:rPr>
        <w:t> </w:t>
      </w:r>
      <w:r>
        <w:rPr>
          <w:sz w:val="22"/>
        </w:rPr>
        <w:t>strength</w:t>
      </w:r>
      <w:r>
        <w:rPr>
          <w:spacing w:val="3"/>
          <w:sz w:val="22"/>
        </w:rPr>
        <w:t> </w:t>
      </w:r>
      <w:r>
        <w:rPr>
          <w:sz w:val="22"/>
        </w:rPr>
        <w:t>performance</w:t>
      </w:r>
      <w:r>
        <w:rPr>
          <w:spacing w:val="2"/>
          <w:sz w:val="22"/>
        </w:rPr>
        <w:t> </w:t>
      </w:r>
      <w:r>
        <w:rPr>
          <w:sz w:val="22"/>
        </w:rPr>
        <w:t>or</w:t>
      </w:r>
      <w:r>
        <w:rPr>
          <w:spacing w:val="4"/>
          <w:sz w:val="22"/>
        </w:rPr>
        <w:t> </w:t>
      </w:r>
      <w:r>
        <w:rPr>
          <w:sz w:val="22"/>
        </w:rPr>
        <w:t>flight</w:t>
      </w:r>
      <w:r>
        <w:rPr>
          <w:spacing w:val="4"/>
          <w:sz w:val="22"/>
        </w:rPr>
        <w:t> </w:t>
      </w:r>
      <w:r>
        <w:rPr>
          <w:sz w:val="22"/>
        </w:rPr>
        <w:t>characteristics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-6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aircraft, or</w:t>
      </w:r>
    </w:p>
    <w:p>
      <w:pPr>
        <w:pStyle w:val="ListParagraph"/>
        <w:numPr>
          <w:ilvl w:val="1"/>
          <w:numId w:val="114"/>
        </w:numPr>
        <w:tabs>
          <w:tab w:pos="2296" w:val="left" w:leader="none"/>
          <w:tab w:pos="2297" w:val="left" w:leader="none"/>
          <w:tab w:pos="3114" w:val="left" w:leader="none"/>
          <w:tab w:pos="4151" w:val="left" w:leader="none"/>
          <w:tab w:pos="5039" w:val="left" w:leader="none"/>
          <w:tab w:pos="5805" w:val="left" w:leader="none"/>
          <w:tab w:pos="6570" w:val="left" w:leader="none"/>
          <w:tab w:pos="6973" w:val="left" w:leader="none"/>
          <w:tab w:pos="8377" w:val="left" w:leader="none"/>
          <w:tab w:pos="8770" w:val="left" w:leader="none"/>
          <w:tab w:pos="9288" w:val="left" w:leader="none"/>
        </w:tabs>
        <w:spacing w:line="480" w:lineRule="auto" w:before="201" w:after="0"/>
        <w:ind w:left="2296" w:right="504" w:hanging="720"/>
        <w:jc w:val="left"/>
        <w:rPr>
          <w:sz w:val="22"/>
        </w:rPr>
      </w:pPr>
      <w:r>
        <w:rPr>
          <w:sz w:val="22"/>
        </w:rPr>
        <w:t>Would</w:t>
        <w:tab/>
        <w:t>normally</w:t>
        <w:tab/>
        <w:t>require</w:t>
        <w:tab/>
        <w:t>major</w:t>
        <w:tab/>
        <w:t>repair</w:t>
        <w:tab/>
        <w:t>or</w:t>
        <w:tab/>
        <w:t>replacement</w:t>
        <w:tab/>
        <w:t>of</w:t>
        <w:tab/>
        <w:t>the</w:t>
        <w:tab/>
      </w:r>
      <w:r>
        <w:rPr>
          <w:spacing w:val="-1"/>
          <w:sz w:val="22"/>
        </w:rPr>
        <w:t>affected</w:t>
      </w:r>
      <w:r>
        <w:rPr>
          <w:spacing w:val="-66"/>
          <w:sz w:val="22"/>
        </w:rPr>
        <w:t> </w:t>
      </w:r>
      <w:r>
        <w:rPr>
          <w:sz w:val="22"/>
        </w:rPr>
        <w:t>component.</w:t>
      </w:r>
      <w:r>
        <w:rPr>
          <w:sz w:val="22"/>
          <w:vertAlign w:val="superscript"/>
        </w:rPr>
        <w:t>64</w:t>
      </w:r>
    </w:p>
    <w:p>
      <w:pPr>
        <w:pStyle w:val="ListParagraph"/>
        <w:numPr>
          <w:ilvl w:val="0"/>
          <w:numId w:val="114"/>
        </w:numPr>
        <w:tabs>
          <w:tab w:pos="1576" w:val="left" w:leader="none"/>
          <w:tab w:pos="1577" w:val="left" w:leader="none"/>
        </w:tabs>
        <w:spacing w:line="240" w:lineRule="auto" w:before="197" w:after="0"/>
        <w:ind w:left="1576" w:right="0" w:hanging="721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aircraft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missing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completely</w:t>
      </w:r>
      <w:r>
        <w:rPr>
          <w:spacing w:val="-2"/>
          <w:sz w:val="22"/>
        </w:rPr>
        <w:t> </w:t>
      </w:r>
      <w:r>
        <w:rPr>
          <w:sz w:val="22"/>
        </w:rPr>
        <w:t>inaccessible.</w:t>
      </w:r>
      <w:r>
        <w:rPr>
          <w:sz w:val="22"/>
          <w:vertAlign w:val="superscript"/>
        </w:rPr>
        <w:t>65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24"/>
        </w:rPr>
      </w:pPr>
    </w:p>
    <w:p>
      <w:pPr>
        <w:spacing w:line="480" w:lineRule="auto" w:before="1"/>
        <w:ind w:left="856" w:right="508" w:firstLine="0"/>
        <w:jc w:val="both"/>
        <w:rPr>
          <w:sz w:val="22"/>
        </w:rPr>
      </w:pPr>
      <w:r>
        <w:rPr>
          <w:sz w:val="22"/>
        </w:rPr>
        <w:t>The above definition is in common with that of Annex 13 to the Chicago Convention, dealing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aircraft accident</w:t>
      </w:r>
      <w:r>
        <w:rPr>
          <w:spacing w:val="1"/>
          <w:sz w:val="22"/>
        </w:rPr>
        <w:t> </w:t>
      </w:r>
      <w:r>
        <w:rPr>
          <w:sz w:val="22"/>
        </w:rPr>
        <w:t>and incidents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z w:val="22"/>
          <w:vertAlign w:val="superscript"/>
        </w:rPr>
        <w:t>66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30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regulations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investigation,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no definition for</w:t>
      </w:r>
      <w:r>
        <w:rPr>
          <w:spacing w:val="1"/>
          <w:sz w:val="22"/>
        </w:rPr>
        <w:t> </w:t>
      </w:r>
      <w:r>
        <w:rPr>
          <w:sz w:val="22"/>
        </w:rPr>
        <w:t>incident.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68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observed that the draftsmen did not take cognizance of what incidents are all about and their</w:t>
      </w:r>
      <w:r>
        <w:rPr>
          <w:spacing w:val="1"/>
          <w:sz w:val="22"/>
        </w:rPr>
        <w:t> </w:t>
      </w:r>
      <w:r>
        <w:rPr>
          <w:sz w:val="22"/>
        </w:rPr>
        <w:t>importance</w:t>
      </w:r>
      <w:r>
        <w:rPr>
          <w:spacing w:val="38"/>
          <w:sz w:val="22"/>
        </w:rPr>
        <w:t> </w:t>
      </w:r>
      <w:r>
        <w:rPr>
          <w:sz w:val="22"/>
        </w:rPr>
        <w:t>in</w:t>
      </w:r>
      <w:r>
        <w:rPr>
          <w:spacing w:val="38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regulation.</w:t>
      </w:r>
      <w:r>
        <w:rPr>
          <w:spacing w:val="39"/>
          <w:sz w:val="22"/>
        </w:rPr>
        <w:t> </w:t>
      </w:r>
      <w:r>
        <w:rPr>
          <w:sz w:val="22"/>
        </w:rPr>
        <w:t>Both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United</w:t>
      </w:r>
      <w:r>
        <w:rPr>
          <w:spacing w:val="37"/>
          <w:sz w:val="22"/>
        </w:rPr>
        <w:t> </w:t>
      </w:r>
      <w:r>
        <w:rPr>
          <w:sz w:val="22"/>
        </w:rPr>
        <w:t>Kingdom</w:t>
      </w:r>
      <w:r>
        <w:rPr>
          <w:spacing w:val="40"/>
          <w:sz w:val="22"/>
        </w:rPr>
        <w:t> </w:t>
      </w:r>
      <w:r>
        <w:rPr>
          <w:sz w:val="22"/>
        </w:rPr>
        <w:t>Regulations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40"/>
          <w:sz w:val="22"/>
        </w:rPr>
        <w:t> </w:t>
      </w:r>
      <w:r>
        <w:rPr>
          <w:sz w:val="22"/>
        </w:rPr>
        <w:t>Annex</w:t>
      </w:r>
      <w:r>
        <w:rPr>
          <w:spacing w:val="41"/>
          <w:sz w:val="22"/>
        </w:rPr>
        <w:t> </w:t>
      </w:r>
      <w:r>
        <w:rPr>
          <w:sz w:val="22"/>
        </w:rPr>
        <w:t>13</w:t>
      </w:r>
      <w:r>
        <w:rPr>
          <w:spacing w:val="38"/>
          <w:sz w:val="22"/>
        </w:rPr>
        <w:t> </w:t>
      </w:r>
      <w:r>
        <w:rPr>
          <w:sz w:val="22"/>
        </w:rPr>
        <w:t>defined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incident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mean:</w:t>
      </w:r>
      <w:r>
        <w:rPr>
          <w:spacing w:val="4"/>
          <w:sz w:val="22"/>
        </w:rPr>
        <w:t> </w:t>
      </w:r>
      <w:r>
        <w:rPr>
          <w:sz w:val="22"/>
        </w:rPr>
        <w:t>“an</w:t>
      </w:r>
      <w:r>
        <w:rPr>
          <w:spacing w:val="4"/>
          <w:sz w:val="22"/>
        </w:rPr>
        <w:t> </w:t>
      </w:r>
      <w:r>
        <w:rPr>
          <w:sz w:val="22"/>
        </w:rPr>
        <w:t>occurrence,</w:t>
      </w:r>
      <w:r>
        <w:rPr>
          <w:spacing w:val="6"/>
          <w:sz w:val="22"/>
        </w:rPr>
        <w:t> </w:t>
      </w:r>
      <w:r>
        <w:rPr>
          <w:sz w:val="22"/>
        </w:rPr>
        <w:t>other</w:t>
      </w:r>
      <w:r>
        <w:rPr>
          <w:spacing w:val="5"/>
          <w:sz w:val="22"/>
        </w:rPr>
        <w:t> </w:t>
      </w:r>
      <w:r>
        <w:rPr>
          <w:sz w:val="22"/>
        </w:rPr>
        <w:t>than</w:t>
      </w:r>
      <w:r>
        <w:rPr>
          <w:spacing w:val="5"/>
          <w:sz w:val="22"/>
        </w:rPr>
        <w:t> </w:t>
      </w:r>
      <w:r>
        <w:rPr>
          <w:sz w:val="22"/>
        </w:rPr>
        <w:t>an</w:t>
      </w:r>
      <w:r>
        <w:rPr>
          <w:spacing w:val="5"/>
          <w:sz w:val="22"/>
        </w:rPr>
        <w:t> </w:t>
      </w:r>
      <w:r>
        <w:rPr>
          <w:sz w:val="22"/>
        </w:rPr>
        <w:t>accident,</w:t>
      </w:r>
      <w:r>
        <w:rPr>
          <w:spacing w:val="6"/>
          <w:sz w:val="22"/>
        </w:rPr>
        <w:t> </w:t>
      </w:r>
      <w:r>
        <w:rPr>
          <w:sz w:val="22"/>
        </w:rPr>
        <w:t>associated</w:t>
      </w:r>
      <w:r>
        <w:rPr>
          <w:spacing w:val="6"/>
          <w:sz w:val="22"/>
        </w:rPr>
        <w:t> </w:t>
      </w:r>
      <w:r>
        <w:rPr>
          <w:sz w:val="22"/>
        </w:rPr>
        <w:t>with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operation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an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184" w:top="920" w:bottom="138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aircraft which affects or could affect the safety of the operation”. A serious incident however</w:t>
      </w:r>
      <w:r>
        <w:rPr>
          <w:spacing w:val="1"/>
          <w:sz w:val="22"/>
        </w:rPr>
        <w:t> </w:t>
      </w:r>
      <w:r>
        <w:rPr>
          <w:sz w:val="22"/>
        </w:rPr>
        <w:t>was defined by the two instruments as “an incident involving circumstances indicating that an</w:t>
      </w:r>
      <w:r>
        <w:rPr>
          <w:spacing w:val="1"/>
          <w:sz w:val="22"/>
        </w:rPr>
        <w:t> </w:t>
      </w:r>
      <w:r>
        <w:rPr>
          <w:sz w:val="22"/>
        </w:rPr>
        <w:t>accident nearly occurred”.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1"/>
        </w:rPr>
      </w:pPr>
      <w:r>
        <w:rPr/>
        <w:pict>
          <v:shape style="position:absolute;margin-left:78.699997pt;margin-top:15.145312pt;width:493.75pt;height:.1pt;mso-position-horizontal-relative:page;mso-position-vertical-relative:paragraph;z-index:-15649280;mso-wrap-distance-left:0;mso-wrap-distance-right:0" coordorigin="1574,303" coordsize="9875,0" path="m1574,303l11449,3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5"/>
        </w:numPr>
        <w:tabs>
          <w:tab w:pos="1428" w:val="left" w:leader="none"/>
        </w:tabs>
        <w:spacing w:line="276" w:lineRule="auto" w:before="114" w:after="0"/>
        <w:ind w:left="1427" w:right="855" w:hanging="720"/>
        <w:jc w:val="both"/>
        <w:rPr>
          <w:sz w:val="16"/>
        </w:rPr>
      </w:pPr>
      <w:r>
        <w:rPr>
          <w:sz w:val="16"/>
        </w:rPr>
        <w:t>Regulation 2 (1) Civil Aviation (Ivestigation of Air Accident) Regulation of the U.K. Statutory Instrument No. 2798</w:t>
      </w:r>
      <w:r>
        <w:rPr>
          <w:spacing w:val="1"/>
          <w:sz w:val="16"/>
        </w:rPr>
        <w:t> </w:t>
      </w:r>
      <w:r>
        <w:rPr>
          <w:sz w:val="16"/>
        </w:rPr>
        <w:t>(1996) quoted by C.A Uwakwe, Introduction to Civil Aviation Law in Nigeria, First Edition (2006), Aviation Publishing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Consultancy</w:t>
      </w:r>
      <w:r>
        <w:rPr>
          <w:spacing w:val="-1"/>
          <w:sz w:val="16"/>
        </w:rPr>
        <w:t> </w:t>
      </w:r>
      <w:r>
        <w:rPr>
          <w:sz w:val="16"/>
        </w:rPr>
        <w:t>Co.</w:t>
      </w:r>
      <w:r>
        <w:rPr>
          <w:spacing w:val="-1"/>
          <w:sz w:val="16"/>
        </w:rPr>
        <w:t> </w:t>
      </w:r>
      <w:r>
        <w:rPr>
          <w:sz w:val="16"/>
        </w:rPr>
        <w:t>Ltd,</w:t>
      </w:r>
      <w:r>
        <w:rPr>
          <w:spacing w:val="1"/>
          <w:sz w:val="16"/>
        </w:rPr>
        <w:t> </w:t>
      </w:r>
      <w:r>
        <w:rPr>
          <w:sz w:val="16"/>
        </w:rPr>
        <w:t>Lagos</w:t>
      </w:r>
      <w:r>
        <w:rPr>
          <w:spacing w:val="1"/>
          <w:sz w:val="16"/>
        </w:rPr>
        <w:t> </w:t>
      </w:r>
      <w:r>
        <w:rPr>
          <w:sz w:val="16"/>
        </w:rPr>
        <w:t>–</w:t>
      </w:r>
      <w:r>
        <w:rPr>
          <w:spacing w:val="-1"/>
          <w:sz w:val="16"/>
        </w:rPr>
        <w:t> </w:t>
      </w:r>
      <w:r>
        <w:rPr>
          <w:sz w:val="16"/>
        </w:rPr>
        <w:t>Nigeria,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192).</w:t>
      </w:r>
    </w:p>
    <w:p>
      <w:pPr>
        <w:spacing w:line="240" w:lineRule="auto" w:before="4"/>
        <w:rPr>
          <w:sz w:val="14"/>
        </w:rPr>
      </w:pPr>
    </w:p>
    <w:p>
      <w:pPr>
        <w:pStyle w:val="ListParagraph"/>
        <w:numPr>
          <w:ilvl w:val="0"/>
          <w:numId w:val="115"/>
        </w:numPr>
        <w:tabs>
          <w:tab w:pos="1428" w:val="left" w:leader="none"/>
        </w:tabs>
        <w:spacing w:line="220" w:lineRule="atLeast" w:before="0" w:after="0"/>
        <w:ind w:left="1427" w:right="857" w:hanging="720"/>
        <w:jc w:val="both"/>
        <w:rPr>
          <w:sz w:val="16"/>
        </w:rPr>
      </w:pPr>
      <w:r>
        <w:rPr>
          <w:sz w:val="16"/>
        </w:rPr>
        <w:t>Note that an aircraft is considered missing when the official search has been terminated and wreckage has not been</w:t>
      </w:r>
      <w:r>
        <w:rPr>
          <w:spacing w:val="1"/>
          <w:sz w:val="16"/>
        </w:rPr>
        <w:t> </w:t>
      </w:r>
      <w:r>
        <w:rPr>
          <w:sz w:val="16"/>
        </w:rPr>
        <w:t>located.</w:t>
      </w:r>
    </w:p>
    <w:p>
      <w:pPr>
        <w:spacing w:line="217" w:lineRule="exact" w:before="0"/>
        <w:ind w:left="856" w:right="0" w:firstLine="0"/>
        <w:jc w:val="left"/>
        <w:rPr>
          <w:sz w:val="22"/>
        </w:rPr>
      </w:pPr>
      <w:r>
        <w:rPr>
          <w:sz w:val="22"/>
        </w:rPr>
        <w:t>For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88"/>
          <w:sz w:val="22"/>
        </w:rPr>
        <w:t> </w:t>
      </w:r>
      <w:r>
        <w:rPr>
          <w:sz w:val="22"/>
        </w:rPr>
        <w:t>purpose</w:t>
      </w:r>
      <w:r>
        <w:rPr>
          <w:spacing w:val="90"/>
          <w:sz w:val="22"/>
        </w:rPr>
        <w:t> </w:t>
      </w:r>
      <w:r>
        <w:rPr>
          <w:sz w:val="22"/>
        </w:rPr>
        <w:t>of</w:t>
      </w:r>
      <w:r>
        <w:rPr>
          <w:spacing w:val="90"/>
          <w:sz w:val="22"/>
        </w:rPr>
        <w:t> </w:t>
      </w:r>
      <w:r>
        <w:rPr>
          <w:sz w:val="22"/>
        </w:rPr>
        <w:t>comparism</w:t>
      </w:r>
      <w:r>
        <w:rPr>
          <w:spacing w:val="88"/>
          <w:sz w:val="22"/>
        </w:rPr>
        <w:t> </w:t>
      </w:r>
      <w:r>
        <w:rPr>
          <w:sz w:val="22"/>
        </w:rPr>
        <w:t>and</w:t>
      </w:r>
      <w:r>
        <w:rPr>
          <w:spacing w:val="91"/>
          <w:sz w:val="22"/>
        </w:rPr>
        <w:t> </w:t>
      </w:r>
      <w:r>
        <w:rPr>
          <w:sz w:val="22"/>
        </w:rPr>
        <w:t>analysis,</w:t>
      </w:r>
      <w:r>
        <w:rPr>
          <w:spacing w:val="91"/>
          <w:sz w:val="22"/>
        </w:rPr>
        <w:t> </w:t>
      </w:r>
      <w:r>
        <w:rPr>
          <w:sz w:val="22"/>
        </w:rPr>
        <w:t>the</w:t>
      </w:r>
      <w:r>
        <w:rPr>
          <w:spacing w:val="91"/>
          <w:sz w:val="22"/>
        </w:rPr>
        <w:t> </w:t>
      </w:r>
      <w:r>
        <w:rPr>
          <w:sz w:val="22"/>
        </w:rPr>
        <w:t>following</w:t>
      </w:r>
      <w:r>
        <w:rPr>
          <w:spacing w:val="91"/>
          <w:sz w:val="22"/>
        </w:rPr>
        <w:t> </w:t>
      </w:r>
      <w:r>
        <w:rPr>
          <w:sz w:val="22"/>
        </w:rPr>
        <w:t>examples</w:t>
      </w:r>
      <w:r>
        <w:rPr>
          <w:spacing w:val="90"/>
          <w:sz w:val="22"/>
        </w:rPr>
        <w:t> </w:t>
      </w:r>
      <w:r>
        <w:rPr>
          <w:sz w:val="22"/>
        </w:rPr>
        <w:t>of</w:t>
      </w:r>
      <w:r>
        <w:rPr>
          <w:spacing w:val="89"/>
          <w:sz w:val="22"/>
        </w:rPr>
        <w:t> </w:t>
      </w:r>
      <w:r>
        <w:rPr>
          <w:sz w:val="22"/>
        </w:rPr>
        <w:t>incidents</w:t>
      </w:r>
      <w:r>
        <w:rPr>
          <w:spacing w:val="91"/>
          <w:sz w:val="22"/>
        </w:rPr>
        <w:t> </w:t>
      </w:r>
      <w:r>
        <w:rPr>
          <w:sz w:val="22"/>
        </w:rPr>
        <w:t>are</w:t>
      </w:r>
    </w:p>
    <w:p>
      <w:pPr>
        <w:spacing w:line="240" w:lineRule="auto" w:before="0"/>
        <w:rPr>
          <w:sz w:val="22"/>
        </w:rPr>
      </w:pPr>
    </w:p>
    <w:p>
      <w:pPr>
        <w:spacing w:before="0"/>
        <w:ind w:left="856" w:right="0" w:firstLine="0"/>
        <w:jc w:val="left"/>
        <w:rPr>
          <w:sz w:val="22"/>
        </w:rPr>
      </w:pPr>
      <w:r>
        <w:rPr>
          <w:sz w:val="22"/>
        </w:rPr>
        <w:t>considered</w:t>
      </w:r>
      <w:r>
        <w:rPr>
          <w:spacing w:val="-1"/>
          <w:sz w:val="22"/>
        </w:rPr>
        <w:t> </w:t>
      </w:r>
      <w:r>
        <w:rPr>
          <w:sz w:val="22"/>
        </w:rPr>
        <w:t>serious</w:t>
      </w:r>
      <w:r>
        <w:rPr>
          <w:spacing w:val="-2"/>
          <w:sz w:val="22"/>
        </w:rPr>
        <w:t> </w:t>
      </w:r>
      <w:r>
        <w:rPr>
          <w:sz w:val="22"/>
        </w:rPr>
        <w:t>incidents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Annex 13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ICAO</w:t>
      </w:r>
      <w:r>
        <w:rPr>
          <w:spacing w:val="-2"/>
          <w:sz w:val="22"/>
        </w:rPr>
        <w:t> </w:t>
      </w:r>
      <w:r>
        <w:rPr>
          <w:sz w:val="22"/>
        </w:rPr>
        <w:t>manual</w:t>
      </w:r>
      <w:r>
        <w:rPr>
          <w:sz w:val="22"/>
          <w:vertAlign w:val="superscript"/>
        </w:rPr>
        <w:t>67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480" w:lineRule="auto" w:before="0" w:after="0"/>
        <w:ind w:left="1576" w:right="510" w:hanging="720"/>
        <w:jc w:val="left"/>
        <w:rPr>
          <w:sz w:val="22"/>
        </w:rPr>
      </w:pPr>
      <w:r>
        <w:rPr>
          <w:sz w:val="22"/>
        </w:rPr>
        <w:t>Near</w:t>
      </w:r>
      <w:r>
        <w:rPr>
          <w:spacing w:val="47"/>
          <w:sz w:val="22"/>
        </w:rPr>
        <w:t> </w:t>
      </w:r>
      <w:r>
        <w:rPr>
          <w:sz w:val="22"/>
        </w:rPr>
        <w:t>collisions</w:t>
      </w:r>
      <w:r>
        <w:rPr>
          <w:spacing w:val="49"/>
          <w:sz w:val="22"/>
        </w:rPr>
        <w:t> </w:t>
      </w:r>
      <w:r>
        <w:rPr>
          <w:sz w:val="22"/>
        </w:rPr>
        <w:t>requiring</w:t>
      </w:r>
      <w:r>
        <w:rPr>
          <w:spacing w:val="46"/>
          <w:sz w:val="22"/>
        </w:rPr>
        <w:t> </w:t>
      </w:r>
      <w:r>
        <w:rPr>
          <w:sz w:val="22"/>
        </w:rPr>
        <w:t>an</w:t>
      </w:r>
      <w:r>
        <w:rPr>
          <w:spacing w:val="48"/>
          <w:sz w:val="22"/>
        </w:rPr>
        <w:t> </w:t>
      </w:r>
      <w:r>
        <w:rPr>
          <w:sz w:val="22"/>
        </w:rPr>
        <w:t>avoidance</w:t>
      </w:r>
      <w:r>
        <w:rPr>
          <w:spacing w:val="47"/>
          <w:sz w:val="22"/>
        </w:rPr>
        <w:t> </w:t>
      </w:r>
      <w:r>
        <w:rPr>
          <w:sz w:val="22"/>
        </w:rPr>
        <w:t>maneuver</w:t>
      </w:r>
      <w:r>
        <w:rPr>
          <w:spacing w:val="48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r>
        <w:rPr>
          <w:sz w:val="22"/>
        </w:rPr>
        <w:t>avoid</w:t>
      </w:r>
      <w:r>
        <w:rPr>
          <w:spacing w:val="47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collision</w:t>
      </w:r>
      <w:r>
        <w:rPr>
          <w:spacing w:val="48"/>
          <w:sz w:val="22"/>
        </w:rPr>
        <w:t> </w:t>
      </w:r>
      <w:r>
        <w:rPr>
          <w:sz w:val="22"/>
        </w:rPr>
        <w:t>on</w:t>
      </w:r>
      <w:r>
        <w:rPr>
          <w:spacing w:val="47"/>
          <w:sz w:val="22"/>
        </w:rPr>
        <w:t> </w:t>
      </w:r>
      <w:r>
        <w:rPr>
          <w:sz w:val="22"/>
        </w:rPr>
        <w:t>an</w:t>
      </w:r>
      <w:r>
        <w:rPr>
          <w:spacing w:val="48"/>
          <w:sz w:val="22"/>
        </w:rPr>
        <w:t> </w:t>
      </w:r>
      <w:r>
        <w:rPr>
          <w:sz w:val="22"/>
        </w:rPr>
        <w:t>unsafe</w:t>
      </w:r>
      <w:r>
        <w:rPr>
          <w:spacing w:val="-66"/>
          <w:sz w:val="22"/>
        </w:rPr>
        <w:t> </w:t>
      </w:r>
      <w:r>
        <w:rPr>
          <w:sz w:val="22"/>
        </w:rPr>
        <w:t>situation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1"/>
          <w:sz w:val="22"/>
        </w:rPr>
        <w:t> </w:t>
      </w:r>
      <w:r>
        <w:rPr>
          <w:sz w:val="22"/>
        </w:rPr>
        <w:t>avoidance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would have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appropriate.</w:t>
      </w: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200" w:after="0"/>
        <w:ind w:left="1576" w:right="0" w:hanging="721"/>
        <w:jc w:val="left"/>
        <w:rPr>
          <w:sz w:val="22"/>
        </w:rPr>
      </w:pPr>
      <w:r>
        <w:rPr>
          <w:sz w:val="22"/>
        </w:rPr>
        <w:t>Controlled</w:t>
      </w:r>
      <w:r>
        <w:rPr>
          <w:spacing w:val="-2"/>
          <w:sz w:val="22"/>
        </w:rPr>
        <w:t> </w:t>
      </w:r>
      <w:r>
        <w:rPr>
          <w:sz w:val="22"/>
        </w:rPr>
        <w:t>flight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terrain</w:t>
      </w:r>
      <w:r>
        <w:rPr>
          <w:spacing w:val="-3"/>
          <w:sz w:val="22"/>
        </w:rPr>
        <w:t> </w:t>
      </w:r>
      <w:r>
        <w:rPr>
          <w:sz w:val="22"/>
        </w:rPr>
        <w:t>only</w:t>
      </w:r>
      <w:r>
        <w:rPr>
          <w:spacing w:val="-2"/>
          <w:sz w:val="22"/>
        </w:rPr>
        <w:t> </w:t>
      </w:r>
      <w:r>
        <w:rPr>
          <w:sz w:val="22"/>
        </w:rPr>
        <w:t>marginally</w:t>
      </w:r>
      <w:r>
        <w:rPr>
          <w:spacing w:val="-5"/>
          <w:sz w:val="22"/>
        </w:rPr>
        <w:t> </w:t>
      </w:r>
      <w:r>
        <w:rPr>
          <w:sz w:val="22"/>
        </w:rPr>
        <w:t>avoided.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Aborted</w:t>
      </w:r>
      <w:r>
        <w:rPr>
          <w:spacing w:val="-4"/>
          <w:sz w:val="22"/>
        </w:rPr>
        <w:t> </w:t>
      </w:r>
      <w:r>
        <w:rPr>
          <w:sz w:val="22"/>
        </w:rPr>
        <w:t>take-offs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closed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engaged</w:t>
      </w:r>
      <w:r>
        <w:rPr>
          <w:spacing w:val="-1"/>
          <w:sz w:val="22"/>
        </w:rPr>
        <w:t> </w:t>
      </w:r>
      <w:r>
        <w:rPr>
          <w:sz w:val="22"/>
        </w:rPr>
        <w:t>runway.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Take-offs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closed</w:t>
      </w:r>
      <w:r>
        <w:rPr>
          <w:spacing w:val="-6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engaged</w:t>
      </w:r>
      <w:r>
        <w:rPr>
          <w:spacing w:val="-1"/>
          <w:sz w:val="22"/>
        </w:rPr>
        <w:t> </w:t>
      </w:r>
      <w:r>
        <w:rPr>
          <w:sz w:val="22"/>
        </w:rPr>
        <w:t>runway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marginal</w:t>
      </w:r>
      <w:r>
        <w:rPr>
          <w:spacing w:val="-2"/>
          <w:sz w:val="22"/>
        </w:rPr>
        <w:t> </w:t>
      </w:r>
      <w:r>
        <w:rPr>
          <w:sz w:val="22"/>
        </w:rPr>
        <w:t>separation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obstacle(s).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Landings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attempted</w:t>
      </w:r>
      <w:r>
        <w:rPr>
          <w:spacing w:val="-1"/>
          <w:sz w:val="22"/>
        </w:rPr>
        <w:t> </w:t>
      </w:r>
      <w:r>
        <w:rPr>
          <w:sz w:val="22"/>
        </w:rPr>
        <w:t>landings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closed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engaged runway.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482" w:lineRule="auto" w:before="0" w:after="0"/>
        <w:ind w:left="1576" w:right="512" w:hanging="720"/>
        <w:jc w:val="left"/>
        <w:rPr>
          <w:sz w:val="22"/>
        </w:rPr>
      </w:pPr>
      <w:r>
        <w:rPr>
          <w:sz w:val="22"/>
        </w:rPr>
        <w:t>Fires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8"/>
          <w:sz w:val="22"/>
        </w:rPr>
        <w:t> </w:t>
      </w:r>
      <w:r>
        <w:rPr>
          <w:sz w:val="22"/>
        </w:rPr>
        <w:t>smoke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passengers</w:t>
      </w:r>
      <w:r>
        <w:rPr>
          <w:spacing w:val="7"/>
          <w:sz w:val="22"/>
        </w:rPr>
        <w:t> </w:t>
      </w:r>
      <w:r>
        <w:rPr>
          <w:sz w:val="22"/>
        </w:rPr>
        <w:t>compartment,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cargo</w:t>
      </w:r>
      <w:r>
        <w:rPr>
          <w:spacing w:val="8"/>
          <w:sz w:val="22"/>
        </w:rPr>
        <w:t> </w:t>
      </w:r>
      <w:r>
        <w:rPr>
          <w:sz w:val="22"/>
        </w:rPr>
        <w:t>compartment</w:t>
      </w:r>
      <w:r>
        <w:rPr>
          <w:spacing w:val="8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engine</w:t>
      </w:r>
      <w:r>
        <w:rPr>
          <w:spacing w:val="7"/>
          <w:sz w:val="22"/>
        </w:rPr>
        <w:t> </w:t>
      </w:r>
      <w:r>
        <w:rPr>
          <w:sz w:val="22"/>
        </w:rPr>
        <w:t>fires,</w:t>
      </w:r>
      <w:r>
        <w:rPr>
          <w:spacing w:val="-66"/>
          <w:sz w:val="22"/>
        </w:rPr>
        <w:t> </w:t>
      </w:r>
      <w:r>
        <w:rPr>
          <w:sz w:val="22"/>
        </w:rPr>
        <w:t>even</w:t>
      </w:r>
      <w:r>
        <w:rPr>
          <w:spacing w:val="-2"/>
          <w:sz w:val="22"/>
        </w:rPr>
        <w:t> </w:t>
      </w:r>
      <w:r>
        <w:rPr>
          <w:sz w:val="22"/>
        </w:rPr>
        <w:t>though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firs</w:t>
      </w:r>
      <w:r>
        <w:rPr>
          <w:spacing w:val="-1"/>
          <w:sz w:val="22"/>
        </w:rPr>
        <w:t> </w:t>
      </w:r>
      <w:r>
        <w:rPr>
          <w:sz w:val="22"/>
        </w:rPr>
        <w:t>were</w:t>
      </w:r>
      <w:r>
        <w:rPr>
          <w:spacing w:val="-2"/>
          <w:sz w:val="22"/>
        </w:rPr>
        <w:t> </w:t>
      </w:r>
      <w:r>
        <w:rPr>
          <w:sz w:val="22"/>
        </w:rPr>
        <w:t>extinguished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use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extinguishing agents.</w:t>
      </w: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195" w:after="0"/>
        <w:ind w:left="1576" w:right="0" w:hanging="721"/>
        <w:jc w:val="left"/>
        <w:rPr>
          <w:sz w:val="22"/>
        </w:rPr>
      </w:pPr>
      <w:r>
        <w:rPr>
          <w:sz w:val="22"/>
        </w:rPr>
        <w:t>Event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required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oxygen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flight</w:t>
      </w:r>
      <w:r>
        <w:rPr>
          <w:spacing w:val="-2"/>
          <w:sz w:val="22"/>
        </w:rPr>
        <w:t> </w:t>
      </w:r>
      <w:r>
        <w:rPr>
          <w:sz w:val="22"/>
        </w:rPr>
        <w:t>crew.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Running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unexpected</w:t>
      </w:r>
      <w:r>
        <w:rPr>
          <w:spacing w:val="-1"/>
          <w:sz w:val="22"/>
        </w:rPr>
        <w:t> </w:t>
      </w:r>
      <w:r>
        <w:rPr>
          <w:sz w:val="22"/>
        </w:rPr>
        <w:t>obstacles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runway</w:t>
      </w:r>
      <w:r>
        <w:rPr>
          <w:spacing w:val="-1"/>
          <w:sz w:val="22"/>
        </w:rPr>
        <w:t> </w:t>
      </w:r>
      <w:r>
        <w:rPr>
          <w:sz w:val="22"/>
        </w:rPr>
        <w:t>during</w:t>
      </w:r>
      <w:r>
        <w:rPr>
          <w:spacing w:val="-3"/>
          <w:sz w:val="22"/>
        </w:rPr>
        <w:t> </w:t>
      </w:r>
      <w:r>
        <w:rPr>
          <w:sz w:val="22"/>
        </w:rPr>
        <w:t>landing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take-off.</w:t>
      </w:r>
    </w:p>
    <w:p>
      <w:pPr>
        <w:spacing w:line="240" w:lineRule="auto" w:before="5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sz w:val="22"/>
        </w:rPr>
      </w:pPr>
      <w:r>
        <w:rPr>
          <w:sz w:val="22"/>
        </w:rPr>
        <w:t>Flight</w:t>
      </w:r>
      <w:r>
        <w:rPr>
          <w:spacing w:val="-2"/>
          <w:sz w:val="22"/>
        </w:rPr>
        <w:t> </w:t>
      </w:r>
      <w:r>
        <w:rPr>
          <w:sz w:val="22"/>
        </w:rPr>
        <w:t>crew</w:t>
      </w:r>
      <w:r>
        <w:rPr>
          <w:spacing w:val="-3"/>
          <w:sz w:val="22"/>
        </w:rPr>
        <w:t> </w:t>
      </w:r>
      <w:r>
        <w:rPr>
          <w:sz w:val="22"/>
        </w:rPr>
        <w:t>incapacitation</w:t>
      </w:r>
      <w:r>
        <w:rPr>
          <w:spacing w:val="-3"/>
          <w:sz w:val="22"/>
        </w:rPr>
        <w:t> </w:t>
      </w:r>
      <w:r>
        <w:rPr>
          <w:sz w:val="22"/>
        </w:rPr>
        <w:t>flight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sz w:val="22"/>
        </w:rPr>
      </w:pPr>
      <w:r>
        <w:rPr>
          <w:sz w:val="22"/>
        </w:rPr>
        <w:t>Aircraft</w:t>
      </w:r>
      <w:r>
        <w:rPr>
          <w:spacing w:val="-3"/>
          <w:sz w:val="22"/>
        </w:rPr>
        <w:t> </w:t>
      </w:r>
      <w:r>
        <w:rPr>
          <w:sz w:val="22"/>
        </w:rPr>
        <w:t>structural</w:t>
      </w:r>
      <w:r>
        <w:rPr>
          <w:spacing w:val="-3"/>
          <w:sz w:val="22"/>
        </w:rPr>
        <w:t> </w:t>
      </w:r>
      <w:r>
        <w:rPr>
          <w:sz w:val="22"/>
        </w:rPr>
        <w:t>failures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engine</w:t>
      </w:r>
      <w:r>
        <w:rPr>
          <w:spacing w:val="-4"/>
          <w:sz w:val="22"/>
        </w:rPr>
        <w:t> </w:t>
      </w:r>
      <w:r>
        <w:rPr>
          <w:sz w:val="22"/>
        </w:rPr>
        <w:t>disintegrations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classified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accident.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184" w:top="920" w:bottom="1400" w:left="1160" w:right="500"/>
        </w:sect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240" w:lineRule="auto" w:before="86" w:after="0"/>
        <w:ind w:left="1576" w:right="0" w:hanging="721"/>
        <w:jc w:val="left"/>
        <w:rPr>
          <w:sz w:val="22"/>
        </w:rPr>
      </w:pPr>
      <w:r>
        <w:rPr>
          <w:sz w:val="22"/>
        </w:rPr>
        <w:t>Fuel</w:t>
      </w:r>
      <w:r>
        <w:rPr>
          <w:spacing w:val="-3"/>
          <w:sz w:val="22"/>
        </w:rPr>
        <w:t> </w:t>
      </w:r>
      <w:r>
        <w:rPr>
          <w:sz w:val="22"/>
        </w:rPr>
        <w:t>quantity</w:t>
      </w:r>
      <w:r>
        <w:rPr>
          <w:spacing w:val="-4"/>
          <w:sz w:val="22"/>
        </w:rPr>
        <w:t> </w:t>
      </w:r>
      <w:r>
        <w:rPr>
          <w:sz w:val="22"/>
        </w:rPr>
        <w:t>requiring</w:t>
      </w:r>
      <w:r>
        <w:rPr>
          <w:spacing w:val="-1"/>
          <w:sz w:val="22"/>
        </w:rPr>
        <w:t> </w:t>
      </w:r>
      <w:r>
        <w:rPr>
          <w:sz w:val="22"/>
        </w:rPr>
        <w:t>declaration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emergency</w:t>
      </w:r>
      <w:r>
        <w:rPr>
          <w:spacing w:val="-1"/>
          <w:sz w:val="22"/>
        </w:rPr>
        <w:t> </w:t>
      </w:r>
      <w:r>
        <w:rPr>
          <w:sz w:val="22"/>
        </w:rPr>
        <w:t>by the</w:t>
      </w:r>
      <w:r>
        <w:rPr>
          <w:spacing w:val="-4"/>
          <w:sz w:val="22"/>
        </w:rPr>
        <w:t> </w:t>
      </w:r>
      <w:r>
        <w:rPr>
          <w:sz w:val="22"/>
        </w:rPr>
        <w:t>pilot.</w:t>
      </w:r>
    </w:p>
    <w:p>
      <w:pPr>
        <w:spacing w:line="240" w:lineRule="auto" w:before="8"/>
        <w:rPr>
          <w:sz w:val="38"/>
        </w:rPr>
      </w:pPr>
    </w:p>
    <w:p>
      <w:pPr>
        <w:pStyle w:val="ListParagraph"/>
        <w:numPr>
          <w:ilvl w:val="1"/>
          <w:numId w:val="115"/>
        </w:numPr>
        <w:tabs>
          <w:tab w:pos="1576" w:val="left" w:leader="none"/>
          <w:tab w:pos="1577" w:val="left" w:leader="none"/>
        </w:tabs>
        <w:spacing w:line="480" w:lineRule="auto" w:before="0" w:after="0"/>
        <w:ind w:left="1576" w:right="505" w:hanging="720"/>
        <w:jc w:val="left"/>
        <w:rPr>
          <w:sz w:val="22"/>
        </w:rPr>
      </w:pPr>
      <w:r>
        <w:rPr>
          <w:sz w:val="22"/>
        </w:rPr>
        <w:t>Take-off</w:t>
      </w:r>
      <w:r>
        <w:rPr>
          <w:spacing w:val="4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landing</w:t>
      </w:r>
      <w:r>
        <w:rPr>
          <w:spacing w:val="3"/>
          <w:sz w:val="22"/>
        </w:rPr>
        <w:t> </w:t>
      </w:r>
      <w:r>
        <w:rPr>
          <w:sz w:val="22"/>
        </w:rPr>
        <w:t>incident</w:t>
      </w:r>
      <w:r>
        <w:rPr>
          <w:spacing w:val="7"/>
          <w:sz w:val="22"/>
        </w:rPr>
        <w:t> </w:t>
      </w:r>
      <w:r>
        <w:rPr>
          <w:sz w:val="22"/>
        </w:rPr>
        <w:t>such</w:t>
      </w:r>
      <w:r>
        <w:rPr>
          <w:spacing w:val="5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undershooting</w:t>
      </w:r>
      <w:r>
        <w:rPr>
          <w:spacing w:val="6"/>
          <w:sz w:val="22"/>
        </w:rPr>
        <w:t> </w:t>
      </w:r>
      <w:r>
        <w:rPr>
          <w:sz w:val="22"/>
        </w:rPr>
        <w:t>overrunning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5"/>
          <w:sz w:val="22"/>
        </w:rPr>
        <w:t> </w:t>
      </w:r>
      <w:r>
        <w:rPr>
          <w:sz w:val="22"/>
        </w:rPr>
        <w:t>running</w:t>
      </w:r>
      <w:r>
        <w:rPr>
          <w:spacing w:val="7"/>
          <w:sz w:val="22"/>
        </w:rPr>
        <w:t> </w:t>
      </w:r>
      <w:r>
        <w:rPr>
          <w:sz w:val="22"/>
        </w:rPr>
        <w:t>off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side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runways.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7"/>
        </w:rPr>
      </w:pPr>
    </w:p>
    <w:p>
      <w:pPr>
        <w:tabs>
          <w:tab w:pos="1710" w:val="left" w:leader="none"/>
        </w:tabs>
        <w:spacing w:before="101"/>
        <w:ind w:left="990" w:right="0" w:firstLine="0"/>
        <w:jc w:val="left"/>
        <w:rPr>
          <w:sz w:val="16"/>
        </w:rPr>
      </w:pPr>
      <w:r>
        <w:rPr/>
        <w:pict>
          <v:line style="position:absolute;mso-position-horizontal-relative:page;mso-position-vertical-relative:paragraph;z-index:15808512" from="92.849998pt,-.066101pt" to="586.599998pt,-.066101pt" stroked="true" strokeweight=".75pt" strokecolor="#000000">
            <v:stroke dashstyle="solid"/>
            <w10:wrap type="none"/>
          </v:line>
        </w:pict>
      </w:r>
      <w:r>
        <w:rPr>
          <w:sz w:val="16"/>
        </w:rPr>
        <w:t>67.</w:t>
        <w:tab/>
        <w:t>See</w:t>
      </w:r>
      <w:r>
        <w:rPr>
          <w:spacing w:val="-3"/>
          <w:sz w:val="16"/>
        </w:rPr>
        <w:t> </w:t>
      </w:r>
      <w:r>
        <w:rPr>
          <w:sz w:val="16"/>
        </w:rPr>
        <w:t>Attachment</w:t>
      </w:r>
      <w:r>
        <w:rPr>
          <w:spacing w:val="-2"/>
          <w:sz w:val="16"/>
        </w:rPr>
        <w:t> </w:t>
      </w:r>
      <w:r>
        <w:rPr>
          <w:sz w:val="16"/>
        </w:rPr>
        <w:t>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Annex</w:t>
      </w:r>
      <w:r>
        <w:rPr>
          <w:spacing w:val="-1"/>
          <w:sz w:val="16"/>
        </w:rPr>
        <w:t> </w:t>
      </w:r>
      <w:r>
        <w:rPr>
          <w:sz w:val="16"/>
        </w:rPr>
        <w:t>13 and</w:t>
      </w:r>
      <w:r>
        <w:rPr>
          <w:spacing w:val="-2"/>
          <w:sz w:val="16"/>
        </w:rPr>
        <w:t> </w:t>
      </w:r>
      <w:r>
        <w:rPr>
          <w:sz w:val="16"/>
        </w:rPr>
        <w:t>ICAO</w:t>
      </w:r>
      <w:r>
        <w:rPr>
          <w:spacing w:val="-3"/>
          <w:sz w:val="16"/>
        </w:rPr>
        <w:t> </w:t>
      </w:r>
      <w:r>
        <w:rPr>
          <w:sz w:val="16"/>
        </w:rPr>
        <w:t>Accident</w:t>
      </w:r>
      <w:r>
        <w:rPr>
          <w:spacing w:val="-2"/>
          <w:sz w:val="16"/>
        </w:rPr>
        <w:t> </w:t>
      </w:r>
      <w:r>
        <w:rPr>
          <w:sz w:val="16"/>
        </w:rPr>
        <w:t>Incident</w:t>
      </w:r>
      <w:r>
        <w:rPr>
          <w:spacing w:val="-2"/>
          <w:sz w:val="16"/>
        </w:rPr>
        <w:t> </w:t>
      </w:r>
      <w:r>
        <w:rPr>
          <w:sz w:val="16"/>
        </w:rPr>
        <w:t>Reporting</w:t>
      </w:r>
      <w:r>
        <w:rPr>
          <w:spacing w:val="-1"/>
          <w:sz w:val="16"/>
        </w:rPr>
        <w:t> </w:t>
      </w:r>
      <w:r>
        <w:rPr>
          <w:sz w:val="16"/>
        </w:rPr>
        <w:t>Manual</w:t>
      </w:r>
      <w:r>
        <w:rPr>
          <w:spacing w:val="-2"/>
          <w:sz w:val="16"/>
        </w:rPr>
        <w:t> </w:t>
      </w:r>
      <w:r>
        <w:rPr>
          <w:sz w:val="16"/>
        </w:rPr>
        <w:t>(Doc.</w:t>
      </w:r>
      <w:r>
        <w:rPr>
          <w:spacing w:val="-2"/>
          <w:sz w:val="16"/>
        </w:rPr>
        <w:t> </w:t>
      </w:r>
      <w:r>
        <w:rPr>
          <w:sz w:val="16"/>
        </w:rPr>
        <w:t>9156).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7"/>
        </w:rPr>
      </w:pPr>
    </w:p>
    <w:p>
      <w:pPr>
        <w:spacing w:before="10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NATURE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COMPENSATIONS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ACCIDENTS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Damages or Compensation means a sum of money awarded to a person injured by the tort or</w:t>
      </w:r>
      <w:r>
        <w:rPr>
          <w:spacing w:val="1"/>
          <w:sz w:val="22"/>
        </w:rPr>
        <w:t> </w:t>
      </w:r>
      <w:r>
        <w:rPr>
          <w:sz w:val="22"/>
        </w:rPr>
        <w:t>breach of contract of another</w:t>
      </w:r>
      <w:r>
        <w:rPr>
          <w:sz w:val="22"/>
          <w:vertAlign w:val="superscript"/>
        </w:rPr>
        <w:t>69</w:t>
      </w:r>
      <w:r>
        <w:rPr>
          <w:sz w:val="22"/>
          <w:vertAlign w:val="baseline"/>
        </w:rPr>
        <w:t>.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Once a party to a contract establishes to the satisfaction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Court that the other party has committed a breach of contract or that the other party has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done or omitted to do an act which caused him injuries, the most common claim is that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compensation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form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z w:val="22"/>
          <w:vertAlign w:val="superscript"/>
        </w:rPr>
        <w:t>70</w:t>
      </w:r>
      <w:r>
        <w:rPr>
          <w:sz w:val="22"/>
          <w:vertAlign w:val="baseline"/>
        </w:rPr>
        <w:t>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principle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common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said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laid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down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in the case of Robinson Vs. Harman</w:t>
      </w:r>
      <w:r>
        <w:rPr>
          <w:sz w:val="22"/>
          <w:vertAlign w:val="superscript"/>
        </w:rPr>
        <w:t>71</w:t>
      </w:r>
      <w:r>
        <w:rPr>
          <w:sz w:val="22"/>
          <w:vertAlign w:val="baseline"/>
        </w:rPr>
        <w:t>.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Where it was observed that “the rule of the common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 is, that where a party sustains a loss by reason of a breach of contract, he is, so far 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money can do it, to be placed in the situation, with respect to damages, as if the contract had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performed”.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225"/>
        <w:ind w:left="856" w:right="50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84256" from="95.099998pt,164.755371pt" to="588.849998pt,164.755371pt" stroked="true" strokeweight=".75pt" strokecolor="#000000">
            <v:stroke dashstyle="solid"/>
            <w10:wrap type="none"/>
          </v:line>
        </w:pict>
      </w:r>
      <w:r>
        <w:rPr>
          <w:sz w:val="22"/>
        </w:rPr>
        <w:t>On the measurement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damages,</w:t>
      </w:r>
      <w:r>
        <w:rPr>
          <w:spacing w:val="1"/>
          <w:sz w:val="22"/>
        </w:rPr>
        <w:t> </w:t>
      </w:r>
      <w:r>
        <w:rPr>
          <w:sz w:val="22"/>
        </w:rPr>
        <w:t>the general</w:t>
      </w:r>
      <w:r>
        <w:rPr>
          <w:spacing w:val="1"/>
          <w:sz w:val="22"/>
        </w:rPr>
        <w:t> </w:t>
      </w:r>
      <w:r>
        <w:rPr>
          <w:sz w:val="22"/>
        </w:rPr>
        <w:t>rule is that</w:t>
      </w:r>
      <w:r>
        <w:rPr>
          <w:spacing w:val="1"/>
          <w:sz w:val="22"/>
        </w:rPr>
        <w:t> </w:t>
      </w:r>
      <w:r>
        <w:rPr>
          <w:sz w:val="22"/>
        </w:rPr>
        <w:t>damages are assessed</w:t>
      </w:r>
      <w:r>
        <w:rPr>
          <w:spacing w:val="68"/>
          <w:sz w:val="22"/>
        </w:rPr>
        <w:t> </w:t>
      </w:r>
      <w:r>
        <w:rPr>
          <w:sz w:val="22"/>
        </w:rPr>
        <w:t>from the</w:t>
      </w:r>
      <w:r>
        <w:rPr>
          <w:spacing w:val="-66"/>
          <w:sz w:val="22"/>
        </w:rPr>
        <w:t> </w:t>
      </w:r>
      <w:r>
        <w:rPr>
          <w:sz w:val="22"/>
        </w:rPr>
        <w:t>time</w:t>
      </w:r>
      <w:r>
        <w:rPr>
          <w:spacing w:val="50"/>
          <w:sz w:val="22"/>
        </w:rPr>
        <w:t> </w:t>
      </w:r>
      <w:r>
        <w:rPr>
          <w:sz w:val="22"/>
        </w:rPr>
        <w:t>when</w:t>
      </w:r>
      <w:r>
        <w:rPr>
          <w:spacing w:val="51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cause</w:t>
      </w:r>
      <w:r>
        <w:rPr>
          <w:spacing w:val="51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action</w:t>
      </w:r>
      <w:r>
        <w:rPr>
          <w:spacing w:val="51"/>
          <w:sz w:val="22"/>
        </w:rPr>
        <w:t> </w:t>
      </w:r>
      <w:r>
        <w:rPr>
          <w:sz w:val="22"/>
        </w:rPr>
        <w:t>leading</w:t>
      </w:r>
      <w:r>
        <w:rPr>
          <w:spacing w:val="53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48"/>
          <w:sz w:val="22"/>
        </w:rPr>
        <w:t> </w:t>
      </w:r>
      <w:r>
        <w:rPr>
          <w:sz w:val="22"/>
        </w:rPr>
        <w:t>claim</w:t>
      </w:r>
      <w:r>
        <w:rPr>
          <w:spacing w:val="51"/>
          <w:sz w:val="22"/>
        </w:rPr>
        <w:t> </w:t>
      </w:r>
      <w:r>
        <w:rPr>
          <w:sz w:val="22"/>
        </w:rPr>
        <w:t>arose</w:t>
      </w:r>
      <w:r>
        <w:rPr>
          <w:spacing w:val="50"/>
          <w:sz w:val="22"/>
        </w:rPr>
        <w:t> </w:t>
      </w:r>
      <w:r>
        <w:rPr>
          <w:sz w:val="22"/>
        </w:rPr>
        <w:t>i.e.</w:t>
      </w:r>
      <w:r>
        <w:rPr>
          <w:spacing w:val="53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date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53"/>
          <w:sz w:val="22"/>
        </w:rPr>
        <w:t> </w:t>
      </w:r>
      <w:r>
        <w:rPr>
          <w:sz w:val="22"/>
        </w:rPr>
        <w:t>time</w:t>
      </w:r>
      <w:r>
        <w:rPr>
          <w:spacing w:val="50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breach</w:t>
      </w:r>
      <w:r>
        <w:rPr>
          <w:sz w:val="22"/>
          <w:vertAlign w:val="superscript"/>
        </w:rPr>
        <w:t>72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this end, since it is apparent that the aim of awarding damages is to place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injured party, so far as money can do it, in the same situation as if the contract had been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formed, victims of aircraft accidents are to be compensated or damages in the likes manner.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quantum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compensation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should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assessed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manner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such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victims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</w:p>
    <w:p>
      <w:pPr>
        <w:tabs>
          <w:tab w:pos="1756" w:val="left" w:leader="none"/>
        </w:tabs>
        <w:spacing w:line="218" w:lineRule="exact" w:before="0"/>
        <w:ind w:left="1036" w:right="0" w:firstLine="0"/>
        <w:jc w:val="left"/>
        <w:rPr>
          <w:sz w:val="16"/>
        </w:rPr>
      </w:pPr>
      <w:r>
        <w:rPr>
          <w:spacing w:val="1"/>
          <w:w w:val="100"/>
          <w:sz w:val="16"/>
        </w:rPr>
        <w:t>69</w:t>
      </w:r>
      <w:r>
        <w:rPr>
          <w:w w:val="100"/>
          <w:sz w:val="16"/>
        </w:rPr>
        <w:t>.</w:t>
      </w:r>
      <w:r>
        <w:rPr>
          <w:sz w:val="16"/>
        </w:rPr>
        <w:tab/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.</w:t>
      </w:r>
      <w:r>
        <w:rPr>
          <w:w w:val="100"/>
          <w:sz w:val="16"/>
        </w:rPr>
        <w:t>E.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g</w:t>
      </w:r>
      <w:r>
        <w:rPr>
          <w:w w:val="100"/>
          <w:sz w:val="16"/>
        </w:rPr>
        <w:t>al</w:t>
      </w:r>
      <w:r>
        <w:rPr>
          <w:spacing w:val="-1"/>
          <w:sz w:val="16"/>
        </w:rPr>
        <w:t> </w:t>
      </w:r>
      <w:r>
        <w:rPr>
          <w:w w:val="100"/>
          <w:sz w:val="16"/>
        </w:rPr>
        <w:t>N</w:t>
      </w:r>
      <w:r>
        <w:rPr>
          <w:spacing w:val="-1"/>
          <w:w w:val="100"/>
          <w:sz w:val="16"/>
        </w:rPr>
        <w:t>i</w:t>
      </w:r>
      <w:r>
        <w:rPr>
          <w:w w:val="100"/>
          <w:sz w:val="16"/>
        </w:rPr>
        <w:t>g.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L</w:t>
      </w:r>
      <w:r>
        <w:rPr>
          <w:w w:val="100"/>
          <w:sz w:val="16"/>
        </w:rPr>
        <w:t>aw</w:t>
      </w:r>
      <w:r>
        <w:rPr>
          <w:sz w:val="16"/>
        </w:rPr>
        <w:t> 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Con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rac</w:t>
      </w:r>
      <w:r>
        <w:rPr>
          <w:w w:val="100"/>
          <w:sz w:val="16"/>
        </w:rPr>
        <w:t>t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(1</w:t>
      </w:r>
      <w:r>
        <w:rPr>
          <w:w w:val="100"/>
          <w:sz w:val="16"/>
        </w:rPr>
        <w:t>9</w:t>
      </w:r>
      <w:r>
        <w:rPr>
          <w:spacing w:val="-2"/>
          <w:w w:val="100"/>
          <w:sz w:val="16"/>
        </w:rPr>
        <w:t>9</w:t>
      </w:r>
      <w:r>
        <w:rPr>
          <w:w w:val="100"/>
          <w:sz w:val="16"/>
        </w:rPr>
        <w:t>1)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p</w:t>
      </w:r>
      <w:r>
        <w:rPr>
          <w:spacing w:val="-4"/>
          <w:w w:val="100"/>
          <w:sz w:val="16"/>
        </w:rPr>
        <w:t>e</w:t>
      </w:r>
      <w:r>
        <w:rPr>
          <w:spacing w:val="-1"/>
          <w:w w:val="100"/>
          <w:sz w:val="16"/>
        </w:rPr>
        <w:t>ct</w:t>
      </w:r>
      <w:r>
        <w:rPr>
          <w:spacing w:val="-11"/>
          <w:w w:val="100"/>
          <w:sz w:val="16"/>
        </w:rPr>
        <w:t>r</w:t>
      </w:r>
      <w:r>
        <w:rPr>
          <w:rFonts w:ascii="Calibri"/>
          <w:spacing w:val="-102"/>
          <w:w w:val="100"/>
          <w:position w:val="2"/>
          <w:sz w:val="22"/>
        </w:rPr>
        <w:t>2</w:t>
      </w:r>
      <w:r>
        <w:rPr>
          <w:spacing w:val="-2"/>
          <w:w w:val="100"/>
          <w:sz w:val="16"/>
        </w:rPr>
        <w:t>u</w:t>
      </w:r>
      <w:r>
        <w:rPr>
          <w:spacing w:val="-122"/>
          <w:w w:val="100"/>
          <w:sz w:val="16"/>
        </w:rPr>
        <w:t>m</w:t>
      </w:r>
      <w:r>
        <w:rPr>
          <w:rFonts w:ascii="Calibri"/>
          <w:spacing w:val="-2"/>
          <w:w w:val="100"/>
          <w:position w:val="2"/>
          <w:sz w:val="22"/>
        </w:rPr>
        <w:t>2</w:t>
      </w:r>
      <w:r>
        <w:rPr>
          <w:rFonts w:ascii="Calibri"/>
          <w:spacing w:val="-52"/>
          <w:w w:val="100"/>
          <w:position w:val="2"/>
          <w:sz w:val="22"/>
        </w:rPr>
        <w:t>7</w:t>
      </w:r>
      <w:r>
        <w:rPr>
          <w:spacing w:val="-1"/>
          <w:w w:val="100"/>
          <w:sz w:val="16"/>
        </w:rPr>
        <w:t>L</w:t>
      </w:r>
      <w:r>
        <w:rPr>
          <w:w w:val="100"/>
          <w:sz w:val="16"/>
        </w:rPr>
        <w:t>aw</w:t>
      </w:r>
      <w:r>
        <w:rPr>
          <w:sz w:val="16"/>
        </w:rPr>
        <w:t> </w:t>
      </w:r>
      <w:r>
        <w:rPr>
          <w:w w:val="100"/>
          <w:sz w:val="16"/>
        </w:rPr>
        <w:t>P</w:t>
      </w:r>
      <w:r>
        <w:rPr>
          <w:spacing w:val="-1"/>
          <w:w w:val="100"/>
          <w:sz w:val="16"/>
        </w:rPr>
        <w:t>u</w:t>
      </w:r>
      <w:r>
        <w:rPr>
          <w:w w:val="100"/>
          <w:sz w:val="16"/>
        </w:rPr>
        <w:t>b</w:t>
      </w:r>
      <w:r>
        <w:rPr>
          <w:spacing w:val="-1"/>
          <w:w w:val="100"/>
          <w:sz w:val="16"/>
        </w:rPr>
        <w:t>lishin</w:t>
      </w:r>
      <w:r>
        <w:rPr>
          <w:w w:val="100"/>
          <w:sz w:val="16"/>
        </w:rPr>
        <w:t>g,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K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dun</w:t>
      </w:r>
      <w:r>
        <w:rPr>
          <w:w w:val="100"/>
          <w:sz w:val="16"/>
        </w:rPr>
        <w:t>a</w:t>
      </w:r>
      <w:r>
        <w:rPr>
          <w:sz w:val="16"/>
        </w:rPr>
        <w:t> </w:t>
      </w:r>
      <w:r>
        <w:rPr>
          <w:spacing w:val="-1"/>
          <w:w w:val="100"/>
          <w:sz w:val="16"/>
        </w:rPr>
        <w:t>Niger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a,</w:t>
      </w:r>
      <w:r>
        <w:rPr>
          <w:spacing w:val="-1"/>
          <w:sz w:val="16"/>
        </w:rPr>
        <w:t> </w:t>
      </w:r>
      <w:r>
        <w:rPr>
          <w:w w:val="100"/>
          <w:sz w:val="16"/>
        </w:rPr>
        <w:t>p5</w:t>
      </w:r>
      <w:r>
        <w:rPr>
          <w:spacing w:val="-2"/>
          <w:w w:val="100"/>
          <w:sz w:val="16"/>
        </w:rPr>
        <w:t>3</w:t>
      </w:r>
      <w:r>
        <w:rPr>
          <w:w w:val="100"/>
          <w:sz w:val="16"/>
        </w:rPr>
        <w:t>0.</w:t>
      </w:r>
    </w:p>
    <w:p>
      <w:pPr>
        <w:spacing w:line="240" w:lineRule="auto" w:before="5"/>
        <w:rPr>
          <w:sz w:val="18"/>
        </w:rPr>
      </w:pPr>
    </w:p>
    <w:p>
      <w:pPr>
        <w:tabs>
          <w:tab w:pos="1756" w:val="left" w:leader="none"/>
        </w:tabs>
        <w:spacing w:before="1"/>
        <w:ind w:left="1036" w:right="0" w:firstLine="0"/>
        <w:jc w:val="left"/>
        <w:rPr>
          <w:sz w:val="16"/>
        </w:rPr>
      </w:pPr>
      <w:r>
        <w:rPr>
          <w:sz w:val="16"/>
        </w:rPr>
        <w:t>70.</w:t>
        <w:tab/>
        <w:t>(1848)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1"/>
          <w:sz w:val="16"/>
        </w:rPr>
        <w:t> </w:t>
      </w:r>
      <w:r>
        <w:rPr>
          <w:sz w:val="16"/>
        </w:rPr>
        <w:t>Ex.</w:t>
      </w:r>
      <w:r>
        <w:rPr>
          <w:spacing w:val="-2"/>
          <w:sz w:val="16"/>
        </w:rPr>
        <w:t> </w:t>
      </w:r>
      <w:r>
        <w:rPr>
          <w:sz w:val="16"/>
        </w:rPr>
        <w:t>530</w:t>
      </w:r>
      <w:r>
        <w:rPr>
          <w:spacing w:val="1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page</w:t>
      </w:r>
      <w:r>
        <w:rPr>
          <w:spacing w:val="-3"/>
          <w:sz w:val="16"/>
        </w:rPr>
        <w:t> </w:t>
      </w:r>
      <w:r>
        <w:rPr>
          <w:sz w:val="16"/>
        </w:rPr>
        <w:t>585</w:t>
      </w:r>
    </w:p>
    <w:p>
      <w:pPr>
        <w:spacing w:line="240" w:lineRule="auto" w:before="0"/>
        <w:rPr>
          <w:sz w:val="19"/>
        </w:rPr>
      </w:pPr>
    </w:p>
    <w:p>
      <w:pPr>
        <w:tabs>
          <w:tab w:pos="1756" w:val="left" w:leader="none"/>
        </w:tabs>
        <w:spacing w:before="0"/>
        <w:ind w:left="1036" w:right="0" w:firstLine="0"/>
        <w:jc w:val="left"/>
        <w:rPr>
          <w:sz w:val="16"/>
        </w:rPr>
      </w:pPr>
      <w:r>
        <w:rPr>
          <w:sz w:val="16"/>
        </w:rPr>
        <w:t>71.</w:t>
        <w:tab/>
        <w:t>Johnson</w:t>
      </w:r>
      <w:r>
        <w:rPr>
          <w:spacing w:val="6"/>
          <w:sz w:val="16"/>
        </w:rPr>
        <w:t> </w:t>
      </w:r>
      <w:r>
        <w:rPr>
          <w:sz w:val="16"/>
        </w:rPr>
        <w:t>VS.</w:t>
      </w:r>
      <w:r>
        <w:rPr>
          <w:spacing w:val="7"/>
          <w:sz w:val="16"/>
        </w:rPr>
        <w:t> </w:t>
      </w:r>
      <w:r>
        <w:rPr>
          <w:sz w:val="16"/>
        </w:rPr>
        <w:t>Agnew</w:t>
      </w:r>
      <w:r>
        <w:rPr>
          <w:spacing w:val="5"/>
          <w:sz w:val="16"/>
        </w:rPr>
        <w:t> </w:t>
      </w:r>
      <w:r>
        <w:rPr>
          <w:sz w:val="16"/>
        </w:rPr>
        <w:t>(1980)</w:t>
      </w:r>
      <w:r>
        <w:rPr>
          <w:spacing w:val="9"/>
          <w:sz w:val="16"/>
        </w:rPr>
        <w:t> </w:t>
      </w:r>
      <w:r>
        <w:rPr>
          <w:sz w:val="16"/>
        </w:rPr>
        <w:t>A.C.</w:t>
      </w:r>
      <w:r>
        <w:rPr>
          <w:spacing w:val="4"/>
          <w:sz w:val="16"/>
        </w:rPr>
        <w:t> </w:t>
      </w:r>
      <w:r>
        <w:rPr>
          <w:sz w:val="16"/>
        </w:rPr>
        <w:t>367</w:t>
      </w:r>
      <w:r>
        <w:rPr>
          <w:spacing w:val="6"/>
          <w:sz w:val="16"/>
        </w:rPr>
        <w:t> </w:t>
      </w:r>
      <w:r>
        <w:rPr>
          <w:sz w:val="16"/>
        </w:rPr>
        <w:t>at</w:t>
      </w:r>
      <w:r>
        <w:rPr>
          <w:spacing w:val="7"/>
          <w:sz w:val="16"/>
        </w:rPr>
        <w:t> </w:t>
      </w:r>
      <w:r>
        <w:rPr>
          <w:sz w:val="16"/>
        </w:rPr>
        <w:t>400.</w:t>
      </w:r>
      <w:r>
        <w:rPr>
          <w:spacing w:val="14"/>
          <w:sz w:val="16"/>
        </w:rPr>
        <w:t> </w:t>
      </w:r>
      <w:r>
        <w:rPr>
          <w:sz w:val="16"/>
        </w:rPr>
        <w:t>Although</w:t>
      </w:r>
      <w:r>
        <w:rPr>
          <w:spacing w:val="6"/>
          <w:sz w:val="16"/>
        </w:rPr>
        <w:t> </w:t>
      </w:r>
      <w:r>
        <w:rPr>
          <w:sz w:val="16"/>
        </w:rPr>
        <w:t>this</w:t>
      </w:r>
      <w:r>
        <w:rPr>
          <w:spacing w:val="8"/>
          <w:sz w:val="16"/>
        </w:rPr>
        <w:t> </w:t>
      </w:r>
      <w:r>
        <w:rPr>
          <w:sz w:val="16"/>
        </w:rPr>
        <w:t>rule</w:t>
      </w:r>
      <w:r>
        <w:rPr>
          <w:spacing w:val="7"/>
          <w:sz w:val="16"/>
        </w:rPr>
        <w:t> </w:t>
      </w:r>
      <w:r>
        <w:rPr>
          <w:sz w:val="16"/>
        </w:rPr>
        <w:t>is</w:t>
      </w:r>
      <w:r>
        <w:rPr>
          <w:spacing w:val="9"/>
          <w:sz w:val="16"/>
        </w:rPr>
        <w:t> </w:t>
      </w:r>
      <w:r>
        <w:rPr>
          <w:sz w:val="16"/>
        </w:rPr>
        <w:t>not</w:t>
      </w:r>
      <w:r>
        <w:rPr>
          <w:spacing w:val="6"/>
          <w:sz w:val="16"/>
        </w:rPr>
        <w:t> </w:t>
      </w:r>
      <w:r>
        <w:rPr>
          <w:sz w:val="16"/>
        </w:rPr>
        <w:t>absolute</w:t>
      </w:r>
      <w:r>
        <w:rPr>
          <w:spacing w:val="7"/>
          <w:sz w:val="16"/>
        </w:rPr>
        <w:t> </w:t>
      </w:r>
      <w:r>
        <w:rPr>
          <w:sz w:val="16"/>
        </w:rPr>
        <w:t>as</w:t>
      </w:r>
      <w:r>
        <w:rPr>
          <w:spacing w:val="8"/>
          <w:sz w:val="16"/>
        </w:rPr>
        <w:t> </w:t>
      </w:r>
      <w:r>
        <w:rPr>
          <w:sz w:val="16"/>
        </w:rPr>
        <w:t>courts</w:t>
      </w:r>
      <w:r>
        <w:rPr>
          <w:spacing w:val="8"/>
          <w:sz w:val="16"/>
        </w:rPr>
        <w:t> </w:t>
      </w:r>
      <w:r>
        <w:rPr>
          <w:sz w:val="16"/>
        </w:rPr>
        <w:t>have</w:t>
      </w:r>
      <w:r>
        <w:rPr>
          <w:spacing w:val="7"/>
          <w:sz w:val="16"/>
        </w:rPr>
        <w:t> </w:t>
      </w:r>
      <w:r>
        <w:rPr>
          <w:sz w:val="16"/>
        </w:rPr>
        <w:t>discretion</w:t>
      </w:r>
      <w:r>
        <w:rPr>
          <w:spacing w:val="6"/>
          <w:sz w:val="16"/>
        </w:rPr>
        <w:t> </w:t>
      </w:r>
      <w:r>
        <w:rPr>
          <w:sz w:val="16"/>
        </w:rPr>
        <w:t>depending</w:t>
      </w:r>
    </w:p>
    <w:p>
      <w:pPr>
        <w:spacing w:after="0"/>
        <w:jc w:val="left"/>
        <w:rPr>
          <w:sz w:val="16"/>
        </w:rPr>
        <w:sectPr>
          <w:footerReference w:type="default" r:id="rId60"/>
          <w:pgSz w:w="12240" w:h="15840"/>
          <w:pgMar w:footer="0" w:header="0" w:top="920" w:bottom="0" w:left="1160" w:right="500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put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5"/>
          <w:sz w:val="22"/>
        </w:rPr>
        <w:t> </w:t>
      </w:r>
      <w:r>
        <w:rPr>
          <w:sz w:val="22"/>
        </w:rPr>
        <w:t>a</w:t>
      </w:r>
      <w:r>
        <w:rPr>
          <w:spacing w:val="13"/>
          <w:sz w:val="22"/>
        </w:rPr>
        <w:t> </w:t>
      </w:r>
      <w:r>
        <w:rPr>
          <w:sz w:val="22"/>
        </w:rPr>
        <w:t>position</w:t>
      </w:r>
      <w:r>
        <w:rPr>
          <w:spacing w:val="15"/>
          <w:sz w:val="22"/>
        </w:rPr>
        <w:t> </w:t>
      </w:r>
      <w:r>
        <w:rPr>
          <w:sz w:val="22"/>
        </w:rPr>
        <w:t>as</w:t>
      </w:r>
      <w:r>
        <w:rPr>
          <w:spacing w:val="16"/>
          <w:sz w:val="22"/>
        </w:rPr>
        <w:t> </w:t>
      </w:r>
      <w:r>
        <w:rPr>
          <w:sz w:val="22"/>
        </w:rPr>
        <w:t>if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accident</w:t>
      </w:r>
      <w:r>
        <w:rPr>
          <w:spacing w:val="16"/>
          <w:sz w:val="22"/>
        </w:rPr>
        <w:t> </w:t>
      </w:r>
      <w:r>
        <w:rPr>
          <w:sz w:val="22"/>
        </w:rPr>
        <w:t>that</w:t>
      </w:r>
      <w:r>
        <w:rPr>
          <w:spacing w:val="16"/>
          <w:sz w:val="22"/>
        </w:rPr>
        <w:t> </w:t>
      </w:r>
      <w:r>
        <w:rPr>
          <w:sz w:val="22"/>
        </w:rPr>
        <w:t>lead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resulted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5"/>
          <w:sz w:val="22"/>
        </w:rPr>
        <w:t> </w:t>
      </w:r>
      <w:r>
        <w:rPr>
          <w:sz w:val="22"/>
        </w:rPr>
        <w:t>injuries,</w:t>
      </w:r>
      <w:r>
        <w:rPr>
          <w:spacing w:val="16"/>
          <w:sz w:val="22"/>
        </w:rPr>
        <w:t> </w:t>
      </w:r>
      <w:r>
        <w:rPr>
          <w:sz w:val="22"/>
        </w:rPr>
        <w:t>loss</w:t>
      </w:r>
      <w:r>
        <w:rPr>
          <w:spacing w:val="16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death</w:t>
      </w:r>
      <w:r>
        <w:rPr>
          <w:spacing w:val="16"/>
          <w:sz w:val="22"/>
        </w:rPr>
        <w:t> </w:t>
      </w:r>
      <w:r>
        <w:rPr>
          <w:sz w:val="22"/>
        </w:rPr>
        <w:t>did</w:t>
      </w:r>
      <w:r>
        <w:rPr>
          <w:spacing w:val="-66"/>
          <w:sz w:val="22"/>
        </w:rPr>
        <w:t> </w:t>
      </w:r>
      <w:r>
        <w:rPr>
          <w:sz w:val="22"/>
        </w:rPr>
        <w:t>not occur or the position they would have been had the air carriage been successfully carried</w:t>
      </w:r>
      <w:r>
        <w:rPr>
          <w:spacing w:val="1"/>
          <w:sz w:val="22"/>
        </w:rPr>
        <w:t> </w:t>
      </w:r>
      <w:r>
        <w:rPr>
          <w:sz w:val="22"/>
        </w:rPr>
        <w:t>out without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accident.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5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Since victims of aircraft accidents differ in form and status, it is a poser whether   it is</w:t>
      </w:r>
      <w:r>
        <w:rPr>
          <w:spacing w:val="1"/>
          <w:sz w:val="22"/>
        </w:rPr>
        <w:t> </w:t>
      </w:r>
      <w:r>
        <w:rPr>
          <w:sz w:val="22"/>
        </w:rPr>
        <w:t>necessary to consider their status in determining what is payable to them severally in form of</w:t>
      </w:r>
      <w:r>
        <w:rPr>
          <w:spacing w:val="1"/>
          <w:sz w:val="22"/>
        </w:rPr>
        <w:t> </w:t>
      </w:r>
      <w:r>
        <w:rPr>
          <w:sz w:val="22"/>
        </w:rPr>
        <w:t>compensation, or to place all of them on the same pedestrian of the fact that they are all</w:t>
      </w:r>
      <w:r>
        <w:rPr>
          <w:spacing w:val="1"/>
          <w:sz w:val="22"/>
        </w:rPr>
        <w:t> </w:t>
      </w:r>
      <w:r>
        <w:rPr>
          <w:sz w:val="22"/>
        </w:rPr>
        <w:t>human being. For example, whether the late Sultan of Sokoto who lost his life in an aircraft</w:t>
      </w:r>
      <w:r>
        <w:rPr>
          <w:spacing w:val="1"/>
          <w:sz w:val="22"/>
        </w:rPr>
        <w:t> </w:t>
      </w:r>
      <w:r>
        <w:rPr>
          <w:sz w:val="22"/>
        </w:rPr>
        <w:t>accident and a student of Usman Danfodio University Sokoto whose life was also lost in the</w:t>
      </w:r>
      <w:r>
        <w:rPr>
          <w:spacing w:val="1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disaster can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offered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amount of compensation.</w:t>
      </w:r>
      <w:r>
        <w:rPr>
          <w:sz w:val="22"/>
          <w:vertAlign w:val="superscript"/>
        </w:rPr>
        <w:t>73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0"/>
        <w:rPr>
          <w:sz w:val="25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To this end, where the losses claimed by aircraft accident victims are for specified items which</w:t>
      </w:r>
      <w:r>
        <w:rPr>
          <w:spacing w:val="-66"/>
          <w:sz w:val="22"/>
        </w:rPr>
        <w:t> </w:t>
      </w:r>
      <w:r>
        <w:rPr>
          <w:sz w:val="22"/>
        </w:rPr>
        <w:t>clear or known monetary values, same can be under a claim for “special damages. For</w:t>
      </w:r>
      <w:r>
        <w:rPr>
          <w:spacing w:val="1"/>
          <w:sz w:val="22"/>
        </w:rPr>
        <w:t> </w:t>
      </w:r>
      <w:r>
        <w:rPr>
          <w:sz w:val="22"/>
        </w:rPr>
        <w:t>example, the Plaintiff who only sustained injuries in an aircraft bringing a claim against the</w:t>
      </w:r>
      <w:r>
        <w:rPr>
          <w:spacing w:val="1"/>
          <w:sz w:val="22"/>
        </w:rPr>
        <w:t> </w:t>
      </w:r>
      <w:r>
        <w:rPr>
          <w:sz w:val="22"/>
        </w:rPr>
        <w:t>carrier claiming loss of earnings, cost of treatment, value of lost goods, psychological trauma</w:t>
      </w:r>
      <w:r>
        <w:rPr>
          <w:spacing w:val="1"/>
          <w:sz w:val="22"/>
        </w:rPr>
        <w:t> </w:t>
      </w:r>
      <w:r>
        <w:rPr>
          <w:sz w:val="22"/>
        </w:rPr>
        <w:t>e.t.c</w:t>
      </w:r>
      <w:r>
        <w:rPr>
          <w:sz w:val="22"/>
          <w:vertAlign w:val="superscript"/>
        </w:rPr>
        <w:t>74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 however, the court in itself has to estimate or asses the damages on its own,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resultant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figure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known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 general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z w:val="22"/>
          <w:vertAlign w:val="superscript"/>
        </w:rPr>
        <w:t>75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"/>
        <w:rPr>
          <w:sz w:val="28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It is important to point out here that the above classification of damages in to special and</w:t>
      </w:r>
      <w:r>
        <w:rPr>
          <w:spacing w:val="1"/>
          <w:sz w:val="22"/>
        </w:rPr>
        <w:t> </w:t>
      </w:r>
      <w:r>
        <w:rPr>
          <w:sz w:val="22"/>
        </w:rPr>
        <w:t>general damages is not usually applicable in contract as the Supreme Court has discouraged</w:t>
      </w:r>
      <w:r>
        <w:rPr>
          <w:spacing w:val="1"/>
          <w:sz w:val="22"/>
        </w:rPr>
        <w:t> </w:t>
      </w:r>
      <w:r>
        <w:rPr>
          <w:sz w:val="22"/>
        </w:rPr>
        <w:t>same and urge litigants to ask for damages simplicita.</w:t>
      </w:r>
      <w:r>
        <w:rPr>
          <w:spacing w:val="1"/>
          <w:sz w:val="22"/>
        </w:rPr>
        <w:t> </w:t>
      </w:r>
      <w:r>
        <w:rPr>
          <w:sz w:val="22"/>
        </w:rPr>
        <w:t>Thus, the court in the case of Chanrai</w:t>
      </w:r>
      <w:r>
        <w:rPr>
          <w:spacing w:val="1"/>
          <w:sz w:val="22"/>
        </w:rPr>
        <w:t> </w:t>
      </w:r>
      <w:r>
        <w:rPr>
          <w:sz w:val="22"/>
        </w:rPr>
        <w:t>Vs. Khawam</w:t>
      </w:r>
      <w:r>
        <w:rPr>
          <w:sz w:val="22"/>
          <w:vertAlign w:val="superscript"/>
        </w:rPr>
        <w:t>76</w:t>
      </w:r>
      <w:r>
        <w:rPr>
          <w:sz w:val="22"/>
          <w:vertAlign w:val="baseline"/>
        </w:rPr>
        <w:t>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was held as follows:-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19"/>
        </w:rPr>
      </w:pPr>
    </w:p>
    <w:p>
      <w:pPr>
        <w:spacing w:before="57"/>
        <w:ind w:left="323" w:right="6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228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1"/>
          <w:pgSz w:w="12240" w:h="15840"/>
          <w:pgMar w:footer="0" w:header="0" w:top="920" w:bottom="280" w:left="1160" w:right="500"/>
        </w:sectPr>
      </w:pPr>
    </w:p>
    <w:p>
      <w:pPr>
        <w:tabs>
          <w:tab w:pos="1576" w:val="left" w:leader="none"/>
          <w:tab w:pos="10324" w:val="left" w:leader="none"/>
        </w:tabs>
        <w:spacing w:before="76"/>
        <w:ind w:left="450" w:right="0" w:firstLine="0"/>
        <w:jc w:val="left"/>
        <w:rPr>
          <w:sz w:val="23"/>
        </w:rPr>
      </w:pPr>
      <w:r>
        <w:rPr>
          <w:w w:val="96"/>
          <w:sz w:val="23"/>
          <w:u w:val="single"/>
        </w:rPr>
        <w:t> </w:t>
      </w:r>
      <w:r>
        <w:rPr>
          <w:sz w:val="23"/>
          <w:u w:val="single"/>
        </w:rPr>
        <w:tab/>
      </w:r>
      <w:r>
        <w:rPr>
          <w:sz w:val="23"/>
          <w:u w:val="single"/>
        </w:rPr>
        <w:t>We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would</w:t>
      </w:r>
      <w:r>
        <w:rPr>
          <w:spacing w:val="-16"/>
          <w:sz w:val="23"/>
          <w:u w:val="single"/>
        </w:rPr>
        <w:t> </w:t>
      </w:r>
      <w:r>
        <w:rPr>
          <w:sz w:val="23"/>
          <w:u w:val="single"/>
        </w:rPr>
        <w:t>point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out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that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the</w:t>
      </w:r>
      <w:r>
        <w:rPr>
          <w:spacing w:val="-17"/>
          <w:sz w:val="23"/>
          <w:u w:val="single"/>
        </w:rPr>
        <w:t> </w:t>
      </w:r>
      <w:r>
        <w:rPr>
          <w:sz w:val="23"/>
          <w:u w:val="single"/>
        </w:rPr>
        <w:t>terms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special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and</w:t>
      </w:r>
      <w:r>
        <w:rPr>
          <w:spacing w:val="-15"/>
          <w:sz w:val="23"/>
          <w:u w:val="single"/>
        </w:rPr>
        <w:t> </w:t>
      </w:r>
      <w:r>
        <w:rPr>
          <w:sz w:val="23"/>
          <w:u w:val="single"/>
        </w:rPr>
        <w:t>general</w:t>
      </w:r>
      <w:r>
        <w:rPr>
          <w:spacing w:val="-16"/>
          <w:sz w:val="23"/>
          <w:u w:val="single"/>
        </w:rPr>
        <w:t> </w:t>
      </w:r>
      <w:r>
        <w:rPr>
          <w:sz w:val="23"/>
          <w:u w:val="single"/>
        </w:rPr>
        <w:t>damages</w:t>
      </w:r>
      <w:r>
        <w:rPr>
          <w:spacing w:val="-16"/>
          <w:sz w:val="23"/>
          <w:u w:val="single"/>
        </w:rPr>
        <w:t> </w:t>
      </w:r>
      <w:r>
        <w:rPr>
          <w:sz w:val="23"/>
          <w:u w:val="single"/>
        </w:rPr>
        <w:t>are</w:t>
      </w:r>
      <w:r>
        <w:rPr>
          <w:spacing w:val="-16"/>
          <w:sz w:val="23"/>
          <w:u w:val="single"/>
        </w:rPr>
        <w:t> </w:t>
      </w:r>
      <w:r>
        <w:rPr>
          <w:sz w:val="23"/>
          <w:u w:val="single"/>
        </w:rPr>
        <w:t>misleading</w:t>
        <w:tab/>
      </w:r>
    </w:p>
    <w:p>
      <w:pPr>
        <w:tabs>
          <w:tab w:pos="1463" w:val="left" w:leader="none"/>
        </w:tabs>
        <w:spacing w:before="121"/>
        <w:ind w:left="743" w:right="0" w:firstLine="0"/>
        <w:jc w:val="left"/>
        <w:rPr>
          <w:sz w:val="23"/>
        </w:rPr>
      </w:pPr>
      <w:r>
        <w:rPr>
          <w:spacing w:val="1"/>
          <w:w w:val="100"/>
          <w:position w:val="7"/>
          <w:sz w:val="16"/>
        </w:rPr>
        <w:t>73</w:t>
      </w:r>
      <w:r>
        <w:rPr>
          <w:w w:val="100"/>
          <w:position w:val="7"/>
          <w:sz w:val="16"/>
        </w:rPr>
        <w:t>.</w:t>
      </w:r>
      <w:r>
        <w:rPr>
          <w:position w:val="7"/>
          <w:sz w:val="16"/>
        </w:rPr>
        <w:tab/>
      </w:r>
      <w:r>
        <w:rPr>
          <w:w w:val="100"/>
          <w:position w:val="7"/>
          <w:sz w:val="16"/>
        </w:rPr>
        <w:t>I</w:t>
      </w:r>
      <w:r>
        <w:rPr>
          <w:spacing w:val="-37"/>
          <w:w w:val="100"/>
          <w:position w:val="7"/>
          <w:sz w:val="16"/>
        </w:rPr>
        <w:t>b</w:t>
      </w:r>
      <w:r>
        <w:rPr>
          <w:spacing w:val="-80"/>
          <w:w w:val="96"/>
          <w:sz w:val="23"/>
        </w:rPr>
        <w:t>a</w:t>
      </w:r>
      <w:r>
        <w:rPr>
          <w:spacing w:val="-1"/>
          <w:w w:val="100"/>
          <w:position w:val="7"/>
          <w:sz w:val="16"/>
        </w:rPr>
        <w:t>i</w:t>
      </w:r>
      <w:r>
        <w:rPr>
          <w:spacing w:val="-46"/>
          <w:w w:val="100"/>
          <w:position w:val="7"/>
          <w:sz w:val="16"/>
        </w:rPr>
        <w:t>d</w:t>
      </w:r>
      <w:r>
        <w:rPr>
          <w:spacing w:val="-28"/>
          <w:w w:val="96"/>
          <w:sz w:val="23"/>
        </w:rPr>
        <w:t>n</w:t>
      </w:r>
      <w:r>
        <w:rPr>
          <w:spacing w:val="-64"/>
          <w:w w:val="100"/>
          <w:position w:val="7"/>
          <w:sz w:val="16"/>
        </w:rPr>
        <w:t>n</w:t>
      </w:r>
      <w:r>
        <w:rPr>
          <w:spacing w:val="-60"/>
          <w:w w:val="96"/>
          <w:sz w:val="23"/>
        </w:rPr>
        <w:t>d</w:t>
      </w:r>
      <w:r>
        <w:rPr>
          <w:spacing w:val="-1"/>
          <w:w w:val="100"/>
          <w:position w:val="7"/>
          <w:sz w:val="16"/>
        </w:rPr>
        <w:t>o</w:t>
      </w:r>
      <w:r>
        <w:rPr>
          <w:spacing w:val="-2"/>
          <w:w w:val="100"/>
          <w:position w:val="7"/>
          <w:sz w:val="16"/>
        </w:rPr>
        <w:t>t</w:t>
      </w:r>
      <w:r>
        <w:rPr>
          <w:spacing w:val="-42"/>
          <w:w w:val="100"/>
          <w:position w:val="7"/>
          <w:sz w:val="16"/>
        </w:rPr>
        <w:t>e</w:t>
      </w:r>
      <w:r>
        <w:rPr>
          <w:spacing w:val="-25"/>
          <w:w w:val="96"/>
          <w:sz w:val="23"/>
        </w:rPr>
        <w:t>a</w:t>
      </w:r>
      <w:r>
        <w:rPr>
          <w:spacing w:val="-64"/>
          <w:w w:val="100"/>
          <w:position w:val="7"/>
          <w:sz w:val="16"/>
        </w:rPr>
        <w:t>2</w:t>
      </w:r>
      <w:r>
        <w:rPr>
          <w:spacing w:val="-1"/>
          <w:w w:val="96"/>
          <w:sz w:val="23"/>
        </w:rPr>
        <w:t>r</w:t>
      </w:r>
      <w:r>
        <w:rPr>
          <w:spacing w:val="-81"/>
          <w:w w:val="96"/>
          <w:sz w:val="23"/>
        </w:rPr>
        <w:t>e</w:t>
      </w:r>
      <w:r>
        <w:rPr>
          <w:w w:val="100"/>
          <w:position w:val="7"/>
          <w:sz w:val="16"/>
        </w:rPr>
        <w:t>at</w:t>
      </w:r>
      <w:r>
        <w:rPr>
          <w:spacing w:val="-1"/>
          <w:position w:val="7"/>
          <w:sz w:val="16"/>
        </w:rPr>
        <w:t> </w:t>
      </w:r>
      <w:r>
        <w:rPr>
          <w:spacing w:val="-75"/>
          <w:w w:val="100"/>
          <w:position w:val="7"/>
          <w:sz w:val="16"/>
        </w:rPr>
        <w:t>p</w:t>
      </w:r>
      <w:r>
        <w:rPr>
          <w:w w:val="96"/>
          <w:sz w:val="23"/>
        </w:rPr>
        <w:t>l</w:t>
      </w:r>
      <w:r>
        <w:rPr>
          <w:spacing w:val="-27"/>
          <w:w w:val="96"/>
          <w:sz w:val="23"/>
        </w:rPr>
        <w:t>i</w:t>
      </w:r>
      <w:r>
        <w:rPr>
          <w:spacing w:val="-58"/>
          <w:w w:val="100"/>
          <w:position w:val="7"/>
          <w:sz w:val="16"/>
        </w:rPr>
        <w:t>a</w:t>
      </w:r>
      <w:r>
        <w:rPr>
          <w:spacing w:val="-53"/>
          <w:w w:val="96"/>
          <w:sz w:val="23"/>
        </w:rPr>
        <w:t>k</w:t>
      </w:r>
      <w:r>
        <w:rPr>
          <w:spacing w:val="-37"/>
          <w:w w:val="100"/>
          <w:position w:val="7"/>
          <w:sz w:val="16"/>
        </w:rPr>
        <w:t>g</w:t>
      </w:r>
      <w:r>
        <w:rPr>
          <w:spacing w:val="-81"/>
          <w:w w:val="96"/>
          <w:sz w:val="23"/>
        </w:rPr>
        <w:t>e</w:t>
      </w:r>
      <w:r>
        <w:rPr>
          <w:spacing w:val="-6"/>
          <w:w w:val="100"/>
          <w:position w:val="7"/>
          <w:sz w:val="16"/>
        </w:rPr>
        <w:t>e</w:t>
      </w:r>
      <w:r>
        <w:rPr>
          <w:w w:val="96"/>
          <w:sz w:val="23"/>
        </w:rPr>
        <w:t>l</w:t>
      </w:r>
      <w:r>
        <w:rPr>
          <w:spacing w:val="-106"/>
          <w:w w:val="96"/>
          <w:sz w:val="23"/>
        </w:rPr>
        <w:t>y</w:t>
      </w:r>
      <w:r>
        <w:rPr>
          <w:spacing w:val="-2"/>
          <w:w w:val="100"/>
          <w:position w:val="7"/>
          <w:sz w:val="16"/>
        </w:rPr>
        <w:t>5</w:t>
      </w:r>
      <w:r>
        <w:rPr>
          <w:w w:val="100"/>
          <w:position w:val="7"/>
          <w:sz w:val="16"/>
        </w:rPr>
        <w:t>6</w:t>
      </w:r>
      <w:r>
        <w:rPr>
          <w:spacing w:val="4"/>
          <w:position w:val="7"/>
          <w:sz w:val="16"/>
        </w:rPr>
        <w:t> </w:t>
      </w:r>
      <w:r>
        <w:rPr>
          <w:spacing w:val="-1"/>
          <w:w w:val="96"/>
          <w:sz w:val="23"/>
        </w:rPr>
        <w:t>t</w:t>
      </w:r>
      <w:r>
        <w:rPr>
          <w:w w:val="96"/>
          <w:sz w:val="23"/>
        </w:rPr>
        <w:t>o</w:t>
      </w:r>
      <w:r>
        <w:rPr>
          <w:sz w:val="23"/>
        </w:rPr>
        <w:t> </w:t>
      </w:r>
      <w:r>
        <w:rPr>
          <w:spacing w:val="-22"/>
          <w:sz w:val="23"/>
        </w:rPr>
        <w:t> </w:t>
      </w:r>
      <w:r>
        <w:rPr>
          <w:spacing w:val="-1"/>
          <w:w w:val="96"/>
          <w:sz w:val="23"/>
        </w:rPr>
        <w:t>cr</w:t>
      </w:r>
      <w:r>
        <w:rPr>
          <w:spacing w:val="-2"/>
          <w:w w:val="96"/>
          <w:sz w:val="23"/>
        </w:rPr>
        <w:t>e</w:t>
      </w:r>
      <w:r>
        <w:rPr>
          <w:spacing w:val="-1"/>
          <w:w w:val="96"/>
          <w:sz w:val="23"/>
        </w:rPr>
        <w:t>at</w:t>
      </w:r>
      <w:r>
        <w:rPr>
          <w:w w:val="96"/>
          <w:sz w:val="23"/>
        </w:rPr>
        <w:t>e</w:t>
      </w:r>
      <w:r>
        <w:rPr>
          <w:sz w:val="23"/>
        </w:rPr>
        <w:t> </w:t>
      </w:r>
      <w:r>
        <w:rPr>
          <w:spacing w:val="-25"/>
          <w:sz w:val="23"/>
        </w:rPr>
        <w:t> </w:t>
      </w:r>
      <w:r>
        <w:rPr>
          <w:spacing w:val="-1"/>
          <w:w w:val="96"/>
          <w:sz w:val="23"/>
        </w:rPr>
        <w:t>c</w:t>
      </w:r>
      <w:r>
        <w:rPr>
          <w:w w:val="96"/>
          <w:sz w:val="23"/>
        </w:rPr>
        <w:t>o</w:t>
      </w:r>
      <w:r>
        <w:rPr>
          <w:spacing w:val="-1"/>
          <w:w w:val="96"/>
          <w:sz w:val="23"/>
        </w:rPr>
        <w:t>nf</w:t>
      </w:r>
      <w:r>
        <w:rPr>
          <w:spacing w:val="-2"/>
          <w:w w:val="96"/>
          <w:sz w:val="23"/>
        </w:rPr>
        <w:t>u</w:t>
      </w:r>
      <w:r>
        <w:rPr>
          <w:spacing w:val="-1"/>
          <w:w w:val="96"/>
          <w:sz w:val="23"/>
        </w:rPr>
        <w:t>sio</w:t>
      </w:r>
      <w:r>
        <w:rPr>
          <w:w w:val="96"/>
          <w:sz w:val="23"/>
        </w:rPr>
        <w:t>n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w w:val="96"/>
          <w:sz w:val="23"/>
        </w:rPr>
        <w:t>in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spacing w:val="-1"/>
          <w:w w:val="96"/>
          <w:sz w:val="23"/>
        </w:rPr>
        <w:t>th</w:t>
      </w:r>
      <w:r>
        <w:rPr>
          <w:w w:val="96"/>
          <w:sz w:val="23"/>
        </w:rPr>
        <w:t>e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spacing w:val="-1"/>
          <w:w w:val="96"/>
          <w:sz w:val="23"/>
        </w:rPr>
        <w:t>ass</w:t>
      </w:r>
      <w:r>
        <w:rPr>
          <w:spacing w:val="-2"/>
          <w:w w:val="96"/>
          <w:sz w:val="23"/>
        </w:rPr>
        <w:t>e</w:t>
      </w:r>
      <w:r>
        <w:rPr>
          <w:spacing w:val="-1"/>
          <w:w w:val="96"/>
          <w:sz w:val="23"/>
        </w:rPr>
        <w:t>ssmen</w:t>
      </w:r>
      <w:r>
        <w:rPr>
          <w:w w:val="96"/>
          <w:sz w:val="23"/>
        </w:rPr>
        <w:t>t</w:t>
      </w:r>
      <w:r>
        <w:rPr>
          <w:sz w:val="23"/>
        </w:rPr>
        <w:t> </w:t>
      </w:r>
      <w:r>
        <w:rPr>
          <w:spacing w:val="-22"/>
          <w:sz w:val="23"/>
        </w:rPr>
        <w:t> </w:t>
      </w:r>
      <w:r>
        <w:rPr>
          <w:w w:val="96"/>
          <w:sz w:val="23"/>
        </w:rPr>
        <w:t>of</w:t>
      </w:r>
      <w:r>
        <w:rPr>
          <w:sz w:val="23"/>
        </w:rPr>
        <w:t> </w:t>
      </w:r>
      <w:r>
        <w:rPr>
          <w:spacing w:val="-23"/>
          <w:sz w:val="23"/>
        </w:rPr>
        <w:t> </w:t>
      </w:r>
      <w:r>
        <w:rPr>
          <w:w w:val="96"/>
          <w:sz w:val="23"/>
        </w:rPr>
        <w:t>da</w:t>
      </w:r>
      <w:r>
        <w:rPr>
          <w:spacing w:val="-2"/>
          <w:w w:val="96"/>
          <w:sz w:val="23"/>
        </w:rPr>
        <w:t>m</w:t>
      </w:r>
      <w:r>
        <w:rPr>
          <w:spacing w:val="-1"/>
          <w:w w:val="96"/>
          <w:sz w:val="23"/>
        </w:rPr>
        <w:t>a</w:t>
      </w:r>
      <w:r>
        <w:rPr>
          <w:w w:val="96"/>
          <w:sz w:val="23"/>
        </w:rPr>
        <w:t>ge</w:t>
      </w:r>
      <w:r>
        <w:rPr>
          <w:spacing w:val="-1"/>
          <w:w w:val="96"/>
          <w:sz w:val="23"/>
        </w:rPr>
        <w:t>s</w:t>
      </w:r>
      <w:r>
        <w:rPr>
          <w:w w:val="96"/>
          <w:sz w:val="23"/>
        </w:rPr>
        <w:t>,</w:t>
      </w:r>
      <w:r>
        <w:rPr>
          <w:sz w:val="23"/>
        </w:rPr>
        <w:t> </w:t>
      </w:r>
      <w:r>
        <w:rPr>
          <w:spacing w:val="-22"/>
          <w:sz w:val="23"/>
        </w:rPr>
        <w:t> </w:t>
      </w:r>
      <w:r>
        <w:rPr>
          <w:spacing w:val="-1"/>
          <w:w w:val="96"/>
          <w:sz w:val="23"/>
        </w:rPr>
        <w:t>es</w:t>
      </w:r>
      <w:r>
        <w:rPr>
          <w:spacing w:val="-3"/>
          <w:w w:val="96"/>
          <w:sz w:val="23"/>
        </w:rPr>
        <w:t>p</w:t>
      </w:r>
      <w:r>
        <w:rPr>
          <w:spacing w:val="-1"/>
          <w:w w:val="96"/>
          <w:sz w:val="23"/>
        </w:rPr>
        <w:t>ec</w:t>
      </w:r>
      <w:r>
        <w:rPr>
          <w:w w:val="96"/>
          <w:sz w:val="23"/>
        </w:rPr>
        <w:t>i</w:t>
      </w:r>
      <w:r>
        <w:rPr>
          <w:spacing w:val="-1"/>
          <w:w w:val="96"/>
          <w:sz w:val="23"/>
        </w:rPr>
        <w:t>a</w:t>
      </w:r>
      <w:r>
        <w:rPr>
          <w:w w:val="96"/>
          <w:sz w:val="23"/>
        </w:rPr>
        <w:t>lly</w:t>
      </w:r>
    </w:p>
    <w:p>
      <w:pPr>
        <w:tabs>
          <w:tab w:pos="1463" w:val="left" w:leader="none"/>
        </w:tabs>
        <w:spacing w:line="345" w:lineRule="auto" w:before="121"/>
        <w:ind w:left="1576" w:right="1123" w:hanging="833"/>
        <w:jc w:val="left"/>
        <w:rPr>
          <w:sz w:val="23"/>
        </w:rPr>
      </w:pPr>
      <w:r>
        <w:rPr>
          <w:spacing w:val="1"/>
          <w:w w:val="100"/>
          <w:position w:val="5"/>
          <w:sz w:val="16"/>
        </w:rPr>
        <w:t>74</w:t>
      </w:r>
      <w:r>
        <w:rPr>
          <w:w w:val="100"/>
          <w:position w:val="5"/>
          <w:sz w:val="16"/>
        </w:rPr>
        <w:t>.</w:t>
      </w:r>
      <w:r>
        <w:rPr>
          <w:position w:val="5"/>
          <w:sz w:val="16"/>
        </w:rPr>
        <w:tab/>
      </w:r>
      <w:r>
        <w:rPr>
          <w:w w:val="100"/>
          <w:position w:val="5"/>
          <w:sz w:val="16"/>
        </w:rPr>
        <w:t>A</w:t>
      </w:r>
      <w:r>
        <w:rPr>
          <w:spacing w:val="-56"/>
          <w:w w:val="100"/>
          <w:position w:val="5"/>
          <w:sz w:val="16"/>
        </w:rPr>
        <w:t>s</w:t>
      </w:r>
      <w:r>
        <w:rPr>
          <w:spacing w:val="-58"/>
          <w:w w:val="96"/>
          <w:sz w:val="23"/>
        </w:rPr>
        <w:t>w</w:t>
      </w:r>
      <w:r>
        <w:rPr>
          <w:spacing w:val="-62"/>
          <w:w w:val="100"/>
          <w:position w:val="5"/>
          <w:sz w:val="16"/>
        </w:rPr>
        <w:t>w</w:t>
      </w:r>
      <w:r>
        <w:rPr>
          <w:spacing w:val="-62"/>
          <w:w w:val="96"/>
          <w:sz w:val="23"/>
        </w:rPr>
        <w:t>h</w:t>
      </w:r>
      <w:r>
        <w:rPr>
          <w:spacing w:val="-25"/>
          <w:w w:val="100"/>
          <w:position w:val="5"/>
          <w:sz w:val="16"/>
        </w:rPr>
        <w:t>a</w:t>
      </w:r>
      <w:r>
        <w:rPr>
          <w:spacing w:val="-92"/>
          <w:w w:val="96"/>
          <w:sz w:val="23"/>
        </w:rPr>
        <w:t>e</w:t>
      </w:r>
      <w:r>
        <w:rPr>
          <w:w w:val="100"/>
          <w:position w:val="5"/>
          <w:sz w:val="16"/>
        </w:rPr>
        <w:t>s</w:t>
      </w:r>
      <w:r>
        <w:rPr>
          <w:spacing w:val="-32"/>
          <w:position w:val="5"/>
          <w:sz w:val="16"/>
        </w:rPr>
        <w:t> </w:t>
      </w:r>
      <w:r>
        <w:rPr>
          <w:spacing w:val="-94"/>
          <w:w w:val="96"/>
          <w:sz w:val="23"/>
        </w:rPr>
        <w:t>n</w:t>
      </w:r>
      <w:r>
        <w:rPr>
          <w:w w:val="100"/>
          <w:position w:val="5"/>
          <w:sz w:val="16"/>
        </w:rPr>
        <w:t>d</w:t>
      </w:r>
      <w:r>
        <w:rPr>
          <w:spacing w:val="-1"/>
          <w:w w:val="100"/>
          <w:position w:val="5"/>
          <w:sz w:val="16"/>
        </w:rPr>
        <w:t>o</w:t>
      </w:r>
      <w:r>
        <w:rPr>
          <w:spacing w:val="-19"/>
          <w:w w:val="100"/>
          <w:position w:val="5"/>
          <w:sz w:val="16"/>
        </w:rPr>
        <w:t>n</w:t>
      </w:r>
      <w:r>
        <w:rPr>
          <w:spacing w:val="-57"/>
          <w:w w:val="96"/>
          <w:sz w:val="23"/>
        </w:rPr>
        <w:t>t</w:t>
      </w:r>
      <w:r>
        <w:rPr>
          <w:spacing w:val="-29"/>
          <w:w w:val="100"/>
          <w:position w:val="5"/>
          <w:sz w:val="16"/>
        </w:rPr>
        <w:t>e</w:t>
      </w:r>
      <w:r>
        <w:rPr>
          <w:spacing w:val="-46"/>
          <w:w w:val="96"/>
          <w:sz w:val="23"/>
        </w:rPr>
        <w:t>h</w:t>
      </w:r>
      <w:r>
        <w:rPr>
          <w:spacing w:val="-1"/>
          <w:w w:val="100"/>
          <w:position w:val="5"/>
          <w:sz w:val="16"/>
        </w:rPr>
        <w:t>i</w:t>
      </w:r>
      <w:r>
        <w:rPr>
          <w:spacing w:val="-81"/>
          <w:w w:val="100"/>
          <w:position w:val="5"/>
          <w:sz w:val="16"/>
        </w:rPr>
        <w:t>n</w:t>
      </w:r>
      <w:r>
        <w:rPr>
          <w:spacing w:val="-2"/>
          <w:w w:val="96"/>
          <w:sz w:val="23"/>
        </w:rPr>
        <w:t>e</w:t>
      </w:r>
      <w:r>
        <w:rPr>
          <w:spacing w:val="-84"/>
          <w:w w:val="96"/>
          <w:sz w:val="23"/>
        </w:rPr>
        <w:t>s</w:t>
      </w:r>
      <w:r>
        <w:rPr>
          <w:spacing w:val="-24"/>
          <w:w w:val="100"/>
          <w:position w:val="5"/>
          <w:sz w:val="16"/>
        </w:rPr>
        <w:t>G</w:t>
      </w:r>
      <w:r>
        <w:rPr>
          <w:spacing w:val="-92"/>
          <w:w w:val="96"/>
          <w:sz w:val="23"/>
        </w:rPr>
        <w:t>e</w:t>
      </w:r>
      <w:r>
        <w:rPr>
          <w:spacing w:val="-1"/>
          <w:w w:val="100"/>
          <w:position w:val="5"/>
          <w:sz w:val="16"/>
        </w:rPr>
        <w:t>h</w:t>
      </w:r>
      <w:r>
        <w:rPr>
          <w:w w:val="100"/>
          <w:position w:val="5"/>
          <w:sz w:val="16"/>
        </w:rPr>
        <w:t>a</w:t>
      </w:r>
      <w:r>
        <w:rPr>
          <w:spacing w:val="-19"/>
          <w:w w:val="100"/>
          <w:position w:val="5"/>
          <w:sz w:val="16"/>
        </w:rPr>
        <w:t>n</w:t>
      </w:r>
      <w:r>
        <w:rPr>
          <w:spacing w:val="-57"/>
          <w:w w:val="96"/>
          <w:sz w:val="23"/>
        </w:rPr>
        <w:t>t</w:t>
      </w:r>
      <w:r>
        <w:rPr>
          <w:spacing w:val="-33"/>
          <w:w w:val="100"/>
          <w:position w:val="5"/>
          <w:sz w:val="16"/>
        </w:rPr>
        <w:t>d</w:t>
      </w:r>
      <w:r>
        <w:rPr>
          <w:spacing w:val="-84"/>
          <w:w w:val="96"/>
          <w:sz w:val="23"/>
        </w:rPr>
        <w:t>e</w:t>
      </w:r>
      <w:r>
        <w:rPr>
          <w:w w:val="100"/>
          <w:position w:val="5"/>
          <w:sz w:val="16"/>
        </w:rPr>
        <w:t>i</w:t>
      </w:r>
      <w:r>
        <w:rPr>
          <w:spacing w:val="-4"/>
          <w:position w:val="5"/>
          <w:sz w:val="16"/>
        </w:rPr>
        <w:t> </w:t>
      </w:r>
      <w:r>
        <w:rPr>
          <w:spacing w:val="-77"/>
          <w:w w:val="96"/>
          <w:sz w:val="23"/>
        </w:rPr>
        <w:t>r</w:t>
      </w:r>
      <w:r>
        <w:rPr>
          <w:spacing w:val="-20"/>
          <w:w w:val="100"/>
          <w:position w:val="5"/>
          <w:sz w:val="16"/>
        </w:rPr>
        <w:t>V</w:t>
      </w:r>
      <w:r>
        <w:rPr>
          <w:spacing w:val="-167"/>
          <w:w w:val="96"/>
          <w:sz w:val="23"/>
        </w:rPr>
        <w:t>m</w:t>
      </w:r>
      <w:r>
        <w:rPr>
          <w:spacing w:val="-1"/>
          <w:w w:val="100"/>
          <w:position w:val="5"/>
          <w:sz w:val="16"/>
        </w:rPr>
        <w:t>S</w:t>
      </w:r>
      <w:r>
        <w:rPr>
          <w:w w:val="100"/>
          <w:position w:val="5"/>
          <w:sz w:val="16"/>
        </w:rPr>
        <w:t>.</w:t>
      </w:r>
      <w:r>
        <w:rPr>
          <w:spacing w:val="-23"/>
          <w:position w:val="5"/>
          <w:sz w:val="16"/>
        </w:rPr>
        <w:t> </w:t>
      </w:r>
      <w:r>
        <w:rPr>
          <w:spacing w:val="-76"/>
          <w:w w:val="96"/>
          <w:sz w:val="23"/>
        </w:rPr>
        <w:t>s</w:t>
      </w:r>
      <w:r>
        <w:rPr>
          <w:spacing w:val="-1"/>
          <w:w w:val="100"/>
          <w:position w:val="5"/>
          <w:sz w:val="16"/>
        </w:rPr>
        <w:t>Pf</w:t>
      </w:r>
      <w:r>
        <w:rPr>
          <w:spacing w:val="-2"/>
          <w:w w:val="100"/>
          <w:position w:val="5"/>
          <w:sz w:val="16"/>
        </w:rPr>
        <w:t>i</w:t>
      </w:r>
      <w:r>
        <w:rPr>
          <w:spacing w:val="-18"/>
          <w:w w:val="100"/>
          <w:position w:val="5"/>
          <w:sz w:val="16"/>
        </w:rPr>
        <w:t>z</w:t>
      </w:r>
      <w:r>
        <w:rPr>
          <w:spacing w:val="-98"/>
          <w:w w:val="96"/>
          <w:sz w:val="23"/>
        </w:rPr>
        <w:t>a</w:t>
      </w:r>
      <w:r>
        <w:rPr>
          <w:spacing w:val="-1"/>
          <w:w w:val="100"/>
          <w:position w:val="5"/>
          <w:sz w:val="16"/>
        </w:rPr>
        <w:t>e</w:t>
      </w:r>
      <w:r>
        <w:rPr>
          <w:spacing w:val="-45"/>
          <w:w w:val="100"/>
          <w:position w:val="5"/>
          <w:sz w:val="16"/>
        </w:rPr>
        <w:t>r</w:t>
      </w:r>
      <w:r>
        <w:rPr>
          <w:spacing w:val="-1"/>
          <w:w w:val="96"/>
          <w:sz w:val="23"/>
        </w:rPr>
        <w:t>r</w:t>
      </w:r>
      <w:r>
        <w:rPr>
          <w:spacing w:val="-101"/>
          <w:w w:val="96"/>
          <w:sz w:val="23"/>
        </w:rPr>
        <w:t>e</w:t>
      </w:r>
      <w:r>
        <w:rPr>
          <w:spacing w:val="-2"/>
          <w:w w:val="100"/>
          <w:position w:val="5"/>
          <w:sz w:val="16"/>
        </w:rPr>
        <w:t>(</w:t>
      </w:r>
      <w:r>
        <w:rPr>
          <w:w w:val="100"/>
          <w:position w:val="5"/>
          <w:sz w:val="16"/>
        </w:rPr>
        <w:t>1</w:t>
      </w:r>
      <w:r>
        <w:rPr>
          <w:spacing w:val="-2"/>
          <w:w w:val="100"/>
          <w:position w:val="5"/>
          <w:sz w:val="16"/>
        </w:rPr>
        <w:t>9</w:t>
      </w:r>
      <w:r>
        <w:rPr>
          <w:spacing w:val="-68"/>
          <w:w w:val="100"/>
          <w:position w:val="5"/>
          <w:sz w:val="16"/>
        </w:rPr>
        <w:t>6</w:t>
      </w:r>
      <w:r>
        <w:rPr>
          <w:spacing w:val="-48"/>
          <w:w w:val="96"/>
          <w:sz w:val="23"/>
        </w:rPr>
        <w:t>e</w:t>
      </w:r>
      <w:r>
        <w:rPr>
          <w:spacing w:val="-41"/>
          <w:w w:val="100"/>
          <w:position w:val="5"/>
          <w:sz w:val="16"/>
        </w:rPr>
        <w:t>5</w:t>
      </w:r>
      <w:r>
        <w:rPr>
          <w:spacing w:val="-147"/>
          <w:w w:val="96"/>
          <w:sz w:val="23"/>
        </w:rPr>
        <w:t>m</w:t>
      </w:r>
      <w:r>
        <w:rPr>
          <w:w w:val="100"/>
          <w:position w:val="5"/>
          <w:sz w:val="16"/>
        </w:rPr>
        <w:t>)</w:t>
      </w:r>
      <w:r>
        <w:rPr>
          <w:spacing w:val="-2"/>
          <w:position w:val="5"/>
          <w:sz w:val="16"/>
        </w:rPr>
        <w:t> </w:t>
      </w:r>
      <w:r>
        <w:rPr>
          <w:spacing w:val="-53"/>
          <w:w w:val="100"/>
          <w:position w:val="5"/>
          <w:sz w:val="16"/>
        </w:rPr>
        <w:t>1</w:t>
      </w:r>
      <w:r>
        <w:rPr>
          <w:spacing w:val="-19"/>
          <w:w w:val="96"/>
          <w:sz w:val="23"/>
        </w:rPr>
        <w:t>p</w:t>
      </w:r>
      <w:r>
        <w:rPr>
          <w:spacing w:val="-79"/>
          <w:w w:val="100"/>
          <w:position w:val="5"/>
          <w:sz w:val="16"/>
        </w:rPr>
        <w:t>A</w:t>
      </w:r>
      <w:r>
        <w:rPr>
          <w:w w:val="96"/>
          <w:sz w:val="23"/>
        </w:rPr>
        <w:t>l</w:t>
      </w:r>
      <w:r>
        <w:rPr>
          <w:spacing w:val="-93"/>
          <w:w w:val="96"/>
          <w:sz w:val="23"/>
        </w:rPr>
        <w:t>o</w:t>
      </w:r>
      <w:r>
        <w:rPr>
          <w:spacing w:val="-2"/>
          <w:w w:val="100"/>
          <w:position w:val="5"/>
          <w:sz w:val="16"/>
        </w:rPr>
        <w:t>l</w:t>
      </w:r>
      <w:r>
        <w:rPr>
          <w:w w:val="100"/>
          <w:position w:val="5"/>
          <w:sz w:val="16"/>
        </w:rPr>
        <w:t>l</w:t>
      </w:r>
      <w:r>
        <w:rPr>
          <w:spacing w:val="-30"/>
          <w:position w:val="5"/>
          <w:sz w:val="16"/>
        </w:rPr>
        <w:t> </w:t>
      </w:r>
      <w:r>
        <w:rPr>
          <w:spacing w:val="-81"/>
          <w:w w:val="96"/>
          <w:sz w:val="23"/>
        </w:rPr>
        <w:t>y</w:t>
      </w:r>
      <w:r>
        <w:rPr>
          <w:spacing w:val="-27"/>
          <w:w w:val="100"/>
          <w:position w:val="5"/>
          <w:sz w:val="16"/>
        </w:rPr>
        <w:t>N</w:t>
      </w:r>
      <w:r>
        <w:rPr>
          <w:spacing w:val="-90"/>
          <w:w w:val="96"/>
          <w:sz w:val="23"/>
        </w:rPr>
        <w:t>e</w:t>
      </w:r>
      <w:r>
        <w:rPr>
          <w:spacing w:val="-57"/>
          <w:w w:val="100"/>
          <w:position w:val="5"/>
          <w:sz w:val="16"/>
        </w:rPr>
        <w:t>W</w:t>
      </w:r>
      <w:r>
        <w:rPr>
          <w:spacing w:val="-69"/>
          <w:w w:val="96"/>
          <w:sz w:val="23"/>
        </w:rPr>
        <w:t>d</w:t>
      </w:r>
      <w:r>
        <w:rPr>
          <w:w w:val="100"/>
          <w:position w:val="5"/>
          <w:sz w:val="16"/>
        </w:rPr>
        <w:t>R,</w:t>
      </w:r>
      <w:r>
        <w:rPr>
          <w:spacing w:val="-1"/>
          <w:position w:val="5"/>
          <w:sz w:val="16"/>
        </w:rPr>
        <w:t> </w:t>
      </w:r>
      <w:r>
        <w:rPr>
          <w:spacing w:val="-65"/>
          <w:w w:val="100"/>
          <w:position w:val="5"/>
          <w:sz w:val="16"/>
        </w:rPr>
        <w:t>1</w:t>
      </w:r>
      <w:r>
        <w:rPr>
          <w:w w:val="96"/>
          <w:sz w:val="23"/>
        </w:rPr>
        <w:t>i</w:t>
      </w:r>
      <w:r>
        <w:rPr>
          <w:spacing w:val="-111"/>
          <w:w w:val="96"/>
          <w:sz w:val="23"/>
        </w:rPr>
        <w:t>n</w:t>
      </w:r>
      <w:r>
        <w:rPr>
          <w:w w:val="100"/>
          <w:position w:val="5"/>
          <w:sz w:val="16"/>
        </w:rPr>
        <w:t>82</w:t>
      </w:r>
      <w:r>
        <w:rPr>
          <w:spacing w:val="1"/>
          <w:position w:val="5"/>
          <w:sz w:val="16"/>
        </w:rPr>
        <w:t> </w:t>
      </w:r>
      <w:r>
        <w:rPr>
          <w:spacing w:val="-49"/>
          <w:w w:val="100"/>
          <w:position w:val="5"/>
          <w:sz w:val="16"/>
        </w:rPr>
        <w:t>a</w:t>
      </w:r>
      <w:r>
        <w:rPr>
          <w:spacing w:val="-54"/>
          <w:w w:val="96"/>
          <w:sz w:val="23"/>
        </w:rPr>
        <w:t>c</w:t>
      </w:r>
      <w:r>
        <w:rPr>
          <w:spacing w:val="-2"/>
          <w:w w:val="100"/>
          <w:position w:val="5"/>
          <w:sz w:val="16"/>
        </w:rPr>
        <w:t>t</w:t>
      </w:r>
      <w:r>
        <w:rPr>
          <w:spacing w:val="-72"/>
          <w:w w:val="96"/>
          <w:sz w:val="23"/>
        </w:rPr>
        <w:t>o</w:t>
      </w:r>
      <w:r>
        <w:rPr>
          <w:spacing w:val="-17"/>
          <w:w w:val="100"/>
          <w:position w:val="5"/>
          <w:sz w:val="16"/>
        </w:rPr>
        <w:t>1</w:t>
      </w:r>
      <w:r>
        <w:rPr>
          <w:spacing w:val="-109"/>
          <w:w w:val="96"/>
          <w:sz w:val="23"/>
        </w:rPr>
        <w:t>n</w:t>
      </w:r>
      <w:r>
        <w:rPr>
          <w:w w:val="100"/>
          <w:position w:val="5"/>
          <w:sz w:val="16"/>
        </w:rPr>
        <w:t>8</w:t>
      </w:r>
      <w:r>
        <w:rPr>
          <w:spacing w:val="-69"/>
          <w:w w:val="100"/>
          <w:position w:val="5"/>
          <w:sz w:val="16"/>
        </w:rPr>
        <w:t>4</w:t>
      </w:r>
      <w:r>
        <w:rPr>
          <w:spacing w:val="-1"/>
          <w:w w:val="96"/>
          <w:sz w:val="23"/>
        </w:rPr>
        <w:t>nectio</w:t>
      </w:r>
      <w:r>
        <w:rPr>
          <w:w w:val="96"/>
          <w:sz w:val="23"/>
        </w:rPr>
        <w:t>n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spacing w:val="-1"/>
          <w:w w:val="96"/>
          <w:sz w:val="23"/>
        </w:rPr>
        <w:t>wit</w:t>
      </w:r>
      <w:r>
        <w:rPr>
          <w:w w:val="96"/>
          <w:sz w:val="23"/>
        </w:rPr>
        <w:t>h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spacing w:val="-1"/>
          <w:w w:val="96"/>
          <w:sz w:val="23"/>
        </w:rPr>
        <w:t>cas</w:t>
      </w:r>
      <w:r>
        <w:rPr>
          <w:spacing w:val="-2"/>
          <w:w w:val="96"/>
          <w:sz w:val="23"/>
        </w:rPr>
        <w:t>e</w:t>
      </w:r>
      <w:r>
        <w:rPr>
          <w:w w:val="96"/>
          <w:sz w:val="23"/>
        </w:rPr>
        <w:t>s</w:t>
      </w:r>
      <w:r>
        <w:rPr>
          <w:sz w:val="23"/>
        </w:rPr>
        <w:t> </w:t>
      </w:r>
      <w:r>
        <w:rPr>
          <w:spacing w:val="9"/>
          <w:sz w:val="23"/>
        </w:rPr>
        <w:t> </w:t>
      </w:r>
      <w:r>
        <w:rPr>
          <w:w w:val="96"/>
          <w:sz w:val="23"/>
        </w:rPr>
        <w:t>in</w:t>
      </w:r>
      <w:r>
        <w:rPr>
          <w:sz w:val="23"/>
        </w:rPr>
        <w:t> </w:t>
      </w:r>
      <w:r>
        <w:rPr>
          <w:spacing w:val="8"/>
          <w:sz w:val="23"/>
        </w:rPr>
        <w:t> </w:t>
      </w:r>
      <w:r>
        <w:rPr>
          <w:spacing w:val="-1"/>
          <w:w w:val="96"/>
          <w:sz w:val="23"/>
        </w:rPr>
        <w:t>w</w:t>
      </w:r>
      <w:r>
        <w:rPr>
          <w:spacing w:val="-2"/>
          <w:w w:val="96"/>
          <w:sz w:val="23"/>
        </w:rPr>
        <w:t>h</w:t>
      </w:r>
      <w:r>
        <w:rPr>
          <w:w w:val="96"/>
          <w:sz w:val="23"/>
        </w:rPr>
        <w:t>i</w:t>
      </w:r>
      <w:r>
        <w:rPr>
          <w:spacing w:val="1"/>
          <w:w w:val="96"/>
          <w:sz w:val="23"/>
        </w:rPr>
        <w:t>c</w:t>
      </w:r>
      <w:r>
        <w:rPr>
          <w:w w:val="96"/>
          <w:sz w:val="23"/>
        </w:rPr>
        <w:t>h</w:t>
      </w:r>
      <w:r>
        <w:rPr>
          <w:sz w:val="23"/>
        </w:rPr>
        <w:t> </w:t>
      </w:r>
      <w:r>
        <w:rPr>
          <w:spacing w:val="8"/>
          <w:sz w:val="23"/>
        </w:rPr>
        <w:t> </w:t>
      </w:r>
      <w:r>
        <w:rPr>
          <w:spacing w:val="-1"/>
          <w:w w:val="96"/>
          <w:sz w:val="23"/>
        </w:rPr>
        <w:t>suc</w:t>
      </w:r>
      <w:r>
        <w:rPr>
          <w:w w:val="96"/>
          <w:sz w:val="23"/>
        </w:rPr>
        <w:t>h </w:t>
      </w:r>
      <w:r>
        <w:rPr>
          <w:sz w:val="23"/>
        </w:rPr>
        <w:t>distinction</w:t>
      </w:r>
      <w:r>
        <w:rPr>
          <w:spacing w:val="-8"/>
          <w:sz w:val="23"/>
        </w:rPr>
        <w:t> </w:t>
      </w:r>
      <w:r>
        <w:rPr>
          <w:sz w:val="23"/>
        </w:rPr>
        <w:t>is</w:t>
      </w:r>
      <w:r>
        <w:rPr>
          <w:spacing w:val="-8"/>
          <w:sz w:val="23"/>
        </w:rPr>
        <w:t> </w:t>
      </w:r>
      <w:r>
        <w:rPr>
          <w:sz w:val="23"/>
        </w:rPr>
        <w:t>neither</w:t>
      </w:r>
      <w:r>
        <w:rPr>
          <w:spacing w:val="-6"/>
          <w:sz w:val="23"/>
        </w:rPr>
        <w:t> </w:t>
      </w:r>
      <w:r>
        <w:rPr>
          <w:sz w:val="23"/>
        </w:rPr>
        <w:t>necessary</w:t>
      </w:r>
      <w:r>
        <w:rPr>
          <w:spacing w:val="-6"/>
          <w:sz w:val="23"/>
        </w:rPr>
        <w:t> </w:t>
      </w:r>
      <w:r>
        <w:rPr>
          <w:sz w:val="23"/>
        </w:rPr>
        <w:t>or</w:t>
      </w:r>
      <w:r>
        <w:rPr>
          <w:spacing w:val="-6"/>
          <w:sz w:val="23"/>
        </w:rPr>
        <w:t> </w:t>
      </w:r>
      <w:r>
        <w:rPr>
          <w:sz w:val="23"/>
        </w:rPr>
        <w:t>desirable.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21"/>
        </w:rPr>
      </w:pPr>
    </w:p>
    <w:p>
      <w:pPr>
        <w:spacing w:line="480" w:lineRule="auto" w:before="0"/>
        <w:ind w:left="856" w:right="508" w:firstLine="0"/>
        <w:jc w:val="both"/>
        <w:rPr>
          <w:sz w:val="22"/>
        </w:rPr>
      </w:pPr>
      <w:r>
        <w:rPr>
          <w:sz w:val="22"/>
        </w:rPr>
        <w:t>On the assessment of damages, it has been severally held that the amount of compensation</w:t>
      </w:r>
      <w:r>
        <w:rPr>
          <w:spacing w:val="1"/>
          <w:sz w:val="22"/>
        </w:rPr>
        <w:t> </w:t>
      </w:r>
      <w:r>
        <w:rPr>
          <w:sz w:val="22"/>
        </w:rPr>
        <w:t>can be assessed with a degree of accuracy which will go towards putting the injured person in</w:t>
      </w:r>
      <w:r>
        <w:rPr>
          <w:spacing w:val="-66"/>
          <w:sz w:val="22"/>
        </w:rPr>
        <w:t> </w:t>
      </w:r>
      <w:r>
        <w:rPr>
          <w:sz w:val="22"/>
        </w:rPr>
        <w:t>the same position as he would have been had, he not sustained the wrong, hence reasonable</w:t>
      </w:r>
      <w:r>
        <w:rPr>
          <w:spacing w:val="1"/>
          <w:sz w:val="22"/>
        </w:rPr>
        <w:t> </w:t>
      </w:r>
      <w:r>
        <w:rPr>
          <w:sz w:val="22"/>
        </w:rPr>
        <w:t>and fair compenstaion</w:t>
      </w:r>
      <w:r>
        <w:rPr>
          <w:sz w:val="22"/>
          <w:vertAlign w:val="superscript"/>
        </w:rPr>
        <w:t>77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Sufferings, pains and nervous shock which the plaintiff suffered in the past and is likely to</w:t>
      </w:r>
      <w:r>
        <w:rPr>
          <w:spacing w:val="1"/>
          <w:sz w:val="22"/>
        </w:rPr>
        <w:t> </w:t>
      </w:r>
      <w:r>
        <w:rPr>
          <w:sz w:val="22"/>
        </w:rPr>
        <w:t>undrgo in the future are considered in assessing the quantum of damages payable to a</w:t>
      </w:r>
      <w:r>
        <w:rPr>
          <w:spacing w:val="1"/>
          <w:sz w:val="22"/>
        </w:rPr>
        <w:t> </w:t>
      </w:r>
      <w:r>
        <w:rPr>
          <w:sz w:val="22"/>
        </w:rPr>
        <w:t>plaintiff.</w:t>
      </w:r>
      <w:r>
        <w:rPr>
          <w:spacing w:val="1"/>
          <w:sz w:val="22"/>
        </w:rPr>
        <w:t> </w:t>
      </w:r>
      <w:r>
        <w:rPr>
          <w:sz w:val="22"/>
        </w:rPr>
        <w:t>Nigerian Court usually award substantial damages for loss of amentity or loss of</w:t>
      </w:r>
      <w:r>
        <w:rPr>
          <w:spacing w:val="1"/>
          <w:sz w:val="22"/>
        </w:rPr>
        <w:t> </w:t>
      </w:r>
      <w:r>
        <w:rPr>
          <w:sz w:val="22"/>
        </w:rPr>
        <w:t>faculty</w:t>
      </w:r>
      <w:r>
        <w:rPr>
          <w:sz w:val="22"/>
          <w:vertAlign w:val="superscript"/>
        </w:rPr>
        <w:t>78</w:t>
      </w:r>
      <w:r>
        <w:rPr>
          <w:sz w:val="22"/>
          <w:vertAlign w:val="baseline"/>
        </w:rPr>
        <w:t>.   Although, no amount of damages is commensurate or be perfect compensation 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 grave injury, payable and awardable compensation largely depends upon the nature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injury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circumstances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a particular plaintiff</w:t>
      </w:r>
      <w:r>
        <w:rPr>
          <w:sz w:val="22"/>
          <w:vertAlign w:val="superscript"/>
        </w:rPr>
        <w:t>79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Considering the combined effect of sections 48 (3) section 49 (2) and section 71 (1) of Civil</w:t>
      </w:r>
      <w:r>
        <w:rPr>
          <w:spacing w:val="1"/>
          <w:sz w:val="22"/>
        </w:rPr>
        <w:t> </w:t>
      </w:r>
      <w:r>
        <w:rPr>
          <w:sz w:val="22"/>
        </w:rPr>
        <w:t>Aviation Act</w:t>
      </w:r>
      <w:r>
        <w:rPr>
          <w:spacing w:val="1"/>
          <w:sz w:val="22"/>
        </w:rPr>
        <w:t> </w:t>
      </w:r>
      <w:r>
        <w:rPr>
          <w:sz w:val="22"/>
        </w:rPr>
        <w:t>2006</w:t>
      </w:r>
      <w:r>
        <w:rPr>
          <w:spacing w:val="1"/>
          <w:sz w:val="22"/>
        </w:rPr>
        <w:t> </w:t>
      </w:r>
      <w:r>
        <w:rPr>
          <w:sz w:val="22"/>
        </w:rPr>
        <w:t>which established</w:t>
      </w:r>
      <w:r>
        <w:rPr>
          <w:spacing w:val="68"/>
          <w:sz w:val="22"/>
        </w:rPr>
        <w:t> </w:t>
      </w:r>
      <w:r>
        <w:rPr>
          <w:sz w:val="22"/>
        </w:rPr>
        <w:t>a form of liability</w:t>
      </w:r>
      <w:r>
        <w:rPr>
          <w:spacing w:val="69"/>
          <w:sz w:val="22"/>
        </w:rPr>
        <w:t> </w:t>
      </w:r>
      <w:r>
        <w:rPr>
          <w:sz w:val="22"/>
        </w:rPr>
        <w:t>scheme in favor of passengers and</w:t>
      </w:r>
      <w:r>
        <w:rPr>
          <w:spacing w:val="1"/>
          <w:sz w:val="22"/>
        </w:rPr>
        <w:t> </w:t>
      </w:r>
      <w:r>
        <w:rPr>
          <w:sz w:val="22"/>
        </w:rPr>
        <w:t>other consumers against the carriers or the Civil Aviation Authority as to when the cause of</w:t>
      </w:r>
      <w:r>
        <w:rPr>
          <w:spacing w:val="1"/>
          <w:sz w:val="22"/>
        </w:rPr>
        <w:t> </w:t>
      </w:r>
      <w:r>
        <w:rPr>
          <w:sz w:val="22"/>
        </w:rPr>
        <w:t>actions legally arose reasonable enough to ground the Authority, the carrier or any other</w:t>
      </w:r>
      <w:r>
        <w:rPr>
          <w:spacing w:val="1"/>
          <w:sz w:val="22"/>
        </w:rPr>
        <w:t> </w:t>
      </w:r>
      <w:r>
        <w:rPr>
          <w:sz w:val="22"/>
        </w:rPr>
        <w:t>stakeholders liable. One can easily infer that a cause of action in an aircraft accident is nothing</w:t>
      </w:r>
      <w:r>
        <w:rPr>
          <w:spacing w:val="-66"/>
          <w:sz w:val="22"/>
        </w:rPr>
        <w:t> </w:t>
      </w:r>
      <w:r>
        <w:rPr>
          <w:sz w:val="22"/>
        </w:rPr>
        <w:t>but series acts (whether contractual or otherwise)   or relationship between a passenger and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operator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payment and obtaining Air</w:t>
      </w:r>
      <w:r>
        <w:rPr>
          <w:spacing w:val="-2"/>
          <w:sz w:val="22"/>
        </w:rPr>
        <w:t> </w:t>
      </w:r>
      <w:r>
        <w:rPr>
          <w:sz w:val="22"/>
        </w:rPr>
        <w:t>ticket, boarding</w:t>
      </w:r>
      <w:r>
        <w:rPr>
          <w:spacing w:val="6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flight and taking</w:t>
      </w:r>
    </w:p>
    <w:p>
      <w:pPr>
        <w:spacing w:before="1"/>
        <w:ind w:left="856" w:right="0" w:firstLine="0"/>
        <w:jc w:val="both"/>
        <w:rPr>
          <w:sz w:val="22"/>
        </w:rPr>
      </w:pPr>
      <w:r>
        <w:rPr>
          <w:sz w:val="22"/>
        </w:rPr>
        <w:t>off</w:t>
      </w:r>
      <w:r>
        <w:rPr>
          <w:spacing w:val="-3"/>
          <w:sz w:val="22"/>
        </w:rPr>
        <w:t> </w:t>
      </w:r>
      <w:r>
        <w:rPr>
          <w:sz w:val="22"/>
        </w:rPr>
        <w:t>thereof</w:t>
      </w:r>
      <w:r>
        <w:rPr>
          <w:spacing w:val="-1"/>
          <w:sz w:val="22"/>
        </w:rPr>
        <w:t> </w:t>
      </w:r>
      <w:r>
        <w:rPr>
          <w:sz w:val="22"/>
        </w:rPr>
        <w:t>etc.</w:t>
      </w:r>
    </w:p>
    <w:p>
      <w:pPr>
        <w:spacing w:before="138"/>
        <w:ind w:left="323" w:right="692" w:firstLine="0"/>
        <w:jc w:val="center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15809536" from="94.699997pt,28.337635pt" to="588.449997pt,28.337635pt" stroked="true" strokeweight=".75pt" strokecolor="#000000">
            <v:stroke dashstyle="solid"/>
            <w10:wrap type="none"/>
          </v:line>
        </w:pict>
      </w:r>
      <w:r>
        <w:rPr>
          <w:rFonts w:ascii="Calibri"/>
          <w:sz w:val="22"/>
        </w:rPr>
        <w:t>229</w:t>
      </w: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0"/>
          <w:numId w:val="116"/>
        </w:numPr>
        <w:tabs>
          <w:tab w:pos="1749" w:val="left" w:leader="none"/>
          <w:tab w:pos="1750" w:val="left" w:leader="none"/>
        </w:tabs>
        <w:spacing w:line="240" w:lineRule="auto" w:before="101" w:after="0"/>
        <w:ind w:left="1749" w:right="0" w:hanging="721"/>
        <w:jc w:val="left"/>
        <w:rPr>
          <w:sz w:val="16"/>
        </w:rPr>
      </w:pPr>
      <w:r>
        <w:rPr>
          <w:sz w:val="16"/>
        </w:rPr>
        <w:t>Supra</w:t>
      </w:r>
      <w:r>
        <w:rPr>
          <w:spacing w:val="-1"/>
          <w:sz w:val="16"/>
        </w:rPr>
        <w:t> </w:t>
      </w:r>
      <w:r>
        <w:rPr>
          <w:sz w:val="16"/>
        </w:rPr>
        <w:t>at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1"/>
          <w:sz w:val="16"/>
        </w:rPr>
        <w:t> </w:t>
      </w:r>
      <w:r>
        <w:rPr>
          <w:sz w:val="16"/>
        </w:rPr>
        <w:t>140.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16"/>
        </w:numPr>
        <w:tabs>
          <w:tab w:pos="1749" w:val="left" w:leader="none"/>
          <w:tab w:pos="1750" w:val="left" w:leader="none"/>
        </w:tabs>
        <w:spacing w:line="273" w:lineRule="auto" w:before="0" w:after="0"/>
        <w:ind w:left="1749" w:right="534" w:hanging="720"/>
        <w:jc w:val="left"/>
        <w:rPr>
          <w:sz w:val="16"/>
        </w:rPr>
      </w:pPr>
      <w:r>
        <w:rPr>
          <w:sz w:val="16"/>
        </w:rPr>
        <w:t>See Heaps Vs Perrite Ltd. (1937) 2 All ER 60, Oliver Vs. Ashman (1962) 2 QB 210 Quoted at page 40, paragraph G.b.</w:t>
      </w:r>
      <w:r>
        <w:rPr>
          <w:spacing w:val="-47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case of</w:t>
      </w:r>
      <w:r>
        <w:rPr>
          <w:spacing w:val="-1"/>
          <w:sz w:val="16"/>
        </w:rPr>
        <w:t> </w:t>
      </w:r>
      <w:r>
        <w:rPr>
          <w:sz w:val="16"/>
        </w:rPr>
        <w:t>Iyere</w:t>
      </w:r>
      <w:r>
        <w:rPr>
          <w:spacing w:val="-1"/>
          <w:sz w:val="16"/>
        </w:rPr>
        <w:t> </w:t>
      </w:r>
      <w:r>
        <w:rPr>
          <w:sz w:val="16"/>
        </w:rPr>
        <w:t>Vs.</w:t>
      </w:r>
      <w:r>
        <w:rPr>
          <w:spacing w:val="-1"/>
          <w:sz w:val="16"/>
        </w:rPr>
        <w:t> </w:t>
      </w:r>
      <w:r>
        <w:rPr>
          <w:sz w:val="16"/>
        </w:rPr>
        <w:t>Bendel</w:t>
      </w:r>
      <w:r>
        <w:rPr>
          <w:spacing w:val="-1"/>
          <w:sz w:val="16"/>
        </w:rPr>
        <w:t> </w:t>
      </w:r>
      <w:r>
        <w:rPr>
          <w:sz w:val="16"/>
        </w:rPr>
        <w:t>Feeds Floor Mills Ltd.</w:t>
      </w:r>
      <w:r>
        <w:rPr>
          <w:spacing w:val="-2"/>
          <w:sz w:val="16"/>
        </w:rPr>
        <w:t> </w:t>
      </w:r>
      <w:r>
        <w:rPr>
          <w:sz w:val="16"/>
        </w:rPr>
        <w:t>Note</w:t>
      </w:r>
      <w:r>
        <w:rPr>
          <w:spacing w:val="-1"/>
          <w:sz w:val="16"/>
        </w:rPr>
        <w:t> </w:t>
      </w:r>
      <w:r>
        <w:rPr>
          <w:sz w:val="16"/>
        </w:rPr>
        <w:t>9</w:t>
      </w:r>
      <w:r>
        <w:rPr>
          <w:spacing w:val="1"/>
          <w:sz w:val="16"/>
        </w:rPr>
        <w:t> </w:t>
      </w:r>
      <w:r>
        <w:rPr>
          <w:sz w:val="16"/>
        </w:rPr>
        <w:t>above.</w:t>
      </w:r>
    </w:p>
    <w:p>
      <w:pPr>
        <w:spacing w:after="0" w:line="273" w:lineRule="auto"/>
        <w:jc w:val="left"/>
        <w:rPr>
          <w:sz w:val="16"/>
        </w:rPr>
        <w:sectPr>
          <w:footerReference w:type="default" r:id="rId62"/>
          <w:pgSz w:w="12240" w:h="15840"/>
          <w:pgMar w:footer="0" w:header="0" w:top="920" w:bottom="0" w:left="116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0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Thus, Article 17</w:t>
      </w:r>
      <w:r>
        <w:rPr>
          <w:sz w:val="22"/>
          <w:vertAlign w:val="superscript"/>
        </w:rPr>
        <w:t>80</w:t>
      </w:r>
      <w:r>
        <w:rPr>
          <w:sz w:val="22"/>
          <w:vertAlign w:val="baseline"/>
        </w:rPr>
        <w:t> made the carrier liable for damage sustained in event of the death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wounding of a passenger or any other bodily injury suffered by a passenger if the 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 caused the damage so sustained took place on board the Aircraft, or in the course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any of the operations of embarking or disembarking.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 provision according to a learned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</w:t>
      </w:r>
      <w:r>
        <w:rPr>
          <w:sz w:val="22"/>
          <w:vertAlign w:val="superscript"/>
        </w:rPr>
        <w:t>81</w:t>
      </w:r>
      <w:r>
        <w:rPr>
          <w:sz w:val="22"/>
          <w:vertAlign w:val="baseline"/>
        </w:rPr>
        <w:t> raises some essential requirements needed to established and ground liability in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accident;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namely:-</w:t>
      </w:r>
    </w:p>
    <w:p>
      <w:pPr>
        <w:pStyle w:val="ListParagraph"/>
        <w:numPr>
          <w:ilvl w:val="0"/>
          <w:numId w:val="117"/>
        </w:numPr>
        <w:tabs>
          <w:tab w:pos="1577" w:val="left" w:leader="none"/>
        </w:tabs>
        <w:spacing w:line="240" w:lineRule="auto" w:before="201" w:after="0"/>
        <w:ind w:left="1576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passengers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wounded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suffered any bodily</w:t>
      </w:r>
      <w:r>
        <w:rPr>
          <w:spacing w:val="-2"/>
          <w:sz w:val="22"/>
        </w:rPr>
        <w:t> </w:t>
      </w:r>
      <w:r>
        <w:rPr>
          <w:sz w:val="22"/>
        </w:rPr>
        <w:t>injury</w:t>
      </w:r>
      <w:r>
        <w:rPr>
          <w:spacing w:val="1"/>
          <w:sz w:val="22"/>
        </w:rPr>
        <w:t> </w:t>
      </w:r>
      <w:r>
        <w:rPr>
          <w:sz w:val="22"/>
          <w:vertAlign w:val="superscript"/>
        </w:rPr>
        <w:t>82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117"/>
        </w:numPr>
        <w:tabs>
          <w:tab w:pos="1577" w:val="left" w:leader="none"/>
        </w:tabs>
        <w:spacing w:line="240" w:lineRule="auto" w:before="1" w:after="0"/>
        <w:ind w:left="1576" w:right="0" w:hanging="721"/>
        <w:jc w:val="both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Accident must have</w:t>
      </w:r>
      <w:r>
        <w:rPr>
          <w:spacing w:val="-5"/>
          <w:sz w:val="22"/>
        </w:rPr>
        <w:t> </w:t>
      </w:r>
      <w:r>
        <w:rPr>
          <w:sz w:val="22"/>
        </w:rPr>
        <w:t>arisen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accident.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117"/>
        </w:numPr>
        <w:tabs>
          <w:tab w:pos="1576" w:val="left" w:leader="none"/>
          <w:tab w:pos="1577" w:val="left" w:leader="none"/>
        </w:tabs>
        <w:spacing w:line="480" w:lineRule="auto" w:before="0" w:after="0"/>
        <w:ind w:left="1576" w:right="507" w:hanging="720"/>
        <w:jc w:val="left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must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occurred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board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during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course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66"/>
          <w:sz w:val="22"/>
        </w:rPr>
        <w:t> </w:t>
      </w:r>
      <w:r>
        <w:rPr>
          <w:sz w:val="22"/>
        </w:rPr>
        <w:t>embarking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disembarking.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With due respect to the learned author, one fundamental requirement such as existence of a</w:t>
      </w:r>
      <w:r>
        <w:rPr>
          <w:spacing w:val="1"/>
          <w:sz w:val="22"/>
        </w:rPr>
        <w:t> </w:t>
      </w:r>
      <w:r>
        <w:rPr>
          <w:sz w:val="22"/>
        </w:rPr>
        <w:t>valid</w:t>
      </w:r>
      <w:r>
        <w:rPr>
          <w:spacing w:val="20"/>
          <w:sz w:val="22"/>
        </w:rPr>
        <w:t> </w:t>
      </w:r>
      <w:r>
        <w:rPr>
          <w:sz w:val="22"/>
        </w:rPr>
        <w:t>contract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carriage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goods</w:t>
      </w:r>
      <w:r>
        <w:rPr>
          <w:spacing w:val="22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passengers</w:t>
      </w:r>
      <w:r>
        <w:rPr>
          <w:spacing w:val="22"/>
          <w:sz w:val="22"/>
        </w:rPr>
        <w:t> </w:t>
      </w:r>
      <w:r>
        <w:rPr>
          <w:sz w:val="22"/>
        </w:rPr>
        <w:t>between</w:t>
      </w:r>
      <w:r>
        <w:rPr>
          <w:spacing w:val="20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carrier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0"/>
          <w:sz w:val="22"/>
        </w:rPr>
        <w:t> </w:t>
      </w:r>
      <w:r>
        <w:rPr>
          <w:sz w:val="22"/>
        </w:rPr>
        <w:t>passengers</w:t>
      </w:r>
      <w:r>
        <w:rPr>
          <w:spacing w:val="22"/>
          <w:sz w:val="22"/>
        </w:rPr>
        <w:t> </w:t>
      </w:r>
      <w:r>
        <w:rPr>
          <w:sz w:val="22"/>
        </w:rPr>
        <w:t>is</w:t>
      </w:r>
      <w:r>
        <w:rPr>
          <w:spacing w:val="-67"/>
          <w:sz w:val="22"/>
        </w:rPr>
        <w:t> </w:t>
      </w:r>
      <w:r>
        <w:rPr>
          <w:sz w:val="22"/>
        </w:rPr>
        <w:t>not included. This however raised the question as to when a passenger can be said to be on</w:t>
      </w:r>
      <w:r>
        <w:rPr>
          <w:spacing w:val="1"/>
          <w:sz w:val="22"/>
        </w:rPr>
        <w:t> </w:t>
      </w:r>
      <w:r>
        <w:rPr>
          <w:sz w:val="22"/>
        </w:rPr>
        <w:t>board</w:t>
      </w:r>
      <w:r>
        <w:rPr>
          <w:spacing w:val="-1"/>
          <w:sz w:val="22"/>
        </w:rPr>
        <w:t> </w:t>
      </w:r>
      <w:r>
        <w:rPr>
          <w:sz w:val="22"/>
        </w:rPr>
        <w:t>of an</w:t>
      </w:r>
      <w:r>
        <w:rPr>
          <w:spacing w:val="-4"/>
          <w:sz w:val="22"/>
        </w:rPr>
        <w:t> </w:t>
      </w:r>
      <w:r>
        <w:rPr>
          <w:sz w:val="22"/>
        </w:rPr>
        <w:t>aircraft?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226"/>
        <w:ind w:left="856" w:right="503" w:firstLine="0"/>
        <w:jc w:val="both"/>
        <w:rPr>
          <w:sz w:val="22"/>
        </w:rPr>
      </w:pPr>
      <w:r>
        <w:rPr>
          <w:sz w:val="22"/>
        </w:rPr>
        <w:t>A passenger can be said to be on board of an aircraft when he has initiated a contractual</w:t>
      </w:r>
      <w:r>
        <w:rPr>
          <w:spacing w:val="1"/>
          <w:sz w:val="22"/>
        </w:rPr>
        <w:t> </w:t>
      </w:r>
      <w:r>
        <w:rPr>
          <w:sz w:val="22"/>
        </w:rPr>
        <w:t>relationship between himself and the carrier in such a manner that he has offered, and the</w:t>
      </w:r>
      <w:r>
        <w:rPr>
          <w:spacing w:val="1"/>
          <w:sz w:val="22"/>
        </w:rPr>
        <w:t> </w:t>
      </w:r>
      <w:r>
        <w:rPr>
          <w:sz w:val="22"/>
        </w:rPr>
        <w:t>carrier has accepted to carry him to a particular destination for a consideration which is</w:t>
      </w:r>
      <w:r>
        <w:rPr>
          <w:spacing w:val="1"/>
          <w:sz w:val="22"/>
        </w:rPr>
        <w:t> </w:t>
      </w:r>
      <w:r>
        <w:rPr>
          <w:sz w:val="22"/>
        </w:rPr>
        <w:t>evidenced</w:t>
      </w:r>
      <w:r>
        <w:rPr>
          <w:spacing w:val="31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an</w:t>
      </w:r>
      <w:r>
        <w:rPr>
          <w:spacing w:val="31"/>
          <w:sz w:val="22"/>
        </w:rPr>
        <w:t> </w:t>
      </w:r>
      <w:r>
        <w:rPr>
          <w:sz w:val="22"/>
        </w:rPr>
        <w:t>air</w:t>
      </w:r>
      <w:r>
        <w:rPr>
          <w:spacing w:val="32"/>
          <w:sz w:val="22"/>
        </w:rPr>
        <w:t> </w:t>
      </w:r>
      <w:r>
        <w:rPr>
          <w:sz w:val="22"/>
        </w:rPr>
        <w:t>ticket</w:t>
      </w:r>
      <w:r>
        <w:rPr>
          <w:spacing w:val="31"/>
          <w:sz w:val="22"/>
        </w:rPr>
        <w:t> </w:t>
      </w:r>
      <w:r>
        <w:rPr>
          <w:sz w:val="22"/>
        </w:rPr>
        <w:t>issued</w:t>
      </w:r>
      <w:r>
        <w:rPr>
          <w:spacing w:val="32"/>
          <w:sz w:val="22"/>
        </w:rPr>
        <w:t> </w:t>
      </w:r>
      <w:r>
        <w:rPr>
          <w:sz w:val="22"/>
        </w:rPr>
        <w:t>by</w:t>
      </w:r>
      <w:r>
        <w:rPr>
          <w:spacing w:val="31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carrier.</w:t>
      </w:r>
      <w:r>
        <w:rPr>
          <w:spacing w:val="36"/>
          <w:sz w:val="22"/>
        </w:rPr>
        <w:t> </w:t>
      </w:r>
      <w:r>
        <w:rPr>
          <w:sz w:val="22"/>
        </w:rPr>
        <w:t>Accordingly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0"/>
          <w:sz w:val="22"/>
        </w:rPr>
        <w:t> </w:t>
      </w:r>
      <w:r>
        <w:rPr>
          <w:sz w:val="22"/>
        </w:rPr>
        <w:t>passenger</w:t>
      </w:r>
      <w:r>
        <w:rPr>
          <w:spacing w:val="30"/>
          <w:sz w:val="22"/>
        </w:rPr>
        <w:t> </w:t>
      </w:r>
      <w:r>
        <w:rPr>
          <w:sz w:val="22"/>
        </w:rPr>
        <w:t>who</w:t>
      </w:r>
      <w:r>
        <w:rPr>
          <w:spacing w:val="31"/>
          <w:sz w:val="22"/>
        </w:rPr>
        <w:t> </w:t>
      </w:r>
      <w:r>
        <w:rPr>
          <w:sz w:val="22"/>
        </w:rPr>
        <w:t>has</w:t>
      </w:r>
      <w:r>
        <w:rPr>
          <w:spacing w:val="33"/>
          <w:sz w:val="22"/>
        </w:rPr>
        <w:t> </w:t>
      </w:r>
      <w:r>
        <w:rPr>
          <w:sz w:val="22"/>
        </w:rPr>
        <w:t>paid</w:t>
      </w:r>
      <w:r>
        <w:rPr>
          <w:spacing w:val="30"/>
          <w:sz w:val="22"/>
        </w:rPr>
        <w:t> </w:t>
      </w:r>
      <w:r>
        <w:rPr>
          <w:sz w:val="22"/>
        </w:rPr>
        <w:t>his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7"/>
        </w:rPr>
      </w:pPr>
    </w:p>
    <w:p>
      <w:pPr>
        <w:spacing w:before="56"/>
        <w:ind w:left="323" w:right="6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230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9.75pt;margin-top:9.511719pt;width:493.75pt;height:.1pt;mso-position-horizontal-relative:page;mso-position-vertical-relative:paragraph;z-index:-15647232;mso-wrap-distance-left:0;mso-wrap-distance-right:0" coordorigin="1595,190" coordsize="9875,0" path="m1595,190l11470,19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8"/>
        </w:numPr>
        <w:tabs>
          <w:tab w:pos="1449" w:val="left" w:leader="none"/>
          <w:tab w:pos="1450" w:val="left" w:leader="none"/>
        </w:tabs>
        <w:spacing w:line="278" w:lineRule="auto" w:before="109" w:after="0"/>
        <w:ind w:left="1449" w:right="838" w:hanging="720"/>
        <w:jc w:val="left"/>
        <w:rPr>
          <w:sz w:val="16"/>
        </w:rPr>
      </w:pPr>
      <w:r>
        <w:rPr>
          <w:sz w:val="16"/>
        </w:rPr>
        <w:t>Calistus E. Uwakwe, introduction to Civil Aviation Law in Nigeria, 2006, Aviation publishing and consultancy company</w:t>
      </w:r>
      <w:r>
        <w:rPr>
          <w:spacing w:val="-47"/>
          <w:sz w:val="16"/>
        </w:rPr>
        <w:t> </w:t>
      </w:r>
      <w:r>
        <w:rPr>
          <w:sz w:val="16"/>
        </w:rPr>
        <w:t>Ltd,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148.</w:t>
      </w:r>
    </w:p>
    <w:p>
      <w:pPr>
        <w:spacing w:after="0" w:line="278" w:lineRule="auto"/>
        <w:jc w:val="left"/>
        <w:rPr>
          <w:sz w:val="16"/>
        </w:rPr>
        <w:sectPr>
          <w:footerReference w:type="default" r:id="rId63"/>
          <w:pgSz w:w="12240" w:h="15840"/>
          <w:pgMar w:footer="0" w:header="0" w:top="1500" w:bottom="0" w:left="1160" w:right="500"/>
        </w:sectPr>
      </w:pPr>
    </w:p>
    <w:p>
      <w:pPr>
        <w:spacing w:line="480" w:lineRule="auto" w:before="86"/>
        <w:ind w:left="856" w:right="509" w:firstLine="0"/>
        <w:jc w:val="both"/>
        <w:rPr>
          <w:sz w:val="22"/>
        </w:rPr>
      </w:pPr>
      <w:r>
        <w:rPr>
          <w:sz w:val="22"/>
        </w:rPr>
        <w:t>ticket</w:t>
      </w:r>
      <w:r>
        <w:rPr>
          <w:spacing w:val="45"/>
          <w:sz w:val="22"/>
        </w:rPr>
        <w:t> </w:t>
      </w:r>
      <w:r>
        <w:rPr>
          <w:sz w:val="22"/>
        </w:rPr>
        <w:t>/charges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5"/>
          <w:sz w:val="22"/>
        </w:rPr>
        <w:t> </w:t>
      </w:r>
      <w:r>
        <w:rPr>
          <w:sz w:val="22"/>
        </w:rPr>
        <w:t>his</w:t>
      </w:r>
      <w:r>
        <w:rPr>
          <w:spacing w:val="45"/>
          <w:sz w:val="22"/>
        </w:rPr>
        <w:t> </w:t>
      </w:r>
      <w:r>
        <w:rPr>
          <w:sz w:val="22"/>
        </w:rPr>
        <w:t>carrier</w:t>
      </w:r>
      <w:r>
        <w:rPr>
          <w:spacing w:val="43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entered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6"/>
          <w:sz w:val="22"/>
        </w:rPr>
        <w:t> </w:t>
      </w:r>
      <w:r>
        <w:rPr>
          <w:sz w:val="22"/>
        </w:rPr>
        <w:t>aircraft</w:t>
      </w:r>
      <w:r>
        <w:rPr>
          <w:spacing w:val="45"/>
          <w:sz w:val="22"/>
        </w:rPr>
        <w:t> </w:t>
      </w:r>
      <w:r>
        <w:rPr>
          <w:sz w:val="22"/>
        </w:rPr>
        <w:t>can</w:t>
      </w:r>
      <w:r>
        <w:rPr>
          <w:spacing w:val="45"/>
          <w:sz w:val="22"/>
        </w:rPr>
        <w:t> </w:t>
      </w:r>
      <w:r>
        <w:rPr>
          <w:sz w:val="22"/>
        </w:rPr>
        <w:t>be</w:t>
      </w:r>
      <w:r>
        <w:rPr>
          <w:spacing w:val="45"/>
          <w:sz w:val="22"/>
        </w:rPr>
        <w:t> </w:t>
      </w:r>
      <w:r>
        <w:rPr>
          <w:sz w:val="22"/>
        </w:rPr>
        <w:t>said</w:t>
      </w:r>
      <w:r>
        <w:rPr>
          <w:spacing w:val="45"/>
          <w:sz w:val="22"/>
        </w:rPr>
        <w:t> </w:t>
      </w:r>
      <w:r>
        <w:rPr>
          <w:sz w:val="22"/>
        </w:rPr>
        <w:t>to</w:t>
      </w:r>
      <w:r>
        <w:rPr>
          <w:spacing w:val="48"/>
          <w:sz w:val="22"/>
        </w:rPr>
        <w:t> </w:t>
      </w:r>
      <w:r>
        <w:rPr>
          <w:sz w:val="22"/>
        </w:rPr>
        <w:t>be</w:t>
      </w:r>
      <w:r>
        <w:rPr>
          <w:spacing w:val="45"/>
          <w:sz w:val="22"/>
        </w:rPr>
        <w:t> </w:t>
      </w:r>
      <w:r>
        <w:rPr>
          <w:sz w:val="22"/>
        </w:rPr>
        <w:t>on</w:t>
      </w:r>
      <w:r>
        <w:rPr>
          <w:spacing w:val="43"/>
          <w:sz w:val="22"/>
        </w:rPr>
        <w:t> </w:t>
      </w:r>
      <w:r>
        <w:rPr>
          <w:sz w:val="22"/>
        </w:rPr>
        <w:t>board</w:t>
      </w:r>
      <w:r>
        <w:rPr>
          <w:spacing w:val="45"/>
          <w:sz w:val="22"/>
        </w:rPr>
        <w:t> </w:t>
      </w:r>
      <w:r>
        <w:rPr>
          <w:sz w:val="22"/>
        </w:rPr>
        <w:t>of</w:t>
      </w:r>
      <w:r>
        <w:rPr>
          <w:spacing w:val="44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aircraft.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8"/>
        </w:rPr>
      </w:pPr>
    </w:p>
    <w:p>
      <w:pPr>
        <w:spacing w:before="0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COMPENSATION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NEGLIGENCE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AIRCRAFT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ACCIDENT</w:t>
      </w:r>
    </w:p>
    <w:p>
      <w:pPr>
        <w:spacing w:line="240" w:lineRule="auto" w:before="9"/>
        <w:rPr>
          <w:b/>
          <w:sz w:val="38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Negligence can be defined as the omission to do something which a reasonable man, guided</w:t>
      </w:r>
      <w:r>
        <w:rPr>
          <w:spacing w:val="1"/>
          <w:sz w:val="22"/>
        </w:rPr>
        <w:t> </w:t>
      </w:r>
      <w:r>
        <w:rPr>
          <w:sz w:val="22"/>
        </w:rPr>
        <w:t>upon those considerations which regulate conducts of human affairs would do, or doing</w:t>
      </w:r>
      <w:r>
        <w:rPr>
          <w:spacing w:val="1"/>
          <w:sz w:val="22"/>
        </w:rPr>
        <w:t> </w:t>
      </w:r>
      <w:r>
        <w:rPr>
          <w:sz w:val="22"/>
        </w:rPr>
        <w:t>something which a prudent and reasonable man would not do involved existence of a duty or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duty,</w:t>
      </w:r>
      <w:r>
        <w:rPr>
          <w:spacing w:val="1"/>
          <w:sz w:val="22"/>
        </w:rPr>
        <w:t> </w:t>
      </w:r>
      <w:r>
        <w:rPr>
          <w:sz w:val="22"/>
        </w:rPr>
        <w:t>breach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duties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eventually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1"/>
          <w:sz w:val="22"/>
        </w:rPr>
        <w:t> </w:t>
      </w:r>
      <w:r>
        <w:rPr>
          <w:sz w:val="22"/>
        </w:rPr>
        <w:t>suffered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complainant. One may therefore be tempted to ask whether the relationship between the</w:t>
      </w:r>
      <w:r>
        <w:rPr>
          <w:spacing w:val="1"/>
          <w:sz w:val="22"/>
        </w:rPr>
        <w:t> </w:t>
      </w:r>
      <w:r>
        <w:rPr>
          <w:sz w:val="22"/>
        </w:rPr>
        <w:t>carrier and the passenger and that of the passengers and the Civil Aviation Authorities are</w:t>
      </w:r>
      <w:r>
        <w:rPr>
          <w:spacing w:val="1"/>
          <w:sz w:val="22"/>
        </w:rPr>
        <w:t> </w:t>
      </w:r>
      <w:r>
        <w:rPr>
          <w:sz w:val="22"/>
        </w:rPr>
        <w:t>cogent</w:t>
      </w:r>
      <w:r>
        <w:rPr>
          <w:spacing w:val="-1"/>
          <w:sz w:val="22"/>
        </w:rPr>
        <w:t> </w:t>
      </w:r>
      <w:r>
        <w:rPr>
          <w:sz w:val="22"/>
        </w:rPr>
        <w:t>and sufficient enough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create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duty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care</w:t>
      </w:r>
      <w:r>
        <w:rPr>
          <w:spacing w:val="-3"/>
          <w:sz w:val="22"/>
        </w:rPr>
        <w:t> </w:t>
      </w:r>
      <w:r>
        <w:rPr>
          <w:sz w:val="22"/>
        </w:rPr>
        <w:t>that can</w:t>
      </w:r>
      <w:r>
        <w:rPr>
          <w:spacing w:val="-2"/>
          <w:sz w:val="22"/>
        </w:rPr>
        <w:t> </w:t>
      </w:r>
      <w:r>
        <w:rPr>
          <w:sz w:val="22"/>
        </w:rPr>
        <w:t>warrant a</w:t>
      </w:r>
      <w:r>
        <w:rPr>
          <w:spacing w:val="-2"/>
          <w:sz w:val="22"/>
        </w:rPr>
        <w:t> </w:t>
      </w:r>
      <w:r>
        <w:rPr>
          <w:sz w:val="22"/>
        </w:rPr>
        <w:t>suit of</w:t>
      </w:r>
      <w:r>
        <w:rPr>
          <w:spacing w:val="-2"/>
          <w:sz w:val="22"/>
        </w:rPr>
        <w:t> </w:t>
      </w:r>
      <w:r>
        <w:rPr>
          <w:sz w:val="22"/>
        </w:rPr>
        <w:t>negligence?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9" w:firstLine="0"/>
        <w:jc w:val="both"/>
        <w:rPr>
          <w:sz w:val="22"/>
        </w:rPr>
      </w:pPr>
      <w:r>
        <w:rPr>
          <w:sz w:val="22"/>
        </w:rPr>
        <w:t>If answer to the above poser is in affirmative, one may further ask who is to be sued.  </w:t>
      </w:r>
      <w:r>
        <w:rPr>
          <w:spacing w:val="1"/>
          <w:sz w:val="22"/>
        </w:rPr>
        <w:t> </w:t>
      </w:r>
      <w:r>
        <w:rPr>
          <w:sz w:val="22"/>
        </w:rPr>
        <w:t>Is it</w:t>
      </w:r>
      <w:r>
        <w:rPr>
          <w:spacing w:val="1"/>
          <w:sz w:val="22"/>
        </w:rPr>
        <w:t> </w:t>
      </w:r>
      <w:r>
        <w:rPr>
          <w:sz w:val="22"/>
        </w:rPr>
        <w:t>the carrier alone or both the carrier and the Civil Aviation Authority, or the carrier, the pilot,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manufacturer 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Civil Aviation Authority</w:t>
      </w:r>
      <w:r>
        <w:rPr>
          <w:spacing w:val="-2"/>
          <w:sz w:val="22"/>
        </w:rPr>
        <w:t> </w:t>
      </w:r>
      <w:r>
        <w:rPr>
          <w:sz w:val="22"/>
        </w:rPr>
        <w:t>jointly?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Authority,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1"/>
          <w:sz w:val="22"/>
        </w:rPr>
        <w:t> </w:t>
      </w:r>
      <w:r>
        <w:rPr>
          <w:sz w:val="22"/>
        </w:rPr>
        <w:t>corporate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68"/>
          <w:sz w:val="22"/>
        </w:rPr>
        <w:t> </w:t>
      </w:r>
      <w:r>
        <w:rPr>
          <w:sz w:val="22"/>
        </w:rPr>
        <w:t>perpetual</w:t>
      </w:r>
      <w:r>
        <w:rPr>
          <w:spacing w:val="1"/>
          <w:sz w:val="22"/>
        </w:rPr>
        <w:t> </w:t>
      </w:r>
      <w:r>
        <w:rPr>
          <w:sz w:val="22"/>
        </w:rPr>
        <w:t>succession</w:t>
      </w:r>
      <w:r>
        <w:rPr>
          <w:spacing w:val="14"/>
          <w:sz w:val="22"/>
        </w:rPr>
        <w:t> </w:t>
      </w:r>
      <w:r>
        <w:rPr>
          <w:sz w:val="22"/>
        </w:rPr>
        <w:t>created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6"/>
          <w:sz w:val="22"/>
        </w:rPr>
        <w:t> </w:t>
      </w:r>
      <w:r>
        <w:rPr>
          <w:sz w:val="22"/>
        </w:rPr>
        <w:t>section</w:t>
      </w:r>
      <w:r>
        <w:rPr>
          <w:spacing w:val="14"/>
          <w:sz w:val="22"/>
        </w:rPr>
        <w:t> </w:t>
      </w:r>
      <w:r>
        <w:rPr>
          <w:sz w:val="22"/>
        </w:rPr>
        <w:t>2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Civil</w:t>
      </w:r>
      <w:r>
        <w:rPr>
          <w:spacing w:val="15"/>
          <w:sz w:val="22"/>
        </w:rPr>
        <w:t> </w:t>
      </w:r>
      <w:r>
        <w:rPr>
          <w:sz w:val="22"/>
        </w:rPr>
        <w:t>Aviation</w:t>
      </w:r>
      <w:r>
        <w:rPr>
          <w:spacing w:val="15"/>
          <w:sz w:val="22"/>
        </w:rPr>
        <w:t> </w:t>
      </w:r>
      <w:r>
        <w:rPr>
          <w:sz w:val="22"/>
        </w:rPr>
        <w:t>Act</w:t>
      </w:r>
      <w:r>
        <w:rPr>
          <w:spacing w:val="15"/>
          <w:sz w:val="22"/>
        </w:rPr>
        <w:t> </w:t>
      </w:r>
      <w:r>
        <w:rPr>
          <w:sz w:val="22"/>
        </w:rPr>
        <w:t>2006,</w:t>
      </w:r>
      <w:r>
        <w:rPr>
          <w:spacing w:val="16"/>
          <w:sz w:val="22"/>
        </w:rPr>
        <w:t> </w:t>
      </w:r>
      <w:r>
        <w:rPr>
          <w:sz w:val="22"/>
        </w:rPr>
        <w:t>it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5"/>
          <w:sz w:val="22"/>
        </w:rPr>
        <w:t> </w:t>
      </w:r>
      <w:r>
        <w:rPr>
          <w:sz w:val="22"/>
        </w:rPr>
        <w:t>glaring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patently</w:t>
      </w:r>
      <w:r>
        <w:rPr>
          <w:spacing w:val="16"/>
          <w:sz w:val="22"/>
        </w:rPr>
        <w:t> </w:t>
      </w:r>
      <w:r>
        <w:rPr>
          <w:sz w:val="22"/>
        </w:rPr>
        <w:t>clear</w:t>
      </w:r>
      <w:r>
        <w:rPr>
          <w:spacing w:val="-66"/>
          <w:sz w:val="22"/>
        </w:rPr>
        <w:t> </w:t>
      </w:r>
      <w:r>
        <w:rPr>
          <w:sz w:val="22"/>
        </w:rPr>
        <w:t>on the face of the Act</w:t>
      </w:r>
      <w:r>
        <w:rPr>
          <w:sz w:val="22"/>
          <w:vertAlign w:val="superscript"/>
        </w:rPr>
        <w:t>82</w:t>
      </w:r>
      <w:r>
        <w:rPr>
          <w:sz w:val="22"/>
          <w:vertAlign w:val="baseline"/>
        </w:rPr>
        <w:t> that the Authority, members of its Board, its Director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General, or 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other employee of the Authority may be sued for any act done in pursuance or execution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public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duty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enactment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respect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alleged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neglect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</w:p>
    <w:p>
      <w:pPr>
        <w:spacing w:after="0" w:line="480" w:lineRule="auto"/>
        <w:jc w:val="both"/>
        <w:rPr>
          <w:sz w:val="22"/>
        </w:rPr>
        <w:sectPr>
          <w:footerReference w:type="default" r:id="rId64"/>
          <w:pgSz w:w="12240" w:h="15840"/>
          <w:pgMar w:footer="1219" w:header="0" w:top="920" w:bottom="1400" w:left="1160" w:right="500"/>
          <w:pgNumType w:start="231"/>
        </w:sectPr>
      </w:pPr>
    </w:p>
    <w:p>
      <w:pPr>
        <w:spacing w:line="480" w:lineRule="auto" w:before="86"/>
        <w:ind w:left="856" w:right="502" w:firstLine="0"/>
        <w:jc w:val="both"/>
        <w:rPr>
          <w:sz w:val="22"/>
        </w:rPr>
      </w:pPr>
      <w:r>
        <w:rPr>
          <w:sz w:val="22"/>
        </w:rPr>
        <w:t>default in the execution of any public duty under the Act which neglect or default result in to</w:t>
      </w:r>
      <w:r>
        <w:rPr>
          <w:spacing w:val="1"/>
          <w:sz w:val="22"/>
        </w:rPr>
        <w:t> </w:t>
      </w:r>
      <w:r>
        <w:rPr>
          <w:sz w:val="22"/>
        </w:rPr>
        <w:t>injury or damage to any body who has the capacity to institute an action. Although the Act did</w:t>
      </w:r>
      <w:r>
        <w:rPr>
          <w:spacing w:val="-66"/>
          <w:sz w:val="22"/>
        </w:rPr>
        <w:t> </w:t>
      </w:r>
      <w:r>
        <w:rPr>
          <w:sz w:val="22"/>
        </w:rPr>
        <w:t>not specify whether the right to sue here is either civil or criminal, one can assume it is civil</w:t>
      </w:r>
      <w:r>
        <w:rPr>
          <w:spacing w:val="1"/>
          <w:sz w:val="22"/>
        </w:rPr>
        <w:t> </w:t>
      </w:r>
      <w:r>
        <w:rPr>
          <w:sz w:val="22"/>
        </w:rPr>
        <w:t>since</w:t>
      </w:r>
      <w:r>
        <w:rPr>
          <w:spacing w:val="-2"/>
          <w:sz w:val="22"/>
        </w:rPr>
        <w:t> </w:t>
      </w:r>
      <w:r>
        <w:rPr>
          <w:sz w:val="22"/>
        </w:rPr>
        <w:t>Section</w:t>
      </w:r>
    </w:p>
    <w:p>
      <w:pPr>
        <w:spacing w:line="482" w:lineRule="auto" w:before="199"/>
        <w:ind w:left="856" w:right="511" w:firstLine="0"/>
        <w:jc w:val="both"/>
        <w:rPr>
          <w:sz w:val="22"/>
        </w:rPr>
      </w:pPr>
      <w:r>
        <w:rPr>
          <w:sz w:val="22"/>
        </w:rPr>
        <w:t>174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1999</w:t>
      </w:r>
      <w:r>
        <w:rPr>
          <w:spacing w:val="24"/>
          <w:sz w:val="22"/>
        </w:rPr>
        <w:t> </w:t>
      </w:r>
      <w:r>
        <w:rPr>
          <w:sz w:val="22"/>
        </w:rPr>
        <w:t>Constitution</w:t>
      </w:r>
      <w:r>
        <w:rPr>
          <w:spacing w:val="24"/>
          <w:sz w:val="22"/>
        </w:rPr>
        <w:t> </w:t>
      </w:r>
      <w:r>
        <w:rPr>
          <w:sz w:val="22"/>
        </w:rPr>
        <w:t>still</w:t>
      </w:r>
      <w:r>
        <w:rPr>
          <w:spacing w:val="23"/>
          <w:sz w:val="22"/>
        </w:rPr>
        <w:t> </w:t>
      </w:r>
      <w:r>
        <w:rPr>
          <w:sz w:val="22"/>
        </w:rPr>
        <w:t>retained</w:t>
      </w:r>
      <w:r>
        <w:rPr>
          <w:spacing w:val="24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remained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overriding</w:t>
      </w:r>
      <w:r>
        <w:rPr>
          <w:spacing w:val="21"/>
          <w:sz w:val="22"/>
        </w:rPr>
        <w:t> </w:t>
      </w:r>
      <w:r>
        <w:rPr>
          <w:sz w:val="22"/>
        </w:rPr>
        <w:t>Section</w:t>
      </w:r>
      <w:r>
        <w:rPr>
          <w:spacing w:val="23"/>
          <w:sz w:val="22"/>
        </w:rPr>
        <w:t> </w:t>
      </w:r>
      <w:r>
        <w:rPr>
          <w:sz w:val="22"/>
        </w:rPr>
        <w:t>empowering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Attorney</w:t>
      </w:r>
      <w:r>
        <w:rPr>
          <w:spacing w:val="-2"/>
          <w:sz w:val="22"/>
        </w:rPr>
        <w:t> </w:t>
      </w:r>
      <w:r>
        <w:rPr>
          <w:sz w:val="22"/>
        </w:rPr>
        <w:t>General</w:t>
      </w:r>
      <w:r>
        <w:rPr>
          <w:spacing w:val="-1"/>
          <w:sz w:val="22"/>
        </w:rPr>
        <w:t> </w:t>
      </w:r>
      <w:r>
        <w:rPr>
          <w:sz w:val="22"/>
        </w:rPr>
        <w:t>to institute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prosecute criminal</w:t>
      </w:r>
      <w:r>
        <w:rPr>
          <w:spacing w:val="2"/>
          <w:sz w:val="22"/>
        </w:rPr>
        <w:t> </w:t>
      </w:r>
      <w:r>
        <w:rPr>
          <w:sz w:val="22"/>
        </w:rPr>
        <w:t>cases.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2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If however, the assumption is right in holding the view that a right of action is created and</w:t>
      </w:r>
      <w:r>
        <w:rPr>
          <w:spacing w:val="1"/>
          <w:sz w:val="22"/>
        </w:rPr>
        <w:t> </w:t>
      </w:r>
      <w:r>
        <w:rPr>
          <w:sz w:val="22"/>
        </w:rPr>
        <w:t>established by the Act against the Civil Aviation Authority, its management and employee in</w:t>
      </w:r>
      <w:r>
        <w:rPr>
          <w:spacing w:val="1"/>
          <w:sz w:val="22"/>
        </w:rPr>
        <w:t> </w:t>
      </w:r>
      <w:r>
        <w:rPr>
          <w:sz w:val="22"/>
        </w:rPr>
        <w:t>civil cases, the pertinent question then is what constitute the cause of action to make the</w:t>
      </w:r>
      <w:r>
        <w:rPr>
          <w:spacing w:val="1"/>
          <w:sz w:val="22"/>
        </w:rPr>
        <w:t> </w:t>
      </w:r>
      <w:r>
        <w:rPr>
          <w:sz w:val="22"/>
        </w:rPr>
        <w:t>intendment of Section 24</w:t>
      </w:r>
      <w:r>
        <w:rPr>
          <w:spacing w:val="-3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relevant?.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To this end, the Civil Aviation Authority in Nigeria has free and unobstructed access to all civil</w:t>
      </w:r>
      <w:r>
        <w:rPr>
          <w:spacing w:val="1"/>
          <w:sz w:val="22"/>
        </w:rPr>
        <w:t> </w:t>
      </w:r>
      <w:r>
        <w:rPr>
          <w:sz w:val="22"/>
        </w:rPr>
        <w:t>aviation personnel, aircrafts, aviation facilities, to inspect aircrafts, aircraft manufacturers and</w:t>
      </w:r>
      <w:r>
        <w:rPr>
          <w:spacing w:val="1"/>
          <w:sz w:val="22"/>
        </w:rPr>
        <w:t> </w:t>
      </w:r>
      <w:r>
        <w:rPr>
          <w:sz w:val="22"/>
        </w:rPr>
        <w:t>maintenance facilities or organizations, training facilities (including simulators), and other</w:t>
      </w:r>
      <w:r>
        <w:rPr>
          <w:spacing w:val="1"/>
          <w:sz w:val="22"/>
        </w:rPr>
        <w:t> </w:t>
      </w:r>
      <w:r>
        <w:rPr>
          <w:sz w:val="22"/>
        </w:rPr>
        <w:t>appliances designed   in air transportation, as may be necessary to enable the Authority to</w:t>
      </w:r>
      <w:r>
        <w:rPr>
          <w:spacing w:val="1"/>
          <w:sz w:val="22"/>
        </w:rPr>
        <w:t> </w:t>
      </w:r>
      <w:r>
        <w:rPr>
          <w:sz w:val="22"/>
        </w:rPr>
        <w:t>issue and grant Certificate of registration or approval to any aircraft, aircraft manufacturer and</w:t>
      </w:r>
      <w:r>
        <w:rPr>
          <w:spacing w:val="-66"/>
          <w:sz w:val="22"/>
        </w:rPr>
        <w:t> </w:t>
      </w:r>
      <w:r>
        <w:rPr>
          <w:sz w:val="22"/>
        </w:rPr>
        <w:t>maintenance</w:t>
      </w:r>
      <w:r>
        <w:rPr>
          <w:spacing w:val="-2"/>
          <w:sz w:val="22"/>
        </w:rPr>
        <w:t> </w:t>
      </w:r>
      <w:r>
        <w:rPr>
          <w:sz w:val="22"/>
        </w:rPr>
        <w:t>facility</w:t>
      </w:r>
      <w:r>
        <w:rPr>
          <w:spacing w:val="1"/>
          <w:sz w:val="22"/>
        </w:rPr>
        <w:t> </w:t>
      </w:r>
      <w:r>
        <w:rPr>
          <w:sz w:val="22"/>
        </w:rPr>
        <w:t>or organisation</w:t>
      </w:r>
      <w:r>
        <w:rPr>
          <w:sz w:val="22"/>
          <w:vertAlign w:val="superscript"/>
        </w:rPr>
        <w:t>83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11"/>
        <w:rPr>
          <w:sz w:val="29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Similarly, the Authority has the power to issue, amend, vary, cancel, refuse and suspend any</w:t>
      </w:r>
      <w:r>
        <w:rPr>
          <w:spacing w:val="1"/>
          <w:sz w:val="22"/>
        </w:rPr>
        <w:t> </w:t>
      </w:r>
      <w:r>
        <w:rPr>
          <w:sz w:val="22"/>
        </w:rPr>
        <w:t>certificate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can</w:t>
      </w:r>
      <w:r>
        <w:rPr>
          <w:spacing w:val="16"/>
          <w:sz w:val="22"/>
        </w:rPr>
        <w:t> </w:t>
      </w:r>
      <w:r>
        <w:rPr>
          <w:sz w:val="22"/>
        </w:rPr>
        <w:t>validate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prescribe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such</w:t>
      </w:r>
      <w:r>
        <w:rPr>
          <w:spacing w:val="17"/>
          <w:sz w:val="22"/>
        </w:rPr>
        <w:t> </w:t>
      </w:r>
      <w:r>
        <w:rPr>
          <w:sz w:val="22"/>
        </w:rPr>
        <w:t>certificate</w:t>
      </w:r>
      <w:r>
        <w:rPr>
          <w:spacing w:val="16"/>
          <w:sz w:val="22"/>
        </w:rPr>
        <w:t> </w:t>
      </w:r>
      <w:r>
        <w:rPr>
          <w:sz w:val="22"/>
        </w:rPr>
        <w:t>terms,</w:t>
      </w:r>
      <w:r>
        <w:rPr>
          <w:spacing w:val="17"/>
          <w:sz w:val="22"/>
        </w:rPr>
        <w:t> </w:t>
      </w:r>
      <w:r>
        <w:rPr>
          <w:sz w:val="22"/>
        </w:rPr>
        <w:t>conditions</w:t>
      </w:r>
      <w:r>
        <w:rPr>
          <w:spacing w:val="17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limitations</w:t>
      </w:r>
      <w:r>
        <w:rPr>
          <w:spacing w:val="-66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required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safety.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can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develop,</w:t>
      </w:r>
      <w:r>
        <w:rPr>
          <w:spacing w:val="1"/>
          <w:sz w:val="22"/>
        </w:rPr>
        <w:t> </w:t>
      </w:r>
      <w:r>
        <w:rPr>
          <w:sz w:val="22"/>
        </w:rPr>
        <w:t>issue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amend</w:t>
      </w:r>
      <w:r>
        <w:rPr>
          <w:spacing w:val="1"/>
          <w:sz w:val="22"/>
        </w:rPr>
        <w:t> </w:t>
      </w:r>
      <w:r>
        <w:rPr>
          <w:sz w:val="22"/>
        </w:rPr>
        <w:t>airworthiness directives, bulletins, orders, terms and conditions to bring such directives into</w:t>
      </w:r>
      <w:r>
        <w:rPr>
          <w:spacing w:val="1"/>
          <w:sz w:val="22"/>
        </w:rPr>
        <w:t> </w:t>
      </w:r>
      <w:r>
        <w:rPr>
          <w:sz w:val="22"/>
        </w:rPr>
        <w:t>conformity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the prevailing</w:t>
      </w:r>
      <w:r>
        <w:rPr>
          <w:spacing w:val="2"/>
          <w:sz w:val="22"/>
        </w:rPr>
        <w:t> </w:t>
      </w:r>
      <w:r>
        <w:rPr>
          <w:sz w:val="22"/>
        </w:rPr>
        <w:t>airworthiness</w:t>
      </w:r>
      <w:r>
        <w:rPr>
          <w:spacing w:val="1"/>
          <w:sz w:val="22"/>
        </w:rPr>
        <w:t> </w:t>
      </w:r>
      <w:r>
        <w:rPr>
          <w:sz w:val="22"/>
        </w:rPr>
        <w:t>requirements.</w:t>
      </w:r>
      <w:r>
        <w:rPr>
          <w:spacing w:val="2"/>
          <w:sz w:val="22"/>
        </w:rPr>
        <w:t> </w:t>
      </w:r>
      <w:r>
        <w:rPr>
          <w:sz w:val="22"/>
        </w:rPr>
        <w:t>Most</w:t>
      </w:r>
      <w:r>
        <w:rPr>
          <w:spacing w:val="2"/>
          <w:sz w:val="22"/>
        </w:rPr>
        <w:t> </w:t>
      </w:r>
      <w:r>
        <w:rPr>
          <w:sz w:val="22"/>
        </w:rPr>
        <w:t>importantly,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has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monitor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supervise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conditions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carry</w:t>
      </w:r>
      <w:r>
        <w:rPr>
          <w:spacing w:val="1"/>
          <w:sz w:val="22"/>
        </w:rPr>
        <w:t> </w:t>
      </w:r>
      <w:r>
        <w:rPr>
          <w:sz w:val="22"/>
        </w:rPr>
        <w:t>passengers, mail and cargo or under which aircraft may be used for other purposes and can</w:t>
      </w:r>
      <w:r>
        <w:rPr>
          <w:spacing w:val="1"/>
          <w:sz w:val="22"/>
        </w:rPr>
        <w:t> </w:t>
      </w:r>
      <w:r>
        <w:rPr>
          <w:sz w:val="22"/>
        </w:rPr>
        <w:t>prohibit</w:t>
      </w:r>
      <w:r>
        <w:rPr>
          <w:spacing w:val="-2"/>
          <w:sz w:val="22"/>
        </w:rPr>
        <w:t> </w:t>
      </w:r>
      <w:r>
        <w:rPr>
          <w:sz w:val="22"/>
        </w:rPr>
        <w:t>an</w:t>
      </w:r>
    </w:p>
    <w:p>
      <w:pPr>
        <w:spacing w:line="480" w:lineRule="auto" w:before="200"/>
        <w:ind w:left="856" w:right="510" w:firstLine="0"/>
        <w:jc w:val="both"/>
        <w:rPr>
          <w:sz w:val="22"/>
        </w:rPr>
      </w:pPr>
      <w:r>
        <w:rPr>
          <w:sz w:val="22"/>
        </w:rPr>
        <w:t>aircraft from the carriage of such classes of goods as the Authority may prescribe from time to</w:t>
      </w:r>
      <w:r>
        <w:rPr>
          <w:spacing w:val="-66"/>
          <w:sz w:val="22"/>
        </w:rPr>
        <w:t> </w:t>
      </w:r>
      <w:r>
        <w:rPr>
          <w:sz w:val="22"/>
        </w:rPr>
        <w:t>time</w:t>
      </w:r>
      <w:r>
        <w:rPr>
          <w:sz w:val="22"/>
          <w:vertAlign w:val="superscript"/>
        </w:rPr>
        <w:t>84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aforementioned powers of the Civil Aviation constitute statutory duties imposed on the</w:t>
      </w:r>
      <w:r>
        <w:rPr>
          <w:spacing w:val="1"/>
          <w:sz w:val="22"/>
        </w:rPr>
        <w:t> </w:t>
      </w:r>
      <w:r>
        <w:rPr>
          <w:sz w:val="22"/>
        </w:rPr>
        <w:t>Authority, failure of which if resulted in to injuries to any person it may engender a civil cause</w:t>
      </w:r>
      <w:r>
        <w:rPr>
          <w:spacing w:val="1"/>
          <w:sz w:val="22"/>
        </w:rPr>
        <w:t> </w:t>
      </w:r>
      <w:r>
        <w:rPr>
          <w:sz w:val="22"/>
        </w:rPr>
        <w:t>of action of tort of negligence against the Authority. The statutory duty inherently imposed on</w:t>
      </w:r>
      <w:r>
        <w:rPr>
          <w:spacing w:val="1"/>
          <w:sz w:val="22"/>
        </w:rPr>
        <w:t> </w:t>
      </w:r>
      <w:r>
        <w:rPr>
          <w:sz w:val="22"/>
        </w:rPr>
        <w:t>the Aviation Authority can be equated to the statutory duty of care needed to ground or</w:t>
      </w:r>
      <w:r>
        <w:rPr>
          <w:spacing w:val="1"/>
          <w:sz w:val="22"/>
        </w:rPr>
        <w:t> </w:t>
      </w:r>
      <w:r>
        <w:rPr>
          <w:sz w:val="22"/>
        </w:rPr>
        <w:t>establish a case of negligence against the carriers. For example, the Aircraft Investigation</w:t>
      </w:r>
      <w:r>
        <w:rPr>
          <w:spacing w:val="1"/>
          <w:sz w:val="22"/>
        </w:rPr>
        <w:t> </w:t>
      </w:r>
      <w:r>
        <w:rPr>
          <w:sz w:val="22"/>
        </w:rPr>
        <w:t>Bureau that Investigated the accident involving the Aircraft registered as 5N-ATE owned by</w:t>
      </w:r>
      <w:r>
        <w:rPr>
          <w:spacing w:val="1"/>
          <w:sz w:val="22"/>
        </w:rPr>
        <w:t> </w:t>
      </w:r>
      <w:r>
        <w:rPr>
          <w:sz w:val="22"/>
        </w:rPr>
        <w:t>Network Aviation Services which crashed at Igbogbo Village, Ikorodu, Lagos State on the 16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June 2001, had it on record that the aircraft was originally owned by Astro Surveys Limited,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Kano, Nigeria until 1993 when ownership of the Aircraft changed and the Network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Services became the new owner</w:t>
      </w:r>
      <w:r>
        <w:rPr>
          <w:sz w:val="22"/>
          <w:vertAlign w:val="superscript"/>
        </w:rPr>
        <w:t>85</w:t>
      </w:r>
      <w:r>
        <w:rPr>
          <w:sz w:val="16"/>
          <w:vertAlign w:val="baseline"/>
        </w:rPr>
        <w:t>. </w:t>
      </w:r>
      <w:r>
        <w:rPr>
          <w:sz w:val="22"/>
          <w:vertAlign w:val="baseline"/>
        </w:rPr>
        <w:t>According to the report, when the Aircraft was changing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ownership, the “private category” on the original Certificate of Airworthiness ought to have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simultaneously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changed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private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category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multipurpose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aviation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category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since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 primary purpose of business of the new owner is not for aerial surveying profession but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multipurpose aviation business not including surveying profession. It therefore as it appeared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 the report shown that the Network Aviation Ltd was actually operating the aircraft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category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contravention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authorization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granted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4"/>
        </w:rPr>
      </w:pPr>
    </w:p>
    <w:p>
      <w:pPr>
        <w:spacing w:before="57"/>
        <w:ind w:left="323" w:right="6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233</w:t>
      </w: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90.949997pt;margin-top:11.304296pt;width:493.75pt;height:.1pt;mso-position-horizontal-relative:page;mso-position-vertical-relative:paragraph;z-index:-15646720;mso-wrap-distance-left:0;mso-wrap-distance-right:0" coordorigin="1819,226" coordsize="9875,0" path="m1819,226l11694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18"/>
        </w:numPr>
        <w:tabs>
          <w:tab w:pos="1672" w:val="left" w:leader="none"/>
          <w:tab w:pos="1673" w:val="left" w:leader="none"/>
        </w:tabs>
        <w:spacing w:line="273" w:lineRule="auto" w:before="103" w:after="0"/>
        <w:ind w:left="1672" w:right="614" w:hanging="720"/>
        <w:jc w:val="left"/>
        <w:rPr>
          <w:sz w:val="16"/>
        </w:rPr>
      </w:pPr>
      <w:r>
        <w:rPr>
          <w:sz w:val="16"/>
        </w:rPr>
        <w:t>The</w:t>
      </w:r>
      <w:r>
        <w:rPr>
          <w:spacing w:val="14"/>
          <w:sz w:val="16"/>
        </w:rPr>
        <w:t> </w:t>
      </w:r>
      <w:r>
        <w:rPr>
          <w:sz w:val="16"/>
        </w:rPr>
        <w:t>Authority</w:t>
      </w:r>
      <w:r>
        <w:rPr>
          <w:spacing w:val="15"/>
          <w:sz w:val="16"/>
        </w:rPr>
        <w:t> </w:t>
      </w:r>
      <w:r>
        <w:rPr>
          <w:sz w:val="16"/>
        </w:rPr>
        <w:t>also</w:t>
      </w:r>
      <w:r>
        <w:rPr>
          <w:spacing w:val="14"/>
          <w:sz w:val="16"/>
        </w:rPr>
        <w:t> </w:t>
      </w:r>
      <w:r>
        <w:rPr>
          <w:sz w:val="16"/>
        </w:rPr>
        <w:t>has</w:t>
      </w:r>
      <w:r>
        <w:rPr>
          <w:spacing w:val="18"/>
          <w:sz w:val="16"/>
        </w:rPr>
        <w:t> </w:t>
      </w:r>
      <w:r>
        <w:rPr>
          <w:sz w:val="16"/>
        </w:rPr>
        <w:t>the</w:t>
      </w:r>
      <w:r>
        <w:rPr>
          <w:spacing w:val="15"/>
          <w:sz w:val="16"/>
        </w:rPr>
        <w:t> </w:t>
      </w:r>
      <w:r>
        <w:rPr>
          <w:sz w:val="16"/>
        </w:rPr>
        <w:t>power</w:t>
      </w:r>
      <w:r>
        <w:rPr>
          <w:spacing w:val="16"/>
          <w:sz w:val="16"/>
        </w:rPr>
        <w:t> </w:t>
      </w:r>
      <w:r>
        <w:rPr>
          <w:sz w:val="16"/>
        </w:rPr>
        <w:t>to</w:t>
      </w:r>
      <w:r>
        <w:rPr>
          <w:spacing w:val="15"/>
          <w:sz w:val="16"/>
        </w:rPr>
        <w:t> </w:t>
      </w:r>
      <w:r>
        <w:rPr>
          <w:sz w:val="16"/>
        </w:rPr>
        <w:t>regulate</w:t>
      </w:r>
      <w:r>
        <w:rPr>
          <w:spacing w:val="17"/>
          <w:sz w:val="16"/>
        </w:rPr>
        <w:t> </w:t>
      </w:r>
      <w:r>
        <w:rPr>
          <w:sz w:val="16"/>
        </w:rPr>
        <w:t>the</w:t>
      </w:r>
      <w:r>
        <w:rPr>
          <w:spacing w:val="14"/>
          <w:sz w:val="16"/>
        </w:rPr>
        <w:t> </w:t>
      </w:r>
      <w:r>
        <w:rPr>
          <w:sz w:val="16"/>
        </w:rPr>
        <w:t>required</w:t>
      </w:r>
      <w:r>
        <w:rPr>
          <w:spacing w:val="15"/>
          <w:sz w:val="16"/>
        </w:rPr>
        <w:t> </w:t>
      </w:r>
      <w:r>
        <w:rPr>
          <w:sz w:val="16"/>
        </w:rPr>
        <w:t>standard</w:t>
      </w:r>
      <w:r>
        <w:rPr>
          <w:spacing w:val="14"/>
          <w:sz w:val="16"/>
        </w:rPr>
        <w:t> </w:t>
      </w:r>
      <w:r>
        <w:rPr>
          <w:sz w:val="16"/>
        </w:rPr>
        <w:t>for</w:t>
      </w:r>
      <w:r>
        <w:rPr>
          <w:spacing w:val="15"/>
          <w:sz w:val="16"/>
        </w:rPr>
        <w:t> </w:t>
      </w:r>
      <w:r>
        <w:rPr>
          <w:sz w:val="16"/>
        </w:rPr>
        <w:t>air</w:t>
      </w:r>
      <w:r>
        <w:rPr>
          <w:spacing w:val="17"/>
          <w:sz w:val="16"/>
        </w:rPr>
        <w:t> </w:t>
      </w:r>
      <w:r>
        <w:rPr>
          <w:sz w:val="16"/>
        </w:rPr>
        <w:t>traffic</w:t>
      </w:r>
      <w:r>
        <w:rPr>
          <w:spacing w:val="15"/>
          <w:sz w:val="16"/>
        </w:rPr>
        <w:t> </w:t>
      </w:r>
      <w:r>
        <w:rPr>
          <w:sz w:val="16"/>
        </w:rPr>
        <w:t>services</w:t>
      </w:r>
      <w:r>
        <w:rPr>
          <w:spacing w:val="15"/>
          <w:sz w:val="16"/>
        </w:rPr>
        <w:t> </w:t>
      </w:r>
      <w:r>
        <w:rPr>
          <w:sz w:val="16"/>
        </w:rPr>
        <w:t>and</w:t>
      </w:r>
      <w:r>
        <w:rPr>
          <w:spacing w:val="15"/>
          <w:sz w:val="16"/>
        </w:rPr>
        <w:t> </w:t>
      </w:r>
      <w:r>
        <w:rPr>
          <w:sz w:val="16"/>
        </w:rPr>
        <w:t>prescribe</w:t>
      </w:r>
      <w:r>
        <w:rPr>
          <w:spacing w:val="14"/>
          <w:sz w:val="16"/>
        </w:rPr>
        <w:t> </w:t>
      </w:r>
      <w:r>
        <w:rPr>
          <w:sz w:val="16"/>
        </w:rPr>
        <w:t>air</w:t>
      </w:r>
      <w:r>
        <w:rPr>
          <w:spacing w:val="15"/>
          <w:sz w:val="16"/>
        </w:rPr>
        <w:t> </w:t>
      </w:r>
      <w:r>
        <w:rPr>
          <w:sz w:val="16"/>
        </w:rPr>
        <w:t>traffic</w:t>
      </w:r>
      <w:r>
        <w:rPr>
          <w:spacing w:val="-47"/>
          <w:sz w:val="16"/>
        </w:rPr>
        <w:t> </w:t>
      </w:r>
      <w:r>
        <w:rPr>
          <w:sz w:val="16"/>
        </w:rPr>
        <w:t>regulations,</w:t>
      </w:r>
      <w:r>
        <w:rPr>
          <w:spacing w:val="-1"/>
          <w:sz w:val="16"/>
        </w:rPr>
        <w:t> </w:t>
      </w:r>
      <w:r>
        <w:rPr>
          <w:sz w:val="16"/>
        </w:rPr>
        <w:t>rules and conditions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-1"/>
          <w:sz w:val="16"/>
        </w:rPr>
        <w:t> </w:t>
      </w:r>
      <w:r>
        <w:rPr>
          <w:sz w:val="16"/>
        </w:rPr>
        <w:t>aircraft</w:t>
      </w:r>
      <w:r>
        <w:rPr>
          <w:spacing w:val="-1"/>
          <w:sz w:val="16"/>
        </w:rPr>
        <w:t> </w:t>
      </w:r>
      <w:r>
        <w:rPr>
          <w:sz w:val="16"/>
        </w:rPr>
        <w:t>flight.</w:t>
      </w:r>
    </w:p>
    <w:p>
      <w:pPr>
        <w:spacing w:line="240" w:lineRule="auto" w:before="10"/>
        <w:rPr>
          <w:sz w:val="16"/>
        </w:rPr>
      </w:pPr>
    </w:p>
    <w:p>
      <w:pPr>
        <w:pStyle w:val="ListParagraph"/>
        <w:numPr>
          <w:ilvl w:val="1"/>
          <w:numId w:val="118"/>
        </w:numPr>
        <w:tabs>
          <w:tab w:pos="1672" w:val="left" w:leader="none"/>
          <w:tab w:pos="1673" w:val="left" w:leader="none"/>
        </w:tabs>
        <w:spacing w:line="184" w:lineRule="exact" w:before="0" w:after="0"/>
        <w:ind w:left="1672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7"/>
          <w:sz w:val="16"/>
        </w:rPr>
        <w:t> </w:t>
      </w:r>
      <w:r>
        <w:rPr>
          <w:sz w:val="16"/>
        </w:rPr>
        <w:t>Federal</w:t>
      </w:r>
      <w:r>
        <w:rPr>
          <w:spacing w:val="7"/>
          <w:sz w:val="16"/>
        </w:rPr>
        <w:t> </w:t>
      </w:r>
      <w:r>
        <w:rPr>
          <w:sz w:val="16"/>
        </w:rPr>
        <w:t>Ministry</w:t>
      </w:r>
      <w:r>
        <w:rPr>
          <w:spacing w:val="6"/>
          <w:sz w:val="16"/>
        </w:rPr>
        <w:t> </w:t>
      </w:r>
      <w:r>
        <w:rPr>
          <w:sz w:val="16"/>
        </w:rPr>
        <w:t>of</w:t>
      </w:r>
      <w:r>
        <w:rPr>
          <w:spacing w:val="6"/>
          <w:sz w:val="16"/>
        </w:rPr>
        <w:t> </w:t>
      </w:r>
      <w:r>
        <w:rPr>
          <w:sz w:val="16"/>
        </w:rPr>
        <w:t>Aviation,</w:t>
      </w:r>
      <w:r>
        <w:rPr>
          <w:spacing w:val="7"/>
          <w:sz w:val="16"/>
        </w:rPr>
        <w:t> </w:t>
      </w:r>
      <w:r>
        <w:rPr>
          <w:sz w:val="16"/>
        </w:rPr>
        <w:t>Accident</w:t>
      </w:r>
      <w:r>
        <w:rPr>
          <w:spacing w:val="7"/>
          <w:sz w:val="16"/>
        </w:rPr>
        <w:t> </w:t>
      </w:r>
      <w:r>
        <w:rPr>
          <w:sz w:val="16"/>
        </w:rPr>
        <w:t>Investigation</w:t>
      </w:r>
      <w:r>
        <w:rPr>
          <w:spacing w:val="6"/>
          <w:sz w:val="16"/>
        </w:rPr>
        <w:t> </w:t>
      </w:r>
      <w:r>
        <w:rPr>
          <w:sz w:val="16"/>
        </w:rPr>
        <w:t>and</w:t>
      </w:r>
      <w:r>
        <w:rPr>
          <w:spacing w:val="7"/>
          <w:sz w:val="16"/>
        </w:rPr>
        <w:t> </w:t>
      </w:r>
      <w:r>
        <w:rPr>
          <w:sz w:val="16"/>
        </w:rPr>
        <w:t>prevention</w:t>
      </w:r>
      <w:r>
        <w:rPr>
          <w:spacing w:val="6"/>
          <w:sz w:val="16"/>
        </w:rPr>
        <w:t> </w:t>
      </w:r>
      <w:r>
        <w:rPr>
          <w:sz w:val="16"/>
        </w:rPr>
        <w:t>Bureau</w:t>
      </w:r>
      <w:r>
        <w:rPr>
          <w:spacing w:val="6"/>
          <w:sz w:val="16"/>
        </w:rPr>
        <w:t> </w:t>
      </w:r>
      <w:r>
        <w:rPr>
          <w:sz w:val="16"/>
        </w:rPr>
        <w:t>Civil</w:t>
      </w:r>
      <w:r>
        <w:rPr>
          <w:spacing w:val="8"/>
          <w:sz w:val="16"/>
        </w:rPr>
        <w:t> </w:t>
      </w:r>
      <w:r>
        <w:rPr>
          <w:sz w:val="16"/>
        </w:rPr>
        <w:t>Aviation</w:t>
      </w:r>
      <w:r>
        <w:rPr>
          <w:spacing w:val="6"/>
          <w:sz w:val="16"/>
        </w:rPr>
        <w:t> </w:t>
      </w:r>
      <w:r>
        <w:rPr>
          <w:sz w:val="16"/>
        </w:rPr>
        <w:t>Accident</w:t>
      </w:r>
      <w:r>
        <w:rPr>
          <w:spacing w:val="9"/>
          <w:sz w:val="16"/>
        </w:rPr>
        <w:t> </w:t>
      </w:r>
      <w:r>
        <w:rPr>
          <w:sz w:val="16"/>
        </w:rPr>
        <w:t>Report</w:t>
      </w:r>
      <w:r>
        <w:rPr>
          <w:spacing w:val="6"/>
          <w:sz w:val="16"/>
        </w:rPr>
        <w:t> </w:t>
      </w:r>
      <w:r>
        <w:rPr>
          <w:sz w:val="16"/>
        </w:rPr>
        <w:t>on</w:t>
      </w:r>
      <w:r>
        <w:rPr>
          <w:spacing w:val="6"/>
          <w:sz w:val="16"/>
        </w:rPr>
        <w:t> </w:t>
      </w:r>
      <w:r>
        <w:rPr>
          <w:sz w:val="16"/>
        </w:rPr>
        <w:t>the</w:t>
      </w:r>
    </w:p>
    <w:p>
      <w:pPr>
        <w:spacing w:after="0" w:line="184" w:lineRule="exact"/>
        <w:jc w:val="left"/>
        <w:rPr>
          <w:sz w:val="16"/>
        </w:rPr>
        <w:sectPr>
          <w:footerReference w:type="default" r:id="rId65"/>
          <w:pgSz w:w="12240" w:h="15840"/>
          <w:pgMar w:footer="0" w:header="0" w:top="920" w:bottom="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its certificate of Airworthiness. The implication of this is that the certificate of Airworthiness of</w:t>
      </w:r>
      <w:r>
        <w:rPr>
          <w:spacing w:val="1"/>
          <w:sz w:val="22"/>
        </w:rPr>
        <w:t> </w:t>
      </w:r>
      <w:r>
        <w:rPr>
          <w:sz w:val="22"/>
        </w:rPr>
        <w:t>5N-ATE</w:t>
      </w:r>
      <w:r>
        <w:rPr>
          <w:spacing w:val="1"/>
          <w:sz w:val="22"/>
        </w:rPr>
        <w:t> </w:t>
      </w:r>
      <w:r>
        <w:rPr>
          <w:sz w:val="22"/>
        </w:rPr>
        <w:t>should have been re-issued when the</w:t>
      </w:r>
      <w:r>
        <w:rPr>
          <w:spacing w:val="68"/>
          <w:sz w:val="22"/>
        </w:rPr>
        <w:t> </w:t>
      </w:r>
      <w:r>
        <w:rPr>
          <w:sz w:val="22"/>
        </w:rPr>
        <w:t>aircraft was changing ownership in 1984</w:t>
      </w:r>
      <w:r>
        <w:rPr>
          <w:sz w:val="22"/>
          <w:vertAlign w:val="superscript"/>
        </w:rPr>
        <w:t>86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 necessitated the ownership name on the certificate of Registration to change from Astro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Survey Ltd to Network Aviation Services Ltd. This is strictly necessary as every certificate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airworthiness specifies such a category as is appropriate for the use of an aircraft and every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certificate is issued on the condition that the aircraft shall be flown only for the purposes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indicated on its certificate of airworthiness. Thus, the 5N-ATE aircraft with a certificate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airworthiness displaying “private category” was completely wrong to be flying for the purpose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“Aerial work category” which is for hire and reward. In the same vein, a Nigerian registered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aircraft, shall not fly if any part of the aircraft or its equipment as is necessary for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airworthiness of the aircraft has been overhauled, repaired, replaced or modified except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certificate of compliance has been issued that such maintenance has been performed on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 and such certificate must be entered into the Aircraft logbook and signed by a licensed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maintenance Engineer. However, and in deviation from above mentioned requirement, it 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discovered on investigations that the 5N-ATE Aircraft was sometime in June 1999 taken out of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Nigeria to either Colchester in United Kingdom or Accra, Ghana for extensive maintenance and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there is no entry to that effect logged into the Aircraft logbook. It is therefore not certain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whether the company that carried out the extensive maintenance and modification works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 was one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maintenance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9"/>
        </w:rPr>
      </w:pPr>
    </w:p>
    <w:p>
      <w:pPr>
        <w:spacing w:line="530" w:lineRule="atLeast" w:before="0"/>
        <w:ind w:left="856" w:right="501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82208" from="86.599998pt,62.56802pt" to="580.349998pt,62.56802pt" stroked="true" strokeweight=".75pt" strokecolor="#000000">
            <v:stroke dashstyle="solid"/>
            <w10:wrap type="none"/>
          </v:line>
        </w:pict>
      </w:r>
      <w:r>
        <w:rPr>
          <w:sz w:val="22"/>
        </w:rPr>
        <w:t>organization approved by the NCAA to work on Nigerian Aircrafts</w:t>
      </w:r>
      <w:r>
        <w:rPr>
          <w:sz w:val="22"/>
          <w:vertAlign w:val="superscript"/>
        </w:rPr>
        <w:t>87</w:t>
      </w:r>
      <w:r>
        <w:rPr>
          <w:sz w:val="22"/>
          <w:vertAlign w:val="baseline"/>
        </w:rPr>
        <w:t>. Notwithstanding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gravious statutory lacuna, the NCAA went ahead, and renewed the certificate of airworthiness</w:t>
      </w:r>
      <w:r>
        <w:rPr>
          <w:spacing w:val="1"/>
          <w:sz w:val="22"/>
          <w:vertAlign w:val="baseline"/>
        </w:rPr>
        <w:t> </w:t>
      </w:r>
      <w:r>
        <w:rPr>
          <w:spacing w:val="-61"/>
          <w:w w:val="100"/>
          <w:sz w:val="22"/>
          <w:vertAlign w:val="baseline"/>
        </w:rPr>
        <w:t>f</w:t>
      </w:r>
      <w:r>
        <w:rPr>
          <w:spacing w:val="-28"/>
          <w:w w:val="100"/>
          <w:sz w:val="16"/>
          <w:vertAlign w:val="baseline"/>
        </w:rPr>
        <w:t>8</w:t>
      </w:r>
      <w:r>
        <w:rPr>
          <w:spacing w:val="-92"/>
          <w:w w:val="100"/>
          <w:sz w:val="22"/>
          <w:vertAlign w:val="baseline"/>
        </w:rPr>
        <w:t>o</w:t>
      </w:r>
      <w:r>
        <w:rPr>
          <w:spacing w:val="1"/>
          <w:w w:val="100"/>
          <w:sz w:val="16"/>
          <w:vertAlign w:val="baseline"/>
        </w:rPr>
        <w:t>6</w:t>
      </w:r>
      <w:r>
        <w:rPr>
          <w:spacing w:val="-46"/>
          <w:w w:val="100"/>
          <w:sz w:val="16"/>
          <w:vertAlign w:val="baseline"/>
        </w:rPr>
        <w:t>.</w:t>
      </w:r>
      <w:r>
        <w:rPr>
          <w:w w:val="100"/>
          <w:sz w:val="22"/>
          <w:vertAlign w:val="baseline"/>
        </w:rPr>
        <w:t>r</w:t>
      </w:r>
      <w:r>
        <w:rPr>
          <w:sz w:val="22"/>
          <w:vertAlign w:val="baseline"/>
        </w:rPr>
        <w:t> 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th</w:t>
      </w:r>
      <w:r>
        <w:rPr>
          <w:w w:val="100"/>
          <w:sz w:val="22"/>
          <w:vertAlign w:val="baseline"/>
        </w:rPr>
        <w:t>e</w:t>
      </w:r>
      <w:r>
        <w:rPr>
          <w:spacing w:val="-41"/>
          <w:sz w:val="22"/>
          <w:vertAlign w:val="baseline"/>
        </w:rPr>
        <w:t> </w:t>
      </w:r>
      <w:r>
        <w:rPr>
          <w:spacing w:val="-4"/>
          <w:w w:val="100"/>
          <w:sz w:val="16"/>
          <w:vertAlign w:val="baseline"/>
        </w:rPr>
        <w:t>T</w:t>
      </w:r>
      <w:r>
        <w:rPr>
          <w:spacing w:val="-113"/>
          <w:w w:val="100"/>
          <w:sz w:val="22"/>
          <w:vertAlign w:val="baseline"/>
        </w:rPr>
        <w:t>a</w:t>
      </w:r>
      <w:r>
        <w:rPr>
          <w:spacing w:val="-2"/>
          <w:w w:val="100"/>
          <w:sz w:val="16"/>
          <w:vertAlign w:val="baseline"/>
        </w:rPr>
        <w:t>h</w:t>
      </w:r>
      <w:r>
        <w:rPr>
          <w:spacing w:val="-62"/>
          <w:w w:val="100"/>
          <w:sz w:val="16"/>
          <w:vertAlign w:val="baseline"/>
        </w:rPr>
        <w:t>e</w:t>
      </w:r>
      <w:r>
        <w:rPr>
          <w:w w:val="100"/>
          <w:sz w:val="22"/>
          <w:vertAlign w:val="baseline"/>
        </w:rPr>
        <w:t>i</w:t>
      </w:r>
      <w:r>
        <w:rPr>
          <w:spacing w:val="-5"/>
          <w:w w:val="100"/>
          <w:sz w:val="22"/>
          <w:vertAlign w:val="baseline"/>
        </w:rPr>
        <w:t>r</w:t>
      </w:r>
      <w:r>
        <w:rPr>
          <w:spacing w:val="-32"/>
          <w:w w:val="100"/>
          <w:sz w:val="16"/>
          <w:vertAlign w:val="baseline"/>
        </w:rPr>
        <w:t>i</w:t>
      </w:r>
      <w:r>
        <w:rPr>
          <w:spacing w:val="-71"/>
          <w:w w:val="100"/>
          <w:sz w:val="22"/>
          <w:vertAlign w:val="baseline"/>
        </w:rPr>
        <w:t>c</w:t>
      </w:r>
      <w:r>
        <w:rPr>
          <w:spacing w:val="-66"/>
          <w:w w:val="100"/>
          <w:sz w:val="16"/>
          <w:vertAlign w:val="baseline"/>
        </w:rPr>
        <w:t>m</w:t>
      </w:r>
      <w:r>
        <w:rPr>
          <w:spacing w:val="-15"/>
          <w:w w:val="100"/>
          <w:sz w:val="22"/>
          <w:vertAlign w:val="baseline"/>
        </w:rPr>
        <w:t>r</w:t>
      </w:r>
      <w:r>
        <w:rPr>
          <w:spacing w:val="-75"/>
          <w:w w:val="100"/>
          <w:sz w:val="16"/>
          <w:vertAlign w:val="baseline"/>
        </w:rPr>
        <w:t>p</w:t>
      </w:r>
      <w:r>
        <w:rPr>
          <w:spacing w:val="-42"/>
          <w:w w:val="100"/>
          <w:sz w:val="22"/>
          <w:vertAlign w:val="baseline"/>
        </w:rPr>
        <w:t>a</w:t>
      </w:r>
      <w:r>
        <w:rPr>
          <w:spacing w:val="-1"/>
          <w:w w:val="100"/>
          <w:sz w:val="16"/>
          <w:vertAlign w:val="baseline"/>
        </w:rPr>
        <w:t>l</w:t>
      </w:r>
      <w:r>
        <w:rPr>
          <w:spacing w:val="-31"/>
          <w:w w:val="100"/>
          <w:sz w:val="16"/>
          <w:vertAlign w:val="baseline"/>
        </w:rPr>
        <w:t>i</w:t>
      </w:r>
      <w:r>
        <w:rPr>
          <w:spacing w:val="-41"/>
          <w:w w:val="100"/>
          <w:sz w:val="22"/>
          <w:vertAlign w:val="baseline"/>
        </w:rPr>
        <w:t>f</w:t>
      </w:r>
      <w:r>
        <w:rPr>
          <w:spacing w:val="-34"/>
          <w:w w:val="100"/>
          <w:sz w:val="16"/>
          <w:vertAlign w:val="baseline"/>
        </w:rPr>
        <w:t>c</w:t>
      </w:r>
      <w:r>
        <w:rPr>
          <w:spacing w:val="-41"/>
          <w:w w:val="100"/>
          <w:sz w:val="22"/>
          <w:vertAlign w:val="baseline"/>
        </w:rPr>
        <w:t>t</w:t>
      </w:r>
      <w:r>
        <w:rPr>
          <w:spacing w:val="-1"/>
          <w:w w:val="100"/>
          <w:sz w:val="16"/>
          <w:vertAlign w:val="baseline"/>
        </w:rPr>
        <w:t>a</w:t>
      </w:r>
      <w:r>
        <w:rPr>
          <w:spacing w:val="-2"/>
          <w:w w:val="100"/>
          <w:sz w:val="16"/>
          <w:vertAlign w:val="baseline"/>
        </w:rPr>
        <w:t>t</w:t>
      </w:r>
      <w:r>
        <w:rPr>
          <w:spacing w:val="-14"/>
          <w:w w:val="100"/>
          <w:sz w:val="16"/>
          <w:vertAlign w:val="baseline"/>
        </w:rPr>
        <w:t>i</w:t>
      </w:r>
      <w:r>
        <w:rPr>
          <w:spacing w:val="-58"/>
          <w:w w:val="100"/>
          <w:sz w:val="22"/>
          <w:vertAlign w:val="baseline"/>
        </w:rPr>
        <w:t>f</w:t>
      </w:r>
      <w:r>
        <w:rPr>
          <w:spacing w:val="-31"/>
          <w:w w:val="100"/>
          <w:sz w:val="16"/>
          <w:vertAlign w:val="baseline"/>
        </w:rPr>
        <w:t>o</w:t>
      </w:r>
      <w:r>
        <w:rPr>
          <w:spacing w:val="-91"/>
          <w:w w:val="100"/>
          <w:sz w:val="22"/>
          <w:vertAlign w:val="baseline"/>
        </w:rPr>
        <w:t>o</w:t>
      </w:r>
      <w:r>
        <w:rPr>
          <w:spacing w:val="1"/>
          <w:w w:val="100"/>
          <w:sz w:val="16"/>
          <w:vertAlign w:val="baseline"/>
        </w:rPr>
        <w:t>n</w:t>
      </w:r>
      <w:r>
        <w:rPr>
          <w:spacing w:val="-17"/>
          <w:w w:val="100"/>
          <w:sz w:val="22"/>
          <w:vertAlign w:val="baseline"/>
        </w:rPr>
        <w:t>r</w:t>
      </w:r>
      <w:r>
        <w:rPr>
          <w:spacing w:val="-1"/>
          <w:w w:val="100"/>
          <w:sz w:val="16"/>
          <w:vertAlign w:val="baseline"/>
        </w:rPr>
        <w:t>i</w:t>
      </w:r>
      <w:r>
        <w:rPr>
          <w:spacing w:val="9"/>
          <w:w w:val="100"/>
          <w:sz w:val="16"/>
          <w:vertAlign w:val="baseline"/>
        </w:rPr>
        <w:t>n</w:t>
      </w:r>
      <w:r>
        <w:rPr>
          <w:spacing w:val="-21"/>
          <w:w w:val="100"/>
          <w:sz w:val="22"/>
          <w:vertAlign w:val="baseline"/>
        </w:rPr>
        <w:t>t</w:t>
      </w:r>
      <w:r>
        <w:rPr>
          <w:spacing w:val="-34"/>
          <w:w w:val="100"/>
          <w:sz w:val="16"/>
          <w:vertAlign w:val="baseline"/>
        </w:rPr>
        <w:t>t</w:t>
      </w:r>
      <w:r>
        <w:rPr>
          <w:spacing w:val="-91"/>
          <w:w w:val="100"/>
          <w:sz w:val="22"/>
          <w:vertAlign w:val="baseline"/>
        </w:rPr>
        <w:t>h</w:t>
      </w:r>
      <w:r>
        <w:rPr>
          <w:spacing w:val="-1"/>
          <w:w w:val="100"/>
          <w:sz w:val="16"/>
          <w:vertAlign w:val="baseline"/>
        </w:rPr>
        <w:t>h</w:t>
      </w:r>
      <w:r>
        <w:rPr>
          <w:spacing w:val="-36"/>
          <w:w w:val="100"/>
          <w:sz w:val="16"/>
          <w:vertAlign w:val="baseline"/>
        </w:rPr>
        <w:t>i</w:t>
      </w:r>
      <w:r>
        <w:rPr>
          <w:spacing w:val="-82"/>
          <w:w w:val="100"/>
          <w:sz w:val="22"/>
          <w:vertAlign w:val="baseline"/>
        </w:rPr>
        <w:t>e</w:t>
      </w:r>
      <w:r>
        <w:rPr>
          <w:w w:val="100"/>
          <w:sz w:val="16"/>
          <w:vertAlign w:val="baseline"/>
        </w:rPr>
        <w:t>s</w:t>
      </w:r>
      <w:r>
        <w:rPr>
          <w:spacing w:val="14"/>
          <w:sz w:val="16"/>
          <w:vertAlign w:val="baseline"/>
        </w:rPr>
        <w:t> </w:t>
      </w:r>
      <w:r>
        <w:rPr>
          <w:spacing w:val="-7"/>
          <w:w w:val="100"/>
          <w:sz w:val="16"/>
          <w:vertAlign w:val="baseline"/>
        </w:rPr>
        <w:t>c</w:t>
      </w:r>
      <w:r>
        <w:rPr>
          <w:spacing w:val="-117"/>
          <w:w w:val="100"/>
          <w:sz w:val="22"/>
          <w:vertAlign w:val="baseline"/>
        </w:rPr>
        <w:t>p</w:t>
      </w:r>
      <w:r>
        <w:rPr>
          <w:spacing w:val="-1"/>
          <w:w w:val="100"/>
          <w:sz w:val="16"/>
          <w:vertAlign w:val="baseline"/>
        </w:rPr>
        <w:t>o</w:t>
      </w:r>
      <w:r>
        <w:rPr>
          <w:spacing w:val="-106"/>
          <w:w w:val="100"/>
          <w:sz w:val="16"/>
          <w:vertAlign w:val="baseline"/>
        </w:rPr>
        <w:t>m</w:t>
      </w:r>
      <w:r>
        <w:rPr>
          <w:spacing w:val="-12"/>
          <w:w w:val="100"/>
          <w:sz w:val="22"/>
          <w:vertAlign w:val="baseline"/>
        </w:rPr>
        <w:t>e</w:t>
      </w:r>
      <w:r>
        <w:rPr>
          <w:spacing w:val="-78"/>
          <w:w w:val="100"/>
          <w:sz w:val="16"/>
          <w:vertAlign w:val="baseline"/>
        </w:rPr>
        <w:t>p</w:t>
      </w:r>
      <w:r>
        <w:rPr>
          <w:spacing w:val="-2"/>
          <w:w w:val="100"/>
          <w:sz w:val="22"/>
          <w:vertAlign w:val="baseline"/>
        </w:rPr>
        <w:t>r</w:t>
      </w:r>
      <w:r>
        <w:rPr>
          <w:spacing w:val="-36"/>
          <w:w w:val="100"/>
          <w:sz w:val="16"/>
          <w:vertAlign w:val="baseline"/>
        </w:rPr>
        <w:t>l</w:t>
      </w:r>
      <w:r>
        <w:rPr>
          <w:spacing w:val="-16"/>
          <w:w w:val="100"/>
          <w:sz w:val="22"/>
          <w:vertAlign w:val="baseline"/>
        </w:rPr>
        <w:t>i</w:t>
      </w:r>
      <w:r>
        <w:rPr>
          <w:spacing w:val="-69"/>
          <w:w w:val="100"/>
          <w:sz w:val="16"/>
          <w:vertAlign w:val="baseline"/>
        </w:rPr>
        <w:t>e</w:t>
      </w:r>
      <w:r>
        <w:rPr>
          <w:spacing w:val="-52"/>
          <w:w w:val="100"/>
          <w:sz w:val="22"/>
          <w:vertAlign w:val="baseline"/>
        </w:rPr>
        <w:t>o</w:t>
      </w:r>
      <w:r>
        <w:rPr>
          <w:spacing w:val="-28"/>
          <w:w w:val="100"/>
          <w:sz w:val="16"/>
          <w:vertAlign w:val="baseline"/>
        </w:rPr>
        <w:t>x</w:t>
      </w:r>
      <w:r>
        <w:rPr>
          <w:spacing w:val="-95"/>
          <w:w w:val="100"/>
          <w:sz w:val="22"/>
          <w:vertAlign w:val="baseline"/>
        </w:rPr>
        <w:t>d</w:t>
      </w:r>
      <w:r>
        <w:rPr>
          <w:spacing w:val="-2"/>
          <w:w w:val="100"/>
          <w:sz w:val="16"/>
          <w:vertAlign w:val="baseline"/>
        </w:rPr>
        <w:t>it</w:t>
      </w:r>
      <w:r>
        <w:rPr>
          <w:w w:val="100"/>
          <w:sz w:val="16"/>
          <w:vertAlign w:val="baseline"/>
        </w:rPr>
        <w:t>y</w:t>
      </w:r>
      <w:r>
        <w:rPr>
          <w:spacing w:val="-4"/>
          <w:sz w:val="16"/>
          <w:vertAlign w:val="baseline"/>
        </w:rPr>
        <w:t> </w:t>
      </w:r>
      <w:r>
        <w:rPr>
          <w:spacing w:val="-103"/>
          <w:w w:val="100"/>
          <w:sz w:val="22"/>
          <w:vertAlign w:val="baseline"/>
        </w:rPr>
        <w:t>b</w:t>
      </w:r>
      <w:r>
        <w:rPr>
          <w:spacing w:val="-1"/>
          <w:w w:val="100"/>
          <w:sz w:val="16"/>
          <w:vertAlign w:val="baseline"/>
        </w:rPr>
        <w:t>i</w:t>
      </w:r>
      <w:r>
        <w:rPr>
          <w:spacing w:val="-5"/>
          <w:w w:val="100"/>
          <w:sz w:val="16"/>
          <w:vertAlign w:val="baseline"/>
        </w:rPr>
        <w:t>s</w:t>
      </w:r>
      <w:r>
        <w:rPr>
          <w:spacing w:val="-47"/>
          <w:w w:val="100"/>
          <w:sz w:val="22"/>
          <w:vertAlign w:val="baseline"/>
        </w:rPr>
        <w:t>e</w:t>
      </w:r>
      <w:r>
        <w:rPr>
          <w:spacing w:val="-8"/>
          <w:w w:val="100"/>
          <w:sz w:val="16"/>
          <w:vertAlign w:val="baseline"/>
        </w:rPr>
        <w:t>t</w:t>
      </w:r>
      <w:r>
        <w:rPr>
          <w:spacing w:val="-68"/>
          <w:w w:val="100"/>
          <w:sz w:val="22"/>
          <w:vertAlign w:val="baseline"/>
        </w:rPr>
        <w:t>t</w:t>
      </w:r>
      <w:r>
        <w:rPr>
          <w:spacing w:val="-22"/>
          <w:w w:val="100"/>
          <w:sz w:val="16"/>
          <w:vertAlign w:val="baseline"/>
        </w:rPr>
        <w:t>h</w:t>
      </w:r>
      <w:r>
        <w:rPr>
          <w:spacing w:val="-143"/>
          <w:w w:val="100"/>
          <w:sz w:val="22"/>
          <w:vertAlign w:val="baseline"/>
        </w:rPr>
        <w:t>w</w:t>
      </w:r>
      <w:r>
        <w:rPr>
          <w:w w:val="100"/>
          <w:sz w:val="16"/>
          <w:vertAlign w:val="baseline"/>
        </w:rPr>
        <w:t>a</w:t>
      </w:r>
      <w:r>
        <w:rPr>
          <w:spacing w:val="-2"/>
          <w:w w:val="100"/>
          <w:sz w:val="16"/>
          <w:vertAlign w:val="baseline"/>
        </w:rPr>
        <w:t>t</w:t>
      </w:r>
      <w:r>
        <w:rPr>
          <w:spacing w:val="-43"/>
          <w:w w:val="100"/>
          <w:sz w:val="16"/>
          <w:vertAlign w:val="baseline"/>
        </w:rPr>
        <w:t>,</w:t>
      </w:r>
      <w:r>
        <w:rPr>
          <w:spacing w:val="-10"/>
          <w:w w:val="100"/>
          <w:sz w:val="22"/>
          <w:vertAlign w:val="baseline"/>
        </w:rPr>
        <w:t>e</w:t>
      </w:r>
      <w:r>
        <w:rPr>
          <w:spacing w:val="-82"/>
          <w:w w:val="100"/>
          <w:sz w:val="16"/>
          <w:vertAlign w:val="baseline"/>
        </w:rPr>
        <w:t>u</w:t>
      </w:r>
      <w:r>
        <w:rPr>
          <w:spacing w:val="-36"/>
          <w:w w:val="100"/>
          <w:sz w:val="22"/>
          <w:vertAlign w:val="baseline"/>
        </w:rPr>
        <w:t>e</w:t>
      </w:r>
      <w:r>
        <w:rPr>
          <w:spacing w:val="-56"/>
          <w:w w:val="100"/>
          <w:sz w:val="16"/>
          <w:vertAlign w:val="baseline"/>
        </w:rPr>
        <w:t>n</w:t>
      </w:r>
      <w:r>
        <w:rPr>
          <w:spacing w:val="-69"/>
          <w:w w:val="100"/>
          <w:sz w:val="22"/>
          <w:vertAlign w:val="baseline"/>
        </w:rPr>
        <w:t>n</w:t>
      </w:r>
      <w:r>
        <w:rPr>
          <w:w w:val="100"/>
          <w:sz w:val="16"/>
          <w:vertAlign w:val="baseline"/>
        </w:rPr>
        <w:t>d</w:t>
      </w:r>
      <w:r>
        <w:rPr>
          <w:spacing w:val="-1"/>
          <w:w w:val="100"/>
          <w:sz w:val="16"/>
          <w:vertAlign w:val="baseline"/>
        </w:rPr>
        <w:t>e</w:t>
      </w:r>
      <w:r>
        <w:rPr>
          <w:spacing w:val="-44"/>
          <w:w w:val="100"/>
          <w:sz w:val="16"/>
          <w:vertAlign w:val="baseline"/>
        </w:rPr>
        <w:t>r</w:t>
      </w:r>
      <w:r>
        <w:rPr>
          <w:spacing w:val="-8"/>
          <w:w w:val="100"/>
          <w:sz w:val="22"/>
          <w:vertAlign w:val="baseline"/>
        </w:rPr>
        <w:t>F</w:t>
      </w:r>
      <w:r>
        <w:rPr>
          <w:spacing w:val="-47"/>
          <w:w w:val="100"/>
          <w:sz w:val="16"/>
          <w:vertAlign w:val="baseline"/>
        </w:rPr>
        <w:t>t</w:t>
      </w:r>
      <w:r>
        <w:rPr>
          <w:spacing w:val="-72"/>
          <w:w w:val="100"/>
          <w:sz w:val="22"/>
          <w:vertAlign w:val="baseline"/>
        </w:rPr>
        <w:t>e</w:t>
      </w:r>
      <w:r>
        <w:rPr>
          <w:spacing w:val="-20"/>
          <w:w w:val="100"/>
          <w:sz w:val="16"/>
          <w:vertAlign w:val="baseline"/>
        </w:rPr>
        <w:t>h</w:t>
      </w:r>
      <w:r>
        <w:rPr>
          <w:spacing w:val="-104"/>
          <w:w w:val="100"/>
          <w:sz w:val="22"/>
          <w:vertAlign w:val="baseline"/>
        </w:rPr>
        <w:t>b</w:t>
      </w:r>
      <w:r>
        <w:rPr>
          <w:w w:val="100"/>
          <w:sz w:val="16"/>
          <w:vertAlign w:val="baseline"/>
        </w:rPr>
        <w:t>e</w:t>
      </w:r>
      <w:r>
        <w:rPr>
          <w:spacing w:val="-32"/>
          <w:sz w:val="16"/>
          <w:vertAlign w:val="baseline"/>
        </w:rPr>
        <w:t> </w:t>
      </w:r>
      <w:r>
        <w:rPr>
          <w:spacing w:val="-35"/>
          <w:w w:val="100"/>
          <w:sz w:val="22"/>
          <w:vertAlign w:val="baseline"/>
        </w:rPr>
        <w:t>r</w:t>
      </w:r>
      <w:r>
        <w:rPr>
          <w:w w:val="53"/>
          <w:sz w:val="16"/>
          <w:vertAlign w:val="baseline"/>
        </w:rPr>
        <w:t>„</w:t>
      </w:r>
      <w:r>
        <w:rPr>
          <w:spacing w:val="-96"/>
          <w:w w:val="100"/>
          <w:sz w:val="16"/>
          <w:vertAlign w:val="baseline"/>
        </w:rPr>
        <w:t>A</w:t>
      </w:r>
      <w:r>
        <w:rPr>
          <w:spacing w:val="-29"/>
          <w:w w:val="100"/>
          <w:sz w:val="22"/>
          <w:vertAlign w:val="baseline"/>
        </w:rPr>
        <w:t>u</w:t>
      </w:r>
      <w:r>
        <w:rPr>
          <w:spacing w:val="-58"/>
          <w:w w:val="100"/>
          <w:sz w:val="16"/>
          <w:vertAlign w:val="baseline"/>
        </w:rPr>
        <w:t>a</w:t>
      </w:r>
      <w:r>
        <w:rPr>
          <w:spacing w:val="-59"/>
          <w:w w:val="100"/>
          <w:sz w:val="22"/>
          <w:vertAlign w:val="baseline"/>
        </w:rPr>
        <w:t>a</w:t>
      </w:r>
      <w:r>
        <w:rPr>
          <w:spacing w:val="-1"/>
          <w:w w:val="100"/>
          <w:sz w:val="16"/>
          <w:vertAlign w:val="baseline"/>
        </w:rPr>
        <w:t>r</w:t>
      </w:r>
      <w:r>
        <w:rPr>
          <w:spacing w:val="-37"/>
          <w:w w:val="100"/>
          <w:sz w:val="16"/>
          <w:vertAlign w:val="baseline"/>
        </w:rPr>
        <w:t>i</w:t>
      </w:r>
      <w:r>
        <w:rPr>
          <w:spacing w:val="-45"/>
          <w:w w:val="100"/>
          <w:sz w:val="22"/>
          <w:vertAlign w:val="baseline"/>
        </w:rPr>
        <w:t>r</w:t>
      </w:r>
      <w:r>
        <w:rPr>
          <w:spacing w:val="-39"/>
          <w:w w:val="100"/>
          <w:sz w:val="16"/>
          <w:vertAlign w:val="baseline"/>
        </w:rPr>
        <w:t>a</w:t>
      </w:r>
      <w:r>
        <w:rPr>
          <w:spacing w:val="-72"/>
          <w:w w:val="100"/>
          <w:sz w:val="22"/>
          <w:vertAlign w:val="baseline"/>
        </w:rPr>
        <w:t>y</w:t>
      </w:r>
      <w:r>
        <w:rPr>
          <w:w w:val="100"/>
          <w:sz w:val="16"/>
          <w:vertAlign w:val="baseline"/>
        </w:rPr>
        <w:t>l</w:t>
      </w:r>
      <w:r>
        <w:rPr>
          <w:spacing w:val="13"/>
          <w:sz w:val="16"/>
          <w:vertAlign w:val="baseline"/>
        </w:rPr>
        <w:t> </w:t>
      </w:r>
      <w:r>
        <w:rPr>
          <w:spacing w:val="-54"/>
          <w:w w:val="100"/>
          <w:sz w:val="16"/>
          <w:vertAlign w:val="baseline"/>
        </w:rPr>
        <w:t>W</w:t>
      </w:r>
      <w:r>
        <w:rPr>
          <w:spacing w:val="-69"/>
          <w:w w:val="100"/>
          <w:sz w:val="22"/>
          <w:vertAlign w:val="baseline"/>
        </w:rPr>
        <w:t>2</w:t>
      </w:r>
      <w:r>
        <w:rPr>
          <w:spacing w:val="-20"/>
          <w:w w:val="100"/>
          <w:sz w:val="16"/>
          <w:vertAlign w:val="baseline"/>
        </w:rPr>
        <w:t>o</w:t>
      </w:r>
      <w:r>
        <w:rPr>
          <w:spacing w:val="-103"/>
          <w:w w:val="100"/>
          <w:sz w:val="22"/>
          <w:vertAlign w:val="baseline"/>
        </w:rPr>
        <w:t>0</w:t>
      </w:r>
      <w:r>
        <w:rPr>
          <w:spacing w:val="-1"/>
          <w:w w:val="100"/>
          <w:sz w:val="16"/>
          <w:vertAlign w:val="baseline"/>
        </w:rPr>
        <w:t>r</w:t>
      </w:r>
      <w:r>
        <w:rPr>
          <w:spacing w:val="-37"/>
          <w:w w:val="100"/>
          <w:sz w:val="16"/>
          <w:vertAlign w:val="baseline"/>
        </w:rPr>
        <w:t>k</w:t>
      </w:r>
      <w:r>
        <w:rPr>
          <w:spacing w:val="-21"/>
          <w:w w:val="100"/>
          <w:sz w:val="22"/>
          <w:vertAlign w:val="baseline"/>
        </w:rPr>
        <w:t>0</w:t>
      </w:r>
      <w:r>
        <w:rPr>
          <w:spacing w:val="-77"/>
          <w:w w:val="100"/>
          <w:sz w:val="16"/>
          <w:vertAlign w:val="baseline"/>
        </w:rPr>
        <w:t>C</w:t>
      </w:r>
      <w:r>
        <w:rPr>
          <w:spacing w:val="-45"/>
          <w:w w:val="100"/>
          <w:sz w:val="22"/>
          <w:vertAlign w:val="baseline"/>
        </w:rPr>
        <w:t>0</w:t>
      </w:r>
      <w:r>
        <w:rPr>
          <w:w w:val="100"/>
          <w:sz w:val="16"/>
          <w:vertAlign w:val="baseline"/>
        </w:rPr>
        <w:t>a</w:t>
      </w:r>
      <w:r>
        <w:rPr>
          <w:spacing w:val="-2"/>
          <w:w w:val="100"/>
          <w:sz w:val="16"/>
          <w:vertAlign w:val="baseline"/>
        </w:rPr>
        <w:t>t</w:t>
      </w:r>
      <w:r>
        <w:rPr>
          <w:spacing w:val="-59"/>
          <w:w w:val="100"/>
          <w:sz w:val="16"/>
          <w:vertAlign w:val="baseline"/>
        </w:rPr>
        <w:t>e</w:t>
      </w:r>
      <w:r>
        <w:rPr>
          <w:spacing w:val="-17"/>
          <w:w w:val="100"/>
          <w:sz w:val="22"/>
          <w:vertAlign w:val="baseline"/>
        </w:rPr>
        <w:t>t</w:t>
      </w:r>
      <w:r>
        <w:rPr>
          <w:spacing w:val="-73"/>
          <w:w w:val="100"/>
          <w:sz w:val="16"/>
          <w:vertAlign w:val="baseline"/>
        </w:rPr>
        <w:t>g</w:t>
      </w:r>
      <w:r>
        <w:rPr>
          <w:spacing w:val="-48"/>
          <w:w w:val="100"/>
          <w:sz w:val="22"/>
          <w:vertAlign w:val="baseline"/>
        </w:rPr>
        <w:t>o</w:t>
      </w:r>
      <w:r>
        <w:rPr>
          <w:spacing w:val="-1"/>
          <w:w w:val="100"/>
          <w:sz w:val="16"/>
          <w:vertAlign w:val="baseline"/>
        </w:rPr>
        <w:t>or</w:t>
      </w:r>
      <w:r>
        <w:rPr>
          <w:spacing w:val="-57"/>
          <w:w w:val="100"/>
          <w:sz w:val="16"/>
          <w:vertAlign w:val="baseline"/>
        </w:rPr>
        <w:t>y</w:t>
      </w:r>
      <w:r>
        <w:rPr>
          <w:spacing w:val="-60"/>
          <w:w w:val="100"/>
          <w:sz w:val="22"/>
          <w:vertAlign w:val="baseline"/>
        </w:rPr>
        <w:t>F</w:t>
      </w:r>
      <w:r>
        <w:rPr>
          <w:spacing w:val="-6"/>
          <w:w w:val="100"/>
          <w:sz w:val="16"/>
          <w:vertAlign w:val="baseline"/>
        </w:rPr>
        <w:t>”</w:t>
      </w:r>
      <w:r>
        <w:rPr>
          <w:spacing w:val="-47"/>
          <w:w w:val="100"/>
          <w:sz w:val="22"/>
          <w:vertAlign w:val="baseline"/>
        </w:rPr>
        <w:t>e</w:t>
      </w:r>
      <w:r>
        <w:rPr>
          <w:spacing w:val="-9"/>
          <w:w w:val="100"/>
          <w:sz w:val="16"/>
          <w:vertAlign w:val="baseline"/>
        </w:rPr>
        <w:t>t</w:t>
      </w:r>
      <w:r>
        <w:rPr>
          <w:spacing w:val="-115"/>
          <w:w w:val="100"/>
          <w:sz w:val="22"/>
          <w:vertAlign w:val="baseline"/>
        </w:rPr>
        <w:t>b</w:t>
      </w:r>
      <w:r>
        <w:rPr>
          <w:spacing w:val="-1"/>
          <w:w w:val="100"/>
          <w:sz w:val="16"/>
          <w:vertAlign w:val="baseline"/>
        </w:rPr>
        <w:t>h</w:t>
      </w:r>
      <w:r>
        <w:rPr>
          <w:spacing w:val="-59"/>
          <w:w w:val="100"/>
          <w:sz w:val="16"/>
          <w:vertAlign w:val="baseline"/>
        </w:rPr>
        <w:t>e</w:t>
      </w:r>
      <w:r>
        <w:rPr>
          <w:w w:val="100"/>
          <w:sz w:val="22"/>
          <w:vertAlign w:val="baseline"/>
        </w:rPr>
        <w:t>r</w:t>
      </w:r>
      <w:r>
        <w:rPr>
          <w:spacing w:val="-80"/>
          <w:w w:val="100"/>
          <w:sz w:val="22"/>
          <w:vertAlign w:val="baseline"/>
        </w:rPr>
        <w:t>u</w:t>
      </w:r>
      <w:r>
        <w:rPr>
          <w:spacing w:val="-9"/>
          <w:w w:val="100"/>
          <w:sz w:val="16"/>
          <w:vertAlign w:val="baseline"/>
        </w:rPr>
        <w:t>o</w:t>
      </w:r>
      <w:r>
        <w:rPr>
          <w:spacing w:val="-109"/>
          <w:w w:val="100"/>
          <w:sz w:val="22"/>
          <w:vertAlign w:val="baseline"/>
        </w:rPr>
        <w:t>a</w:t>
      </w:r>
      <w:r>
        <w:rPr>
          <w:spacing w:val="-12"/>
          <w:w w:val="100"/>
          <w:sz w:val="16"/>
          <w:vertAlign w:val="baseline"/>
        </w:rPr>
        <w:t>w</w:t>
      </w:r>
      <w:r>
        <w:rPr>
          <w:spacing w:val="-68"/>
          <w:w w:val="100"/>
          <w:sz w:val="22"/>
          <w:vertAlign w:val="baseline"/>
        </w:rPr>
        <w:t>r</w:t>
      </w:r>
      <w:r>
        <w:rPr>
          <w:spacing w:val="-23"/>
          <w:w w:val="100"/>
          <w:sz w:val="16"/>
          <w:vertAlign w:val="baseline"/>
        </w:rPr>
        <w:t>n</w:t>
      </w:r>
      <w:r>
        <w:rPr>
          <w:spacing w:val="-89"/>
          <w:w w:val="100"/>
          <w:sz w:val="22"/>
          <w:vertAlign w:val="baseline"/>
        </w:rPr>
        <w:t>y</w:t>
      </w:r>
      <w:r>
        <w:rPr>
          <w:spacing w:val="-1"/>
          <w:w w:val="100"/>
          <w:sz w:val="16"/>
          <w:vertAlign w:val="baseline"/>
        </w:rPr>
        <w:t>e</w:t>
      </w:r>
      <w:r>
        <w:rPr>
          <w:w w:val="100"/>
          <w:sz w:val="16"/>
          <w:vertAlign w:val="baseline"/>
        </w:rPr>
        <w:t>r</w:t>
      </w:r>
      <w:r>
        <w:rPr>
          <w:spacing w:val="14"/>
          <w:sz w:val="16"/>
          <w:vertAlign w:val="baseline"/>
        </w:rPr>
        <w:t> </w:t>
      </w:r>
      <w:r>
        <w:rPr>
          <w:spacing w:val="-85"/>
          <w:w w:val="100"/>
          <w:sz w:val="16"/>
          <w:vertAlign w:val="baseline"/>
        </w:rPr>
        <w:t>o</w:t>
      </w:r>
      <w:r>
        <w:rPr>
          <w:spacing w:val="-37"/>
          <w:w w:val="100"/>
          <w:sz w:val="22"/>
          <w:vertAlign w:val="baseline"/>
        </w:rPr>
        <w:t>2</w:t>
      </w:r>
      <w:r>
        <w:rPr>
          <w:spacing w:val="-15"/>
          <w:w w:val="100"/>
          <w:sz w:val="16"/>
          <w:vertAlign w:val="baseline"/>
        </w:rPr>
        <w:t>f</w:t>
      </w:r>
      <w:r>
        <w:rPr>
          <w:spacing w:val="-43"/>
          <w:w w:val="100"/>
          <w:sz w:val="22"/>
          <w:vertAlign w:val="baseline"/>
        </w:rPr>
        <w:t>0</w:t>
      </w:r>
      <w:r>
        <w:rPr>
          <w:spacing w:val="-54"/>
          <w:w w:val="100"/>
          <w:sz w:val="16"/>
          <w:vertAlign w:val="baseline"/>
        </w:rPr>
        <w:t>A</w:t>
      </w:r>
      <w:r>
        <w:rPr>
          <w:spacing w:val="-68"/>
          <w:w w:val="100"/>
          <w:sz w:val="22"/>
          <w:vertAlign w:val="baseline"/>
        </w:rPr>
        <w:t>0</w:t>
      </w:r>
      <w:r>
        <w:rPr>
          <w:spacing w:val="-27"/>
          <w:w w:val="100"/>
          <w:sz w:val="16"/>
          <w:vertAlign w:val="baseline"/>
        </w:rPr>
        <w:t>T</w:t>
      </w:r>
      <w:r>
        <w:rPr>
          <w:spacing w:val="-95"/>
          <w:w w:val="100"/>
          <w:sz w:val="22"/>
          <w:vertAlign w:val="baseline"/>
        </w:rPr>
        <w:t>1</w:t>
      </w:r>
      <w:r>
        <w:rPr>
          <w:spacing w:val="3"/>
          <w:w w:val="100"/>
          <w:sz w:val="16"/>
          <w:vertAlign w:val="baseline"/>
        </w:rPr>
        <w:t>E</w:t>
      </w:r>
      <w:r>
        <w:rPr>
          <w:spacing w:val="-8"/>
          <w:w w:val="100"/>
          <w:sz w:val="22"/>
          <w:vertAlign w:val="baseline"/>
        </w:rPr>
        <w:t>.</w:t>
      </w:r>
      <w:r>
        <w:rPr>
          <w:w w:val="100"/>
          <w:sz w:val="16"/>
          <w:vertAlign w:val="baseline"/>
        </w:rPr>
        <w:t>A</w:t>
      </w:r>
      <w:r>
        <w:rPr>
          <w:spacing w:val="-6"/>
          <w:w w:val="100"/>
          <w:sz w:val="16"/>
          <w:vertAlign w:val="baseline"/>
        </w:rPr>
        <w:t>i</w:t>
      </w:r>
      <w:r>
        <w:rPr>
          <w:spacing w:val="-125"/>
          <w:w w:val="100"/>
          <w:sz w:val="22"/>
          <w:vertAlign w:val="baseline"/>
        </w:rPr>
        <w:t>T</w:t>
      </w:r>
      <w:r>
        <w:rPr>
          <w:spacing w:val="-1"/>
          <w:w w:val="100"/>
          <w:sz w:val="16"/>
          <w:vertAlign w:val="baseline"/>
        </w:rPr>
        <w:t>r</w:t>
      </w:r>
      <w:r>
        <w:rPr>
          <w:spacing w:val="-8"/>
          <w:w w:val="100"/>
          <w:sz w:val="16"/>
          <w:vertAlign w:val="baseline"/>
        </w:rPr>
        <w:t>c</w:t>
      </w:r>
      <w:r>
        <w:rPr>
          <w:spacing w:val="-116"/>
          <w:w w:val="100"/>
          <w:sz w:val="22"/>
          <w:vertAlign w:val="baseline"/>
        </w:rPr>
        <w:t>h</w:t>
      </w:r>
      <w:r>
        <w:rPr>
          <w:spacing w:val="-1"/>
          <w:w w:val="100"/>
          <w:sz w:val="16"/>
          <w:vertAlign w:val="baseline"/>
        </w:rPr>
        <w:t>r</w:t>
      </w:r>
      <w:r>
        <w:rPr>
          <w:spacing w:val="-27"/>
          <w:w w:val="100"/>
          <w:sz w:val="16"/>
          <w:vertAlign w:val="baseline"/>
        </w:rPr>
        <w:t>a</w:t>
      </w:r>
      <w:r>
        <w:rPr>
          <w:spacing w:val="-25"/>
          <w:w w:val="100"/>
          <w:sz w:val="22"/>
          <w:vertAlign w:val="baseline"/>
        </w:rPr>
        <w:t>i</w:t>
      </w:r>
      <w:r>
        <w:rPr>
          <w:spacing w:val="-22"/>
          <w:w w:val="100"/>
          <w:sz w:val="16"/>
          <w:vertAlign w:val="baseline"/>
        </w:rPr>
        <w:t>f</w:t>
      </w:r>
      <w:r>
        <w:rPr>
          <w:spacing w:val="-79"/>
          <w:w w:val="100"/>
          <w:sz w:val="22"/>
          <w:vertAlign w:val="baseline"/>
        </w:rPr>
        <w:t>s</w:t>
      </w:r>
      <w:r>
        <w:rPr>
          <w:w w:val="100"/>
          <w:sz w:val="16"/>
          <w:vertAlign w:val="baseline"/>
        </w:rPr>
        <w:t>t</w:t>
      </w:r>
      <w:r>
        <w:rPr>
          <w:spacing w:val="13"/>
          <w:sz w:val="16"/>
          <w:vertAlign w:val="baseline"/>
        </w:rPr>
        <w:t> </w:t>
      </w:r>
      <w:r>
        <w:rPr>
          <w:spacing w:val="-9"/>
          <w:w w:val="100"/>
          <w:sz w:val="16"/>
          <w:vertAlign w:val="baseline"/>
        </w:rPr>
        <w:t>d</w:t>
      </w:r>
      <w:r>
        <w:rPr>
          <w:spacing w:val="-42"/>
          <w:w w:val="100"/>
          <w:sz w:val="22"/>
          <w:vertAlign w:val="baseline"/>
        </w:rPr>
        <w:t>i</w:t>
      </w:r>
      <w:r>
        <w:rPr>
          <w:spacing w:val="-1"/>
          <w:w w:val="100"/>
          <w:sz w:val="16"/>
          <w:vertAlign w:val="baseline"/>
        </w:rPr>
        <w:t>i</w:t>
      </w:r>
      <w:r>
        <w:rPr>
          <w:spacing w:val="-83"/>
          <w:w w:val="100"/>
          <w:sz w:val="16"/>
          <w:vertAlign w:val="baseline"/>
        </w:rPr>
        <w:t>d</w:t>
      </w:r>
      <w:r>
        <w:rPr>
          <w:w w:val="100"/>
          <w:sz w:val="22"/>
          <w:vertAlign w:val="baseline"/>
        </w:rPr>
        <w:t>s</w:t>
      </w:r>
      <w:r>
        <w:rPr>
          <w:spacing w:val="-21"/>
          <w:sz w:val="22"/>
          <w:vertAlign w:val="baseline"/>
        </w:rPr>
        <w:t> </w:t>
      </w:r>
      <w:r>
        <w:rPr>
          <w:spacing w:val="-19"/>
          <w:w w:val="100"/>
          <w:sz w:val="16"/>
          <w:vertAlign w:val="baseline"/>
        </w:rPr>
        <w:t>n</w:t>
      </w:r>
      <w:r>
        <w:rPr>
          <w:spacing w:val="-99"/>
          <w:w w:val="100"/>
          <w:sz w:val="22"/>
          <w:vertAlign w:val="baseline"/>
        </w:rPr>
        <w:t>a</w:t>
      </w:r>
      <w:r>
        <w:rPr>
          <w:spacing w:val="-1"/>
          <w:w w:val="100"/>
          <w:sz w:val="16"/>
          <w:vertAlign w:val="baseline"/>
        </w:rPr>
        <w:t>o</w:t>
      </w:r>
      <w:r>
        <w:rPr>
          <w:w w:val="100"/>
          <w:sz w:val="16"/>
          <w:vertAlign w:val="baseline"/>
        </w:rPr>
        <w:t>t</w:t>
      </w:r>
      <w:r>
        <w:rPr>
          <w:spacing w:val="13"/>
          <w:sz w:val="16"/>
          <w:vertAlign w:val="baseline"/>
        </w:rPr>
        <w:t> </w:t>
      </w:r>
      <w:r>
        <w:rPr>
          <w:spacing w:val="-77"/>
          <w:w w:val="100"/>
          <w:sz w:val="16"/>
          <w:vertAlign w:val="baseline"/>
        </w:rPr>
        <w:t>h</w:t>
      </w:r>
      <w:r>
        <w:rPr>
          <w:spacing w:val="-47"/>
          <w:w w:val="100"/>
          <w:sz w:val="22"/>
          <w:vertAlign w:val="baseline"/>
        </w:rPr>
        <w:t>g</w:t>
      </w:r>
      <w:r>
        <w:rPr>
          <w:spacing w:val="-38"/>
          <w:w w:val="100"/>
          <w:sz w:val="16"/>
          <w:vertAlign w:val="baseline"/>
        </w:rPr>
        <w:t>a</w:t>
      </w:r>
      <w:r>
        <w:rPr>
          <w:spacing w:val="-42"/>
          <w:w w:val="100"/>
          <w:sz w:val="22"/>
          <w:vertAlign w:val="baseline"/>
        </w:rPr>
        <w:t>r</w:t>
      </w:r>
      <w:r>
        <w:rPr>
          <w:spacing w:val="-39"/>
          <w:w w:val="100"/>
          <w:sz w:val="16"/>
          <w:vertAlign w:val="baseline"/>
        </w:rPr>
        <w:t>v</w:t>
      </w:r>
      <w:r>
        <w:rPr>
          <w:spacing w:val="-84"/>
          <w:w w:val="100"/>
          <w:sz w:val="22"/>
          <w:vertAlign w:val="baseline"/>
        </w:rPr>
        <w:t>o</w:t>
      </w:r>
      <w:r>
        <w:rPr>
          <w:spacing w:val="-2"/>
          <w:w w:val="100"/>
          <w:sz w:val="16"/>
          <w:vertAlign w:val="baseline"/>
        </w:rPr>
        <w:t>e</w:t>
      </w:r>
      <w:r>
        <w:rPr>
          <w:w w:val="100"/>
          <w:sz w:val="22"/>
          <w:vertAlign w:val="baseline"/>
        </w:rPr>
        <w:t>ss</w:t>
      </w:r>
    </w:p>
    <w:p>
      <w:pPr>
        <w:spacing w:before="23"/>
        <w:ind w:left="1586" w:right="0" w:firstLine="0"/>
        <w:jc w:val="left"/>
        <w:rPr>
          <w:sz w:val="16"/>
        </w:rPr>
      </w:pPr>
      <w:r>
        <w:rPr>
          <w:sz w:val="16"/>
        </w:rPr>
        <w:t>options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6"/>
          <w:sz w:val="16"/>
        </w:rPr>
        <w:t> </w:t>
      </w:r>
      <w:r>
        <w:rPr>
          <w:sz w:val="16"/>
        </w:rPr>
        <w:t>maintenance</w:t>
      </w:r>
      <w:r>
        <w:rPr>
          <w:spacing w:val="5"/>
          <w:sz w:val="16"/>
        </w:rPr>
        <w:t> </w:t>
      </w:r>
      <w:r>
        <w:rPr>
          <w:sz w:val="16"/>
        </w:rPr>
        <w:t>other</w:t>
      </w:r>
      <w:r>
        <w:rPr>
          <w:spacing w:val="7"/>
          <w:sz w:val="16"/>
        </w:rPr>
        <w:t> </w:t>
      </w:r>
      <w:r>
        <w:rPr>
          <w:sz w:val="16"/>
        </w:rPr>
        <w:t>than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6"/>
          <w:sz w:val="16"/>
        </w:rPr>
        <w:t> </w:t>
      </w:r>
      <w:r>
        <w:rPr>
          <w:sz w:val="16"/>
        </w:rPr>
        <w:t>follow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4"/>
          <w:sz w:val="16"/>
        </w:rPr>
        <w:t> </w:t>
      </w:r>
      <w:r>
        <w:rPr>
          <w:sz w:val="16"/>
        </w:rPr>
        <w:t>maintenance</w:t>
      </w:r>
      <w:r>
        <w:rPr>
          <w:spacing w:val="5"/>
          <w:sz w:val="16"/>
        </w:rPr>
        <w:t> </w:t>
      </w:r>
      <w:r>
        <w:rPr>
          <w:sz w:val="16"/>
        </w:rPr>
        <w:t>schedule</w:t>
      </w:r>
      <w:r>
        <w:rPr>
          <w:spacing w:val="4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in</w:t>
      </w:r>
      <w:r>
        <w:rPr>
          <w:spacing w:val="11"/>
          <w:sz w:val="16"/>
        </w:rPr>
        <w:t> </w:t>
      </w:r>
      <w:r>
        <w:rPr>
          <w:sz w:val="16"/>
        </w:rPr>
        <w:t>accordance</w:t>
      </w:r>
      <w:r>
        <w:rPr>
          <w:spacing w:val="5"/>
          <w:sz w:val="16"/>
        </w:rPr>
        <w:t> </w:t>
      </w:r>
      <w:r>
        <w:rPr>
          <w:sz w:val="16"/>
        </w:rPr>
        <w:t>with</w:t>
      </w:r>
      <w:r>
        <w:rPr>
          <w:spacing w:val="4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suggested</w:t>
      </w:r>
      <w:r>
        <w:rPr>
          <w:spacing w:val="5"/>
          <w:sz w:val="16"/>
        </w:rPr>
        <w:t> </w:t>
      </w:r>
      <w:r>
        <w:rPr>
          <w:sz w:val="16"/>
        </w:rPr>
        <w:t>aircraft</w:t>
      </w:r>
    </w:p>
    <w:p>
      <w:pPr>
        <w:spacing w:line="187" w:lineRule="auto" w:before="58"/>
        <w:ind w:left="1586" w:right="567" w:hanging="730"/>
        <w:jc w:val="left"/>
        <w:rPr>
          <w:sz w:val="16"/>
        </w:rPr>
      </w:pPr>
      <w:r>
        <w:rPr>
          <w:spacing w:val="-1"/>
          <w:w w:val="100"/>
          <w:position w:val="-7"/>
          <w:sz w:val="22"/>
        </w:rPr>
        <w:t>c</w:t>
      </w:r>
      <w:r>
        <w:rPr>
          <w:w w:val="100"/>
          <w:position w:val="-7"/>
          <w:sz w:val="22"/>
        </w:rPr>
        <w:t>o</w:t>
      </w:r>
      <w:r>
        <w:rPr>
          <w:spacing w:val="-1"/>
          <w:w w:val="100"/>
          <w:position w:val="-7"/>
          <w:sz w:val="22"/>
        </w:rPr>
        <w:t>ntrav</w:t>
      </w:r>
      <w:r>
        <w:rPr>
          <w:spacing w:val="-109"/>
          <w:w w:val="100"/>
          <w:position w:val="-7"/>
          <w:sz w:val="22"/>
        </w:rPr>
        <w:t>e</w:t>
      </w:r>
      <w:r>
        <w:rPr>
          <w:spacing w:val="-28"/>
          <w:w w:val="100"/>
          <w:sz w:val="16"/>
        </w:rPr>
        <w:t>m</w:t>
      </w:r>
      <w:r>
        <w:rPr>
          <w:spacing w:val="-97"/>
          <w:w w:val="100"/>
          <w:position w:val="-7"/>
          <w:sz w:val="22"/>
        </w:rPr>
        <w:t>n</w:t>
      </w:r>
      <w:r>
        <w:rPr>
          <w:w w:val="100"/>
          <w:sz w:val="16"/>
        </w:rPr>
        <w:t>a</w:t>
      </w:r>
      <w:r>
        <w:rPr>
          <w:spacing w:val="-79"/>
          <w:w w:val="100"/>
          <w:sz w:val="16"/>
        </w:rPr>
        <w:t>n</w:t>
      </w:r>
      <w:r>
        <w:rPr>
          <w:spacing w:val="-1"/>
          <w:w w:val="100"/>
          <w:position w:val="-7"/>
          <w:sz w:val="22"/>
        </w:rPr>
        <w:t>t</w:t>
      </w:r>
      <w:r>
        <w:rPr>
          <w:spacing w:val="-47"/>
          <w:w w:val="100"/>
          <w:position w:val="-7"/>
          <w:sz w:val="22"/>
        </w:rPr>
        <w:t>i</w:t>
      </w:r>
      <w:r>
        <w:rPr>
          <w:spacing w:val="-43"/>
          <w:w w:val="100"/>
          <w:sz w:val="16"/>
        </w:rPr>
        <w:t>u</w:t>
      </w:r>
      <w:r>
        <w:rPr>
          <w:spacing w:val="-78"/>
          <w:w w:val="100"/>
          <w:position w:val="-7"/>
          <w:sz w:val="22"/>
        </w:rPr>
        <w:t>o</w:t>
      </w:r>
      <w:r>
        <w:rPr>
          <w:spacing w:val="-1"/>
          <w:w w:val="100"/>
          <w:sz w:val="16"/>
        </w:rPr>
        <w:t>f</w:t>
      </w:r>
      <w:r>
        <w:rPr>
          <w:spacing w:val="-58"/>
          <w:w w:val="100"/>
          <w:sz w:val="16"/>
        </w:rPr>
        <w:t>a</w:t>
      </w:r>
      <w:r>
        <w:rPr>
          <w:spacing w:val="-67"/>
          <w:w w:val="100"/>
          <w:position w:val="-7"/>
          <w:sz w:val="22"/>
        </w:rPr>
        <w:t>n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t</w:t>
      </w:r>
      <w:r>
        <w:rPr>
          <w:spacing w:val="-82"/>
          <w:w w:val="100"/>
          <w:sz w:val="16"/>
        </w:rPr>
        <w:t>u</w:t>
      </w:r>
      <w:r>
        <w:rPr>
          <w:spacing w:val="-40"/>
          <w:w w:val="100"/>
          <w:position w:val="-7"/>
          <w:sz w:val="22"/>
        </w:rPr>
        <w:t>o</w:t>
      </w:r>
      <w:r>
        <w:rPr>
          <w:spacing w:val="-19"/>
          <w:w w:val="100"/>
          <w:sz w:val="16"/>
        </w:rPr>
        <w:t>r</w:t>
      </w:r>
      <w:r>
        <w:rPr>
          <w:spacing w:val="-52"/>
          <w:w w:val="100"/>
          <w:position w:val="-7"/>
          <w:sz w:val="22"/>
        </w:rPr>
        <w:t>f</w:t>
      </w:r>
      <w:r>
        <w:rPr>
          <w:spacing w:val="-1"/>
          <w:w w:val="100"/>
          <w:sz w:val="16"/>
        </w:rPr>
        <w:t>e</w:t>
      </w:r>
      <w:r>
        <w:rPr>
          <w:spacing w:val="-24"/>
          <w:w w:val="100"/>
          <w:sz w:val="16"/>
        </w:rPr>
        <w:t>r</w:t>
      </w:r>
      <w:r>
        <w:rPr>
          <w:spacing w:val="-51"/>
          <w:w w:val="100"/>
          <w:position w:val="-7"/>
          <w:sz w:val="22"/>
        </w:rPr>
        <w:t>t</w:t>
      </w:r>
      <w:r>
        <w:rPr>
          <w:spacing w:val="-1"/>
          <w:w w:val="52"/>
          <w:sz w:val="16"/>
        </w:rPr>
        <w:t>‟</w:t>
      </w:r>
      <w:r>
        <w:rPr>
          <w:spacing w:val="-55"/>
          <w:w w:val="100"/>
          <w:sz w:val="16"/>
        </w:rPr>
        <w:t>s</w:t>
      </w:r>
      <w:r>
        <w:rPr>
          <w:spacing w:val="-9"/>
          <w:w w:val="100"/>
          <w:position w:val="-7"/>
          <w:sz w:val="22"/>
        </w:rPr>
        <w:t>h</w:t>
      </w:r>
      <w:r>
        <w:rPr>
          <w:spacing w:val="-81"/>
          <w:w w:val="100"/>
          <w:sz w:val="16"/>
        </w:rPr>
        <w:t>p</w:t>
      </w:r>
      <w:r>
        <w:rPr>
          <w:spacing w:val="-36"/>
          <w:w w:val="100"/>
          <w:position w:val="-7"/>
          <w:sz w:val="22"/>
        </w:rPr>
        <w:t>e</w:t>
      </w:r>
      <w:r>
        <w:rPr>
          <w:w w:val="100"/>
          <w:sz w:val="16"/>
        </w:rPr>
        <w:t>r</w:t>
      </w:r>
      <w:r>
        <w:rPr>
          <w:spacing w:val="-39"/>
          <w:w w:val="100"/>
          <w:sz w:val="16"/>
        </w:rPr>
        <w:t>e</w:t>
      </w:r>
      <w:r>
        <w:rPr>
          <w:spacing w:val="-110"/>
          <w:w w:val="100"/>
          <w:position w:val="-7"/>
          <w:sz w:val="22"/>
        </w:rPr>
        <w:t>N</w:t>
      </w:r>
      <w:r>
        <w:rPr>
          <w:spacing w:val="-1"/>
          <w:w w:val="100"/>
          <w:sz w:val="16"/>
        </w:rPr>
        <w:t>s</w:t>
      </w:r>
      <w:r>
        <w:rPr>
          <w:spacing w:val="-37"/>
          <w:w w:val="100"/>
          <w:sz w:val="16"/>
        </w:rPr>
        <w:t>c</w:t>
      </w:r>
      <w:r>
        <w:rPr>
          <w:spacing w:val="-14"/>
          <w:w w:val="100"/>
          <w:position w:val="-7"/>
          <w:sz w:val="22"/>
        </w:rPr>
        <w:t>i</w:t>
      </w:r>
      <w:r>
        <w:rPr>
          <w:spacing w:val="-45"/>
          <w:w w:val="100"/>
          <w:sz w:val="16"/>
        </w:rPr>
        <w:t>r</w:t>
      </w:r>
      <w:r>
        <w:rPr>
          <w:spacing w:val="-78"/>
          <w:w w:val="100"/>
          <w:position w:val="-7"/>
          <w:sz w:val="22"/>
        </w:rPr>
        <w:t>g</w:t>
      </w:r>
      <w:r>
        <w:rPr>
          <w:spacing w:val="-2"/>
          <w:w w:val="100"/>
          <w:sz w:val="16"/>
        </w:rPr>
        <w:t>i</w:t>
      </w:r>
      <w:r>
        <w:rPr>
          <w:spacing w:val="-50"/>
          <w:w w:val="100"/>
          <w:sz w:val="16"/>
        </w:rPr>
        <w:t>p</w:t>
      </w:r>
      <w:r>
        <w:rPr>
          <w:spacing w:val="-67"/>
          <w:w w:val="100"/>
          <w:position w:val="-7"/>
          <w:sz w:val="22"/>
        </w:rPr>
        <w:t>e</w:t>
      </w:r>
      <w:r>
        <w:rPr>
          <w:spacing w:val="-1"/>
          <w:w w:val="100"/>
          <w:sz w:val="16"/>
        </w:rPr>
        <w:t>t</w:t>
      </w:r>
      <w:r>
        <w:rPr>
          <w:spacing w:val="-24"/>
          <w:w w:val="100"/>
          <w:sz w:val="16"/>
        </w:rPr>
        <w:t>i</w:t>
      </w:r>
      <w:r>
        <w:rPr>
          <w:spacing w:val="-57"/>
          <w:w w:val="100"/>
          <w:position w:val="-7"/>
          <w:sz w:val="22"/>
        </w:rPr>
        <w:t>r</w:t>
      </w:r>
      <w:r>
        <w:rPr>
          <w:spacing w:val="-32"/>
          <w:w w:val="100"/>
          <w:sz w:val="16"/>
        </w:rPr>
        <w:t>o</w:t>
      </w:r>
      <w:r>
        <w:rPr>
          <w:spacing w:val="-21"/>
          <w:w w:val="100"/>
          <w:position w:val="-7"/>
          <w:sz w:val="22"/>
        </w:rPr>
        <w:t>i</w:t>
      </w:r>
      <w:r>
        <w:rPr>
          <w:spacing w:val="-70"/>
          <w:w w:val="100"/>
          <w:sz w:val="16"/>
        </w:rPr>
        <w:t>n</w:t>
      </w:r>
      <w:r>
        <w:rPr>
          <w:spacing w:val="-48"/>
          <w:w w:val="100"/>
          <w:position w:val="-7"/>
          <w:sz w:val="22"/>
        </w:rPr>
        <w:t>a</w:t>
      </w:r>
      <w:r>
        <w:rPr>
          <w:spacing w:val="-3"/>
          <w:w w:val="100"/>
          <w:sz w:val="16"/>
        </w:rPr>
        <w:t>,</w:t>
      </w:r>
      <w:r>
        <w:rPr>
          <w:spacing w:val="-62"/>
          <w:w w:val="100"/>
          <w:position w:val="-7"/>
          <w:sz w:val="22"/>
        </w:rPr>
        <w:t>n</w:t>
      </w:r>
      <w:r>
        <w:rPr>
          <w:spacing w:val="-1"/>
          <w:w w:val="100"/>
          <w:sz w:val="16"/>
        </w:rPr>
        <w:t>o</w:t>
      </w:r>
      <w:r>
        <w:rPr>
          <w:spacing w:val="-15"/>
          <w:w w:val="100"/>
          <w:sz w:val="16"/>
        </w:rPr>
        <w:t>r</w:t>
      </w:r>
      <w:r>
        <w:rPr>
          <w:spacing w:val="-59"/>
          <w:w w:val="100"/>
          <w:position w:val="-7"/>
          <w:sz w:val="22"/>
        </w:rPr>
        <w:t>C</w:t>
      </w:r>
      <w:r>
        <w:rPr>
          <w:spacing w:val="-26"/>
          <w:w w:val="100"/>
          <w:sz w:val="16"/>
        </w:rPr>
        <w:t>a</w:t>
      </w:r>
      <w:r>
        <w:rPr>
          <w:spacing w:val="-25"/>
          <w:w w:val="100"/>
          <w:position w:val="-7"/>
          <w:sz w:val="22"/>
        </w:rPr>
        <w:t>i</w:t>
      </w:r>
      <w:r>
        <w:rPr>
          <w:spacing w:val="-47"/>
          <w:w w:val="100"/>
          <w:sz w:val="16"/>
        </w:rPr>
        <w:t>s</w:t>
      </w:r>
      <w:r>
        <w:rPr>
          <w:spacing w:val="-2"/>
          <w:w w:val="100"/>
          <w:position w:val="-7"/>
          <w:sz w:val="22"/>
        </w:rPr>
        <w:t>v</w:t>
      </w:r>
      <w:r>
        <w:rPr>
          <w:spacing w:val="-88"/>
          <w:w w:val="100"/>
          <w:sz w:val="16"/>
        </w:rPr>
        <w:t>p</w:t>
      </w:r>
      <w:r>
        <w:rPr>
          <w:w w:val="100"/>
          <w:position w:val="-7"/>
          <w:sz w:val="22"/>
        </w:rPr>
        <w:t>i</w:t>
      </w:r>
      <w:r>
        <w:rPr>
          <w:spacing w:val="-14"/>
          <w:w w:val="100"/>
          <w:position w:val="-7"/>
          <w:sz w:val="22"/>
        </w:rPr>
        <w:t>l</w:t>
      </w:r>
      <w:r>
        <w:rPr>
          <w:w w:val="100"/>
          <w:sz w:val="16"/>
        </w:rPr>
        <w:t>r</w:t>
      </w:r>
      <w:r>
        <w:rPr>
          <w:spacing w:val="-60"/>
          <w:w w:val="100"/>
          <w:sz w:val="16"/>
        </w:rPr>
        <w:t>e</w:t>
      </w:r>
      <w:r>
        <w:rPr>
          <w:spacing w:val="-73"/>
          <w:w w:val="100"/>
          <w:position w:val="-7"/>
          <w:sz w:val="22"/>
        </w:rPr>
        <w:t>A</w:t>
      </w:r>
      <w:r>
        <w:rPr>
          <w:spacing w:val="-1"/>
          <w:w w:val="100"/>
          <w:sz w:val="16"/>
        </w:rPr>
        <w:t>-</w:t>
      </w:r>
      <w:r>
        <w:rPr>
          <w:spacing w:val="-70"/>
          <w:w w:val="100"/>
          <w:sz w:val="16"/>
        </w:rPr>
        <w:t>a</w:t>
      </w:r>
      <w:r>
        <w:rPr>
          <w:spacing w:val="-41"/>
          <w:w w:val="100"/>
          <w:position w:val="-7"/>
          <w:sz w:val="22"/>
        </w:rPr>
        <w:t>v</w:t>
      </w:r>
      <w:r>
        <w:rPr>
          <w:spacing w:val="-18"/>
          <w:w w:val="100"/>
          <w:sz w:val="16"/>
        </w:rPr>
        <w:t>r</w:t>
      </w:r>
      <w:r>
        <w:rPr>
          <w:spacing w:val="-34"/>
          <w:w w:val="100"/>
          <w:position w:val="-7"/>
          <w:sz w:val="22"/>
        </w:rPr>
        <w:t>i</w:t>
      </w:r>
      <w:r>
        <w:rPr>
          <w:spacing w:val="-25"/>
          <w:w w:val="100"/>
          <w:sz w:val="16"/>
        </w:rPr>
        <w:t>r</w:t>
      </w:r>
      <w:r>
        <w:rPr>
          <w:spacing w:val="-92"/>
          <w:w w:val="100"/>
          <w:position w:val="-7"/>
          <w:sz w:val="22"/>
        </w:rPr>
        <w:t>a</w:t>
      </w:r>
      <w:r>
        <w:rPr>
          <w:spacing w:val="-1"/>
          <w:w w:val="100"/>
          <w:sz w:val="16"/>
        </w:rPr>
        <w:t>a</w:t>
      </w:r>
      <w:r>
        <w:rPr>
          <w:spacing w:val="-83"/>
          <w:w w:val="100"/>
          <w:sz w:val="16"/>
        </w:rPr>
        <w:t>n</w:t>
      </w:r>
      <w:r>
        <w:rPr>
          <w:spacing w:val="-1"/>
          <w:w w:val="100"/>
          <w:position w:val="-7"/>
          <w:sz w:val="22"/>
        </w:rPr>
        <w:t>t</w:t>
      </w:r>
      <w:r>
        <w:rPr>
          <w:spacing w:val="-43"/>
          <w:w w:val="100"/>
          <w:position w:val="-7"/>
          <w:sz w:val="22"/>
        </w:rPr>
        <w:t>i</w:t>
      </w:r>
      <w:r>
        <w:rPr>
          <w:spacing w:val="-49"/>
          <w:w w:val="100"/>
          <w:sz w:val="16"/>
        </w:rPr>
        <w:t>g</w:t>
      </w:r>
      <w:r>
        <w:rPr>
          <w:spacing w:val="-72"/>
          <w:w w:val="100"/>
          <w:position w:val="-7"/>
          <w:sz w:val="22"/>
        </w:rPr>
        <w:t>o</w:t>
      </w:r>
      <w:r>
        <w:rPr>
          <w:spacing w:val="-13"/>
          <w:w w:val="100"/>
          <w:sz w:val="16"/>
        </w:rPr>
        <w:t>e</w:t>
      </w:r>
      <w:r>
        <w:rPr>
          <w:spacing w:val="-111"/>
          <w:w w:val="100"/>
          <w:position w:val="-7"/>
          <w:sz w:val="22"/>
        </w:rPr>
        <w:t>n</w:t>
      </w:r>
      <w:r>
        <w:rPr>
          <w:w w:val="100"/>
          <w:sz w:val="16"/>
        </w:rPr>
        <w:t>d</w:t>
      </w:r>
      <w:r>
        <w:rPr>
          <w:spacing w:val="9"/>
          <w:sz w:val="16"/>
        </w:rPr>
        <w:t> </w:t>
      </w:r>
      <w:r>
        <w:rPr>
          <w:spacing w:val="-89"/>
          <w:w w:val="100"/>
          <w:sz w:val="16"/>
        </w:rPr>
        <w:t>w</w:t>
      </w:r>
      <w:r>
        <w:rPr>
          <w:spacing w:val="-1"/>
          <w:w w:val="100"/>
          <w:position w:val="-7"/>
          <w:sz w:val="22"/>
        </w:rPr>
        <w:t>r</w:t>
      </w:r>
      <w:r>
        <w:rPr>
          <w:spacing w:val="-107"/>
          <w:w w:val="100"/>
          <w:position w:val="-7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spacing w:val="-73"/>
          <w:w w:val="100"/>
          <w:sz w:val="16"/>
        </w:rPr>
        <w:t>h</w:t>
      </w:r>
      <w:r>
        <w:rPr>
          <w:w w:val="100"/>
          <w:position w:val="-7"/>
          <w:sz w:val="22"/>
        </w:rPr>
        <w:t>g</w:t>
      </w:r>
      <w:r>
        <w:rPr>
          <w:spacing w:val="-114"/>
          <w:w w:val="100"/>
          <w:position w:val="-7"/>
          <w:sz w:val="22"/>
        </w:rPr>
        <w:t>u</w:t>
      </w:r>
      <w:r>
        <w:rPr>
          <w:spacing w:val="-2"/>
          <w:w w:val="100"/>
          <w:sz w:val="16"/>
        </w:rPr>
        <w:t>t</w:t>
      </w:r>
      <w:r>
        <w:rPr>
          <w:spacing w:val="-29"/>
          <w:w w:val="100"/>
          <w:sz w:val="16"/>
        </w:rPr>
        <w:t>h</w:t>
      </w:r>
      <w:r>
        <w:rPr>
          <w:spacing w:val="-23"/>
          <w:w w:val="100"/>
          <w:position w:val="-7"/>
          <w:sz w:val="22"/>
        </w:rPr>
        <w:t>l</w:t>
      </w:r>
      <w:r>
        <w:rPr>
          <w:spacing w:val="-65"/>
          <w:w w:val="100"/>
          <w:sz w:val="16"/>
        </w:rPr>
        <w:t>e</w:t>
      </w:r>
      <w:r>
        <w:rPr>
          <w:spacing w:val="-1"/>
          <w:w w:val="100"/>
          <w:position w:val="-7"/>
          <w:sz w:val="22"/>
        </w:rPr>
        <w:t>a</w:t>
      </w:r>
      <w:r>
        <w:rPr>
          <w:spacing w:val="-66"/>
          <w:w w:val="100"/>
          <w:position w:val="-7"/>
          <w:sz w:val="22"/>
        </w:rPr>
        <w:t>t</w:t>
      </w:r>
      <w:r>
        <w:rPr>
          <w:spacing w:val="-35"/>
          <w:w w:val="100"/>
          <w:sz w:val="16"/>
        </w:rPr>
        <w:t>R</w:t>
      </w:r>
      <w:r>
        <w:rPr>
          <w:spacing w:val="-15"/>
          <w:w w:val="100"/>
          <w:position w:val="-7"/>
          <w:sz w:val="22"/>
        </w:rPr>
        <w:t>i</w:t>
      </w:r>
      <w:r>
        <w:rPr>
          <w:spacing w:val="-71"/>
          <w:w w:val="100"/>
          <w:sz w:val="16"/>
        </w:rPr>
        <w:t>e</w:t>
      </w:r>
      <w:r>
        <w:rPr>
          <w:spacing w:val="-51"/>
          <w:w w:val="100"/>
          <w:position w:val="-7"/>
          <w:sz w:val="22"/>
        </w:rPr>
        <w:t>o</w:t>
      </w:r>
      <w:r>
        <w:rPr>
          <w:spacing w:val="-39"/>
          <w:w w:val="100"/>
          <w:sz w:val="16"/>
        </w:rPr>
        <w:t>g</w:t>
      </w:r>
      <w:r>
        <w:rPr>
          <w:spacing w:val="-85"/>
          <w:w w:val="100"/>
          <w:position w:val="-7"/>
          <w:sz w:val="22"/>
        </w:rPr>
        <w:t>n</w:t>
      </w:r>
      <w:r>
        <w:rPr>
          <w:spacing w:val="-2"/>
          <w:w w:val="100"/>
          <w:sz w:val="16"/>
        </w:rPr>
        <w:t>u</w:t>
      </w:r>
      <w:r>
        <w:rPr>
          <w:spacing w:val="-1"/>
          <w:w w:val="100"/>
          <w:sz w:val="16"/>
        </w:rPr>
        <w:t>l</w:t>
      </w:r>
      <w:r>
        <w:rPr>
          <w:spacing w:val="-56"/>
          <w:w w:val="100"/>
          <w:sz w:val="16"/>
        </w:rPr>
        <w:t>a</w:t>
      </w:r>
      <w:r>
        <w:rPr>
          <w:spacing w:val="-47"/>
          <w:w w:val="100"/>
          <w:position w:val="-7"/>
          <w:sz w:val="22"/>
        </w:rPr>
        <w:t>c</w:t>
      </w:r>
      <w:r>
        <w:rPr>
          <w:spacing w:val="-9"/>
          <w:w w:val="100"/>
          <w:sz w:val="16"/>
        </w:rPr>
        <w:t>t</w:t>
      </w:r>
      <w:r>
        <w:rPr>
          <w:spacing w:val="-113"/>
          <w:w w:val="100"/>
          <w:position w:val="-7"/>
          <w:sz w:val="22"/>
        </w:rPr>
        <w:t>o</w:t>
      </w:r>
      <w:r>
        <w:rPr>
          <w:spacing w:val="-1"/>
          <w:w w:val="100"/>
          <w:sz w:val="16"/>
        </w:rPr>
        <w:t>o</w:t>
      </w:r>
      <w:r>
        <w:rPr>
          <w:spacing w:val="-32"/>
          <w:w w:val="100"/>
          <w:sz w:val="16"/>
        </w:rPr>
        <w:t>r</w:t>
      </w:r>
      <w:r>
        <w:rPr>
          <w:spacing w:val="-92"/>
          <w:w w:val="100"/>
          <w:position w:val="-7"/>
          <w:sz w:val="22"/>
        </w:rPr>
        <w:t>n</w:t>
      </w:r>
      <w:r>
        <w:rPr>
          <w:w w:val="100"/>
          <w:sz w:val="16"/>
        </w:rPr>
        <w:t>y</w:t>
      </w:r>
      <w:r>
        <w:rPr>
          <w:spacing w:val="-40"/>
          <w:sz w:val="16"/>
        </w:rPr>
        <w:t> </w:t>
      </w:r>
      <w:r>
        <w:rPr>
          <w:spacing w:val="-52"/>
          <w:w w:val="100"/>
          <w:position w:val="-7"/>
          <w:sz w:val="22"/>
        </w:rPr>
        <w:t>c</w:t>
      </w:r>
      <w:r>
        <w:rPr>
          <w:spacing w:val="-46"/>
          <w:w w:val="100"/>
          <w:sz w:val="16"/>
        </w:rPr>
        <w:t>A</w:t>
      </w:r>
      <w:r>
        <w:rPr>
          <w:spacing w:val="-71"/>
          <w:w w:val="100"/>
          <w:position w:val="-7"/>
          <w:sz w:val="22"/>
        </w:rPr>
        <w:t>e</w:t>
      </w:r>
      <w:r>
        <w:rPr>
          <w:spacing w:val="-20"/>
          <w:w w:val="100"/>
          <w:sz w:val="16"/>
        </w:rPr>
        <w:t>u</w:t>
      </w:r>
      <w:r>
        <w:rPr>
          <w:spacing w:val="-62"/>
          <w:w w:val="100"/>
          <w:position w:val="-7"/>
          <w:sz w:val="22"/>
        </w:rPr>
        <w:t>r</w:t>
      </w:r>
      <w:r>
        <w:rPr>
          <w:spacing w:val="-2"/>
          <w:w w:val="100"/>
          <w:sz w:val="16"/>
        </w:rPr>
        <w:t>t</w:t>
      </w:r>
      <w:r>
        <w:rPr>
          <w:spacing w:val="-82"/>
          <w:w w:val="100"/>
          <w:sz w:val="16"/>
        </w:rPr>
        <w:t>h</w:t>
      </w:r>
      <w:r>
        <w:rPr>
          <w:spacing w:val="-43"/>
          <w:w w:val="100"/>
          <w:position w:val="-7"/>
          <w:sz w:val="22"/>
        </w:rPr>
        <w:t>n</w:t>
      </w:r>
      <w:r>
        <w:rPr>
          <w:spacing w:val="-46"/>
          <w:w w:val="100"/>
          <w:sz w:val="16"/>
        </w:rPr>
        <w:t>o</w:t>
      </w:r>
      <w:r>
        <w:rPr>
          <w:spacing w:val="-6"/>
          <w:w w:val="100"/>
          <w:position w:val="-7"/>
          <w:sz w:val="22"/>
        </w:rPr>
        <w:t>i</w:t>
      </w:r>
      <w:r>
        <w:rPr>
          <w:spacing w:val="-53"/>
          <w:w w:val="100"/>
          <w:sz w:val="16"/>
        </w:rPr>
        <w:t>r</w:t>
      </w:r>
      <w:r>
        <w:rPr>
          <w:spacing w:val="-71"/>
          <w:w w:val="100"/>
          <w:position w:val="-7"/>
          <w:sz w:val="22"/>
        </w:rPr>
        <w:t>n</w:t>
      </w:r>
      <w:r>
        <w:rPr>
          <w:spacing w:val="-2"/>
          <w:w w:val="100"/>
          <w:sz w:val="16"/>
        </w:rPr>
        <w:t>i</w:t>
      </w:r>
      <w:r>
        <w:rPr>
          <w:spacing w:val="-20"/>
          <w:w w:val="100"/>
          <w:sz w:val="16"/>
        </w:rPr>
        <w:t>t</w:t>
      </w:r>
      <w:r>
        <w:rPr>
          <w:spacing w:val="-104"/>
          <w:w w:val="100"/>
          <w:position w:val="-7"/>
          <w:sz w:val="22"/>
        </w:rPr>
        <w:t>g</w:t>
      </w:r>
      <w:r>
        <w:rPr>
          <w:w w:val="100"/>
          <w:sz w:val="16"/>
        </w:rPr>
        <w:t>y</w:t>
      </w:r>
      <w:r>
        <w:rPr>
          <w:spacing w:val="9"/>
          <w:sz w:val="16"/>
        </w:rPr>
        <w:t> </w:t>
      </w:r>
      <w:r>
        <w:rPr>
          <w:spacing w:val="-85"/>
          <w:w w:val="100"/>
          <w:sz w:val="16"/>
        </w:rPr>
        <w:t>w</w:t>
      </w:r>
      <w:r>
        <w:rPr>
          <w:spacing w:val="-101"/>
          <w:w w:val="100"/>
          <w:position w:val="-7"/>
          <w:sz w:val="22"/>
        </w:rPr>
        <w:t>m</w:t>
      </w:r>
      <w:r>
        <w:rPr>
          <w:spacing w:val="-1"/>
          <w:w w:val="100"/>
          <w:sz w:val="16"/>
        </w:rPr>
        <w:t>h</w:t>
      </w:r>
      <w:r>
        <w:rPr>
          <w:spacing w:val="-74"/>
          <w:w w:val="100"/>
          <w:sz w:val="16"/>
        </w:rPr>
        <w:t>e</w:t>
      </w:r>
      <w:r>
        <w:rPr>
          <w:spacing w:val="-43"/>
          <w:w w:val="100"/>
          <w:position w:val="-7"/>
          <w:sz w:val="22"/>
        </w:rPr>
        <w:t>a</w:t>
      </w:r>
      <w:r>
        <w:rPr>
          <w:spacing w:val="-16"/>
          <w:w w:val="100"/>
          <w:sz w:val="16"/>
        </w:rPr>
        <w:t>r</w:t>
      </w:r>
      <w:r>
        <w:rPr>
          <w:spacing w:val="-108"/>
          <w:w w:val="100"/>
          <w:position w:val="-7"/>
          <w:sz w:val="22"/>
        </w:rPr>
        <w:t>n</w:t>
      </w:r>
      <w:r>
        <w:rPr>
          <w:spacing w:val="-1"/>
          <w:w w:val="100"/>
          <w:sz w:val="16"/>
        </w:rPr>
        <w:t>e</w:t>
      </w:r>
      <w:r>
        <w:rPr>
          <w:spacing w:val="-62"/>
          <w:w w:val="100"/>
          <w:sz w:val="16"/>
        </w:rPr>
        <w:t>a</w:t>
      </w:r>
      <w:r>
        <w:rPr>
          <w:spacing w:val="-61"/>
          <w:w w:val="100"/>
          <w:position w:val="-7"/>
          <w:sz w:val="22"/>
        </w:rPr>
        <w:t>d</w:t>
      </w:r>
      <w:r>
        <w:rPr>
          <w:spacing w:val="-12"/>
          <w:w w:val="100"/>
          <w:sz w:val="16"/>
        </w:rPr>
        <w:t>s</w:t>
      </w:r>
      <w:r>
        <w:rPr>
          <w:spacing w:val="-45"/>
          <w:w w:val="100"/>
          <w:position w:val="-7"/>
          <w:sz w:val="22"/>
        </w:rPr>
        <w:t>a</w:t>
      </w:r>
      <w:r>
        <w:rPr>
          <w:spacing w:val="-45"/>
          <w:w w:val="100"/>
          <w:sz w:val="16"/>
        </w:rPr>
        <w:t>u</w:t>
      </w:r>
      <w:r>
        <w:rPr>
          <w:spacing w:val="-31"/>
          <w:w w:val="100"/>
          <w:position w:val="-7"/>
          <w:sz w:val="22"/>
        </w:rPr>
        <w:t>t</w:t>
      </w:r>
      <w:r>
        <w:rPr>
          <w:spacing w:val="-62"/>
          <w:w w:val="100"/>
          <w:sz w:val="16"/>
        </w:rPr>
        <w:t>n</w:t>
      </w:r>
      <w:r>
        <w:rPr>
          <w:spacing w:val="-60"/>
          <w:w w:val="100"/>
          <w:position w:val="-7"/>
          <w:sz w:val="22"/>
        </w:rPr>
        <w:t>o</w:t>
      </w:r>
      <w:r>
        <w:rPr>
          <w:spacing w:val="-30"/>
          <w:w w:val="100"/>
          <w:sz w:val="16"/>
        </w:rPr>
        <w:t>d</w:t>
      </w:r>
      <w:r>
        <w:rPr>
          <w:spacing w:val="-50"/>
          <w:w w:val="100"/>
          <w:position w:val="-7"/>
          <w:sz w:val="22"/>
        </w:rPr>
        <w:t>r</w:t>
      </w:r>
      <w:r>
        <w:rPr>
          <w:spacing w:val="-35"/>
          <w:w w:val="100"/>
          <w:sz w:val="16"/>
        </w:rPr>
        <w:t>e</w:t>
      </w:r>
      <w:r>
        <w:rPr>
          <w:spacing w:val="-76"/>
          <w:w w:val="100"/>
          <w:position w:val="-7"/>
          <w:sz w:val="22"/>
        </w:rPr>
        <w:t>y</w:t>
      </w:r>
      <w:r>
        <w:rPr>
          <w:w w:val="100"/>
          <w:sz w:val="16"/>
        </w:rPr>
        <w:t>r</w:t>
      </w:r>
      <w:r>
        <w:rPr>
          <w:spacing w:val="9"/>
          <w:sz w:val="16"/>
        </w:rPr>
        <w:t> </w:t>
      </w:r>
      <w:r>
        <w:rPr>
          <w:spacing w:val="-26"/>
          <w:w w:val="100"/>
          <w:sz w:val="16"/>
        </w:rPr>
        <w:t>t</w:t>
      </w:r>
      <w:r>
        <w:rPr>
          <w:spacing w:val="-24"/>
          <w:w w:val="100"/>
          <w:position w:val="-7"/>
          <w:sz w:val="22"/>
        </w:rPr>
        <w:t>l</w:t>
      </w:r>
      <w:r>
        <w:rPr>
          <w:spacing w:val="-67"/>
          <w:w w:val="100"/>
          <w:sz w:val="16"/>
        </w:rPr>
        <w:t>h</w:t>
      </w:r>
      <w:r>
        <w:rPr>
          <w:spacing w:val="-55"/>
          <w:w w:val="100"/>
          <w:position w:val="-7"/>
          <w:sz w:val="22"/>
        </w:rPr>
        <w:t>o</w:t>
      </w:r>
      <w:r>
        <w:rPr>
          <w:spacing w:val="-30"/>
          <w:w w:val="100"/>
          <w:sz w:val="16"/>
        </w:rPr>
        <w:t>e</w:t>
      </w:r>
      <w:r>
        <w:rPr>
          <w:spacing w:val="-34"/>
          <w:w w:val="100"/>
          <w:position w:val="-7"/>
          <w:sz w:val="22"/>
        </w:rPr>
        <w:t>g</w:t>
      </w:r>
      <w:r>
        <w:rPr>
          <w:spacing w:val="-34"/>
          <w:w w:val="100"/>
          <w:sz w:val="16"/>
        </w:rPr>
        <w:t>“</w:t>
      </w:r>
      <w:r>
        <w:rPr>
          <w:spacing w:val="-89"/>
          <w:w w:val="100"/>
          <w:position w:val="-7"/>
          <w:sz w:val="22"/>
        </w:rPr>
        <w:t>b</w:t>
      </w:r>
      <w:r>
        <w:rPr>
          <w:spacing w:val="-1"/>
          <w:w w:val="100"/>
          <w:sz w:val="16"/>
        </w:rPr>
        <w:t>p</w:t>
      </w:r>
      <w:r>
        <w:rPr>
          <w:spacing w:val="-120"/>
          <w:w w:val="100"/>
          <w:position w:val="-7"/>
          <w:sz w:val="22"/>
        </w:rPr>
        <w:t>o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i</w:t>
      </w:r>
      <w:r>
        <w:rPr>
          <w:spacing w:val="-55"/>
          <w:w w:val="100"/>
          <w:sz w:val="16"/>
        </w:rPr>
        <w:t>v</w:t>
      </w:r>
      <w:r>
        <w:rPr>
          <w:spacing w:val="-67"/>
          <w:w w:val="100"/>
          <w:position w:val="-7"/>
          <w:sz w:val="22"/>
        </w:rPr>
        <w:t>o</w:t>
      </w:r>
      <w:r>
        <w:rPr>
          <w:spacing w:val="-20"/>
          <w:w w:val="100"/>
          <w:sz w:val="16"/>
        </w:rPr>
        <w:t>a</w:t>
      </w:r>
      <w:r>
        <w:rPr>
          <w:spacing w:val="-91"/>
          <w:w w:val="100"/>
          <w:position w:val="-7"/>
          <w:sz w:val="22"/>
        </w:rPr>
        <w:t>k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pacing w:val="-28"/>
          <w:sz w:val="16"/>
        </w:rPr>
        <w:t> </w:t>
      </w:r>
      <w:r>
        <w:rPr>
          <w:spacing w:val="-81"/>
          <w:w w:val="100"/>
          <w:position w:val="-7"/>
          <w:sz w:val="22"/>
        </w:rPr>
        <w:t>e</w:t>
      </w:r>
      <w:r>
        <w:rPr>
          <w:spacing w:val="-1"/>
          <w:w w:val="100"/>
          <w:sz w:val="16"/>
        </w:rPr>
        <w:t>c</w:t>
      </w:r>
      <w:r>
        <w:rPr>
          <w:spacing w:val="-80"/>
          <w:w w:val="100"/>
          <w:sz w:val="16"/>
        </w:rPr>
        <w:t>a</w:t>
      </w:r>
      <w:r>
        <w:rPr>
          <w:spacing w:val="-44"/>
          <w:w w:val="100"/>
          <w:position w:val="-7"/>
          <w:sz w:val="22"/>
        </w:rPr>
        <w:t>n</w:t>
      </w:r>
      <w:r>
        <w:rPr>
          <w:spacing w:val="-11"/>
          <w:w w:val="100"/>
          <w:sz w:val="16"/>
        </w:rPr>
        <w:t>t</w:t>
      </w:r>
      <w:r>
        <w:rPr>
          <w:spacing w:val="-65"/>
          <w:w w:val="100"/>
          <w:position w:val="-7"/>
          <w:sz w:val="22"/>
        </w:rPr>
        <w:t>t</w:t>
      </w:r>
      <w:r>
        <w:rPr>
          <w:spacing w:val="-21"/>
          <w:w w:val="100"/>
          <w:sz w:val="16"/>
        </w:rPr>
        <w:t>e</w:t>
      </w:r>
      <w:r>
        <w:rPr>
          <w:spacing w:val="-60"/>
          <w:w w:val="100"/>
          <w:position w:val="-7"/>
          <w:sz w:val="22"/>
        </w:rPr>
        <w:t>r</w:t>
      </w:r>
      <w:r>
        <w:rPr>
          <w:spacing w:val="-30"/>
          <w:w w:val="100"/>
          <w:sz w:val="16"/>
        </w:rPr>
        <w:t>g</w:t>
      </w:r>
      <w:r>
        <w:rPr>
          <w:spacing w:val="-22"/>
          <w:w w:val="100"/>
          <w:position w:val="-7"/>
          <w:sz w:val="22"/>
        </w:rPr>
        <w:t>i</w:t>
      </w:r>
      <w:r>
        <w:rPr>
          <w:spacing w:val="-67"/>
          <w:w w:val="100"/>
          <w:sz w:val="16"/>
        </w:rPr>
        <w:t>o</w:t>
      </w:r>
      <w:r>
        <w:rPr>
          <w:spacing w:val="-51"/>
          <w:w w:val="100"/>
          <w:position w:val="-7"/>
          <w:sz w:val="22"/>
        </w:rPr>
        <w:t>e</w:t>
      </w:r>
      <w:r>
        <w:rPr>
          <w:spacing w:val="-8"/>
          <w:w w:val="100"/>
          <w:sz w:val="16"/>
        </w:rPr>
        <w:t>r</w:t>
      </w:r>
      <w:r>
        <w:rPr>
          <w:spacing w:val="-91"/>
          <w:w w:val="100"/>
          <w:position w:val="-7"/>
          <w:sz w:val="22"/>
        </w:rPr>
        <w:t>s</w:t>
      </w:r>
      <w:r>
        <w:rPr>
          <w:spacing w:val="-2"/>
          <w:w w:val="100"/>
          <w:sz w:val="16"/>
        </w:rPr>
        <w:t>y</w:t>
      </w:r>
      <w:r>
        <w:rPr>
          <w:spacing w:val="-53"/>
          <w:w w:val="100"/>
          <w:sz w:val="16"/>
        </w:rPr>
        <w:t>”</w:t>
      </w:r>
      <w:r>
        <w:rPr>
          <w:spacing w:val="-1"/>
          <w:w w:val="100"/>
          <w:position w:val="-7"/>
          <w:sz w:val="22"/>
        </w:rPr>
        <w:t>.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owner</w:t>
      </w:r>
      <w:r>
        <w:rPr>
          <w:spacing w:val="1"/>
          <w:sz w:val="16"/>
        </w:rPr>
        <w:t> </w:t>
      </w:r>
      <w:r>
        <w:rPr>
          <w:sz w:val="16"/>
        </w:rPr>
        <w:t>has the option</w:t>
      </w:r>
      <w:r>
        <w:rPr>
          <w:spacing w:val="-1"/>
          <w:sz w:val="16"/>
        </w:rPr>
        <w:t> </w:t>
      </w:r>
      <w:r>
        <w:rPr>
          <w:sz w:val="16"/>
        </w:rPr>
        <w:t>to maintain</w:t>
      </w:r>
      <w:r>
        <w:rPr>
          <w:spacing w:val="-2"/>
          <w:sz w:val="16"/>
        </w:rPr>
        <w:t> </w:t>
      </w:r>
      <w:r>
        <w:rPr>
          <w:sz w:val="16"/>
        </w:rPr>
        <w:t>these</w:t>
      </w:r>
      <w:r>
        <w:rPr>
          <w:spacing w:val="2"/>
          <w:sz w:val="16"/>
        </w:rPr>
        <w:t> </w:t>
      </w:r>
      <w:r>
        <w:rPr>
          <w:sz w:val="16"/>
        </w:rPr>
        <w:t>aircraft as</w:t>
      </w:r>
      <w:r>
        <w:rPr>
          <w:spacing w:val="-1"/>
          <w:sz w:val="16"/>
        </w:rPr>
        <w:t> </w:t>
      </w:r>
      <w:r>
        <w:rPr>
          <w:sz w:val="16"/>
        </w:rPr>
        <w:t>minimal</w:t>
      </w:r>
      <w:r>
        <w:rPr>
          <w:spacing w:val="-1"/>
          <w:sz w:val="16"/>
        </w:rPr>
        <w:t> </w:t>
      </w:r>
      <w:r>
        <w:rPr>
          <w:sz w:val="16"/>
        </w:rPr>
        <w:t>as</w:t>
      </w:r>
      <w:r>
        <w:rPr>
          <w:spacing w:val="-1"/>
          <w:sz w:val="16"/>
        </w:rPr>
        <w:t> </w:t>
      </w:r>
      <w:r>
        <w:rPr>
          <w:sz w:val="16"/>
        </w:rPr>
        <w:t>pre-planned by the</w:t>
      </w:r>
      <w:r>
        <w:rPr>
          <w:spacing w:val="-1"/>
          <w:sz w:val="16"/>
        </w:rPr>
        <w:t> </w:t>
      </w:r>
      <w:r>
        <w:rPr>
          <w:sz w:val="16"/>
        </w:rPr>
        <w:t>manufacturer,</w:t>
      </w:r>
      <w:r>
        <w:rPr>
          <w:spacing w:val="-2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opt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higher</w:t>
      </w:r>
    </w:p>
    <w:p>
      <w:pPr>
        <w:spacing w:before="36"/>
        <w:ind w:left="1586" w:right="0" w:firstLine="0"/>
        <w:jc w:val="left"/>
        <w:rPr>
          <w:sz w:val="16"/>
        </w:rPr>
      </w:pPr>
      <w:r>
        <w:rPr>
          <w:sz w:val="16"/>
        </w:rPr>
        <w:t>standard</w:t>
      </w:r>
      <w:r>
        <w:rPr>
          <w:spacing w:val="-3"/>
          <w:sz w:val="16"/>
        </w:rPr>
        <w:t> </w:t>
      </w:r>
      <w:r>
        <w:rPr>
          <w:sz w:val="16"/>
        </w:rPr>
        <w:t>as</w:t>
      </w:r>
      <w:r>
        <w:rPr>
          <w:spacing w:val="-3"/>
          <w:sz w:val="16"/>
        </w:rPr>
        <w:t> </w:t>
      </w:r>
      <w:r>
        <w:rPr>
          <w:sz w:val="16"/>
        </w:rPr>
        <w:t>prescribed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Transport</w:t>
      </w:r>
      <w:r>
        <w:rPr>
          <w:spacing w:val="-4"/>
          <w:sz w:val="16"/>
        </w:rPr>
        <w:t> </w:t>
      </w:r>
      <w:r>
        <w:rPr>
          <w:sz w:val="16"/>
        </w:rPr>
        <w:t>category.</w:t>
      </w:r>
    </w:p>
    <w:p>
      <w:pPr>
        <w:spacing w:after="0"/>
        <w:jc w:val="left"/>
        <w:rPr>
          <w:sz w:val="16"/>
        </w:rPr>
        <w:sectPr>
          <w:footerReference w:type="default" r:id="rId66"/>
          <w:pgSz w:w="12240" w:h="15840"/>
          <w:pgMar w:footer="1199" w:header="0" w:top="920" w:bottom="1380" w:left="1160" w:right="500"/>
          <w:pgNumType w:start="234"/>
        </w:sectPr>
      </w:pPr>
    </w:p>
    <w:p>
      <w:pPr>
        <w:spacing w:line="480" w:lineRule="auto" w:before="88"/>
        <w:ind w:left="856" w:right="505" w:firstLine="0"/>
        <w:jc w:val="both"/>
        <w:rPr>
          <w:sz w:val="22"/>
        </w:rPr>
      </w:pPr>
      <w:r>
        <w:rPr>
          <w:sz w:val="22"/>
        </w:rPr>
        <w:t>In the light of foregoing breach of duties mandatorily provided by statutes on the part of the</w:t>
      </w:r>
      <w:r>
        <w:rPr>
          <w:spacing w:val="1"/>
          <w:sz w:val="22"/>
        </w:rPr>
        <w:t> </w:t>
      </w:r>
      <w:r>
        <w:rPr>
          <w:sz w:val="22"/>
        </w:rPr>
        <w:t>Civil Aviation Authority</w:t>
      </w:r>
      <w:r>
        <w:rPr>
          <w:spacing w:val="1"/>
          <w:sz w:val="22"/>
        </w:rPr>
        <w:t> </w:t>
      </w:r>
      <w:r>
        <w:rPr>
          <w:sz w:val="22"/>
        </w:rPr>
        <w:t>breach of which goes to the root of safety of the aircraft and air</w:t>
      </w:r>
      <w:r>
        <w:rPr>
          <w:spacing w:val="1"/>
          <w:sz w:val="22"/>
        </w:rPr>
        <w:t> </w:t>
      </w:r>
      <w:r>
        <w:rPr>
          <w:sz w:val="22"/>
        </w:rPr>
        <w:t>transportation, such breach of duties are weighty enough to constitute a cause of action</w:t>
      </w:r>
      <w:r>
        <w:rPr>
          <w:spacing w:val="1"/>
          <w:sz w:val="22"/>
        </w:rPr>
        <w:t> </w:t>
      </w:r>
      <w:r>
        <w:rPr>
          <w:sz w:val="22"/>
        </w:rPr>
        <w:t>against the Authority in favour of any passenger who may have sustained any injury or suffer</w:t>
      </w:r>
      <w:r>
        <w:rPr>
          <w:spacing w:val="1"/>
          <w:sz w:val="22"/>
        </w:rPr>
        <w:t> </w:t>
      </w:r>
      <w:r>
        <w:rPr>
          <w:sz w:val="22"/>
        </w:rPr>
        <w:t>any loss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result of</w:t>
      </w:r>
      <w:r>
        <w:rPr>
          <w:spacing w:val="-4"/>
          <w:sz w:val="22"/>
        </w:rPr>
        <w:t> </w:t>
      </w:r>
      <w:r>
        <w:rPr>
          <w:sz w:val="22"/>
        </w:rPr>
        <w:t>any aircraft</w:t>
      </w:r>
      <w:r>
        <w:rPr>
          <w:spacing w:val="-1"/>
          <w:sz w:val="22"/>
        </w:rPr>
        <w:t> </w:t>
      </w:r>
      <w:r>
        <w:rPr>
          <w:sz w:val="22"/>
        </w:rPr>
        <w:t>accident caused or</w:t>
      </w:r>
      <w:r>
        <w:rPr>
          <w:spacing w:val="-1"/>
          <w:sz w:val="22"/>
        </w:rPr>
        <w:t> </w:t>
      </w:r>
      <w:r>
        <w:rPr>
          <w:sz w:val="22"/>
        </w:rPr>
        <w:t>attributable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breach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duties</w:t>
      </w:r>
      <w:r>
        <w:rPr>
          <w:sz w:val="22"/>
          <w:vertAlign w:val="superscript"/>
        </w:rPr>
        <w:t>88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8"/>
        <w:rPr>
          <w:sz w:val="23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Consequently, it is not only neglect of statutory duty, but a gross manifestation of official</w:t>
      </w:r>
      <w:r>
        <w:rPr>
          <w:spacing w:val="1"/>
          <w:sz w:val="22"/>
        </w:rPr>
        <w:t> </w:t>
      </w:r>
      <w:r>
        <w:rPr>
          <w:sz w:val="22"/>
        </w:rPr>
        <w:t>incompetency for the Civil Aviation Authority to renew the certificate of airworthiness for the</w:t>
      </w:r>
      <w:r>
        <w:rPr>
          <w:spacing w:val="1"/>
          <w:sz w:val="22"/>
        </w:rPr>
        <w:t> </w:t>
      </w:r>
      <w:r>
        <w:rPr>
          <w:sz w:val="22"/>
        </w:rPr>
        <w:t>5N-ATE Aircraft for the year 2000 to 2001 when, it is patently clear that the aircraft has been</w:t>
      </w:r>
      <w:r>
        <w:rPr>
          <w:spacing w:val="1"/>
          <w:sz w:val="22"/>
        </w:rPr>
        <w:t> </w:t>
      </w:r>
      <w:r>
        <w:rPr>
          <w:sz w:val="22"/>
        </w:rPr>
        <w:t>extensively overhauled and no record to such extent was logged on the logbook. Although this</w:t>
      </w:r>
      <w:r>
        <w:rPr>
          <w:spacing w:val="-66"/>
          <w:sz w:val="22"/>
        </w:rPr>
        <w:t> </w:t>
      </w:r>
      <w:r>
        <w:rPr>
          <w:sz w:val="22"/>
        </w:rPr>
        <w:t>is a grave error on the part of the surveyors who are the employees of</w:t>
      </w:r>
      <w:r>
        <w:rPr>
          <w:spacing w:val="68"/>
          <w:sz w:val="22"/>
        </w:rPr>
        <w:t> </w:t>
      </w:r>
      <w:r>
        <w:rPr>
          <w:sz w:val="22"/>
        </w:rPr>
        <w:t>the NCAA but the</w:t>
      </w:r>
      <w:r>
        <w:rPr>
          <w:spacing w:val="1"/>
          <w:sz w:val="22"/>
        </w:rPr>
        <w:t> </w:t>
      </w:r>
      <w:r>
        <w:rPr>
          <w:sz w:val="22"/>
        </w:rPr>
        <w:t>NCAA</w:t>
      </w:r>
      <w:r>
        <w:rPr>
          <w:spacing w:val="-2"/>
          <w:sz w:val="22"/>
        </w:rPr>
        <w:t> </w:t>
      </w:r>
      <w:r>
        <w:rPr>
          <w:sz w:val="22"/>
        </w:rPr>
        <w:t>can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vicariously liable</w:t>
      </w:r>
    </w:p>
    <w:p>
      <w:pPr>
        <w:spacing w:line="480" w:lineRule="auto" w:before="201"/>
        <w:ind w:left="856" w:right="507" w:firstLine="0"/>
        <w:jc w:val="both"/>
        <w:rPr>
          <w:sz w:val="22"/>
        </w:rPr>
      </w:pPr>
      <w:r>
        <w:rPr/>
        <w:pict>
          <v:shape style="position:absolute;margin-left:80pt;margin-top:65.675362pt;width:493.75pt;height:.1pt;mso-position-horizontal-relative:page;mso-position-vertical-relative:paragraph;z-index:-15645696;mso-wrap-distance-left:0;mso-wrap-distance-right:0" coordorigin="1600,1314" coordsize="9875,0" path="m1600,1314l11475,131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Accordingly</w:t>
      </w:r>
      <w:r>
        <w:rPr>
          <w:sz w:val="22"/>
          <w:vertAlign w:val="superscript"/>
        </w:rPr>
        <w:t>89</w:t>
      </w:r>
      <w:r>
        <w:rPr>
          <w:sz w:val="22"/>
          <w:vertAlign w:val="baseline"/>
        </w:rPr>
        <w:t>. Similarly, it is wrong and a sign of lack of prudence on the part of the 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Authority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allow 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5N-ATE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originally designated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private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</w:p>
    <w:p>
      <w:pPr>
        <w:pStyle w:val="ListParagraph"/>
        <w:numPr>
          <w:ilvl w:val="0"/>
          <w:numId w:val="119"/>
        </w:numPr>
        <w:tabs>
          <w:tab w:pos="1454" w:val="left" w:leader="none"/>
        </w:tabs>
        <w:spacing w:line="276" w:lineRule="auto" w:before="123" w:after="0"/>
        <w:ind w:left="1453" w:right="822" w:hanging="720"/>
        <w:jc w:val="both"/>
        <w:rPr>
          <w:sz w:val="16"/>
        </w:rPr>
      </w:pPr>
      <w:r>
        <w:rPr>
          <w:sz w:val="16"/>
        </w:rPr>
        <w:t>The surveyors of the Civil Aviation Authority (NCAA) according to the Bureau report erred and are wrong by re-</w:t>
      </w:r>
      <w:r>
        <w:rPr>
          <w:spacing w:val="1"/>
          <w:sz w:val="16"/>
        </w:rPr>
        <w:t> </w:t>
      </w:r>
      <w:r>
        <w:rPr>
          <w:sz w:val="16"/>
        </w:rPr>
        <w:t>issuing the certificate of airworthiness to the carrier under the private category regime – see page 16 of the Report.</w:t>
      </w:r>
      <w:r>
        <w:rPr>
          <w:spacing w:val="1"/>
          <w:sz w:val="16"/>
        </w:rPr>
        <w:t> </w:t>
      </w: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also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1"/>
          <w:sz w:val="16"/>
        </w:rPr>
        <w:t> </w:t>
      </w:r>
      <w:r>
        <w:rPr>
          <w:sz w:val="16"/>
        </w:rPr>
        <w:t>civil</w:t>
      </w:r>
      <w:r>
        <w:rPr>
          <w:spacing w:val="-1"/>
          <w:sz w:val="16"/>
        </w:rPr>
        <w:t> </w:t>
      </w:r>
      <w:r>
        <w:rPr>
          <w:sz w:val="16"/>
        </w:rPr>
        <w:t>Aviation</w:t>
      </w:r>
      <w:r>
        <w:rPr>
          <w:spacing w:val="-1"/>
          <w:sz w:val="16"/>
        </w:rPr>
        <w:t> </w:t>
      </w:r>
      <w:r>
        <w:rPr>
          <w:sz w:val="16"/>
        </w:rPr>
        <w:t>Regulation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1965</w:t>
      </w:r>
    </w:p>
    <w:p>
      <w:pPr>
        <w:spacing w:line="240" w:lineRule="auto" w:before="6"/>
        <w:rPr>
          <w:sz w:val="16"/>
        </w:rPr>
      </w:pPr>
    </w:p>
    <w:p>
      <w:pPr>
        <w:pStyle w:val="ListParagraph"/>
        <w:numPr>
          <w:ilvl w:val="0"/>
          <w:numId w:val="119"/>
        </w:numPr>
        <w:tabs>
          <w:tab w:pos="1453" w:val="left" w:leader="none"/>
          <w:tab w:pos="1454" w:val="left" w:leader="none"/>
        </w:tabs>
        <w:spacing w:line="240" w:lineRule="auto" w:before="1" w:after="0"/>
        <w:ind w:left="1454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24(1)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Civil</w:t>
      </w:r>
      <w:r>
        <w:rPr>
          <w:spacing w:val="-2"/>
          <w:sz w:val="16"/>
        </w:rPr>
        <w:t> </w:t>
      </w:r>
      <w:r>
        <w:rPr>
          <w:sz w:val="16"/>
        </w:rPr>
        <w:t>Aviation</w:t>
      </w:r>
      <w:r>
        <w:rPr>
          <w:spacing w:val="-2"/>
          <w:sz w:val="16"/>
        </w:rPr>
        <w:t> </w:t>
      </w:r>
      <w:r>
        <w:rPr>
          <w:sz w:val="16"/>
        </w:rPr>
        <w:t>Act</w:t>
      </w:r>
      <w:r>
        <w:rPr>
          <w:spacing w:val="-3"/>
          <w:sz w:val="16"/>
        </w:rPr>
        <w:t> </w:t>
      </w:r>
      <w:r>
        <w:rPr>
          <w:sz w:val="16"/>
        </w:rPr>
        <w:t>2006.</w:t>
      </w:r>
    </w:p>
    <w:p>
      <w:pPr>
        <w:spacing w:line="240" w:lineRule="auto" w:before="11"/>
        <w:rPr>
          <w:sz w:val="18"/>
        </w:rPr>
      </w:pPr>
    </w:p>
    <w:p>
      <w:pPr>
        <w:pStyle w:val="ListParagraph"/>
        <w:numPr>
          <w:ilvl w:val="0"/>
          <w:numId w:val="119"/>
        </w:numPr>
        <w:tabs>
          <w:tab w:pos="1453" w:val="left" w:leader="none"/>
          <w:tab w:pos="1454" w:val="left" w:leader="none"/>
        </w:tabs>
        <w:spacing w:line="178" w:lineRule="exact" w:before="1" w:after="0"/>
        <w:ind w:left="1454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case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R.</w:t>
      </w:r>
      <w:r>
        <w:rPr>
          <w:spacing w:val="-2"/>
          <w:sz w:val="16"/>
        </w:rPr>
        <w:t> </w:t>
      </w:r>
      <w:r>
        <w:rPr>
          <w:sz w:val="16"/>
        </w:rPr>
        <w:t>O.</w:t>
      </w:r>
      <w:r>
        <w:rPr>
          <w:spacing w:val="-2"/>
          <w:sz w:val="16"/>
        </w:rPr>
        <w:t> </w:t>
      </w:r>
      <w:r>
        <w:rPr>
          <w:sz w:val="16"/>
        </w:rPr>
        <w:t>Iyere</w:t>
      </w:r>
      <w:r>
        <w:rPr>
          <w:spacing w:val="-2"/>
          <w:sz w:val="16"/>
        </w:rPr>
        <w:t> </w:t>
      </w:r>
      <w:r>
        <w:rPr>
          <w:sz w:val="16"/>
        </w:rPr>
        <w:t>Vs.</w:t>
      </w:r>
      <w:r>
        <w:rPr>
          <w:spacing w:val="-1"/>
          <w:sz w:val="16"/>
        </w:rPr>
        <w:t> </w:t>
      </w:r>
      <w:r>
        <w:rPr>
          <w:sz w:val="16"/>
        </w:rPr>
        <w:t>Bendel</w:t>
      </w:r>
      <w:r>
        <w:rPr>
          <w:spacing w:val="-2"/>
          <w:sz w:val="16"/>
        </w:rPr>
        <w:t> </w:t>
      </w:r>
      <w:r>
        <w:rPr>
          <w:sz w:val="16"/>
        </w:rPr>
        <w:t>Feed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Floor</w:t>
      </w:r>
      <w:r>
        <w:rPr>
          <w:spacing w:val="-1"/>
          <w:sz w:val="16"/>
        </w:rPr>
        <w:t> </w:t>
      </w:r>
      <w:r>
        <w:rPr>
          <w:sz w:val="16"/>
        </w:rPr>
        <w:t>Mill</w:t>
      </w:r>
      <w:r>
        <w:rPr>
          <w:spacing w:val="-2"/>
          <w:sz w:val="16"/>
        </w:rPr>
        <w:t> </w:t>
      </w:r>
      <w:r>
        <w:rPr>
          <w:sz w:val="16"/>
        </w:rPr>
        <w:t>Ltd</w:t>
      </w:r>
      <w:r>
        <w:rPr>
          <w:spacing w:val="-1"/>
          <w:sz w:val="16"/>
        </w:rPr>
        <w:t> </w:t>
      </w:r>
      <w:r>
        <w:rPr>
          <w:sz w:val="16"/>
        </w:rPr>
        <w:t>(2008) 12</w:t>
      </w:r>
      <w:r>
        <w:rPr>
          <w:spacing w:val="-3"/>
          <w:sz w:val="16"/>
        </w:rPr>
        <w:t> </w:t>
      </w:r>
      <w:r>
        <w:rPr>
          <w:sz w:val="16"/>
        </w:rPr>
        <w:t>MJSC,</w:t>
      </w:r>
      <w:r>
        <w:rPr>
          <w:spacing w:val="-2"/>
          <w:sz w:val="16"/>
        </w:rPr>
        <w:t> </w:t>
      </w:r>
      <w:r>
        <w:rPr>
          <w:sz w:val="16"/>
        </w:rPr>
        <w:t>102</w:t>
      </w:r>
      <w:r>
        <w:rPr>
          <w:spacing w:val="-3"/>
          <w:sz w:val="16"/>
        </w:rPr>
        <w:t> </w:t>
      </w:r>
      <w:r>
        <w:rPr>
          <w:sz w:val="16"/>
        </w:rPr>
        <w:t>at</w:t>
      </w:r>
      <w:r>
        <w:rPr>
          <w:spacing w:val="-2"/>
          <w:sz w:val="16"/>
        </w:rPr>
        <w:t> </w:t>
      </w:r>
      <w:r>
        <w:rPr>
          <w:sz w:val="16"/>
        </w:rPr>
        <w:t>121</w:t>
      </w:r>
      <w:r>
        <w:rPr>
          <w:spacing w:val="-3"/>
          <w:sz w:val="16"/>
        </w:rPr>
        <w:t> </w:t>
      </w:r>
      <w:r>
        <w:rPr>
          <w:sz w:val="16"/>
        </w:rPr>
        <w:t>where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Supreme</w:t>
      </w:r>
      <w:r>
        <w:rPr>
          <w:spacing w:val="-2"/>
          <w:sz w:val="16"/>
        </w:rPr>
        <w:t> </w:t>
      </w:r>
      <w:r>
        <w:rPr>
          <w:sz w:val="16"/>
        </w:rPr>
        <w:t>Court</w:t>
      </w:r>
    </w:p>
    <w:p>
      <w:pPr>
        <w:spacing w:line="251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be</w:t>
      </w:r>
      <w:r>
        <w:rPr>
          <w:spacing w:val="18"/>
          <w:sz w:val="22"/>
        </w:rPr>
        <w:t> </w:t>
      </w:r>
      <w:r>
        <w:rPr>
          <w:sz w:val="22"/>
        </w:rPr>
        <w:t>flying</w:t>
      </w:r>
      <w:r>
        <w:rPr>
          <w:spacing w:val="18"/>
          <w:sz w:val="22"/>
        </w:rPr>
        <w:t> </w:t>
      </w:r>
      <w:r>
        <w:rPr>
          <w:sz w:val="22"/>
        </w:rPr>
        <w:t>for</w:t>
      </w:r>
      <w:r>
        <w:rPr>
          <w:spacing w:val="17"/>
          <w:sz w:val="22"/>
        </w:rPr>
        <w:t> </w:t>
      </w:r>
      <w:r>
        <w:rPr>
          <w:sz w:val="22"/>
        </w:rPr>
        <w:t>an</w:t>
      </w:r>
      <w:r>
        <w:rPr>
          <w:spacing w:val="21"/>
          <w:sz w:val="22"/>
        </w:rPr>
        <w:t> </w:t>
      </w:r>
      <w:r>
        <w:rPr>
          <w:sz w:val="22"/>
        </w:rPr>
        <w:t>aerial</w:t>
      </w:r>
      <w:r>
        <w:rPr>
          <w:spacing w:val="20"/>
          <w:sz w:val="22"/>
        </w:rPr>
        <w:t> </w:t>
      </w:r>
      <w:r>
        <w:rPr>
          <w:sz w:val="22"/>
        </w:rPr>
        <w:t>service</w:t>
      </w:r>
      <w:r>
        <w:rPr>
          <w:spacing w:val="17"/>
          <w:sz w:val="22"/>
        </w:rPr>
        <w:t> </w:t>
      </w:r>
      <w:r>
        <w:rPr>
          <w:sz w:val="22"/>
        </w:rPr>
        <w:t>without</w:t>
      </w:r>
      <w:r>
        <w:rPr>
          <w:spacing w:val="20"/>
          <w:sz w:val="22"/>
        </w:rPr>
        <w:t> </w:t>
      </w:r>
      <w:r>
        <w:rPr>
          <w:sz w:val="22"/>
        </w:rPr>
        <w:t>re-issuing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certificate.</w:t>
      </w:r>
      <w:r>
        <w:rPr>
          <w:spacing w:val="19"/>
          <w:sz w:val="22"/>
        </w:rPr>
        <w:t> </w:t>
      </w:r>
      <w:r>
        <w:rPr>
          <w:sz w:val="22"/>
        </w:rPr>
        <w:t>This</w:t>
      </w:r>
      <w:r>
        <w:rPr>
          <w:spacing w:val="18"/>
          <w:sz w:val="22"/>
        </w:rPr>
        <w:t> </w:t>
      </w:r>
      <w:r>
        <w:rPr>
          <w:sz w:val="22"/>
        </w:rPr>
        <w:t>is</w:t>
      </w:r>
      <w:r>
        <w:rPr>
          <w:spacing w:val="21"/>
          <w:sz w:val="22"/>
        </w:rPr>
        <w:t> </w:t>
      </w:r>
      <w:r>
        <w:rPr>
          <w:sz w:val="22"/>
        </w:rPr>
        <w:t>also</w:t>
      </w:r>
      <w:r>
        <w:rPr>
          <w:spacing w:val="19"/>
          <w:sz w:val="22"/>
        </w:rPr>
        <w:t> </w:t>
      </w:r>
      <w:r>
        <w:rPr>
          <w:sz w:val="22"/>
        </w:rPr>
        <w:t>a</w:t>
      </w:r>
      <w:r>
        <w:rPr>
          <w:spacing w:val="19"/>
          <w:sz w:val="22"/>
        </w:rPr>
        <w:t> </w:t>
      </w:r>
      <w:r>
        <w:rPr>
          <w:sz w:val="22"/>
        </w:rPr>
        <w:t>breach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duty</w:t>
      </w:r>
    </w:p>
    <w:p>
      <w:pPr>
        <w:spacing w:line="240" w:lineRule="auto" w:before="11"/>
        <w:rPr>
          <w:sz w:val="21"/>
        </w:rPr>
      </w:pP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engender</w:t>
      </w:r>
      <w:r>
        <w:rPr>
          <w:spacing w:val="-3"/>
          <w:sz w:val="22"/>
        </w:rPr>
        <w:t> </w:t>
      </w:r>
      <w:r>
        <w:rPr>
          <w:sz w:val="22"/>
        </w:rPr>
        <w:t>liability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action</w:t>
      </w:r>
      <w:r>
        <w:rPr>
          <w:spacing w:val="-2"/>
          <w:sz w:val="22"/>
        </w:rPr>
        <w:t> </w:t>
      </w:r>
      <w:r>
        <w:rPr>
          <w:sz w:val="22"/>
        </w:rPr>
        <w:t>against the</w:t>
      </w:r>
      <w:r>
        <w:rPr>
          <w:spacing w:val="-3"/>
          <w:sz w:val="22"/>
        </w:rPr>
        <w:t> </w:t>
      </w:r>
      <w:r>
        <w:rPr>
          <w:sz w:val="22"/>
        </w:rPr>
        <w:t>Authority</w:t>
      </w:r>
      <w:r>
        <w:rPr>
          <w:sz w:val="22"/>
          <w:vertAlign w:val="superscript"/>
        </w:rPr>
        <w:t>90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23"/>
        </w:rPr>
      </w:pPr>
    </w:p>
    <w:p>
      <w:pPr>
        <w:spacing w:line="530" w:lineRule="atLeast" w:before="0"/>
        <w:ind w:left="856" w:right="502" w:firstLine="0"/>
        <w:jc w:val="both"/>
        <w:rPr>
          <w:sz w:val="22"/>
        </w:rPr>
      </w:pPr>
      <w:r>
        <w:rPr>
          <w:sz w:val="22"/>
        </w:rPr>
        <w:t>On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part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Airline</w:t>
      </w:r>
      <w:r>
        <w:rPr>
          <w:spacing w:val="11"/>
          <w:sz w:val="22"/>
        </w:rPr>
        <w:t> </w:t>
      </w:r>
      <w:r>
        <w:rPr>
          <w:sz w:val="22"/>
        </w:rPr>
        <w:t>carriers,</w:t>
      </w:r>
      <w:r>
        <w:rPr>
          <w:spacing w:val="12"/>
          <w:sz w:val="22"/>
        </w:rPr>
        <w:t> </w:t>
      </w:r>
      <w:r>
        <w:rPr>
          <w:sz w:val="22"/>
        </w:rPr>
        <w:t>there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no</w:t>
      </w:r>
      <w:r>
        <w:rPr>
          <w:spacing w:val="12"/>
          <w:sz w:val="22"/>
        </w:rPr>
        <w:t> </w:t>
      </w:r>
      <w:r>
        <w:rPr>
          <w:sz w:val="22"/>
        </w:rPr>
        <w:t>doubt</w:t>
      </w:r>
      <w:r>
        <w:rPr>
          <w:spacing w:val="12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quantum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duty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care</w:t>
      </w:r>
      <w:r>
        <w:rPr>
          <w:spacing w:val="11"/>
          <w:sz w:val="22"/>
        </w:rPr>
        <w:t> </w:t>
      </w:r>
      <w:r>
        <w:rPr>
          <w:sz w:val="22"/>
        </w:rPr>
        <w:t>placed</w:t>
      </w:r>
      <w:r>
        <w:rPr>
          <w:spacing w:val="-67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favour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enormous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sense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contractual</w:t>
      </w:r>
      <w:r>
        <w:rPr>
          <w:spacing w:val="1"/>
          <w:sz w:val="22"/>
        </w:rPr>
        <w:t> </w:t>
      </w:r>
      <w:r>
        <w:rPr>
          <w:sz w:val="22"/>
        </w:rPr>
        <w:t>relationship between a carrier and its passengers is for safe carriage or landing at their various</w:t>
      </w:r>
      <w:r>
        <w:rPr>
          <w:spacing w:val="-66"/>
          <w:sz w:val="22"/>
        </w:rPr>
        <w:t> </w:t>
      </w:r>
      <w:r>
        <w:rPr>
          <w:sz w:val="22"/>
        </w:rPr>
        <w:t>destinations.</w:t>
      </w:r>
    </w:p>
    <w:p>
      <w:pPr>
        <w:spacing w:after="0" w:line="530" w:lineRule="atLeast"/>
        <w:jc w:val="both"/>
        <w:rPr>
          <w:sz w:val="22"/>
        </w:rPr>
        <w:sectPr>
          <w:pgSz w:w="12240" w:h="15840"/>
          <w:pgMar w:header="0" w:footer="1199" w:top="1340" w:bottom="1380" w:left="1160" w:right="500"/>
        </w:sectPr>
      </w:pPr>
    </w:p>
    <w:p>
      <w:pPr>
        <w:spacing w:line="480" w:lineRule="auto" w:before="93"/>
        <w:ind w:left="856" w:right="500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28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obvious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unambiguous</w:t>
      </w:r>
      <w:r>
        <w:rPr>
          <w:spacing w:val="29"/>
          <w:sz w:val="22"/>
        </w:rPr>
        <w:t> </w:t>
      </w:r>
      <w:r>
        <w:rPr>
          <w:sz w:val="22"/>
        </w:rPr>
        <w:t>from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relevant</w:t>
      </w:r>
      <w:r>
        <w:rPr>
          <w:spacing w:val="28"/>
          <w:sz w:val="22"/>
        </w:rPr>
        <w:t> </w:t>
      </w:r>
      <w:r>
        <w:rPr>
          <w:sz w:val="22"/>
        </w:rPr>
        <w:t>provisions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Civil</w:t>
      </w:r>
      <w:r>
        <w:rPr>
          <w:spacing w:val="26"/>
          <w:sz w:val="22"/>
        </w:rPr>
        <w:t> </w:t>
      </w:r>
      <w:r>
        <w:rPr>
          <w:sz w:val="22"/>
        </w:rPr>
        <w:t>Aviation</w:t>
      </w:r>
      <w:r>
        <w:rPr>
          <w:spacing w:val="29"/>
          <w:sz w:val="22"/>
        </w:rPr>
        <w:t> </w:t>
      </w:r>
      <w:r>
        <w:rPr>
          <w:sz w:val="22"/>
        </w:rPr>
        <w:t>Act</w:t>
      </w:r>
      <w:r>
        <w:rPr>
          <w:spacing w:val="29"/>
          <w:sz w:val="22"/>
        </w:rPr>
        <w:t> </w:t>
      </w:r>
      <w:r>
        <w:rPr>
          <w:sz w:val="22"/>
        </w:rPr>
        <w:t>2006</w:t>
      </w:r>
      <w:r>
        <w:rPr>
          <w:sz w:val="22"/>
          <w:vertAlign w:val="superscript"/>
        </w:rPr>
        <w:t>91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injury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damage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caused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any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person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property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land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water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or a person in or falling from an aircraft while in flight, taking off or landing, damages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respect of such injury or loss shall be recoverable against the carrier or the owner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although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so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involved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accident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has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been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bonafide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demised,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let or hired out to any person or authority by the real owner, it is required that, it becomes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necessary to establish that the Pilot, Commander, navigator or operative members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 are employees of the real owner, otherwise, the hirer shall be considered to be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owner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purpose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respect.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Although,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liability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context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strict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in respect of third parties who are not passengers to the carrier but the statutory liability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according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wordings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Civil Aviation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2006 against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 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tort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5"/>
        </w:rPr>
      </w:pPr>
      <w:r>
        <w:rPr/>
        <w:pict>
          <v:shape style="position:absolute;margin-left:90.75pt;margin-top:17.6875pt;width:493.75pt;height:.1pt;mso-position-horizontal-relative:page;mso-position-vertical-relative:paragraph;z-index:-15645184;mso-wrap-distance-left:0;mso-wrap-distance-right:0" coordorigin="1815,354" coordsize="9875,0" path="m1815,354l11690,3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9"/>
        </w:numPr>
        <w:tabs>
          <w:tab w:pos="1670" w:val="left" w:leader="none"/>
        </w:tabs>
        <w:spacing w:line="276" w:lineRule="auto" w:before="97" w:after="0"/>
        <w:ind w:left="1670" w:right="607" w:hanging="720"/>
        <w:jc w:val="both"/>
        <w:rPr>
          <w:sz w:val="16"/>
        </w:rPr>
      </w:pPr>
      <w:r>
        <w:rPr>
          <w:sz w:val="16"/>
        </w:rPr>
        <w:t>See</w:t>
      </w:r>
      <w:r>
        <w:rPr>
          <w:spacing w:val="4"/>
          <w:sz w:val="16"/>
        </w:rPr>
        <w:t> </w:t>
      </w:r>
      <w:r>
        <w:rPr>
          <w:sz w:val="16"/>
        </w:rPr>
        <w:t>also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final</w:t>
      </w:r>
      <w:r>
        <w:rPr>
          <w:spacing w:val="5"/>
          <w:sz w:val="16"/>
        </w:rPr>
        <w:t> </w:t>
      </w:r>
      <w:r>
        <w:rPr>
          <w:sz w:val="16"/>
        </w:rPr>
        <w:t>Report</w:t>
      </w:r>
      <w:r>
        <w:rPr>
          <w:spacing w:val="4"/>
          <w:sz w:val="16"/>
        </w:rPr>
        <w:t> </w:t>
      </w:r>
      <w:r>
        <w:rPr>
          <w:sz w:val="16"/>
        </w:rPr>
        <w:t>on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accident</w:t>
      </w:r>
      <w:r>
        <w:rPr>
          <w:spacing w:val="5"/>
          <w:sz w:val="16"/>
        </w:rPr>
        <w:t> </w:t>
      </w:r>
      <w:r>
        <w:rPr>
          <w:sz w:val="16"/>
        </w:rPr>
        <w:t>to</w:t>
      </w:r>
      <w:r>
        <w:rPr>
          <w:spacing w:val="4"/>
          <w:sz w:val="16"/>
        </w:rPr>
        <w:t> </w:t>
      </w:r>
      <w:r>
        <w:rPr>
          <w:sz w:val="16"/>
        </w:rPr>
        <w:t>Sosoliso</w:t>
      </w:r>
      <w:r>
        <w:rPr>
          <w:spacing w:val="5"/>
          <w:sz w:val="16"/>
        </w:rPr>
        <w:t> </w:t>
      </w:r>
      <w:r>
        <w:rPr>
          <w:sz w:val="16"/>
        </w:rPr>
        <w:t>Airlines</w:t>
      </w:r>
      <w:r>
        <w:rPr>
          <w:spacing w:val="6"/>
          <w:sz w:val="16"/>
        </w:rPr>
        <w:t> </w:t>
      </w:r>
      <w:r>
        <w:rPr>
          <w:sz w:val="16"/>
        </w:rPr>
        <w:t>DC9</w:t>
      </w:r>
      <w:r>
        <w:rPr>
          <w:spacing w:val="11"/>
          <w:sz w:val="16"/>
        </w:rPr>
        <w:t> </w:t>
      </w:r>
      <w:r>
        <w:rPr>
          <w:sz w:val="16"/>
        </w:rPr>
        <w:t>–</w:t>
      </w:r>
      <w:r>
        <w:rPr>
          <w:spacing w:val="7"/>
          <w:sz w:val="16"/>
        </w:rPr>
        <w:t> </w:t>
      </w:r>
      <w:r>
        <w:rPr>
          <w:sz w:val="16"/>
        </w:rPr>
        <w:t>32</w:t>
      </w:r>
      <w:r>
        <w:rPr>
          <w:spacing w:val="7"/>
          <w:sz w:val="16"/>
        </w:rPr>
        <w:t> </w:t>
      </w:r>
      <w:r>
        <w:rPr>
          <w:sz w:val="16"/>
        </w:rPr>
        <w:t>aircraft</w:t>
      </w:r>
      <w:r>
        <w:rPr>
          <w:spacing w:val="5"/>
          <w:sz w:val="16"/>
        </w:rPr>
        <w:t> </w:t>
      </w:r>
      <w:r>
        <w:rPr>
          <w:sz w:val="16"/>
        </w:rPr>
        <w:t>registered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6"/>
          <w:sz w:val="16"/>
        </w:rPr>
        <w:t> </w:t>
      </w:r>
      <w:r>
        <w:rPr>
          <w:sz w:val="16"/>
        </w:rPr>
        <w:t>5N-BFD</w:t>
      </w:r>
      <w:r>
        <w:rPr>
          <w:spacing w:val="5"/>
          <w:sz w:val="16"/>
        </w:rPr>
        <w:t> </w:t>
      </w:r>
      <w:r>
        <w:rPr>
          <w:sz w:val="16"/>
        </w:rPr>
        <w:t>which</w:t>
      </w:r>
      <w:r>
        <w:rPr>
          <w:spacing w:val="6"/>
          <w:sz w:val="16"/>
        </w:rPr>
        <w:t> </w:t>
      </w:r>
      <w:r>
        <w:rPr>
          <w:sz w:val="16"/>
        </w:rPr>
        <w:t>occurred</w:t>
      </w:r>
      <w:r>
        <w:rPr>
          <w:spacing w:val="-48"/>
          <w:sz w:val="16"/>
        </w:rPr>
        <w:t> </w:t>
      </w:r>
      <w:r>
        <w:rPr>
          <w:sz w:val="16"/>
        </w:rPr>
        <w:t>at Port Harcourt Airport on 10</w:t>
      </w:r>
      <w:r>
        <w:rPr>
          <w:sz w:val="16"/>
          <w:vertAlign w:val="superscript"/>
        </w:rPr>
        <w:t>th</w:t>
      </w:r>
      <w:r>
        <w:rPr>
          <w:sz w:val="16"/>
          <w:vertAlign w:val="baseline"/>
        </w:rPr>
        <w:t> Dec 2005, referenced FMA AIPB/424 of July 2006 which the Accident Investigation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and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prevention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Bureau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reported.</w:t>
      </w:r>
    </w:p>
    <w:p>
      <w:pPr>
        <w:spacing w:line="240" w:lineRule="auto" w:before="7"/>
        <w:rPr>
          <w:sz w:val="16"/>
        </w:rPr>
      </w:pPr>
    </w:p>
    <w:p>
      <w:pPr>
        <w:pStyle w:val="ListParagraph"/>
        <w:numPr>
          <w:ilvl w:val="0"/>
          <w:numId w:val="119"/>
        </w:numPr>
        <w:tabs>
          <w:tab w:pos="1669" w:val="left" w:leader="none"/>
          <w:tab w:pos="1670" w:val="left" w:leader="none"/>
        </w:tabs>
        <w:spacing w:line="240" w:lineRule="auto" w:before="0" w:after="0"/>
        <w:ind w:left="1670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49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Act.</w:t>
      </w:r>
    </w:p>
    <w:p>
      <w:pPr>
        <w:spacing w:line="480" w:lineRule="auto" w:before="122"/>
        <w:ind w:left="856" w:right="504" w:firstLine="0"/>
        <w:jc w:val="both"/>
        <w:rPr>
          <w:sz w:val="22"/>
        </w:rPr>
      </w:pPr>
      <w:r>
        <w:rPr>
          <w:sz w:val="22"/>
        </w:rPr>
        <w:t>of negligence which has been painted a picture of strict liability. Most importantly, the law</w:t>
      </w:r>
      <w:r>
        <w:rPr>
          <w:sz w:val="22"/>
          <w:vertAlign w:val="superscript"/>
        </w:rPr>
        <w:t>92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made reference to the second schedule to the Act</w:t>
      </w:r>
      <w:r>
        <w:rPr>
          <w:sz w:val="22"/>
          <w:vertAlign w:val="superscript"/>
        </w:rPr>
        <w:t>93</w:t>
      </w:r>
      <w:r>
        <w:rPr>
          <w:sz w:val="22"/>
          <w:vertAlign w:val="baseline"/>
        </w:rPr>
        <w:t> with respect to the liability of the carrier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relation to any carriage by air to which those rules apply, irrespective of the nationality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 performing the carriage. Similarly, sub section 2 of section 48 of the Act having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referred to third schedule of the Act pegged the liability of the carriers in respect of non-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carriage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Nigeria,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irrespective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nationally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aircraft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performing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carriage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 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passengers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 board 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9" w:top="1420" w:bottom="140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For a better comprehension of this submissions, it is pertinent to highlight the intendment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relevant</w:t>
      </w:r>
      <w:r>
        <w:rPr>
          <w:spacing w:val="37"/>
          <w:sz w:val="22"/>
        </w:rPr>
        <w:t> </w:t>
      </w:r>
      <w:r>
        <w:rPr>
          <w:sz w:val="22"/>
        </w:rPr>
        <w:t>portions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modifications</w:t>
      </w:r>
      <w:r>
        <w:rPr>
          <w:spacing w:val="36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Conventions</w:t>
      </w:r>
      <w:r>
        <w:rPr>
          <w:spacing w:val="36"/>
          <w:sz w:val="22"/>
        </w:rPr>
        <w:t> </w:t>
      </w:r>
      <w:r>
        <w:rPr>
          <w:sz w:val="22"/>
        </w:rPr>
        <w:t>for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Unification</w:t>
      </w:r>
      <w:r>
        <w:rPr>
          <w:spacing w:val="36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certain</w:t>
      </w:r>
      <w:r>
        <w:rPr>
          <w:spacing w:val="-66"/>
          <w:sz w:val="22"/>
        </w:rPr>
        <w:t> </w:t>
      </w:r>
      <w:r>
        <w:rPr>
          <w:sz w:val="22"/>
        </w:rPr>
        <w:t>Rules relating to international carriage by Air (called montreal Convention 1999) attached as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schedules 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Civil Aviation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2006.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According to the Rule</w:t>
      </w:r>
      <w:r>
        <w:rPr>
          <w:sz w:val="22"/>
          <w:vertAlign w:val="superscript"/>
        </w:rPr>
        <w:t>94</w:t>
      </w:r>
      <w:r>
        <w:rPr>
          <w:sz w:val="22"/>
          <w:vertAlign w:val="baseline"/>
        </w:rPr>
        <w:t> the carriers are liable for damage sustained in event of death or bodily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injury of a passenger upon condition only that the accident which caused the death or injury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took place on board the aircraft or in the course of any of the operations of embarking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disembarking, and in respect of baggages upon condition that the event which caused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destruction, loss or damage took place on board the aircraft or during any period within which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checked baggage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was in  charge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8"/>
        </w:rPr>
      </w:pPr>
      <w:r>
        <w:rPr/>
        <w:pict>
          <v:shape style="position:absolute;margin-left:87.25pt;margin-top:19.678905pt;width:493.75pt;height:.1pt;mso-position-horizontal-relative:page;mso-position-vertical-relative:paragraph;z-index:-15644672;mso-wrap-distance-left:0;mso-wrap-distance-right:0" coordorigin="1745,394" coordsize="9875,0" path="m1745,394l11620,39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19"/>
        </w:numPr>
        <w:tabs>
          <w:tab w:pos="1600" w:val="left" w:leader="none"/>
          <w:tab w:pos="1601" w:val="left" w:leader="none"/>
        </w:tabs>
        <w:spacing w:line="240" w:lineRule="auto" w:before="87" w:after="0"/>
        <w:ind w:left="1600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1"/>
          <w:sz w:val="16"/>
        </w:rPr>
        <w:t> </w:t>
      </w:r>
      <w:r>
        <w:rPr>
          <w:sz w:val="16"/>
        </w:rPr>
        <w:t>48 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Act,</w:t>
      </w:r>
      <w:r>
        <w:rPr>
          <w:spacing w:val="-1"/>
          <w:sz w:val="16"/>
        </w:rPr>
        <w:t> </w:t>
      </w:r>
      <w:r>
        <w:rPr>
          <w:sz w:val="16"/>
        </w:rPr>
        <w:t>2006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19"/>
        </w:numPr>
        <w:tabs>
          <w:tab w:pos="1600" w:val="left" w:leader="none"/>
          <w:tab w:pos="1601" w:val="left" w:leader="none"/>
        </w:tabs>
        <w:spacing w:line="276" w:lineRule="auto" w:before="0" w:after="0"/>
        <w:ind w:left="1600" w:right="681" w:hanging="720"/>
        <w:jc w:val="left"/>
        <w:rPr>
          <w:sz w:val="16"/>
        </w:rPr>
      </w:pPr>
      <w:r>
        <w:rPr>
          <w:sz w:val="16"/>
        </w:rPr>
        <w:t>i.e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9"/>
          <w:sz w:val="16"/>
        </w:rPr>
        <w:t> </w:t>
      </w:r>
      <w:r>
        <w:rPr>
          <w:sz w:val="16"/>
        </w:rPr>
        <w:t>Convention</w:t>
      </w:r>
      <w:r>
        <w:rPr>
          <w:spacing w:val="10"/>
          <w:sz w:val="16"/>
        </w:rPr>
        <w:t> </w:t>
      </w:r>
      <w:r>
        <w:rPr>
          <w:sz w:val="16"/>
        </w:rPr>
        <w:t>for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10"/>
          <w:sz w:val="16"/>
        </w:rPr>
        <w:t> </w:t>
      </w:r>
      <w:r>
        <w:rPr>
          <w:sz w:val="16"/>
        </w:rPr>
        <w:t>Unification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10"/>
          <w:sz w:val="16"/>
        </w:rPr>
        <w:t> </w:t>
      </w:r>
      <w:r>
        <w:rPr>
          <w:sz w:val="16"/>
        </w:rPr>
        <w:t>certain</w:t>
      </w:r>
      <w:r>
        <w:rPr>
          <w:spacing w:val="9"/>
          <w:sz w:val="16"/>
        </w:rPr>
        <w:t> </w:t>
      </w:r>
      <w:r>
        <w:rPr>
          <w:sz w:val="16"/>
        </w:rPr>
        <w:t>rule,</w:t>
      </w:r>
      <w:r>
        <w:rPr>
          <w:spacing w:val="10"/>
          <w:sz w:val="16"/>
        </w:rPr>
        <w:t> </w:t>
      </w:r>
      <w:r>
        <w:rPr>
          <w:sz w:val="16"/>
        </w:rPr>
        <w:t>relating</w:t>
      </w:r>
      <w:r>
        <w:rPr>
          <w:spacing w:val="10"/>
          <w:sz w:val="16"/>
        </w:rPr>
        <w:t> </w:t>
      </w:r>
      <w:r>
        <w:rPr>
          <w:sz w:val="16"/>
        </w:rPr>
        <w:t>to</w:t>
      </w:r>
      <w:r>
        <w:rPr>
          <w:spacing w:val="14"/>
          <w:sz w:val="16"/>
        </w:rPr>
        <w:t> </w:t>
      </w:r>
      <w:r>
        <w:rPr>
          <w:sz w:val="16"/>
        </w:rPr>
        <w:t>International</w:t>
      </w:r>
      <w:r>
        <w:rPr>
          <w:spacing w:val="9"/>
          <w:sz w:val="16"/>
        </w:rPr>
        <w:t> </w:t>
      </w:r>
      <w:r>
        <w:rPr>
          <w:sz w:val="16"/>
        </w:rPr>
        <w:t>Carriage</w:t>
      </w:r>
      <w:r>
        <w:rPr>
          <w:spacing w:val="9"/>
          <w:sz w:val="16"/>
        </w:rPr>
        <w:t> </w:t>
      </w:r>
      <w:r>
        <w:rPr>
          <w:sz w:val="16"/>
        </w:rPr>
        <w:t>by</w:t>
      </w:r>
      <w:r>
        <w:rPr>
          <w:spacing w:val="10"/>
          <w:sz w:val="16"/>
        </w:rPr>
        <w:t> </w:t>
      </w:r>
      <w:r>
        <w:rPr>
          <w:sz w:val="16"/>
        </w:rPr>
        <w:t>air</w:t>
      </w:r>
      <w:r>
        <w:rPr>
          <w:spacing w:val="9"/>
          <w:sz w:val="16"/>
        </w:rPr>
        <w:t> </w:t>
      </w:r>
      <w:r>
        <w:rPr>
          <w:sz w:val="16"/>
        </w:rPr>
        <w:t>signed</w:t>
      </w:r>
      <w:r>
        <w:rPr>
          <w:spacing w:val="11"/>
          <w:sz w:val="16"/>
        </w:rPr>
        <w:t> </w:t>
      </w:r>
      <w:r>
        <w:rPr>
          <w:sz w:val="16"/>
        </w:rPr>
        <w:t>at</w:t>
      </w:r>
      <w:r>
        <w:rPr>
          <w:spacing w:val="8"/>
          <w:sz w:val="16"/>
        </w:rPr>
        <w:t> </w:t>
      </w:r>
      <w:r>
        <w:rPr>
          <w:sz w:val="16"/>
        </w:rPr>
        <w:t>Montreal</w:t>
      </w:r>
      <w:r>
        <w:rPr>
          <w:spacing w:val="9"/>
          <w:sz w:val="16"/>
        </w:rPr>
        <w:t> </w:t>
      </w:r>
      <w:r>
        <w:rPr>
          <w:sz w:val="16"/>
        </w:rPr>
        <w:t>on</w:t>
      </w:r>
      <w:r>
        <w:rPr>
          <w:spacing w:val="-47"/>
          <w:sz w:val="16"/>
        </w:rPr>
        <w:t> </w:t>
      </w:r>
      <w:r>
        <w:rPr>
          <w:sz w:val="16"/>
        </w:rPr>
        <w:t>28</w:t>
      </w:r>
      <w:r>
        <w:rPr>
          <w:sz w:val="16"/>
          <w:vertAlign w:val="superscript"/>
        </w:rPr>
        <w:t>th</w:t>
      </w:r>
      <w:r>
        <w:rPr>
          <w:spacing w:val="-4"/>
          <w:sz w:val="16"/>
          <w:vertAlign w:val="baseline"/>
        </w:rPr>
        <w:t> </w:t>
      </w:r>
      <w:r>
        <w:rPr>
          <w:sz w:val="16"/>
          <w:vertAlign w:val="baseline"/>
        </w:rPr>
        <w:t>May,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1999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as</w:t>
      </w:r>
      <w:r>
        <w:rPr>
          <w:spacing w:val="-3"/>
          <w:sz w:val="16"/>
          <w:vertAlign w:val="baseline"/>
        </w:rPr>
        <w:t> </w:t>
      </w:r>
      <w:r>
        <w:rPr>
          <w:sz w:val="16"/>
          <w:vertAlign w:val="baseline"/>
        </w:rPr>
        <w:t>amended from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time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to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time.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8"/>
        <w:rPr>
          <w:sz w:val="23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Carrier</w:t>
      </w:r>
      <w:r>
        <w:rPr>
          <w:sz w:val="22"/>
          <w:vertAlign w:val="superscript"/>
        </w:rPr>
        <w:t>95</w:t>
      </w:r>
      <w:r>
        <w:rPr>
          <w:sz w:val="22"/>
          <w:vertAlign w:val="baseline"/>
        </w:rPr>
        <w:t>. Article 21 of the Montreal Convention (1999) makes the carrier strictly liable to its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passengers if the claims of the passenger does not exceed 100,000 SDRS, but where the claim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exceeds 100,000 SDRS, the Convention required the passenger to prove that the damage, loss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or injury sustained by him was due and as a result of negligent act or other wrongful act 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omission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1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65"/>
          <w:sz w:val="22"/>
        </w:rPr>
        <w:t> </w:t>
      </w:r>
      <w:r>
        <w:rPr>
          <w:sz w:val="22"/>
        </w:rPr>
        <w:t>provision</w:t>
      </w:r>
      <w:r>
        <w:rPr>
          <w:spacing w:val="65"/>
          <w:sz w:val="22"/>
        </w:rPr>
        <w:t> </w:t>
      </w:r>
      <w:r>
        <w:rPr>
          <w:sz w:val="22"/>
        </w:rPr>
        <w:t>of</w:t>
      </w:r>
      <w:r>
        <w:rPr>
          <w:spacing w:val="65"/>
          <w:sz w:val="22"/>
        </w:rPr>
        <w:t> </w:t>
      </w:r>
      <w:r>
        <w:rPr>
          <w:sz w:val="22"/>
        </w:rPr>
        <w:t>Article</w:t>
      </w:r>
      <w:r>
        <w:rPr>
          <w:spacing w:val="66"/>
          <w:sz w:val="22"/>
        </w:rPr>
        <w:t> </w:t>
      </w:r>
      <w:r>
        <w:rPr>
          <w:sz w:val="22"/>
        </w:rPr>
        <w:t>21</w:t>
      </w:r>
      <w:r>
        <w:rPr>
          <w:spacing w:val="65"/>
          <w:sz w:val="22"/>
        </w:rPr>
        <w:t> </w:t>
      </w:r>
      <w:r>
        <w:rPr>
          <w:sz w:val="22"/>
        </w:rPr>
        <w:t>of</w:t>
      </w:r>
      <w:r>
        <w:rPr>
          <w:spacing w:val="65"/>
          <w:sz w:val="22"/>
        </w:rPr>
        <w:t> </w:t>
      </w:r>
      <w:r>
        <w:rPr>
          <w:sz w:val="22"/>
        </w:rPr>
        <w:t>the</w:t>
      </w:r>
      <w:r>
        <w:rPr>
          <w:spacing w:val="65"/>
          <w:sz w:val="22"/>
        </w:rPr>
        <w:t> </w:t>
      </w:r>
      <w:r>
        <w:rPr>
          <w:sz w:val="22"/>
        </w:rPr>
        <w:t>Convention</w:t>
      </w:r>
      <w:r>
        <w:rPr>
          <w:spacing w:val="65"/>
          <w:sz w:val="22"/>
        </w:rPr>
        <w:t> </w:t>
      </w:r>
      <w:r>
        <w:rPr>
          <w:sz w:val="22"/>
        </w:rPr>
        <w:t>needs</w:t>
      </w:r>
      <w:r>
        <w:rPr>
          <w:spacing w:val="66"/>
          <w:sz w:val="22"/>
        </w:rPr>
        <w:t> </w:t>
      </w:r>
      <w:r>
        <w:rPr>
          <w:sz w:val="22"/>
        </w:rPr>
        <w:t>to</w:t>
      </w:r>
      <w:r>
        <w:rPr>
          <w:spacing w:val="67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studied</w:t>
      </w:r>
      <w:r>
        <w:rPr>
          <w:spacing w:val="65"/>
          <w:sz w:val="22"/>
        </w:rPr>
        <w:t> </w:t>
      </w:r>
      <w:r>
        <w:rPr>
          <w:sz w:val="22"/>
        </w:rPr>
        <w:t>in</w:t>
      </w:r>
      <w:r>
        <w:rPr>
          <w:spacing w:val="65"/>
          <w:sz w:val="22"/>
        </w:rPr>
        <w:t> </w:t>
      </w:r>
      <w:r>
        <w:rPr>
          <w:sz w:val="22"/>
        </w:rPr>
        <w:t>conjunction</w:t>
      </w:r>
      <w:r>
        <w:rPr>
          <w:spacing w:val="66"/>
          <w:sz w:val="22"/>
        </w:rPr>
        <w:t> </w:t>
      </w:r>
      <w:r>
        <w:rPr>
          <w:sz w:val="22"/>
        </w:rPr>
        <w:t>with</w:t>
      </w:r>
      <w:r>
        <w:rPr>
          <w:spacing w:val="-67"/>
          <w:sz w:val="22"/>
        </w:rPr>
        <w:t> </w:t>
      </w:r>
      <w:r>
        <w:rPr>
          <w:sz w:val="22"/>
        </w:rPr>
        <w:t>paragraph 3 of section 48 of the Act which mandate the carriers to make advance payment of</w:t>
      </w:r>
      <w:r>
        <w:rPr>
          <w:spacing w:val="1"/>
          <w:sz w:val="22"/>
        </w:rPr>
        <w:t> </w:t>
      </w:r>
      <w:r>
        <w:rPr>
          <w:sz w:val="22"/>
        </w:rPr>
        <w:t>at least 30,000</w:t>
      </w:r>
      <w:r>
        <w:rPr>
          <w:spacing w:val="-1"/>
          <w:sz w:val="22"/>
        </w:rPr>
        <w:t> </w:t>
      </w:r>
      <w:r>
        <w:rPr>
          <w:sz w:val="22"/>
        </w:rPr>
        <w:t>US</w:t>
      </w:r>
      <w:r>
        <w:rPr>
          <w:spacing w:val="-1"/>
          <w:sz w:val="22"/>
        </w:rPr>
        <w:t> </w:t>
      </w:r>
      <w:r>
        <w:rPr>
          <w:sz w:val="22"/>
        </w:rPr>
        <w:t>Dollars</w:t>
      </w:r>
      <w:r>
        <w:rPr>
          <w:spacing w:val="-1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30</w:t>
      </w:r>
      <w:r>
        <w:rPr>
          <w:spacing w:val="-1"/>
          <w:sz w:val="22"/>
        </w:rPr>
        <w:t> </w:t>
      </w:r>
      <w:r>
        <w:rPr>
          <w:sz w:val="22"/>
        </w:rPr>
        <w:t>days from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accident to the</w:t>
      </w:r>
      <w:r>
        <w:rPr>
          <w:spacing w:val="-2"/>
          <w:sz w:val="22"/>
        </w:rPr>
        <w:t> </w:t>
      </w:r>
      <w:r>
        <w:rPr>
          <w:sz w:val="22"/>
        </w:rPr>
        <w:t>natural</w:t>
      </w:r>
      <w:r>
        <w:rPr>
          <w:spacing w:val="-1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or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9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natural</w:t>
      </w:r>
      <w:r>
        <w:rPr>
          <w:spacing w:val="1"/>
          <w:sz w:val="22"/>
        </w:rPr>
        <w:t> </w:t>
      </w:r>
      <w:r>
        <w:rPr>
          <w:sz w:val="22"/>
        </w:rPr>
        <w:t>person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entitled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claim</w:t>
      </w:r>
      <w:r>
        <w:rPr>
          <w:spacing w:val="1"/>
          <w:sz w:val="22"/>
        </w:rPr>
        <w:t> </w:t>
      </w:r>
      <w:r>
        <w:rPr>
          <w:sz w:val="22"/>
        </w:rPr>
        <w:t>compensation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passenger.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consequence of the two distinct provisions is to create strict liability in tort against the carriers</w:t>
      </w:r>
      <w:r>
        <w:rPr>
          <w:spacing w:val="1"/>
          <w:sz w:val="22"/>
        </w:rPr>
        <w:t> </w:t>
      </w:r>
      <w:r>
        <w:rPr>
          <w:sz w:val="22"/>
        </w:rPr>
        <w:t>in favor of the passengers to the extent of the sum of N100, 000 SDRS</w:t>
      </w:r>
      <w:r>
        <w:rPr>
          <w:sz w:val="22"/>
          <w:vertAlign w:val="superscript"/>
        </w:rPr>
        <w:t>96</w:t>
      </w:r>
      <w:r>
        <w:rPr>
          <w:sz w:val="22"/>
          <w:vertAlign w:val="baseline"/>
        </w:rPr>
        <w:t> out of which 30,000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US Dollars shall be paid in advance. It is therefore established on the face of Article 21,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Montreal Convention 1999 and sections 48 and 49, Civil Aviation Act 2006 that the carriers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have been held strictly liable for their negligent act resulted from any aircraft accident to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certain extent, and can still be held liable to a larger extent by the passenger on proof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negligence.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next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task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therefore,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how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establish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wider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claim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negligence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carriers?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1"/>
        <w:rPr>
          <w:sz w:val="21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813120" from="74pt,78.725357pt" to="567.75pt,78.725357pt" stroked="true" strokeweight=".75pt" strokecolor="#000000">
            <v:stroke dashstyle="solid"/>
            <w10:wrap type="none"/>
          </v:line>
        </w:pict>
      </w:r>
      <w:r>
        <w:rPr>
          <w:sz w:val="22"/>
        </w:rPr>
        <w:t>It has been held by the apex court that in negligence cases arising from accidents, the burden</w:t>
      </w:r>
      <w:r>
        <w:rPr>
          <w:spacing w:val="-66"/>
          <w:sz w:val="22"/>
        </w:rPr>
        <w:t> </w:t>
      </w:r>
      <w:r>
        <w:rPr>
          <w:sz w:val="22"/>
        </w:rPr>
        <w:t>of proof falls on the Plaintiff who alleges negligence. This, according to the court is because</w:t>
      </w:r>
      <w:r>
        <w:rPr>
          <w:spacing w:val="1"/>
          <w:sz w:val="22"/>
        </w:rPr>
        <w:t> </w:t>
      </w:r>
      <w:r>
        <w:rPr>
          <w:sz w:val="22"/>
        </w:rPr>
        <w:t>negligence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fact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  <w:r>
        <w:rPr>
          <w:spacing w:val="-1"/>
          <w:sz w:val="22"/>
        </w:rPr>
        <w:t> </w:t>
      </w:r>
      <w:r>
        <w:rPr>
          <w:sz w:val="22"/>
        </w:rPr>
        <w:t>of law</w:t>
      </w:r>
      <w:r>
        <w:rPr>
          <w:spacing w:val="-1"/>
          <w:sz w:val="22"/>
        </w:rPr>
        <w:t> </w:t>
      </w:r>
      <w:r>
        <w:rPr>
          <w:sz w:val="22"/>
        </w:rPr>
        <w:t>and it</w:t>
      </w:r>
    </w:p>
    <w:p>
      <w:pPr>
        <w:pStyle w:val="ListParagraph"/>
        <w:numPr>
          <w:ilvl w:val="0"/>
          <w:numId w:val="120"/>
        </w:numPr>
        <w:tabs>
          <w:tab w:pos="857" w:val="left" w:leader="none"/>
        </w:tabs>
        <w:spacing w:line="240" w:lineRule="auto" w:before="106" w:after="0"/>
        <w:ind w:left="856" w:right="0" w:hanging="243"/>
        <w:jc w:val="left"/>
        <w:rPr>
          <w:sz w:val="22"/>
        </w:rPr>
      </w:pPr>
      <w:r>
        <w:rPr/>
        <w:pict>
          <v:shape style="position:absolute;margin-left:124.699997pt;margin-top:16.319979pt;width:134.550pt;height:9.75pt;mso-position-horizontal-relative:page;mso-position-vertical-relative:paragraph;z-index:-1877964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defect,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quality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or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vice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of</w:t>
                  </w:r>
                  <w:r>
                    <w:rPr>
                      <w:spacing w:val="-2"/>
                      <w:sz w:val="16"/>
                    </w:rPr>
                    <w:t> </w:t>
                  </w:r>
                  <w:r>
                    <w:rPr>
                      <w:sz w:val="16"/>
                    </w:rPr>
                    <w:t>the</w:t>
                  </w:r>
                  <w:r>
                    <w:rPr>
                      <w:spacing w:val="-1"/>
                      <w:sz w:val="16"/>
                    </w:rPr>
                    <w:t> </w:t>
                  </w:r>
                  <w:r>
                    <w:rPr>
                      <w:sz w:val="16"/>
                    </w:rPr>
                    <w:t>baggage.</w:t>
                  </w:r>
                </w:p>
              </w:txbxContent>
            </v:textbox>
            <w10:wrap type="none"/>
          </v:shape>
        </w:pict>
      </w:r>
      <w:r>
        <w:rPr>
          <w:w w:val="100"/>
          <w:position w:val="-14"/>
          <w:sz w:val="22"/>
        </w:rPr>
        <w:t>is</w:t>
      </w:r>
      <w:r>
        <w:rPr>
          <w:spacing w:val="31"/>
          <w:position w:val="-14"/>
          <w:sz w:val="22"/>
        </w:rPr>
        <w:t> </w:t>
      </w:r>
      <w:r>
        <w:rPr>
          <w:spacing w:val="-1"/>
          <w:w w:val="100"/>
          <w:position w:val="-14"/>
          <w:sz w:val="22"/>
        </w:rPr>
        <w:t>th</w:t>
      </w:r>
      <w:r>
        <w:rPr>
          <w:spacing w:val="-86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H</w:t>
      </w:r>
      <w:r>
        <w:rPr>
          <w:spacing w:val="-11"/>
          <w:w w:val="100"/>
          <w:sz w:val="16"/>
        </w:rPr>
        <w:t>o</w:t>
      </w:r>
      <w:r>
        <w:rPr>
          <w:spacing w:val="-113"/>
          <w:w w:val="100"/>
          <w:position w:val="-14"/>
          <w:sz w:val="22"/>
        </w:rPr>
        <w:t>d</w:t>
      </w:r>
      <w:r>
        <w:rPr>
          <w:spacing w:val="-8"/>
          <w:w w:val="100"/>
          <w:sz w:val="16"/>
        </w:rPr>
        <w:t>w</w:t>
      </w:r>
      <w:r>
        <w:rPr>
          <w:spacing w:val="-116"/>
          <w:w w:val="100"/>
          <w:position w:val="-14"/>
          <w:sz w:val="22"/>
        </w:rPr>
        <w:t>u</w:t>
      </w:r>
      <w:r>
        <w:rPr>
          <w:spacing w:val="-1"/>
          <w:w w:val="100"/>
          <w:sz w:val="16"/>
        </w:rPr>
        <w:t>e</w:t>
      </w:r>
      <w:r>
        <w:rPr>
          <w:spacing w:val="-49"/>
          <w:w w:val="100"/>
          <w:sz w:val="16"/>
        </w:rPr>
        <w:t>v</w:t>
      </w:r>
      <w:r>
        <w:rPr>
          <w:spacing w:val="-27"/>
          <w:w w:val="100"/>
          <w:position w:val="-14"/>
          <w:sz w:val="22"/>
        </w:rPr>
        <w:t>t</w:t>
      </w:r>
      <w:r>
        <w:rPr>
          <w:spacing w:val="-59"/>
          <w:w w:val="100"/>
          <w:sz w:val="16"/>
        </w:rPr>
        <w:t>e</w:t>
      </w:r>
      <w:r>
        <w:rPr>
          <w:spacing w:val="-53"/>
          <w:w w:val="100"/>
          <w:position w:val="-14"/>
          <w:sz w:val="22"/>
        </w:rPr>
        <w:t>y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,</w:t>
      </w:r>
      <w:r>
        <w:rPr>
          <w:spacing w:val="-3"/>
          <w:sz w:val="16"/>
        </w:rPr>
        <w:t> </w:t>
      </w:r>
      <w:r>
        <w:rPr>
          <w:spacing w:val="-92"/>
          <w:w w:val="100"/>
          <w:position w:val="-14"/>
          <w:sz w:val="22"/>
        </w:rPr>
        <w:t>o</w:t>
      </w:r>
      <w:r>
        <w:rPr>
          <w:spacing w:val="-2"/>
          <w:w w:val="100"/>
          <w:sz w:val="16"/>
        </w:rPr>
        <w:t>t</w:t>
      </w:r>
      <w:r>
        <w:rPr>
          <w:spacing w:val="-51"/>
          <w:w w:val="100"/>
          <w:sz w:val="16"/>
        </w:rPr>
        <w:t>h</w:t>
      </w:r>
      <w:r>
        <w:rPr>
          <w:spacing w:val="-74"/>
          <w:w w:val="100"/>
          <w:position w:val="-14"/>
          <w:sz w:val="22"/>
        </w:rPr>
        <w:t>n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-24"/>
          <w:sz w:val="16"/>
        </w:rPr>
        <w:t> </w:t>
      </w:r>
      <w:r>
        <w:rPr>
          <w:spacing w:val="-62"/>
          <w:w w:val="100"/>
          <w:sz w:val="16"/>
        </w:rPr>
        <w:t>c</w:t>
      </w:r>
      <w:r>
        <w:rPr>
          <w:spacing w:val="-62"/>
          <w:w w:val="100"/>
          <w:position w:val="-14"/>
          <w:sz w:val="22"/>
        </w:rPr>
        <w:t>h</w:t>
      </w:r>
      <w:r>
        <w:rPr>
          <w:spacing w:val="-24"/>
          <w:w w:val="100"/>
          <w:sz w:val="16"/>
        </w:rPr>
        <w:t>a</w:t>
      </w:r>
      <w:r>
        <w:rPr>
          <w:spacing w:val="-93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rri</w:t>
      </w:r>
      <w:r>
        <w:rPr>
          <w:spacing w:val="-44"/>
          <w:w w:val="100"/>
          <w:sz w:val="16"/>
        </w:rPr>
        <w:t>e</w:t>
      </w:r>
      <w:r>
        <w:rPr>
          <w:spacing w:val="-122"/>
          <w:w w:val="100"/>
          <w:position w:val="-14"/>
          <w:sz w:val="22"/>
        </w:rPr>
        <w:t>w</w:t>
      </w:r>
      <w:r>
        <w:rPr>
          <w:w w:val="100"/>
          <w:sz w:val="16"/>
        </w:rPr>
        <w:t>r</w:t>
      </w:r>
      <w:r>
        <w:rPr>
          <w:spacing w:val="13"/>
          <w:sz w:val="16"/>
        </w:rPr>
        <w:t> </w:t>
      </w:r>
      <w:r>
        <w:rPr>
          <w:spacing w:val="-108"/>
          <w:w w:val="100"/>
          <w:position w:val="-14"/>
          <w:sz w:val="22"/>
        </w:rPr>
        <w:t>h</w:t>
      </w:r>
      <w:r>
        <w:rPr>
          <w:spacing w:val="-1"/>
          <w:w w:val="100"/>
          <w:sz w:val="16"/>
        </w:rPr>
        <w:t>i</w:t>
      </w:r>
      <w:r>
        <w:rPr>
          <w:spacing w:val="-2"/>
          <w:w w:val="100"/>
          <w:sz w:val="16"/>
        </w:rPr>
        <w:t>s</w:t>
      </w:r>
      <w:r>
        <w:rPr>
          <w:spacing w:val="-42"/>
          <w:w w:val="100"/>
          <w:position w:val="-14"/>
          <w:sz w:val="22"/>
        </w:rPr>
        <w:t>o</w:t>
      </w:r>
      <w:r>
        <w:rPr>
          <w:spacing w:val="-1"/>
          <w:w w:val="100"/>
          <w:sz w:val="16"/>
        </w:rPr>
        <w:t>e</w:t>
      </w:r>
      <w:r>
        <w:rPr>
          <w:spacing w:val="-19"/>
          <w:w w:val="100"/>
          <w:sz w:val="16"/>
        </w:rPr>
        <w:t>x</w:t>
      </w:r>
      <w:r>
        <w:rPr>
          <w:spacing w:val="-97"/>
          <w:w w:val="100"/>
          <w:position w:val="-14"/>
          <w:sz w:val="22"/>
        </w:rPr>
        <w:t>a</w:t>
      </w:r>
      <w:r>
        <w:rPr>
          <w:spacing w:val="-1"/>
          <w:w w:val="100"/>
          <w:sz w:val="16"/>
        </w:rPr>
        <w:t>e</w:t>
      </w:r>
      <w:r>
        <w:rPr>
          <w:spacing w:val="-123"/>
          <w:w w:val="100"/>
          <w:sz w:val="16"/>
        </w:rPr>
        <w:t>m</w:t>
      </w:r>
      <w:r>
        <w:rPr>
          <w:spacing w:val="-1"/>
          <w:w w:val="100"/>
          <w:position w:val="-14"/>
          <w:sz w:val="22"/>
        </w:rPr>
        <w:t>s</w:t>
      </w:r>
      <w:r>
        <w:rPr>
          <w:spacing w:val="-76"/>
          <w:w w:val="100"/>
          <w:position w:val="-14"/>
          <w:sz w:val="22"/>
        </w:rPr>
        <w:t>s</w:t>
      </w:r>
      <w:r>
        <w:rPr>
          <w:spacing w:val="-14"/>
          <w:w w:val="100"/>
          <w:sz w:val="16"/>
        </w:rPr>
        <w:t>p</w:t>
      </w:r>
      <w:r>
        <w:rPr>
          <w:spacing w:val="-103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t</w:t>
      </w:r>
      <w:r>
        <w:rPr>
          <w:spacing w:val="-37"/>
          <w:w w:val="100"/>
          <w:sz w:val="16"/>
        </w:rPr>
        <w:t>e</w:t>
      </w:r>
      <w:r>
        <w:rPr>
          <w:spacing w:val="-42"/>
          <w:w w:val="100"/>
          <w:position w:val="-14"/>
          <w:sz w:val="22"/>
        </w:rPr>
        <w:t>r</w:t>
      </w:r>
      <w:r>
        <w:rPr>
          <w:spacing w:val="-48"/>
          <w:w w:val="100"/>
          <w:sz w:val="16"/>
        </w:rPr>
        <w:t>d</w:t>
      </w:r>
      <w:r>
        <w:rPr>
          <w:spacing w:val="-1"/>
          <w:w w:val="100"/>
          <w:position w:val="-14"/>
          <w:sz w:val="22"/>
        </w:rPr>
        <w:t>t</w:t>
      </w:r>
      <w:r>
        <w:rPr>
          <w:spacing w:val="-49"/>
          <w:w w:val="100"/>
          <w:position w:val="-14"/>
          <w:sz w:val="22"/>
        </w:rPr>
        <w:t>s</w:t>
      </w:r>
      <w:r>
        <w:rPr>
          <w:spacing w:val="-1"/>
          <w:w w:val="100"/>
          <w:sz w:val="16"/>
        </w:rPr>
        <w:t>fr</w:t>
      </w:r>
      <w:r>
        <w:rPr>
          <w:spacing w:val="-47"/>
          <w:w w:val="100"/>
          <w:sz w:val="16"/>
        </w:rPr>
        <w:t>o</w:t>
      </w:r>
      <w:r>
        <w:rPr>
          <w:spacing w:val="-6"/>
          <w:w w:val="100"/>
          <w:position w:val="-14"/>
          <w:sz w:val="22"/>
        </w:rPr>
        <w:t>i</w:t>
      </w:r>
      <w:r>
        <w:rPr>
          <w:spacing w:val="-130"/>
          <w:w w:val="100"/>
          <w:sz w:val="16"/>
        </w:rPr>
        <w:t>m</w:t>
      </w:r>
      <w:r>
        <w:rPr>
          <w:w w:val="100"/>
          <w:position w:val="-14"/>
          <w:sz w:val="22"/>
        </w:rPr>
        <w:t>t</w:t>
      </w:r>
      <w:r>
        <w:rPr>
          <w:spacing w:val="32"/>
          <w:position w:val="-14"/>
          <w:sz w:val="22"/>
        </w:rPr>
        <w:t> </w:t>
      </w:r>
      <w:r>
        <w:rPr>
          <w:spacing w:val="-44"/>
          <w:w w:val="100"/>
          <w:position w:val="-14"/>
          <w:sz w:val="22"/>
        </w:rPr>
        <w:t>t</w:t>
      </w:r>
      <w:r>
        <w:rPr>
          <w:spacing w:val="-1"/>
          <w:w w:val="100"/>
          <w:sz w:val="16"/>
        </w:rPr>
        <w:t>l</w:t>
      </w:r>
      <w:r>
        <w:rPr>
          <w:spacing w:val="-30"/>
          <w:w w:val="100"/>
          <w:sz w:val="16"/>
        </w:rPr>
        <w:t>i</w:t>
      </w:r>
      <w:r>
        <w:rPr>
          <w:spacing w:val="-92"/>
          <w:w w:val="100"/>
          <w:position w:val="-14"/>
          <w:sz w:val="22"/>
        </w:rPr>
        <w:t>o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b</w:t>
      </w:r>
      <w:r>
        <w:rPr>
          <w:spacing w:val="-18"/>
          <w:w w:val="100"/>
          <w:sz w:val="16"/>
        </w:rPr>
        <w:t>i</w:t>
      </w:r>
      <w:r>
        <w:rPr>
          <w:spacing w:val="-106"/>
          <w:w w:val="100"/>
          <w:position w:val="-14"/>
          <w:sz w:val="22"/>
        </w:rPr>
        <w:t>p</w:t>
      </w:r>
      <w:r>
        <w:rPr>
          <w:spacing w:val="1"/>
          <w:w w:val="100"/>
          <w:sz w:val="16"/>
        </w:rPr>
        <w:t>l</w:t>
      </w:r>
      <w:r>
        <w:rPr>
          <w:spacing w:val="-1"/>
          <w:w w:val="100"/>
          <w:sz w:val="16"/>
        </w:rPr>
        <w:t>i</w:t>
      </w:r>
      <w:r>
        <w:rPr>
          <w:spacing w:val="-23"/>
          <w:w w:val="100"/>
          <w:sz w:val="16"/>
        </w:rPr>
        <w:t>t</w:t>
      </w:r>
      <w:r>
        <w:rPr>
          <w:spacing w:val="-59"/>
          <w:w w:val="100"/>
          <w:position w:val="-14"/>
          <w:sz w:val="22"/>
        </w:rPr>
        <w:t>r</w:t>
      </w:r>
      <w:r>
        <w:rPr>
          <w:spacing w:val="-22"/>
          <w:w w:val="100"/>
          <w:sz w:val="16"/>
        </w:rPr>
        <w:t>y</w:t>
      </w:r>
      <w:r>
        <w:rPr>
          <w:spacing w:val="-20"/>
          <w:w w:val="100"/>
          <w:position w:val="-14"/>
          <w:sz w:val="22"/>
        </w:rPr>
        <w:t>o</w:t>
      </w:r>
      <w:r>
        <w:rPr>
          <w:spacing w:val="-17"/>
          <w:w w:val="100"/>
          <w:sz w:val="16"/>
        </w:rPr>
        <w:t>i</w:t>
      </w:r>
      <w:r>
        <w:rPr>
          <w:spacing w:val="-94"/>
          <w:w w:val="100"/>
          <w:position w:val="-14"/>
          <w:sz w:val="22"/>
        </w:rPr>
        <w:t>v</w:t>
      </w:r>
      <w:r>
        <w:rPr>
          <w:w w:val="100"/>
          <w:sz w:val="16"/>
        </w:rPr>
        <w:t>f</w:t>
      </w:r>
      <w:r>
        <w:rPr>
          <w:spacing w:val="-8"/>
          <w:sz w:val="16"/>
        </w:rPr>
        <w:t> </w:t>
      </w:r>
      <w:r>
        <w:rPr>
          <w:spacing w:val="-84"/>
          <w:w w:val="100"/>
          <w:position w:val="-14"/>
          <w:sz w:val="22"/>
        </w:rPr>
        <w:t>e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spacing w:val="-79"/>
          <w:w w:val="100"/>
          <w:sz w:val="16"/>
        </w:rPr>
        <w:t>d</w:t>
      </w:r>
      <w:r>
        <w:rPr>
          <w:w w:val="100"/>
          <w:position w:val="-14"/>
          <w:sz w:val="22"/>
        </w:rPr>
        <w:t>it</w:t>
      </w:r>
      <w:r>
        <w:rPr>
          <w:spacing w:val="-36"/>
          <w:position w:val="-14"/>
          <w:sz w:val="22"/>
        </w:rPr>
        <w:t> </w:t>
      </w:r>
      <w:r>
        <w:rPr>
          <w:spacing w:val="-2"/>
          <w:w w:val="100"/>
          <w:sz w:val="16"/>
        </w:rPr>
        <w:t>t</w:t>
      </w:r>
      <w:r>
        <w:rPr>
          <w:spacing w:val="-72"/>
          <w:w w:val="100"/>
          <w:sz w:val="16"/>
        </w:rPr>
        <w:t>o</w:t>
      </w:r>
      <w:r>
        <w:rPr>
          <w:w w:val="100"/>
          <w:position w:val="-14"/>
          <w:sz w:val="22"/>
        </w:rPr>
        <w:t>b</w:t>
      </w:r>
      <w:r>
        <w:rPr>
          <w:spacing w:val="-85"/>
          <w:w w:val="100"/>
          <w:position w:val="-14"/>
          <w:sz w:val="22"/>
        </w:rPr>
        <w:t>y</w:t>
      </w:r>
      <w:r>
        <w:rPr>
          <w:spacing w:val="-2"/>
          <w:w w:val="100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-45"/>
          <w:w w:val="100"/>
          <w:sz w:val="16"/>
        </w:rPr>
        <w:t>e</w:t>
      </w:r>
      <w:r>
        <w:rPr>
          <w:spacing w:val="-2"/>
          <w:w w:val="100"/>
          <w:position w:val="-14"/>
          <w:sz w:val="22"/>
        </w:rPr>
        <w:t>p</w:t>
      </w:r>
      <w:r>
        <w:rPr>
          <w:spacing w:val="-84"/>
          <w:w w:val="100"/>
          <w:sz w:val="16"/>
        </w:rPr>
        <w:t>e</w:t>
      </w:r>
      <w:r>
        <w:rPr>
          <w:w w:val="100"/>
          <w:position w:val="-14"/>
          <w:sz w:val="22"/>
        </w:rPr>
        <w:t>r</w:t>
      </w:r>
      <w:r>
        <w:rPr>
          <w:spacing w:val="-118"/>
          <w:w w:val="100"/>
          <w:position w:val="-14"/>
          <w:sz w:val="22"/>
        </w:rPr>
        <w:t>o</w:t>
      </w:r>
      <w:r>
        <w:rPr>
          <w:spacing w:val="-1"/>
          <w:w w:val="100"/>
          <w:sz w:val="16"/>
        </w:rPr>
        <w:t>x</w:t>
      </w:r>
      <w:r>
        <w:rPr>
          <w:spacing w:val="-15"/>
          <w:w w:val="100"/>
          <w:sz w:val="16"/>
        </w:rPr>
        <w:t>t</w:t>
      </w:r>
      <w:r>
        <w:rPr>
          <w:spacing w:val="-95"/>
          <w:w w:val="100"/>
          <w:position w:val="-14"/>
          <w:sz w:val="22"/>
        </w:rPr>
        <w:t>v</w:t>
      </w:r>
      <w:r>
        <w:rPr>
          <w:spacing w:val="-1"/>
          <w:w w:val="100"/>
          <w:sz w:val="16"/>
        </w:rPr>
        <w:t>e</w:t>
      </w:r>
      <w:r>
        <w:rPr>
          <w:spacing w:val="-80"/>
          <w:w w:val="100"/>
          <w:sz w:val="16"/>
        </w:rPr>
        <w:t>n</w:t>
      </w:r>
      <w:r>
        <w:rPr>
          <w:spacing w:val="-1"/>
          <w:w w:val="100"/>
          <w:position w:val="-14"/>
          <w:sz w:val="22"/>
        </w:rPr>
        <w:t>i</w:t>
      </w:r>
      <w:r>
        <w:rPr>
          <w:spacing w:val="-96"/>
          <w:w w:val="100"/>
          <w:position w:val="-14"/>
          <w:sz w:val="22"/>
        </w:rPr>
        <w:t>n</w:t>
      </w:r>
      <w:r>
        <w:rPr>
          <w:w w:val="100"/>
          <w:sz w:val="16"/>
        </w:rPr>
        <w:t>t</w:t>
      </w:r>
      <w:r>
        <w:rPr>
          <w:spacing w:val="-9"/>
          <w:sz w:val="16"/>
        </w:rPr>
        <w:t> </w:t>
      </w:r>
      <w:r>
        <w:rPr>
          <w:spacing w:val="-88"/>
          <w:w w:val="100"/>
          <w:position w:val="-14"/>
          <w:sz w:val="22"/>
        </w:rPr>
        <w:t>g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h</w:t>
      </w:r>
      <w:r>
        <w:rPr>
          <w:spacing w:val="-38"/>
          <w:w w:val="100"/>
          <w:sz w:val="16"/>
        </w:rPr>
        <w:t>a</w:t>
      </w:r>
      <w:r>
        <w:rPr>
          <w:spacing w:val="-35"/>
          <w:w w:val="100"/>
          <w:position w:val="-14"/>
          <w:sz w:val="22"/>
        </w:rPr>
        <w:t>t</w:t>
      </w:r>
      <w:r>
        <w:rPr>
          <w:spacing w:val="-20"/>
          <w:w w:val="100"/>
          <w:sz w:val="16"/>
        </w:rPr>
        <w:t>t</w:t>
      </w:r>
      <w:r>
        <w:rPr>
          <w:spacing w:val="-28"/>
          <w:w w:val="100"/>
          <w:position w:val="-14"/>
          <w:sz w:val="22"/>
        </w:rPr>
        <w:t>h</w:t>
      </w:r>
      <w:r>
        <w:rPr>
          <w:spacing w:val="-27"/>
          <w:w w:val="100"/>
          <w:sz w:val="16"/>
        </w:rPr>
        <w:t>t</w:t>
      </w:r>
      <w:r>
        <w:rPr>
          <w:spacing w:val="-92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e</w:t>
      </w:r>
      <w:r>
        <w:rPr>
          <w:spacing w:val="-33"/>
          <w:sz w:val="16"/>
        </w:rPr>
        <w:t> </w:t>
      </w:r>
      <w:r>
        <w:rPr>
          <w:spacing w:val="-62"/>
          <w:w w:val="100"/>
          <w:position w:val="-14"/>
          <w:sz w:val="22"/>
        </w:rPr>
        <w:t>p</w:t>
      </w:r>
      <w:r>
        <w:rPr>
          <w:spacing w:val="-28"/>
          <w:w w:val="100"/>
          <w:sz w:val="16"/>
        </w:rPr>
        <w:t>d</w:t>
      </w:r>
      <w:r>
        <w:rPr>
          <w:spacing w:val="-89"/>
          <w:w w:val="100"/>
          <w:position w:val="-14"/>
          <w:sz w:val="22"/>
        </w:rPr>
        <w:t>a</w:t>
      </w:r>
      <w:r>
        <w:rPr>
          <w:spacing w:val="-1"/>
          <w:w w:val="100"/>
          <w:sz w:val="16"/>
        </w:rPr>
        <w:t>a</w:t>
      </w:r>
      <w:r>
        <w:rPr>
          <w:spacing w:val="-131"/>
          <w:w w:val="100"/>
          <w:sz w:val="16"/>
        </w:rPr>
        <w:t>m</w:t>
      </w:r>
      <w:r>
        <w:rPr>
          <w:spacing w:val="-1"/>
          <w:w w:val="100"/>
          <w:position w:val="-14"/>
          <w:sz w:val="22"/>
        </w:rPr>
        <w:t>r</w:t>
      </w:r>
      <w:r>
        <w:rPr>
          <w:spacing w:val="-23"/>
          <w:w w:val="100"/>
          <w:position w:val="-14"/>
          <w:sz w:val="22"/>
        </w:rPr>
        <w:t>t</w:t>
      </w:r>
      <w:r>
        <w:rPr>
          <w:spacing w:val="-62"/>
          <w:w w:val="100"/>
          <w:sz w:val="16"/>
        </w:rPr>
        <w:t>a</w:t>
      </w:r>
      <w:r>
        <w:rPr>
          <w:spacing w:val="-1"/>
          <w:w w:val="100"/>
          <w:position w:val="-14"/>
          <w:sz w:val="22"/>
        </w:rPr>
        <w:t>i</w:t>
      </w:r>
      <w:r>
        <w:rPr>
          <w:spacing w:val="-91"/>
          <w:w w:val="100"/>
          <w:position w:val="-14"/>
          <w:sz w:val="22"/>
        </w:rPr>
        <w:t>c</w:t>
      </w:r>
      <w:r>
        <w:rPr>
          <w:spacing w:val="-1"/>
          <w:w w:val="100"/>
          <w:sz w:val="16"/>
        </w:rPr>
        <w:t>g</w:t>
      </w:r>
      <w:r>
        <w:rPr>
          <w:spacing w:val="-83"/>
          <w:w w:val="100"/>
          <w:sz w:val="16"/>
        </w:rPr>
        <w:t>e</w:t>
      </w:r>
      <w:r>
        <w:rPr>
          <w:spacing w:val="-2"/>
          <w:w w:val="100"/>
          <w:position w:val="-14"/>
          <w:sz w:val="22"/>
        </w:rPr>
        <w:t>u</w:t>
      </w:r>
      <w:r>
        <w:rPr>
          <w:spacing w:val="-14"/>
          <w:w w:val="100"/>
          <w:position w:val="-14"/>
          <w:sz w:val="22"/>
        </w:rPr>
        <w:t>l</w:t>
      </w:r>
      <w:r>
        <w:rPr>
          <w:spacing w:val="-45"/>
          <w:w w:val="100"/>
          <w:sz w:val="16"/>
        </w:rPr>
        <w:t>r</w:t>
      </w:r>
      <w:r>
        <w:rPr>
          <w:spacing w:val="-72"/>
          <w:w w:val="100"/>
          <w:position w:val="-14"/>
          <w:sz w:val="22"/>
        </w:rPr>
        <w:t>a</w:t>
      </w:r>
      <w:r>
        <w:rPr>
          <w:spacing w:val="-14"/>
          <w:w w:val="100"/>
          <w:sz w:val="16"/>
        </w:rPr>
        <w:t>e</w:t>
      </w:r>
      <w:r>
        <w:rPr>
          <w:spacing w:val="-67"/>
          <w:w w:val="100"/>
          <w:position w:val="-14"/>
          <w:sz w:val="22"/>
        </w:rPr>
        <w:t>r</w:t>
      </w:r>
      <w:r>
        <w:rPr>
          <w:spacing w:val="-6"/>
          <w:w w:val="100"/>
          <w:sz w:val="16"/>
        </w:rPr>
        <w:t>s</w:t>
      </w:r>
      <w:r>
        <w:rPr>
          <w:spacing w:val="-94"/>
          <w:w w:val="100"/>
          <w:position w:val="-14"/>
          <w:sz w:val="22"/>
        </w:rPr>
        <w:t>s</w:t>
      </w:r>
      <w:r>
        <w:rPr>
          <w:spacing w:val="-1"/>
          <w:w w:val="100"/>
          <w:sz w:val="16"/>
        </w:rPr>
        <w:t>ul</w:t>
      </w:r>
      <w:r>
        <w:rPr>
          <w:spacing w:val="-2"/>
          <w:w w:val="100"/>
          <w:sz w:val="16"/>
        </w:rPr>
        <w:t>t</w:t>
      </w:r>
      <w:r>
        <w:rPr>
          <w:spacing w:val="-70"/>
          <w:w w:val="100"/>
          <w:sz w:val="16"/>
        </w:rPr>
        <w:t>e</w:t>
      </w:r>
      <w:r>
        <w:rPr>
          <w:spacing w:val="-52"/>
          <w:w w:val="100"/>
          <w:position w:val="-14"/>
          <w:sz w:val="22"/>
        </w:rPr>
        <w:t>o</w:t>
      </w:r>
      <w:r>
        <w:rPr>
          <w:spacing w:val="-38"/>
          <w:w w:val="100"/>
          <w:sz w:val="16"/>
        </w:rPr>
        <w:t>d</w:t>
      </w:r>
      <w:r>
        <w:rPr>
          <w:w w:val="100"/>
          <w:position w:val="-14"/>
          <w:sz w:val="22"/>
        </w:rPr>
        <w:t>f</w:t>
      </w:r>
      <w:r>
        <w:rPr>
          <w:spacing w:val="-25"/>
          <w:position w:val="-14"/>
          <w:sz w:val="22"/>
        </w:rPr>
        <w:t> </w:t>
      </w:r>
      <w:r>
        <w:rPr>
          <w:spacing w:val="-1"/>
          <w:w w:val="100"/>
          <w:sz w:val="16"/>
        </w:rPr>
        <w:t>f</w:t>
      </w:r>
      <w:r>
        <w:rPr>
          <w:spacing w:val="-53"/>
          <w:w w:val="100"/>
          <w:sz w:val="16"/>
        </w:rPr>
        <w:t>r</w:t>
      </w:r>
      <w:r>
        <w:rPr>
          <w:spacing w:val="-70"/>
          <w:w w:val="100"/>
          <w:position w:val="-14"/>
          <w:sz w:val="22"/>
        </w:rPr>
        <w:t>n</w:t>
      </w:r>
      <w:r>
        <w:rPr>
          <w:spacing w:val="-19"/>
          <w:w w:val="100"/>
          <w:sz w:val="16"/>
        </w:rPr>
        <w:t>o</w:t>
      </w:r>
      <w:r>
        <w:rPr>
          <w:spacing w:val="-97"/>
          <w:w w:val="100"/>
          <w:position w:val="-14"/>
          <w:sz w:val="22"/>
        </w:rPr>
        <w:t>e</w:t>
      </w:r>
      <w:r>
        <w:rPr>
          <w:spacing w:val="-40"/>
          <w:w w:val="100"/>
          <w:sz w:val="16"/>
        </w:rPr>
        <w:t>m</w:t>
      </w:r>
      <w:r>
        <w:rPr>
          <w:spacing w:val="-6"/>
          <w:w w:val="100"/>
          <w:position w:val="-14"/>
          <w:sz w:val="22"/>
        </w:rPr>
        <w:t>g</w:t>
      </w:r>
      <w:r>
        <w:rPr>
          <w:spacing w:val="-48"/>
          <w:w w:val="100"/>
          <w:sz w:val="16"/>
        </w:rPr>
        <w:t>t</w:t>
      </w:r>
      <w:r>
        <w:rPr>
          <w:spacing w:val="-4"/>
          <w:w w:val="100"/>
          <w:position w:val="-14"/>
          <w:sz w:val="22"/>
        </w:rPr>
        <w:t>l</w:t>
      </w:r>
      <w:r>
        <w:rPr>
          <w:spacing w:val="-86"/>
          <w:w w:val="100"/>
          <w:sz w:val="16"/>
        </w:rPr>
        <w:t>h</w:t>
      </w:r>
      <w:r>
        <w:rPr>
          <w:w w:val="100"/>
          <w:position w:val="-14"/>
          <w:sz w:val="22"/>
        </w:rPr>
        <w:t>i</w:t>
      </w:r>
      <w:r>
        <w:rPr>
          <w:spacing w:val="-88"/>
          <w:w w:val="100"/>
          <w:position w:val="-14"/>
          <w:sz w:val="22"/>
        </w:rPr>
        <w:t>g</w:t>
      </w:r>
      <w:r>
        <w:rPr>
          <w:spacing w:val="3"/>
          <w:w w:val="100"/>
          <w:sz w:val="16"/>
        </w:rPr>
        <w:t>e</w:t>
      </w:r>
      <w:r>
        <w:rPr>
          <w:spacing w:val="-44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84"/>
          <w:w w:val="100"/>
          <w:sz w:val="16"/>
        </w:rPr>
        <w:t>n</w:t>
      </w:r>
      <w:r>
        <w:rPr>
          <w:spacing w:val="-39"/>
          <w:w w:val="100"/>
          <w:position w:val="-14"/>
          <w:sz w:val="22"/>
        </w:rPr>
        <w:t>n</w:t>
      </w:r>
      <w:r>
        <w:rPr>
          <w:spacing w:val="-52"/>
          <w:w w:val="100"/>
          <w:sz w:val="16"/>
        </w:rPr>
        <w:t>h</w:t>
      </w:r>
      <w:r>
        <w:rPr>
          <w:spacing w:val="-52"/>
          <w:w w:val="100"/>
          <w:position w:val="-14"/>
          <w:sz w:val="22"/>
        </w:rPr>
        <w:t>c</w:t>
      </w:r>
      <w:r>
        <w:rPr>
          <w:spacing w:val="-35"/>
          <w:w w:val="100"/>
          <w:sz w:val="16"/>
        </w:rPr>
        <w:t>e</w:t>
      </w:r>
      <w:r>
        <w:rPr>
          <w:spacing w:val="-83"/>
          <w:w w:val="100"/>
          <w:position w:val="-14"/>
          <w:sz w:val="22"/>
        </w:rPr>
        <w:t>e</w:t>
      </w:r>
      <w:r>
        <w:rPr>
          <w:spacing w:val="-1"/>
          <w:w w:val="100"/>
          <w:sz w:val="16"/>
        </w:rPr>
        <w:t>re</w:t>
      </w:r>
      <w:r>
        <w:rPr>
          <w:spacing w:val="-50"/>
          <w:w w:val="100"/>
          <w:sz w:val="16"/>
        </w:rPr>
        <w:t>n</w:t>
      </w:r>
      <w:r>
        <w:rPr>
          <w:spacing w:val="-3"/>
          <w:w w:val="100"/>
          <w:position w:val="-14"/>
          <w:sz w:val="22"/>
        </w:rPr>
        <w:t>i</w:t>
      </w:r>
      <w:r>
        <w:rPr>
          <w:spacing w:val="-52"/>
          <w:w w:val="100"/>
          <w:sz w:val="16"/>
        </w:rPr>
        <w:t>t</w:t>
      </w:r>
      <w:r>
        <w:rPr>
          <w:w w:val="100"/>
          <w:position w:val="-14"/>
          <w:sz w:val="22"/>
        </w:rPr>
        <w:t>n</w:t>
      </w:r>
      <w:r>
        <w:rPr>
          <w:spacing w:val="33"/>
          <w:position w:val="-14"/>
          <w:sz w:val="22"/>
        </w:rPr>
        <w:t> </w:t>
      </w:r>
      <w:r>
        <w:rPr>
          <w:spacing w:val="-1"/>
          <w:w w:val="100"/>
          <w:position w:val="-14"/>
          <w:sz w:val="22"/>
        </w:rPr>
        <w:t>h</w:t>
      </w:r>
      <w:r>
        <w:rPr>
          <w:w w:val="100"/>
          <w:position w:val="-14"/>
          <w:sz w:val="22"/>
        </w:rPr>
        <w:t>is</w:t>
      </w:r>
    </w:p>
    <w:p>
      <w:pPr>
        <w:spacing w:before="248"/>
        <w:ind w:left="614" w:right="0" w:firstLine="0"/>
        <w:jc w:val="left"/>
        <w:rPr>
          <w:sz w:val="16"/>
        </w:rPr>
      </w:pPr>
      <w:r>
        <w:rPr>
          <w:spacing w:val="1"/>
          <w:w w:val="100"/>
          <w:sz w:val="16"/>
        </w:rPr>
        <w:t>9</w:t>
      </w:r>
      <w:r>
        <w:rPr>
          <w:w w:val="100"/>
          <w:sz w:val="16"/>
        </w:rPr>
        <w:t>6</w:t>
      </w:r>
      <w:r>
        <w:rPr>
          <w:spacing w:val="15"/>
          <w:sz w:val="16"/>
        </w:rPr>
        <w:t> </w:t>
      </w:r>
      <w:r>
        <w:rPr>
          <w:w w:val="100"/>
          <w:position w:val="-3"/>
          <w:sz w:val="22"/>
        </w:rPr>
        <w:t>pl</w:t>
      </w:r>
      <w:r>
        <w:rPr>
          <w:spacing w:val="-1"/>
          <w:w w:val="100"/>
          <w:position w:val="-3"/>
          <w:sz w:val="22"/>
        </w:rPr>
        <w:t>ea</w:t>
      </w:r>
      <w:r>
        <w:rPr>
          <w:spacing w:val="-48"/>
          <w:w w:val="100"/>
          <w:position w:val="-3"/>
          <w:sz w:val="22"/>
        </w:rPr>
        <w:t>d</w:t>
      </w:r>
      <w:r>
        <w:rPr>
          <w:spacing w:val="-47"/>
          <w:w w:val="100"/>
          <w:sz w:val="16"/>
        </w:rPr>
        <w:t>T</w:t>
      </w:r>
      <w:r>
        <w:rPr>
          <w:spacing w:val="-5"/>
          <w:w w:val="100"/>
          <w:position w:val="-3"/>
          <w:sz w:val="22"/>
        </w:rPr>
        <w:t>i</w:t>
      </w:r>
      <w:r>
        <w:rPr>
          <w:spacing w:val="-86"/>
          <w:w w:val="100"/>
          <w:sz w:val="16"/>
        </w:rPr>
        <w:t>h</w:t>
      </w:r>
      <w:r>
        <w:rPr>
          <w:spacing w:val="-40"/>
          <w:w w:val="100"/>
          <w:position w:val="-3"/>
          <w:sz w:val="22"/>
        </w:rPr>
        <w:t>n</w:t>
      </w:r>
      <w:r>
        <w:rPr>
          <w:spacing w:val="-1"/>
          <w:w w:val="100"/>
          <w:sz w:val="16"/>
        </w:rPr>
        <w:t>i</w:t>
      </w:r>
      <w:r>
        <w:rPr>
          <w:spacing w:val="-70"/>
          <w:w w:val="100"/>
          <w:sz w:val="16"/>
        </w:rPr>
        <w:t>s</w:t>
      </w:r>
      <w:r>
        <w:rPr>
          <w:spacing w:val="4"/>
          <w:w w:val="100"/>
          <w:position w:val="-3"/>
          <w:sz w:val="22"/>
        </w:rPr>
        <w:t>g</w:t>
      </w:r>
      <w:r>
        <w:rPr>
          <w:spacing w:val="-7"/>
          <w:w w:val="100"/>
          <w:sz w:val="16"/>
        </w:rPr>
        <w:t>s</w:t>
      </w:r>
      <w:r>
        <w:rPr>
          <w:spacing w:val="-110"/>
          <w:w w:val="100"/>
          <w:position w:val="-3"/>
          <w:sz w:val="22"/>
        </w:rPr>
        <w:t>a</w:t>
      </w:r>
      <w:r>
        <w:rPr>
          <w:spacing w:val="-1"/>
          <w:w w:val="100"/>
          <w:sz w:val="16"/>
        </w:rPr>
        <w:t>u</w:t>
      </w:r>
      <w:r>
        <w:rPr>
          <w:spacing w:val="-70"/>
          <w:w w:val="100"/>
          <w:sz w:val="16"/>
        </w:rPr>
        <w:t>b</w:t>
      </w:r>
      <w:r>
        <w:rPr>
          <w:spacing w:val="-54"/>
          <w:w w:val="100"/>
          <w:position w:val="-3"/>
          <w:sz w:val="22"/>
        </w:rPr>
        <w:t>n</w:t>
      </w:r>
      <w:r>
        <w:rPr>
          <w:spacing w:val="-83"/>
          <w:w w:val="100"/>
          <w:sz w:val="16"/>
        </w:rPr>
        <w:t>m</w:t>
      </w:r>
      <w:r>
        <w:rPr>
          <w:spacing w:val="-41"/>
          <w:w w:val="100"/>
          <w:position w:val="-3"/>
          <w:sz w:val="22"/>
        </w:rPr>
        <w:t>d</w:t>
      </w:r>
      <w:r>
        <w:rPr>
          <w:spacing w:val="-1"/>
          <w:w w:val="100"/>
          <w:sz w:val="16"/>
        </w:rPr>
        <w:t>is</w:t>
      </w:r>
      <w:r>
        <w:rPr>
          <w:spacing w:val="-69"/>
          <w:w w:val="100"/>
          <w:sz w:val="16"/>
        </w:rPr>
        <w:t>s</w:t>
      </w:r>
      <w:r>
        <w:rPr>
          <w:spacing w:val="-47"/>
          <w:w w:val="100"/>
          <w:position w:val="-3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78"/>
          <w:w w:val="100"/>
          <w:sz w:val="16"/>
        </w:rPr>
        <w:t>o</w:t>
      </w:r>
      <w:r>
        <w:rPr>
          <w:spacing w:val="-34"/>
          <w:w w:val="100"/>
          <w:position w:val="-3"/>
          <w:sz w:val="22"/>
        </w:rPr>
        <w:t>v</w:t>
      </w:r>
      <w:r>
        <w:rPr>
          <w:spacing w:val="-59"/>
          <w:w w:val="100"/>
          <w:sz w:val="16"/>
        </w:rPr>
        <w:t>n</w:t>
      </w:r>
      <w:r>
        <w:rPr>
          <w:w w:val="100"/>
          <w:position w:val="-3"/>
          <w:sz w:val="22"/>
        </w:rPr>
        <w:t>i</w:t>
      </w:r>
      <w:r>
        <w:rPr>
          <w:spacing w:val="-59"/>
          <w:w w:val="100"/>
          <w:position w:val="-3"/>
          <w:sz w:val="22"/>
        </w:rPr>
        <w:t>d</w:t>
      </w:r>
      <w:r>
        <w:rPr>
          <w:spacing w:val="-30"/>
          <w:w w:val="100"/>
          <w:sz w:val="16"/>
        </w:rPr>
        <w:t>o</w:t>
      </w:r>
      <w:r>
        <w:rPr>
          <w:spacing w:val="-88"/>
          <w:w w:val="100"/>
          <w:position w:val="-3"/>
          <w:sz w:val="22"/>
        </w:rPr>
        <w:t>e</w:t>
      </w:r>
      <w:r>
        <w:rPr>
          <w:w w:val="100"/>
          <w:sz w:val="16"/>
        </w:rPr>
        <w:t>f</w:t>
      </w:r>
      <w:r>
        <w:rPr>
          <w:spacing w:val="-14"/>
          <w:sz w:val="16"/>
        </w:rPr>
        <w:t> </w:t>
      </w:r>
      <w:r>
        <w:rPr>
          <w:spacing w:val="-103"/>
          <w:w w:val="100"/>
          <w:position w:val="-3"/>
          <w:sz w:val="22"/>
        </w:rPr>
        <w:t>n</w:t>
      </w:r>
      <w:r>
        <w:rPr>
          <w:spacing w:val="-2"/>
          <w:w w:val="100"/>
          <w:sz w:val="16"/>
        </w:rPr>
        <w:t>t</w:t>
      </w:r>
      <w:r>
        <w:rPr>
          <w:spacing w:val="-41"/>
          <w:w w:val="100"/>
          <w:sz w:val="16"/>
        </w:rPr>
        <w:t>h</w:t>
      </w:r>
      <w:r>
        <w:rPr>
          <w:spacing w:val="-63"/>
          <w:w w:val="100"/>
          <w:position w:val="-3"/>
          <w:sz w:val="22"/>
        </w:rPr>
        <w:t>c</w:t>
      </w:r>
      <w:r>
        <w:rPr>
          <w:spacing w:val="-24"/>
          <w:w w:val="100"/>
          <w:sz w:val="16"/>
        </w:rPr>
        <w:t>e</w:t>
      </w:r>
      <w:r>
        <w:rPr>
          <w:spacing w:val="-37"/>
          <w:w w:val="100"/>
          <w:position w:val="-3"/>
          <w:sz w:val="22"/>
        </w:rPr>
        <w:t>e</w:t>
      </w:r>
      <w:r>
        <w:rPr>
          <w:spacing w:val="-23"/>
          <w:w w:val="100"/>
          <w:sz w:val="16"/>
        </w:rPr>
        <w:t>r</w:t>
      </w:r>
      <w:r>
        <w:rPr>
          <w:spacing w:val="-54"/>
          <w:w w:val="99"/>
          <w:position w:val="6"/>
          <w:sz w:val="14"/>
        </w:rPr>
        <w:t>9</w:t>
      </w:r>
      <w:r>
        <w:rPr>
          <w:spacing w:val="-31"/>
          <w:w w:val="100"/>
          <w:sz w:val="16"/>
        </w:rPr>
        <w:t>e</w:t>
      </w:r>
      <w:r>
        <w:rPr>
          <w:spacing w:val="-47"/>
          <w:w w:val="99"/>
          <w:position w:val="6"/>
          <w:sz w:val="14"/>
        </w:rPr>
        <w:t>7</w:t>
      </w:r>
      <w:r>
        <w:rPr>
          <w:spacing w:val="-25"/>
          <w:w w:val="100"/>
          <w:sz w:val="16"/>
        </w:rPr>
        <w:t>s</w:t>
      </w:r>
      <w:r>
        <w:rPr>
          <w:spacing w:val="-43"/>
          <w:w w:val="100"/>
          <w:position w:val="-3"/>
          <w:sz w:val="22"/>
        </w:rPr>
        <w:t>.</w:t>
      </w:r>
      <w:r>
        <w:rPr>
          <w:spacing w:val="-1"/>
          <w:w w:val="100"/>
          <w:sz w:val="16"/>
        </w:rPr>
        <w:t>earc</w:t>
      </w:r>
      <w:r>
        <w:rPr>
          <w:spacing w:val="-2"/>
          <w:w w:val="100"/>
          <w:sz w:val="16"/>
        </w:rPr>
        <w:t>h</w:t>
      </w:r>
      <w:r>
        <w:rPr>
          <w:spacing w:val="-1"/>
          <w:w w:val="100"/>
          <w:sz w:val="16"/>
        </w:rPr>
        <w:t>e</w:t>
      </w:r>
      <w:r>
        <w:rPr>
          <w:w w:val="100"/>
          <w:sz w:val="16"/>
        </w:rPr>
        <w:t>r</w:t>
      </w:r>
      <w:r>
        <w:rPr>
          <w:spacing w:val="9"/>
          <w:sz w:val="16"/>
        </w:rPr>
        <w:t> </w:t>
      </w:r>
      <w:r>
        <w:rPr>
          <w:spacing w:val="-1"/>
          <w:w w:val="100"/>
          <w:sz w:val="16"/>
        </w:rPr>
        <w:t>no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w</w:t>
      </w:r>
      <w:r>
        <w:rPr>
          <w:spacing w:val="-1"/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hst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pacing w:val="-1"/>
          <w:w w:val="100"/>
          <w:sz w:val="16"/>
        </w:rPr>
        <w:t>in</w:t>
      </w:r>
      <w:r>
        <w:rPr>
          <w:w w:val="100"/>
          <w:sz w:val="16"/>
        </w:rPr>
        <w:t>g</w:t>
      </w:r>
      <w:r>
        <w:rPr>
          <w:spacing w:val="7"/>
          <w:sz w:val="16"/>
        </w:rPr>
        <w:t> </w:t>
      </w:r>
      <w:r>
        <w:rPr>
          <w:spacing w:val="-2"/>
          <w:w w:val="100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w w:val="100"/>
          <w:sz w:val="16"/>
        </w:rPr>
        <w:t>e</w:t>
      </w:r>
      <w:r>
        <w:rPr>
          <w:spacing w:val="6"/>
          <w:sz w:val="16"/>
        </w:rPr>
        <w:t> </w:t>
      </w:r>
      <w:r>
        <w:rPr>
          <w:w w:val="100"/>
          <w:sz w:val="16"/>
        </w:rPr>
        <w:t>pr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visio</w:t>
      </w:r>
      <w:r>
        <w:rPr>
          <w:w w:val="100"/>
          <w:sz w:val="16"/>
        </w:rPr>
        <w:t>n</w:t>
      </w:r>
      <w:r>
        <w:rPr>
          <w:spacing w:val="6"/>
          <w:sz w:val="16"/>
        </w:rPr>
        <w:t> </w:t>
      </w:r>
      <w:r>
        <w:rPr>
          <w:spacing w:val="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8"/>
          <w:sz w:val="16"/>
        </w:rPr>
        <w:t> </w:t>
      </w:r>
      <w:r>
        <w:rPr>
          <w:spacing w:val="-1"/>
          <w:w w:val="100"/>
          <w:sz w:val="16"/>
        </w:rPr>
        <w:t>Sectio</w:t>
      </w:r>
      <w:r>
        <w:rPr>
          <w:w w:val="100"/>
          <w:sz w:val="16"/>
        </w:rPr>
        <w:t>n</w:t>
      </w:r>
      <w:r>
        <w:rPr>
          <w:spacing w:val="6"/>
          <w:sz w:val="16"/>
        </w:rPr>
        <w:t> </w:t>
      </w:r>
      <w:r>
        <w:rPr>
          <w:w w:val="100"/>
          <w:sz w:val="16"/>
        </w:rPr>
        <w:t>48(</w:t>
      </w:r>
      <w:r>
        <w:rPr>
          <w:spacing w:val="-2"/>
          <w:w w:val="100"/>
          <w:sz w:val="16"/>
        </w:rPr>
        <w:t>3</w:t>
      </w:r>
      <w:r>
        <w:rPr>
          <w:w w:val="100"/>
          <w:sz w:val="16"/>
        </w:rPr>
        <w:t>)</w:t>
      </w:r>
      <w:r>
        <w:rPr>
          <w:spacing w:val="8"/>
          <w:sz w:val="16"/>
        </w:rPr>
        <w:t> 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e</w:t>
      </w:r>
      <w:r>
        <w:rPr>
          <w:spacing w:val="6"/>
          <w:sz w:val="16"/>
        </w:rPr>
        <w:t> </w:t>
      </w:r>
      <w:r>
        <w:rPr>
          <w:w w:val="100"/>
          <w:sz w:val="16"/>
        </w:rPr>
        <w:t>Act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at</w:t>
      </w:r>
      <w:r>
        <w:rPr>
          <w:spacing w:val="6"/>
          <w:sz w:val="16"/>
        </w:rPr>
        <w:t> </w:t>
      </w:r>
      <w:r>
        <w:rPr>
          <w:spacing w:val="-1"/>
          <w:w w:val="100"/>
          <w:sz w:val="16"/>
        </w:rPr>
        <w:t>suc</w:t>
      </w:r>
      <w:r>
        <w:rPr>
          <w:w w:val="100"/>
          <w:sz w:val="16"/>
        </w:rPr>
        <w:t>h</w:t>
      </w:r>
      <w:r>
        <w:rPr>
          <w:spacing w:val="6"/>
          <w:sz w:val="16"/>
        </w:rPr>
        <w:t> </w:t>
      </w:r>
      <w:r>
        <w:rPr>
          <w:w w:val="100"/>
          <w:sz w:val="16"/>
        </w:rPr>
        <w:t>p</w:t>
      </w:r>
      <w:r>
        <w:rPr>
          <w:spacing w:val="-1"/>
          <w:w w:val="100"/>
          <w:sz w:val="16"/>
        </w:rPr>
        <w:t>aymen</w:t>
      </w:r>
      <w:r>
        <w:rPr>
          <w:w w:val="100"/>
          <w:sz w:val="16"/>
        </w:rPr>
        <w:t>t</w:t>
      </w:r>
      <w:r>
        <w:rPr>
          <w:spacing w:val="6"/>
          <w:sz w:val="16"/>
        </w:rPr>
        <w:t> </w:t>
      </w:r>
      <w:r>
        <w:rPr>
          <w:spacing w:val="-1"/>
          <w:w w:val="100"/>
          <w:sz w:val="16"/>
        </w:rPr>
        <w:t>sh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l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20"/>
        </w:rPr>
      </w:pPr>
    </w:p>
    <w:p>
      <w:pPr>
        <w:spacing w:line="480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To this end, Article 21(2) Montreal Convention 1999 was so emphatic on the evidential burden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proof</w:t>
      </w:r>
      <w:r>
        <w:rPr>
          <w:spacing w:val="35"/>
          <w:sz w:val="22"/>
        </w:rPr>
        <w:t> </w:t>
      </w:r>
      <w:r>
        <w:rPr>
          <w:sz w:val="22"/>
        </w:rPr>
        <w:t>placed</w:t>
      </w:r>
      <w:r>
        <w:rPr>
          <w:spacing w:val="36"/>
          <w:sz w:val="22"/>
        </w:rPr>
        <w:t> </w:t>
      </w:r>
      <w:r>
        <w:rPr>
          <w:sz w:val="22"/>
        </w:rPr>
        <w:t>on</w:t>
      </w:r>
      <w:r>
        <w:rPr>
          <w:spacing w:val="32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Plaintiff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5"/>
          <w:sz w:val="22"/>
        </w:rPr>
        <w:t> </w:t>
      </w:r>
      <w:r>
        <w:rPr>
          <w:sz w:val="22"/>
        </w:rPr>
        <w:t>extent</w:t>
      </w:r>
      <w:r>
        <w:rPr>
          <w:spacing w:val="33"/>
          <w:sz w:val="22"/>
        </w:rPr>
        <w:t> </w:t>
      </w:r>
      <w:r>
        <w:rPr>
          <w:sz w:val="22"/>
        </w:rPr>
        <w:t>that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35"/>
          <w:sz w:val="22"/>
        </w:rPr>
        <w:t> </w:t>
      </w:r>
      <w:r>
        <w:rPr>
          <w:sz w:val="22"/>
        </w:rPr>
        <w:t>passenger</w:t>
      </w:r>
      <w:r>
        <w:rPr>
          <w:spacing w:val="35"/>
          <w:sz w:val="22"/>
        </w:rPr>
        <w:t> </w:t>
      </w:r>
      <w:r>
        <w:rPr>
          <w:sz w:val="22"/>
        </w:rPr>
        <w:t>shall</w:t>
      </w:r>
      <w:r>
        <w:rPr>
          <w:spacing w:val="35"/>
          <w:sz w:val="22"/>
        </w:rPr>
        <w:t> </w:t>
      </w:r>
      <w:r>
        <w:rPr>
          <w:sz w:val="22"/>
        </w:rPr>
        <w:t>not</w:t>
      </w:r>
      <w:r>
        <w:rPr>
          <w:spacing w:val="37"/>
          <w:sz w:val="22"/>
        </w:rPr>
        <w:t> </w:t>
      </w:r>
      <w:r>
        <w:rPr>
          <w:sz w:val="22"/>
        </w:rPr>
        <w:t>be</w:t>
      </w:r>
      <w:r>
        <w:rPr>
          <w:spacing w:val="35"/>
          <w:sz w:val="22"/>
        </w:rPr>
        <w:t> </w:t>
      </w:r>
      <w:r>
        <w:rPr>
          <w:sz w:val="22"/>
        </w:rPr>
        <w:t>able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36"/>
          <w:sz w:val="22"/>
        </w:rPr>
        <w:t> </w:t>
      </w:r>
      <w:r>
        <w:rPr>
          <w:sz w:val="22"/>
        </w:rPr>
        <w:t>hold</w:t>
      </w:r>
      <w:r>
        <w:rPr>
          <w:spacing w:val="36"/>
          <w:sz w:val="22"/>
        </w:rPr>
        <w:t> </w:t>
      </w:r>
      <w:r>
        <w:rPr>
          <w:sz w:val="22"/>
        </w:rPr>
        <w:t>a</w:t>
      </w:r>
      <w:r>
        <w:rPr>
          <w:spacing w:val="-66"/>
          <w:sz w:val="22"/>
        </w:rPr>
        <w:t> </w:t>
      </w:r>
      <w:r>
        <w:rPr>
          <w:sz w:val="22"/>
        </w:rPr>
        <w:t>carrier or any other stakeholders liable for damages exceeding 100,000. Drawing Right except</w:t>
      </w:r>
      <w:r>
        <w:rPr>
          <w:spacing w:val="1"/>
          <w:sz w:val="22"/>
        </w:rPr>
        <w:t> </w:t>
      </w:r>
      <w:r>
        <w:rPr>
          <w:sz w:val="22"/>
        </w:rPr>
        <w:t>he can establish that the negligence or other wrongful act or omission of the carrier or its</w:t>
      </w:r>
      <w:r>
        <w:rPr>
          <w:spacing w:val="1"/>
          <w:sz w:val="22"/>
        </w:rPr>
        <w:t> </w:t>
      </w:r>
      <w:r>
        <w:rPr>
          <w:sz w:val="22"/>
        </w:rPr>
        <w:t>servants or</w:t>
      </w:r>
      <w:r>
        <w:rPr>
          <w:spacing w:val="-1"/>
          <w:sz w:val="22"/>
        </w:rPr>
        <w:t> </w:t>
      </w:r>
      <w:r>
        <w:rPr>
          <w:sz w:val="22"/>
        </w:rPr>
        <w:t>agent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responsible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accident that</w:t>
      </w:r>
      <w:r>
        <w:rPr>
          <w:spacing w:val="3"/>
          <w:sz w:val="22"/>
        </w:rPr>
        <w:t> </w:t>
      </w:r>
      <w:r>
        <w:rPr>
          <w:sz w:val="22"/>
        </w:rPr>
        <w:t>resulted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injury.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2"/>
        </w:rPr>
      </w:pPr>
    </w:p>
    <w:p>
      <w:pPr>
        <w:spacing w:line="480" w:lineRule="auto" w:before="0"/>
        <w:ind w:left="856" w:right="506" w:firstLine="0"/>
        <w:jc w:val="both"/>
        <w:rPr>
          <w:sz w:val="22"/>
        </w:rPr>
      </w:pPr>
      <w:r>
        <w:rPr>
          <w:sz w:val="22"/>
        </w:rPr>
        <w:t>For instance Airframe and power plant manufacturers always prescribe how their products and</w:t>
      </w:r>
      <w:r>
        <w:rPr>
          <w:spacing w:val="-66"/>
          <w:sz w:val="22"/>
        </w:rPr>
        <w:t> </w:t>
      </w:r>
      <w:r>
        <w:rPr>
          <w:sz w:val="22"/>
        </w:rPr>
        <w:t>other</w:t>
      </w:r>
      <w:r>
        <w:rPr>
          <w:spacing w:val="7"/>
          <w:sz w:val="22"/>
        </w:rPr>
        <w:t> </w:t>
      </w:r>
      <w:r>
        <w:rPr>
          <w:sz w:val="22"/>
        </w:rPr>
        <w:t>system</w:t>
      </w:r>
      <w:r>
        <w:rPr>
          <w:spacing w:val="7"/>
          <w:sz w:val="22"/>
        </w:rPr>
        <w:t> </w:t>
      </w:r>
      <w:r>
        <w:rPr>
          <w:sz w:val="22"/>
        </w:rPr>
        <w:t>components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maintained</w:t>
      </w:r>
      <w:r>
        <w:rPr>
          <w:spacing w:val="8"/>
          <w:sz w:val="22"/>
        </w:rPr>
        <w:t> </w:t>
      </w:r>
      <w:r>
        <w:rPr>
          <w:sz w:val="22"/>
        </w:rPr>
        <w:t>for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onward</w:t>
      </w:r>
      <w:r>
        <w:rPr>
          <w:spacing w:val="9"/>
          <w:sz w:val="22"/>
        </w:rPr>
        <w:t> </w:t>
      </w:r>
      <w:r>
        <w:rPr>
          <w:sz w:val="22"/>
        </w:rPr>
        <w:t>reliability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airworthiness</w:t>
      </w:r>
      <w:r>
        <w:rPr>
          <w:spacing w:val="7"/>
          <w:sz w:val="22"/>
        </w:rPr>
        <w:t> </w:t>
      </w:r>
      <w:r>
        <w:rPr>
          <w:sz w:val="22"/>
        </w:rPr>
        <w:t>of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9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the aircraft. For this reasons, air frames</w:t>
      </w:r>
      <w:r>
        <w:rPr>
          <w:spacing w:val="1"/>
          <w:sz w:val="22"/>
        </w:rPr>
        <w:t> </w:t>
      </w:r>
      <w:r>
        <w:rPr>
          <w:sz w:val="22"/>
        </w:rPr>
        <w:t>life is usually broken into series of periodical</w:t>
      </w:r>
      <w:r>
        <w:rPr>
          <w:spacing w:val="1"/>
          <w:sz w:val="22"/>
        </w:rPr>
        <w:t> </w:t>
      </w:r>
      <w:r>
        <w:rPr>
          <w:sz w:val="22"/>
        </w:rPr>
        <w:t>maintenance, inspections and reliability checks, such as A - check which comes up on every 50</w:t>
      </w:r>
      <w:r>
        <w:rPr>
          <w:spacing w:val="-66"/>
          <w:sz w:val="22"/>
        </w:rPr>
        <w:t> </w:t>
      </w:r>
      <w:r>
        <w:rPr>
          <w:sz w:val="22"/>
        </w:rPr>
        <w:t>hours, of operation</w:t>
      </w:r>
      <w:r>
        <w:rPr>
          <w:spacing w:val="1"/>
          <w:sz w:val="22"/>
        </w:rPr>
        <w:t> </w:t>
      </w:r>
      <w:r>
        <w:rPr>
          <w:sz w:val="22"/>
        </w:rPr>
        <w:t>B – checks, C-checks and D-checks at the accomplishment of certain</w:t>
      </w:r>
      <w:r>
        <w:rPr>
          <w:spacing w:val="1"/>
          <w:sz w:val="22"/>
        </w:rPr>
        <w:t> </w:t>
      </w:r>
      <w:r>
        <w:rPr>
          <w:sz w:val="22"/>
        </w:rPr>
        <w:t>number of flight hours or at a certain number of calendar years in service, which ever comes</w:t>
      </w:r>
      <w:r>
        <w:rPr>
          <w:spacing w:val="1"/>
          <w:sz w:val="22"/>
        </w:rPr>
        <w:t> </w:t>
      </w:r>
      <w:r>
        <w:rPr>
          <w:sz w:val="22"/>
        </w:rPr>
        <w:t>first upon expiration of time lag the aircraft must be torn down into its certain basic structure</w:t>
      </w:r>
      <w:r>
        <w:rPr>
          <w:spacing w:val="1"/>
          <w:sz w:val="22"/>
        </w:rPr>
        <w:t> </w:t>
      </w:r>
      <w:r>
        <w:rPr>
          <w:sz w:val="22"/>
        </w:rPr>
        <w:t>and be duly inspected or maintained in accordance with a prescribed standard. Similarly, the</w:t>
      </w:r>
      <w:r>
        <w:rPr>
          <w:spacing w:val="1"/>
          <w:sz w:val="22"/>
        </w:rPr>
        <w:t> </w:t>
      </w:r>
      <w:r>
        <w:rPr>
          <w:sz w:val="22"/>
        </w:rPr>
        <w:t>maintenance lives of the Engines are scheduled for periodic inspections and maintenance</w:t>
      </w:r>
      <w:r>
        <w:rPr>
          <w:spacing w:val="1"/>
          <w:sz w:val="22"/>
        </w:rPr>
        <w:t> </w:t>
      </w:r>
      <w:r>
        <w:rPr>
          <w:sz w:val="22"/>
        </w:rPr>
        <w:t>requirement, such as the time between overhaul (TBO), boroscope inspection of critical and</w:t>
      </w:r>
      <w:r>
        <w:rPr>
          <w:spacing w:val="1"/>
          <w:sz w:val="22"/>
        </w:rPr>
        <w:t> </w:t>
      </w:r>
      <w:r>
        <w:rPr>
          <w:sz w:val="22"/>
        </w:rPr>
        <w:t>sensitive</w:t>
      </w:r>
      <w:r>
        <w:rPr>
          <w:spacing w:val="-2"/>
          <w:sz w:val="22"/>
        </w:rPr>
        <w:t> </w:t>
      </w:r>
      <w:r>
        <w:rPr>
          <w:sz w:val="22"/>
        </w:rPr>
        <w:t>dynamic</w:t>
      </w:r>
      <w:r>
        <w:rPr>
          <w:spacing w:val="-3"/>
          <w:sz w:val="22"/>
        </w:rPr>
        <w:t> </w:t>
      </w:r>
      <w:r>
        <w:rPr>
          <w:sz w:val="22"/>
        </w:rPr>
        <w:t>parts</w:t>
      </w:r>
      <w:r>
        <w:rPr>
          <w:spacing w:val="-2"/>
          <w:sz w:val="22"/>
        </w:rPr>
        <w:t> </w:t>
      </w:r>
      <w:r>
        <w:rPr>
          <w:sz w:val="22"/>
        </w:rPr>
        <w:t>within</w:t>
      </w:r>
      <w:r>
        <w:rPr>
          <w:spacing w:val="-2"/>
          <w:sz w:val="22"/>
        </w:rPr>
        <w:t> </w:t>
      </w:r>
      <w:r>
        <w:rPr>
          <w:sz w:val="22"/>
        </w:rPr>
        <w:t>a turbine</w:t>
      </w:r>
      <w:r>
        <w:rPr>
          <w:spacing w:val="-1"/>
          <w:sz w:val="22"/>
        </w:rPr>
        <w:t> </w:t>
      </w:r>
      <w:r>
        <w:rPr>
          <w:sz w:val="22"/>
        </w:rPr>
        <w:t>engine</w:t>
      </w:r>
      <w:r>
        <w:rPr>
          <w:spacing w:val="2"/>
          <w:sz w:val="22"/>
        </w:rPr>
        <w:t> </w:t>
      </w:r>
      <w:r>
        <w:rPr>
          <w:sz w:val="22"/>
        </w:rPr>
        <w:t>core</w:t>
      </w:r>
      <w:r>
        <w:rPr>
          <w:sz w:val="22"/>
          <w:vertAlign w:val="superscript"/>
        </w:rPr>
        <w:t>98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4"/>
        <w:rPr>
          <w:sz w:val="21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According to AIB report reference No. 04/380</w:t>
      </w:r>
      <w:r>
        <w:rPr>
          <w:sz w:val="22"/>
          <w:vertAlign w:val="superscript"/>
        </w:rPr>
        <w:t>99</w:t>
      </w:r>
      <w:r>
        <w:rPr>
          <w:sz w:val="22"/>
          <w:vertAlign w:val="baseline"/>
        </w:rPr>
        <w:t> Textron Lycoming incorporation, manufacturer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of the power plant of the crashed aircraft manufactured the power plant which consisted of 2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– line Horizontally reproaching engines type 10-360-AIB6, which were fitted to the airframe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the aircraft in 1981. After the crash in year 2001, a detailed and thorough investigation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conducted by the AIPB into the cause of the high temperature on No. 1 Engine as reported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onset of the mishap after the Engine No. L – 21196-51A was removed from the wreckage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disassembled in the AIB‟s workshop at Ikeja; Lagos revealed that this type of Engine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normally due for total overhaul after operating about 2,000 hours in service, and according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service instruction No. 1009 AQ, the manufacturer recommends that, in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the alternative,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Engine be overhauled periodically every 12 calendar years interval, whichever comes first.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aircraft (as at the date of Investigation) which was 20 years of age only flew 528 hours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its life time, but it has never been overhauled in the last 20 years. Accordingly, the overhaul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should have been performed since 1993, but this was overlooked as at when due and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certificate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airworthiness was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symbolically renewed.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9" w:top="920" w:bottom="1400" w:left="1160" w:right="500"/>
        </w:sectPr>
      </w:pPr>
    </w:p>
    <w:p>
      <w:pPr>
        <w:spacing w:line="480" w:lineRule="auto" w:before="73"/>
        <w:ind w:left="856" w:right="501" w:firstLine="0"/>
        <w:jc w:val="both"/>
        <w:rPr>
          <w:sz w:val="22"/>
        </w:rPr>
      </w:pPr>
      <w:r>
        <w:rPr>
          <w:sz w:val="22"/>
        </w:rPr>
        <w:t>Further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on No.</w:t>
      </w:r>
      <w:r>
        <w:rPr>
          <w:spacing w:val="1"/>
          <w:sz w:val="22"/>
        </w:rPr>
        <w:t> </w:t>
      </w:r>
      <w:r>
        <w:rPr>
          <w:sz w:val="22"/>
        </w:rPr>
        <w:t>1</w:t>
      </w:r>
      <w:r>
        <w:rPr>
          <w:spacing w:val="1"/>
          <w:sz w:val="22"/>
        </w:rPr>
        <w:t> </w:t>
      </w:r>
      <w:r>
        <w:rPr>
          <w:sz w:val="22"/>
        </w:rPr>
        <w:t>Engine</w:t>
      </w:r>
      <w:r>
        <w:rPr>
          <w:spacing w:val="1"/>
          <w:sz w:val="22"/>
        </w:rPr>
        <w:t> </w:t>
      </w:r>
      <w:r>
        <w:rPr>
          <w:sz w:val="22"/>
        </w:rPr>
        <w:t>revealed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1"/>
          <w:sz w:val="22"/>
        </w:rPr>
        <w:t> </w:t>
      </w:r>
      <w:r>
        <w:rPr>
          <w:sz w:val="22"/>
        </w:rPr>
        <w:t>discrepancies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opinion of the AIB‟s experts are contributory to the initial problems of the Engine overheat,</w:t>
      </w:r>
      <w:r>
        <w:rPr>
          <w:spacing w:val="1"/>
          <w:sz w:val="22"/>
        </w:rPr>
        <w:t> </w:t>
      </w:r>
      <w:r>
        <w:rPr>
          <w:sz w:val="22"/>
        </w:rPr>
        <w:t>namely:-</w:t>
      </w:r>
    </w:p>
    <w:p>
      <w:pPr>
        <w:pStyle w:val="ListParagraph"/>
        <w:numPr>
          <w:ilvl w:val="0"/>
          <w:numId w:val="121"/>
        </w:numPr>
        <w:tabs>
          <w:tab w:pos="1577" w:val="left" w:leader="none"/>
        </w:tabs>
        <w:spacing w:line="480" w:lineRule="auto" w:before="200" w:after="0"/>
        <w:ind w:left="1576" w:right="506" w:hanging="720"/>
        <w:jc w:val="both"/>
        <w:rPr>
          <w:sz w:val="22"/>
        </w:rPr>
      </w:pPr>
      <w:r>
        <w:rPr>
          <w:sz w:val="22"/>
          <w:u w:val="single"/>
        </w:rPr>
        <w:t>Intake Air Filter</w:t>
      </w:r>
      <w:r>
        <w:rPr>
          <w:sz w:val="22"/>
        </w:rPr>
        <w:t> – The air filter, which ordinarily filters the atmosphere air in to the</w:t>
      </w:r>
      <w:r>
        <w:rPr>
          <w:spacing w:val="1"/>
          <w:sz w:val="22"/>
        </w:rPr>
        <w:t> </w:t>
      </w:r>
      <w:r>
        <w:rPr>
          <w:sz w:val="22"/>
        </w:rPr>
        <w:t>induction</w:t>
      </w:r>
      <w:r>
        <w:rPr>
          <w:spacing w:val="5"/>
          <w:sz w:val="22"/>
        </w:rPr>
        <w:t> </w:t>
      </w:r>
      <w:r>
        <w:rPr>
          <w:sz w:val="22"/>
        </w:rPr>
        <w:t>system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Engine</w:t>
      </w:r>
      <w:r>
        <w:rPr>
          <w:spacing w:val="5"/>
          <w:sz w:val="22"/>
        </w:rPr>
        <w:t> </w:t>
      </w:r>
      <w:r>
        <w:rPr>
          <w:sz w:val="22"/>
        </w:rPr>
        <w:t>cylinders,</w:t>
      </w:r>
      <w:r>
        <w:rPr>
          <w:spacing w:val="5"/>
          <w:sz w:val="22"/>
        </w:rPr>
        <w:t> </w:t>
      </w:r>
      <w:r>
        <w:rPr>
          <w:sz w:val="22"/>
        </w:rPr>
        <w:t>was</w:t>
      </w:r>
      <w:r>
        <w:rPr>
          <w:spacing w:val="5"/>
          <w:sz w:val="22"/>
        </w:rPr>
        <w:t> </w:t>
      </w:r>
      <w:r>
        <w:rPr>
          <w:sz w:val="22"/>
        </w:rPr>
        <w:t>almost</w:t>
      </w:r>
      <w:r>
        <w:rPr>
          <w:spacing w:val="7"/>
          <w:sz w:val="22"/>
        </w:rPr>
        <w:t> </w:t>
      </w:r>
      <w:r>
        <w:rPr>
          <w:sz w:val="22"/>
        </w:rPr>
        <w:t>totally</w:t>
      </w:r>
      <w:r>
        <w:rPr>
          <w:spacing w:val="5"/>
          <w:sz w:val="22"/>
        </w:rPr>
        <w:t> </w:t>
      </w:r>
      <w:r>
        <w:rPr>
          <w:sz w:val="22"/>
        </w:rPr>
        <w:t>blocked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4"/>
          <w:sz w:val="22"/>
        </w:rPr>
        <w:t> </w:t>
      </w:r>
      <w:r>
        <w:rPr>
          <w:sz w:val="22"/>
        </w:rPr>
        <w:t>dirty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dust.</w:t>
      </w:r>
    </w:p>
    <w:p>
      <w:pPr>
        <w:spacing w:before="1"/>
        <w:ind w:left="1576" w:right="0" w:firstLine="0"/>
        <w:jc w:val="both"/>
        <w:rPr>
          <w:sz w:val="22"/>
        </w:rPr>
      </w:pP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could</w:t>
      </w:r>
      <w:r>
        <w:rPr>
          <w:spacing w:val="-1"/>
          <w:sz w:val="22"/>
        </w:rPr>
        <w:t> </w:t>
      </w:r>
      <w:r>
        <w:rPr>
          <w:sz w:val="22"/>
        </w:rPr>
        <w:t>account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partial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2"/>
          <w:sz w:val="22"/>
        </w:rPr>
        <w:t> </w:t>
      </w:r>
      <w:r>
        <w:rPr>
          <w:sz w:val="22"/>
        </w:rPr>
        <w:t>of Engine</w:t>
      </w:r>
      <w:r>
        <w:rPr>
          <w:spacing w:val="-2"/>
          <w:sz w:val="22"/>
        </w:rPr>
        <w:t> </w:t>
      </w: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as power</w:t>
      </w:r>
    </w:p>
    <w:p>
      <w:pPr>
        <w:spacing w:line="240" w:lineRule="auto" w:before="6"/>
        <w:rPr>
          <w:sz w:val="15"/>
        </w:rPr>
      </w:pPr>
      <w:r>
        <w:rPr/>
        <w:pict>
          <v:shape style="position:absolute;margin-left:80.800003pt;margin-top:11.749219pt;width:493.75pt;height:.1pt;mso-position-horizontal-relative:page;mso-position-vertical-relative:paragraph;z-index:-15643136;mso-wrap-distance-left:0;mso-wrap-distance-right:0" coordorigin="1616,235" coordsize="9875,0" path="m1616,235l11491,23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line="168" w:lineRule="auto" w:before="123"/>
        <w:ind w:left="1470" w:right="501" w:hanging="720"/>
        <w:jc w:val="both"/>
        <w:rPr>
          <w:sz w:val="22"/>
        </w:rPr>
      </w:pPr>
      <w:r>
        <w:rPr>
          <w:sz w:val="16"/>
        </w:rPr>
        <w:t>99.</w:t>
      </w:r>
      <w:r>
        <w:rPr>
          <w:spacing w:val="1"/>
          <w:sz w:val="16"/>
        </w:rPr>
        <w:t> </w:t>
      </w:r>
      <w:r>
        <w:rPr>
          <w:sz w:val="16"/>
        </w:rPr>
        <w:t>On the accident involving P68C aircraft registered as 5N-ATE they crashed at Igbogbo Village, Ikorodu, Lagos state</w:t>
      </w:r>
      <w:r>
        <w:rPr>
          <w:spacing w:val="1"/>
          <w:sz w:val="16"/>
        </w:rPr>
        <w:t> </w:t>
      </w:r>
      <w:r>
        <w:rPr>
          <w:spacing w:val="-1"/>
          <w:w w:val="115"/>
          <w:sz w:val="22"/>
          <w:vertAlign w:val="subscript"/>
        </w:rPr>
        <w:t>o</w:t>
      </w:r>
      <w:r>
        <w:rPr>
          <w:spacing w:val="-71"/>
          <w:w w:val="115"/>
          <w:sz w:val="22"/>
          <w:vertAlign w:val="subscript"/>
        </w:rPr>
        <w:t>n</w:t>
      </w:r>
      <w:r>
        <w:rPr>
          <w:spacing w:val="-3"/>
          <w:w w:val="100"/>
          <w:sz w:val="22"/>
          <w:vertAlign w:val="baseline"/>
        </w:rPr>
        <w:t>d</w:t>
      </w:r>
      <w:r>
        <w:rPr>
          <w:spacing w:val="-86"/>
          <w:w w:val="115"/>
          <w:sz w:val="22"/>
          <w:vertAlign w:val="subscript"/>
        </w:rPr>
        <w:t>1</w:t>
      </w:r>
      <w:r>
        <w:rPr>
          <w:spacing w:val="-30"/>
          <w:w w:val="100"/>
          <w:sz w:val="22"/>
          <w:vertAlign w:val="baseline"/>
        </w:rPr>
        <w:t>e</w:t>
      </w:r>
      <w:r>
        <w:rPr>
          <w:spacing w:val="-58"/>
          <w:w w:val="115"/>
          <w:sz w:val="22"/>
          <w:vertAlign w:val="subscript"/>
        </w:rPr>
        <w:t>6</w:t>
      </w:r>
      <w:r>
        <w:rPr>
          <w:spacing w:val="-51"/>
          <w:w w:val="100"/>
          <w:sz w:val="22"/>
          <w:vertAlign w:val="baseline"/>
        </w:rPr>
        <w:t>v</w:t>
      </w:r>
      <w:r>
        <w:rPr>
          <w:spacing w:val="-1"/>
          <w:w w:val="100"/>
          <w:position w:val="3"/>
          <w:sz w:val="10"/>
          <w:vertAlign w:val="baseline"/>
        </w:rPr>
        <w:t>t</w:t>
      </w:r>
      <w:r>
        <w:rPr>
          <w:spacing w:val="-39"/>
          <w:w w:val="100"/>
          <w:position w:val="3"/>
          <w:sz w:val="10"/>
          <w:vertAlign w:val="baseline"/>
        </w:rPr>
        <w:t>h</w:t>
      </w:r>
      <w:r>
        <w:rPr>
          <w:spacing w:val="-28"/>
          <w:w w:val="100"/>
          <w:sz w:val="22"/>
          <w:vertAlign w:val="baseline"/>
        </w:rPr>
        <w:t>e</w:t>
      </w:r>
      <w:r>
        <w:rPr>
          <w:spacing w:val="-41"/>
          <w:w w:val="115"/>
          <w:sz w:val="22"/>
          <w:vertAlign w:val="subscript"/>
        </w:rPr>
        <w:t>J</w:t>
      </w:r>
      <w:r>
        <w:rPr>
          <w:spacing w:val="-11"/>
          <w:w w:val="100"/>
          <w:sz w:val="22"/>
          <w:vertAlign w:val="baseline"/>
        </w:rPr>
        <w:t>l</w:t>
      </w:r>
      <w:r>
        <w:rPr>
          <w:spacing w:val="-80"/>
          <w:w w:val="115"/>
          <w:sz w:val="22"/>
          <w:vertAlign w:val="subscript"/>
        </w:rPr>
        <w:t>u</w:t>
      </w:r>
      <w:r>
        <w:rPr>
          <w:spacing w:val="-42"/>
          <w:w w:val="100"/>
          <w:sz w:val="22"/>
          <w:vertAlign w:val="baseline"/>
        </w:rPr>
        <w:t>o</w:t>
      </w:r>
      <w:r>
        <w:rPr>
          <w:spacing w:val="-49"/>
          <w:w w:val="115"/>
          <w:sz w:val="22"/>
          <w:vertAlign w:val="subscript"/>
        </w:rPr>
        <w:t>n</w:t>
      </w:r>
      <w:r>
        <w:rPr>
          <w:spacing w:val="-75"/>
          <w:w w:val="100"/>
          <w:sz w:val="22"/>
          <w:vertAlign w:val="baseline"/>
        </w:rPr>
        <w:t>p</w:t>
      </w:r>
      <w:r>
        <w:rPr>
          <w:spacing w:val="-10"/>
          <w:w w:val="115"/>
          <w:sz w:val="22"/>
          <w:vertAlign w:val="subscript"/>
        </w:rPr>
        <w:t>e</w:t>
      </w:r>
      <w:r>
        <w:rPr>
          <w:spacing w:val="-59"/>
          <w:w w:val="100"/>
          <w:sz w:val="22"/>
          <w:vertAlign w:val="baseline"/>
        </w:rPr>
        <w:t>e</w:t>
      </w:r>
      <w:r>
        <w:rPr>
          <w:spacing w:val="-30"/>
          <w:w w:val="115"/>
          <w:sz w:val="22"/>
          <w:vertAlign w:val="subscript"/>
        </w:rPr>
        <w:t>2</w:t>
      </w:r>
      <w:r>
        <w:rPr>
          <w:spacing w:val="-92"/>
          <w:w w:val="100"/>
          <w:sz w:val="22"/>
          <w:vertAlign w:val="baseline"/>
        </w:rPr>
        <w:t>d</w:t>
      </w:r>
      <w:r>
        <w:rPr>
          <w:spacing w:val="-2"/>
          <w:w w:val="115"/>
          <w:sz w:val="22"/>
          <w:vertAlign w:val="subscript"/>
        </w:rPr>
        <w:t>0</w:t>
      </w:r>
      <w:r>
        <w:rPr>
          <w:w w:val="115"/>
          <w:sz w:val="22"/>
          <w:vertAlign w:val="subscript"/>
        </w:rPr>
        <w:t>0</w:t>
      </w:r>
      <w:r>
        <w:rPr>
          <w:spacing w:val="-85"/>
          <w:w w:val="115"/>
          <w:sz w:val="22"/>
          <w:vertAlign w:val="subscript"/>
        </w:rPr>
        <w:t>1</w:t>
      </w:r>
      <w:r>
        <w:rPr>
          <w:spacing w:val="-37"/>
          <w:w w:val="100"/>
          <w:sz w:val="22"/>
          <w:vertAlign w:val="baseline"/>
        </w:rPr>
        <w:t>b</w:t>
      </w:r>
      <w:r>
        <w:rPr>
          <w:spacing w:val="-12"/>
          <w:w w:val="115"/>
          <w:sz w:val="22"/>
          <w:vertAlign w:val="subscript"/>
        </w:rPr>
        <w:t>.</w:t>
      </w:r>
      <w:r>
        <w:rPr>
          <w:w w:val="100"/>
          <w:sz w:val="22"/>
          <w:vertAlign w:val="baseline"/>
        </w:rPr>
        <w:t>y</w:t>
      </w:r>
      <w:r>
        <w:rPr>
          <w:spacing w:val="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an</w:t>
      </w:r>
      <w:r>
        <w:rPr>
          <w:w w:val="100"/>
          <w:sz w:val="22"/>
          <w:vertAlign w:val="baseline"/>
        </w:rPr>
        <w:t>y</w:t>
      </w:r>
      <w:r>
        <w:rPr>
          <w:spacing w:val="15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E</w:t>
      </w:r>
      <w:r>
        <w:rPr>
          <w:spacing w:val="-1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gi</w:t>
      </w:r>
      <w:r>
        <w:rPr>
          <w:spacing w:val="-4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e</w:t>
      </w:r>
      <w:r>
        <w:rPr>
          <w:spacing w:val="16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un</w:t>
      </w:r>
      <w:r>
        <w:rPr>
          <w:w w:val="100"/>
          <w:sz w:val="22"/>
          <w:vertAlign w:val="baseline"/>
        </w:rPr>
        <w:t>der</w:t>
      </w:r>
      <w:r>
        <w:rPr>
          <w:spacing w:val="16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th</w:t>
      </w:r>
      <w:r>
        <w:rPr>
          <w:spacing w:val="1"/>
          <w:w w:val="100"/>
          <w:sz w:val="22"/>
          <w:vertAlign w:val="baseline"/>
        </w:rPr>
        <w:t>i</w:t>
      </w:r>
      <w:r>
        <w:rPr>
          <w:w w:val="100"/>
          <w:sz w:val="22"/>
          <w:vertAlign w:val="baseline"/>
        </w:rPr>
        <w:t>s</w:t>
      </w:r>
      <w:r>
        <w:rPr>
          <w:spacing w:val="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c</w:t>
      </w:r>
      <w:r>
        <w:rPr>
          <w:w w:val="100"/>
          <w:sz w:val="22"/>
          <w:vertAlign w:val="baseline"/>
        </w:rPr>
        <w:t>o</w:t>
      </w:r>
      <w:r>
        <w:rPr>
          <w:spacing w:val="-1"/>
          <w:w w:val="100"/>
          <w:sz w:val="22"/>
          <w:vertAlign w:val="baseline"/>
        </w:rPr>
        <w:t>n</w:t>
      </w:r>
      <w:r>
        <w:rPr>
          <w:w w:val="100"/>
          <w:sz w:val="22"/>
          <w:vertAlign w:val="baseline"/>
        </w:rPr>
        <w:t>dition</w:t>
      </w:r>
      <w:r>
        <w:rPr>
          <w:spacing w:val="16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wo</w:t>
      </w:r>
      <w:r>
        <w:rPr>
          <w:spacing w:val="-2"/>
          <w:w w:val="100"/>
          <w:sz w:val="22"/>
          <w:vertAlign w:val="baseline"/>
        </w:rPr>
        <w:t>u</w:t>
      </w:r>
      <w:r>
        <w:rPr>
          <w:w w:val="100"/>
          <w:sz w:val="22"/>
          <w:vertAlign w:val="baseline"/>
        </w:rPr>
        <w:t>ld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be</w:t>
      </w:r>
      <w:r>
        <w:rPr>
          <w:spacing w:val="16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grossly</w:t>
      </w:r>
      <w:r>
        <w:rPr>
          <w:spacing w:val="17"/>
          <w:sz w:val="22"/>
          <w:vertAlign w:val="baseline"/>
        </w:rPr>
        <w:t> </w:t>
      </w:r>
      <w:r>
        <w:rPr>
          <w:w w:val="100"/>
          <w:sz w:val="22"/>
          <w:vertAlign w:val="baseline"/>
        </w:rPr>
        <w:t>in</w:t>
      </w:r>
      <w:r>
        <w:rPr>
          <w:spacing w:val="-1"/>
          <w:w w:val="100"/>
          <w:sz w:val="22"/>
          <w:vertAlign w:val="baseline"/>
        </w:rPr>
        <w:t>a</w:t>
      </w:r>
      <w:r>
        <w:rPr>
          <w:w w:val="100"/>
          <w:sz w:val="22"/>
          <w:vertAlign w:val="baseline"/>
        </w:rPr>
        <w:t>deq</w:t>
      </w:r>
      <w:r>
        <w:rPr>
          <w:spacing w:val="-4"/>
          <w:w w:val="100"/>
          <w:sz w:val="22"/>
          <w:vertAlign w:val="baseline"/>
        </w:rPr>
        <w:t>u</w:t>
      </w:r>
      <w:r>
        <w:rPr>
          <w:spacing w:val="-1"/>
          <w:w w:val="100"/>
          <w:sz w:val="22"/>
          <w:vertAlign w:val="baseline"/>
        </w:rPr>
        <w:t>at</w:t>
      </w:r>
      <w:r>
        <w:rPr>
          <w:w w:val="100"/>
          <w:sz w:val="22"/>
          <w:vertAlign w:val="baseline"/>
        </w:rPr>
        <w:t>e</w:t>
      </w:r>
      <w:r>
        <w:rPr>
          <w:spacing w:val="16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t</w:t>
      </w:r>
      <w:r>
        <w:rPr>
          <w:w w:val="100"/>
          <w:sz w:val="22"/>
          <w:vertAlign w:val="baseline"/>
        </w:rPr>
        <w:t>o</w:t>
      </w:r>
      <w:r>
        <w:rPr>
          <w:spacing w:val="17"/>
          <w:sz w:val="22"/>
          <w:vertAlign w:val="baseline"/>
        </w:rPr>
        <w:t> </w:t>
      </w:r>
      <w:r>
        <w:rPr>
          <w:spacing w:val="-1"/>
          <w:w w:val="100"/>
          <w:sz w:val="22"/>
          <w:vertAlign w:val="baseline"/>
        </w:rPr>
        <w:t>sustain</w:t>
      </w:r>
    </w:p>
    <w:p>
      <w:pPr>
        <w:spacing w:line="240" w:lineRule="auto" w:before="1"/>
        <w:rPr>
          <w:sz w:val="23"/>
        </w:rPr>
      </w:pPr>
    </w:p>
    <w:p>
      <w:pPr>
        <w:spacing w:before="1"/>
        <w:ind w:left="1576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flight.</w:t>
      </w:r>
    </w:p>
    <w:p>
      <w:pPr>
        <w:spacing w:line="240" w:lineRule="auto" w:before="7"/>
        <w:rPr>
          <w:sz w:val="38"/>
        </w:rPr>
      </w:pPr>
    </w:p>
    <w:p>
      <w:pPr>
        <w:pStyle w:val="ListParagraph"/>
        <w:numPr>
          <w:ilvl w:val="0"/>
          <w:numId w:val="121"/>
        </w:numPr>
        <w:tabs>
          <w:tab w:pos="1577" w:val="left" w:leader="none"/>
        </w:tabs>
        <w:spacing w:line="480" w:lineRule="auto" w:before="0" w:after="0"/>
        <w:ind w:left="1576" w:right="500" w:hanging="720"/>
        <w:jc w:val="both"/>
        <w:rPr>
          <w:sz w:val="22"/>
        </w:rPr>
      </w:pPr>
      <w:r>
        <w:rPr>
          <w:sz w:val="22"/>
          <w:u w:val="single"/>
        </w:rPr>
        <w:t>The Engine Oil Cooler</w:t>
      </w:r>
      <w:r>
        <w:rPr>
          <w:sz w:val="22"/>
        </w:rPr>
        <w:t> – The heart exchanger of the engine oil cooler‟s air-duct side</w:t>
      </w:r>
      <w:r>
        <w:rPr>
          <w:spacing w:val="1"/>
          <w:sz w:val="22"/>
        </w:rPr>
        <w:t> </w:t>
      </w:r>
      <w:r>
        <w:rPr>
          <w:sz w:val="22"/>
        </w:rPr>
        <w:t>was about 90% blocked by dirty and longtime dead insects such as bectles, moths,</w:t>
      </w:r>
      <w:r>
        <w:rPr>
          <w:spacing w:val="1"/>
          <w:sz w:val="22"/>
        </w:rPr>
        <w:t> </w:t>
      </w:r>
      <w:r>
        <w:rPr>
          <w:sz w:val="22"/>
        </w:rPr>
        <w:t>butterflies</w:t>
      </w:r>
      <w:r>
        <w:rPr>
          <w:spacing w:val="28"/>
          <w:sz w:val="22"/>
        </w:rPr>
        <w:t> </w:t>
      </w:r>
      <w:r>
        <w:rPr>
          <w:sz w:val="22"/>
        </w:rPr>
        <w:t>crickets,</w:t>
      </w:r>
      <w:r>
        <w:rPr>
          <w:spacing w:val="28"/>
          <w:sz w:val="22"/>
        </w:rPr>
        <w:t> </w:t>
      </w:r>
      <w:r>
        <w:rPr>
          <w:sz w:val="22"/>
        </w:rPr>
        <w:t>leaves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caked</w:t>
      </w:r>
      <w:r>
        <w:rPr>
          <w:spacing w:val="31"/>
          <w:sz w:val="22"/>
        </w:rPr>
        <w:t> </w:t>
      </w:r>
      <w:r>
        <w:rPr>
          <w:sz w:val="22"/>
        </w:rPr>
        <w:t>engine</w:t>
      </w:r>
      <w:r>
        <w:rPr>
          <w:spacing w:val="27"/>
          <w:sz w:val="22"/>
        </w:rPr>
        <w:t> </w:t>
      </w:r>
      <w:r>
        <w:rPr>
          <w:sz w:val="22"/>
        </w:rPr>
        <w:t>oil.</w:t>
      </w:r>
      <w:r>
        <w:rPr>
          <w:spacing w:val="28"/>
          <w:sz w:val="22"/>
        </w:rPr>
        <w:t> </w:t>
      </w:r>
      <w:r>
        <w:rPr>
          <w:sz w:val="22"/>
        </w:rPr>
        <w:t>From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report,</w:t>
      </w:r>
      <w:r>
        <w:rPr>
          <w:spacing w:val="28"/>
          <w:sz w:val="22"/>
        </w:rPr>
        <w:t> </w:t>
      </w:r>
      <w:r>
        <w:rPr>
          <w:sz w:val="22"/>
        </w:rPr>
        <w:t>it</w:t>
      </w:r>
      <w:r>
        <w:rPr>
          <w:spacing w:val="29"/>
          <w:sz w:val="22"/>
        </w:rPr>
        <w:t> </w:t>
      </w:r>
      <w:r>
        <w:rPr>
          <w:sz w:val="22"/>
        </w:rPr>
        <w:t>looked</w:t>
      </w:r>
      <w:r>
        <w:rPr>
          <w:spacing w:val="28"/>
          <w:sz w:val="22"/>
        </w:rPr>
        <w:t> </w:t>
      </w:r>
      <w:r>
        <w:rPr>
          <w:sz w:val="22"/>
        </w:rPr>
        <w:t>as</w:t>
      </w:r>
      <w:r>
        <w:rPr>
          <w:spacing w:val="28"/>
          <w:sz w:val="22"/>
        </w:rPr>
        <w:t> </w:t>
      </w:r>
      <w:r>
        <w:rPr>
          <w:sz w:val="22"/>
        </w:rPr>
        <w:t>if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heat exchanger had never been removed for cleaning since the original installation at</w:t>
      </w:r>
      <w:r>
        <w:rPr>
          <w:spacing w:val="1"/>
          <w:sz w:val="22"/>
        </w:rPr>
        <w:t> </w:t>
      </w:r>
      <w:r>
        <w:rPr>
          <w:sz w:val="22"/>
        </w:rPr>
        <w:t>the factory. The most annoying discovery as it appeared on page 20 of the report was</w:t>
      </w:r>
      <w:r>
        <w:rPr>
          <w:spacing w:val="1"/>
          <w:sz w:val="22"/>
        </w:rPr>
        <w:t> </w:t>
      </w:r>
      <w:r>
        <w:rPr>
          <w:sz w:val="22"/>
        </w:rPr>
        <w:t>that the aircraft logbook had it that the oil cooler was newly replaced and has only 54</w:t>
      </w:r>
      <w:r>
        <w:rPr>
          <w:spacing w:val="1"/>
          <w:sz w:val="22"/>
        </w:rPr>
        <w:t> </w:t>
      </w:r>
      <w:r>
        <w:rPr>
          <w:sz w:val="22"/>
        </w:rPr>
        <w:t>flying hours before the crash. This claims was declared false, misrepresentation and</w:t>
      </w:r>
      <w:r>
        <w:rPr>
          <w:spacing w:val="1"/>
          <w:sz w:val="22"/>
        </w:rPr>
        <w:t> </w:t>
      </w:r>
      <w:r>
        <w:rPr>
          <w:sz w:val="22"/>
        </w:rPr>
        <w:t>unacceptable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AIB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page 21.</w:t>
      </w:r>
    </w:p>
    <w:p>
      <w:pPr>
        <w:pStyle w:val="ListParagraph"/>
        <w:numPr>
          <w:ilvl w:val="0"/>
          <w:numId w:val="121"/>
        </w:numPr>
        <w:tabs>
          <w:tab w:pos="1577" w:val="left" w:leader="none"/>
        </w:tabs>
        <w:spacing w:line="480" w:lineRule="auto" w:before="202" w:after="0"/>
        <w:ind w:left="1576" w:right="503" w:hanging="720"/>
        <w:jc w:val="both"/>
        <w:rPr>
          <w:sz w:val="22"/>
        </w:rPr>
      </w:pPr>
      <w:r>
        <w:rPr>
          <w:sz w:val="22"/>
          <w:u w:val="single"/>
        </w:rPr>
        <w:t>Engine oil Pressure Hose</w:t>
      </w:r>
      <w:r>
        <w:rPr>
          <w:sz w:val="22"/>
        </w:rPr>
        <w:t> – The Engine Oil pressure line from the oil cooler, which was</w:t>
      </w:r>
      <w:r>
        <w:rPr>
          <w:spacing w:val="1"/>
          <w:sz w:val="22"/>
        </w:rPr>
        <w:t> </w:t>
      </w:r>
      <w:r>
        <w:rPr>
          <w:sz w:val="22"/>
        </w:rPr>
        <w:t>carrying lubricating oil into the Engine accessory gear box was discovered having</w:t>
      </w:r>
      <w:r>
        <w:rPr>
          <w:spacing w:val="1"/>
          <w:sz w:val="22"/>
        </w:rPr>
        <w:t> </w:t>
      </w:r>
      <w:r>
        <w:rPr>
          <w:sz w:val="22"/>
        </w:rPr>
        <w:t>fibrous</w:t>
      </w:r>
      <w:r>
        <w:rPr>
          <w:spacing w:val="1"/>
          <w:sz w:val="22"/>
        </w:rPr>
        <w:t> </w:t>
      </w:r>
      <w:r>
        <w:rPr>
          <w:sz w:val="22"/>
        </w:rPr>
        <w:t>rupture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had</w:t>
      </w:r>
      <w:r>
        <w:rPr>
          <w:spacing w:val="1"/>
          <w:sz w:val="22"/>
        </w:rPr>
        <w:t> </w:t>
      </w:r>
      <w:r>
        <w:rPr>
          <w:sz w:val="22"/>
        </w:rPr>
        <w:t>snapped</w:t>
      </w:r>
      <w:r>
        <w:rPr>
          <w:spacing w:val="1"/>
          <w:sz w:val="22"/>
        </w:rPr>
        <w:t> </w:t>
      </w:r>
      <w:r>
        <w:rPr>
          <w:sz w:val="22"/>
        </w:rPr>
        <w:t>into</w:t>
      </w:r>
      <w:r>
        <w:rPr>
          <w:spacing w:val="1"/>
          <w:sz w:val="22"/>
        </w:rPr>
        <w:t> </w:t>
      </w:r>
      <w:r>
        <w:rPr>
          <w:sz w:val="22"/>
        </w:rPr>
        <w:t>two,</w:t>
      </w:r>
      <w:r>
        <w:rPr>
          <w:spacing w:val="1"/>
          <w:sz w:val="22"/>
        </w:rPr>
        <w:t> </w:t>
      </w:r>
      <w:r>
        <w:rPr>
          <w:sz w:val="22"/>
        </w:rPr>
        <w:t>due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depreciation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high</w:t>
      </w:r>
      <w:r>
        <w:rPr>
          <w:spacing w:val="1"/>
          <w:sz w:val="22"/>
        </w:rPr>
        <w:t> </w:t>
      </w:r>
      <w:r>
        <w:rPr>
          <w:sz w:val="22"/>
        </w:rPr>
        <w:t>oil</w:t>
      </w:r>
      <w:r>
        <w:rPr>
          <w:spacing w:val="1"/>
          <w:sz w:val="22"/>
        </w:rPr>
        <w:t> </w:t>
      </w:r>
      <w:r>
        <w:rPr>
          <w:sz w:val="22"/>
        </w:rPr>
        <w:t>temperature or mishandling by personnel. The two severed rough ends were then</w:t>
      </w:r>
      <w:r>
        <w:rPr>
          <w:spacing w:val="1"/>
          <w:sz w:val="22"/>
        </w:rPr>
        <w:t> </w:t>
      </w:r>
      <w:r>
        <w:rPr>
          <w:sz w:val="22"/>
        </w:rPr>
        <w:t>passed through the hose‟s canvass conduit. The engine oil was badly seeping through</w:t>
      </w:r>
      <w:r>
        <w:rPr>
          <w:spacing w:val="1"/>
          <w:sz w:val="22"/>
        </w:rPr>
        <w:t> </w:t>
      </w:r>
      <w:r>
        <w:rPr>
          <w:sz w:val="22"/>
        </w:rPr>
        <w:t>the woven canvass and evidence of such seepage was manifested around accessory</w:t>
      </w:r>
      <w:r>
        <w:rPr>
          <w:spacing w:val="1"/>
          <w:sz w:val="22"/>
        </w:rPr>
        <w:t> </w:t>
      </w:r>
      <w:r>
        <w:rPr>
          <w:sz w:val="22"/>
        </w:rPr>
        <w:t>gearbox</w:t>
      </w:r>
      <w:r>
        <w:rPr>
          <w:spacing w:val="21"/>
          <w:sz w:val="22"/>
        </w:rPr>
        <w:t> </w:t>
      </w:r>
      <w:r>
        <w:rPr>
          <w:sz w:val="22"/>
        </w:rPr>
        <w:t>area,</w:t>
      </w:r>
      <w:r>
        <w:rPr>
          <w:spacing w:val="21"/>
          <w:sz w:val="22"/>
        </w:rPr>
        <w:t> </w:t>
      </w:r>
      <w:r>
        <w:rPr>
          <w:sz w:val="22"/>
        </w:rPr>
        <w:t>that</w:t>
      </w:r>
      <w:r>
        <w:rPr>
          <w:spacing w:val="21"/>
          <w:sz w:val="22"/>
        </w:rPr>
        <w:t> </w:t>
      </w:r>
      <w:r>
        <w:rPr>
          <w:sz w:val="22"/>
        </w:rPr>
        <w:t>some</w:t>
      </w:r>
      <w:r>
        <w:rPr>
          <w:spacing w:val="17"/>
          <w:sz w:val="22"/>
        </w:rPr>
        <w:t> </w:t>
      </w:r>
      <w:r>
        <w:rPr>
          <w:sz w:val="22"/>
        </w:rPr>
        <w:t>accessories</w:t>
      </w:r>
      <w:r>
        <w:rPr>
          <w:spacing w:val="20"/>
          <w:sz w:val="22"/>
        </w:rPr>
        <w:t> </w:t>
      </w:r>
      <w:r>
        <w:rPr>
          <w:sz w:val="22"/>
        </w:rPr>
        <w:t>like</w:t>
      </w:r>
      <w:r>
        <w:rPr>
          <w:spacing w:val="20"/>
          <w:sz w:val="22"/>
        </w:rPr>
        <w:t> </w:t>
      </w:r>
      <w:r>
        <w:rPr>
          <w:sz w:val="22"/>
        </w:rPr>
        <w:t>magnetos,</w:t>
      </w:r>
      <w:r>
        <w:rPr>
          <w:spacing w:val="21"/>
          <w:sz w:val="22"/>
        </w:rPr>
        <w:t> </w:t>
      </w:r>
      <w:r>
        <w:rPr>
          <w:sz w:val="22"/>
        </w:rPr>
        <w:t>engine</w:t>
      </w:r>
      <w:r>
        <w:rPr>
          <w:spacing w:val="23"/>
          <w:sz w:val="22"/>
        </w:rPr>
        <w:t> </w:t>
      </w:r>
      <w:r>
        <w:rPr>
          <w:sz w:val="22"/>
        </w:rPr>
        <w:t>driven</w:t>
      </w:r>
      <w:r>
        <w:rPr>
          <w:spacing w:val="19"/>
          <w:sz w:val="22"/>
        </w:rPr>
        <w:t> </w:t>
      </w:r>
      <w:r>
        <w:rPr>
          <w:sz w:val="22"/>
        </w:rPr>
        <w:t>fuel</w:t>
      </w:r>
      <w:r>
        <w:rPr>
          <w:spacing w:val="20"/>
          <w:sz w:val="22"/>
        </w:rPr>
        <w:t> </w:t>
      </w:r>
      <w:r>
        <w:rPr>
          <w:sz w:val="22"/>
        </w:rPr>
        <w:t>pump,</w:t>
      </w:r>
      <w:r>
        <w:rPr>
          <w:spacing w:val="22"/>
          <w:sz w:val="22"/>
        </w:rPr>
        <w:t> </w:t>
      </w:r>
      <w:r>
        <w:rPr>
          <w:sz w:val="22"/>
        </w:rPr>
        <w:t>engine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199" w:top="1300" w:bottom="1400" w:left="1160" w:right="500"/>
        </w:sectPr>
      </w:pPr>
    </w:p>
    <w:p>
      <w:pPr>
        <w:spacing w:line="480" w:lineRule="auto" w:before="86"/>
        <w:ind w:left="1576" w:right="0" w:firstLine="0"/>
        <w:jc w:val="left"/>
        <w:rPr>
          <w:sz w:val="22"/>
        </w:rPr>
      </w:pPr>
      <w:r>
        <w:rPr>
          <w:sz w:val="22"/>
        </w:rPr>
        <w:t>driven</w:t>
      </w:r>
      <w:r>
        <w:rPr>
          <w:spacing w:val="53"/>
          <w:sz w:val="22"/>
        </w:rPr>
        <w:t> </w:t>
      </w:r>
      <w:r>
        <w:rPr>
          <w:sz w:val="22"/>
        </w:rPr>
        <w:t>propeller</w:t>
      </w:r>
      <w:r>
        <w:rPr>
          <w:spacing w:val="54"/>
          <w:sz w:val="22"/>
        </w:rPr>
        <w:t> </w:t>
      </w:r>
      <w:r>
        <w:rPr>
          <w:sz w:val="22"/>
        </w:rPr>
        <w:t>were</w:t>
      </w:r>
      <w:r>
        <w:rPr>
          <w:spacing w:val="53"/>
          <w:sz w:val="22"/>
        </w:rPr>
        <w:t> </w:t>
      </w:r>
      <w:r>
        <w:rPr>
          <w:sz w:val="22"/>
        </w:rPr>
        <w:t>all</w:t>
      </w:r>
      <w:r>
        <w:rPr>
          <w:spacing w:val="55"/>
          <w:sz w:val="22"/>
        </w:rPr>
        <w:t> </w:t>
      </w:r>
      <w:r>
        <w:rPr>
          <w:sz w:val="22"/>
        </w:rPr>
        <w:t>sprayed</w:t>
      </w:r>
      <w:r>
        <w:rPr>
          <w:spacing w:val="54"/>
          <w:sz w:val="22"/>
        </w:rPr>
        <w:t> </w:t>
      </w:r>
      <w:r>
        <w:rPr>
          <w:sz w:val="22"/>
        </w:rPr>
        <w:t>with</w:t>
      </w:r>
      <w:r>
        <w:rPr>
          <w:spacing w:val="54"/>
          <w:sz w:val="22"/>
        </w:rPr>
        <w:t> </w:t>
      </w:r>
      <w:r>
        <w:rPr>
          <w:sz w:val="22"/>
        </w:rPr>
        <w:t>engine</w:t>
      </w:r>
      <w:r>
        <w:rPr>
          <w:spacing w:val="56"/>
          <w:sz w:val="22"/>
        </w:rPr>
        <w:t> </w:t>
      </w:r>
      <w:r>
        <w:rPr>
          <w:sz w:val="22"/>
        </w:rPr>
        <w:t>oil,</w:t>
      </w:r>
      <w:r>
        <w:rPr>
          <w:spacing w:val="55"/>
          <w:sz w:val="22"/>
        </w:rPr>
        <w:t> </w:t>
      </w:r>
      <w:r>
        <w:rPr>
          <w:sz w:val="22"/>
        </w:rPr>
        <w:t>which</w:t>
      </w:r>
      <w:r>
        <w:rPr>
          <w:spacing w:val="55"/>
          <w:sz w:val="22"/>
        </w:rPr>
        <w:t> </w:t>
      </w:r>
      <w:r>
        <w:rPr>
          <w:sz w:val="22"/>
        </w:rPr>
        <w:t>made</w:t>
      </w:r>
      <w:r>
        <w:rPr>
          <w:spacing w:val="56"/>
          <w:sz w:val="22"/>
        </w:rPr>
        <w:t> </w:t>
      </w:r>
      <w:r>
        <w:rPr>
          <w:sz w:val="22"/>
        </w:rPr>
        <w:t>everywhere</w:t>
      </w:r>
      <w:r>
        <w:rPr>
          <w:spacing w:val="53"/>
          <w:sz w:val="22"/>
        </w:rPr>
        <w:t> </w:t>
      </w:r>
      <w:r>
        <w:rPr>
          <w:sz w:val="22"/>
        </w:rPr>
        <w:t>looked</w:t>
      </w:r>
      <w:r>
        <w:rPr>
          <w:spacing w:val="-66"/>
          <w:sz w:val="22"/>
        </w:rPr>
        <w:t> </w:t>
      </w:r>
      <w:r>
        <w:rPr>
          <w:sz w:val="22"/>
        </w:rPr>
        <w:t>messy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soggy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oil.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1"/>
        <w:ind w:left="856" w:right="505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light</w:t>
      </w:r>
      <w:r>
        <w:rPr>
          <w:spacing w:val="57"/>
          <w:sz w:val="22"/>
        </w:rPr>
        <w:t> </w:t>
      </w:r>
      <w:r>
        <w:rPr>
          <w:sz w:val="22"/>
        </w:rPr>
        <w:t>of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aforementioned</w:t>
      </w:r>
      <w:r>
        <w:rPr>
          <w:spacing w:val="57"/>
          <w:sz w:val="22"/>
        </w:rPr>
        <w:t> </w:t>
      </w:r>
      <w:r>
        <w:rPr>
          <w:sz w:val="22"/>
        </w:rPr>
        <w:t>scenario,</w:t>
      </w:r>
      <w:r>
        <w:rPr>
          <w:spacing w:val="56"/>
          <w:sz w:val="22"/>
        </w:rPr>
        <w:t> </w:t>
      </w:r>
      <w:r>
        <w:rPr>
          <w:sz w:val="22"/>
        </w:rPr>
        <w:t>it</w:t>
      </w:r>
      <w:r>
        <w:rPr>
          <w:spacing w:val="57"/>
          <w:sz w:val="22"/>
        </w:rPr>
        <w:t> </w:t>
      </w:r>
      <w:r>
        <w:rPr>
          <w:sz w:val="22"/>
        </w:rPr>
        <w:t>is</w:t>
      </w:r>
      <w:r>
        <w:rPr>
          <w:spacing w:val="57"/>
          <w:sz w:val="22"/>
        </w:rPr>
        <w:t> </w:t>
      </w:r>
      <w:r>
        <w:rPr>
          <w:sz w:val="22"/>
        </w:rPr>
        <w:t>patently</w:t>
      </w:r>
      <w:r>
        <w:rPr>
          <w:spacing w:val="57"/>
          <w:sz w:val="22"/>
        </w:rPr>
        <w:t> </w:t>
      </w:r>
      <w:r>
        <w:rPr>
          <w:sz w:val="22"/>
        </w:rPr>
        <w:t>clear</w:t>
      </w:r>
      <w:r>
        <w:rPr>
          <w:spacing w:val="56"/>
          <w:sz w:val="22"/>
        </w:rPr>
        <w:t> </w:t>
      </w:r>
      <w:r>
        <w:rPr>
          <w:sz w:val="22"/>
        </w:rPr>
        <w:t>that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findings</w:t>
      </w:r>
      <w:r>
        <w:rPr>
          <w:spacing w:val="56"/>
          <w:sz w:val="22"/>
        </w:rPr>
        <w:t> </w:t>
      </w:r>
      <w:r>
        <w:rPr>
          <w:sz w:val="22"/>
        </w:rPr>
        <w:t>of</w:t>
      </w:r>
      <w:r>
        <w:rPr>
          <w:spacing w:val="57"/>
          <w:sz w:val="22"/>
        </w:rPr>
        <w:t> </w:t>
      </w:r>
      <w:r>
        <w:rPr>
          <w:sz w:val="22"/>
        </w:rPr>
        <w:t>the</w:t>
      </w:r>
      <w:r>
        <w:rPr>
          <w:spacing w:val="-67"/>
          <w:sz w:val="22"/>
        </w:rPr>
        <w:t> </w:t>
      </w:r>
      <w:r>
        <w:rPr>
          <w:sz w:val="22"/>
        </w:rPr>
        <w:t>Accident Investigation Bureau indicted the carrier and the Civil Aviation Authority to the extent</w:t>
      </w:r>
      <w:r>
        <w:rPr>
          <w:spacing w:val="-66"/>
          <w:sz w:val="22"/>
        </w:rPr>
        <w:t> </w:t>
      </w:r>
      <w:r>
        <w:rPr>
          <w:sz w:val="22"/>
        </w:rPr>
        <w:t>that the faults that lead to the accident were shared between the carrier as a corporate entity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 pilots on one hand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8"/>
          <w:sz w:val="22"/>
        </w:rPr>
        <w:t> </w:t>
      </w:r>
      <w:r>
        <w:rPr>
          <w:sz w:val="22"/>
        </w:rPr>
        <w:t>the staff or employees of the Nigeria Civil Authority on the</w:t>
      </w:r>
      <w:r>
        <w:rPr>
          <w:spacing w:val="1"/>
          <w:sz w:val="22"/>
        </w:rPr>
        <w:t> </w:t>
      </w:r>
      <w:r>
        <w:rPr>
          <w:sz w:val="22"/>
        </w:rPr>
        <w:t>other hand.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It is therefore on the authority of Alh. Kabiru Abubakar &amp; 1or Vs. John Joseph &amp; 1or</w:t>
      </w:r>
      <w:r>
        <w:rPr>
          <w:sz w:val="22"/>
          <w:vertAlign w:val="superscript"/>
        </w:rPr>
        <w:t>100</w:t>
      </w:r>
      <w:r>
        <w:rPr>
          <w:sz w:val="22"/>
          <w:vertAlign w:val="baseline"/>
        </w:rPr>
        <w:t> that 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basic ingredients needed to prove and establish tort of negligence are readily on ground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favor of an aggrieved passenger against the pilot, the carrier company and the Civil Aviation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Authority respectively. However, it is pertinent to state that claim of negligence, in accident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cases is not granted by court as a matter of course but the Plaintiff has the onus of proof lying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on him to prove who was actually negligent, whose negligent act actually and substantially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caused the accident by determining whether or not that person could have avoided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accident by the exercise of reasonable care</w:t>
      </w:r>
      <w:r>
        <w:rPr>
          <w:sz w:val="22"/>
          <w:vertAlign w:val="superscript"/>
        </w:rPr>
        <w:t>101</w:t>
      </w:r>
      <w:r>
        <w:rPr>
          <w:sz w:val="22"/>
          <w:vertAlign w:val="baseline"/>
        </w:rPr>
        <w:t>. Accordingly, it is the duty of the Plaintiff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passenger to prove his case against the defendant on the scale of preponderance of evidence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 in consonance with the statutory requirement of section 136 of the Evidence Act. In doing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this, the Plaintiff (passenger) must establish that a cause of action is constituted in his favour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 bundle or aggregate of facts which the law will recognize as giving him a substantive right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make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claim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relief or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remedy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sought.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6"/>
        </w:rPr>
      </w:pPr>
    </w:p>
    <w:p>
      <w:pPr>
        <w:spacing w:before="56"/>
        <w:ind w:left="323" w:right="69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241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80.650002pt;margin-top:12.591016pt;width:493.75pt;height:.1pt;mso-position-horizontal-relative:page;mso-position-vertical-relative:paragraph;z-index:-15642624;mso-wrap-distance-left:0;mso-wrap-distance-right:0" coordorigin="1613,252" coordsize="9875,0" path="m1613,252l11488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20"/>
        </w:numPr>
        <w:tabs>
          <w:tab w:pos="1468" w:val="left" w:leader="none"/>
          <w:tab w:pos="1469" w:val="left" w:leader="none"/>
        </w:tabs>
        <w:spacing w:line="240" w:lineRule="auto" w:before="91" w:after="0"/>
        <w:ind w:left="1468" w:right="0" w:hanging="721"/>
        <w:jc w:val="left"/>
        <w:rPr>
          <w:sz w:val="16"/>
        </w:rPr>
      </w:pPr>
      <w:r>
        <w:rPr>
          <w:sz w:val="16"/>
        </w:rPr>
        <w:t>(2008)</w:t>
      </w:r>
      <w:r>
        <w:rPr>
          <w:spacing w:val="-3"/>
          <w:sz w:val="16"/>
        </w:rPr>
        <w:t> </w:t>
      </w:r>
      <w:r>
        <w:rPr>
          <w:sz w:val="16"/>
        </w:rPr>
        <w:t>8 monthly</w:t>
      </w:r>
      <w:r>
        <w:rPr>
          <w:spacing w:val="-2"/>
          <w:sz w:val="16"/>
        </w:rPr>
        <w:t> </w:t>
      </w:r>
      <w:r>
        <w:rPr>
          <w:sz w:val="16"/>
        </w:rPr>
        <w:t>judgment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supreme</w:t>
      </w:r>
      <w:r>
        <w:rPr>
          <w:spacing w:val="-1"/>
          <w:sz w:val="16"/>
        </w:rPr>
        <w:t> </w:t>
      </w:r>
      <w:r>
        <w:rPr>
          <w:sz w:val="16"/>
        </w:rPr>
        <w:t>court,</w:t>
      </w:r>
      <w:r>
        <w:rPr>
          <w:spacing w:val="-2"/>
          <w:sz w:val="16"/>
        </w:rPr>
        <w:t> </w:t>
      </w:r>
      <w:r>
        <w:rPr>
          <w:sz w:val="16"/>
        </w:rPr>
        <w:t>page</w:t>
      </w:r>
      <w:r>
        <w:rPr>
          <w:spacing w:val="-2"/>
          <w:sz w:val="16"/>
        </w:rPr>
        <w:t> </w:t>
      </w:r>
      <w:r>
        <w:rPr>
          <w:sz w:val="16"/>
        </w:rPr>
        <w:t>1 at</w:t>
      </w:r>
      <w:r>
        <w:rPr>
          <w:spacing w:val="-2"/>
          <w:sz w:val="16"/>
        </w:rPr>
        <w:t> </w:t>
      </w:r>
      <w:r>
        <w:rPr>
          <w:sz w:val="16"/>
        </w:rPr>
        <w:t>25</w:t>
      </w:r>
      <w:r>
        <w:rPr>
          <w:spacing w:val="1"/>
          <w:sz w:val="16"/>
        </w:rPr>
        <w:t> </w:t>
      </w:r>
      <w:r>
        <w:rPr>
          <w:sz w:val="16"/>
        </w:rPr>
        <w:t>paragraph</w:t>
      </w:r>
      <w:r>
        <w:rPr>
          <w:spacing w:val="-2"/>
          <w:sz w:val="16"/>
        </w:rPr>
        <w:t> </w:t>
      </w:r>
      <w:r>
        <w:rPr>
          <w:sz w:val="16"/>
        </w:rPr>
        <w:t>F</w:t>
      </w:r>
      <w:r>
        <w:rPr>
          <w:spacing w:val="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G.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1"/>
          <w:numId w:val="120"/>
        </w:numPr>
        <w:tabs>
          <w:tab w:pos="1468" w:val="left" w:leader="none"/>
          <w:tab w:pos="1469" w:val="left" w:leader="none"/>
        </w:tabs>
        <w:spacing w:line="148" w:lineRule="exact" w:before="0" w:after="0"/>
        <w:ind w:left="1468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3"/>
          <w:sz w:val="16"/>
        </w:rPr>
        <w:t> </w:t>
      </w:r>
      <w:r>
        <w:rPr>
          <w:sz w:val="16"/>
        </w:rPr>
        <w:t>Shogo</w:t>
      </w:r>
      <w:r>
        <w:rPr>
          <w:spacing w:val="6"/>
          <w:sz w:val="16"/>
        </w:rPr>
        <w:t> </w:t>
      </w:r>
      <w:r>
        <w:rPr>
          <w:sz w:val="16"/>
        </w:rPr>
        <w:t>Vs.</w:t>
      </w:r>
      <w:r>
        <w:rPr>
          <w:spacing w:val="3"/>
          <w:sz w:val="16"/>
        </w:rPr>
        <w:t> </w:t>
      </w:r>
      <w:r>
        <w:rPr>
          <w:sz w:val="16"/>
        </w:rPr>
        <w:t>Adebayo</w:t>
      </w:r>
      <w:r>
        <w:rPr>
          <w:spacing w:val="6"/>
          <w:sz w:val="16"/>
        </w:rPr>
        <w:t> </w:t>
      </w:r>
      <w:r>
        <w:rPr>
          <w:sz w:val="16"/>
        </w:rPr>
        <w:t>(2000)</w:t>
      </w:r>
      <w:r>
        <w:rPr>
          <w:spacing w:val="4"/>
          <w:sz w:val="16"/>
        </w:rPr>
        <w:t> </w:t>
      </w:r>
      <w:r>
        <w:rPr>
          <w:sz w:val="16"/>
        </w:rPr>
        <w:t>14</w:t>
      </w:r>
      <w:r>
        <w:rPr>
          <w:spacing w:val="3"/>
          <w:sz w:val="16"/>
        </w:rPr>
        <w:t> </w:t>
      </w:r>
      <w:r>
        <w:rPr>
          <w:sz w:val="16"/>
        </w:rPr>
        <w:t>NWLR</w:t>
      </w:r>
      <w:r>
        <w:rPr>
          <w:spacing w:val="4"/>
          <w:sz w:val="16"/>
        </w:rPr>
        <w:t> </w:t>
      </w:r>
      <w:r>
        <w:rPr>
          <w:sz w:val="16"/>
        </w:rPr>
        <w:t>Cpt.</w:t>
      </w:r>
      <w:r>
        <w:rPr>
          <w:spacing w:val="4"/>
          <w:sz w:val="16"/>
        </w:rPr>
        <w:t> </w:t>
      </w:r>
      <w:r>
        <w:rPr>
          <w:sz w:val="16"/>
        </w:rPr>
        <w:t>685)</w:t>
      </w:r>
      <w:r>
        <w:rPr>
          <w:spacing w:val="4"/>
          <w:sz w:val="16"/>
        </w:rPr>
        <w:t> </w:t>
      </w:r>
      <w:r>
        <w:rPr>
          <w:sz w:val="16"/>
        </w:rPr>
        <w:t>page</w:t>
      </w:r>
      <w:r>
        <w:rPr>
          <w:spacing w:val="4"/>
          <w:sz w:val="16"/>
        </w:rPr>
        <w:t> </w:t>
      </w:r>
      <w:r>
        <w:rPr>
          <w:sz w:val="16"/>
        </w:rPr>
        <w:t>121.</w:t>
      </w:r>
      <w:r>
        <w:rPr>
          <w:spacing w:val="3"/>
          <w:sz w:val="16"/>
        </w:rPr>
        <w:t> </w:t>
      </w:r>
      <w:r>
        <w:rPr>
          <w:sz w:val="16"/>
        </w:rPr>
        <w:t>See</w:t>
      </w:r>
      <w:r>
        <w:rPr>
          <w:spacing w:val="4"/>
          <w:sz w:val="16"/>
        </w:rPr>
        <w:t> </w:t>
      </w:r>
      <w:r>
        <w:rPr>
          <w:sz w:val="16"/>
        </w:rPr>
        <w:t>also</w:t>
      </w:r>
      <w:r>
        <w:rPr>
          <w:spacing w:val="3"/>
          <w:sz w:val="16"/>
        </w:rPr>
        <w:t> </w:t>
      </w:r>
      <w:r>
        <w:rPr>
          <w:sz w:val="16"/>
        </w:rPr>
        <w:t>Nigilari</w:t>
      </w:r>
      <w:r>
        <w:rPr>
          <w:spacing w:val="4"/>
          <w:sz w:val="16"/>
        </w:rPr>
        <w:t> </w:t>
      </w:r>
      <w:r>
        <w:rPr>
          <w:sz w:val="16"/>
        </w:rPr>
        <w:t>Vs.</w:t>
      </w:r>
      <w:r>
        <w:rPr>
          <w:spacing w:val="5"/>
          <w:sz w:val="16"/>
        </w:rPr>
        <w:t> </w:t>
      </w:r>
      <w:r>
        <w:rPr>
          <w:sz w:val="16"/>
        </w:rPr>
        <w:t>Mother</w:t>
      </w:r>
      <w:r>
        <w:rPr>
          <w:spacing w:val="4"/>
          <w:sz w:val="16"/>
        </w:rPr>
        <w:t> </w:t>
      </w:r>
      <w:r>
        <w:rPr>
          <w:sz w:val="16"/>
        </w:rPr>
        <w:t>Cat</w:t>
      </w:r>
      <w:r>
        <w:rPr>
          <w:spacing w:val="4"/>
          <w:sz w:val="16"/>
        </w:rPr>
        <w:t> </w:t>
      </w:r>
      <w:r>
        <w:rPr>
          <w:sz w:val="16"/>
        </w:rPr>
        <w:t>Ltd</w:t>
      </w:r>
      <w:r>
        <w:rPr>
          <w:spacing w:val="7"/>
          <w:sz w:val="16"/>
        </w:rPr>
        <w:t> </w:t>
      </w:r>
      <w:r>
        <w:rPr>
          <w:sz w:val="16"/>
        </w:rPr>
        <w:t>(1999)</w:t>
      </w:r>
      <w:r>
        <w:rPr>
          <w:spacing w:val="4"/>
          <w:sz w:val="16"/>
        </w:rPr>
        <w:t> </w:t>
      </w:r>
      <w:r>
        <w:rPr>
          <w:sz w:val="16"/>
        </w:rPr>
        <w:t>13</w:t>
      </w:r>
      <w:r>
        <w:rPr>
          <w:spacing w:val="3"/>
          <w:sz w:val="16"/>
        </w:rPr>
        <w:t> </w:t>
      </w:r>
      <w:r>
        <w:rPr>
          <w:sz w:val="16"/>
        </w:rPr>
        <w:t>NWLR,</w:t>
      </w:r>
    </w:p>
    <w:p>
      <w:pPr>
        <w:spacing w:after="0" w:line="148" w:lineRule="exact"/>
        <w:jc w:val="left"/>
        <w:rPr>
          <w:sz w:val="16"/>
        </w:rPr>
        <w:sectPr>
          <w:footerReference w:type="default" r:id="rId67"/>
          <w:pgSz w:w="12240" w:h="15840"/>
          <w:pgMar w:footer="0" w:header="0" w:top="920" w:bottom="0" w:left="1160" w:right="500"/>
        </w:sectPr>
      </w:pPr>
    </w:p>
    <w:p>
      <w:pPr>
        <w:spacing w:line="480" w:lineRule="auto" w:before="86"/>
        <w:ind w:left="856" w:right="506" w:firstLine="0"/>
        <w:jc w:val="both"/>
        <w:rPr>
          <w:sz w:val="22"/>
        </w:rPr>
      </w:pPr>
      <w:r>
        <w:rPr>
          <w:sz w:val="22"/>
        </w:rPr>
        <w:t>Thus, the factual situation on which he (the Plaintiff) relied upon to support his claim must be</w:t>
      </w:r>
      <w:r>
        <w:rPr>
          <w:spacing w:val="1"/>
          <w:sz w:val="22"/>
        </w:rPr>
        <w:t> </w:t>
      </w:r>
      <w:r>
        <w:rPr>
          <w:sz w:val="22"/>
        </w:rPr>
        <w:t>recognized by law as giving rise to a substantive right capable of being claimed or enforced</w:t>
      </w:r>
      <w:r>
        <w:rPr>
          <w:spacing w:val="1"/>
          <w:sz w:val="22"/>
        </w:rPr>
        <w:t> </w:t>
      </w:r>
      <w:r>
        <w:rPr>
          <w:sz w:val="22"/>
        </w:rPr>
        <w:t>against the defendant. i.e. the factual situations relied upon must constitute the essential</w:t>
      </w:r>
      <w:r>
        <w:rPr>
          <w:spacing w:val="1"/>
          <w:sz w:val="22"/>
        </w:rPr>
        <w:t> </w:t>
      </w:r>
      <w:r>
        <w:rPr>
          <w:sz w:val="22"/>
        </w:rPr>
        <w:t>ingredients of an</w:t>
      </w:r>
      <w:r>
        <w:rPr>
          <w:spacing w:val="-1"/>
          <w:sz w:val="22"/>
        </w:rPr>
        <w:t> </w:t>
      </w:r>
      <w:r>
        <w:rPr>
          <w:sz w:val="22"/>
        </w:rPr>
        <w:t>enforceable</w:t>
      </w:r>
      <w:r>
        <w:rPr>
          <w:spacing w:val="-1"/>
          <w:sz w:val="22"/>
        </w:rPr>
        <w:t> </w:t>
      </w:r>
      <w:r>
        <w:rPr>
          <w:sz w:val="22"/>
        </w:rPr>
        <w:t>right</w:t>
      </w:r>
      <w:r>
        <w:rPr>
          <w:sz w:val="22"/>
          <w:vertAlign w:val="superscript"/>
        </w:rPr>
        <w:t>102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"/>
        <w:rPr>
          <w:sz w:val="23"/>
        </w:rPr>
      </w:pPr>
    </w:p>
    <w:p>
      <w:pPr>
        <w:spacing w:before="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COMPENSATION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 CONTRACT</w:t>
      </w:r>
    </w:p>
    <w:p>
      <w:pPr>
        <w:spacing w:line="240" w:lineRule="auto" w:before="5"/>
        <w:rPr>
          <w:b/>
          <w:sz w:val="38"/>
        </w:rPr>
      </w:pPr>
    </w:p>
    <w:p>
      <w:pPr>
        <w:spacing w:line="480" w:lineRule="auto" w:before="1"/>
        <w:ind w:left="856" w:right="500" w:firstLine="0"/>
        <w:jc w:val="both"/>
        <w:rPr>
          <w:sz w:val="22"/>
        </w:rPr>
      </w:pPr>
      <w:r>
        <w:rPr>
          <w:sz w:val="22"/>
        </w:rPr>
        <w:t>Air transportation is founded on the contract for transportation of goods and passengers, in</w:t>
      </w:r>
      <w:r>
        <w:rPr>
          <w:spacing w:val="1"/>
          <w:sz w:val="22"/>
        </w:rPr>
        <w:t> </w:t>
      </w:r>
      <w:r>
        <w:rPr>
          <w:sz w:val="22"/>
        </w:rPr>
        <w:t>which case goods or passengers are transported to other destinations or other countries either</w:t>
      </w:r>
      <w:r>
        <w:rPr>
          <w:spacing w:val="-66"/>
          <w:sz w:val="22"/>
        </w:rPr>
        <w:t> </w:t>
      </w:r>
      <w:r>
        <w:rPr>
          <w:sz w:val="22"/>
        </w:rPr>
        <w:t>in container or ordinary cargo. Contract of International sale of goods are usually intertwined</w:t>
      </w:r>
      <w:r>
        <w:rPr>
          <w:spacing w:val="1"/>
          <w:sz w:val="22"/>
        </w:rPr>
        <w:t> </w:t>
      </w:r>
      <w:r>
        <w:rPr>
          <w:sz w:val="22"/>
        </w:rPr>
        <w:t>with other contracts under which goods or passengers are transported or exported e.g. the</w:t>
      </w:r>
      <w:r>
        <w:rPr>
          <w:spacing w:val="1"/>
          <w:sz w:val="22"/>
        </w:rPr>
        <w:t> </w:t>
      </w:r>
      <w:r>
        <w:rPr>
          <w:sz w:val="22"/>
        </w:rPr>
        <w:t>contract of insurance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which</w:t>
      </w:r>
      <w:r>
        <w:rPr>
          <w:spacing w:val="-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passengers are</w:t>
      </w:r>
      <w:r>
        <w:rPr>
          <w:spacing w:val="-2"/>
          <w:sz w:val="22"/>
        </w:rPr>
        <w:t> </w:t>
      </w:r>
      <w:r>
        <w:rPr>
          <w:sz w:val="22"/>
        </w:rPr>
        <w:t>insured.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3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In practice, it is not difficult to determine whether a contract is for carriage of goods, or</w:t>
      </w:r>
      <w:r>
        <w:rPr>
          <w:spacing w:val="1"/>
          <w:sz w:val="22"/>
        </w:rPr>
        <w:t> </w:t>
      </w:r>
      <w:r>
        <w:rPr>
          <w:sz w:val="22"/>
        </w:rPr>
        <w:t>passengers because the terms of contract usually contained provisions dealing with the place</w:t>
      </w:r>
      <w:r>
        <w:rPr>
          <w:spacing w:val="1"/>
          <w:sz w:val="22"/>
        </w:rPr>
        <w:t> </w:t>
      </w:r>
      <w:r>
        <w:rPr>
          <w:sz w:val="22"/>
        </w:rPr>
        <w:t>of delivery of the goods or passengers and the mode of transportation to the place of</w:t>
      </w:r>
      <w:r>
        <w:rPr>
          <w:spacing w:val="1"/>
          <w:sz w:val="22"/>
        </w:rPr>
        <w:t> </w:t>
      </w:r>
      <w:r>
        <w:rPr>
          <w:sz w:val="22"/>
        </w:rPr>
        <w:t>destination.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23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/>
        <w:pict>
          <v:shape style="position:absolute;margin-left:79.75pt;margin-top:164.385361pt;width:493.75pt;height:.1pt;mso-position-horizontal-relative:page;mso-position-vertical-relative:paragraph;z-index:-15642112;mso-wrap-distance-left:0;mso-wrap-distance-right:0" coordorigin="1595,3288" coordsize="9875,0" path="m1595,3288l11470,3288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Also the rights and duties of the contracting parties vary greatly depending on their persons or</w:t>
      </w:r>
      <w:r>
        <w:rPr>
          <w:spacing w:val="-66"/>
          <w:sz w:val="22"/>
        </w:rPr>
        <w:t> </w:t>
      </w:r>
      <w:r>
        <w:rPr>
          <w:sz w:val="22"/>
        </w:rPr>
        <w:t>private arrangement as to place, method of delivery and payment. The transport delivery</w:t>
      </w:r>
      <w:r>
        <w:rPr>
          <w:spacing w:val="1"/>
          <w:sz w:val="22"/>
        </w:rPr>
        <w:t> </w:t>
      </w:r>
      <w:r>
        <w:rPr>
          <w:sz w:val="22"/>
        </w:rPr>
        <w:t>document i.e. the Airway Bill or ticket plays an important role in the performance of the</w:t>
      </w:r>
      <w:r>
        <w:rPr>
          <w:spacing w:val="1"/>
          <w:sz w:val="22"/>
        </w:rPr>
        <w:t> </w:t>
      </w:r>
      <w:r>
        <w:rPr>
          <w:sz w:val="22"/>
        </w:rPr>
        <w:t>carriage contract. Usually, the shipper or his agent submits the shipper letter of instruction to</w:t>
      </w:r>
      <w:r>
        <w:rPr>
          <w:spacing w:val="1"/>
          <w:sz w:val="22"/>
        </w:rPr>
        <w:t> </w:t>
      </w:r>
      <w:r>
        <w:rPr>
          <w:sz w:val="22"/>
        </w:rPr>
        <w:t>the carrier for airway bill to be issued and the carrier acknowledges acceptance of goods for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retuning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confirmed</w:t>
      </w:r>
    </w:p>
    <w:p>
      <w:pPr>
        <w:tabs>
          <w:tab w:pos="1449" w:val="left" w:leader="none"/>
        </w:tabs>
        <w:spacing w:before="69"/>
        <w:ind w:left="729" w:right="0" w:firstLine="0"/>
        <w:jc w:val="left"/>
        <w:rPr>
          <w:sz w:val="16"/>
        </w:rPr>
      </w:pPr>
      <w:r>
        <w:rPr>
          <w:sz w:val="16"/>
        </w:rPr>
        <w:t>102</w:t>
        <w:tab/>
        <w:t>See</w:t>
      </w:r>
      <w:r>
        <w:rPr>
          <w:spacing w:val="-1"/>
          <w:sz w:val="16"/>
        </w:rPr>
        <w:t> </w:t>
      </w:r>
      <w:r>
        <w:rPr>
          <w:sz w:val="16"/>
        </w:rPr>
        <w:t>Hon.</w:t>
      </w:r>
      <w:r>
        <w:rPr>
          <w:spacing w:val="-1"/>
          <w:sz w:val="16"/>
        </w:rPr>
        <w:t> </w:t>
      </w:r>
      <w:r>
        <w:rPr>
          <w:sz w:val="16"/>
        </w:rPr>
        <w:t>Justice</w:t>
      </w:r>
      <w:r>
        <w:rPr>
          <w:spacing w:val="1"/>
          <w:sz w:val="16"/>
        </w:rPr>
        <w:t> </w:t>
      </w:r>
      <w:r>
        <w:rPr>
          <w:sz w:val="16"/>
        </w:rPr>
        <w:t>Aloysius Iyorgyer</w:t>
      </w:r>
      <w:r>
        <w:rPr>
          <w:spacing w:val="2"/>
          <w:sz w:val="16"/>
        </w:rPr>
        <w:t> </w:t>
      </w:r>
      <w:r>
        <w:rPr>
          <w:sz w:val="16"/>
        </w:rPr>
        <w:t>Katsina</w:t>
      </w:r>
      <w:r>
        <w:rPr>
          <w:spacing w:val="2"/>
          <w:sz w:val="16"/>
        </w:rPr>
        <w:t> </w:t>
      </w:r>
      <w:r>
        <w:rPr>
          <w:sz w:val="16"/>
        </w:rPr>
        <w:t>–</w:t>
      </w:r>
      <w:r>
        <w:rPr>
          <w:spacing w:val="2"/>
          <w:sz w:val="16"/>
        </w:rPr>
        <w:t> </w:t>
      </w:r>
      <w:r>
        <w:rPr>
          <w:sz w:val="16"/>
        </w:rPr>
        <w:t>ALU JSC in the</w:t>
      </w:r>
      <w:r>
        <w:rPr>
          <w:spacing w:val="-1"/>
          <w:sz w:val="16"/>
        </w:rPr>
        <w:t> </w:t>
      </w:r>
      <w:r>
        <w:rPr>
          <w:sz w:val="16"/>
        </w:rPr>
        <w:t>case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Chevron</w:t>
      </w:r>
      <w:r>
        <w:rPr>
          <w:spacing w:val="-1"/>
          <w:sz w:val="16"/>
        </w:rPr>
        <w:t> </w:t>
      </w:r>
      <w:r>
        <w:rPr>
          <w:sz w:val="16"/>
        </w:rPr>
        <w:t>Nig</w:t>
      </w:r>
      <w:r>
        <w:rPr>
          <w:spacing w:val="1"/>
          <w:sz w:val="16"/>
        </w:rPr>
        <w:t> </w:t>
      </w:r>
      <w:r>
        <w:rPr>
          <w:sz w:val="16"/>
        </w:rPr>
        <w:t>Ltd Vs. Lonestar Drilling Ltd.</w:t>
      </w:r>
      <w:r>
        <w:rPr>
          <w:spacing w:val="-1"/>
          <w:sz w:val="16"/>
        </w:rPr>
        <w:t> </w:t>
      </w:r>
      <w:r>
        <w:rPr>
          <w:sz w:val="16"/>
        </w:rPr>
        <w:t>(2007)</w:t>
      </w:r>
    </w:p>
    <w:p>
      <w:pPr>
        <w:spacing w:after="0"/>
        <w:jc w:val="left"/>
        <w:rPr>
          <w:sz w:val="16"/>
        </w:rPr>
        <w:sectPr>
          <w:footerReference w:type="default" r:id="rId68"/>
          <w:pgSz w:w="12240" w:h="15840"/>
          <w:pgMar w:footer="1187" w:header="0" w:top="920" w:bottom="138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original of the air way bill. The carrier has the right, in the presence of the shipper and airport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customs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check</w:t>
      </w:r>
      <w:r>
        <w:rPr>
          <w:spacing w:val="1"/>
          <w:sz w:val="22"/>
        </w:rPr>
        <w:t> </w:t>
      </w:r>
      <w:r>
        <w:rPr>
          <w:sz w:val="22"/>
        </w:rPr>
        <w:t>contents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shipment</w:t>
      </w:r>
      <w:r>
        <w:rPr>
          <w:spacing w:val="1"/>
          <w:sz w:val="22"/>
        </w:rPr>
        <w:t> </w:t>
      </w:r>
      <w:r>
        <w:rPr>
          <w:sz w:val="22"/>
        </w:rPr>
        <w:t>submitted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his</w:t>
      </w:r>
      <w:r>
        <w:rPr>
          <w:spacing w:val="1"/>
          <w:sz w:val="22"/>
        </w:rPr>
        <w:t> </w:t>
      </w:r>
      <w:r>
        <w:rPr>
          <w:sz w:val="22"/>
        </w:rPr>
        <w:t>transportation.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The shipper equally has the right not to accept shipment if it cannot be inspected</w:t>
      </w:r>
      <w:r>
        <w:rPr>
          <w:sz w:val="22"/>
          <w:vertAlign w:val="superscript"/>
        </w:rPr>
        <w:t>102</w:t>
      </w:r>
      <w:r>
        <w:rPr>
          <w:sz w:val="22"/>
          <w:vertAlign w:val="baseline"/>
        </w:rPr>
        <w:t>. Where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goods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insured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waybills,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shipper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providing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proof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value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goods with an invoice or declaration, the shipper pays premium and the amount of insurance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premium must also be entered in the air waybill. Where the shipper does not specify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route to be used or the air carrier to carry the goods in the air waybill, the carrier shall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determine the route and the manner of shipment. It must be stated that the departure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arrival times as printed in the carriers time table is not considered as part of the contract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carriage. However, where there is cancellation of flight due to reasons beyond the carriers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control such as force majeure;- a situation whereby a contract is rendered unperformable due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no fault of either party e.g weather conditions, war, strike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carriers organization etc.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 may delay, a derivative of a contract of international sale of goods, the main parties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shipper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consignee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(passenger).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therefore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settled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relationship between the Air transport or Air carrier and his passenger or consignee is purely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contractual and can be said to be governed by the general principles of law of contract breach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of which can be remedied accordingly. This necessitated the decision of court of Appeal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Harka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Services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(Nigeria)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Ltd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vs.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Emeka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Keazor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Ese.</w:t>
      </w:r>
      <w:r>
        <w:rPr>
          <w:sz w:val="22"/>
          <w:vertAlign w:val="superscript"/>
        </w:rPr>
        <w:t>104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plaintiff,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legal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practitioner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was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passenger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transported</w:t>
      </w:r>
    </w:p>
    <w:p>
      <w:pPr>
        <w:spacing w:line="480" w:lineRule="auto" w:before="201"/>
        <w:ind w:left="856" w:right="501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15815680" from="81.599998pt,61.375374pt" to="575.349998pt,61.375374pt" stroked="true" strokeweight=".75pt" strokecolor="#000000">
            <v:stroke dashstyle="solid"/>
            <w10:wrap type="none"/>
          </v:line>
        </w:pict>
      </w:r>
      <w:r>
        <w:rPr>
          <w:sz w:val="22"/>
        </w:rPr>
        <w:t>on board the defendant appellant‟s aircraft TU 134 on a domestic route from Kaduna to Lagos</w:t>
      </w:r>
      <w:r>
        <w:rPr>
          <w:spacing w:val="-66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said</w:t>
      </w:r>
      <w:r>
        <w:rPr>
          <w:spacing w:val="-1"/>
          <w:sz w:val="22"/>
        </w:rPr>
        <w:t> </w:t>
      </w:r>
      <w:r>
        <w:rPr>
          <w:sz w:val="22"/>
        </w:rPr>
        <w:t>date of</w:t>
      </w:r>
      <w:r>
        <w:rPr>
          <w:spacing w:val="-1"/>
          <w:sz w:val="22"/>
        </w:rPr>
        <w:t> </w:t>
      </w:r>
      <w:r>
        <w:rPr>
          <w:sz w:val="22"/>
        </w:rPr>
        <w:t>24</w:t>
      </w:r>
      <w:r>
        <w:rPr>
          <w:sz w:val="22"/>
          <w:vertAlign w:val="superscript"/>
        </w:rPr>
        <w:t>th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June, 2005.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Aircraft was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landing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Airport, Ikeja,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Lagos,</w:t>
      </w:r>
    </w:p>
    <w:p>
      <w:pPr>
        <w:spacing w:line="271" w:lineRule="auto" w:before="2"/>
        <w:ind w:left="1487" w:right="515" w:hanging="720"/>
        <w:jc w:val="left"/>
        <w:rPr>
          <w:sz w:val="16"/>
        </w:rPr>
      </w:pPr>
      <w:r>
        <w:rPr>
          <w:w w:val="100"/>
          <w:sz w:val="16"/>
        </w:rPr>
        <w:t>1</w:t>
      </w:r>
      <w:r>
        <w:rPr>
          <w:spacing w:val="-88"/>
          <w:w w:val="100"/>
          <w:sz w:val="16"/>
        </w:rPr>
        <w:t>0</w:t>
      </w:r>
      <w:r>
        <w:rPr>
          <w:w w:val="100"/>
          <w:position w:val="3"/>
          <w:sz w:val="22"/>
        </w:rPr>
        <w:t>i</w:t>
      </w:r>
      <w:r>
        <w:rPr>
          <w:spacing w:val="-39"/>
          <w:w w:val="100"/>
          <w:position w:val="3"/>
          <w:sz w:val="22"/>
        </w:rPr>
        <w:t>t</w:t>
      </w:r>
      <w:r>
        <w:rPr>
          <w:w w:val="100"/>
          <w:sz w:val="16"/>
        </w:rPr>
        <w:t>3</w:t>
      </w:r>
      <w:r>
        <w:rPr>
          <w:spacing w:val="4"/>
          <w:w w:val="100"/>
          <w:sz w:val="16"/>
        </w:rPr>
        <w:t>.</w:t>
      </w:r>
      <w:r>
        <w:rPr>
          <w:spacing w:val="-1"/>
          <w:w w:val="100"/>
          <w:position w:val="3"/>
          <w:sz w:val="22"/>
        </w:rPr>
        <w:t>viol</w:t>
      </w:r>
      <w:r>
        <w:rPr>
          <w:spacing w:val="-45"/>
          <w:w w:val="100"/>
          <w:position w:val="3"/>
          <w:sz w:val="22"/>
        </w:rPr>
        <w:t>e</w:t>
      </w:r>
      <w:r>
        <w:rPr>
          <w:spacing w:val="-51"/>
          <w:w w:val="100"/>
          <w:sz w:val="16"/>
        </w:rPr>
        <w:t>T</w:t>
      </w:r>
      <w:r>
        <w:rPr>
          <w:spacing w:val="-73"/>
          <w:w w:val="100"/>
          <w:position w:val="3"/>
          <w:sz w:val="22"/>
        </w:rPr>
        <w:t>n</w:t>
      </w:r>
      <w:r>
        <w:rPr>
          <w:spacing w:val="-18"/>
          <w:w w:val="100"/>
          <w:sz w:val="16"/>
        </w:rPr>
        <w:t>h</w:t>
      </w:r>
      <w:r>
        <w:rPr>
          <w:spacing w:val="-58"/>
          <w:w w:val="100"/>
          <w:position w:val="3"/>
          <w:sz w:val="22"/>
        </w:rPr>
        <w:t>t</w:t>
      </w:r>
      <w:r>
        <w:rPr>
          <w:spacing w:val="-28"/>
          <w:w w:val="100"/>
          <w:sz w:val="16"/>
        </w:rPr>
        <w:t>e</w:t>
      </w:r>
      <w:r>
        <w:rPr>
          <w:spacing w:val="-3"/>
          <w:w w:val="100"/>
          <w:position w:val="3"/>
          <w:sz w:val="22"/>
        </w:rPr>
        <w:t>l</w:t>
      </w:r>
      <w:r>
        <w:rPr>
          <w:spacing w:val="-75"/>
          <w:w w:val="100"/>
          <w:position w:val="3"/>
          <w:sz w:val="22"/>
        </w:rPr>
        <w:t>y</w:t>
      </w:r>
      <w:r>
        <w:rPr>
          <w:spacing w:val="-1"/>
          <w:w w:val="100"/>
          <w:sz w:val="16"/>
        </w:rPr>
        <w:t>ca</w:t>
      </w:r>
      <w:r>
        <w:rPr>
          <w:spacing w:val="-39"/>
          <w:w w:val="100"/>
          <w:sz w:val="16"/>
        </w:rPr>
        <w:t>r</w:t>
      </w:r>
      <w:r>
        <w:rPr>
          <w:spacing w:val="-85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r</w:t>
      </w:r>
      <w:r>
        <w:rPr>
          <w:spacing w:val="-11"/>
          <w:w w:val="100"/>
          <w:sz w:val="16"/>
        </w:rPr>
        <w:t>i</w:t>
      </w:r>
      <w:r>
        <w:rPr>
          <w:spacing w:val="-41"/>
          <w:w w:val="100"/>
          <w:position w:val="3"/>
          <w:sz w:val="22"/>
        </w:rPr>
        <w:t>i</w:t>
      </w:r>
      <w:r>
        <w:rPr>
          <w:spacing w:val="-47"/>
          <w:w w:val="100"/>
          <w:sz w:val="16"/>
        </w:rPr>
        <w:t>e</w:t>
      </w:r>
      <w:r>
        <w:rPr>
          <w:spacing w:val="-29"/>
          <w:w w:val="100"/>
          <w:position w:val="3"/>
          <w:sz w:val="22"/>
        </w:rPr>
        <w:t>t</w:t>
      </w:r>
      <w:r>
        <w:rPr>
          <w:w w:val="100"/>
          <w:sz w:val="16"/>
        </w:rPr>
        <w:t>r</w:t>
      </w:r>
      <w:r>
        <w:rPr>
          <w:spacing w:val="6"/>
          <w:sz w:val="16"/>
        </w:rPr>
        <w:t> </w:t>
      </w:r>
      <w:r>
        <w:rPr>
          <w:spacing w:val="-119"/>
          <w:w w:val="100"/>
          <w:sz w:val="16"/>
        </w:rPr>
        <w:t>m</w:t>
      </w:r>
      <w:r>
        <w:rPr>
          <w:spacing w:val="-1"/>
          <w:w w:val="100"/>
          <w:position w:val="3"/>
          <w:sz w:val="22"/>
        </w:rPr>
        <w:t>t</w:t>
      </w:r>
      <w:r>
        <w:rPr>
          <w:spacing w:val="-80"/>
          <w:w w:val="100"/>
          <w:position w:val="3"/>
          <w:sz w:val="22"/>
        </w:rPr>
        <w:t>h</w:t>
      </w:r>
      <w:r>
        <w:rPr>
          <w:spacing w:val="-6"/>
          <w:w w:val="100"/>
          <w:sz w:val="16"/>
        </w:rPr>
        <w:t>a</w:t>
      </w:r>
      <w:r>
        <w:rPr>
          <w:spacing w:val="-111"/>
          <w:w w:val="100"/>
          <w:position w:val="3"/>
          <w:sz w:val="22"/>
        </w:rPr>
        <w:t>e</w:t>
      </w:r>
      <w:r>
        <w:rPr>
          <w:w w:val="100"/>
          <w:sz w:val="16"/>
        </w:rPr>
        <w:t>y</w:t>
      </w:r>
      <w:r>
        <w:rPr>
          <w:spacing w:val="6"/>
          <w:sz w:val="16"/>
        </w:rPr>
        <w:t> </w:t>
      </w:r>
      <w:r>
        <w:rPr>
          <w:spacing w:val="-11"/>
          <w:w w:val="100"/>
          <w:sz w:val="16"/>
        </w:rPr>
        <w:t>a</w:t>
      </w:r>
      <w:r>
        <w:rPr>
          <w:spacing w:val="-64"/>
          <w:w w:val="100"/>
          <w:position w:val="3"/>
          <w:sz w:val="22"/>
        </w:rPr>
        <w:t>t</w:t>
      </w:r>
      <w:r>
        <w:rPr>
          <w:spacing w:val="-11"/>
          <w:w w:val="100"/>
          <w:sz w:val="16"/>
        </w:rPr>
        <w:t>c</w:t>
      </w:r>
      <w:r>
        <w:rPr>
          <w:spacing w:val="-105"/>
          <w:w w:val="100"/>
          <w:position w:val="3"/>
          <w:sz w:val="22"/>
        </w:rPr>
        <w:t>a</w:t>
      </w:r>
      <w:r>
        <w:rPr>
          <w:w w:val="100"/>
          <w:sz w:val="16"/>
        </w:rPr>
        <w:t>c</w:t>
      </w:r>
      <w:r>
        <w:rPr>
          <w:spacing w:val="-54"/>
          <w:w w:val="100"/>
          <w:sz w:val="16"/>
        </w:rPr>
        <w:t>e</w:t>
      </w:r>
      <w:r>
        <w:rPr>
          <w:spacing w:val="-26"/>
          <w:w w:val="100"/>
          <w:position w:val="3"/>
          <w:sz w:val="22"/>
        </w:rPr>
        <w:t>r</w:t>
      </w:r>
      <w:r>
        <w:rPr>
          <w:spacing w:val="-64"/>
          <w:w w:val="100"/>
          <w:sz w:val="16"/>
        </w:rPr>
        <w:t>p</w:t>
      </w:r>
      <w:r>
        <w:rPr>
          <w:spacing w:val="-123"/>
          <w:w w:val="100"/>
          <w:position w:val="3"/>
          <w:sz w:val="22"/>
        </w:rPr>
        <w:t>m</w:t>
      </w:r>
      <w:r>
        <w:rPr>
          <w:w w:val="100"/>
          <w:sz w:val="16"/>
        </w:rPr>
        <w:t>t</w:t>
      </w:r>
      <w:r>
        <w:rPr>
          <w:spacing w:val="6"/>
          <w:sz w:val="16"/>
        </w:rPr>
        <w:t> </w:t>
      </w:r>
      <w:r>
        <w:rPr>
          <w:spacing w:val="-45"/>
          <w:w w:val="100"/>
          <w:sz w:val="16"/>
        </w:rPr>
        <w:t>t</w:t>
      </w:r>
      <w:r>
        <w:rPr>
          <w:spacing w:val="-73"/>
          <w:w w:val="100"/>
          <w:position w:val="3"/>
          <w:sz w:val="22"/>
        </w:rPr>
        <w:t>a</w:t>
      </w:r>
      <w:r>
        <w:rPr>
          <w:spacing w:val="-19"/>
          <w:w w:val="100"/>
          <w:sz w:val="16"/>
        </w:rPr>
        <w:t>h</w:t>
      </w:r>
      <w:r>
        <w:rPr>
          <w:spacing w:val="-85"/>
          <w:w w:val="100"/>
          <w:position w:val="3"/>
          <w:sz w:val="22"/>
        </w:rPr>
        <w:t>c</w:t>
      </w:r>
      <w:r>
        <w:rPr>
          <w:w w:val="100"/>
          <w:sz w:val="16"/>
        </w:rPr>
        <w:t>e</w:t>
      </w:r>
      <w:r>
        <w:rPr>
          <w:spacing w:val="6"/>
          <w:sz w:val="16"/>
        </w:rPr>
        <w:t> </w:t>
      </w:r>
      <w:r>
        <w:rPr>
          <w:spacing w:val="-44"/>
          <w:w w:val="100"/>
          <w:sz w:val="16"/>
        </w:rPr>
        <w:t>g</w:t>
      </w:r>
      <w:r>
        <w:rPr>
          <w:spacing w:val="-73"/>
          <w:w w:val="100"/>
          <w:position w:val="3"/>
          <w:sz w:val="22"/>
        </w:rPr>
        <w:t>a</w:t>
      </w:r>
      <w:r>
        <w:rPr>
          <w:spacing w:val="-16"/>
          <w:w w:val="100"/>
          <w:sz w:val="16"/>
        </w:rPr>
        <w:t>o</w:t>
      </w:r>
      <w:r>
        <w:rPr>
          <w:spacing w:val="-109"/>
          <w:w w:val="100"/>
          <w:position w:val="3"/>
          <w:sz w:val="22"/>
        </w:rPr>
        <w:t>n</w:t>
      </w:r>
      <w:r>
        <w:rPr>
          <w:spacing w:val="-1"/>
          <w:w w:val="100"/>
          <w:sz w:val="16"/>
        </w:rPr>
        <w:t>o</w:t>
      </w:r>
      <w:r>
        <w:rPr>
          <w:spacing w:val="-68"/>
          <w:w w:val="100"/>
          <w:sz w:val="16"/>
        </w:rPr>
        <w:t>d</w:t>
      </w:r>
      <w:r>
        <w:rPr>
          <w:spacing w:val="-55"/>
          <w:w w:val="100"/>
          <w:position w:val="3"/>
          <w:sz w:val="22"/>
        </w:rPr>
        <w:t>d</w:t>
      </w:r>
      <w:r>
        <w:rPr>
          <w:w w:val="100"/>
          <w:sz w:val="16"/>
        </w:rPr>
        <w:t>s</w:t>
      </w:r>
      <w:r>
        <w:rPr>
          <w:spacing w:val="9"/>
          <w:sz w:val="16"/>
        </w:rPr>
        <w:t> </w:t>
      </w:r>
      <w:r>
        <w:rPr>
          <w:spacing w:val="-94"/>
          <w:w w:val="100"/>
          <w:sz w:val="16"/>
        </w:rPr>
        <w:t>w</w:t>
      </w:r>
      <w:r>
        <w:rPr>
          <w:spacing w:val="-9"/>
          <w:w w:val="100"/>
          <w:position w:val="3"/>
          <w:sz w:val="22"/>
        </w:rPr>
        <w:t>c</w:t>
      </w:r>
      <w:r>
        <w:rPr>
          <w:spacing w:val="-30"/>
          <w:w w:val="100"/>
          <w:sz w:val="16"/>
        </w:rPr>
        <w:t>i</w:t>
      </w:r>
      <w:r>
        <w:rPr>
          <w:spacing w:val="-87"/>
          <w:w w:val="100"/>
          <w:position w:val="3"/>
          <w:sz w:val="22"/>
        </w:rPr>
        <w:t>a</w:t>
      </w:r>
      <w:r>
        <w:rPr>
          <w:spacing w:val="-2"/>
          <w:w w:val="100"/>
          <w:sz w:val="16"/>
        </w:rPr>
        <w:t>t</w:t>
      </w:r>
      <w:r>
        <w:rPr>
          <w:spacing w:val="-57"/>
          <w:w w:val="100"/>
          <w:sz w:val="16"/>
        </w:rPr>
        <w:t>h</w:t>
      </w:r>
      <w:r>
        <w:rPr>
          <w:spacing w:val="-11"/>
          <w:w w:val="100"/>
          <w:position w:val="3"/>
          <w:sz w:val="22"/>
        </w:rPr>
        <w:t>u</w:t>
      </w:r>
      <w:r>
        <w:rPr>
          <w:spacing w:val="-27"/>
          <w:w w:val="100"/>
          <w:sz w:val="16"/>
        </w:rPr>
        <w:t>i</w:t>
      </w:r>
      <w:r>
        <w:rPr>
          <w:spacing w:val="-96"/>
          <w:w w:val="100"/>
          <w:position w:val="3"/>
          <w:sz w:val="22"/>
        </w:rPr>
        <w:t>g</w:t>
      </w:r>
      <w:r>
        <w:rPr>
          <w:spacing w:val="-2"/>
          <w:w w:val="100"/>
          <w:sz w:val="16"/>
        </w:rPr>
        <w:t>t</w:t>
      </w:r>
      <w:r>
        <w:rPr>
          <w:spacing w:val="-29"/>
          <w:w w:val="100"/>
          <w:sz w:val="16"/>
        </w:rPr>
        <w:t>s</w:t>
      </w:r>
      <w:r>
        <w:rPr>
          <w:spacing w:val="-37"/>
          <w:w w:val="100"/>
          <w:position w:val="3"/>
          <w:sz w:val="22"/>
        </w:rPr>
        <w:t>h</w:t>
      </w:r>
      <w:r>
        <w:rPr>
          <w:spacing w:val="-44"/>
          <w:w w:val="100"/>
          <w:sz w:val="16"/>
        </w:rPr>
        <w:t>v</w:t>
      </w:r>
      <w:r>
        <w:rPr>
          <w:spacing w:val="-32"/>
          <w:w w:val="100"/>
          <w:position w:val="3"/>
          <w:sz w:val="22"/>
        </w:rPr>
        <w:t>t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spacing w:val="-75"/>
          <w:w w:val="100"/>
          <w:sz w:val="16"/>
        </w:rPr>
        <w:t>u</w:t>
      </w:r>
      <w:r>
        <w:rPr>
          <w:spacing w:val="-1"/>
          <w:w w:val="100"/>
          <w:position w:val="3"/>
          <w:sz w:val="22"/>
        </w:rPr>
        <w:t>f</w:t>
      </w:r>
      <w:r>
        <w:rPr>
          <w:spacing w:val="-47"/>
          <w:w w:val="100"/>
          <w:position w:val="3"/>
          <w:sz w:val="22"/>
        </w:rPr>
        <w:t>i</w:t>
      </w:r>
      <w:r>
        <w:rPr>
          <w:spacing w:val="-36"/>
          <w:w w:val="100"/>
          <w:sz w:val="16"/>
        </w:rPr>
        <w:t>e</w:t>
      </w:r>
      <w:r>
        <w:rPr>
          <w:spacing w:val="-45"/>
          <w:w w:val="100"/>
          <w:position w:val="3"/>
          <w:sz w:val="22"/>
        </w:rPr>
        <w:t>r</w:t>
      </w:r>
      <w:r>
        <w:rPr>
          <w:spacing w:val="-28"/>
          <w:w w:val="100"/>
          <w:sz w:val="16"/>
        </w:rPr>
        <w:t>s</w:t>
      </w:r>
      <w:r>
        <w:rPr>
          <w:spacing w:val="-31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cl</w:t>
      </w:r>
      <w:r>
        <w:rPr>
          <w:spacing w:val="-63"/>
          <w:w w:val="100"/>
          <w:sz w:val="16"/>
        </w:rPr>
        <w:t>e</w:t>
      </w:r>
      <w:r>
        <w:rPr>
          <w:spacing w:val="-62"/>
          <w:w w:val="100"/>
          <w:position w:val="3"/>
          <w:sz w:val="22"/>
        </w:rPr>
        <w:t>h</w:t>
      </w:r>
      <w:r>
        <w:rPr>
          <w:spacing w:val="-24"/>
          <w:w w:val="100"/>
          <w:sz w:val="16"/>
        </w:rPr>
        <w:t>a</w:t>
      </w:r>
      <w:r>
        <w:rPr>
          <w:spacing w:val="-93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r</w:t>
      </w:r>
      <w:r>
        <w:rPr>
          <w:spacing w:val="-51"/>
          <w:w w:val="100"/>
          <w:sz w:val="16"/>
        </w:rPr>
        <w:t>e</w:t>
      </w:r>
      <w:r>
        <w:rPr>
          <w:spacing w:val="-74"/>
          <w:w w:val="100"/>
          <w:position w:val="3"/>
          <w:sz w:val="22"/>
        </w:rPr>
        <w:t>n</w:t>
      </w:r>
      <w:r>
        <w:rPr>
          <w:spacing w:val="-17"/>
          <w:w w:val="100"/>
          <w:sz w:val="16"/>
        </w:rPr>
        <w:t>d</w:t>
      </w:r>
      <w:r>
        <w:rPr>
          <w:spacing w:val="-29"/>
          <w:w w:val="100"/>
          <w:position w:val="3"/>
          <w:sz w:val="22"/>
        </w:rPr>
        <w:t>c</w:t>
      </w:r>
      <w:r>
        <w:rPr>
          <w:spacing w:val="-24"/>
          <w:w w:val="100"/>
          <w:sz w:val="16"/>
        </w:rPr>
        <w:t>f</w:t>
      </w:r>
      <w:r>
        <w:rPr>
          <w:spacing w:val="-94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r</w:t>
      </w:r>
      <w:r>
        <w:rPr>
          <w:sz w:val="16"/>
        </w:rPr>
        <w:t> </w:t>
      </w:r>
      <w:r>
        <w:rPr>
          <w:spacing w:val="-68"/>
          <w:w w:val="100"/>
          <w:position w:val="3"/>
          <w:sz w:val="22"/>
        </w:rPr>
        <w:t>t</w:t>
      </w:r>
      <w:r>
        <w:rPr>
          <w:spacing w:val="-7"/>
          <w:w w:val="100"/>
          <w:sz w:val="16"/>
        </w:rPr>
        <w:t>c</w:t>
      </w:r>
      <w:r>
        <w:rPr>
          <w:spacing w:val="-117"/>
          <w:w w:val="100"/>
          <w:position w:val="3"/>
          <w:sz w:val="22"/>
        </w:rPr>
        <w:t>h</w:t>
      </w:r>
      <w:r>
        <w:rPr>
          <w:spacing w:val="-1"/>
          <w:w w:val="100"/>
          <w:sz w:val="16"/>
        </w:rPr>
        <w:t>a</w:t>
      </w:r>
      <w:r>
        <w:rPr>
          <w:spacing w:val="-26"/>
          <w:w w:val="100"/>
          <w:sz w:val="16"/>
        </w:rPr>
        <w:t>r</w:t>
      </w:r>
      <w:r>
        <w:rPr>
          <w:spacing w:val="-91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ri</w:t>
      </w:r>
      <w:r>
        <w:rPr>
          <w:w w:val="100"/>
          <w:sz w:val="16"/>
        </w:rPr>
        <w:t>a</w:t>
      </w:r>
      <w:r>
        <w:rPr>
          <w:spacing w:val="-75"/>
          <w:w w:val="100"/>
          <w:sz w:val="16"/>
        </w:rPr>
        <w:t>g</w:t>
      </w:r>
      <w:r>
        <w:rPr>
          <w:spacing w:val="-26"/>
          <w:w w:val="100"/>
          <w:position w:val="3"/>
          <w:sz w:val="22"/>
        </w:rPr>
        <w:t>c</w:t>
      </w:r>
      <w:r>
        <w:rPr>
          <w:spacing w:val="-60"/>
          <w:w w:val="100"/>
          <w:sz w:val="16"/>
        </w:rPr>
        <w:t>e</w:t>
      </w:r>
      <w:r>
        <w:rPr>
          <w:spacing w:val="-21"/>
          <w:w w:val="100"/>
          <w:position w:val="3"/>
          <w:sz w:val="22"/>
        </w:rPr>
        <w:t>r</w:t>
      </w:r>
      <w:r>
        <w:rPr>
          <w:spacing w:val="-28"/>
          <w:w w:val="100"/>
          <w:sz w:val="16"/>
        </w:rPr>
        <w:t>,</w:t>
      </w:r>
      <w:r>
        <w:rPr>
          <w:spacing w:val="-32"/>
          <w:w w:val="100"/>
          <w:position w:val="3"/>
          <w:sz w:val="22"/>
        </w:rPr>
        <w:t>a</w:t>
      </w:r>
      <w:r>
        <w:rPr>
          <w:spacing w:val="-58"/>
          <w:w w:val="100"/>
          <w:sz w:val="16"/>
        </w:rPr>
        <w:t>b</w:t>
      </w:r>
      <w:r>
        <w:rPr>
          <w:spacing w:val="-41"/>
          <w:w w:val="100"/>
          <w:position w:val="3"/>
          <w:sz w:val="22"/>
        </w:rPr>
        <w:t>s</w:t>
      </w:r>
      <w:r>
        <w:rPr>
          <w:spacing w:val="-49"/>
          <w:w w:val="100"/>
          <w:sz w:val="16"/>
        </w:rPr>
        <w:t>u</w:t>
      </w:r>
      <w:r>
        <w:rPr>
          <w:spacing w:val="-76"/>
          <w:w w:val="100"/>
          <w:position w:val="3"/>
          <w:sz w:val="22"/>
        </w:rPr>
        <w:t>h</w:t>
      </w:r>
      <w:r>
        <w:rPr>
          <w:w w:val="100"/>
          <w:sz w:val="16"/>
        </w:rPr>
        <w:t>t</w:t>
      </w:r>
      <w:r>
        <w:rPr>
          <w:spacing w:val="-30"/>
          <w:sz w:val="16"/>
        </w:rPr>
        <w:t> </w:t>
      </w:r>
      <w:r>
        <w:rPr>
          <w:spacing w:val="-32"/>
          <w:w w:val="100"/>
          <w:position w:val="3"/>
          <w:sz w:val="22"/>
        </w:rPr>
        <w:t>.</w:t>
      </w:r>
      <w:r>
        <w:rPr>
          <w:spacing w:val="-2"/>
          <w:w w:val="100"/>
          <w:sz w:val="16"/>
        </w:rPr>
        <w:t>t</w:t>
      </w:r>
      <w:r>
        <w:rPr>
          <w:spacing w:val="-8"/>
          <w:w w:val="100"/>
          <w:sz w:val="16"/>
        </w:rPr>
        <w:t>h</w:t>
      </w:r>
      <w:r>
        <w:rPr>
          <w:spacing w:val="-126"/>
          <w:w w:val="100"/>
          <w:position w:val="3"/>
          <w:sz w:val="22"/>
        </w:rPr>
        <w:t>A</w:t>
      </w:r>
      <w:r>
        <w:rPr>
          <w:w w:val="100"/>
          <w:sz w:val="16"/>
        </w:rPr>
        <w:t>e</w:t>
      </w:r>
      <w:r>
        <w:rPr>
          <w:spacing w:val="-9"/>
          <w:sz w:val="16"/>
        </w:rPr>
        <w:t> </w:t>
      </w:r>
      <w:r>
        <w:rPr>
          <w:spacing w:val="-83"/>
          <w:w w:val="100"/>
          <w:position w:val="3"/>
          <w:sz w:val="22"/>
        </w:rPr>
        <w:t>s</w:t>
      </w:r>
      <w:r>
        <w:rPr>
          <w:spacing w:val="-1"/>
          <w:w w:val="100"/>
          <w:sz w:val="16"/>
        </w:rPr>
        <w:t>sh</w:t>
      </w:r>
      <w:r>
        <w:rPr>
          <w:spacing w:val="-12"/>
          <w:w w:val="100"/>
          <w:sz w:val="16"/>
        </w:rPr>
        <w:t>i</w:t>
      </w:r>
      <w:r>
        <w:rPr>
          <w:spacing w:val="-105"/>
          <w:w w:val="100"/>
          <w:position w:val="3"/>
          <w:sz w:val="22"/>
        </w:rPr>
        <w:t>a</w:t>
      </w:r>
      <w:r>
        <w:rPr>
          <w:w w:val="100"/>
          <w:sz w:val="16"/>
        </w:rPr>
        <w:t>pp</w:t>
      </w:r>
      <w:r>
        <w:rPr>
          <w:spacing w:val="-58"/>
          <w:w w:val="100"/>
          <w:sz w:val="16"/>
        </w:rPr>
        <w:t>e</w:t>
      </w:r>
      <w:r>
        <w:rPr>
          <w:spacing w:val="-23"/>
          <w:w w:val="100"/>
          <w:position w:val="3"/>
          <w:sz w:val="22"/>
        </w:rPr>
        <w:t>r</w:t>
      </w:r>
      <w:r>
        <w:rPr>
          <w:spacing w:val="-36"/>
          <w:w w:val="100"/>
          <w:sz w:val="16"/>
        </w:rPr>
        <w:t>r</w:t>
      </w:r>
      <w:r>
        <w:rPr>
          <w:spacing w:val="-24"/>
          <w:w w:val="100"/>
          <w:position w:val="3"/>
          <w:sz w:val="22"/>
        </w:rPr>
        <w:t>e</w:t>
      </w:r>
      <w:r>
        <w:rPr>
          <w:spacing w:val="-113"/>
          <w:w w:val="100"/>
          <w:sz w:val="16"/>
        </w:rPr>
        <w:t>m</w:t>
      </w:r>
      <w:r>
        <w:rPr>
          <w:spacing w:val="-1"/>
          <w:w w:val="100"/>
          <w:position w:val="3"/>
          <w:sz w:val="22"/>
        </w:rPr>
        <w:t>s</w:t>
      </w:r>
      <w:r>
        <w:rPr>
          <w:spacing w:val="-110"/>
          <w:w w:val="100"/>
          <w:position w:val="3"/>
          <w:sz w:val="22"/>
        </w:rPr>
        <w:t>u</w:t>
      </w:r>
      <w:r>
        <w:rPr>
          <w:spacing w:val="-1"/>
          <w:w w:val="100"/>
          <w:sz w:val="16"/>
        </w:rPr>
        <w:t>u</w:t>
      </w:r>
      <w:r>
        <w:rPr>
          <w:spacing w:val="-53"/>
          <w:w w:val="100"/>
          <w:sz w:val="16"/>
        </w:rPr>
        <w:t>s</w:t>
      </w:r>
      <w:r>
        <w:rPr>
          <w:w w:val="100"/>
          <w:position w:val="3"/>
          <w:sz w:val="22"/>
        </w:rPr>
        <w:t>l</w:t>
      </w:r>
      <w:r>
        <w:rPr>
          <w:spacing w:val="-73"/>
          <w:w w:val="100"/>
          <w:position w:val="3"/>
          <w:sz w:val="22"/>
        </w:rPr>
        <w:t>t</w:t>
      </w:r>
      <w:r>
        <w:rPr>
          <w:w w:val="100"/>
          <w:sz w:val="16"/>
        </w:rPr>
        <w:t>t</w:t>
      </w:r>
      <w:r>
        <w:rPr>
          <w:spacing w:val="6"/>
          <w:sz w:val="16"/>
        </w:rPr>
        <w:t> </w:t>
      </w:r>
      <w:r>
        <w:rPr>
          <w:spacing w:val="-27"/>
          <w:w w:val="100"/>
          <w:sz w:val="16"/>
        </w:rPr>
        <w:t>p</w:t>
      </w:r>
      <w:r>
        <w:rPr>
          <w:spacing w:val="-94"/>
          <w:w w:val="100"/>
          <w:position w:val="3"/>
          <w:sz w:val="22"/>
        </w:rPr>
        <w:t>o</w:t>
      </w:r>
      <w:r>
        <w:rPr>
          <w:spacing w:val="6"/>
          <w:w w:val="100"/>
          <w:sz w:val="16"/>
        </w:rPr>
        <w:t>r</w:t>
      </w:r>
      <w:r>
        <w:rPr>
          <w:spacing w:val="-58"/>
          <w:w w:val="100"/>
          <w:sz w:val="16"/>
        </w:rPr>
        <w:t>o</w:t>
      </w:r>
      <w:r>
        <w:rPr>
          <w:spacing w:val="-12"/>
          <w:w w:val="100"/>
          <w:position w:val="3"/>
          <w:sz w:val="22"/>
        </w:rPr>
        <w:t>f</w:t>
      </w:r>
      <w:r>
        <w:rPr>
          <w:spacing w:val="-1"/>
          <w:w w:val="100"/>
          <w:sz w:val="16"/>
        </w:rPr>
        <w:t>v</w:t>
      </w:r>
      <w:r>
        <w:rPr>
          <w:spacing w:val="-51"/>
          <w:w w:val="100"/>
          <w:sz w:val="16"/>
        </w:rPr>
        <w:t>e</w:t>
      </w:r>
      <w:r>
        <w:rPr>
          <w:spacing w:val="-1"/>
          <w:w w:val="100"/>
          <w:position w:val="3"/>
          <w:sz w:val="22"/>
        </w:rPr>
        <w:t>t</w:t>
      </w:r>
      <w:r>
        <w:rPr>
          <w:spacing w:val="-91"/>
          <w:w w:val="100"/>
          <w:position w:val="3"/>
          <w:sz w:val="22"/>
        </w:rPr>
        <w:t>h</w:t>
      </w:r>
      <w:r>
        <w:rPr>
          <w:spacing w:val="-2"/>
          <w:w w:val="100"/>
          <w:sz w:val="16"/>
        </w:rPr>
        <w:t>t</w:t>
      </w:r>
      <w:r>
        <w:rPr>
          <w:spacing w:val="-53"/>
          <w:w w:val="100"/>
          <w:sz w:val="16"/>
        </w:rPr>
        <w:t>h</w:t>
      </w:r>
      <w:r>
        <w:rPr>
          <w:spacing w:val="-65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w w:val="100"/>
          <w:sz w:val="16"/>
        </w:rPr>
        <w:t>s</w:t>
      </w:r>
      <w:r>
        <w:rPr>
          <w:spacing w:val="8"/>
          <w:sz w:val="16"/>
        </w:rPr>
        <w:t> </w:t>
      </w:r>
      <w:r>
        <w:rPr>
          <w:spacing w:val="-132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v</w:t>
      </w:r>
      <w:r>
        <w:rPr>
          <w:spacing w:val="-33"/>
          <w:w w:val="100"/>
          <w:sz w:val="16"/>
        </w:rPr>
        <w:t>a</w:t>
      </w:r>
      <w:r>
        <w:rPr>
          <w:spacing w:val="-70"/>
          <w:w w:val="100"/>
          <w:position w:val="3"/>
          <w:sz w:val="22"/>
        </w:rPr>
        <w:t>c</w:t>
      </w:r>
      <w:r>
        <w:rPr>
          <w:spacing w:val="-2"/>
          <w:w w:val="100"/>
          <w:sz w:val="16"/>
        </w:rPr>
        <w:t>l</w:t>
      </w:r>
      <w:r>
        <w:rPr>
          <w:spacing w:val="-58"/>
          <w:w w:val="100"/>
          <w:sz w:val="16"/>
        </w:rPr>
        <w:t>u</w:t>
      </w:r>
      <w:r>
        <w:rPr>
          <w:spacing w:val="-46"/>
          <w:w w:val="100"/>
          <w:position w:val="3"/>
          <w:sz w:val="22"/>
        </w:rPr>
        <w:t>c</w:t>
      </w:r>
      <w:r>
        <w:rPr>
          <w:spacing w:val="-41"/>
          <w:w w:val="100"/>
          <w:sz w:val="16"/>
        </w:rPr>
        <w:t>e</w:t>
      </w:r>
      <w:r>
        <w:rPr>
          <w:w w:val="100"/>
          <w:position w:val="3"/>
          <w:sz w:val="22"/>
        </w:rPr>
        <w:t>i</w:t>
      </w:r>
      <w:r>
        <w:rPr>
          <w:spacing w:val="-76"/>
          <w:w w:val="100"/>
          <w:position w:val="3"/>
          <w:sz w:val="22"/>
        </w:rPr>
        <w:t>d</w:t>
      </w:r>
      <w:r>
        <w:rPr>
          <w:spacing w:val="-1"/>
          <w:w w:val="100"/>
          <w:sz w:val="16"/>
        </w:rPr>
        <w:t>i</w:t>
      </w:r>
      <w:r>
        <w:rPr>
          <w:spacing w:val="-50"/>
          <w:w w:val="100"/>
          <w:sz w:val="16"/>
        </w:rPr>
        <w:t>n</w:t>
      </w:r>
      <w:r>
        <w:rPr>
          <w:spacing w:val="-11"/>
          <w:w w:val="100"/>
          <w:position w:val="3"/>
          <w:sz w:val="22"/>
        </w:rPr>
        <w:t>e</w:t>
      </w:r>
      <w:r>
        <w:rPr>
          <w:spacing w:val="-42"/>
          <w:w w:val="100"/>
          <w:sz w:val="16"/>
        </w:rPr>
        <w:t>f</w:t>
      </w:r>
      <w:r>
        <w:rPr>
          <w:spacing w:val="-83"/>
          <w:w w:val="100"/>
          <w:position w:val="3"/>
          <w:sz w:val="22"/>
        </w:rPr>
        <w:t>n</w:t>
      </w:r>
      <w:r>
        <w:rPr>
          <w:spacing w:val="-7"/>
          <w:w w:val="100"/>
          <w:sz w:val="16"/>
        </w:rPr>
        <w:t>o</w:t>
      </w:r>
      <w:r>
        <w:rPr>
          <w:spacing w:val="-69"/>
          <w:w w:val="100"/>
          <w:position w:val="3"/>
          <w:sz w:val="22"/>
        </w:rPr>
        <w:t>t</w:t>
      </w:r>
      <w:r>
        <w:rPr>
          <w:spacing w:val="-1"/>
          <w:w w:val="100"/>
          <w:sz w:val="16"/>
        </w:rPr>
        <w:t>r</w:t>
      </w:r>
      <w:r>
        <w:rPr>
          <w:spacing w:val="-24"/>
          <w:w w:val="100"/>
          <w:sz w:val="16"/>
        </w:rPr>
        <w:t>m</w:t>
      </w:r>
      <w:r>
        <w:rPr>
          <w:spacing w:val="-1"/>
          <w:w w:val="100"/>
          <w:position w:val="3"/>
          <w:sz w:val="22"/>
        </w:rPr>
        <w:t>the </w:t>
      </w:r>
      <w:r>
        <w:rPr>
          <w:sz w:val="16"/>
        </w:rPr>
        <w:t>of</w:t>
      </w:r>
      <w:r>
        <w:rPr>
          <w:spacing w:val="5"/>
          <w:sz w:val="16"/>
        </w:rPr>
        <w:t> </w:t>
      </w:r>
      <w:r>
        <w:rPr>
          <w:sz w:val="16"/>
        </w:rPr>
        <w:t>document</w:t>
      </w:r>
      <w:r>
        <w:rPr>
          <w:spacing w:val="8"/>
          <w:sz w:val="16"/>
        </w:rPr>
        <w:t> </w:t>
      </w:r>
      <w:r>
        <w:rPr>
          <w:sz w:val="16"/>
        </w:rPr>
        <w:t>stating</w:t>
      </w:r>
      <w:r>
        <w:rPr>
          <w:spacing w:val="6"/>
          <w:sz w:val="16"/>
        </w:rPr>
        <w:t> </w:t>
      </w:r>
      <w:r>
        <w:rPr>
          <w:sz w:val="16"/>
        </w:rPr>
        <w:t>such</w:t>
      </w:r>
      <w:r>
        <w:rPr>
          <w:spacing w:val="6"/>
          <w:sz w:val="16"/>
        </w:rPr>
        <w:t> </w:t>
      </w:r>
      <w:r>
        <w:rPr>
          <w:sz w:val="16"/>
        </w:rPr>
        <w:t>value</w:t>
      </w:r>
      <w:r>
        <w:rPr>
          <w:spacing w:val="6"/>
          <w:sz w:val="16"/>
        </w:rPr>
        <w:t> </w:t>
      </w:r>
      <w:r>
        <w:rPr>
          <w:sz w:val="16"/>
        </w:rPr>
        <w:t>such</w:t>
      </w:r>
      <w:r>
        <w:rPr>
          <w:spacing w:val="5"/>
          <w:sz w:val="16"/>
        </w:rPr>
        <w:t> </w:t>
      </w:r>
      <w:r>
        <w:rPr>
          <w:sz w:val="16"/>
        </w:rPr>
        <w:t>as</w:t>
      </w:r>
      <w:r>
        <w:rPr>
          <w:spacing w:val="7"/>
          <w:sz w:val="16"/>
        </w:rPr>
        <w:t> </w:t>
      </w:r>
      <w:r>
        <w:rPr>
          <w:sz w:val="16"/>
        </w:rPr>
        <w:t>invoice</w:t>
      </w:r>
      <w:r>
        <w:rPr>
          <w:spacing w:val="6"/>
          <w:sz w:val="16"/>
        </w:rPr>
        <w:t> </w:t>
      </w:r>
      <w:r>
        <w:rPr>
          <w:sz w:val="16"/>
        </w:rPr>
        <w:t>or</w:t>
      </w:r>
      <w:r>
        <w:rPr>
          <w:spacing w:val="8"/>
          <w:sz w:val="16"/>
        </w:rPr>
        <w:t> </w:t>
      </w:r>
      <w:r>
        <w:rPr>
          <w:sz w:val="16"/>
        </w:rPr>
        <w:t>a</w:t>
      </w:r>
      <w:r>
        <w:rPr>
          <w:spacing w:val="7"/>
          <w:sz w:val="16"/>
        </w:rPr>
        <w:t> </w:t>
      </w:r>
      <w:r>
        <w:rPr>
          <w:sz w:val="16"/>
        </w:rPr>
        <w:t>declaration</w:t>
      </w:r>
      <w:r>
        <w:rPr>
          <w:spacing w:val="6"/>
          <w:sz w:val="16"/>
        </w:rPr>
        <w:t> </w:t>
      </w:r>
      <w:r>
        <w:rPr>
          <w:sz w:val="16"/>
        </w:rPr>
        <w:t>upon</w:t>
      </w:r>
      <w:r>
        <w:rPr>
          <w:spacing w:val="5"/>
          <w:sz w:val="16"/>
        </w:rPr>
        <w:t> </w:t>
      </w:r>
      <w:r>
        <w:rPr>
          <w:sz w:val="16"/>
        </w:rPr>
        <w:t>which</w:t>
      </w:r>
      <w:r>
        <w:rPr>
          <w:spacing w:val="6"/>
          <w:sz w:val="16"/>
        </w:rPr>
        <w:t> </w:t>
      </w:r>
      <w:r>
        <w:rPr>
          <w:sz w:val="16"/>
        </w:rPr>
        <w:t>a</w:t>
      </w:r>
      <w:r>
        <w:rPr>
          <w:spacing w:val="8"/>
          <w:sz w:val="16"/>
        </w:rPr>
        <w:t> </w:t>
      </w:r>
      <w:r>
        <w:rPr>
          <w:sz w:val="16"/>
        </w:rPr>
        <w:t>valuation</w:t>
      </w:r>
      <w:r>
        <w:rPr>
          <w:spacing w:val="6"/>
          <w:sz w:val="16"/>
        </w:rPr>
        <w:t> </w:t>
      </w:r>
      <w:r>
        <w:rPr>
          <w:sz w:val="16"/>
        </w:rPr>
        <w:t>charge</w:t>
      </w:r>
      <w:r>
        <w:rPr>
          <w:spacing w:val="9"/>
          <w:sz w:val="16"/>
        </w:rPr>
        <w:t> </w:t>
      </w:r>
      <w:r>
        <w:rPr>
          <w:sz w:val="16"/>
        </w:rPr>
        <w:t>shall</w:t>
      </w:r>
      <w:r>
        <w:rPr>
          <w:spacing w:val="8"/>
          <w:sz w:val="16"/>
        </w:rPr>
        <w:t> </w:t>
      </w:r>
      <w:r>
        <w:rPr>
          <w:sz w:val="16"/>
        </w:rPr>
        <w:t>be</w:t>
      </w:r>
      <w:r>
        <w:rPr>
          <w:spacing w:val="6"/>
          <w:sz w:val="16"/>
        </w:rPr>
        <w:t> </w:t>
      </w:r>
      <w:r>
        <w:rPr>
          <w:sz w:val="16"/>
        </w:rPr>
        <w:t>paid</w:t>
      </w:r>
      <w:r>
        <w:rPr>
          <w:spacing w:val="7"/>
          <w:sz w:val="16"/>
        </w:rPr>
        <w:t> </w:t>
      </w:r>
      <w:r>
        <w:rPr>
          <w:sz w:val="16"/>
        </w:rPr>
        <w:t>by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shipper</w:t>
      </w:r>
      <w:r>
        <w:rPr>
          <w:spacing w:val="-1"/>
          <w:sz w:val="16"/>
        </w:rPr>
        <w:t> </w:t>
      </w:r>
      <w:r>
        <w:rPr>
          <w:sz w:val="16"/>
        </w:rPr>
        <w:t>for the</w:t>
      </w:r>
      <w:r>
        <w:rPr>
          <w:spacing w:val="-1"/>
          <w:sz w:val="16"/>
        </w:rPr>
        <w:t> </w:t>
      </w:r>
      <w:r>
        <w:rPr>
          <w:sz w:val="16"/>
        </w:rPr>
        <w:t>declared</w:t>
      </w:r>
      <w:r>
        <w:rPr>
          <w:spacing w:val="-1"/>
          <w:sz w:val="16"/>
        </w:rPr>
        <w:t> </w:t>
      </w:r>
      <w:r>
        <w:rPr>
          <w:sz w:val="16"/>
        </w:rPr>
        <w:t>value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goods</w:t>
      </w:r>
      <w:r>
        <w:rPr>
          <w:spacing w:val="-1"/>
          <w:sz w:val="16"/>
        </w:rPr>
        <w:t> </w:t>
      </w:r>
      <w:r>
        <w:rPr>
          <w:sz w:val="16"/>
        </w:rPr>
        <w:t>and same</w:t>
      </w:r>
      <w:r>
        <w:rPr>
          <w:spacing w:val="-1"/>
          <w:sz w:val="16"/>
        </w:rPr>
        <w:t> </w:t>
      </w:r>
      <w:r>
        <w:rPr>
          <w:sz w:val="16"/>
        </w:rPr>
        <w:t>shall</w:t>
      </w:r>
      <w:r>
        <w:rPr>
          <w:spacing w:val="-1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entered in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air Way</w:t>
      </w:r>
      <w:r>
        <w:rPr>
          <w:spacing w:val="-1"/>
          <w:sz w:val="16"/>
        </w:rPr>
        <w:t> </w:t>
      </w:r>
      <w:r>
        <w:rPr>
          <w:sz w:val="16"/>
        </w:rPr>
        <w:t>Bill.</w:t>
      </w:r>
    </w:p>
    <w:p>
      <w:pPr>
        <w:spacing w:after="0" w:line="271" w:lineRule="auto"/>
        <w:jc w:val="left"/>
        <w:rPr>
          <w:sz w:val="16"/>
        </w:rPr>
        <w:sectPr>
          <w:footerReference w:type="default" r:id="rId69"/>
          <w:pgSz w:w="12240" w:h="15840"/>
          <w:pgMar w:footer="1219" w:header="0" w:top="920" w:bottom="1400" w:left="1160" w:right="500"/>
          <w:pgNumType w:start="243"/>
        </w:sectPr>
      </w:pPr>
    </w:p>
    <w:p>
      <w:pPr>
        <w:spacing w:line="480" w:lineRule="auto" w:before="86"/>
        <w:ind w:left="856" w:right="505" w:firstLine="0"/>
        <w:jc w:val="both"/>
        <w:rPr>
          <w:sz w:val="22"/>
        </w:rPr>
      </w:pPr>
      <w:r>
        <w:rPr>
          <w:sz w:val="22"/>
        </w:rPr>
        <w:t>Plaintiff/Appellant claimed to have sustained injuries and lost of his personal effect, hence the</w:t>
      </w:r>
      <w:r>
        <w:rPr>
          <w:spacing w:val="1"/>
          <w:sz w:val="22"/>
        </w:rPr>
        <w:t> </w:t>
      </w:r>
      <w:r>
        <w:rPr>
          <w:sz w:val="22"/>
        </w:rPr>
        <w:t>Plaintiff suit against the defendant before the Federal High Court, Lagos claiming the sum of</w:t>
      </w:r>
      <w:r>
        <w:rPr>
          <w:spacing w:val="1"/>
          <w:sz w:val="22"/>
        </w:rPr>
        <w:t> </w:t>
      </w:r>
      <w:r>
        <w:rPr>
          <w:sz w:val="22"/>
        </w:rPr>
        <w:t>five Million Dollars. Although judgment was entered in favor of the Plaintiff/Respondent in a</w:t>
      </w:r>
      <w:r>
        <w:rPr>
          <w:spacing w:val="1"/>
          <w:sz w:val="22"/>
        </w:rPr>
        <w:t> </w:t>
      </w:r>
      <w:r>
        <w:rPr>
          <w:sz w:val="22"/>
        </w:rPr>
        <w:t>lesser</w:t>
      </w:r>
      <w:r>
        <w:rPr>
          <w:spacing w:val="-1"/>
          <w:sz w:val="22"/>
        </w:rPr>
        <w:t> </w:t>
      </w:r>
      <w:r>
        <w:rPr>
          <w:sz w:val="22"/>
        </w:rPr>
        <w:t>sum,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Appeal held interadia</w:t>
      </w:r>
      <w:r>
        <w:rPr>
          <w:spacing w:val="-3"/>
          <w:sz w:val="22"/>
        </w:rPr>
        <w:t> </w:t>
      </w:r>
      <w:r>
        <w:rPr>
          <w:sz w:val="22"/>
        </w:rPr>
        <w:t>that:-</w:t>
      </w:r>
    </w:p>
    <w:p>
      <w:pPr>
        <w:spacing w:line="458" w:lineRule="auto" w:before="189"/>
        <w:ind w:left="1576" w:right="1112" w:firstLine="0"/>
        <w:jc w:val="both"/>
        <w:rPr>
          <w:sz w:val="23"/>
        </w:rPr>
      </w:pPr>
      <w:r>
        <w:rPr>
          <w:w w:val="95"/>
          <w:sz w:val="23"/>
        </w:rPr>
        <w:t>It is not in controversy that the action or claim before the lower Court was based</w:t>
      </w:r>
      <w:r>
        <w:rPr>
          <w:spacing w:val="1"/>
          <w:w w:val="95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predicated</w:t>
      </w:r>
      <w:r>
        <w:rPr>
          <w:spacing w:val="1"/>
          <w:sz w:val="23"/>
        </w:rPr>
        <w:t> </w:t>
      </w:r>
      <w:r>
        <w:rPr>
          <w:sz w:val="23"/>
        </w:rPr>
        <w:t>on the contract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carriage</w:t>
      </w:r>
      <w:r>
        <w:rPr>
          <w:spacing w:val="1"/>
          <w:sz w:val="23"/>
        </w:rPr>
        <w:t> </w:t>
      </w:r>
      <w:r>
        <w:rPr>
          <w:sz w:val="23"/>
        </w:rPr>
        <w:t>between</w:t>
      </w:r>
      <w:r>
        <w:rPr>
          <w:spacing w:val="1"/>
          <w:sz w:val="23"/>
        </w:rPr>
        <w:t> </w:t>
      </w:r>
      <w:r>
        <w:rPr>
          <w:sz w:val="23"/>
        </w:rPr>
        <w:t>the Plaintiff and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Defendant</w:t>
      </w:r>
      <w:r>
        <w:rPr>
          <w:spacing w:val="-5"/>
          <w:sz w:val="23"/>
        </w:rPr>
        <w:t> </w:t>
      </w:r>
      <w:r>
        <w:rPr>
          <w:sz w:val="23"/>
        </w:rPr>
        <w:t>Airline</w:t>
      </w:r>
      <w:r>
        <w:rPr>
          <w:spacing w:val="-6"/>
          <w:sz w:val="23"/>
        </w:rPr>
        <w:t> </w:t>
      </w:r>
      <w:r>
        <w:rPr>
          <w:sz w:val="23"/>
        </w:rPr>
        <w:t>company.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7"/>
        <w:rPr>
          <w:sz w:val="31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therefore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researcher‟s</w:t>
      </w:r>
      <w:r>
        <w:rPr>
          <w:spacing w:val="1"/>
          <w:sz w:val="22"/>
        </w:rPr>
        <w:t> </w:t>
      </w:r>
      <w:r>
        <w:rPr>
          <w:sz w:val="22"/>
        </w:rPr>
        <w:t>view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68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transport carrier is contractual in nature and all elements, terms and conditions of ordinary</w:t>
      </w:r>
      <w:r>
        <w:rPr>
          <w:spacing w:val="1"/>
          <w:sz w:val="22"/>
        </w:rPr>
        <w:t> </w:t>
      </w:r>
      <w:r>
        <w:rPr>
          <w:sz w:val="22"/>
        </w:rPr>
        <w:t>contract are attributable to the relationship. To this end, the most pertinent question is when</w:t>
      </w:r>
      <w:r>
        <w:rPr>
          <w:spacing w:val="1"/>
          <w:sz w:val="22"/>
        </w:rPr>
        <w:t> </w:t>
      </w:r>
      <w:r>
        <w:rPr>
          <w:sz w:val="22"/>
        </w:rPr>
        <w:t>can we say the contract of Air carriage has been breached, particularly when there is an</w:t>
      </w:r>
      <w:r>
        <w:rPr>
          <w:spacing w:val="1"/>
          <w:sz w:val="22"/>
        </w:rPr>
        <w:t> </w:t>
      </w:r>
      <w:r>
        <w:rPr>
          <w:sz w:val="22"/>
        </w:rPr>
        <w:t>accident and what are the cause of actions through which an aggrieved party in the contract</w:t>
      </w:r>
      <w:r>
        <w:rPr>
          <w:spacing w:val="1"/>
          <w:sz w:val="22"/>
        </w:rPr>
        <w:t> </w:t>
      </w:r>
      <w:r>
        <w:rPr>
          <w:sz w:val="22"/>
        </w:rPr>
        <w:t>can pursue to remedy his grievances?. It is a common knowledge that a contract is generally</w:t>
      </w:r>
      <w:r>
        <w:rPr>
          <w:spacing w:val="1"/>
          <w:sz w:val="22"/>
        </w:rPr>
        <w:t> </w:t>
      </w:r>
      <w:r>
        <w:rPr>
          <w:sz w:val="22"/>
        </w:rPr>
        <w:t>breached when one of the parties thereof has broken any of the terms of such contract as a</w:t>
      </w:r>
      <w:r>
        <w:rPr>
          <w:spacing w:val="1"/>
          <w:sz w:val="22"/>
        </w:rPr>
        <w:t> </w:t>
      </w:r>
      <w:r>
        <w:rPr>
          <w:sz w:val="22"/>
        </w:rPr>
        <w:t>result of which a party sustained loss or injury</w:t>
      </w:r>
      <w:r>
        <w:rPr>
          <w:sz w:val="22"/>
          <w:vertAlign w:val="superscript"/>
        </w:rPr>
        <w:t>105</w:t>
      </w:r>
      <w:r>
        <w:rPr>
          <w:sz w:val="22"/>
          <w:vertAlign w:val="baseline"/>
        </w:rPr>
        <w:t>. It can therefore be inferred that the ultimate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end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</w:p>
    <w:p>
      <w:pPr>
        <w:spacing w:before="201"/>
        <w:ind w:left="856" w:right="0" w:firstLine="0"/>
        <w:jc w:val="both"/>
        <w:rPr>
          <w:sz w:val="22"/>
        </w:rPr>
      </w:pPr>
      <w:r>
        <w:rPr>
          <w:sz w:val="22"/>
        </w:rPr>
        <w:t>contract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air</w:t>
      </w:r>
      <w:r>
        <w:rPr>
          <w:spacing w:val="18"/>
          <w:sz w:val="22"/>
        </w:rPr>
        <w:t> </w:t>
      </w:r>
      <w:r>
        <w:rPr>
          <w:sz w:val="22"/>
        </w:rPr>
        <w:t>carriage</w:t>
      </w:r>
      <w:r>
        <w:rPr>
          <w:spacing w:val="18"/>
          <w:sz w:val="22"/>
        </w:rPr>
        <w:t> </w:t>
      </w:r>
      <w:r>
        <w:rPr>
          <w:sz w:val="22"/>
        </w:rPr>
        <w:t>stem</w:t>
      </w:r>
      <w:r>
        <w:rPr>
          <w:spacing w:val="18"/>
          <w:sz w:val="22"/>
        </w:rPr>
        <w:t> </w:t>
      </w:r>
      <w:r>
        <w:rPr>
          <w:sz w:val="22"/>
        </w:rPr>
        <w:t>out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duties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9"/>
          <w:sz w:val="22"/>
        </w:rPr>
        <w:t> </w:t>
      </w:r>
      <w:r>
        <w:rPr>
          <w:sz w:val="22"/>
        </w:rPr>
        <w:t>obligations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carrier</w:t>
      </w:r>
      <w:r>
        <w:rPr>
          <w:spacing w:val="19"/>
          <w:sz w:val="22"/>
        </w:rPr>
        <w:t> </w:t>
      </w:r>
      <w:r>
        <w:rPr>
          <w:sz w:val="22"/>
        </w:rPr>
        <w:t>particularly</w:t>
      </w:r>
      <w:r>
        <w:rPr>
          <w:spacing w:val="18"/>
          <w:sz w:val="22"/>
        </w:rPr>
        <w:t> </w:t>
      </w:r>
      <w:r>
        <w:rPr>
          <w:sz w:val="22"/>
        </w:rPr>
        <w:t>with</w:t>
      </w:r>
    </w:p>
    <w:p>
      <w:pPr>
        <w:spacing w:line="240" w:lineRule="auto" w:before="11"/>
        <w:rPr>
          <w:sz w:val="21"/>
        </w:rPr>
      </w:pPr>
    </w:p>
    <w:p>
      <w:pPr>
        <w:spacing w:line="220" w:lineRule="exact" w:before="0"/>
        <w:ind w:left="856" w:right="0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ragraph;z-index:-18777088" from="78.300003pt,3.675372pt" to="572.050003pt,3.675372pt" stroked="true" strokeweight=".75pt" strokecolor="#000000">
            <v:stroke dashstyle="solid"/>
            <w10:wrap type="none"/>
          </v:line>
        </w:pict>
      </w:r>
      <w:r>
        <w:rPr/>
        <w:pict>
          <v:shape style="position:absolute;margin-left:93.024002pt;margin-top:8.721447pt;width:4.4pt;height:9.75pt;mso-position-horizontal-relative:page;mso-position-vertical-relative:paragraph;z-index:1581670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00"/>
                      <w:sz w:val="16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regards</w:t>
      </w:r>
      <w:r>
        <w:rPr>
          <w:spacing w:val="-2"/>
          <w:sz w:val="22"/>
        </w:rPr>
        <w:t> </w:t>
      </w:r>
      <w:r>
        <w:rPr>
          <w:sz w:val="22"/>
        </w:rPr>
        <w:t>safe</w:t>
      </w:r>
      <w:r>
        <w:rPr>
          <w:spacing w:val="-3"/>
          <w:sz w:val="22"/>
        </w:rPr>
        <w:t> </w:t>
      </w:r>
      <w:r>
        <w:rPr>
          <w:sz w:val="22"/>
        </w:rPr>
        <w:t>delivery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passengers</w:t>
      </w:r>
      <w:r>
        <w:rPr>
          <w:spacing w:val="-2"/>
          <w:sz w:val="22"/>
        </w:rPr>
        <w:t> </w:t>
      </w:r>
      <w:r>
        <w:rPr>
          <w:sz w:val="22"/>
        </w:rPr>
        <w:t>and luggages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subject matter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contract.</w:t>
      </w:r>
    </w:p>
    <w:p>
      <w:pPr>
        <w:tabs>
          <w:tab w:pos="1420" w:val="left" w:leader="none"/>
        </w:tabs>
        <w:spacing w:line="148" w:lineRule="exact" w:before="0"/>
        <w:ind w:left="789" w:right="0" w:firstLine="0"/>
        <w:jc w:val="left"/>
        <w:rPr>
          <w:sz w:val="16"/>
        </w:rPr>
      </w:pPr>
      <w:r>
        <w:rPr>
          <w:sz w:val="16"/>
        </w:rPr>
        <w:t>05.</w:t>
        <w:tab/>
        <w:t>See</w:t>
      </w:r>
      <w:r>
        <w:rPr>
          <w:spacing w:val="22"/>
          <w:sz w:val="16"/>
        </w:rPr>
        <w:t> </w:t>
      </w:r>
      <w:r>
        <w:rPr>
          <w:sz w:val="16"/>
        </w:rPr>
        <w:t>Omega</w:t>
      </w:r>
      <w:r>
        <w:rPr>
          <w:spacing w:val="22"/>
          <w:sz w:val="16"/>
        </w:rPr>
        <w:t> </w:t>
      </w:r>
      <w:r>
        <w:rPr>
          <w:sz w:val="16"/>
        </w:rPr>
        <w:t>Bank</w:t>
      </w:r>
      <w:r>
        <w:rPr>
          <w:spacing w:val="22"/>
          <w:sz w:val="16"/>
        </w:rPr>
        <w:t> </w:t>
      </w:r>
      <w:r>
        <w:rPr>
          <w:sz w:val="16"/>
        </w:rPr>
        <w:t>Plc</w:t>
      </w:r>
      <w:r>
        <w:rPr>
          <w:spacing w:val="23"/>
          <w:sz w:val="16"/>
        </w:rPr>
        <w:t> </w:t>
      </w:r>
      <w:r>
        <w:rPr>
          <w:sz w:val="16"/>
        </w:rPr>
        <w:t>Vs.</w:t>
      </w:r>
      <w:r>
        <w:rPr>
          <w:spacing w:val="23"/>
          <w:sz w:val="16"/>
        </w:rPr>
        <w:t> </w:t>
      </w:r>
      <w:r>
        <w:rPr>
          <w:sz w:val="16"/>
        </w:rPr>
        <w:t>OBC</w:t>
      </w:r>
      <w:r>
        <w:rPr>
          <w:spacing w:val="25"/>
          <w:sz w:val="16"/>
        </w:rPr>
        <w:t> </w:t>
      </w:r>
      <w:r>
        <w:rPr>
          <w:sz w:val="16"/>
        </w:rPr>
        <w:t>Ltd</w:t>
      </w:r>
      <w:r>
        <w:rPr>
          <w:spacing w:val="23"/>
          <w:sz w:val="16"/>
        </w:rPr>
        <w:t> </w:t>
      </w:r>
      <w:r>
        <w:rPr>
          <w:sz w:val="16"/>
        </w:rPr>
        <w:t>(2005)</w:t>
      </w:r>
      <w:r>
        <w:rPr>
          <w:spacing w:val="21"/>
          <w:sz w:val="16"/>
        </w:rPr>
        <w:t> </w:t>
      </w:r>
      <w:r>
        <w:rPr>
          <w:sz w:val="16"/>
        </w:rPr>
        <w:t>2</w:t>
      </w:r>
      <w:r>
        <w:rPr>
          <w:spacing w:val="22"/>
          <w:sz w:val="16"/>
        </w:rPr>
        <w:t> </w:t>
      </w:r>
      <w:r>
        <w:rPr>
          <w:sz w:val="16"/>
        </w:rPr>
        <w:t>MJSC,</w:t>
      </w:r>
      <w:r>
        <w:rPr>
          <w:spacing w:val="22"/>
          <w:sz w:val="16"/>
        </w:rPr>
        <w:t> </w:t>
      </w:r>
      <w:r>
        <w:rPr>
          <w:sz w:val="16"/>
        </w:rPr>
        <w:t>26</w:t>
      </w:r>
      <w:r>
        <w:rPr>
          <w:spacing w:val="24"/>
          <w:sz w:val="16"/>
        </w:rPr>
        <w:t> </w:t>
      </w:r>
      <w:r>
        <w:rPr>
          <w:sz w:val="16"/>
        </w:rPr>
        <w:t>at</w:t>
      </w:r>
      <w:r>
        <w:rPr>
          <w:spacing w:val="22"/>
          <w:sz w:val="16"/>
        </w:rPr>
        <w:t> </w:t>
      </w:r>
      <w:r>
        <w:rPr>
          <w:sz w:val="16"/>
        </w:rPr>
        <w:t>48</w:t>
      </w:r>
      <w:r>
        <w:rPr>
          <w:spacing w:val="21"/>
          <w:sz w:val="16"/>
        </w:rPr>
        <w:t> </w:t>
      </w:r>
      <w:r>
        <w:rPr>
          <w:sz w:val="16"/>
        </w:rPr>
        <w:t>where</w:t>
      </w:r>
      <w:r>
        <w:rPr>
          <w:spacing w:val="23"/>
          <w:sz w:val="16"/>
        </w:rPr>
        <w:t> </w:t>
      </w:r>
      <w:r>
        <w:rPr>
          <w:sz w:val="16"/>
        </w:rPr>
        <w:t>the</w:t>
      </w:r>
      <w:r>
        <w:rPr>
          <w:spacing w:val="22"/>
          <w:sz w:val="16"/>
        </w:rPr>
        <w:t> </w:t>
      </w:r>
      <w:r>
        <w:rPr>
          <w:sz w:val="16"/>
        </w:rPr>
        <w:t>Supreme</w:t>
      </w:r>
      <w:r>
        <w:rPr>
          <w:spacing w:val="22"/>
          <w:sz w:val="16"/>
        </w:rPr>
        <w:t> </w:t>
      </w:r>
      <w:r>
        <w:rPr>
          <w:sz w:val="16"/>
        </w:rPr>
        <w:t>Court</w:t>
      </w:r>
      <w:r>
        <w:rPr>
          <w:spacing w:val="22"/>
          <w:sz w:val="16"/>
        </w:rPr>
        <w:t> </w:t>
      </w:r>
      <w:r>
        <w:rPr>
          <w:sz w:val="16"/>
        </w:rPr>
        <w:t>held</w:t>
      </w:r>
      <w:r>
        <w:rPr>
          <w:spacing w:val="24"/>
          <w:sz w:val="16"/>
        </w:rPr>
        <w:t> </w:t>
      </w:r>
      <w:r>
        <w:rPr>
          <w:sz w:val="16"/>
        </w:rPr>
        <w:t>that</w:t>
      </w:r>
      <w:r>
        <w:rPr>
          <w:spacing w:val="24"/>
          <w:sz w:val="16"/>
        </w:rPr>
        <w:t> </w:t>
      </w:r>
      <w:r>
        <w:rPr>
          <w:sz w:val="16"/>
        </w:rPr>
        <w:t>there</w:t>
      </w:r>
      <w:r>
        <w:rPr>
          <w:spacing w:val="22"/>
          <w:sz w:val="16"/>
        </w:rPr>
        <w:t> </w:t>
      </w:r>
      <w:r>
        <w:rPr>
          <w:sz w:val="16"/>
        </w:rPr>
        <w:t>are</w:t>
      </w:r>
      <w:r>
        <w:rPr>
          <w:spacing w:val="22"/>
          <w:sz w:val="16"/>
        </w:rPr>
        <w:t> </w:t>
      </w:r>
      <w:r>
        <w:rPr>
          <w:sz w:val="16"/>
        </w:rPr>
        <w:t>three</w:t>
      </w:r>
    </w:p>
    <w:p>
      <w:pPr>
        <w:spacing w:before="30"/>
        <w:ind w:left="1420" w:right="0" w:firstLine="0"/>
        <w:jc w:val="left"/>
        <w:rPr>
          <w:sz w:val="16"/>
        </w:rPr>
      </w:pPr>
      <w:r>
        <w:rPr>
          <w:sz w:val="16"/>
        </w:rPr>
        <w:t>essential</w:t>
      </w:r>
      <w:r>
        <w:rPr>
          <w:spacing w:val="-3"/>
          <w:sz w:val="16"/>
        </w:rPr>
        <w:t> </w:t>
      </w:r>
      <w:r>
        <w:rPr>
          <w:sz w:val="16"/>
        </w:rPr>
        <w:t>ingredients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valid</w:t>
      </w:r>
      <w:r>
        <w:rPr>
          <w:spacing w:val="-2"/>
          <w:sz w:val="16"/>
        </w:rPr>
        <w:t> </w:t>
      </w:r>
      <w:r>
        <w:rPr>
          <w:sz w:val="16"/>
        </w:rPr>
        <w:t>contract</w:t>
      </w:r>
      <w:r>
        <w:rPr>
          <w:spacing w:val="-2"/>
          <w:sz w:val="16"/>
        </w:rPr>
        <w:t> </w:t>
      </w:r>
      <w:r>
        <w:rPr>
          <w:sz w:val="16"/>
        </w:rPr>
        <w:t>namely;</w:t>
      </w:r>
      <w:r>
        <w:rPr>
          <w:spacing w:val="-2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offer,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unqualified</w:t>
      </w:r>
      <w:r>
        <w:rPr>
          <w:spacing w:val="-1"/>
          <w:sz w:val="16"/>
        </w:rPr>
        <w:t> </w:t>
      </w:r>
      <w:r>
        <w:rPr>
          <w:sz w:val="16"/>
        </w:rPr>
        <w:t>acceptance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 consideration.</w:t>
      </w:r>
    </w:p>
    <w:p>
      <w:pPr>
        <w:spacing w:line="240" w:lineRule="auto" w:before="2"/>
        <w:rPr>
          <w:sz w:val="29"/>
        </w:rPr>
      </w:pPr>
    </w:p>
    <w:p>
      <w:pPr>
        <w:spacing w:line="480" w:lineRule="auto" w:before="101"/>
        <w:ind w:left="856" w:right="506" w:firstLine="0"/>
        <w:jc w:val="both"/>
        <w:rPr>
          <w:sz w:val="22"/>
        </w:rPr>
      </w:pPr>
      <w:r>
        <w:rPr>
          <w:sz w:val="22"/>
        </w:rPr>
        <w:t>Thus, loss of goods, death or any bodily injuries suffered by a passenger as a result of an</w:t>
      </w:r>
      <w:r>
        <w:rPr>
          <w:spacing w:val="1"/>
          <w:sz w:val="22"/>
        </w:rPr>
        <w:t> </w:t>
      </w:r>
      <w:r>
        <w:rPr>
          <w:sz w:val="22"/>
        </w:rPr>
        <w:t>accident which occurred while on board of aircraft operated by the carrier can be attributed as</w:t>
      </w:r>
      <w:r>
        <w:rPr>
          <w:spacing w:val="-66"/>
          <w:sz w:val="22"/>
        </w:rPr>
        <w:t> </w:t>
      </w:r>
      <w:r>
        <w:rPr>
          <w:sz w:val="22"/>
        </w:rPr>
        <w:t>breach of safe delivery of the affected passengers or their goods which is envisaged and</w:t>
      </w:r>
      <w:r>
        <w:rPr>
          <w:spacing w:val="1"/>
          <w:sz w:val="22"/>
        </w:rPr>
        <w:t> </w:t>
      </w:r>
      <w:r>
        <w:rPr>
          <w:sz w:val="22"/>
        </w:rPr>
        <w:t>considered the</w:t>
      </w:r>
      <w:r>
        <w:rPr>
          <w:spacing w:val="-1"/>
          <w:sz w:val="22"/>
        </w:rPr>
        <w:t> </w:t>
      </w:r>
      <w:r>
        <w:rPr>
          <w:sz w:val="22"/>
        </w:rPr>
        <w:t>ultimate</w:t>
      </w:r>
      <w:r>
        <w:rPr>
          <w:spacing w:val="-3"/>
          <w:sz w:val="22"/>
        </w:rPr>
        <w:t> </w:t>
      </w:r>
      <w:r>
        <w:rPr>
          <w:sz w:val="22"/>
        </w:rPr>
        <w:t>end result</w:t>
      </w:r>
      <w:r>
        <w:rPr>
          <w:spacing w:val="1"/>
          <w:sz w:val="22"/>
        </w:rPr>
        <w:t> </w:t>
      </w:r>
      <w:r>
        <w:rPr>
          <w:sz w:val="22"/>
        </w:rPr>
        <w:t>of a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-2"/>
          <w:sz w:val="22"/>
        </w:rPr>
        <w:t> </w:t>
      </w:r>
      <w:r>
        <w:rPr>
          <w:sz w:val="22"/>
        </w:rPr>
        <w:t>of air carriage.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78"/>
        <w:ind w:left="856" w:right="511" w:firstLine="0"/>
        <w:jc w:val="both"/>
        <w:rPr>
          <w:sz w:val="22"/>
        </w:rPr>
      </w:pPr>
      <w:r>
        <w:rPr>
          <w:sz w:val="22"/>
        </w:rPr>
        <w:t>It is trite however, that once a party to a contract establishes to the satisfaction of a court of</w:t>
      </w:r>
      <w:r>
        <w:rPr>
          <w:spacing w:val="1"/>
          <w:sz w:val="22"/>
        </w:rPr>
        <w:t> </w:t>
      </w:r>
      <w:r>
        <w:rPr>
          <w:sz w:val="22"/>
        </w:rPr>
        <w:t>law that the other party has committed a breach of contract, the most common claim is that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damages</w:t>
      </w:r>
      <w:r>
        <w:rPr>
          <w:spacing w:val="-3"/>
          <w:sz w:val="22"/>
        </w:rPr>
        <w:t> </w:t>
      </w:r>
      <w:r>
        <w:rPr>
          <w:sz w:val="22"/>
        </w:rPr>
        <w:t>and certainly</w:t>
      </w:r>
      <w:r>
        <w:rPr>
          <w:spacing w:val="-1"/>
          <w:sz w:val="22"/>
        </w:rPr>
        <w:t> </w:t>
      </w:r>
      <w:r>
        <w:rPr>
          <w:sz w:val="22"/>
        </w:rPr>
        <w:t>it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most readily</w:t>
      </w:r>
      <w:r>
        <w:rPr>
          <w:spacing w:val="-1"/>
          <w:sz w:val="22"/>
        </w:rPr>
        <w:t> </w:t>
      </w:r>
      <w:r>
        <w:rPr>
          <w:sz w:val="22"/>
        </w:rPr>
        <w:t>granted</w:t>
      </w:r>
      <w:r>
        <w:rPr>
          <w:spacing w:val="-2"/>
          <w:sz w:val="22"/>
        </w:rPr>
        <w:t> </w:t>
      </w:r>
      <w:r>
        <w:rPr>
          <w:sz w:val="22"/>
        </w:rPr>
        <w:t>type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remedy</w:t>
      </w:r>
      <w:r>
        <w:rPr>
          <w:spacing w:val="-3"/>
          <w:sz w:val="22"/>
        </w:rPr>
        <w:t> </w:t>
      </w:r>
      <w:r>
        <w:rPr>
          <w:sz w:val="22"/>
        </w:rPr>
        <w:t>granted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courts</w:t>
      </w:r>
      <w:r>
        <w:rPr>
          <w:sz w:val="22"/>
          <w:vertAlign w:val="superscript"/>
        </w:rPr>
        <w:t>106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480" w:lineRule="auto" w:before="172"/>
        <w:ind w:left="856" w:right="502" w:firstLine="0"/>
        <w:jc w:val="both"/>
        <w:rPr>
          <w:sz w:val="22"/>
        </w:rPr>
      </w:pPr>
      <w:r>
        <w:rPr>
          <w:sz w:val="22"/>
        </w:rPr>
        <w:t>For an injured or aggrieved person to commence and succeed in an action for breach of</w:t>
      </w:r>
      <w:r>
        <w:rPr>
          <w:spacing w:val="1"/>
          <w:sz w:val="22"/>
        </w:rPr>
        <w:t> </w:t>
      </w:r>
      <w:r>
        <w:rPr>
          <w:sz w:val="22"/>
        </w:rPr>
        <w:t>contract of air carriage, such a person must prove and establish that there is a valid and</w:t>
      </w:r>
      <w:r>
        <w:rPr>
          <w:spacing w:val="1"/>
          <w:sz w:val="22"/>
        </w:rPr>
        <w:t> </w:t>
      </w:r>
      <w:r>
        <w:rPr>
          <w:sz w:val="22"/>
        </w:rPr>
        <w:t>prima-facie contractual relationship between him and the carrier being sued as Defendant. i-e.</w:t>
      </w:r>
      <w:r>
        <w:rPr>
          <w:spacing w:val="-66"/>
          <w:sz w:val="22"/>
        </w:rPr>
        <w:t> </w:t>
      </w:r>
      <w:r>
        <w:rPr>
          <w:sz w:val="22"/>
        </w:rPr>
        <w:t>There</w:t>
      </w:r>
      <w:r>
        <w:rPr>
          <w:spacing w:val="40"/>
          <w:sz w:val="22"/>
        </w:rPr>
        <w:t> </w:t>
      </w:r>
      <w:r>
        <w:rPr>
          <w:sz w:val="22"/>
        </w:rPr>
        <w:t>is</w:t>
      </w:r>
      <w:r>
        <w:rPr>
          <w:spacing w:val="43"/>
          <w:sz w:val="22"/>
        </w:rPr>
        <w:t> </w:t>
      </w:r>
      <w:r>
        <w:rPr>
          <w:sz w:val="22"/>
        </w:rPr>
        <w:t>offer,</w:t>
      </w:r>
      <w:r>
        <w:rPr>
          <w:spacing w:val="41"/>
          <w:sz w:val="22"/>
        </w:rPr>
        <w:t> </w:t>
      </w:r>
      <w:r>
        <w:rPr>
          <w:sz w:val="22"/>
        </w:rPr>
        <w:t>acceptance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3"/>
          <w:sz w:val="22"/>
        </w:rPr>
        <w:t> </w:t>
      </w:r>
      <w:r>
        <w:rPr>
          <w:sz w:val="22"/>
        </w:rPr>
        <w:t>consideration</w:t>
      </w:r>
      <w:r>
        <w:rPr>
          <w:sz w:val="22"/>
          <w:vertAlign w:val="superscript"/>
        </w:rPr>
        <w:t>107</w:t>
      </w:r>
      <w:r>
        <w:rPr>
          <w:sz w:val="22"/>
          <w:vertAlign w:val="baseline"/>
        </w:rPr>
        <w:t>.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Though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expected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acceptance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must unqualifiedly accept a particular offer, an offer can be identified as a definite undertaking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made with the intention that it shall become binding on the person making it as soon as it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accepted by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addressee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offer</w:t>
      </w:r>
      <w:r>
        <w:rPr>
          <w:sz w:val="22"/>
          <w:vertAlign w:val="superscript"/>
        </w:rPr>
        <w:t>108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2"/>
        </w:rPr>
      </w:pPr>
      <w:r>
        <w:rPr/>
        <w:pict>
          <v:shape style="position:absolute;margin-left:82.849998pt;margin-top:16.214062pt;width:493.75pt;height:.1pt;mso-position-horizontal-relative:page;mso-position-vertical-relative:paragraph;z-index:-15640064;mso-wrap-distance-left:0;mso-wrap-distance-right:0" coordorigin="1657,324" coordsize="9875,0" path="m1657,324l11532,32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2"/>
        </w:numPr>
        <w:tabs>
          <w:tab w:pos="1511" w:val="left" w:leader="none"/>
          <w:tab w:pos="1512" w:val="left" w:leader="none"/>
        </w:tabs>
        <w:spacing w:line="240" w:lineRule="auto" w:before="102" w:after="0"/>
        <w:ind w:left="1511" w:right="0" w:hanging="721"/>
        <w:jc w:val="left"/>
        <w:rPr>
          <w:sz w:val="16"/>
        </w:rPr>
      </w:pPr>
      <w:r>
        <w:rPr>
          <w:sz w:val="16"/>
        </w:rPr>
        <w:t>Supra</w:t>
      </w:r>
      <w:r>
        <w:rPr>
          <w:spacing w:val="-1"/>
          <w:sz w:val="16"/>
        </w:rPr>
        <w:t> </w:t>
      </w:r>
      <w:r>
        <w:rPr>
          <w:sz w:val="16"/>
        </w:rPr>
        <w:t>at page</w:t>
      </w:r>
      <w:r>
        <w:rPr>
          <w:spacing w:val="-1"/>
          <w:sz w:val="16"/>
        </w:rPr>
        <w:t> </w:t>
      </w:r>
      <w:r>
        <w:rPr>
          <w:sz w:val="16"/>
        </w:rPr>
        <w:t>63.</w:t>
      </w:r>
    </w:p>
    <w:p>
      <w:pPr>
        <w:spacing w:line="240" w:lineRule="auto" w:before="8"/>
        <w:rPr>
          <w:sz w:val="10"/>
        </w:rPr>
      </w:pPr>
    </w:p>
    <w:p>
      <w:pPr>
        <w:pStyle w:val="ListParagraph"/>
        <w:numPr>
          <w:ilvl w:val="0"/>
          <w:numId w:val="122"/>
        </w:numPr>
        <w:tabs>
          <w:tab w:pos="1511" w:val="left" w:leader="none"/>
          <w:tab w:pos="1512" w:val="left" w:leader="none"/>
        </w:tabs>
        <w:spacing w:line="240" w:lineRule="auto" w:before="101" w:after="0"/>
        <w:ind w:left="1511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Articles</w:t>
      </w:r>
      <w:r>
        <w:rPr>
          <w:spacing w:val="-2"/>
          <w:sz w:val="16"/>
        </w:rPr>
        <w:t> </w:t>
      </w:r>
      <w:r>
        <w:rPr>
          <w:sz w:val="16"/>
        </w:rPr>
        <w:t>20</w:t>
      </w:r>
      <w:r>
        <w:rPr>
          <w:spacing w:val="-1"/>
          <w:sz w:val="16"/>
        </w:rPr>
        <w:t> </w:t>
      </w:r>
      <w:r>
        <w:rPr>
          <w:sz w:val="16"/>
        </w:rPr>
        <w:t>&amp;</w:t>
      </w:r>
      <w:r>
        <w:rPr>
          <w:spacing w:val="-5"/>
          <w:sz w:val="16"/>
        </w:rPr>
        <w:t> </w:t>
      </w:r>
      <w:r>
        <w:rPr>
          <w:sz w:val="16"/>
        </w:rPr>
        <w:t>21</w:t>
      </w:r>
      <w:r>
        <w:rPr>
          <w:spacing w:val="-4"/>
          <w:sz w:val="16"/>
        </w:rPr>
        <w:t> </w:t>
      </w:r>
      <w:r>
        <w:rPr>
          <w:sz w:val="16"/>
        </w:rPr>
        <w:t>Warsaw</w:t>
      </w:r>
      <w:r>
        <w:rPr>
          <w:spacing w:val="-1"/>
          <w:sz w:val="16"/>
        </w:rPr>
        <w:t> </w:t>
      </w:r>
      <w:r>
        <w:rPr>
          <w:sz w:val="16"/>
        </w:rPr>
        <w:t>Convention.</w:t>
      </w:r>
    </w:p>
    <w:p>
      <w:pPr>
        <w:spacing w:before="99"/>
        <w:ind w:left="496" w:right="0" w:firstLine="0"/>
        <w:jc w:val="left"/>
        <w:rPr>
          <w:sz w:val="22"/>
        </w:rPr>
      </w:pPr>
      <w:r>
        <w:rPr>
          <w:w w:val="100"/>
          <w:position w:val="7"/>
          <w:sz w:val="22"/>
        </w:rPr>
        <w:t>A</w:t>
      </w:r>
      <w:r>
        <w:rPr>
          <w:position w:val="7"/>
          <w:sz w:val="22"/>
        </w:rPr>
        <w:t> </w:t>
      </w:r>
      <w:r>
        <w:rPr>
          <w:spacing w:val="25"/>
          <w:position w:val="7"/>
          <w:sz w:val="22"/>
        </w:rPr>
        <w:t> </w:t>
      </w:r>
      <w:r>
        <w:rPr>
          <w:spacing w:val="-76"/>
          <w:w w:val="100"/>
          <w:sz w:val="16"/>
        </w:rPr>
        <w:t>1</w:t>
      </w:r>
      <w:r>
        <w:rPr>
          <w:spacing w:val="-34"/>
          <w:w w:val="100"/>
          <w:position w:val="7"/>
          <w:sz w:val="22"/>
        </w:rPr>
        <w:t>v</w:t>
      </w:r>
      <w:r>
        <w:rPr>
          <w:spacing w:val="-55"/>
          <w:w w:val="100"/>
          <w:sz w:val="16"/>
        </w:rPr>
        <w:t>0</w:t>
      </w:r>
      <w:r>
        <w:rPr>
          <w:spacing w:val="-63"/>
          <w:w w:val="100"/>
          <w:position w:val="7"/>
          <w:sz w:val="22"/>
        </w:rPr>
        <w:t>a</w:t>
      </w:r>
      <w:r>
        <w:rPr>
          <w:spacing w:val="-26"/>
          <w:w w:val="100"/>
          <w:sz w:val="16"/>
        </w:rPr>
        <w:t>8</w:t>
      </w:r>
      <w:r>
        <w:rPr>
          <w:spacing w:val="-25"/>
          <w:w w:val="100"/>
          <w:position w:val="7"/>
          <w:sz w:val="22"/>
        </w:rPr>
        <w:t>l</w:t>
      </w:r>
      <w:r>
        <w:rPr>
          <w:spacing w:val="-25"/>
          <w:w w:val="100"/>
          <w:sz w:val="16"/>
        </w:rPr>
        <w:t>.</w:t>
      </w:r>
      <w:r>
        <w:rPr>
          <w:spacing w:val="-1"/>
          <w:w w:val="100"/>
          <w:position w:val="7"/>
          <w:sz w:val="22"/>
        </w:rPr>
        <w:t>idl</w:t>
      </w:r>
      <w:r>
        <w:rPr>
          <w:w w:val="100"/>
          <w:position w:val="7"/>
          <w:sz w:val="22"/>
        </w:rPr>
        <w:t>y</w:t>
      </w:r>
      <w:r>
        <w:rPr>
          <w:spacing w:val="30"/>
          <w:position w:val="7"/>
          <w:sz w:val="22"/>
        </w:rPr>
        <w:t> </w:t>
      </w:r>
      <w:r>
        <w:rPr>
          <w:spacing w:val="-14"/>
          <w:w w:val="100"/>
          <w:sz w:val="16"/>
        </w:rPr>
        <w:t>S</w:t>
      </w:r>
      <w:r>
        <w:rPr>
          <w:spacing w:val="-89"/>
          <w:w w:val="100"/>
          <w:position w:val="7"/>
          <w:sz w:val="22"/>
        </w:rPr>
        <w:t>c</w:t>
      </w:r>
      <w:r>
        <w:rPr>
          <w:spacing w:val="-1"/>
          <w:w w:val="100"/>
          <w:sz w:val="16"/>
        </w:rPr>
        <w:t>e</w:t>
      </w:r>
      <w:r>
        <w:rPr>
          <w:spacing w:val="-81"/>
          <w:w w:val="100"/>
          <w:sz w:val="16"/>
        </w:rPr>
        <w:t>e</w:t>
      </w:r>
      <w:r>
        <w:rPr>
          <w:w w:val="100"/>
          <w:position w:val="7"/>
          <w:sz w:val="22"/>
        </w:rPr>
        <w:t>o</w:t>
      </w:r>
      <w:r>
        <w:rPr>
          <w:spacing w:val="-109"/>
          <w:w w:val="100"/>
          <w:position w:val="7"/>
          <w:sz w:val="22"/>
        </w:rPr>
        <w:t>n</w:t>
      </w:r>
      <w:r>
        <w:rPr>
          <w:spacing w:val="-2"/>
          <w:w w:val="100"/>
          <w:sz w:val="16"/>
        </w:rPr>
        <w:t>t</w:t>
      </w:r>
      <w:r>
        <w:rPr>
          <w:spacing w:val="-35"/>
          <w:w w:val="100"/>
          <w:sz w:val="16"/>
        </w:rPr>
        <w:t>h</w:t>
      </w:r>
      <w:r>
        <w:rPr>
          <w:spacing w:val="-40"/>
          <w:w w:val="100"/>
          <w:position w:val="7"/>
          <w:sz w:val="22"/>
        </w:rPr>
        <w:t>t</w:t>
      </w:r>
      <w:r>
        <w:rPr>
          <w:spacing w:val="-45"/>
          <w:w w:val="100"/>
          <w:sz w:val="16"/>
        </w:rPr>
        <w:t>e</w:t>
      </w:r>
      <w:r>
        <w:rPr>
          <w:spacing w:val="-1"/>
          <w:w w:val="100"/>
          <w:position w:val="7"/>
          <w:sz w:val="22"/>
        </w:rPr>
        <w:t>r</w:t>
      </w:r>
      <w:r>
        <w:rPr>
          <w:spacing w:val="-97"/>
          <w:w w:val="100"/>
          <w:position w:val="7"/>
          <w:sz w:val="22"/>
        </w:rPr>
        <w:t>a</w:t>
      </w:r>
      <w:r>
        <w:rPr>
          <w:spacing w:val="-1"/>
          <w:w w:val="100"/>
          <w:sz w:val="16"/>
        </w:rPr>
        <w:t>c</w:t>
      </w:r>
      <w:r>
        <w:rPr>
          <w:spacing w:val="-63"/>
          <w:w w:val="100"/>
          <w:sz w:val="16"/>
        </w:rPr>
        <w:t>a</w:t>
      </w:r>
      <w:r>
        <w:rPr>
          <w:spacing w:val="-40"/>
          <w:w w:val="100"/>
          <w:position w:val="7"/>
          <w:sz w:val="22"/>
        </w:rPr>
        <w:t>c</w:t>
      </w:r>
      <w:r>
        <w:rPr>
          <w:spacing w:val="-34"/>
          <w:w w:val="100"/>
          <w:sz w:val="16"/>
        </w:rPr>
        <w:t>s</w:t>
      </w:r>
      <w:r>
        <w:rPr>
          <w:spacing w:val="-41"/>
          <w:w w:val="100"/>
          <w:position w:val="7"/>
          <w:sz w:val="22"/>
        </w:rPr>
        <w:t>t</w:t>
      </w:r>
      <w:r>
        <w:rPr>
          <w:spacing w:val="-45"/>
          <w:w w:val="100"/>
          <w:sz w:val="16"/>
        </w:rPr>
        <w:t>e</w:t>
      </w:r>
      <w:r>
        <w:rPr>
          <w:spacing w:val="-18"/>
          <w:w w:val="100"/>
          <w:position w:val="7"/>
          <w:sz w:val="22"/>
        </w:rPr>
        <w:t>e</w:t>
      </w:r>
      <w:r>
        <w:rPr>
          <w:spacing w:val="-71"/>
          <w:w w:val="100"/>
          <w:sz w:val="16"/>
        </w:rPr>
        <w:t>o</w:t>
      </w:r>
      <w:r>
        <w:rPr>
          <w:spacing w:val="-53"/>
          <w:w w:val="100"/>
          <w:position w:val="7"/>
          <w:sz w:val="22"/>
        </w:rPr>
        <w:t>d</w:t>
      </w:r>
      <w:r>
        <w:rPr>
          <w:w w:val="100"/>
          <w:sz w:val="16"/>
        </w:rPr>
        <w:t>f</w:t>
      </w:r>
      <w:r>
        <w:rPr>
          <w:spacing w:val="4"/>
          <w:sz w:val="16"/>
        </w:rPr>
        <w:t> </w:t>
      </w:r>
      <w:r>
        <w:rPr>
          <w:w w:val="100"/>
          <w:sz w:val="16"/>
        </w:rPr>
        <w:t>p</w:t>
      </w:r>
      <w:r>
        <w:rPr>
          <w:spacing w:val="-52"/>
          <w:w w:val="100"/>
          <w:sz w:val="16"/>
        </w:rPr>
        <w:t>a</w:t>
      </w:r>
      <w:r>
        <w:rPr>
          <w:spacing w:val="-52"/>
          <w:w w:val="100"/>
          <w:position w:val="7"/>
          <w:sz w:val="22"/>
        </w:rPr>
        <w:t>c</w:t>
      </w:r>
      <w:r>
        <w:rPr>
          <w:spacing w:val="-42"/>
          <w:w w:val="100"/>
          <w:sz w:val="16"/>
        </w:rPr>
        <w:t>h</w:t>
      </w:r>
      <w:r>
        <w:rPr>
          <w:spacing w:val="-80"/>
          <w:w w:val="100"/>
          <w:position w:val="7"/>
          <w:sz w:val="22"/>
        </w:rPr>
        <w:t>o</w:t>
      </w:r>
      <w:r>
        <w:rPr>
          <w:spacing w:val="-6"/>
          <w:w w:val="100"/>
          <w:sz w:val="16"/>
        </w:rPr>
        <w:t>a</w:t>
      </w:r>
      <w:r>
        <w:rPr>
          <w:spacing w:val="-118"/>
          <w:w w:val="100"/>
          <w:position w:val="7"/>
          <w:sz w:val="22"/>
        </w:rPr>
        <w:t>n</w:t>
      </w:r>
      <w:r>
        <w:rPr>
          <w:spacing w:val="-2"/>
          <w:w w:val="100"/>
          <w:sz w:val="16"/>
        </w:rPr>
        <w:t>l</w:t>
      </w:r>
      <w:r>
        <w:rPr>
          <w:spacing w:val="-8"/>
          <w:w w:val="100"/>
          <w:sz w:val="16"/>
        </w:rPr>
        <w:t>p</w:t>
      </w:r>
      <w:r>
        <w:rPr>
          <w:spacing w:val="-67"/>
          <w:w w:val="100"/>
          <w:position w:val="7"/>
          <w:sz w:val="22"/>
        </w:rPr>
        <w:t>t</w:t>
      </w:r>
      <w:r>
        <w:rPr>
          <w:spacing w:val="-1"/>
          <w:w w:val="100"/>
          <w:sz w:val="16"/>
        </w:rPr>
        <w:t>i</w:t>
      </w:r>
      <w:r>
        <w:rPr>
          <w:spacing w:val="-60"/>
          <w:w w:val="100"/>
          <w:sz w:val="16"/>
        </w:rPr>
        <w:t>n</w:t>
      </w:r>
      <w:r>
        <w:rPr>
          <w:spacing w:val="-22"/>
          <w:w w:val="100"/>
          <w:position w:val="7"/>
          <w:sz w:val="22"/>
        </w:rPr>
        <w:t>r</w:t>
      </w:r>
      <w:r>
        <w:rPr>
          <w:spacing w:val="-64"/>
          <w:w w:val="100"/>
          <w:sz w:val="16"/>
        </w:rPr>
        <w:t>a</w:t>
      </w:r>
      <w:r>
        <w:rPr>
          <w:spacing w:val="-1"/>
          <w:w w:val="100"/>
          <w:position w:val="7"/>
          <w:sz w:val="22"/>
        </w:rPr>
        <w:t>a</w:t>
      </w:r>
      <w:r>
        <w:rPr>
          <w:spacing w:val="-100"/>
          <w:w w:val="100"/>
          <w:position w:val="7"/>
          <w:sz w:val="22"/>
        </w:rPr>
        <w:t>c</w:t>
      </w:r>
      <w:r>
        <w:rPr>
          <w:spacing w:val="-1"/>
          <w:w w:val="100"/>
          <w:sz w:val="16"/>
        </w:rPr>
        <w:t>i</w:t>
      </w:r>
      <w:r>
        <w:rPr>
          <w:spacing w:val="-28"/>
          <w:w w:val="100"/>
          <w:sz w:val="16"/>
        </w:rPr>
        <w:t>n</w:t>
      </w:r>
      <w:r>
        <w:rPr>
          <w:spacing w:val="-48"/>
          <w:w w:val="100"/>
          <w:position w:val="7"/>
          <w:sz w:val="22"/>
        </w:rPr>
        <w:t>t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e</w:t>
      </w:r>
      <w:r>
        <w:rPr>
          <w:spacing w:val="1"/>
          <w:w w:val="100"/>
          <w:sz w:val="16"/>
        </w:rPr>
        <w:t>r</w:t>
      </w:r>
      <w:r>
        <w:rPr>
          <w:spacing w:val="-64"/>
          <w:w w:val="100"/>
          <w:sz w:val="16"/>
        </w:rPr>
        <w:t>n</w:t>
      </w:r>
      <w:r>
        <w:rPr>
          <w:spacing w:val="-58"/>
          <w:w w:val="100"/>
          <w:position w:val="7"/>
          <w:sz w:val="22"/>
        </w:rPr>
        <w:t>o</w:t>
      </w:r>
      <w:r>
        <w:rPr>
          <w:spacing w:val="-27"/>
          <w:w w:val="100"/>
          <w:sz w:val="16"/>
        </w:rPr>
        <w:t>a</w:t>
      </w:r>
      <w:r>
        <w:rPr>
          <w:spacing w:val="-44"/>
          <w:w w:val="100"/>
          <w:position w:val="7"/>
          <w:sz w:val="22"/>
        </w:rPr>
        <w:t>f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io</w:t>
      </w:r>
      <w:r>
        <w:rPr>
          <w:spacing w:val="-49"/>
          <w:w w:val="100"/>
          <w:sz w:val="16"/>
        </w:rPr>
        <w:t>n</w:t>
      </w:r>
      <w:r>
        <w:rPr>
          <w:spacing w:val="-68"/>
          <w:w w:val="100"/>
          <w:position w:val="7"/>
          <w:sz w:val="22"/>
        </w:rPr>
        <w:t>a</w:t>
      </w:r>
      <w:r>
        <w:rPr>
          <w:spacing w:val="-18"/>
          <w:w w:val="100"/>
          <w:sz w:val="16"/>
        </w:rPr>
        <w:t>a</w:t>
      </w:r>
      <w:r>
        <w:rPr>
          <w:spacing w:val="-34"/>
          <w:w w:val="100"/>
          <w:position w:val="7"/>
          <w:sz w:val="22"/>
        </w:rPr>
        <w:t>i</w:t>
      </w:r>
      <w:r>
        <w:rPr>
          <w:spacing w:val="-4"/>
          <w:w w:val="100"/>
          <w:sz w:val="16"/>
        </w:rPr>
        <w:t>l</w:t>
      </w:r>
      <w:r>
        <w:rPr>
          <w:spacing w:val="-23"/>
          <w:w w:val="100"/>
          <w:position w:val="7"/>
          <w:sz w:val="22"/>
        </w:rPr>
        <w:t>r</w:t>
      </w:r>
      <w:r>
        <w:rPr>
          <w:spacing w:val="-2"/>
          <w:w w:val="100"/>
          <w:sz w:val="16"/>
        </w:rPr>
        <w:t>t</w:t>
      </w:r>
      <w:r>
        <w:rPr>
          <w:spacing w:val="-1"/>
          <w:w w:val="100"/>
          <w:sz w:val="16"/>
        </w:rPr>
        <w:t>ra</w:t>
      </w:r>
      <w:r>
        <w:rPr>
          <w:spacing w:val="-87"/>
          <w:w w:val="100"/>
          <w:sz w:val="16"/>
        </w:rPr>
        <w:t>n</w:t>
      </w:r>
      <w:r>
        <w:rPr>
          <w:spacing w:val="-16"/>
          <w:w w:val="100"/>
          <w:position w:val="7"/>
          <w:sz w:val="22"/>
        </w:rPr>
        <w:t>c</w:t>
      </w:r>
      <w:r>
        <w:rPr>
          <w:spacing w:val="-57"/>
          <w:w w:val="100"/>
          <w:sz w:val="16"/>
        </w:rPr>
        <w:t>s</w:t>
      </w:r>
      <w:r>
        <w:rPr>
          <w:spacing w:val="-60"/>
          <w:w w:val="100"/>
          <w:position w:val="7"/>
          <w:sz w:val="22"/>
        </w:rPr>
        <w:t>a</w:t>
      </w:r>
      <w:r>
        <w:rPr>
          <w:spacing w:val="-31"/>
          <w:w w:val="100"/>
          <w:sz w:val="16"/>
        </w:rPr>
        <w:t>p</w:t>
      </w:r>
      <w:r>
        <w:rPr>
          <w:spacing w:val="-50"/>
          <w:w w:val="100"/>
          <w:position w:val="7"/>
          <w:sz w:val="22"/>
        </w:rPr>
        <w:t>r</w:t>
      </w:r>
      <w:r>
        <w:rPr>
          <w:spacing w:val="-39"/>
          <w:w w:val="100"/>
          <w:sz w:val="16"/>
        </w:rPr>
        <w:t>o</w:t>
      </w:r>
      <w:r>
        <w:rPr>
          <w:spacing w:val="-43"/>
          <w:w w:val="100"/>
          <w:position w:val="7"/>
          <w:sz w:val="22"/>
        </w:rPr>
        <w:t>r</w:t>
      </w:r>
      <w:r>
        <w:rPr>
          <w:spacing w:val="-16"/>
          <w:w w:val="100"/>
          <w:sz w:val="16"/>
        </w:rPr>
        <w:t>r</w:t>
      </w:r>
      <w:r>
        <w:rPr>
          <w:spacing w:val="-35"/>
          <w:w w:val="100"/>
          <w:position w:val="7"/>
          <w:sz w:val="22"/>
        </w:rPr>
        <w:t>i</w:t>
      </w:r>
      <w:r>
        <w:rPr>
          <w:spacing w:val="-20"/>
          <w:w w:val="100"/>
          <w:sz w:val="16"/>
        </w:rPr>
        <w:t>t</w:t>
      </w:r>
      <w:r>
        <w:rPr>
          <w:spacing w:val="-43"/>
          <w:w w:val="100"/>
          <w:position w:val="7"/>
          <w:sz w:val="22"/>
        </w:rPr>
        <w:t>a</w:t>
      </w:r>
      <w:r>
        <w:rPr>
          <w:spacing w:val="-55"/>
          <w:w w:val="100"/>
          <w:sz w:val="16"/>
        </w:rPr>
        <w:t>V</w:t>
      </w:r>
      <w:r>
        <w:rPr>
          <w:spacing w:val="-68"/>
          <w:w w:val="100"/>
          <w:position w:val="7"/>
          <w:sz w:val="22"/>
        </w:rPr>
        <w:t>g</w:t>
      </w:r>
      <w:r>
        <w:rPr>
          <w:spacing w:val="-4"/>
          <w:w w:val="100"/>
          <w:sz w:val="16"/>
        </w:rPr>
        <w:t>s</w:t>
      </w:r>
      <w:r>
        <w:rPr>
          <w:spacing w:val="-113"/>
          <w:w w:val="100"/>
          <w:position w:val="7"/>
          <w:sz w:val="22"/>
        </w:rPr>
        <w:t>e</w:t>
      </w:r>
      <w:r>
        <w:rPr>
          <w:w w:val="100"/>
          <w:sz w:val="16"/>
        </w:rPr>
        <w:t>.</w:t>
      </w:r>
      <w:r>
        <w:rPr>
          <w:spacing w:val="4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10"/>
          <w:w w:val="100"/>
          <w:sz w:val="16"/>
        </w:rPr>
        <w:t>e</w:t>
      </w:r>
      <w:r>
        <w:rPr>
          <w:spacing w:val="-94"/>
          <w:w w:val="100"/>
          <w:position w:val="7"/>
          <w:sz w:val="22"/>
        </w:rPr>
        <w:t>c</w:t>
      </w:r>
      <w:r>
        <w:rPr>
          <w:spacing w:val="-1"/>
          <w:w w:val="100"/>
          <w:sz w:val="16"/>
        </w:rPr>
        <w:t>n</w:t>
      </w:r>
      <w:r>
        <w:rPr>
          <w:spacing w:val="-69"/>
          <w:w w:val="100"/>
          <w:sz w:val="16"/>
        </w:rPr>
        <w:t>s</w:t>
      </w:r>
      <w:r>
        <w:rPr>
          <w:spacing w:val="-48"/>
          <w:w w:val="100"/>
          <w:position w:val="7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27"/>
          <w:w w:val="100"/>
          <w:sz w:val="16"/>
        </w:rPr>
        <w:t>l</w:t>
      </w:r>
      <w:r>
        <w:rPr>
          <w:spacing w:val="-43"/>
          <w:w w:val="100"/>
          <w:position w:val="7"/>
          <w:sz w:val="22"/>
        </w:rPr>
        <w:t>n</w:t>
      </w:r>
      <w:r>
        <w:rPr>
          <w:spacing w:val="1"/>
          <w:w w:val="100"/>
          <w:sz w:val="16"/>
        </w:rPr>
        <w:t>u</w:t>
      </w:r>
      <w:r>
        <w:rPr>
          <w:spacing w:val="-1"/>
          <w:w w:val="100"/>
          <w:sz w:val="16"/>
        </w:rPr>
        <w:t>n</w:t>
      </w:r>
      <w:r>
        <w:rPr>
          <w:spacing w:val="-52"/>
          <w:w w:val="100"/>
          <w:sz w:val="16"/>
        </w:rPr>
        <w:t>d</w:t>
      </w:r>
      <w:r>
        <w:rPr>
          <w:spacing w:val="-71"/>
          <w:w w:val="100"/>
          <w:position w:val="7"/>
          <w:sz w:val="22"/>
        </w:rPr>
        <w:t>b</w:t>
      </w:r>
      <w:r>
        <w:rPr>
          <w:spacing w:val="-15"/>
          <w:w w:val="100"/>
          <w:sz w:val="16"/>
        </w:rPr>
        <w:t>e</w:t>
      </w:r>
      <w:r>
        <w:rPr>
          <w:spacing w:val="-103"/>
          <w:w w:val="100"/>
          <w:position w:val="7"/>
          <w:sz w:val="22"/>
        </w:rPr>
        <w:t>e</w:t>
      </w:r>
      <w:r>
        <w:rPr>
          <w:spacing w:val="-1"/>
          <w:w w:val="100"/>
          <w:sz w:val="16"/>
        </w:rPr>
        <w:t>rwe</w:t>
      </w:r>
      <w:r>
        <w:rPr>
          <w:spacing w:val="-70"/>
          <w:w w:val="100"/>
          <w:sz w:val="16"/>
        </w:rPr>
        <w:t>a</w:t>
      </w:r>
      <w:r>
        <w:rPr>
          <w:spacing w:val="-54"/>
          <w:w w:val="100"/>
          <w:position w:val="7"/>
          <w:sz w:val="22"/>
        </w:rPr>
        <w:t>b</w:t>
      </w:r>
      <w:r>
        <w:rPr>
          <w:spacing w:val="-5"/>
          <w:w w:val="100"/>
          <w:sz w:val="16"/>
        </w:rPr>
        <w:t>r</w:t>
      </w:r>
      <w:r>
        <w:rPr>
          <w:spacing w:val="-21"/>
          <w:w w:val="100"/>
          <w:position w:val="7"/>
          <w:sz w:val="22"/>
        </w:rPr>
        <w:t>r</w:t>
      </w:r>
      <w:r>
        <w:rPr>
          <w:spacing w:val="-41"/>
          <w:w w:val="100"/>
          <w:sz w:val="16"/>
        </w:rPr>
        <w:t>(</w:t>
      </w:r>
      <w:r>
        <w:rPr>
          <w:spacing w:val="-75"/>
          <w:w w:val="100"/>
          <w:position w:val="7"/>
          <w:sz w:val="22"/>
        </w:rPr>
        <w:t>e</w:t>
      </w:r>
      <w:r>
        <w:rPr>
          <w:spacing w:val="-14"/>
          <w:w w:val="100"/>
          <w:sz w:val="16"/>
        </w:rPr>
        <w:t>1</w:t>
      </w:r>
      <w:r>
        <w:rPr>
          <w:spacing w:val="-104"/>
          <w:w w:val="100"/>
          <w:position w:val="7"/>
          <w:sz w:val="22"/>
        </w:rPr>
        <w:t>a</w:t>
      </w:r>
      <w:r>
        <w:rPr>
          <w:w w:val="100"/>
          <w:sz w:val="16"/>
        </w:rPr>
        <w:t>9</w:t>
      </w:r>
      <w:r>
        <w:rPr>
          <w:spacing w:val="-74"/>
          <w:w w:val="100"/>
          <w:sz w:val="16"/>
        </w:rPr>
        <w:t>8</w:t>
      </w:r>
      <w:r>
        <w:rPr>
          <w:spacing w:val="-30"/>
          <w:w w:val="100"/>
          <w:position w:val="7"/>
          <w:sz w:val="22"/>
        </w:rPr>
        <w:t>c</w:t>
      </w:r>
      <w:r>
        <w:rPr>
          <w:spacing w:val="-59"/>
          <w:w w:val="100"/>
          <w:sz w:val="16"/>
        </w:rPr>
        <w:t>1</w:t>
      </w:r>
      <w:r>
        <w:rPr>
          <w:spacing w:val="-66"/>
          <w:w w:val="100"/>
          <w:position w:val="7"/>
          <w:sz w:val="22"/>
        </w:rPr>
        <w:t>h</w:t>
      </w:r>
      <w:r>
        <w:rPr>
          <w:spacing w:val="3"/>
          <w:w w:val="100"/>
          <w:sz w:val="16"/>
        </w:rPr>
        <w:t>)</w:t>
      </w:r>
      <w:r>
        <w:rPr>
          <w:spacing w:val="-64"/>
          <w:w w:val="100"/>
          <w:position w:val="7"/>
          <w:sz w:val="22"/>
        </w:rPr>
        <w:t>e</w:t>
      </w:r>
      <w:r>
        <w:rPr>
          <w:spacing w:val="-25"/>
          <w:w w:val="100"/>
          <w:sz w:val="16"/>
        </w:rPr>
        <w:t>1</w:t>
      </w:r>
      <w:r>
        <w:rPr>
          <w:spacing w:val="-44"/>
          <w:w w:val="100"/>
          <w:position w:val="7"/>
          <w:sz w:val="22"/>
        </w:rPr>
        <w:t>d</w:t>
      </w:r>
      <w:r>
        <w:rPr>
          <w:spacing w:val="-1"/>
          <w:w w:val="100"/>
          <w:sz w:val="16"/>
        </w:rPr>
        <w:t>Ly</w:t>
      </w:r>
      <w:r>
        <w:rPr>
          <w:spacing w:val="-27"/>
          <w:w w:val="100"/>
          <w:sz w:val="16"/>
        </w:rPr>
        <w:t>o</w:t>
      </w:r>
      <w:r>
        <w:rPr>
          <w:spacing w:val="-25"/>
          <w:w w:val="100"/>
          <w:position w:val="7"/>
          <w:sz w:val="22"/>
        </w:rPr>
        <w:t>i</w:t>
      </w:r>
      <w:r>
        <w:rPr>
          <w:spacing w:val="-56"/>
          <w:w w:val="100"/>
          <w:sz w:val="16"/>
        </w:rPr>
        <w:t>y</w:t>
      </w:r>
      <w:r>
        <w:rPr>
          <w:spacing w:val="-69"/>
          <w:w w:val="100"/>
          <w:position w:val="7"/>
          <w:sz w:val="22"/>
        </w:rPr>
        <w:t>n</w:t>
      </w:r>
      <w:r>
        <w:rPr>
          <w:w w:val="100"/>
          <w:sz w:val="16"/>
        </w:rPr>
        <w:t>ds</w:t>
      </w:r>
      <w:r>
        <w:rPr>
          <w:spacing w:val="5"/>
          <w:sz w:val="16"/>
        </w:rPr>
        <w:t> </w:t>
      </w:r>
      <w:r>
        <w:rPr>
          <w:spacing w:val="-72"/>
          <w:w w:val="100"/>
          <w:sz w:val="16"/>
        </w:rPr>
        <w:t>R</w:t>
      </w:r>
      <w:r>
        <w:rPr>
          <w:spacing w:val="-44"/>
          <w:w w:val="100"/>
          <w:position w:val="7"/>
          <w:sz w:val="22"/>
        </w:rPr>
        <w:t>a</w:t>
      </w:r>
      <w:r>
        <w:rPr>
          <w:spacing w:val="-42"/>
          <w:w w:val="100"/>
          <w:sz w:val="16"/>
        </w:rPr>
        <w:t>e</w:t>
      </w:r>
      <w:r>
        <w:rPr>
          <w:spacing w:val="-83"/>
          <w:w w:val="100"/>
          <w:position w:val="7"/>
          <w:sz w:val="22"/>
        </w:rPr>
        <w:t>n</w:t>
      </w:r>
      <w:r>
        <w:rPr>
          <w:spacing w:val="-8"/>
          <w:w w:val="100"/>
          <w:sz w:val="16"/>
        </w:rPr>
        <w:t>p</w:t>
      </w:r>
      <w:r>
        <w:rPr>
          <w:spacing w:val="-51"/>
          <w:w w:val="100"/>
          <w:position w:val="7"/>
          <w:sz w:val="22"/>
        </w:rPr>
        <w:t>y</w:t>
      </w:r>
      <w:r>
        <w:rPr>
          <w:w w:val="100"/>
          <w:sz w:val="16"/>
        </w:rPr>
        <w:t>1</w:t>
      </w:r>
      <w:r>
        <w:rPr>
          <w:spacing w:val="-2"/>
          <w:w w:val="100"/>
          <w:sz w:val="16"/>
        </w:rPr>
        <w:t>8</w:t>
      </w:r>
      <w:r>
        <w:rPr>
          <w:spacing w:val="-38"/>
          <w:w w:val="100"/>
          <w:sz w:val="16"/>
        </w:rPr>
        <w:t>7</w:t>
      </w:r>
      <w:r>
        <w:rPr>
          <w:spacing w:val="-82"/>
          <w:w w:val="100"/>
          <w:position w:val="7"/>
          <w:sz w:val="22"/>
        </w:rPr>
        <w:t>o</w:t>
      </w:r>
      <w:r>
        <w:rPr>
          <w:w w:val="100"/>
          <w:sz w:val="16"/>
        </w:rPr>
        <w:t>,</w:t>
      </w:r>
      <w:r>
        <w:rPr>
          <w:spacing w:val="-17"/>
          <w:sz w:val="16"/>
        </w:rPr>
        <w:t> </w:t>
      </w:r>
      <w:r>
        <w:rPr>
          <w:spacing w:val="3"/>
          <w:w w:val="100"/>
          <w:position w:val="7"/>
          <w:sz w:val="22"/>
        </w:rPr>
        <w:t>f</w:t>
      </w:r>
      <w:r>
        <w:rPr>
          <w:w w:val="100"/>
          <w:sz w:val="16"/>
        </w:rPr>
        <w:t>w</w:t>
      </w:r>
      <w:r>
        <w:rPr>
          <w:spacing w:val="-39"/>
          <w:w w:val="100"/>
          <w:sz w:val="16"/>
        </w:rPr>
        <w:t>h</w:t>
      </w:r>
      <w:r>
        <w:rPr>
          <w:spacing w:val="-37"/>
          <w:w w:val="100"/>
          <w:position w:val="7"/>
          <w:sz w:val="22"/>
        </w:rPr>
        <w:t>t</w:t>
      </w:r>
      <w:r>
        <w:rPr>
          <w:spacing w:val="-49"/>
          <w:w w:val="100"/>
          <w:sz w:val="16"/>
        </w:rPr>
        <w:t>e</w:t>
      </w:r>
      <w:r>
        <w:rPr>
          <w:spacing w:val="-76"/>
          <w:w w:val="100"/>
          <w:position w:val="7"/>
          <w:sz w:val="22"/>
        </w:rPr>
        <w:t>h</w:t>
      </w:r>
      <w:r>
        <w:rPr>
          <w:spacing w:val="-1"/>
          <w:w w:val="100"/>
          <w:sz w:val="16"/>
        </w:rPr>
        <w:t>r</w:t>
      </w:r>
      <w:r>
        <w:rPr>
          <w:spacing w:val="-68"/>
          <w:w w:val="100"/>
          <w:sz w:val="16"/>
        </w:rPr>
        <w:t>e</w:t>
      </w:r>
      <w:r>
        <w:rPr>
          <w:spacing w:val="5"/>
          <w:w w:val="100"/>
          <w:position w:val="7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3"/>
          <w:sz w:val="16"/>
        </w:rPr>
        <w:t> </w:t>
      </w:r>
      <w:r>
        <w:rPr>
          <w:spacing w:val="-95"/>
          <w:w w:val="100"/>
          <w:sz w:val="16"/>
        </w:rPr>
        <w:t>w</w:t>
      </w:r>
      <w:r>
        <w:rPr>
          <w:spacing w:val="-1"/>
          <w:w w:val="100"/>
          <w:position w:val="7"/>
          <w:sz w:val="22"/>
        </w:rPr>
        <w:t>f</w:t>
      </w:r>
      <w:r>
        <w:rPr>
          <w:spacing w:val="-95"/>
          <w:w w:val="100"/>
          <w:position w:val="7"/>
          <w:sz w:val="22"/>
        </w:rPr>
        <w:t>o</w:t>
      </w:r>
      <w:r>
        <w:rPr>
          <w:w w:val="100"/>
          <w:sz w:val="16"/>
        </w:rPr>
        <w:t>a</w:t>
      </w:r>
      <w:r>
        <w:rPr>
          <w:spacing w:val="-62"/>
          <w:w w:val="100"/>
          <w:sz w:val="16"/>
        </w:rPr>
        <w:t>s</w:t>
      </w:r>
      <w:r>
        <w:rPr>
          <w:spacing w:val="-1"/>
          <w:w w:val="100"/>
          <w:position w:val="7"/>
          <w:sz w:val="22"/>
        </w:rPr>
        <w:t>l</w:t>
      </w:r>
      <w:r>
        <w:rPr>
          <w:w w:val="100"/>
          <w:position w:val="7"/>
          <w:sz w:val="22"/>
        </w:rPr>
        <w:t>l</w:t>
      </w:r>
      <w:r>
        <w:rPr>
          <w:spacing w:val="-104"/>
          <w:w w:val="100"/>
          <w:position w:val="7"/>
          <w:sz w:val="22"/>
        </w:rPr>
        <w:t>o</w:t>
      </w:r>
      <w:r>
        <w:rPr>
          <w:spacing w:val="-1"/>
          <w:w w:val="100"/>
          <w:sz w:val="16"/>
        </w:rPr>
        <w:t>fi</w:t>
      </w:r>
      <w:r>
        <w:rPr>
          <w:spacing w:val="-68"/>
          <w:w w:val="100"/>
          <w:sz w:val="16"/>
        </w:rPr>
        <w:t>e</w:t>
      </w:r>
      <w:r>
        <w:rPr>
          <w:spacing w:val="-98"/>
          <w:w w:val="100"/>
          <w:position w:val="7"/>
          <w:sz w:val="22"/>
        </w:rPr>
        <w:t>w</w:t>
      </w:r>
      <w:r>
        <w:rPr>
          <w:spacing w:val="-1"/>
          <w:w w:val="100"/>
          <w:sz w:val="16"/>
        </w:rPr>
        <w:t>l</w:t>
      </w:r>
      <w:r>
        <w:rPr>
          <w:spacing w:val="-28"/>
          <w:w w:val="100"/>
          <w:sz w:val="16"/>
        </w:rPr>
        <w:t>d</w:t>
      </w:r>
      <w:r>
        <w:rPr>
          <w:w w:val="100"/>
          <w:position w:val="7"/>
          <w:sz w:val="22"/>
        </w:rPr>
        <w:t>i</w:t>
      </w:r>
      <w:r>
        <w:rPr>
          <w:spacing w:val="-1"/>
          <w:w w:val="100"/>
          <w:position w:val="7"/>
          <w:sz w:val="22"/>
        </w:rPr>
        <w:t>n</w:t>
      </w:r>
      <w:r>
        <w:rPr>
          <w:w w:val="100"/>
          <w:position w:val="7"/>
          <w:sz w:val="22"/>
        </w:rPr>
        <w:t>g</w:t>
      </w:r>
    </w:p>
    <w:p>
      <w:pPr>
        <w:spacing w:line="182" w:lineRule="exact" w:before="28"/>
        <w:ind w:left="1511" w:right="0" w:firstLine="0"/>
        <w:jc w:val="left"/>
        <w:rPr>
          <w:sz w:val="16"/>
        </w:rPr>
      </w:pPr>
      <w:r>
        <w:rPr>
          <w:sz w:val="16"/>
        </w:rPr>
        <w:t>that</w:t>
      </w:r>
      <w:r>
        <w:rPr>
          <w:spacing w:val="2"/>
          <w:sz w:val="16"/>
        </w:rPr>
        <w:t> </w:t>
      </w:r>
      <w:r>
        <w:rPr>
          <w:sz w:val="16"/>
        </w:rPr>
        <w:t>19</w:t>
      </w:r>
      <w:r>
        <w:rPr>
          <w:spacing w:val="4"/>
          <w:sz w:val="16"/>
        </w:rPr>
        <w:t> </w:t>
      </w:r>
      <w:r>
        <w:rPr>
          <w:sz w:val="16"/>
        </w:rPr>
        <w:t>days</w:t>
      </w:r>
      <w:r>
        <w:rPr>
          <w:spacing w:val="6"/>
          <w:sz w:val="16"/>
        </w:rPr>
        <w:t> </w:t>
      </w:r>
      <w:r>
        <w:rPr>
          <w:sz w:val="16"/>
        </w:rPr>
        <w:t>was</w:t>
      </w:r>
      <w:r>
        <w:rPr>
          <w:spacing w:val="3"/>
          <w:sz w:val="16"/>
        </w:rPr>
        <w:t> </w:t>
      </w:r>
      <w:r>
        <w:rPr>
          <w:sz w:val="16"/>
        </w:rPr>
        <w:t>not</w:t>
      </w:r>
      <w:r>
        <w:rPr>
          <w:spacing w:val="2"/>
          <w:sz w:val="16"/>
        </w:rPr>
        <w:t> </w:t>
      </w:r>
      <w:r>
        <w:rPr>
          <w:sz w:val="16"/>
        </w:rPr>
        <w:t>reasonable</w:t>
      </w:r>
      <w:r>
        <w:rPr>
          <w:spacing w:val="4"/>
          <w:sz w:val="16"/>
        </w:rPr>
        <w:t> </w:t>
      </w:r>
      <w:r>
        <w:rPr>
          <w:sz w:val="16"/>
        </w:rPr>
        <w:t>time</w:t>
      </w:r>
      <w:r>
        <w:rPr>
          <w:spacing w:val="3"/>
          <w:sz w:val="16"/>
        </w:rPr>
        <w:t> </w:t>
      </w:r>
      <w:r>
        <w:rPr>
          <w:sz w:val="16"/>
        </w:rPr>
        <w:t>in</w:t>
      </w:r>
      <w:r>
        <w:rPr>
          <w:spacing w:val="3"/>
          <w:sz w:val="16"/>
        </w:rPr>
        <w:t> </w:t>
      </w:r>
      <w:r>
        <w:rPr>
          <w:sz w:val="16"/>
        </w:rPr>
        <w:t>which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3"/>
          <w:sz w:val="16"/>
        </w:rPr>
        <w:t> </w:t>
      </w:r>
      <w:r>
        <w:rPr>
          <w:sz w:val="16"/>
        </w:rPr>
        <w:t>deliver</w:t>
      </w:r>
      <w:r>
        <w:rPr>
          <w:spacing w:val="4"/>
          <w:sz w:val="16"/>
        </w:rPr>
        <w:t> </w:t>
      </w:r>
      <w:r>
        <w:rPr>
          <w:sz w:val="16"/>
        </w:rPr>
        <w:t>a</w:t>
      </w:r>
      <w:r>
        <w:rPr>
          <w:spacing w:val="3"/>
          <w:sz w:val="16"/>
        </w:rPr>
        <w:t> </w:t>
      </w:r>
      <w:r>
        <w:rPr>
          <w:sz w:val="16"/>
        </w:rPr>
        <w:t>Cargo</w:t>
      </w:r>
      <w:r>
        <w:rPr>
          <w:spacing w:val="5"/>
          <w:sz w:val="16"/>
        </w:rPr>
        <w:t> </w:t>
      </w:r>
      <w:r>
        <w:rPr>
          <w:sz w:val="16"/>
        </w:rPr>
        <w:t>of</w:t>
      </w:r>
      <w:r>
        <w:rPr>
          <w:spacing w:val="6"/>
          <w:sz w:val="16"/>
        </w:rPr>
        <w:t> </w:t>
      </w:r>
      <w:r>
        <w:rPr>
          <w:sz w:val="16"/>
        </w:rPr>
        <w:t>Shirt</w:t>
      </w:r>
      <w:r>
        <w:rPr>
          <w:spacing w:val="2"/>
          <w:sz w:val="16"/>
        </w:rPr>
        <w:t> </w:t>
      </w:r>
      <w:r>
        <w:rPr>
          <w:sz w:val="16"/>
        </w:rPr>
        <w:t>by</w:t>
      </w:r>
      <w:r>
        <w:rPr>
          <w:spacing w:val="5"/>
          <w:sz w:val="16"/>
        </w:rPr>
        <w:t> </w:t>
      </w:r>
      <w:r>
        <w:rPr>
          <w:sz w:val="16"/>
        </w:rPr>
        <w:t>air</w:t>
      </w:r>
      <w:r>
        <w:rPr>
          <w:spacing w:val="4"/>
          <w:sz w:val="16"/>
        </w:rPr>
        <w:t> </w:t>
      </w:r>
      <w:r>
        <w:rPr>
          <w:sz w:val="16"/>
        </w:rPr>
        <w:t>from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3"/>
          <w:sz w:val="16"/>
        </w:rPr>
        <w:t> </w:t>
      </w:r>
      <w:r>
        <w:rPr>
          <w:sz w:val="16"/>
        </w:rPr>
        <w:t>United</w:t>
      </w:r>
      <w:r>
        <w:rPr>
          <w:spacing w:val="5"/>
          <w:sz w:val="16"/>
        </w:rPr>
        <w:t> </w:t>
      </w:r>
      <w:r>
        <w:rPr>
          <w:sz w:val="16"/>
        </w:rPr>
        <w:t>Kingdom</w:t>
      </w:r>
      <w:r>
        <w:rPr>
          <w:spacing w:val="3"/>
          <w:sz w:val="16"/>
        </w:rPr>
        <w:t> </w:t>
      </w:r>
      <w:r>
        <w:rPr>
          <w:sz w:val="16"/>
        </w:rPr>
        <w:t>to</w:t>
      </w:r>
      <w:r>
        <w:rPr>
          <w:spacing w:val="3"/>
          <w:sz w:val="16"/>
        </w:rPr>
        <w:t> </w:t>
      </w:r>
      <w:r>
        <w:rPr>
          <w:sz w:val="16"/>
        </w:rPr>
        <w:t>Nigeria</w:t>
      </w:r>
    </w:p>
    <w:p>
      <w:pPr>
        <w:spacing w:before="0"/>
        <w:ind w:left="496" w:right="0" w:firstLine="0"/>
        <w:jc w:val="left"/>
        <w:rPr>
          <w:sz w:val="22"/>
        </w:rPr>
      </w:pPr>
      <w:r>
        <w:rPr>
          <w:sz w:val="22"/>
        </w:rPr>
        <w:t>circumstances:-</w:t>
      </w:r>
    </w:p>
    <w:p>
      <w:pPr>
        <w:spacing w:line="240" w:lineRule="auto" w:before="8"/>
        <w:rPr>
          <w:sz w:val="38"/>
        </w:rPr>
      </w:pPr>
    </w:p>
    <w:p>
      <w:pPr>
        <w:spacing w:line="480" w:lineRule="auto" w:before="0"/>
        <w:ind w:left="1216" w:right="502" w:hanging="720"/>
        <w:jc w:val="both"/>
        <w:rPr>
          <w:sz w:val="22"/>
        </w:rPr>
      </w:pPr>
      <w:r>
        <w:rPr>
          <w:sz w:val="22"/>
        </w:rPr>
        <w:t>b-</w:t>
      </w:r>
      <w:r>
        <w:rPr>
          <w:spacing w:val="1"/>
          <w:sz w:val="22"/>
        </w:rPr>
        <w:t> </w:t>
      </w:r>
      <w:r>
        <w:rPr>
          <w:b/>
          <w:sz w:val="22"/>
        </w:rPr>
        <w:t>DELAY: </w:t>
      </w:r>
      <w:r>
        <w:rPr>
          <w:sz w:val="22"/>
        </w:rPr>
        <w:t>An air carrier is liable for damage occasioned by delay in the carriage by air if</w:t>
      </w:r>
      <w:r>
        <w:rPr>
          <w:spacing w:val="1"/>
          <w:sz w:val="22"/>
        </w:rPr>
        <w:t> </w:t>
      </w:r>
      <w:r>
        <w:rPr>
          <w:sz w:val="22"/>
        </w:rPr>
        <w:t>passengers, luggage or goods do not arrive at the Airport of destination within seven days</w:t>
      </w:r>
      <w:r>
        <w:rPr>
          <w:spacing w:val="1"/>
          <w:sz w:val="22"/>
        </w:rPr>
        <w:t> </w:t>
      </w:r>
      <w:r>
        <w:rPr>
          <w:sz w:val="22"/>
        </w:rPr>
        <w:t>of the time when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1"/>
          <w:sz w:val="22"/>
        </w:rPr>
        <w:t> </w:t>
      </w:r>
      <w:r>
        <w:rPr>
          <w:sz w:val="22"/>
        </w:rPr>
        <w:t>should</w:t>
      </w:r>
      <w:r>
        <w:rPr>
          <w:spacing w:val="1"/>
          <w:sz w:val="22"/>
        </w:rPr>
        <w:t> </w:t>
      </w:r>
      <w:r>
        <w:rPr>
          <w:sz w:val="22"/>
        </w:rPr>
        <w:t>have arrived under the provisions of the</w:t>
      </w:r>
      <w:r>
        <w:rPr>
          <w:spacing w:val="68"/>
          <w:sz w:val="22"/>
        </w:rPr>
        <w:t> </w:t>
      </w:r>
      <w:r>
        <w:rPr>
          <w:sz w:val="22"/>
        </w:rPr>
        <w:t>Convention and</w:t>
      </w:r>
      <w:r>
        <w:rPr>
          <w:spacing w:val="1"/>
          <w:sz w:val="22"/>
        </w:rPr>
        <w:t> </w:t>
      </w:r>
      <w:r>
        <w:rPr>
          <w:sz w:val="22"/>
        </w:rPr>
        <w:t>give rise to a cause of action except where the carrier can prove that he has taken all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contributory</w:t>
      </w:r>
      <w:r>
        <w:rPr>
          <w:spacing w:val="1"/>
          <w:sz w:val="22"/>
        </w:rPr>
        <w:t> </w:t>
      </w:r>
      <w:r>
        <w:rPr>
          <w:sz w:val="22"/>
        </w:rPr>
        <w:t>negligence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z w:val="22"/>
          <w:vertAlign w:val="superscript"/>
        </w:rPr>
        <w:t>109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Similarly,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caused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weather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condition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despite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diligence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part 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 will not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liable</w:t>
      </w:r>
      <w:r>
        <w:rPr>
          <w:sz w:val="22"/>
          <w:vertAlign w:val="superscript"/>
        </w:rPr>
        <w:t>110</w:t>
      </w:r>
      <w:r>
        <w:rPr>
          <w:sz w:val="22"/>
          <w:vertAlign w:val="baseline"/>
        </w:rPr>
        <w:t>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1240" w:bottom="1400" w:left="1160" w:right="500"/>
        </w:sectPr>
      </w:pPr>
    </w:p>
    <w:p>
      <w:pPr>
        <w:spacing w:line="480" w:lineRule="auto" w:before="86"/>
        <w:ind w:left="1156" w:right="500" w:hanging="660"/>
        <w:jc w:val="both"/>
        <w:rPr>
          <w:sz w:val="22"/>
        </w:rPr>
      </w:pPr>
      <w:r>
        <w:rPr>
          <w:sz w:val="22"/>
        </w:rPr>
        <w:t>b-    </w:t>
      </w:r>
      <w:r>
        <w:rPr>
          <w:spacing w:val="1"/>
          <w:sz w:val="22"/>
        </w:rPr>
        <w:t> </w:t>
      </w:r>
      <w:r>
        <w:rPr>
          <w:b/>
          <w:sz w:val="22"/>
        </w:rPr>
        <w:t>LOSS OR DAMAGE OF GOODS: </w:t>
      </w:r>
      <w:r>
        <w:rPr>
          <w:sz w:val="22"/>
        </w:rPr>
        <w:t>The Air carriers are liable for damage      sustained in</w:t>
      </w:r>
      <w:r>
        <w:rPr>
          <w:spacing w:val="1"/>
          <w:sz w:val="22"/>
        </w:rPr>
        <w:t> </w:t>
      </w:r>
      <w:r>
        <w:rPr>
          <w:sz w:val="22"/>
        </w:rPr>
        <w:t>event of destructions or loss of or damage to any registered baggage or any goods if the</w:t>
      </w:r>
      <w:r>
        <w:rPr>
          <w:spacing w:val="1"/>
          <w:sz w:val="22"/>
        </w:rPr>
        <w:t> </w:t>
      </w:r>
      <w:r>
        <w:rPr>
          <w:sz w:val="22"/>
        </w:rPr>
        <w:t>occurrence which caused the damage so sustained took place during the air carriage</w:t>
      </w:r>
      <w:r>
        <w:rPr>
          <w:sz w:val="22"/>
          <w:vertAlign w:val="superscript"/>
        </w:rPr>
        <w:t>111</w:t>
      </w:r>
      <w:r>
        <w:rPr>
          <w:sz w:val="22"/>
          <w:vertAlign w:val="baseline"/>
        </w:rPr>
        <w:t>. 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could be seen from the wordings of the relevant Conventions and protocol that carriers‟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liability as to loss or damage of goods can only arise if the loss or damage occurs during air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carriage. An air carriage therefore can be defined as the period during which the cargo is 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charge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whether 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Airport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board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aircraft</w:t>
      </w:r>
      <w:r>
        <w:rPr>
          <w:sz w:val="22"/>
          <w:vertAlign w:val="superscript"/>
        </w:rPr>
        <w:t>112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6"/>
        <w:rPr>
          <w:sz w:val="16"/>
        </w:rPr>
      </w:pPr>
      <w:r>
        <w:rPr/>
        <w:pict>
          <v:shape style="position:absolute;margin-left:82.699997pt;margin-top:12.315625pt;width:493.75pt;height:.1pt;mso-position-horizontal-relative:page;mso-position-vertical-relative:paragraph;z-index:-15639552;mso-wrap-distance-left:0;mso-wrap-distance-right:0" coordorigin="1654,246" coordsize="9875,0" path="m1654,246l11529,24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3"/>
        </w:numPr>
        <w:tabs>
          <w:tab w:pos="1509" w:val="left" w:leader="none"/>
          <w:tab w:pos="1510" w:val="left" w:leader="none"/>
        </w:tabs>
        <w:spacing w:line="278" w:lineRule="auto" w:before="102" w:after="0"/>
        <w:ind w:left="1509" w:right="77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13"/>
          <w:sz w:val="16"/>
        </w:rPr>
        <w:t> </w:t>
      </w:r>
      <w:r>
        <w:rPr>
          <w:sz w:val="16"/>
        </w:rPr>
        <w:t>Article</w:t>
      </w:r>
      <w:r>
        <w:rPr>
          <w:spacing w:val="14"/>
          <w:sz w:val="16"/>
        </w:rPr>
        <w:t> </w:t>
      </w:r>
      <w:r>
        <w:rPr>
          <w:sz w:val="16"/>
        </w:rPr>
        <w:t>18(1)</w:t>
      </w:r>
      <w:r>
        <w:rPr>
          <w:spacing w:val="15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14"/>
          <w:sz w:val="16"/>
        </w:rPr>
        <w:t> </w:t>
      </w:r>
      <w:r>
        <w:rPr>
          <w:sz w:val="16"/>
        </w:rPr>
        <w:t>Warsaw</w:t>
      </w:r>
      <w:r>
        <w:rPr>
          <w:spacing w:val="13"/>
          <w:sz w:val="16"/>
        </w:rPr>
        <w:t> </w:t>
      </w:r>
      <w:r>
        <w:rPr>
          <w:sz w:val="16"/>
        </w:rPr>
        <w:t>Convention</w:t>
      </w:r>
      <w:r>
        <w:rPr>
          <w:spacing w:val="14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that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thettaque</w:t>
      </w:r>
      <w:r>
        <w:rPr>
          <w:spacing w:val="20"/>
          <w:sz w:val="16"/>
        </w:rPr>
        <w:t> </w:t>
      </w:r>
      <w:r>
        <w:rPr>
          <w:sz w:val="16"/>
        </w:rPr>
        <w:t>protocol</w:t>
      </w:r>
      <w:r>
        <w:rPr>
          <w:spacing w:val="14"/>
          <w:sz w:val="16"/>
        </w:rPr>
        <w:t> </w:t>
      </w:r>
      <w:r>
        <w:rPr>
          <w:sz w:val="16"/>
        </w:rPr>
        <w:t>both</w:t>
      </w:r>
      <w:r>
        <w:rPr>
          <w:spacing w:val="14"/>
          <w:sz w:val="16"/>
        </w:rPr>
        <w:t> </w:t>
      </w:r>
      <w:r>
        <w:rPr>
          <w:sz w:val="16"/>
        </w:rPr>
        <w:t>to</w:t>
      </w:r>
      <w:r>
        <w:rPr>
          <w:spacing w:val="14"/>
          <w:sz w:val="16"/>
        </w:rPr>
        <w:t> </w:t>
      </w:r>
      <w:r>
        <w:rPr>
          <w:sz w:val="16"/>
        </w:rPr>
        <w:t>which</w:t>
      </w:r>
      <w:r>
        <w:rPr>
          <w:spacing w:val="13"/>
          <w:sz w:val="16"/>
        </w:rPr>
        <w:t> </w:t>
      </w:r>
      <w:r>
        <w:rPr>
          <w:sz w:val="16"/>
        </w:rPr>
        <w:t>have</w:t>
      </w:r>
      <w:r>
        <w:rPr>
          <w:spacing w:val="14"/>
          <w:sz w:val="16"/>
        </w:rPr>
        <w:t> </w:t>
      </w:r>
      <w:r>
        <w:rPr>
          <w:sz w:val="16"/>
        </w:rPr>
        <w:t>similar</w:t>
      </w:r>
      <w:r>
        <w:rPr>
          <w:spacing w:val="14"/>
          <w:sz w:val="16"/>
        </w:rPr>
        <w:t> </w:t>
      </w:r>
      <w:r>
        <w:rPr>
          <w:sz w:val="16"/>
        </w:rPr>
        <w:t>wording</w:t>
      </w:r>
      <w:r>
        <w:rPr>
          <w:spacing w:val="13"/>
          <w:sz w:val="16"/>
        </w:rPr>
        <w:t> </w:t>
      </w:r>
      <w:r>
        <w:rPr>
          <w:sz w:val="16"/>
        </w:rPr>
        <w:t>as</w:t>
      </w:r>
      <w:r>
        <w:rPr>
          <w:spacing w:val="-47"/>
          <w:sz w:val="16"/>
        </w:rPr>
        <w:t> </w:t>
      </w:r>
      <w:r>
        <w:rPr>
          <w:sz w:val="16"/>
        </w:rPr>
        <w:t>well</w:t>
      </w:r>
      <w:r>
        <w:rPr>
          <w:spacing w:val="-2"/>
          <w:sz w:val="16"/>
        </w:rPr>
        <w:t> </w:t>
      </w:r>
      <w:r>
        <w:rPr>
          <w:sz w:val="16"/>
        </w:rPr>
        <w:t>as Article</w:t>
      </w:r>
      <w:r>
        <w:rPr>
          <w:spacing w:val="-1"/>
          <w:sz w:val="16"/>
        </w:rPr>
        <w:t> </w:t>
      </w:r>
      <w:r>
        <w:rPr>
          <w:sz w:val="16"/>
        </w:rPr>
        <w:t>18(2)</w:t>
      </w:r>
      <w:r>
        <w:rPr>
          <w:spacing w:val="-2"/>
          <w:sz w:val="16"/>
        </w:rPr>
        <w:t> </w:t>
      </w:r>
      <w:r>
        <w:rPr>
          <w:sz w:val="16"/>
        </w:rPr>
        <w:t>Montreal</w:t>
      </w:r>
      <w:r>
        <w:rPr>
          <w:spacing w:val="-2"/>
          <w:sz w:val="16"/>
        </w:rPr>
        <w:t> </w:t>
      </w:r>
      <w:r>
        <w:rPr>
          <w:sz w:val="16"/>
        </w:rPr>
        <w:t>protocol</w:t>
      </w:r>
      <w:r>
        <w:rPr>
          <w:spacing w:val="-1"/>
          <w:sz w:val="16"/>
        </w:rPr>
        <w:t> </w:t>
      </w:r>
      <w:r>
        <w:rPr>
          <w:sz w:val="16"/>
        </w:rPr>
        <w:t>and Article</w:t>
      </w:r>
      <w:r>
        <w:rPr>
          <w:spacing w:val="-1"/>
          <w:sz w:val="16"/>
        </w:rPr>
        <w:t> </w:t>
      </w:r>
      <w:r>
        <w:rPr>
          <w:sz w:val="16"/>
        </w:rPr>
        <w:t>18(1)</w:t>
      </w:r>
      <w:r>
        <w:rPr>
          <w:spacing w:val="-3"/>
          <w:sz w:val="16"/>
        </w:rPr>
        <w:t> </w:t>
      </w:r>
      <w:r>
        <w:rPr>
          <w:sz w:val="16"/>
        </w:rPr>
        <w:t>Montreal.</w:t>
      </w:r>
    </w:p>
    <w:p>
      <w:pPr>
        <w:spacing w:line="240" w:lineRule="auto" w:before="2"/>
        <w:rPr>
          <w:sz w:val="16"/>
        </w:rPr>
      </w:pPr>
    </w:p>
    <w:p>
      <w:pPr>
        <w:pStyle w:val="ListParagraph"/>
        <w:numPr>
          <w:ilvl w:val="0"/>
          <w:numId w:val="123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4"/>
          <w:sz w:val="16"/>
        </w:rPr>
        <w:t> </w:t>
      </w:r>
      <w:r>
        <w:rPr>
          <w:sz w:val="16"/>
        </w:rPr>
        <w:t>Article</w:t>
      </w:r>
      <w:r>
        <w:rPr>
          <w:spacing w:val="-4"/>
          <w:sz w:val="16"/>
        </w:rPr>
        <w:t> </w:t>
      </w:r>
      <w:r>
        <w:rPr>
          <w:sz w:val="16"/>
        </w:rPr>
        <w:t>18(2)</w:t>
      </w:r>
      <w:r>
        <w:rPr>
          <w:spacing w:val="-3"/>
          <w:sz w:val="16"/>
        </w:rPr>
        <w:t> </w:t>
      </w:r>
      <w:r>
        <w:rPr>
          <w:sz w:val="16"/>
        </w:rPr>
        <w:t>Warsaw</w:t>
      </w:r>
      <w:r>
        <w:rPr>
          <w:spacing w:val="-3"/>
          <w:sz w:val="16"/>
        </w:rPr>
        <w:t> </w:t>
      </w:r>
      <w:r>
        <w:rPr>
          <w:sz w:val="16"/>
        </w:rPr>
        <w:t>Convention</w:t>
      </w:r>
      <w:r>
        <w:rPr>
          <w:spacing w:val="-4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Haque</w:t>
      </w:r>
      <w:r>
        <w:rPr>
          <w:spacing w:val="-4"/>
          <w:sz w:val="16"/>
        </w:rPr>
        <w:t> </w:t>
      </w:r>
      <w:r>
        <w:rPr>
          <w:sz w:val="16"/>
        </w:rPr>
        <w:t>protocol.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23"/>
        </w:numPr>
        <w:tabs>
          <w:tab w:pos="1509" w:val="left" w:leader="none"/>
          <w:tab w:pos="1510" w:val="left" w:leader="none"/>
        </w:tabs>
        <w:spacing w:line="240" w:lineRule="auto" w:before="0" w:after="0"/>
        <w:ind w:left="1509" w:right="0" w:hanging="721"/>
        <w:jc w:val="left"/>
        <w:rPr>
          <w:sz w:val="16"/>
        </w:rPr>
      </w:pPr>
      <w:r>
        <w:rPr>
          <w:sz w:val="16"/>
        </w:rPr>
        <w:t>Bart</w:t>
      </w:r>
      <w:r>
        <w:rPr>
          <w:spacing w:val="-3"/>
          <w:sz w:val="16"/>
        </w:rPr>
        <w:t> </w:t>
      </w:r>
      <w:r>
        <w:rPr>
          <w:sz w:val="16"/>
        </w:rPr>
        <w:t>V.</w:t>
      </w:r>
      <w:r>
        <w:rPr>
          <w:spacing w:val="-2"/>
          <w:sz w:val="16"/>
        </w:rPr>
        <w:t> </w:t>
      </w:r>
      <w:r>
        <w:rPr>
          <w:sz w:val="16"/>
        </w:rPr>
        <w:t>British</w:t>
      </w:r>
      <w:r>
        <w:rPr>
          <w:spacing w:val="-2"/>
          <w:sz w:val="16"/>
        </w:rPr>
        <w:t> </w:t>
      </w:r>
      <w:r>
        <w:rPr>
          <w:sz w:val="16"/>
        </w:rPr>
        <w:t>West</w:t>
      </w:r>
      <w:r>
        <w:rPr>
          <w:spacing w:val="-3"/>
          <w:sz w:val="16"/>
        </w:rPr>
        <w:t> </w:t>
      </w:r>
      <w:r>
        <w:rPr>
          <w:sz w:val="16"/>
        </w:rPr>
        <w:t>Indian</w:t>
      </w:r>
      <w:r>
        <w:rPr>
          <w:spacing w:val="-2"/>
          <w:sz w:val="16"/>
        </w:rPr>
        <w:t> </w:t>
      </w:r>
      <w:r>
        <w:rPr>
          <w:sz w:val="16"/>
        </w:rPr>
        <w:t>Airways</w:t>
      </w:r>
      <w:r>
        <w:rPr>
          <w:spacing w:val="-2"/>
          <w:sz w:val="16"/>
        </w:rPr>
        <w:t> </w:t>
      </w:r>
      <w:r>
        <w:rPr>
          <w:sz w:val="16"/>
        </w:rPr>
        <w:t>(1967)</w:t>
      </w:r>
      <w:r>
        <w:rPr>
          <w:spacing w:val="-3"/>
          <w:sz w:val="16"/>
        </w:rPr>
        <w:t> </w:t>
      </w:r>
      <w:r>
        <w:rPr>
          <w:sz w:val="16"/>
        </w:rPr>
        <w:t>1 Liog</w:t>
      </w:r>
      <w:r>
        <w:rPr>
          <w:spacing w:val="-2"/>
          <w:sz w:val="16"/>
        </w:rPr>
        <w:t> </w:t>
      </w:r>
      <w:r>
        <w:rPr>
          <w:sz w:val="16"/>
        </w:rPr>
        <w:t>ds</w:t>
      </w:r>
      <w:r>
        <w:rPr>
          <w:spacing w:val="-3"/>
          <w:sz w:val="16"/>
        </w:rPr>
        <w:t> </w:t>
      </w:r>
      <w:r>
        <w:rPr>
          <w:sz w:val="16"/>
        </w:rPr>
        <w:t>Rep.</w:t>
      </w:r>
      <w:r>
        <w:rPr>
          <w:spacing w:val="-2"/>
          <w:sz w:val="16"/>
        </w:rPr>
        <w:t> </w:t>
      </w:r>
      <w:r>
        <w:rPr>
          <w:sz w:val="16"/>
        </w:rPr>
        <w:t>239.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0"/>
        </w:rPr>
      </w:pPr>
    </w:p>
    <w:p>
      <w:pPr>
        <w:spacing w:line="480" w:lineRule="auto" w:before="1"/>
        <w:ind w:left="1216" w:right="501" w:firstLine="0"/>
        <w:jc w:val="both"/>
        <w:rPr>
          <w:sz w:val="22"/>
        </w:rPr>
      </w:pPr>
      <w:r>
        <w:rPr>
          <w:sz w:val="22"/>
        </w:rPr>
        <w:t>The period of carriage by air, according to Article 18(3) Montreal Convention “does not</w:t>
      </w:r>
      <w:r>
        <w:rPr>
          <w:spacing w:val="1"/>
          <w:sz w:val="22"/>
        </w:rPr>
        <w:t> </w:t>
      </w:r>
      <w:r>
        <w:rPr>
          <w:sz w:val="22"/>
        </w:rPr>
        <w:t>extend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any</w:t>
      </w:r>
      <w:r>
        <w:rPr>
          <w:spacing w:val="6"/>
          <w:sz w:val="22"/>
        </w:rPr>
        <w:t> </w:t>
      </w:r>
      <w:r>
        <w:rPr>
          <w:sz w:val="22"/>
        </w:rPr>
        <w:t>carriage</w:t>
      </w:r>
      <w:r>
        <w:rPr>
          <w:spacing w:val="8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land,</w:t>
      </w:r>
      <w:r>
        <w:rPr>
          <w:spacing w:val="6"/>
          <w:sz w:val="22"/>
        </w:rPr>
        <w:t> </w:t>
      </w:r>
      <w:r>
        <w:rPr>
          <w:sz w:val="22"/>
        </w:rPr>
        <w:t>sea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8"/>
          <w:sz w:val="22"/>
        </w:rPr>
        <w:t> </w:t>
      </w:r>
      <w:r>
        <w:rPr>
          <w:sz w:val="22"/>
        </w:rPr>
        <w:t>inland</w:t>
      </w:r>
      <w:r>
        <w:rPr>
          <w:spacing w:val="3"/>
          <w:sz w:val="22"/>
        </w:rPr>
        <w:t> </w:t>
      </w:r>
      <w:r>
        <w:rPr>
          <w:sz w:val="22"/>
        </w:rPr>
        <w:t>water</w:t>
      </w:r>
      <w:r>
        <w:rPr>
          <w:spacing w:val="7"/>
          <w:sz w:val="22"/>
        </w:rPr>
        <w:t> </w:t>
      </w:r>
      <w:r>
        <w:rPr>
          <w:sz w:val="22"/>
        </w:rPr>
        <w:t>way,</w:t>
      </w:r>
      <w:r>
        <w:rPr>
          <w:spacing w:val="13"/>
          <w:sz w:val="22"/>
        </w:rPr>
        <w:t> </w:t>
      </w:r>
      <w:r>
        <w:rPr>
          <w:sz w:val="22"/>
        </w:rPr>
        <w:t>performed</w:t>
      </w:r>
      <w:r>
        <w:rPr>
          <w:spacing w:val="6"/>
          <w:sz w:val="22"/>
        </w:rPr>
        <w:t> </w:t>
      </w:r>
      <w:r>
        <w:rPr>
          <w:sz w:val="22"/>
        </w:rPr>
        <w:t>outside</w:t>
      </w:r>
      <w:r>
        <w:rPr>
          <w:spacing w:val="7"/>
          <w:sz w:val="22"/>
        </w:rPr>
        <w:t> </w:t>
      </w:r>
      <w:r>
        <w:rPr>
          <w:sz w:val="22"/>
        </w:rPr>
        <w:t>an</w:t>
      </w:r>
      <w:r>
        <w:rPr>
          <w:spacing w:val="7"/>
          <w:sz w:val="22"/>
        </w:rPr>
        <w:t> </w:t>
      </w:r>
      <w:r>
        <w:rPr>
          <w:sz w:val="22"/>
        </w:rPr>
        <w:t>airport,</w:t>
      </w:r>
      <w:r>
        <w:rPr>
          <w:spacing w:val="-66"/>
          <w:sz w:val="22"/>
        </w:rPr>
        <w:t> </w:t>
      </w:r>
      <w:r>
        <w:rPr>
          <w:sz w:val="22"/>
        </w:rPr>
        <w:t>if however, such carriage takes place in the performance of a contract for carriage by air.</w:t>
      </w:r>
      <w:r>
        <w:rPr>
          <w:spacing w:val="1"/>
          <w:sz w:val="22"/>
        </w:rPr>
        <w:t> </w:t>
      </w:r>
      <w:r>
        <w:rPr>
          <w:sz w:val="22"/>
        </w:rPr>
        <w:t>For purpose of loading, delivery or shipment, any damage is presumed, subject to proof to</w:t>
      </w:r>
      <w:r>
        <w:rPr>
          <w:spacing w:val="-66"/>
          <w:sz w:val="22"/>
        </w:rPr>
        <w:t> </w:t>
      </w:r>
      <w:r>
        <w:rPr>
          <w:sz w:val="22"/>
        </w:rPr>
        <w:t>the contrary, to have been the result of an event which took place during the carriage by</w:t>
      </w:r>
      <w:r>
        <w:rPr>
          <w:spacing w:val="1"/>
          <w:sz w:val="22"/>
        </w:rPr>
        <w:t> </w:t>
      </w:r>
      <w:r>
        <w:rPr>
          <w:sz w:val="22"/>
        </w:rPr>
        <w:t>air.</w:t>
      </w:r>
      <w:r>
        <w:rPr>
          <w:spacing w:val="-6"/>
          <w:sz w:val="22"/>
        </w:rPr>
        <w:t> </w:t>
      </w:r>
      <w:r>
        <w:rPr>
          <w:sz w:val="22"/>
        </w:rPr>
        <w:t>If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carrier</w:t>
      </w:r>
      <w:r>
        <w:rPr>
          <w:spacing w:val="-5"/>
          <w:sz w:val="22"/>
        </w:rPr>
        <w:t> </w:t>
      </w:r>
      <w:r>
        <w:rPr>
          <w:sz w:val="22"/>
        </w:rPr>
        <w:t>without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consent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consignor,</w:t>
      </w:r>
      <w:r>
        <w:rPr>
          <w:spacing w:val="-5"/>
          <w:sz w:val="22"/>
        </w:rPr>
        <w:t> </w:t>
      </w:r>
      <w:r>
        <w:rPr>
          <w:sz w:val="22"/>
        </w:rPr>
        <w:t>substitute‟s</w:t>
      </w:r>
      <w:r>
        <w:rPr>
          <w:spacing w:val="-5"/>
          <w:sz w:val="22"/>
        </w:rPr>
        <w:t> </w:t>
      </w:r>
      <w:r>
        <w:rPr>
          <w:sz w:val="22"/>
        </w:rPr>
        <w:t>carriage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another</w:t>
      </w:r>
      <w:r>
        <w:rPr>
          <w:spacing w:val="-5"/>
          <w:sz w:val="22"/>
        </w:rPr>
        <w:t> </w:t>
      </w:r>
      <w:r>
        <w:rPr>
          <w:sz w:val="22"/>
        </w:rPr>
        <w:t>mode</w:t>
      </w:r>
      <w:r>
        <w:rPr>
          <w:spacing w:val="-67"/>
          <w:sz w:val="22"/>
        </w:rPr>
        <w:t> </w:t>
      </w:r>
      <w:r>
        <w:rPr>
          <w:sz w:val="22"/>
        </w:rPr>
        <w:t>of transport for the whole or part of a carriage intended by the agreement between the</w:t>
      </w:r>
      <w:r>
        <w:rPr>
          <w:spacing w:val="1"/>
          <w:sz w:val="22"/>
        </w:rPr>
        <w:t> </w:t>
      </w:r>
      <w:r>
        <w:rPr>
          <w:sz w:val="22"/>
        </w:rPr>
        <w:t>parties to be carriage by air, such carriage by another mode of transport is deemed to be</w:t>
      </w:r>
      <w:r>
        <w:rPr>
          <w:spacing w:val="1"/>
          <w:sz w:val="22"/>
        </w:rPr>
        <w:t> </w:t>
      </w:r>
      <w:r>
        <w:rPr>
          <w:sz w:val="22"/>
        </w:rPr>
        <w:t>within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period</w:t>
      </w:r>
      <w:r>
        <w:rPr>
          <w:spacing w:val="-3"/>
          <w:sz w:val="22"/>
        </w:rPr>
        <w:t> </w:t>
      </w:r>
      <w:r>
        <w:rPr>
          <w:sz w:val="22"/>
        </w:rPr>
        <w:t>of carriage by</w:t>
      </w:r>
      <w:r>
        <w:rPr>
          <w:spacing w:val="1"/>
          <w:sz w:val="22"/>
        </w:rPr>
        <w:t> </w:t>
      </w:r>
      <w:r>
        <w:rPr>
          <w:sz w:val="22"/>
        </w:rPr>
        <w:t>air.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1216" w:right="504" w:firstLine="0"/>
        <w:jc w:val="both"/>
        <w:rPr>
          <w:sz w:val="22"/>
        </w:rPr>
      </w:pPr>
      <w:r>
        <w:rPr>
          <w:sz w:val="22"/>
        </w:rPr>
        <w:t>Where damage to goods occurred while they are in charge of the carrier, but not at the</w:t>
      </w:r>
      <w:r>
        <w:rPr>
          <w:spacing w:val="1"/>
          <w:sz w:val="22"/>
        </w:rPr>
        <w:t> </w:t>
      </w:r>
      <w:r>
        <w:rPr>
          <w:sz w:val="22"/>
        </w:rPr>
        <w:t>airport, the carrier is not liable</w:t>
      </w:r>
      <w:r>
        <w:rPr>
          <w:sz w:val="22"/>
          <w:vertAlign w:val="superscript"/>
        </w:rPr>
        <w:t>113</w:t>
      </w:r>
      <w:r>
        <w:rPr>
          <w:sz w:val="22"/>
          <w:vertAlign w:val="baseline"/>
        </w:rPr>
        <w:t>. Also, where damage occurs to goods at the airport but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nor in charge of the carrier, the carrier is not liable.</w:t>
      </w:r>
      <w:r>
        <w:rPr>
          <w:sz w:val="22"/>
          <w:vertAlign w:val="superscript"/>
        </w:rPr>
        <w:t>114</w:t>
      </w:r>
      <w:r>
        <w:rPr>
          <w:sz w:val="22"/>
          <w:vertAlign w:val="baseline"/>
        </w:rPr>
        <w:t> for a carrier therefore to be liable,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 has to be cogent proof that the damage to the goods occurred while they were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charge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carrier at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airport.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5"/>
        <w:rPr>
          <w:sz w:val="32"/>
        </w:rPr>
      </w:pPr>
    </w:p>
    <w:p>
      <w:pPr>
        <w:spacing w:line="480" w:lineRule="auto" w:before="0"/>
        <w:ind w:left="1216" w:right="500" w:hanging="360"/>
        <w:jc w:val="both"/>
        <w:rPr>
          <w:sz w:val="22"/>
        </w:rPr>
      </w:pPr>
      <w:r>
        <w:rPr/>
        <w:pict>
          <v:shape style="position:absolute;margin-left:88.050003pt;margin-top:165.715347pt;width:493.75pt;height:.1pt;mso-position-horizontal-relative:page;mso-position-vertical-relative:paragraph;z-index:-15639040;mso-wrap-distance-left:0;mso-wrap-distance-right:0" coordorigin="1761,3314" coordsize="9875,0" path="m1761,3314l11636,331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sz w:val="22"/>
        </w:rPr>
        <w:t>c.</w:t>
      </w:r>
      <w:r>
        <w:rPr>
          <w:spacing w:val="69"/>
          <w:sz w:val="22"/>
        </w:rPr>
        <w:t> </w:t>
      </w:r>
      <w:r>
        <w:rPr>
          <w:b/>
          <w:sz w:val="22"/>
        </w:rPr>
        <w:t>LOSS OF LIFE: </w:t>
      </w:r>
      <w:r>
        <w:rPr>
          <w:sz w:val="22"/>
        </w:rPr>
        <w:t>No method of transport is absolutely immune from incident leading to</w:t>
      </w:r>
      <w:r>
        <w:rPr>
          <w:spacing w:val="1"/>
          <w:sz w:val="22"/>
        </w:rPr>
        <w:t> </w:t>
      </w:r>
      <w:r>
        <w:rPr>
          <w:sz w:val="22"/>
        </w:rPr>
        <w:t>death or serious injuries to passengers. Although the prime and ultimate objective of air</w:t>
      </w:r>
      <w:r>
        <w:rPr>
          <w:spacing w:val="1"/>
          <w:sz w:val="22"/>
        </w:rPr>
        <w:t> </w:t>
      </w:r>
      <w:r>
        <w:rPr>
          <w:sz w:val="22"/>
        </w:rPr>
        <w:t>transport or air carriage is the safety of the passengers and goods subject matter of air</w:t>
      </w:r>
      <w:r>
        <w:rPr>
          <w:spacing w:val="1"/>
          <w:sz w:val="22"/>
        </w:rPr>
        <w:t> </w:t>
      </w:r>
      <w:r>
        <w:rPr>
          <w:sz w:val="22"/>
        </w:rPr>
        <w:t>carriage. An accident leading to loss of life, particularly if the accident is attributable   to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89"/>
          <w:sz w:val="22"/>
        </w:rPr>
        <w:t> </w:t>
      </w:r>
      <w:r>
        <w:rPr>
          <w:sz w:val="22"/>
        </w:rPr>
        <w:t>negligent</w:t>
      </w:r>
      <w:r>
        <w:rPr>
          <w:spacing w:val="88"/>
          <w:sz w:val="22"/>
        </w:rPr>
        <w:t> </w:t>
      </w:r>
      <w:r>
        <w:rPr>
          <w:sz w:val="22"/>
        </w:rPr>
        <w:t>act</w:t>
      </w:r>
      <w:r>
        <w:rPr>
          <w:spacing w:val="5"/>
          <w:sz w:val="22"/>
        </w:rPr>
        <w:t> </w:t>
      </w:r>
      <w:r>
        <w:rPr>
          <w:sz w:val="22"/>
        </w:rPr>
        <w:t>on  </w:t>
      </w:r>
      <w:r>
        <w:rPr>
          <w:spacing w:val="16"/>
          <w:sz w:val="22"/>
        </w:rPr>
        <w:t> </w:t>
      </w:r>
      <w:r>
        <w:rPr>
          <w:sz w:val="22"/>
        </w:rPr>
        <w:t>the  </w:t>
      </w:r>
      <w:r>
        <w:rPr>
          <w:spacing w:val="17"/>
          <w:sz w:val="22"/>
        </w:rPr>
        <w:t> </w:t>
      </w:r>
      <w:r>
        <w:rPr>
          <w:sz w:val="22"/>
        </w:rPr>
        <w:t>part</w:t>
      </w:r>
      <w:r>
        <w:rPr>
          <w:spacing w:val="6"/>
          <w:sz w:val="22"/>
        </w:rPr>
        <w:t> </w:t>
      </w:r>
      <w:r>
        <w:rPr>
          <w:sz w:val="22"/>
        </w:rPr>
        <w:t>of  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carrier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7"/>
          <w:sz w:val="22"/>
        </w:rPr>
        <w:t> </w:t>
      </w:r>
      <w:r>
        <w:rPr>
          <w:sz w:val="22"/>
        </w:rPr>
        <w:t>its</w:t>
      </w:r>
      <w:r>
        <w:rPr>
          <w:spacing w:val="7"/>
          <w:sz w:val="22"/>
        </w:rPr>
        <w:t> </w:t>
      </w:r>
      <w:r>
        <w:rPr>
          <w:sz w:val="22"/>
        </w:rPr>
        <w:t>agent</w:t>
      </w:r>
      <w:r>
        <w:rPr>
          <w:spacing w:val="6"/>
          <w:sz w:val="22"/>
        </w:rPr>
        <w:t> </w:t>
      </w:r>
      <w:r>
        <w:rPr>
          <w:sz w:val="22"/>
        </w:rPr>
        <w:t>can</w:t>
      </w:r>
      <w:r>
        <w:rPr>
          <w:spacing w:val="6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described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6"/>
          <w:sz w:val="22"/>
        </w:rPr>
        <w:t> </w:t>
      </w:r>
      <w:r>
        <w:rPr>
          <w:sz w:val="22"/>
        </w:rPr>
        <w:t>an</w:t>
      </w:r>
      <w:r>
        <w:rPr>
          <w:spacing w:val="12"/>
          <w:sz w:val="22"/>
        </w:rPr>
        <w:t> </w:t>
      </w:r>
      <w:r>
        <w:rPr>
          <w:sz w:val="22"/>
        </w:rPr>
        <w:t>act</w:t>
      </w:r>
      <w:r>
        <w:rPr>
          <w:spacing w:val="-67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breach</w:t>
      </w:r>
      <w:r>
        <w:rPr>
          <w:spacing w:val="-1"/>
          <w:sz w:val="22"/>
        </w:rPr>
        <w:t> </w:t>
      </w:r>
      <w:r>
        <w:rPr>
          <w:sz w:val="22"/>
        </w:rPr>
        <w:t>of contract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air</w:t>
      </w:r>
    </w:p>
    <w:p>
      <w:pPr>
        <w:pStyle w:val="ListParagraph"/>
        <w:numPr>
          <w:ilvl w:val="1"/>
          <w:numId w:val="123"/>
        </w:numPr>
        <w:tabs>
          <w:tab w:pos="1614" w:val="left" w:leader="none"/>
          <w:tab w:pos="1615" w:val="left" w:leader="none"/>
        </w:tabs>
        <w:spacing w:line="240" w:lineRule="auto" w:before="79" w:after="0"/>
        <w:ind w:left="1614" w:right="0" w:hanging="721"/>
        <w:jc w:val="left"/>
        <w:rPr>
          <w:sz w:val="16"/>
        </w:rPr>
      </w:pPr>
      <w:r>
        <w:rPr>
          <w:sz w:val="16"/>
        </w:rPr>
        <w:t>F.</w:t>
      </w:r>
      <w:r>
        <w:rPr>
          <w:spacing w:val="-4"/>
          <w:sz w:val="16"/>
        </w:rPr>
        <w:t> </w:t>
      </w:r>
      <w:r>
        <w:rPr>
          <w:sz w:val="16"/>
        </w:rPr>
        <w:t>Adeyemi,</w:t>
      </w:r>
      <w:r>
        <w:rPr>
          <w:spacing w:val="-3"/>
          <w:sz w:val="16"/>
        </w:rPr>
        <w:t> </w:t>
      </w:r>
      <w:r>
        <w:rPr>
          <w:sz w:val="16"/>
        </w:rPr>
        <w:t>Nigerian</w:t>
      </w:r>
      <w:r>
        <w:rPr>
          <w:spacing w:val="-3"/>
          <w:sz w:val="16"/>
        </w:rPr>
        <w:t> </w:t>
      </w:r>
      <w:r>
        <w:rPr>
          <w:sz w:val="16"/>
        </w:rPr>
        <w:t>Insurance</w:t>
      </w:r>
      <w:r>
        <w:rPr>
          <w:spacing w:val="-2"/>
          <w:sz w:val="16"/>
        </w:rPr>
        <w:t> </w:t>
      </w:r>
      <w:r>
        <w:rPr>
          <w:sz w:val="16"/>
        </w:rPr>
        <w:t>Law,</w:t>
      </w:r>
      <w:r>
        <w:rPr>
          <w:spacing w:val="-2"/>
          <w:sz w:val="16"/>
        </w:rPr>
        <w:t> </w:t>
      </w:r>
      <w:r>
        <w:rPr>
          <w:sz w:val="16"/>
        </w:rPr>
        <w:t>(1998) Dalson</w:t>
      </w:r>
      <w:r>
        <w:rPr>
          <w:spacing w:val="-4"/>
          <w:sz w:val="16"/>
        </w:rPr>
        <w:t> </w:t>
      </w:r>
      <w:r>
        <w:rPr>
          <w:sz w:val="16"/>
        </w:rPr>
        <w:t>Publication</w:t>
      </w:r>
      <w:r>
        <w:rPr>
          <w:spacing w:val="-3"/>
          <w:sz w:val="16"/>
        </w:rPr>
        <w:t> </w:t>
      </w:r>
      <w:r>
        <w:rPr>
          <w:sz w:val="16"/>
        </w:rPr>
        <w:t>Ltd,</w:t>
      </w:r>
      <w:r>
        <w:rPr>
          <w:spacing w:val="-3"/>
          <w:sz w:val="16"/>
        </w:rPr>
        <w:t> </w:t>
      </w:r>
      <w:r>
        <w:rPr>
          <w:sz w:val="16"/>
        </w:rPr>
        <w:t>Lagos,</w:t>
      </w:r>
      <w:r>
        <w:rPr>
          <w:spacing w:val="-2"/>
          <w:sz w:val="16"/>
        </w:rPr>
        <w:t> </w:t>
      </w:r>
      <w:r>
        <w:rPr>
          <w:sz w:val="16"/>
        </w:rPr>
        <w:t>Page</w:t>
      </w:r>
      <w:r>
        <w:rPr>
          <w:spacing w:val="-3"/>
          <w:sz w:val="16"/>
        </w:rPr>
        <w:t> </w:t>
      </w:r>
      <w:r>
        <w:rPr>
          <w:sz w:val="16"/>
        </w:rPr>
        <w:t>25.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1"/>
          <w:numId w:val="123"/>
        </w:numPr>
        <w:tabs>
          <w:tab w:pos="1614" w:val="left" w:leader="none"/>
          <w:tab w:pos="1615" w:val="left" w:leader="none"/>
        </w:tabs>
        <w:spacing w:line="146" w:lineRule="exact" w:before="0" w:after="0"/>
        <w:ind w:left="1614" w:right="0" w:hanging="721"/>
        <w:jc w:val="left"/>
        <w:rPr>
          <w:sz w:val="16"/>
        </w:rPr>
      </w:pPr>
      <w:r>
        <w:rPr/>
        <w:pict>
          <v:shape style="position:absolute;margin-left:118.82pt;margin-top:4.878525pt;width:443.05pt;height:13.35pt;mso-position-horizontal-relative:page;mso-position-vertical-relative:paragraph;z-index:-18774528" type="#_x0000_t202" filled="false" stroked="false">
            <v:textbox inset="0,0,0,0">
              <w:txbxContent>
                <w:p>
                  <w:pPr>
                    <w:tabs>
                      <w:tab w:pos="8636" w:val="left" w:leader="none"/>
                    </w:tabs>
                    <w:spacing w:before="1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ca</w:t>
                    <w:tab/>
                  </w:r>
                  <w:r>
                    <w:rPr>
                      <w:spacing w:val="-3"/>
                      <w:w w:val="85"/>
                      <w:sz w:val="22"/>
                    </w:rPr>
                    <w:t>rs‟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first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second</w:t>
      </w:r>
      <w:r>
        <w:rPr>
          <w:spacing w:val="-2"/>
          <w:sz w:val="16"/>
        </w:rPr>
        <w:t> </w:t>
      </w:r>
      <w:r>
        <w:rPr>
          <w:sz w:val="16"/>
        </w:rPr>
        <w:t>parties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3"/>
          <w:sz w:val="16"/>
        </w:rPr>
        <w:t> </w:t>
      </w:r>
      <w:r>
        <w:rPr>
          <w:sz w:val="16"/>
        </w:rPr>
        <w:t>an</w:t>
      </w:r>
      <w:r>
        <w:rPr>
          <w:spacing w:val="-3"/>
          <w:sz w:val="16"/>
        </w:rPr>
        <w:t> </w:t>
      </w:r>
      <w:r>
        <w:rPr>
          <w:sz w:val="16"/>
        </w:rPr>
        <w:t>Insurance</w:t>
      </w:r>
      <w:r>
        <w:rPr>
          <w:spacing w:val="-2"/>
          <w:sz w:val="16"/>
        </w:rPr>
        <w:t> </w:t>
      </w:r>
      <w:r>
        <w:rPr>
          <w:sz w:val="16"/>
        </w:rPr>
        <w:t>contract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Insured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Insurer</w:t>
      </w:r>
      <w:r>
        <w:rPr>
          <w:spacing w:val="-2"/>
          <w:sz w:val="16"/>
        </w:rPr>
        <w:t> </w:t>
      </w:r>
      <w:r>
        <w:rPr>
          <w:sz w:val="16"/>
        </w:rPr>
        <w:t>respectively.</w:t>
      </w:r>
      <w:r>
        <w:rPr>
          <w:spacing w:val="-3"/>
          <w:sz w:val="16"/>
        </w:rPr>
        <w:t> </w:t>
      </w:r>
      <w:r>
        <w:rPr>
          <w:sz w:val="16"/>
        </w:rPr>
        <w:t>Any</w:t>
      </w:r>
      <w:r>
        <w:rPr>
          <w:spacing w:val="-3"/>
          <w:sz w:val="16"/>
        </w:rPr>
        <w:t> </w:t>
      </w:r>
      <w:r>
        <w:rPr>
          <w:sz w:val="16"/>
        </w:rPr>
        <w:t>other</w:t>
      </w:r>
      <w:r>
        <w:rPr>
          <w:spacing w:val="-2"/>
          <w:sz w:val="16"/>
        </w:rPr>
        <w:t> </w:t>
      </w:r>
      <w:r>
        <w:rPr>
          <w:sz w:val="16"/>
        </w:rPr>
        <w:t>person</w:t>
      </w:r>
    </w:p>
    <w:p>
      <w:pPr>
        <w:spacing w:line="218" w:lineRule="exact" w:before="0"/>
        <w:ind w:left="1432" w:right="0" w:firstLine="0"/>
        <w:jc w:val="left"/>
        <w:rPr>
          <w:sz w:val="22"/>
        </w:rPr>
      </w:pPr>
      <w:r>
        <w:rPr>
          <w:sz w:val="22"/>
        </w:rPr>
        <w:t>rriage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4"/>
          <w:sz w:val="22"/>
        </w:rPr>
        <w:t> </w:t>
      </w:r>
      <w:r>
        <w:rPr>
          <w:sz w:val="22"/>
        </w:rPr>
        <w:t>respect</w:t>
      </w:r>
      <w:r>
        <w:rPr>
          <w:spacing w:val="3"/>
          <w:sz w:val="22"/>
        </w:rPr>
        <w:t> </w:t>
      </w:r>
      <w:r>
        <w:rPr>
          <w:sz w:val="22"/>
        </w:rPr>
        <w:t>to safe</w:t>
      </w:r>
      <w:r>
        <w:rPr>
          <w:spacing w:val="2"/>
          <w:sz w:val="22"/>
        </w:rPr>
        <w:t> </w:t>
      </w:r>
      <w:r>
        <w:rPr>
          <w:sz w:val="22"/>
        </w:rPr>
        <w:t>carriage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landing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the affected</w:t>
      </w:r>
      <w:r>
        <w:rPr>
          <w:spacing w:val="4"/>
          <w:sz w:val="22"/>
        </w:rPr>
        <w:t> </w:t>
      </w:r>
      <w:r>
        <w:rPr>
          <w:sz w:val="22"/>
        </w:rPr>
        <w:t>passengers.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carrie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0"/>
        <w:ind w:left="1216" w:right="502" w:firstLine="0"/>
        <w:jc w:val="both"/>
        <w:rPr>
          <w:sz w:val="22"/>
        </w:rPr>
      </w:pPr>
      <w:r>
        <w:rPr>
          <w:sz w:val="22"/>
        </w:rPr>
        <w:t>liability regarding death or bodily injury or wounding of a passenger, according to</w:t>
      </w:r>
      <w:r>
        <w:rPr>
          <w:spacing w:val="68"/>
          <w:sz w:val="22"/>
        </w:rPr>
        <w:t> </w:t>
      </w:r>
      <w:r>
        <w:rPr>
          <w:sz w:val="22"/>
        </w:rPr>
        <w:t>Article</w:t>
      </w:r>
      <w:r>
        <w:rPr>
          <w:spacing w:val="1"/>
          <w:sz w:val="22"/>
        </w:rPr>
        <w:t> </w:t>
      </w:r>
      <w:r>
        <w:rPr>
          <w:sz w:val="22"/>
        </w:rPr>
        <w:t>17 of the Warsaw Convention, is only established if the accident which caused the damage</w:t>
      </w:r>
      <w:r>
        <w:rPr>
          <w:spacing w:val="-66"/>
          <w:sz w:val="22"/>
        </w:rPr>
        <w:t> </w:t>
      </w:r>
      <w:r>
        <w:rPr>
          <w:sz w:val="22"/>
        </w:rPr>
        <w:t>so sustained took place on board the aircraft or in the course of any operations of</w:t>
      </w:r>
      <w:r>
        <w:rPr>
          <w:spacing w:val="1"/>
          <w:sz w:val="22"/>
        </w:rPr>
        <w:t> </w:t>
      </w:r>
      <w:r>
        <w:rPr>
          <w:sz w:val="22"/>
        </w:rPr>
        <w:t>embarking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disembarking.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1216" w:right="506" w:firstLine="0"/>
        <w:jc w:val="both"/>
        <w:rPr>
          <w:sz w:val="22"/>
        </w:rPr>
      </w:pPr>
      <w:r>
        <w:rPr>
          <w:sz w:val="22"/>
        </w:rPr>
        <w:t>Although, the relevant provision of Warsaw Convention does not define what constitute</w:t>
      </w:r>
      <w:r>
        <w:rPr>
          <w:spacing w:val="1"/>
          <w:sz w:val="22"/>
        </w:rPr>
        <w:t> </w:t>
      </w:r>
      <w:r>
        <w:rPr>
          <w:sz w:val="22"/>
        </w:rPr>
        <w:t>“bodily injury” it seems</w:t>
      </w:r>
      <w:r>
        <w:rPr>
          <w:spacing w:val="1"/>
          <w:sz w:val="22"/>
        </w:rPr>
        <w:t> </w:t>
      </w:r>
      <w:r>
        <w:rPr>
          <w:sz w:val="22"/>
        </w:rPr>
        <w:t>that to satisfy this condition, the clamant must</w:t>
      </w:r>
      <w:r>
        <w:rPr>
          <w:spacing w:val="68"/>
          <w:sz w:val="22"/>
        </w:rPr>
        <w:t> </w:t>
      </w:r>
      <w:r>
        <w:rPr>
          <w:sz w:val="22"/>
        </w:rPr>
        <w:t>satisfy the court</w:t>
      </w:r>
      <w:r>
        <w:rPr>
          <w:spacing w:val="1"/>
          <w:sz w:val="22"/>
        </w:rPr>
        <w:t> </w:t>
      </w:r>
      <w:r>
        <w:rPr>
          <w:sz w:val="22"/>
        </w:rPr>
        <w:t>that the passenger died or suffered physical injury from the accident thus, psychological</w:t>
      </w:r>
      <w:r>
        <w:rPr>
          <w:spacing w:val="1"/>
          <w:sz w:val="22"/>
        </w:rPr>
        <w:t> </w:t>
      </w:r>
      <w:r>
        <w:rPr>
          <w:sz w:val="22"/>
        </w:rPr>
        <w:t>disorder,</w:t>
      </w:r>
      <w:r>
        <w:rPr>
          <w:spacing w:val="48"/>
          <w:sz w:val="22"/>
        </w:rPr>
        <w:t> </w:t>
      </w:r>
      <w:r>
        <w:rPr>
          <w:sz w:val="22"/>
        </w:rPr>
        <w:t>emotional</w:t>
      </w:r>
      <w:r>
        <w:rPr>
          <w:spacing w:val="49"/>
          <w:sz w:val="22"/>
        </w:rPr>
        <w:t> </w:t>
      </w:r>
      <w:r>
        <w:rPr>
          <w:sz w:val="22"/>
        </w:rPr>
        <w:t>distress</w:t>
      </w:r>
      <w:r>
        <w:rPr>
          <w:spacing w:val="49"/>
          <w:sz w:val="22"/>
        </w:rPr>
        <w:t> </w:t>
      </w:r>
      <w:r>
        <w:rPr>
          <w:sz w:val="22"/>
        </w:rPr>
        <w:t>or</w:t>
      </w:r>
      <w:r>
        <w:rPr>
          <w:spacing w:val="49"/>
          <w:sz w:val="22"/>
        </w:rPr>
        <w:t> </w:t>
      </w:r>
      <w:r>
        <w:rPr>
          <w:sz w:val="22"/>
        </w:rPr>
        <w:t>trauma</w:t>
      </w:r>
      <w:r>
        <w:rPr>
          <w:spacing w:val="48"/>
          <w:sz w:val="22"/>
        </w:rPr>
        <w:t> </w:t>
      </w:r>
      <w:r>
        <w:rPr>
          <w:sz w:val="22"/>
        </w:rPr>
        <w:t>may</w:t>
      </w:r>
      <w:r>
        <w:rPr>
          <w:spacing w:val="49"/>
          <w:sz w:val="22"/>
        </w:rPr>
        <w:t> </w:t>
      </w:r>
      <w:r>
        <w:rPr>
          <w:sz w:val="22"/>
        </w:rPr>
        <w:t>in</w:t>
      </w:r>
      <w:r>
        <w:rPr>
          <w:spacing w:val="45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absence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medical</w:t>
      </w:r>
      <w:r>
        <w:rPr>
          <w:spacing w:val="49"/>
          <w:sz w:val="22"/>
        </w:rPr>
        <w:t> </w:t>
      </w:r>
      <w:r>
        <w:rPr>
          <w:sz w:val="22"/>
        </w:rPr>
        <w:t>evidence</w:t>
      </w:r>
      <w:r>
        <w:rPr>
          <w:spacing w:val="48"/>
          <w:sz w:val="22"/>
        </w:rPr>
        <w:t> </w:t>
      </w:r>
      <w:r>
        <w:rPr>
          <w:sz w:val="22"/>
        </w:rPr>
        <w:t>as</w:t>
      </w:r>
      <w:r>
        <w:rPr>
          <w:spacing w:val="49"/>
          <w:sz w:val="22"/>
        </w:rPr>
        <w:t> </w:t>
      </w:r>
      <w:r>
        <w:rPr>
          <w:sz w:val="22"/>
        </w:rPr>
        <w:t>to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1216" w:right="515" w:firstLine="0"/>
        <w:jc w:val="left"/>
        <w:rPr>
          <w:sz w:val="22"/>
        </w:rPr>
      </w:pPr>
      <w:r>
        <w:rPr>
          <w:sz w:val="22"/>
        </w:rPr>
        <w:t>physical</w:t>
      </w:r>
      <w:r>
        <w:rPr>
          <w:spacing w:val="-1"/>
          <w:sz w:val="22"/>
        </w:rPr>
        <w:t> </w:t>
      </w:r>
      <w:r>
        <w:rPr>
          <w:sz w:val="22"/>
        </w:rPr>
        <w:t>damage 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brain</w:t>
      </w:r>
      <w:r>
        <w:rPr>
          <w:spacing w:val="-1"/>
          <w:sz w:val="22"/>
        </w:rPr>
        <w:t> </w:t>
      </w:r>
      <w:r>
        <w:rPr>
          <w:sz w:val="22"/>
        </w:rPr>
        <w:t>cell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2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other 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body</w:t>
      </w:r>
      <w:r>
        <w:rPr>
          <w:spacing w:val="2"/>
          <w:sz w:val="22"/>
        </w:rPr>
        <w:t> </w:t>
      </w:r>
      <w:r>
        <w:rPr>
          <w:sz w:val="22"/>
        </w:rPr>
        <w:t>not be</w:t>
      </w:r>
      <w:r>
        <w:rPr>
          <w:spacing w:val="-1"/>
          <w:sz w:val="22"/>
        </w:rPr>
        <w:t> </w:t>
      </w:r>
      <w:r>
        <w:rPr>
          <w:sz w:val="22"/>
        </w:rPr>
        <w:t>sufficient</w:t>
      </w:r>
      <w:r>
        <w:rPr>
          <w:spacing w:val="1"/>
          <w:sz w:val="22"/>
        </w:rPr>
        <w:t> </w:t>
      </w:r>
      <w:r>
        <w:rPr>
          <w:sz w:val="22"/>
        </w:rPr>
        <w:t>to ground</w:t>
      </w:r>
      <w:r>
        <w:rPr>
          <w:spacing w:val="-6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carrier liable</w:t>
      </w:r>
      <w:r>
        <w:rPr>
          <w:spacing w:val="-1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provision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bodily</w:t>
      </w:r>
      <w:r>
        <w:rPr>
          <w:spacing w:val="1"/>
          <w:sz w:val="22"/>
        </w:rPr>
        <w:t> </w:t>
      </w:r>
      <w:r>
        <w:rPr>
          <w:sz w:val="22"/>
        </w:rPr>
        <w:t>injury.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before="1"/>
        <w:ind w:left="856" w:right="0" w:firstLine="0"/>
        <w:jc w:val="both"/>
        <w:rPr>
          <w:b/>
          <w:sz w:val="22"/>
        </w:rPr>
      </w:pPr>
      <w:r>
        <w:rPr>
          <w:b/>
          <w:sz w:val="22"/>
        </w:rPr>
        <w:t>COMPENSATION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INSURANCE</w:t>
      </w:r>
    </w:p>
    <w:p>
      <w:pPr>
        <w:spacing w:line="240" w:lineRule="auto" w:before="7"/>
        <w:rPr>
          <w:b/>
          <w:sz w:val="38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It has now become inevitable that in the course of daily social interactions, the pursuit of a</w:t>
      </w:r>
      <w:r>
        <w:rPr>
          <w:spacing w:val="1"/>
          <w:sz w:val="22"/>
        </w:rPr>
        <w:t> </w:t>
      </w:r>
      <w:r>
        <w:rPr>
          <w:sz w:val="22"/>
        </w:rPr>
        <w:t>person‟s interest is bound to be in conflict with those of others. Such conflicts may give rise to</w:t>
      </w:r>
      <w:r>
        <w:rPr>
          <w:spacing w:val="-66"/>
          <w:sz w:val="22"/>
        </w:rPr>
        <w:t> </w:t>
      </w:r>
      <w:r>
        <w:rPr>
          <w:sz w:val="22"/>
        </w:rPr>
        <w:t>losses or damage in form of bodily injuries, loss of or physical damage to property, financial</w:t>
      </w:r>
      <w:r>
        <w:rPr>
          <w:spacing w:val="1"/>
          <w:sz w:val="22"/>
        </w:rPr>
        <w:t> </w:t>
      </w:r>
      <w:r>
        <w:rPr>
          <w:sz w:val="22"/>
        </w:rPr>
        <w:t>loss or damage to reputation. The law on liabilities of individuals limits the scope of conduct</w:t>
      </w:r>
      <w:r>
        <w:rPr>
          <w:spacing w:val="1"/>
          <w:sz w:val="22"/>
        </w:rPr>
        <w:t> </w:t>
      </w:r>
      <w:r>
        <w:rPr>
          <w:sz w:val="22"/>
        </w:rPr>
        <w:t>which can be tolerated by society, hence the legal liability is concerned with the redistribution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losses so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losses are</w:t>
      </w:r>
      <w:r>
        <w:rPr>
          <w:spacing w:val="-2"/>
          <w:sz w:val="22"/>
        </w:rPr>
        <w:t> </w:t>
      </w:r>
      <w:r>
        <w:rPr>
          <w:sz w:val="22"/>
        </w:rPr>
        <w:t>borne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those</w:t>
      </w:r>
      <w:r>
        <w:rPr>
          <w:spacing w:val="-1"/>
          <w:sz w:val="22"/>
        </w:rPr>
        <w:t> </w:t>
      </w:r>
      <w:r>
        <w:rPr>
          <w:sz w:val="22"/>
        </w:rPr>
        <w:t>who</w:t>
      </w:r>
      <w:r>
        <w:rPr>
          <w:spacing w:val="-2"/>
          <w:sz w:val="22"/>
        </w:rPr>
        <w:t> </w:t>
      </w:r>
      <w:r>
        <w:rPr>
          <w:sz w:val="22"/>
        </w:rPr>
        <w:t>caused</w:t>
      </w:r>
      <w:r>
        <w:rPr>
          <w:spacing w:val="1"/>
          <w:sz w:val="22"/>
        </w:rPr>
        <w:t> </w:t>
      </w:r>
      <w:r>
        <w:rPr>
          <w:sz w:val="22"/>
        </w:rPr>
        <w:t>them</w:t>
      </w:r>
      <w:r>
        <w:rPr>
          <w:sz w:val="22"/>
          <w:vertAlign w:val="superscript"/>
        </w:rPr>
        <w:t>115</w:t>
      </w:r>
      <w:r>
        <w:rPr>
          <w:sz w:val="22"/>
          <w:vertAlign w:val="baseline"/>
        </w:rPr>
        <w:t>.</w:t>
      </w:r>
    </w:p>
    <w:p>
      <w:pPr>
        <w:spacing w:line="240" w:lineRule="auto" w:before="5"/>
        <w:rPr>
          <w:sz w:val="15"/>
        </w:rPr>
      </w:pPr>
      <w:r>
        <w:rPr/>
        <w:pict>
          <v:shape style="position:absolute;margin-left:77.150002pt;margin-top:11.697657pt;width:493.75pt;height:.1pt;mso-position-horizontal-relative:page;mso-position-vertical-relative:paragraph;z-index:-15638016;mso-wrap-distance-left:0;mso-wrap-distance-right:0" coordorigin="1543,234" coordsize="9875,0" path="m1543,234l11418,23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123"/>
        </w:numPr>
        <w:tabs>
          <w:tab w:pos="1396" w:val="left" w:leader="none"/>
          <w:tab w:pos="1397" w:val="left" w:leader="none"/>
        </w:tabs>
        <w:spacing w:line="240" w:lineRule="auto" w:before="79" w:after="0"/>
        <w:ind w:left="1396" w:right="0" w:hanging="720"/>
        <w:jc w:val="left"/>
        <w:rPr>
          <w:sz w:val="16"/>
        </w:rPr>
      </w:pPr>
      <w:r>
        <w:rPr>
          <w:sz w:val="16"/>
        </w:rPr>
        <w:t>See</w:t>
      </w:r>
      <w:r>
        <w:rPr>
          <w:spacing w:val="-2"/>
          <w:sz w:val="16"/>
        </w:rPr>
        <w:t> </w:t>
      </w:r>
      <w:r>
        <w:rPr>
          <w:sz w:val="16"/>
        </w:rPr>
        <w:t>Thomas Chukwuma Makwe</w:t>
      </w:r>
      <w:r>
        <w:rPr>
          <w:spacing w:val="-2"/>
          <w:sz w:val="16"/>
        </w:rPr>
        <w:t> </w:t>
      </w:r>
      <w:r>
        <w:rPr>
          <w:sz w:val="16"/>
        </w:rPr>
        <w:t>Vs. Chief</w:t>
      </w:r>
      <w:r>
        <w:rPr>
          <w:spacing w:val="1"/>
          <w:sz w:val="16"/>
        </w:rPr>
        <w:t> </w:t>
      </w:r>
      <w:r>
        <w:rPr>
          <w:sz w:val="16"/>
        </w:rPr>
        <w:t>Obanna</w:t>
      </w:r>
      <w:r>
        <w:rPr>
          <w:spacing w:val="-1"/>
          <w:sz w:val="16"/>
        </w:rPr>
        <w:t> </w:t>
      </w:r>
      <w:r>
        <w:rPr>
          <w:sz w:val="16"/>
        </w:rPr>
        <w:t>Nwukor (2001)</w:t>
      </w:r>
      <w:r>
        <w:rPr>
          <w:spacing w:val="-2"/>
          <w:sz w:val="16"/>
        </w:rPr>
        <w:t> </w:t>
      </w:r>
      <w:r>
        <w:rPr>
          <w:sz w:val="16"/>
        </w:rPr>
        <w:t>6 MJSC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1"/>
          <w:sz w:val="16"/>
        </w:rPr>
        <w:t> </w:t>
      </w:r>
      <w:r>
        <w:rPr>
          <w:sz w:val="16"/>
        </w:rPr>
        <w:t>179 at</w:t>
      </w:r>
      <w:r>
        <w:rPr>
          <w:spacing w:val="-1"/>
          <w:sz w:val="16"/>
        </w:rPr>
        <w:t> </w:t>
      </w:r>
      <w:r>
        <w:rPr>
          <w:sz w:val="16"/>
        </w:rPr>
        <w:t>188</w:t>
      </w:r>
      <w:r>
        <w:rPr>
          <w:spacing w:val="4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189</w:t>
      </w:r>
      <w:r>
        <w:rPr>
          <w:spacing w:val="1"/>
          <w:sz w:val="16"/>
        </w:rPr>
        <w:t> </w:t>
      </w:r>
      <w:r>
        <w:rPr>
          <w:sz w:val="16"/>
        </w:rPr>
        <w:t>where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Supreme</w:t>
      </w:r>
    </w:p>
    <w:p>
      <w:pPr>
        <w:spacing w:line="220" w:lineRule="atLeast" w:before="3"/>
        <w:ind w:left="1396" w:right="724" w:firstLine="0"/>
        <w:jc w:val="left"/>
        <w:rPr>
          <w:sz w:val="16"/>
        </w:rPr>
      </w:pPr>
      <w:r>
        <w:rPr>
          <w:sz w:val="16"/>
        </w:rPr>
        <w:t>Court</w:t>
      </w:r>
      <w:r>
        <w:rPr>
          <w:spacing w:val="4"/>
          <w:sz w:val="16"/>
        </w:rPr>
        <w:t> </w:t>
      </w:r>
      <w:r>
        <w:rPr>
          <w:sz w:val="16"/>
        </w:rPr>
        <w:t>patently</w:t>
      </w:r>
      <w:r>
        <w:rPr>
          <w:spacing w:val="5"/>
          <w:sz w:val="16"/>
        </w:rPr>
        <w:t> </w:t>
      </w:r>
      <w:r>
        <w:rPr>
          <w:sz w:val="16"/>
        </w:rPr>
        <w:t>held</w:t>
      </w:r>
      <w:r>
        <w:rPr>
          <w:spacing w:val="6"/>
          <w:sz w:val="16"/>
        </w:rPr>
        <w:t> </w:t>
      </w:r>
      <w:r>
        <w:rPr>
          <w:sz w:val="16"/>
        </w:rPr>
        <w:t>that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stranger</w:t>
      </w:r>
      <w:r>
        <w:rPr>
          <w:spacing w:val="4"/>
          <w:sz w:val="16"/>
        </w:rPr>
        <w:t> </w:t>
      </w:r>
      <w:r>
        <w:rPr>
          <w:sz w:val="16"/>
        </w:rPr>
        <w:t>to</w:t>
      </w:r>
      <w:r>
        <w:rPr>
          <w:spacing w:val="5"/>
          <w:sz w:val="16"/>
        </w:rPr>
        <w:t> </w:t>
      </w:r>
      <w:r>
        <w:rPr>
          <w:sz w:val="16"/>
        </w:rPr>
        <w:t>a</w:t>
      </w:r>
      <w:r>
        <w:rPr>
          <w:spacing w:val="6"/>
          <w:sz w:val="16"/>
        </w:rPr>
        <w:t> </w:t>
      </w:r>
      <w:r>
        <w:rPr>
          <w:sz w:val="16"/>
        </w:rPr>
        <w:t>contract</w:t>
      </w:r>
      <w:r>
        <w:rPr>
          <w:spacing w:val="5"/>
          <w:sz w:val="16"/>
        </w:rPr>
        <w:t> </w:t>
      </w:r>
      <w:r>
        <w:rPr>
          <w:sz w:val="16"/>
        </w:rPr>
        <w:t>can</w:t>
      </w:r>
      <w:r>
        <w:rPr>
          <w:spacing w:val="5"/>
          <w:sz w:val="16"/>
        </w:rPr>
        <w:t> </w:t>
      </w:r>
      <w:r>
        <w:rPr>
          <w:sz w:val="16"/>
        </w:rPr>
        <w:t>neither</w:t>
      </w:r>
      <w:r>
        <w:rPr>
          <w:spacing w:val="5"/>
          <w:sz w:val="16"/>
        </w:rPr>
        <w:t> </w:t>
      </w:r>
      <w:r>
        <w:rPr>
          <w:sz w:val="16"/>
        </w:rPr>
        <w:t>sue</w:t>
      </w:r>
      <w:r>
        <w:rPr>
          <w:spacing w:val="4"/>
          <w:sz w:val="16"/>
        </w:rPr>
        <w:t> </w:t>
      </w:r>
      <w:r>
        <w:rPr>
          <w:sz w:val="16"/>
        </w:rPr>
        <w:t>nor</w:t>
      </w:r>
      <w:r>
        <w:rPr>
          <w:spacing w:val="5"/>
          <w:sz w:val="16"/>
        </w:rPr>
        <w:t> </w:t>
      </w:r>
      <w:r>
        <w:rPr>
          <w:sz w:val="16"/>
        </w:rPr>
        <w:t>be</w:t>
      </w:r>
      <w:r>
        <w:rPr>
          <w:spacing w:val="5"/>
          <w:sz w:val="16"/>
        </w:rPr>
        <w:t> </w:t>
      </w:r>
      <w:r>
        <w:rPr>
          <w:sz w:val="16"/>
        </w:rPr>
        <w:t>sued</w:t>
      </w:r>
      <w:r>
        <w:rPr>
          <w:spacing w:val="6"/>
          <w:sz w:val="16"/>
        </w:rPr>
        <w:t> </w:t>
      </w:r>
      <w:r>
        <w:rPr>
          <w:sz w:val="16"/>
        </w:rPr>
        <w:t>on</w:t>
      </w:r>
      <w:r>
        <w:rPr>
          <w:spacing w:val="5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contract</w:t>
      </w:r>
      <w:r>
        <w:rPr>
          <w:spacing w:val="4"/>
          <w:sz w:val="16"/>
        </w:rPr>
        <w:t> </w:t>
      </w:r>
      <w:r>
        <w:rPr>
          <w:sz w:val="16"/>
        </w:rPr>
        <w:t>even</w:t>
      </w:r>
      <w:r>
        <w:rPr>
          <w:spacing w:val="5"/>
          <w:sz w:val="16"/>
        </w:rPr>
        <w:t> </w:t>
      </w:r>
      <w:r>
        <w:rPr>
          <w:sz w:val="16"/>
        </w:rPr>
        <w:t>if</w:t>
      </w:r>
      <w:r>
        <w:rPr>
          <w:spacing w:val="7"/>
          <w:sz w:val="16"/>
        </w:rPr>
        <w:t> </w:t>
      </w:r>
      <w:r>
        <w:rPr>
          <w:sz w:val="16"/>
        </w:rPr>
        <w:t>the</w:t>
      </w:r>
      <w:r>
        <w:rPr>
          <w:spacing w:val="5"/>
          <w:sz w:val="16"/>
        </w:rPr>
        <w:t> </w:t>
      </w:r>
      <w:r>
        <w:rPr>
          <w:sz w:val="16"/>
        </w:rPr>
        <w:t>contract</w:t>
      </w:r>
      <w:r>
        <w:rPr>
          <w:spacing w:val="5"/>
          <w:sz w:val="16"/>
        </w:rPr>
        <w:t> </w:t>
      </w:r>
      <w:r>
        <w:rPr>
          <w:sz w:val="16"/>
        </w:rPr>
        <w:t>is</w:t>
      </w:r>
      <w:r>
        <w:rPr>
          <w:spacing w:val="-47"/>
          <w:sz w:val="16"/>
        </w:rPr>
        <w:t> </w:t>
      </w:r>
      <w:r>
        <w:rPr>
          <w:sz w:val="16"/>
        </w:rPr>
        <w:t>made</w:t>
      </w:r>
      <w:r>
        <w:rPr>
          <w:spacing w:val="-2"/>
          <w:sz w:val="16"/>
        </w:rPr>
        <w:t> </w:t>
      </w:r>
      <w:r>
        <w:rPr>
          <w:sz w:val="16"/>
        </w:rPr>
        <w:t>for his benefit.</w:t>
      </w:r>
    </w:p>
    <w:p>
      <w:pPr>
        <w:spacing w:line="212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Legal</w:t>
      </w:r>
      <w:r>
        <w:rPr>
          <w:spacing w:val="2"/>
          <w:sz w:val="22"/>
        </w:rPr>
        <w:t> </w:t>
      </w:r>
      <w:r>
        <w:rPr>
          <w:sz w:val="22"/>
        </w:rPr>
        <w:t>liabilities</w:t>
      </w:r>
      <w:r>
        <w:rPr>
          <w:spacing w:val="2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2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an</w:t>
      </w:r>
      <w:r>
        <w:rPr>
          <w:spacing w:val="2"/>
          <w:sz w:val="22"/>
        </w:rPr>
        <w:t> </w:t>
      </w:r>
      <w:r>
        <w:rPr>
          <w:sz w:val="22"/>
        </w:rPr>
        <w:t>Air</w:t>
      </w:r>
      <w:r>
        <w:rPr>
          <w:spacing w:val="3"/>
          <w:sz w:val="22"/>
        </w:rPr>
        <w:t> </w:t>
      </w:r>
      <w:r>
        <w:rPr>
          <w:sz w:val="22"/>
        </w:rPr>
        <w:t>carrier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his</w:t>
      </w:r>
      <w:r>
        <w:rPr>
          <w:spacing w:val="2"/>
          <w:sz w:val="22"/>
        </w:rPr>
        <w:t> </w:t>
      </w:r>
      <w:r>
        <w:rPr>
          <w:sz w:val="22"/>
        </w:rPr>
        <w:t>passengers</w:t>
      </w:r>
      <w:r>
        <w:rPr>
          <w:spacing w:val="6"/>
          <w:sz w:val="22"/>
        </w:rPr>
        <w:t> </w:t>
      </w:r>
      <w:r>
        <w:rPr>
          <w:sz w:val="22"/>
        </w:rPr>
        <w:t>therefore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3"/>
          <w:sz w:val="22"/>
        </w:rPr>
        <w:t> </w:t>
      </w:r>
      <w:r>
        <w:rPr>
          <w:sz w:val="22"/>
        </w:rPr>
        <w:t>insurable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form</w:t>
      </w:r>
      <w:r>
        <w:rPr>
          <w:spacing w:val="2"/>
          <w:sz w:val="22"/>
        </w:rPr>
        <w:t> </w:t>
      </w:r>
      <w:r>
        <w:rPr>
          <w:sz w:val="22"/>
        </w:rPr>
        <w:t>of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1"/>
        <w:ind w:left="856" w:right="501" w:firstLine="0"/>
        <w:jc w:val="both"/>
        <w:rPr>
          <w:sz w:val="22"/>
        </w:rPr>
      </w:pPr>
      <w:r>
        <w:rPr>
          <w:sz w:val="22"/>
        </w:rPr>
        <w:t>third party insurance. Although such a policy is for the benefit of third party, nevertheless the</w:t>
      </w:r>
      <w:r>
        <w:rPr>
          <w:spacing w:val="1"/>
          <w:sz w:val="22"/>
        </w:rPr>
        <w:t> </w:t>
      </w:r>
      <w:r>
        <w:rPr>
          <w:sz w:val="22"/>
        </w:rPr>
        <w:t>third party cannot generally speaking, directly enforce the contract as a result of the principle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32"/>
          <w:sz w:val="22"/>
        </w:rPr>
        <w:t> </w:t>
      </w:r>
      <w:r>
        <w:rPr>
          <w:sz w:val="22"/>
        </w:rPr>
        <w:t>Common</w:t>
      </w:r>
      <w:r>
        <w:rPr>
          <w:spacing w:val="33"/>
          <w:sz w:val="22"/>
        </w:rPr>
        <w:t> </w:t>
      </w:r>
      <w:r>
        <w:rPr>
          <w:sz w:val="22"/>
        </w:rPr>
        <w:t>law</w:t>
      </w:r>
      <w:r>
        <w:rPr>
          <w:spacing w:val="30"/>
          <w:sz w:val="22"/>
        </w:rPr>
        <w:t> </w:t>
      </w:r>
      <w:r>
        <w:rPr>
          <w:sz w:val="22"/>
        </w:rPr>
        <w:t>under</w:t>
      </w:r>
      <w:r>
        <w:rPr>
          <w:spacing w:val="31"/>
          <w:sz w:val="22"/>
        </w:rPr>
        <w:t> </w:t>
      </w:r>
      <w:r>
        <w:rPr>
          <w:sz w:val="22"/>
        </w:rPr>
        <w:t>which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3"/>
          <w:sz w:val="22"/>
        </w:rPr>
        <w:t> </w:t>
      </w:r>
      <w:r>
        <w:rPr>
          <w:sz w:val="22"/>
        </w:rPr>
        <w:t>person</w:t>
      </w:r>
      <w:r>
        <w:rPr>
          <w:spacing w:val="32"/>
          <w:sz w:val="22"/>
        </w:rPr>
        <w:t> </w:t>
      </w:r>
      <w:r>
        <w:rPr>
          <w:sz w:val="22"/>
        </w:rPr>
        <w:t>who</w:t>
      </w:r>
      <w:r>
        <w:rPr>
          <w:spacing w:val="33"/>
          <w:sz w:val="22"/>
        </w:rPr>
        <w:t> </w:t>
      </w:r>
      <w:r>
        <w:rPr>
          <w:sz w:val="22"/>
        </w:rPr>
        <w:t>is</w:t>
      </w:r>
      <w:r>
        <w:rPr>
          <w:spacing w:val="31"/>
          <w:sz w:val="22"/>
        </w:rPr>
        <w:t> </w:t>
      </w:r>
      <w:r>
        <w:rPr>
          <w:sz w:val="22"/>
        </w:rPr>
        <w:t>not</w:t>
      </w:r>
      <w:r>
        <w:rPr>
          <w:spacing w:val="33"/>
          <w:sz w:val="22"/>
        </w:rPr>
        <w:t> </w:t>
      </w:r>
      <w:r>
        <w:rPr>
          <w:sz w:val="22"/>
        </w:rPr>
        <w:t>a</w:t>
      </w:r>
      <w:r>
        <w:rPr>
          <w:spacing w:val="31"/>
          <w:sz w:val="22"/>
        </w:rPr>
        <w:t> </w:t>
      </w:r>
      <w:r>
        <w:rPr>
          <w:sz w:val="22"/>
        </w:rPr>
        <w:t>privy</w:t>
      </w:r>
      <w:r>
        <w:rPr>
          <w:spacing w:val="31"/>
          <w:sz w:val="22"/>
        </w:rPr>
        <w:t> </w:t>
      </w:r>
      <w:r>
        <w:rPr>
          <w:sz w:val="22"/>
        </w:rPr>
        <w:t>to</w:t>
      </w:r>
      <w:r>
        <w:rPr>
          <w:spacing w:val="32"/>
          <w:sz w:val="22"/>
        </w:rPr>
        <w:t> </w:t>
      </w:r>
      <w:r>
        <w:rPr>
          <w:sz w:val="22"/>
        </w:rPr>
        <w:t>a</w:t>
      </w:r>
      <w:r>
        <w:rPr>
          <w:spacing w:val="32"/>
          <w:sz w:val="22"/>
        </w:rPr>
        <w:t> </w:t>
      </w:r>
      <w:r>
        <w:rPr>
          <w:sz w:val="22"/>
        </w:rPr>
        <w:t>contract</w:t>
      </w:r>
      <w:r>
        <w:rPr>
          <w:spacing w:val="33"/>
          <w:sz w:val="22"/>
        </w:rPr>
        <w:t> </w:t>
      </w:r>
      <w:r>
        <w:rPr>
          <w:sz w:val="22"/>
        </w:rPr>
        <w:t>can</w:t>
      </w:r>
      <w:r>
        <w:rPr>
          <w:spacing w:val="33"/>
          <w:sz w:val="22"/>
        </w:rPr>
        <w:t> </w:t>
      </w:r>
      <w:r>
        <w:rPr>
          <w:sz w:val="22"/>
        </w:rPr>
        <w:t>neither</w:t>
      </w:r>
      <w:r>
        <w:rPr>
          <w:spacing w:val="32"/>
          <w:sz w:val="22"/>
        </w:rPr>
        <w:t> </w:t>
      </w:r>
      <w:r>
        <w:rPr>
          <w:sz w:val="22"/>
        </w:rPr>
        <w:t>sue</w:t>
      </w:r>
      <w:r>
        <w:rPr>
          <w:spacing w:val="33"/>
          <w:sz w:val="22"/>
        </w:rPr>
        <w:t> </w:t>
      </w:r>
      <w:r>
        <w:rPr>
          <w:sz w:val="22"/>
        </w:rPr>
        <w:t>to</w:t>
      </w:r>
      <w:r>
        <w:rPr>
          <w:spacing w:val="-67"/>
          <w:sz w:val="22"/>
        </w:rPr>
        <w:t> </w:t>
      </w:r>
      <w:r>
        <w:rPr>
          <w:sz w:val="22"/>
        </w:rPr>
        <w:t>assert a right, nor be subjected to any obligation under the contract. A third party therefore is</w:t>
      </w:r>
      <w:r>
        <w:rPr>
          <w:spacing w:val="1"/>
          <w:sz w:val="22"/>
        </w:rPr>
        <w:t> </w:t>
      </w:r>
      <w:r>
        <w:rPr>
          <w:sz w:val="22"/>
        </w:rPr>
        <w:t>a stranger or an alien to the contract of insurance who cannot enforce the contract by himself</w:t>
      </w:r>
      <w:r>
        <w:rPr>
          <w:spacing w:val="1"/>
          <w:sz w:val="22"/>
        </w:rPr>
        <w:t> </w:t>
      </w:r>
      <w:r>
        <w:rPr>
          <w:sz w:val="22"/>
        </w:rPr>
        <w:t>even though such a contract was made for his benefit</w:t>
      </w:r>
      <w:r>
        <w:rPr>
          <w:sz w:val="22"/>
          <w:vertAlign w:val="superscript"/>
        </w:rPr>
        <w:t>116</w:t>
      </w:r>
      <w:r>
        <w:rPr>
          <w:sz w:val="22"/>
          <w:vertAlign w:val="baseline"/>
        </w:rPr>
        <w:t>. However, the doctrine of privity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contract according to the supreme court decision admits a number of exceptions 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includes the case of a contract made by an agent on behalf of an undisclosed principal, who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again as a general rule is entitled to sue and liable to be sued on such a contract</w:t>
      </w:r>
      <w:r>
        <w:rPr>
          <w:sz w:val="22"/>
          <w:vertAlign w:val="superscript"/>
        </w:rPr>
        <w:t>117</w:t>
      </w:r>
      <w:r>
        <w:rPr>
          <w:sz w:val="22"/>
          <w:vertAlign w:val="baseline"/>
        </w:rPr>
        <w:t>. Though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under contract of insurance, a tortfeasor or contracting party may pass to an insurer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damages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he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obliged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pay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thereby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save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himself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financial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consequences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tort</w:t>
      </w:r>
    </w:p>
    <w:p>
      <w:pPr>
        <w:spacing w:before="0"/>
        <w:ind w:left="856" w:right="0" w:firstLine="0"/>
        <w:jc w:val="both"/>
        <w:rPr>
          <w:sz w:val="22"/>
        </w:rPr>
      </w:pPr>
      <w:r>
        <w:rPr>
          <w:sz w:val="22"/>
        </w:rPr>
        <w:t>or</w:t>
      </w:r>
      <w:r>
        <w:rPr>
          <w:spacing w:val="49"/>
          <w:sz w:val="22"/>
        </w:rPr>
        <w:t> </w:t>
      </w:r>
      <w:r>
        <w:rPr>
          <w:sz w:val="22"/>
        </w:rPr>
        <w:t>breach</w:t>
      </w:r>
      <w:r>
        <w:rPr>
          <w:spacing w:val="48"/>
          <w:sz w:val="22"/>
        </w:rPr>
        <w:t> </w:t>
      </w:r>
      <w:r>
        <w:rPr>
          <w:sz w:val="22"/>
        </w:rPr>
        <w:t>of</w:t>
      </w:r>
      <w:r>
        <w:rPr>
          <w:spacing w:val="48"/>
          <w:sz w:val="22"/>
        </w:rPr>
        <w:t> </w:t>
      </w:r>
      <w:r>
        <w:rPr>
          <w:sz w:val="22"/>
        </w:rPr>
        <w:t>contract.</w:t>
      </w:r>
      <w:r>
        <w:rPr>
          <w:spacing w:val="46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this</w:t>
      </w:r>
      <w:r>
        <w:rPr>
          <w:spacing w:val="46"/>
          <w:sz w:val="22"/>
        </w:rPr>
        <w:t> </w:t>
      </w:r>
      <w:r>
        <w:rPr>
          <w:sz w:val="22"/>
        </w:rPr>
        <w:t>end,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Civil</w:t>
      </w:r>
      <w:r>
        <w:rPr>
          <w:spacing w:val="46"/>
          <w:sz w:val="22"/>
        </w:rPr>
        <w:t> </w:t>
      </w:r>
      <w:r>
        <w:rPr>
          <w:sz w:val="22"/>
        </w:rPr>
        <w:t>Aviation</w:t>
      </w:r>
      <w:r>
        <w:rPr>
          <w:spacing w:val="48"/>
          <w:sz w:val="22"/>
        </w:rPr>
        <w:t> </w:t>
      </w:r>
      <w:r>
        <w:rPr>
          <w:sz w:val="22"/>
        </w:rPr>
        <w:t>Act</w:t>
      </w:r>
      <w:r>
        <w:rPr>
          <w:spacing w:val="47"/>
          <w:sz w:val="22"/>
        </w:rPr>
        <w:t> </w:t>
      </w:r>
      <w:r>
        <w:rPr>
          <w:sz w:val="22"/>
        </w:rPr>
        <w:t>2006</w:t>
      </w:r>
      <w:r>
        <w:rPr>
          <w:spacing w:val="48"/>
          <w:sz w:val="22"/>
        </w:rPr>
        <w:t> </w:t>
      </w:r>
      <w:r>
        <w:rPr>
          <w:sz w:val="22"/>
        </w:rPr>
        <w:t>required</w:t>
      </w:r>
      <w:r>
        <w:rPr>
          <w:spacing w:val="49"/>
          <w:sz w:val="22"/>
        </w:rPr>
        <w:t> </w:t>
      </w:r>
      <w:r>
        <w:rPr>
          <w:sz w:val="22"/>
        </w:rPr>
        <w:t>that</w:t>
      </w:r>
      <w:r>
        <w:rPr>
          <w:spacing w:val="47"/>
          <w:sz w:val="22"/>
        </w:rPr>
        <w:t> </w:t>
      </w:r>
      <w:r>
        <w:rPr>
          <w:sz w:val="22"/>
        </w:rPr>
        <w:t>“any</w:t>
      </w:r>
      <w:r>
        <w:rPr>
          <w:spacing w:val="49"/>
          <w:sz w:val="22"/>
        </w:rPr>
        <w:t> </w:t>
      </w:r>
      <w:r>
        <w:rPr>
          <w:sz w:val="22"/>
        </w:rPr>
        <w:t>carrier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1" w:firstLine="0"/>
        <w:jc w:val="both"/>
        <w:rPr>
          <w:sz w:val="22"/>
        </w:rPr>
      </w:pPr>
      <w:r>
        <w:rPr>
          <w:sz w:val="22"/>
        </w:rPr>
        <w:t>operating air transport services to, from or within Nigeria, or aerodrome operator, aviation fuel</w:t>
      </w:r>
      <w:r>
        <w:rPr>
          <w:spacing w:val="-66"/>
          <w:sz w:val="22"/>
        </w:rPr>
        <w:t> </w:t>
      </w:r>
      <w:r>
        <w:rPr>
          <w:sz w:val="22"/>
        </w:rPr>
        <w:t>supplier,</w:t>
      </w:r>
      <w:r>
        <w:rPr>
          <w:spacing w:val="37"/>
          <w:sz w:val="22"/>
        </w:rPr>
        <w:t> </w:t>
      </w:r>
      <w:r>
        <w:rPr>
          <w:sz w:val="22"/>
        </w:rPr>
        <w:t>or</w:t>
      </w:r>
      <w:r>
        <w:rPr>
          <w:spacing w:val="35"/>
          <w:sz w:val="22"/>
        </w:rPr>
        <w:t> </w:t>
      </w:r>
      <w:r>
        <w:rPr>
          <w:sz w:val="22"/>
        </w:rPr>
        <w:t>any</w:t>
      </w:r>
      <w:r>
        <w:rPr>
          <w:spacing w:val="38"/>
          <w:sz w:val="22"/>
        </w:rPr>
        <w:t> </w:t>
      </w:r>
      <w:r>
        <w:rPr>
          <w:sz w:val="22"/>
        </w:rPr>
        <w:t>provider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ground</w:t>
      </w:r>
      <w:r>
        <w:rPr>
          <w:spacing w:val="36"/>
          <w:sz w:val="22"/>
        </w:rPr>
        <w:t> </w:t>
      </w:r>
      <w:r>
        <w:rPr>
          <w:sz w:val="22"/>
        </w:rPr>
        <w:t>handling</w:t>
      </w:r>
      <w:r>
        <w:rPr>
          <w:spacing w:val="35"/>
          <w:sz w:val="22"/>
        </w:rPr>
        <w:t> </w:t>
      </w:r>
      <w:r>
        <w:rPr>
          <w:sz w:val="22"/>
        </w:rPr>
        <w:t>services,</w:t>
      </w:r>
      <w:r>
        <w:rPr>
          <w:spacing w:val="38"/>
          <w:sz w:val="22"/>
        </w:rPr>
        <w:t> </w:t>
      </w:r>
      <w:r>
        <w:rPr>
          <w:sz w:val="22"/>
        </w:rPr>
        <w:t>or</w:t>
      </w:r>
      <w:r>
        <w:rPr>
          <w:spacing w:val="38"/>
          <w:sz w:val="22"/>
        </w:rPr>
        <w:t> </w:t>
      </w:r>
      <w:r>
        <w:rPr>
          <w:sz w:val="22"/>
        </w:rPr>
        <w:t>provider</w:t>
      </w:r>
      <w:r>
        <w:rPr>
          <w:spacing w:val="35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such</w:t>
      </w:r>
      <w:r>
        <w:rPr>
          <w:spacing w:val="37"/>
          <w:sz w:val="22"/>
        </w:rPr>
        <w:t> </w:t>
      </w:r>
      <w:r>
        <w:rPr>
          <w:sz w:val="22"/>
        </w:rPr>
        <w:t>other</w:t>
      </w:r>
      <w:r>
        <w:rPr>
          <w:spacing w:val="37"/>
          <w:sz w:val="22"/>
        </w:rPr>
        <w:t> </w:t>
      </w:r>
      <w:r>
        <w:rPr>
          <w:sz w:val="22"/>
        </w:rPr>
        <w:t>classes</w:t>
      </w:r>
      <w:r>
        <w:rPr>
          <w:spacing w:val="37"/>
          <w:sz w:val="22"/>
        </w:rPr>
        <w:t> </w:t>
      </w:r>
      <w:r>
        <w:rPr>
          <w:sz w:val="22"/>
        </w:rPr>
        <w:t>of</w:t>
      </w:r>
      <w:r>
        <w:rPr>
          <w:spacing w:val="-66"/>
          <w:sz w:val="22"/>
        </w:rPr>
        <w:t> </w:t>
      </w:r>
      <w:r>
        <w:rPr>
          <w:sz w:val="22"/>
        </w:rPr>
        <w:t>allied services as the Authority may from time to time determine in writing shall maintain</w:t>
      </w:r>
      <w:r>
        <w:rPr>
          <w:spacing w:val="1"/>
          <w:sz w:val="22"/>
        </w:rPr>
        <w:t> </w:t>
      </w:r>
      <w:r>
        <w:rPr>
          <w:sz w:val="22"/>
        </w:rPr>
        <w:t>adequate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1"/>
          <w:sz w:val="22"/>
        </w:rPr>
        <w:t> </w:t>
      </w:r>
      <w:r>
        <w:rPr>
          <w:sz w:val="22"/>
        </w:rPr>
        <w:t>covering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towards,</w:t>
      </w:r>
      <w:r>
        <w:rPr>
          <w:spacing w:val="1"/>
          <w:sz w:val="22"/>
        </w:rPr>
        <w:t> </w:t>
      </w:r>
      <w:r>
        <w:rPr>
          <w:sz w:val="22"/>
        </w:rPr>
        <w:t>compensation for damages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may</w:t>
      </w:r>
      <w:r>
        <w:rPr>
          <w:spacing w:val="1"/>
          <w:sz w:val="22"/>
        </w:rPr>
        <w:t> </w:t>
      </w:r>
      <w:r>
        <w:rPr>
          <w:sz w:val="22"/>
        </w:rPr>
        <w:t>be sustained by third parties for an amount to be</w:t>
      </w:r>
      <w:r>
        <w:rPr>
          <w:spacing w:val="1"/>
          <w:sz w:val="22"/>
        </w:rPr>
        <w:t> </w:t>
      </w:r>
      <w:r>
        <w:rPr>
          <w:sz w:val="22"/>
        </w:rPr>
        <w:t>specified in</w:t>
      </w:r>
      <w:r>
        <w:rPr>
          <w:spacing w:val="-1"/>
          <w:sz w:val="22"/>
        </w:rPr>
        <w:t> </w:t>
      </w:r>
      <w:r>
        <w:rPr>
          <w:sz w:val="22"/>
        </w:rPr>
        <w:t>regulations</w:t>
      </w:r>
      <w:r>
        <w:rPr>
          <w:spacing w:val="-3"/>
          <w:sz w:val="22"/>
        </w:rPr>
        <w:t> </w:t>
      </w:r>
      <w:r>
        <w:rPr>
          <w:sz w:val="22"/>
        </w:rPr>
        <w:t>made 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Authority</w:t>
      </w:r>
      <w:r>
        <w:rPr>
          <w:sz w:val="22"/>
          <w:vertAlign w:val="superscript"/>
        </w:rPr>
        <w:t>118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25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This requirement of Insurance cover by the air carrier is a condition precedent upon which air</w:t>
      </w:r>
      <w:r>
        <w:rPr>
          <w:spacing w:val="1"/>
          <w:sz w:val="22"/>
        </w:rPr>
        <w:t> </w:t>
      </w:r>
      <w:r>
        <w:rPr>
          <w:sz w:val="22"/>
        </w:rPr>
        <w:t>operators are required to provide a quarterly report to the Civil Aviation Authority evidencing</w:t>
      </w:r>
      <w:r>
        <w:rPr>
          <w:spacing w:val="1"/>
          <w:sz w:val="22"/>
        </w:rPr>
        <w:t> </w:t>
      </w:r>
      <w:r>
        <w:rPr>
          <w:sz w:val="22"/>
        </w:rPr>
        <w:t>that such adequate insurance is maintained and that all conditions necessary to create an</w:t>
      </w:r>
      <w:r>
        <w:rPr>
          <w:spacing w:val="1"/>
          <w:sz w:val="22"/>
        </w:rPr>
        <w:t> </w:t>
      </w:r>
      <w:r>
        <w:rPr>
          <w:sz w:val="22"/>
        </w:rPr>
        <w:t>obligation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insurer</w:t>
      </w:r>
      <w:r>
        <w:rPr>
          <w:spacing w:val="-1"/>
          <w:sz w:val="22"/>
        </w:rPr>
        <w:t> </w:t>
      </w:r>
      <w:r>
        <w:rPr>
          <w:sz w:val="22"/>
        </w:rPr>
        <w:t>to provide</w:t>
      </w:r>
      <w:r>
        <w:rPr>
          <w:spacing w:val="-1"/>
          <w:sz w:val="22"/>
        </w:rPr>
        <w:t> </w:t>
      </w:r>
      <w:r>
        <w:rPr>
          <w:sz w:val="22"/>
        </w:rPr>
        <w:t>indemnity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event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loss</w:t>
      </w:r>
      <w:r>
        <w:rPr>
          <w:spacing w:val="-3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been</w:t>
      </w:r>
      <w:r>
        <w:rPr>
          <w:spacing w:val="-1"/>
          <w:sz w:val="22"/>
        </w:rPr>
        <w:t> </w:t>
      </w:r>
      <w:r>
        <w:rPr>
          <w:sz w:val="22"/>
        </w:rPr>
        <w:t>fulfiled</w:t>
      </w:r>
      <w:r>
        <w:rPr>
          <w:sz w:val="22"/>
          <w:vertAlign w:val="superscript"/>
        </w:rPr>
        <w:t>119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5"/>
        <w:rPr>
          <w:sz w:val="30"/>
        </w:rPr>
      </w:pPr>
    </w:p>
    <w:p>
      <w:pPr>
        <w:spacing w:line="480" w:lineRule="auto" w:before="0"/>
        <w:ind w:left="856" w:right="500" w:firstLine="0"/>
        <w:jc w:val="both"/>
        <w:rPr>
          <w:sz w:val="22"/>
        </w:rPr>
      </w:pPr>
      <w:r>
        <w:rPr>
          <w:sz w:val="22"/>
        </w:rPr>
        <w:t>In the light of the principle of privity of contract, it becomes expedient for the researcher to</w:t>
      </w:r>
      <w:r>
        <w:rPr>
          <w:spacing w:val="1"/>
          <w:sz w:val="22"/>
        </w:rPr>
        <w:t> </w:t>
      </w:r>
      <w:r>
        <w:rPr>
          <w:sz w:val="22"/>
        </w:rPr>
        <w:t>herein examine how an Insurance Company (who is not a party to a contract of air carriage)</w:t>
      </w:r>
      <w:r>
        <w:rPr>
          <w:spacing w:val="1"/>
          <w:sz w:val="22"/>
        </w:rPr>
        <w:t> </w:t>
      </w:r>
      <w:r>
        <w:rPr>
          <w:sz w:val="22"/>
        </w:rPr>
        <w:t>can be held liable by the passenger in a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 proceeding to enable the passenger lay claim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claims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put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place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possession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Company?.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2"/>
        </w:rPr>
      </w:pPr>
    </w:p>
    <w:p>
      <w:pPr>
        <w:spacing w:line="480" w:lineRule="auto" w:before="0"/>
        <w:ind w:left="856" w:right="504" w:firstLine="0"/>
        <w:jc w:val="both"/>
        <w:rPr>
          <w:sz w:val="22"/>
        </w:rPr>
      </w:pPr>
      <w:r>
        <w:rPr>
          <w:sz w:val="22"/>
        </w:rPr>
        <w:t>Applying this common law doctrine of privity of contract to Insurance contract, it is patently</w:t>
      </w:r>
      <w:r>
        <w:rPr>
          <w:spacing w:val="1"/>
          <w:sz w:val="22"/>
        </w:rPr>
        <w:t> </w:t>
      </w:r>
      <w:r>
        <w:rPr>
          <w:sz w:val="22"/>
        </w:rPr>
        <w:t>clear that a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 cannot maintain a claim in law or equity against an insurance company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cannot join such insurance company as a party to any claim against the insured (the air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carrier).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Although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Supreme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decided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case</w:t>
      </w:r>
      <w:r>
        <w:rPr>
          <w:sz w:val="22"/>
          <w:vertAlign w:val="superscript"/>
        </w:rPr>
        <w:t>120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appraised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provision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Section</w:t>
      </w:r>
      <w:r>
        <w:rPr>
          <w:spacing w:val="-67"/>
          <w:sz w:val="22"/>
          <w:vertAlign w:val="baseline"/>
        </w:rPr>
        <w:t> </w:t>
      </w:r>
      <w:r>
        <w:rPr>
          <w:sz w:val="22"/>
          <w:vertAlign w:val="baseline"/>
        </w:rPr>
        <w:t>10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Motor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Vehicles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(Third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Party)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Cap.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126,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Laws</w:t>
      </w:r>
      <w:r>
        <w:rPr>
          <w:spacing w:val="3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Federation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480" w:lineRule="auto" w:before="86"/>
        <w:ind w:left="856" w:right="504" w:firstLine="0"/>
        <w:jc w:val="both"/>
        <w:rPr>
          <w:sz w:val="22"/>
        </w:rPr>
      </w:pPr>
      <w:r>
        <w:rPr>
          <w:sz w:val="22"/>
        </w:rPr>
        <w:t>Nigeria 1990 and held that the Insurance Company cannot be sued nor joined in a suit against</w:t>
      </w:r>
      <w:r>
        <w:rPr>
          <w:spacing w:val="-66"/>
          <w:sz w:val="22"/>
        </w:rPr>
        <w:t> </w:t>
      </w:r>
      <w:r>
        <w:rPr>
          <w:sz w:val="22"/>
        </w:rPr>
        <w:t>the carrier, but as a saving ground, the Insurance Company can be sued by a way of 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proceeding based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contact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indemnity.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18"/>
        </w:rPr>
      </w:pPr>
      <w:r>
        <w:rPr/>
        <w:pict>
          <v:shape style="position:absolute;margin-left:74.150002pt;margin-top:13.295313pt;width:493.75pt;height:.1pt;mso-position-horizontal-relative:page;mso-position-vertical-relative:paragraph;z-index:-15637504;mso-wrap-distance-left:0;mso-wrap-distance-right:0" coordorigin="1483,266" coordsize="9875,0" path="m1483,266l11358,26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4"/>
        </w:numPr>
        <w:tabs>
          <w:tab w:pos="1336" w:val="left" w:leader="none"/>
          <w:tab w:pos="1337" w:val="left" w:leader="none"/>
        </w:tabs>
        <w:spacing w:line="240" w:lineRule="auto" w:before="79" w:after="0"/>
        <w:ind w:left="1336" w:right="0" w:hanging="721"/>
        <w:jc w:val="left"/>
        <w:rPr>
          <w:sz w:val="16"/>
        </w:rPr>
      </w:pPr>
      <w:r>
        <w:rPr>
          <w:sz w:val="16"/>
        </w:rPr>
        <w:t>See</w:t>
      </w:r>
      <w:r>
        <w:rPr>
          <w:spacing w:val="-3"/>
          <w:sz w:val="16"/>
        </w:rPr>
        <w:t> </w:t>
      </w:r>
      <w:r>
        <w:rPr>
          <w:sz w:val="16"/>
        </w:rPr>
        <w:t>Sub-Section</w:t>
      </w:r>
      <w:r>
        <w:rPr>
          <w:spacing w:val="-2"/>
          <w:sz w:val="16"/>
        </w:rPr>
        <w:t> </w:t>
      </w:r>
      <w:r>
        <w:rPr>
          <w:sz w:val="16"/>
        </w:rPr>
        <w:t>3 of</w:t>
      </w:r>
      <w:r>
        <w:rPr>
          <w:spacing w:val="-2"/>
          <w:sz w:val="16"/>
        </w:rPr>
        <w:t> </w:t>
      </w:r>
      <w:r>
        <w:rPr>
          <w:sz w:val="16"/>
        </w:rPr>
        <w:t>Section</w:t>
      </w:r>
      <w:r>
        <w:rPr>
          <w:spacing w:val="-2"/>
          <w:sz w:val="16"/>
        </w:rPr>
        <w:t> </w:t>
      </w:r>
      <w:r>
        <w:rPr>
          <w:sz w:val="16"/>
        </w:rPr>
        <w:t>74 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2006 Act.</w:t>
      </w:r>
    </w:p>
    <w:p>
      <w:pPr>
        <w:spacing w:line="240" w:lineRule="auto" w:before="0"/>
        <w:rPr>
          <w:sz w:val="19"/>
        </w:rPr>
      </w:pPr>
    </w:p>
    <w:p>
      <w:pPr>
        <w:pStyle w:val="ListParagraph"/>
        <w:numPr>
          <w:ilvl w:val="0"/>
          <w:numId w:val="124"/>
        </w:numPr>
        <w:tabs>
          <w:tab w:pos="1336" w:val="left" w:leader="none"/>
          <w:tab w:pos="1337" w:val="left" w:leader="none"/>
        </w:tabs>
        <w:spacing w:line="171" w:lineRule="exact" w:before="0" w:after="0"/>
        <w:ind w:left="1336" w:right="0" w:hanging="721"/>
        <w:jc w:val="left"/>
        <w:rPr>
          <w:sz w:val="16"/>
        </w:rPr>
      </w:pPr>
      <w:r>
        <w:rPr>
          <w:sz w:val="16"/>
        </w:rPr>
        <w:t>Andrew</w:t>
      </w:r>
      <w:r>
        <w:rPr>
          <w:spacing w:val="-1"/>
          <w:sz w:val="16"/>
        </w:rPr>
        <w:t> </w:t>
      </w:r>
      <w:r>
        <w:rPr>
          <w:sz w:val="16"/>
        </w:rPr>
        <w:t>O.</w:t>
      </w:r>
      <w:r>
        <w:rPr>
          <w:spacing w:val="-2"/>
          <w:sz w:val="16"/>
        </w:rPr>
        <w:t> </w:t>
      </w:r>
      <w:r>
        <w:rPr>
          <w:sz w:val="16"/>
        </w:rPr>
        <w:t>Ajufor Vs.</w:t>
      </w:r>
      <w:r>
        <w:rPr>
          <w:spacing w:val="-2"/>
          <w:sz w:val="16"/>
        </w:rPr>
        <w:t> </w:t>
      </w:r>
      <w:r>
        <w:rPr>
          <w:sz w:val="16"/>
        </w:rPr>
        <w:t>Christopher</w:t>
      </w:r>
      <w:r>
        <w:rPr>
          <w:spacing w:val="-1"/>
          <w:sz w:val="16"/>
        </w:rPr>
        <w:t> </w:t>
      </w:r>
      <w:r>
        <w:rPr>
          <w:sz w:val="16"/>
        </w:rPr>
        <w:t>Ajarbor &amp;</w:t>
      </w:r>
      <w:r>
        <w:rPr>
          <w:spacing w:val="-2"/>
          <w:sz w:val="16"/>
        </w:rPr>
        <w:t> </w:t>
      </w:r>
      <w:r>
        <w:rPr>
          <w:sz w:val="16"/>
        </w:rPr>
        <w:t>ors (1978)</w:t>
      </w:r>
      <w:r>
        <w:rPr>
          <w:spacing w:val="-3"/>
          <w:sz w:val="16"/>
        </w:rPr>
        <w:t> </w:t>
      </w:r>
      <w:r>
        <w:rPr>
          <w:sz w:val="16"/>
        </w:rPr>
        <w:t>6.7 SC</w:t>
      </w:r>
      <w:r>
        <w:rPr>
          <w:spacing w:val="-3"/>
          <w:sz w:val="16"/>
        </w:rPr>
        <w:t> </w:t>
      </w:r>
      <w:r>
        <w:rPr>
          <w:sz w:val="16"/>
        </w:rPr>
        <w:t>page</w:t>
      </w:r>
      <w:r>
        <w:rPr>
          <w:spacing w:val="-4"/>
          <w:sz w:val="16"/>
        </w:rPr>
        <w:t> </w:t>
      </w:r>
      <w:r>
        <w:rPr>
          <w:sz w:val="16"/>
        </w:rPr>
        <w:t>39 at</w:t>
      </w:r>
      <w:r>
        <w:rPr>
          <w:spacing w:val="-4"/>
          <w:sz w:val="16"/>
        </w:rPr>
        <w:t> </w:t>
      </w:r>
      <w:r>
        <w:rPr>
          <w:sz w:val="16"/>
        </w:rPr>
        <w:t>52.</w:t>
      </w:r>
    </w:p>
    <w:p>
      <w:pPr>
        <w:spacing w:line="243" w:lineRule="exact" w:before="0"/>
        <w:ind w:left="856" w:right="0" w:firstLine="0"/>
        <w:jc w:val="both"/>
        <w:rPr>
          <w:sz w:val="22"/>
        </w:rPr>
      </w:pPr>
      <w:r>
        <w:rPr>
          <w:sz w:val="22"/>
        </w:rPr>
        <w:t>Another conflicting</w:t>
      </w:r>
      <w:r>
        <w:rPr>
          <w:spacing w:val="1"/>
          <w:sz w:val="22"/>
        </w:rPr>
        <w:t> </w:t>
      </w:r>
      <w:r>
        <w:rPr>
          <w:sz w:val="22"/>
        </w:rPr>
        <w:t>provision on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point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law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68(1) of</w:t>
      </w:r>
      <w:r>
        <w:rPr>
          <w:spacing w:val="-1"/>
          <w:sz w:val="22"/>
        </w:rPr>
        <w:t> </w:t>
      </w:r>
      <w:r>
        <w:rPr>
          <w:sz w:val="22"/>
        </w:rPr>
        <w:t>the Insurance</w:t>
      </w:r>
      <w:r>
        <w:rPr>
          <w:spacing w:val="2"/>
          <w:sz w:val="22"/>
        </w:rPr>
        <w:t> </w:t>
      </w:r>
      <w:r>
        <w:rPr>
          <w:sz w:val="22"/>
        </w:rPr>
        <w:t>Act</w:t>
      </w:r>
      <w:r>
        <w:rPr>
          <w:spacing w:val="2"/>
          <w:sz w:val="22"/>
        </w:rPr>
        <w:t> </w:t>
      </w:r>
      <w:r>
        <w:rPr>
          <w:sz w:val="22"/>
        </w:rPr>
        <w:t>No.</w:t>
      </w:r>
      <w:r>
        <w:rPr>
          <w:spacing w:val="1"/>
          <w:sz w:val="22"/>
        </w:rPr>
        <w:t> </w:t>
      </w: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of</w:t>
      </w:r>
    </w:p>
    <w:p>
      <w:pPr>
        <w:spacing w:line="240" w:lineRule="auto" w:before="1"/>
        <w:rPr>
          <w:sz w:val="22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1997 which provides:- “Where a third party is entitled to claim against an Insured in respect of</w:t>
      </w:r>
      <w:r>
        <w:rPr>
          <w:spacing w:val="-66"/>
          <w:sz w:val="22"/>
        </w:rPr>
        <w:t> </w:t>
      </w:r>
      <w:r>
        <w:rPr>
          <w:sz w:val="22"/>
        </w:rPr>
        <w:t>a risk insured against, he shall have a right to join the Insurer of that risk in an action against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Insured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respect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claim”.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4"/>
        <w:rPr>
          <w:sz w:val="32"/>
        </w:rPr>
      </w:pPr>
    </w:p>
    <w:p>
      <w:pPr>
        <w:spacing w:line="480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Notwithstanding this provision, legal practitioners representing third parties are still finding</w:t>
      </w:r>
      <w:r>
        <w:rPr>
          <w:spacing w:val="1"/>
          <w:sz w:val="22"/>
        </w:rPr>
        <w:t> </w:t>
      </w:r>
      <w:r>
        <w:rPr>
          <w:sz w:val="22"/>
        </w:rPr>
        <w:t>ways of convincing judges of reasons why an Insurance Company can be joined by a third</w:t>
      </w:r>
      <w:r>
        <w:rPr>
          <w:spacing w:val="1"/>
          <w:sz w:val="22"/>
        </w:rPr>
        <w:t> </w:t>
      </w:r>
      <w:r>
        <w:rPr>
          <w:sz w:val="22"/>
        </w:rPr>
        <w:t>party. Each attempt at joining an Insurance Company by a Plaintiff third party always meet</w:t>
      </w:r>
      <w:r>
        <w:rPr>
          <w:spacing w:val="1"/>
          <w:sz w:val="22"/>
        </w:rPr>
        <w:t> </w:t>
      </w:r>
      <w:r>
        <w:rPr>
          <w:sz w:val="22"/>
        </w:rPr>
        <w:t>brick</w:t>
      </w:r>
      <w:r>
        <w:rPr>
          <w:spacing w:val="23"/>
          <w:sz w:val="22"/>
        </w:rPr>
        <w:t> </w:t>
      </w:r>
      <w:r>
        <w:rPr>
          <w:sz w:val="22"/>
        </w:rPr>
        <w:t>wall</w:t>
      </w:r>
      <w:r>
        <w:rPr>
          <w:spacing w:val="22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Courts</w:t>
      </w:r>
      <w:r>
        <w:rPr>
          <w:spacing w:val="23"/>
          <w:sz w:val="22"/>
        </w:rPr>
        <w:t> </w:t>
      </w:r>
      <w:r>
        <w:rPr>
          <w:sz w:val="22"/>
        </w:rPr>
        <w:t>often</w:t>
      </w:r>
      <w:r>
        <w:rPr>
          <w:spacing w:val="22"/>
          <w:sz w:val="22"/>
        </w:rPr>
        <w:t> </w:t>
      </w:r>
      <w:r>
        <w:rPr>
          <w:sz w:val="22"/>
        </w:rPr>
        <w:t>refuse</w:t>
      </w:r>
      <w:r>
        <w:rPr>
          <w:spacing w:val="21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application</w:t>
      </w:r>
      <w:r>
        <w:rPr>
          <w:spacing w:val="19"/>
          <w:sz w:val="22"/>
        </w:rPr>
        <w:t> </w:t>
      </w:r>
      <w:r>
        <w:rPr>
          <w:sz w:val="22"/>
        </w:rPr>
        <w:t>on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ground</w:t>
      </w:r>
      <w:r>
        <w:rPr>
          <w:spacing w:val="20"/>
          <w:sz w:val="22"/>
        </w:rPr>
        <w:t> </w:t>
      </w:r>
      <w:r>
        <w:rPr>
          <w:sz w:val="22"/>
        </w:rPr>
        <w:t>that</w:t>
      </w:r>
      <w:r>
        <w:rPr>
          <w:spacing w:val="23"/>
          <w:sz w:val="22"/>
        </w:rPr>
        <w:t> </w:t>
      </w:r>
      <w:r>
        <w:rPr>
          <w:sz w:val="22"/>
        </w:rPr>
        <w:t>it</w:t>
      </w:r>
      <w:r>
        <w:rPr>
          <w:spacing w:val="24"/>
          <w:sz w:val="22"/>
        </w:rPr>
        <w:t> </w:t>
      </w:r>
      <w:r>
        <w:rPr>
          <w:sz w:val="22"/>
        </w:rPr>
        <w:t>was</w:t>
      </w:r>
      <w:r>
        <w:rPr>
          <w:spacing w:val="22"/>
          <w:sz w:val="22"/>
        </w:rPr>
        <w:t> </w:t>
      </w:r>
      <w:r>
        <w:rPr>
          <w:sz w:val="22"/>
        </w:rPr>
        <w:t>not</w:t>
      </w:r>
      <w:r>
        <w:rPr>
          <w:spacing w:val="23"/>
          <w:sz w:val="22"/>
        </w:rPr>
        <w:t> </w:t>
      </w:r>
      <w:r>
        <w:rPr>
          <w:sz w:val="22"/>
        </w:rPr>
        <w:t>necessary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-66"/>
          <w:sz w:val="22"/>
        </w:rPr>
        <w:t> </w:t>
      </w:r>
      <w:r>
        <w:rPr>
          <w:sz w:val="22"/>
        </w:rPr>
        <w:t>join the Insurance Company before the said Insurance Company could be made liable to</w:t>
      </w:r>
      <w:r>
        <w:rPr>
          <w:spacing w:val="1"/>
          <w:sz w:val="22"/>
        </w:rPr>
        <w:t> </w:t>
      </w:r>
      <w:r>
        <w:rPr>
          <w:sz w:val="22"/>
        </w:rPr>
        <w:t>indemnify the respondent</w:t>
      </w:r>
      <w:r>
        <w:rPr>
          <w:sz w:val="22"/>
          <w:vertAlign w:val="superscript"/>
        </w:rPr>
        <w:t>121</w:t>
      </w:r>
      <w:r>
        <w:rPr>
          <w:sz w:val="22"/>
          <w:vertAlign w:val="baseline"/>
        </w:rPr>
        <w:t>. All that was required, according to the Court, was to give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Company due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Notice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proceedings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required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Insurance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Policy</w:t>
      </w:r>
      <w:r>
        <w:rPr>
          <w:sz w:val="22"/>
          <w:vertAlign w:val="superscript"/>
        </w:rPr>
        <w:t>122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9"/>
        <w:rPr>
          <w:sz w:val="29"/>
        </w:rPr>
      </w:pPr>
    </w:p>
    <w:p>
      <w:pPr>
        <w:spacing w:line="480" w:lineRule="auto" w:before="1"/>
        <w:ind w:left="856" w:right="503" w:firstLine="0"/>
        <w:jc w:val="both"/>
        <w:rPr>
          <w:sz w:val="22"/>
        </w:rPr>
      </w:pPr>
      <w:r>
        <w:rPr>
          <w:sz w:val="22"/>
        </w:rPr>
        <w:t>Aviation Insurance is essentially connected with carriage of both goods and passengers. The</w:t>
      </w:r>
      <w:r>
        <w:rPr>
          <w:spacing w:val="1"/>
          <w:sz w:val="22"/>
        </w:rPr>
        <w:t> </w:t>
      </w:r>
      <w:r>
        <w:rPr>
          <w:sz w:val="22"/>
        </w:rPr>
        <w:t>practice of aviation Insurance largely follows the same law as marine, hence the proposal</w:t>
      </w:r>
      <w:r>
        <w:rPr>
          <w:spacing w:val="1"/>
          <w:sz w:val="22"/>
        </w:rPr>
        <w:t> </w:t>
      </w:r>
      <w:r>
        <w:rPr>
          <w:sz w:val="22"/>
        </w:rPr>
        <w:t>forms are not used for aircraft Insurance, but the detail of risk proposed are entered on a</w:t>
      </w:r>
      <w:r>
        <w:rPr>
          <w:spacing w:val="1"/>
          <w:sz w:val="22"/>
        </w:rPr>
        <w:t> </w:t>
      </w:r>
      <w:r>
        <w:rPr>
          <w:sz w:val="22"/>
        </w:rPr>
        <w:t>sheet which is passed round the market. Each underwriter takes a share and the leading</w:t>
      </w:r>
      <w:r>
        <w:rPr>
          <w:spacing w:val="1"/>
          <w:sz w:val="22"/>
        </w:rPr>
        <w:t> </w:t>
      </w:r>
      <w:r>
        <w:rPr>
          <w:sz w:val="22"/>
        </w:rPr>
        <w:t>underwriter negotiates the Insurance and arrive at a decision which is binding on the other</w:t>
      </w:r>
      <w:r>
        <w:rPr>
          <w:spacing w:val="1"/>
          <w:sz w:val="22"/>
        </w:rPr>
        <w:t> </w:t>
      </w:r>
      <w:r>
        <w:rPr>
          <w:sz w:val="22"/>
        </w:rPr>
        <w:t>participating</w:t>
      </w:r>
      <w:r>
        <w:rPr>
          <w:spacing w:val="-1"/>
          <w:sz w:val="22"/>
        </w:rPr>
        <w:t> </w:t>
      </w:r>
      <w:r>
        <w:rPr>
          <w:sz w:val="22"/>
        </w:rPr>
        <w:t>underwriters.</w:t>
      </w:r>
      <w:r>
        <w:rPr>
          <w:sz w:val="22"/>
          <w:vertAlign w:val="superscript"/>
        </w:rPr>
        <w:t>123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9" w:top="920" w:bottom="1400" w:left="1160" w:right="500"/>
        </w:sectPr>
      </w:pPr>
    </w:p>
    <w:p>
      <w:pPr>
        <w:spacing w:line="240" w:lineRule="auto" w:before="2"/>
        <w:rPr>
          <w:sz w:val="8"/>
        </w:rPr>
      </w:pPr>
    </w:p>
    <w:p>
      <w:pPr>
        <w:spacing w:line="20" w:lineRule="exact"/>
        <w:ind w:left="405" w:right="0" w:firstLine="0"/>
        <w:rPr>
          <w:sz w:val="2"/>
        </w:rPr>
      </w:pPr>
      <w:r>
        <w:rPr>
          <w:sz w:val="2"/>
        </w:rPr>
        <w:pict>
          <v:group style="width:493.75pt;height:.75pt;mso-position-horizontal-relative:char;mso-position-vertical-relative:line" coordorigin="0,0" coordsize="9875,15">
            <v:line style="position:absolute" from="0,8" to="987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24"/>
        </w:numPr>
        <w:tabs>
          <w:tab w:pos="1427" w:val="left" w:leader="none"/>
          <w:tab w:pos="1428" w:val="left" w:leader="none"/>
        </w:tabs>
        <w:spacing w:line="240" w:lineRule="auto" w:before="125" w:after="0"/>
        <w:ind w:left="1427" w:right="0" w:hanging="721"/>
        <w:jc w:val="left"/>
        <w:rPr>
          <w:sz w:val="16"/>
        </w:rPr>
      </w:pPr>
      <w:r>
        <w:rPr>
          <w:sz w:val="16"/>
        </w:rPr>
        <w:t>Ekerebe</w:t>
      </w:r>
      <w:r>
        <w:rPr>
          <w:spacing w:val="-2"/>
          <w:sz w:val="16"/>
        </w:rPr>
        <w:t> </w:t>
      </w:r>
      <w:r>
        <w:rPr>
          <w:sz w:val="16"/>
        </w:rPr>
        <w:t>Vs</w:t>
      </w:r>
      <w:r>
        <w:rPr>
          <w:spacing w:val="-3"/>
          <w:sz w:val="16"/>
        </w:rPr>
        <w:t> </w:t>
      </w:r>
      <w:r>
        <w:rPr>
          <w:sz w:val="16"/>
        </w:rPr>
        <w:t>Efeizomor</w:t>
      </w:r>
      <w:r>
        <w:rPr>
          <w:spacing w:val="-1"/>
          <w:sz w:val="16"/>
        </w:rPr>
        <w:t> </w:t>
      </w:r>
      <w:r>
        <w:rPr>
          <w:sz w:val="16"/>
        </w:rPr>
        <w:t>(1993)</w:t>
      </w:r>
      <w:r>
        <w:rPr>
          <w:spacing w:val="1"/>
          <w:sz w:val="16"/>
        </w:rPr>
        <w:t> </w:t>
      </w:r>
      <w:r>
        <w:rPr>
          <w:sz w:val="16"/>
        </w:rPr>
        <w:t>7</w:t>
      </w:r>
      <w:r>
        <w:rPr>
          <w:spacing w:val="-2"/>
          <w:sz w:val="16"/>
        </w:rPr>
        <w:t> </w:t>
      </w:r>
      <w:r>
        <w:rPr>
          <w:sz w:val="16"/>
        </w:rPr>
        <w:t>NWLR,</w:t>
      </w:r>
      <w:r>
        <w:rPr>
          <w:spacing w:val="-2"/>
          <w:sz w:val="16"/>
        </w:rPr>
        <w:t> </w:t>
      </w:r>
      <w:r>
        <w:rPr>
          <w:sz w:val="16"/>
        </w:rPr>
        <w:t>part</w:t>
      </w:r>
      <w:r>
        <w:rPr>
          <w:spacing w:val="-2"/>
          <w:sz w:val="16"/>
        </w:rPr>
        <w:t> </w:t>
      </w:r>
      <w:r>
        <w:rPr>
          <w:sz w:val="16"/>
        </w:rPr>
        <w:t>307,</w:t>
      </w:r>
      <w:r>
        <w:rPr>
          <w:spacing w:val="-1"/>
          <w:sz w:val="16"/>
        </w:rPr>
        <w:t> </w:t>
      </w:r>
      <w:r>
        <w:rPr>
          <w:sz w:val="16"/>
        </w:rPr>
        <w:t>page</w:t>
      </w:r>
      <w:r>
        <w:rPr>
          <w:spacing w:val="-4"/>
          <w:sz w:val="16"/>
        </w:rPr>
        <w:t> </w:t>
      </w:r>
      <w:r>
        <w:rPr>
          <w:sz w:val="16"/>
        </w:rPr>
        <w:t>588.</w:t>
      </w:r>
    </w:p>
    <w:p>
      <w:pPr>
        <w:spacing w:line="240" w:lineRule="auto" w:before="9"/>
        <w:rPr>
          <w:sz w:val="16"/>
        </w:rPr>
      </w:pPr>
    </w:p>
    <w:p>
      <w:pPr>
        <w:pStyle w:val="ListParagraph"/>
        <w:numPr>
          <w:ilvl w:val="0"/>
          <w:numId w:val="124"/>
        </w:numPr>
        <w:tabs>
          <w:tab w:pos="1427" w:val="left" w:leader="none"/>
          <w:tab w:pos="1428" w:val="left" w:leader="none"/>
        </w:tabs>
        <w:spacing w:line="220" w:lineRule="atLeast" w:before="0" w:after="0"/>
        <w:ind w:left="1427" w:right="854" w:hanging="720"/>
        <w:jc w:val="left"/>
        <w:rPr>
          <w:sz w:val="16"/>
        </w:rPr>
      </w:pPr>
      <w:r>
        <w:rPr>
          <w:sz w:val="16"/>
        </w:rPr>
        <w:t>Section</w:t>
      </w:r>
      <w:r>
        <w:rPr>
          <w:spacing w:val="33"/>
          <w:sz w:val="16"/>
        </w:rPr>
        <w:t> </w:t>
      </w:r>
      <w:r>
        <w:rPr>
          <w:sz w:val="16"/>
        </w:rPr>
        <w:t>73</w:t>
      </w:r>
      <w:r>
        <w:rPr>
          <w:spacing w:val="36"/>
          <w:sz w:val="16"/>
        </w:rPr>
        <w:t> </w:t>
      </w:r>
      <w:r>
        <w:rPr>
          <w:sz w:val="16"/>
        </w:rPr>
        <w:t>(a)</w:t>
      </w:r>
      <w:r>
        <w:rPr>
          <w:spacing w:val="34"/>
          <w:sz w:val="16"/>
        </w:rPr>
        <w:t> </w:t>
      </w:r>
      <w:r>
        <w:rPr>
          <w:sz w:val="16"/>
        </w:rPr>
        <w:t>of</w:t>
      </w:r>
      <w:r>
        <w:rPr>
          <w:spacing w:val="34"/>
          <w:sz w:val="16"/>
        </w:rPr>
        <w:t> </w:t>
      </w:r>
      <w:r>
        <w:rPr>
          <w:sz w:val="16"/>
        </w:rPr>
        <w:t>the</w:t>
      </w:r>
      <w:r>
        <w:rPr>
          <w:spacing w:val="33"/>
          <w:sz w:val="16"/>
        </w:rPr>
        <w:t> </w:t>
      </w:r>
      <w:r>
        <w:rPr>
          <w:sz w:val="16"/>
        </w:rPr>
        <w:t>Insurance</w:t>
      </w:r>
      <w:r>
        <w:rPr>
          <w:spacing w:val="32"/>
          <w:sz w:val="16"/>
        </w:rPr>
        <w:t> </w:t>
      </w:r>
      <w:r>
        <w:rPr>
          <w:sz w:val="16"/>
        </w:rPr>
        <w:t>Decree</w:t>
      </w:r>
      <w:r>
        <w:rPr>
          <w:spacing w:val="34"/>
          <w:sz w:val="16"/>
        </w:rPr>
        <w:t> </w:t>
      </w:r>
      <w:r>
        <w:rPr>
          <w:sz w:val="16"/>
        </w:rPr>
        <w:t>1997</w:t>
      </w:r>
      <w:r>
        <w:rPr>
          <w:spacing w:val="32"/>
          <w:sz w:val="16"/>
        </w:rPr>
        <w:t> </w:t>
      </w:r>
      <w:r>
        <w:rPr>
          <w:sz w:val="16"/>
        </w:rPr>
        <w:t>which</w:t>
      </w:r>
      <w:r>
        <w:rPr>
          <w:spacing w:val="34"/>
          <w:sz w:val="16"/>
        </w:rPr>
        <w:t> </w:t>
      </w:r>
      <w:r>
        <w:rPr>
          <w:sz w:val="16"/>
        </w:rPr>
        <w:t>stipulates</w:t>
      </w:r>
      <w:r>
        <w:rPr>
          <w:spacing w:val="34"/>
          <w:sz w:val="16"/>
        </w:rPr>
        <w:t> </w:t>
      </w:r>
      <w:r>
        <w:rPr>
          <w:sz w:val="16"/>
        </w:rPr>
        <w:t>that</w:t>
      </w:r>
      <w:r>
        <w:rPr>
          <w:spacing w:val="33"/>
          <w:sz w:val="16"/>
        </w:rPr>
        <w:t> </w:t>
      </w:r>
      <w:r>
        <w:rPr>
          <w:sz w:val="16"/>
        </w:rPr>
        <w:t>no</w:t>
      </w:r>
      <w:r>
        <w:rPr>
          <w:spacing w:val="33"/>
          <w:sz w:val="16"/>
        </w:rPr>
        <w:t> </w:t>
      </w:r>
      <w:r>
        <w:rPr>
          <w:sz w:val="16"/>
        </w:rPr>
        <w:t>sum</w:t>
      </w:r>
      <w:r>
        <w:rPr>
          <w:spacing w:val="34"/>
          <w:sz w:val="16"/>
        </w:rPr>
        <w:t> </w:t>
      </w:r>
      <w:r>
        <w:rPr>
          <w:sz w:val="16"/>
        </w:rPr>
        <w:t>shall</w:t>
      </w:r>
      <w:r>
        <w:rPr>
          <w:spacing w:val="34"/>
          <w:sz w:val="16"/>
        </w:rPr>
        <w:t> </w:t>
      </w:r>
      <w:r>
        <w:rPr>
          <w:sz w:val="16"/>
        </w:rPr>
        <w:t>be</w:t>
      </w:r>
      <w:r>
        <w:rPr>
          <w:spacing w:val="33"/>
          <w:sz w:val="16"/>
        </w:rPr>
        <w:t> </w:t>
      </w:r>
      <w:r>
        <w:rPr>
          <w:sz w:val="16"/>
        </w:rPr>
        <w:t>payable</w:t>
      </w:r>
      <w:r>
        <w:rPr>
          <w:spacing w:val="34"/>
          <w:sz w:val="16"/>
        </w:rPr>
        <w:t> </w:t>
      </w:r>
      <w:r>
        <w:rPr>
          <w:sz w:val="16"/>
        </w:rPr>
        <w:t>by</w:t>
      </w:r>
      <w:r>
        <w:rPr>
          <w:spacing w:val="30"/>
          <w:sz w:val="16"/>
        </w:rPr>
        <w:t> </w:t>
      </w:r>
      <w:r>
        <w:rPr>
          <w:sz w:val="16"/>
        </w:rPr>
        <w:t>the</w:t>
      </w:r>
      <w:r>
        <w:rPr>
          <w:spacing w:val="34"/>
          <w:sz w:val="16"/>
        </w:rPr>
        <w:t> </w:t>
      </w:r>
      <w:r>
        <w:rPr>
          <w:sz w:val="16"/>
        </w:rPr>
        <w:t>Insurance</w:t>
      </w:r>
      <w:r>
        <w:rPr>
          <w:spacing w:val="-47"/>
          <w:sz w:val="16"/>
        </w:rPr>
        <w:t> </w:t>
      </w:r>
      <w:r>
        <w:rPr>
          <w:sz w:val="16"/>
        </w:rPr>
        <w:t>Company</w:t>
      </w:r>
      <w:r>
        <w:rPr>
          <w:spacing w:val="30"/>
          <w:sz w:val="16"/>
        </w:rPr>
        <w:t> </w:t>
      </w:r>
      <w:r>
        <w:rPr>
          <w:sz w:val="16"/>
        </w:rPr>
        <w:t>under</w:t>
      </w:r>
      <w:r>
        <w:rPr>
          <w:spacing w:val="34"/>
          <w:sz w:val="16"/>
        </w:rPr>
        <w:t> </w:t>
      </w:r>
      <w:r>
        <w:rPr>
          <w:sz w:val="16"/>
        </w:rPr>
        <w:t>the</w:t>
      </w:r>
      <w:r>
        <w:rPr>
          <w:spacing w:val="33"/>
          <w:sz w:val="16"/>
        </w:rPr>
        <w:t> </w:t>
      </w:r>
      <w:r>
        <w:rPr>
          <w:sz w:val="16"/>
        </w:rPr>
        <w:t>provision</w:t>
      </w:r>
      <w:r>
        <w:rPr>
          <w:spacing w:val="31"/>
          <w:sz w:val="16"/>
        </w:rPr>
        <w:t> </w:t>
      </w:r>
      <w:r>
        <w:rPr>
          <w:sz w:val="16"/>
        </w:rPr>
        <w:t>of</w:t>
      </w:r>
      <w:r>
        <w:rPr>
          <w:spacing w:val="33"/>
          <w:sz w:val="16"/>
        </w:rPr>
        <w:t> </w:t>
      </w:r>
      <w:r>
        <w:rPr>
          <w:sz w:val="16"/>
        </w:rPr>
        <w:t>Section</w:t>
      </w:r>
      <w:r>
        <w:rPr>
          <w:spacing w:val="34"/>
          <w:sz w:val="16"/>
        </w:rPr>
        <w:t> </w:t>
      </w:r>
      <w:r>
        <w:rPr>
          <w:sz w:val="16"/>
        </w:rPr>
        <w:t>73(1)</w:t>
      </w:r>
      <w:r>
        <w:rPr>
          <w:spacing w:val="33"/>
          <w:sz w:val="16"/>
        </w:rPr>
        <w:t> </w:t>
      </w:r>
      <w:r>
        <w:rPr>
          <w:sz w:val="16"/>
        </w:rPr>
        <w:t>in</w:t>
      </w:r>
      <w:r>
        <w:rPr>
          <w:spacing w:val="30"/>
          <w:sz w:val="16"/>
        </w:rPr>
        <w:t> </w:t>
      </w:r>
      <w:r>
        <w:rPr>
          <w:sz w:val="16"/>
        </w:rPr>
        <w:t>respect</w:t>
      </w:r>
      <w:r>
        <w:rPr>
          <w:spacing w:val="31"/>
          <w:sz w:val="16"/>
        </w:rPr>
        <w:t> </w:t>
      </w:r>
      <w:r>
        <w:rPr>
          <w:sz w:val="16"/>
        </w:rPr>
        <w:t>of</w:t>
      </w:r>
      <w:r>
        <w:rPr>
          <w:spacing w:val="33"/>
          <w:sz w:val="16"/>
        </w:rPr>
        <w:t> </w:t>
      </w:r>
      <w:r>
        <w:rPr>
          <w:sz w:val="16"/>
        </w:rPr>
        <w:t>any</w:t>
      </w:r>
      <w:r>
        <w:rPr>
          <w:spacing w:val="34"/>
          <w:sz w:val="16"/>
        </w:rPr>
        <w:t> </w:t>
      </w:r>
      <w:r>
        <w:rPr>
          <w:sz w:val="16"/>
        </w:rPr>
        <w:t>judgment</w:t>
      </w:r>
      <w:r>
        <w:rPr>
          <w:spacing w:val="31"/>
          <w:sz w:val="16"/>
        </w:rPr>
        <w:t> </w:t>
      </w:r>
      <w:r>
        <w:rPr>
          <w:sz w:val="16"/>
        </w:rPr>
        <w:t>unless</w:t>
      </w:r>
      <w:r>
        <w:rPr>
          <w:spacing w:val="32"/>
          <w:sz w:val="16"/>
        </w:rPr>
        <w:t> </w:t>
      </w:r>
      <w:r>
        <w:rPr>
          <w:sz w:val="16"/>
        </w:rPr>
        <w:t>before</w:t>
      </w:r>
      <w:r>
        <w:rPr>
          <w:spacing w:val="34"/>
          <w:sz w:val="16"/>
        </w:rPr>
        <w:t> </w:t>
      </w:r>
      <w:r>
        <w:rPr>
          <w:sz w:val="16"/>
        </w:rPr>
        <w:t>seven</w:t>
      </w:r>
      <w:r>
        <w:rPr>
          <w:spacing w:val="35"/>
          <w:sz w:val="16"/>
        </w:rPr>
        <w:t> </w:t>
      </w:r>
      <w:r>
        <w:rPr>
          <w:sz w:val="16"/>
        </w:rPr>
        <w:t>days</w:t>
      </w:r>
      <w:r>
        <w:rPr>
          <w:spacing w:val="33"/>
          <w:sz w:val="16"/>
        </w:rPr>
        <w:t> </w:t>
      </w:r>
      <w:r>
        <w:rPr>
          <w:sz w:val="16"/>
        </w:rPr>
        <w:t>after</w:t>
      </w:r>
      <w:r>
        <w:rPr>
          <w:spacing w:val="34"/>
          <w:sz w:val="16"/>
        </w:rPr>
        <w:t> </w:t>
      </w:r>
      <w:r>
        <w:rPr>
          <w:sz w:val="16"/>
        </w:rPr>
        <w:t>the</w:t>
      </w:r>
    </w:p>
    <w:p>
      <w:pPr>
        <w:spacing w:line="224" w:lineRule="exact" w:before="0"/>
        <w:ind w:left="856" w:right="0" w:firstLine="0"/>
        <w:jc w:val="both"/>
        <w:rPr>
          <w:sz w:val="22"/>
        </w:rPr>
      </w:pPr>
      <w:r>
        <w:rPr>
          <w:w w:val="100"/>
          <w:position w:val="3"/>
          <w:sz w:val="22"/>
        </w:rPr>
        <w:t>The</w:t>
      </w:r>
      <w:r>
        <w:rPr>
          <w:position w:val="3"/>
          <w:sz w:val="22"/>
        </w:rPr>
        <w:t> </w:t>
      </w:r>
      <w:r>
        <w:rPr>
          <w:spacing w:val="-15"/>
          <w:position w:val="3"/>
          <w:sz w:val="22"/>
        </w:rPr>
        <w:t> </w:t>
      </w:r>
      <w:r>
        <w:rPr>
          <w:spacing w:val="-106"/>
          <w:w w:val="100"/>
          <w:position w:val="3"/>
          <w:sz w:val="22"/>
        </w:rPr>
        <w:t>m</w:t>
      </w:r>
      <w:r>
        <w:rPr>
          <w:spacing w:val="-1"/>
          <w:w w:val="100"/>
          <w:sz w:val="16"/>
        </w:rPr>
        <w:t>c</w:t>
      </w:r>
      <w:r>
        <w:rPr>
          <w:spacing w:val="-57"/>
          <w:w w:val="100"/>
          <w:sz w:val="16"/>
        </w:rPr>
        <w:t>o</w:t>
      </w:r>
      <w:r>
        <w:rPr>
          <w:spacing w:val="-61"/>
          <w:w w:val="100"/>
          <w:position w:val="3"/>
          <w:sz w:val="22"/>
        </w:rPr>
        <w:t>a</w:t>
      </w:r>
      <w:r>
        <w:rPr>
          <w:spacing w:val="-76"/>
          <w:w w:val="100"/>
          <w:sz w:val="16"/>
        </w:rPr>
        <w:t>m</w:t>
      </w:r>
      <w:r>
        <w:rPr>
          <w:w w:val="100"/>
          <w:position w:val="3"/>
          <w:sz w:val="22"/>
        </w:rPr>
        <w:t>i</w:t>
      </w:r>
      <w:r>
        <w:rPr>
          <w:spacing w:val="-100"/>
          <w:w w:val="100"/>
          <w:position w:val="3"/>
          <w:sz w:val="22"/>
        </w:rPr>
        <w:t>n</w:t>
      </w:r>
      <w:r>
        <w:rPr>
          <w:spacing w:val="-1"/>
          <w:w w:val="100"/>
          <w:sz w:val="16"/>
        </w:rPr>
        <w:t>me</w:t>
      </w:r>
      <w:r>
        <w:rPr>
          <w:spacing w:val="-86"/>
          <w:w w:val="100"/>
          <w:sz w:val="16"/>
        </w:rPr>
        <w:t>n</w:t>
      </w:r>
      <w:r>
        <w:rPr>
          <w:spacing w:val="-1"/>
          <w:w w:val="100"/>
          <w:position w:val="3"/>
          <w:sz w:val="22"/>
        </w:rPr>
        <w:t>t</w:t>
      </w:r>
      <w:r>
        <w:rPr>
          <w:spacing w:val="-100"/>
          <w:w w:val="100"/>
          <w:position w:val="3"/>
          <w:sz w:val="22"/>
        </w:rPr>
        <w:t>y</w:t>
      </w:r>
      <w:r>
        <w:rPr>
          <w:spacing w:val="-1"/>
          <w:w w:val="100"/>
          <w:sz w:val="16"/>
        </w:rPr>
        <w:t>c</w:t>
      </w:r>
      <w:r>
        <w:rPr>
          <w:spacing w:val="-59"/>
          <w:w w:val="100"/>
          <w:sz w:val="16"/>
        </w:rPr>
        <w:t>e</w:t>
      </w:r>
      <w:r>
        <w:rPr>
          <w:spacing w:val="-64"/>
          <w:w w:val="100"/>
          <w:position w:val="3"/>
          <w:sz w:val="22"/>
        </w:rPr>
        <w:t>p</w:t>
      </w:r>
      <w:r>
        <w:rPr>
          <w:spacing w:val="-72"/>
          <w:w w:val="100"/>
          <w:sz w:val="16"/>
        </w:rPr>
        <w:t>m</w:t>
      </w:r>
      <w:r>
        <w:rPr>
          <w:spacing w:val="-46"/>
          <w:w w:val="100"/>
          <w:position w:val="3"/>
          <w:sz w:val="22"/>
        </w:rPr>
        <w:t>e</w:t>
      </w:r>
      <w:r>
        <w:rPr>
          <w:spacing w:val="-39"/>
          <w:w w:val="100"/>
          <w:sz w:val="16"/>
        </w:rPr>
        <w:t>e</w:t>
      </w:r>
      <w:r>
        <w:rPr>
          <w:spacing w:val="-61"/>
          <w:w w:val="100"/>
          <w:position w:val="3"/>
          <w:sz w:val="22"/>
        </w:rPr>
        <w:t>s</w:t>
      </w:r>
      <w:r>
        <w:rPr>
          <w:spacing w:val="-1"/>
          <w:w w:val="100"/>
          <w:sz w:val="16"/>
        </w:rPr>
        <w:t>n</w:t>
      </w:r>
      <w:r>
        <w:rPr>
          <w:w w:val="100"/>
          <w:sz w:val="16"/>
        </w:rPr>
        <w:t>t</w:t>
      </w:r>
      <w:r>
        <w:rPr>
          <w:spacing w:val="-9"/>
          <w:sz w:val="16"/>
        </w:rPr>
        <w:t> </w:t>
      </w:r>
      <w:r>
        <w:rPr>
          <w:spacing w:val="-113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o</w:t>
      </w:r>
      <w:r>
        <w:rPr>
          <w:spacing w:val="-26"/>
          <w:w w:val="100"/>
          <w:sz w:val="16"/>
        </w:rPr>
        <w:t>f</w:t>
      </w:r>
      <w:r>
        <w:rPr>
          <w:spacing w:val="4"/>
          <w:w w:val="100"/>
          <w:position w:val="3"/>
          <w:sz w:val="22"/>
        </w:rPr>
        <w:t>f</w:t>
      </w:r>
      <w:r>
        <w:rPr>
          <w:spacing w:val="-1"/>
          <w:w w:val="100"/>
          <w:sz w:val="16"/>
        </w:rPr>
        <w:t>t</w:t>
      </w:r>
      <w:r>
        <w:rPr>
          <w:spacing w:val="-23"/>
          <w:w w:val="100"/>
          <w:sz w:val="16"/>
        </w:rPr>
        <w:t>h</w:t>
      </w:r>
      <w:r>
        <w:rPr>
          <w:spacing w:val="-111"/>
          <w:w w:val="100"/>
          <w:position w:val="3"/>
          <w:sz w:val="22"/>
        </w:rPr>
        <w:t>A</w:t>
      </w:r>
      <w:r>
        <w:rPr>
          <w:w w:val="100"/>
          <w:sz w:val="16"/>
        </w:rPr>
        <w:t>e</w:t>
      </w:r>
      <w:r>
        <w:rPr>
          <w:spacing w:val="-25"/>
          <w:sz w:val="16"/>
        </w:rPr>
        <w:t> </w:t>
      </w:r>
      <w:r>
        <w:rPr>
          <w:spacing w:val="-87"/>
          <w:w w:val="100"/>
          <w:position w:val="3"/>
          <w:sz w:val="22"/>
        </w:rPr>
        <w:t>v</w:t>
      </w:r>
      <w:r>
        <w:rPr>
          <w:spacing w:val="-3"/>
          <w:w w:val="100"/>
          <w:sz w:val="16"/>
        </w:rPr>
        <w:t>p</w:t>
      </w:r>
      <w:r>
        <w:rPr>
          <w:spacing w:val="-48"/>
          <w:w w:val="100"/>
          <w:position w:val="3"/>
          <w:sz w:val="22"/>
        </w:rPr>
        <w:t>i</w:t>
      </w:r>
      <w:r>
        <w:rPr>
          <w:spacing w:val="-10"/>
          <w:w w:val="100"/>
          <w:sz w:val="16"/>
        </w:rPr>
        <w:t>r</w:t>
      </w:r>
      <w:r>
        <w:rPr>
          <w:spacing w:val="-106"/>
          <w:w w:val="100"/>
          <w:position w:val="3"/>
          <w:sz w:val="22"/>
        </w:rPr>
        <w:t>a</w:t>
      </w:r>
      <w:r>
        <w:rPr>
          <w:spacing w:val="-2"/>
          <w:w w:val="100"/>
          <w:sz w:val="16"/>
        </w:rPr>
        <w:t>o</w:t>
      </w:r>
      <w:r>
        <w:rPr>
          <w:spacing w:val="-56"/>
          <w:w w:val="100"/>
          <w:sz w:val="16"/>
        </w:rPr>
        <w:t>c</w:t>
      </w:r>
      <w:r>
        <w:rPr>
          <w:spacing w:val="-19"/>
          <w:w w:val="100"/>
          <w:position w:val="3"/>
          <w:sz w:val="22"/>
        </w:rPr>
        <w:t>t</w:t>
      </w:r>
      <w:r>
        <w:rPr>
          <w:spacing w:val="-67"/>
          <w:w w:val="100"/>
          <w:sz w:val="16"/>
        </w:rPr>
        <w:t>e</w:t>
      </w:r>
      <w:r>
        <w:rPr>
          <w:spacing w:val="-1"/>
          <w:w w:val="100"/>
          <w:position w:val="3"/>
          <w:sz w:val="22"/>
        </w:rPr>
        <w:t>i</w:t>
      </w:r>
      <w:r>
        <w:rPr>
          <w:spacing w:val="-105"/>
          <w:w w:val="100"/>
          <w:position w:val="3"/>
          <w:sz w:val="22"/>
        </w:rPr>
        <w:t>o</w:t>
      </w:r>
      <w:r>
        <w:rPr>
          <w:spacing w:val="-2"/>
          <w:w w:val="100"/>
          <w:sz w:val="16"/>
        </w:rPr>
        <w:t>e</w:t>
      </w:r>
      <w:r>
        <w:rPr>
          <w:spacing w:val="-69"/>
          <w:w w:val="100"/>
          <w:sz w:val="16"/>
        </w:rPr>
        <w:t>d</w:t>
      </w:r>
      <w:r>
        <w:rPr>
          <w:spacing w:val="-55"/>
          <w:w w:val="100"/>
          <w:position w:val="3"/>
          <w:sz w:val="22"/>
        </w:rPr>
        <w:t>n</w:t>
      </w:r>
      <w:r>
        <w:rPr>
          <w:spacing w:val="-1"/>
          <w:w w:val="100"/>
          <w:sz w:val="16"/>
        </w:rPr>
        <w:t>in</w:t>
      </w:r>
      <w:r>
        <w:rPr>
          <w:spacing w:val="-35"/>
          <w:w w:val="100"/>
          <w:sz w:val="16"/>
        </w:rPr>
        <w:t>g</w:t>
      </w:r>
      <w:r>
        <w:rPr>
          <w:spacing w:val="-46"/>
          <w:w w:val="100"/>
          <w:position w:val="3"/>
          <w:sz w:val="22"/>
        </w:rPr>
        <w:t>I</w:t>
      </w:r>
      <w:r>
        <w:rPr>
          <w:spacing w:val="-28"/>
          <w:w w:val="100"/>
          <w:sz w:val="16"/>
        </w:rPr>
        <w:t>s</w:t>
      </w:r>
      <w:r>
        <w:rPr>
          <w:spacing w:val="-46"/>
          <w:w w:val="100"/>
          <w:position w:val="3"/>
          <w:sz w:val="22"/>
        </w:rPr>
        <w:t>n</w:t>
      </w:r>
      <w:r>
        <w:rPr>
          <w:w w:val="100"/>
          <w:sz w:val="16"/>
        </w:rPr>
        <w:t>i</w:t>
      </w:r>
      <w:r>
        <w:rPr>
          <w:spacing w:val="-82"/>
          <w:w w:val="100"/>
          <w:sz w:val="16"/>
        </w:rPr>
        <w:t>n</w:t>
      </w:r>
      <w:r>
        <w:rPr>
          <w:spacing w:val="-1"/>
          <w:w w:val="100"/>
          <w:position w:val="3"/>
          <w:sz w:val="22"/>
        </w:rPr>
        <w:t>s</w:t>
      </w:r>
      <w:r>
        <w:rPr>
          <w:spacing w:val="-92"/>
          <w:w w:val="100"/>
          <w:position w:val="3"/>
          <w:sz w:val="22"/>
        </w:rPr>
        <w:t>u</w:t>
      </w:r>
      <w:r>
        <w:rPr>
          <w:spacing w:val="-30"/>
          <w:w w:val="100"/>
          <w:sz w:val="16"/>
        </w:rPr>
        <w:t>w</w:t>
      </w:r>
      <w:r>
        <w:rPr>
          <w:spacing w:val="-50"/>
          <w:w w:val="100"/>
          <w:position w:val="3"/>
          <w:sz w:val="22"/>
        </w:rPr>
        <w:t>r</w:t>
      </w:r>
      <w:r>
        <w:rPr>
          <w:spacing w:val="-40"/>
          <w:w w:val="100"/>
          <w:sz w:val="16"/>
        </w:rPr>
        <w:t>h</w:t>
      </w:r>
      <w:r>
        <w:rPr>
          <w:spacing w:val="-77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35"/>
          <w:w w:val="100"/>
          <w:sz w:val="16"/>
        </w:rPr>
        <w:t>c</w:t>
      </w:r>
      <w:r>
        <w:rPr>
          <w:spacing w:val="-89"/>
          <w:w w:val="100"/>
          <w:position w:val="3"/>
          <w:sz w:val="22"/>
        </w:rPr>
        <w:t>n</w:t>
      </w:r>
      <w:r>
        <w:rPr>
          <w:spacing w:val="-2"/>
          <w:w w:val="100"/>
          <w:sz w:val="16"/>
        </w:rPr>
        <w:t>h</w:t>
      </w:r>
      <w:r>
        <w:rPr>
          <w:spacing w:val="-51"/>
          <w:w w:val="100"/>
          <w:position w:val="3"/>
          <w:sz w:val="22"/>
        </w:rPr>
        <w:t>c</w:t>
      </w:r>
      <w:r>
        <w:rPr>
          <w:spacing w:val="-5"/>
          <w:w w:val="100"/>
          <w:sz w:val="16"/>
        </w:rPr>
        <w:t>t</w:t>
      </w:r>
      <w:r>
        <w:rPr>
          <w:spacing w:val="-113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e</w:t>
      </w:r>
      <w:r>
        <w:rPr>
          <w:spacing w:val="-1"/>
          <w:sz w:val="16"/>
        </w:rPr>
        <w:t> </w:t>
      </w:r>
      <w:r>
        <w:rPr>
          <w:spacing w:val="-32"/>
          <w:w w:val="100"/>
          <w:sz w:val="16"/>
        </w:rPr>
        <w:t>j</w:t>
      </w:r>
      <w:r>
        <w:rPr>
          <w:spacing w:val="-84"/>
          <w:w w:val="100"/>
          <w:position w:val="3"/>
          <w:sz w:val="22"/>
        </w:rPr>
        <w:t>a</w:t>
      </w:r>
      <w:r>
        <w:rPr>
          <w:spacing w:val="-7"/>
          <w:w w:val="100"/>
          <w:sz w:val="16"/>
        </w:rPr>
        <w:t>u</w:t>
      </w:r>
      <w:r>
        <w:rPr>
          <w:spacing w:val="-74"/>
          <w:w w:val="100"/>
          <w:position w:val="3"/>
          <w:sz w:val="22"/>
        </w:rPr>
        <w:t>r</w:t>
      </w:r>
      <w:r>
        <w:rPr>
          <w:spacing w:val="-14"/>
          <w:w w:val="100"/>
          <w:sz w:val="16"/>
        </w:rPr>
        <w:t>d</w:t>
      </w:r>
      <w:r>
        <w:rPr>
          <w:spacing w:val="-103"/>
          <w:w w:val="100"/>
          <w:position w:val="3"/>
          <w:sz w:val="22"/>
        </w:rPr>
        <w:t>e</w:t>
      </w:r>
      <w:r>
        <w:rPr>
          <w:w w:val="100"/>
          <w:sz w:val="16"/>
        </w:rPr>
        <w:t>g</w:t>
      </w:r>
      <w:r>
        <w:rPr>
          <w:spacing w:val="-1"/>
          <w:w w:val="100"/>
          <w:sz w:val="16"/>
        </w:rPr>
        <w:t>m</w:t>
      </w:r>
      <w:r>
        <w:rPr>
          <w:spacing w:val="-82"/>
          <w:w w:val="100"/>
          <w:sz w:val="16"/>
        </w:rPr>
        <w:t>e</w:t>
      </w:r>
      <w:r>
        <w:rPr>
          <w:spacing w:val="-22"/>
          <w:w w:val="100"/>
          <w:position w:val="3"/>
          <w:sz w:val="22"/>
        </w:rPr>
        <w:t>c</w:t>
      </w:r>
      <w:r>
        <w:rPr>
          <w:spacing w:val="-70"/>
          <w:w w:val="100"/>
          <w:sz w:val="16"/>
        </w:rPr>
        <w:t>n</w:t>
      </w:r>
      <w:r>
        <w:rPr>
          <w:spacing w:val="-52"/>
          <w:w w:val="100"/>
          <w:position w:val="3"/>
          <w:sz w:val="22"/>
        </w:rPr>
        <w:t>o</w:t>
      </w:r>
      <w:r>
        <w:rPr>
          <w:w w:val="100"/>
          <w:sz w:val="16"/>
        </w:rPr>
        <w:t>t</w:t>
      </w:r>
      <w:r>
        <w:rPr>
          <w:spacing w:val="-137"/>
          <w:w w:val="100"/>
          <w:position w:val="3"/>
          <w:sz w:val="22"/>
        </w:rPr>
        <w:t>m</w:t>
      </w:r>
      <w:r>
        <w:rPr>
          <w:w w:val="100"/>
          <w:sz w:val="16"/>
        </w:rPr>
        <w:t>w</w:t>
      </w:r>
      <w:r>
        <w:rPr>
          <w:spacing w:val="-69"/>
          <w:w w:val="100"/>
          <w:sz w:val="16"/>
        </w:rPr>
        <w:t>a</w:t>
      </w:r>
      <w:r>
        <w:rPr>
          <w:spacing w:val="-54"/>
          <w:w w:val="100"/>
          <w:position w:val="3"/>
          <w:sz w:val="22"/>
        </w:rPr>
        <w:t>p</w:t>
      </w:r>
      <w:r>
        <w:rPr>
          <w:spacing w:val="-19"/>
          <w:w w:val="100"/>
          <w:sz w:val="16"/>
        </w:rPr>
        <w:t>s</w:t>
      </w:r>
      <w:r>
        <w:rPr>
          <w:spacing w:val="-11"/>
          <w:w w:val="100"/>
          <w:position w:val="3"/>
          <w:sz w:val="22"/>
        </w:rPr>
        <w:t>r</w:t>
      </w:r>
      <w:r>
        <w:rPr>
          <w:spacing w:val="-79"/>
          <w:w w:val="100"/>
          <w:sz w:val="16"/>
        </w:rPr>
        <w:t>g</w:t>
      </w:r>
      <w:r>
        <w:rPr>
          <w:spacing w:val="-39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i</w:t>
      </w:r>
      <w:r>
        <w:rPr>
          <w:spacing w:val="-79"/>
          <w:w w:val="100"/>
          <w:sz w:val="16"/>
        </w:rPr>
        <w:t>v</w:t>
      </w:r>
      <w:r>
        <w:rPr>
          <w:spacing w:val="-46"/>
          <w:w w:val="100"/>
          <w:position w:val="3"/>
          <w:sz w:val="22"/>
        </w:rPr>
        <w:t>h</w:t>
      </w:r>
      <w:r>
        <w:rPr>
          <w:spacing w:val="-41"/>
          <w:w w:val="100"/>
          <w:sz w:val="16"/>
        </w:rPr>
        <w:t>e</w:t>
      </w:r>
      <w:r>
        <w:rPr>
          <w:spacing w:val="-80"/>
          <w:w w:val="100"/>
          <w:position w:val="3"/>
          <w:sz w:val="22"/>
        </w:rPr>
        <w:t>e</w:t>
      </w:r>
      <w:r>
        <w:rPr>
          <w:spacing w:val="-12"/>
          <w:w w:val="100"/>
          <w:sz w:val="16"/>
        </w:rPr>
        <w:t>n</w:t>
      </w:r>
      <w:r>
        <w:rPr>
          <w:spacing w:val="-63"/>
          <w:w w:val="100"/>
          <w:position w:val="3"/>
          <w:sz w:val="22"/>
        </w:rPr>
        <w:t>n</w:t>
      </w:r>
      <w:r>
        <w:rPr>
          <w:spacing w:val="-1"/>
          <w:w w:val="100"/>
          <w:sz w:val="16"/>
        </w:rPr>
        <w:t>t</w:t>
      </w:r>
      <w:r>
        <w:rPr>
          <w:spacing w:val="-82"/>
          <w:w w:val="100"/>
          <w:sz w:val="16"/>
        </w:rPr>
        <w:t>h</w:t>
      </w:r>
      <w:r>
        <w:rPr>
          <w:spacing w:val="-19"/>
          <w:w w:val="100"/>
          <w:position w:val="3"/>
          <w:sz w:val="22"/>
        </w:rPr>
        <w:t>s</w:t>
      </w:r>
      <w:r>
        <w:rPr>
          <w:spacing w:val="-67"/>
          <w:w w:val="100"/>
          <w:sz w:val="16"/>
        </w:rPr>
        <w:t>e</w:t>
      </w:r>
      <w:r>
        <w:rPr>
          <w:spacing w:val="-1"/>
          <w:w w:val="100"/>
          <w:position w:val="3"/>
          <w:sz w:val="22"/>
        </w:rPr>
        <w:t>i</w:t>
      </w:r>
      <w:r>
        <w:rPr>
          <w:spacing w:val="-45"/>
          <w:w w:val="100"/>
          <w:position w:val="3"/>
          <w:sz w:val="22"/>
        </w:rPr>
        <w:t>v</w:t>
      </w:r>
      <w:r>
        <w:rPr>
          <w:spacing w:val="-16"/>
          <w:w w:val="100"/>
          <w:sz w:val="16"/>
        </w:rPr>
        <w:t>I</w:t>
      </w:r>
      <w:r>
        <w:rPr>
          <w:spacing w:val="-101"/>
          <w:w w:val="100"/>
          <w:position w:val="3"/>
          <w:sz w:val="22"/>
        </w:rPr>
        <w:t>e</w:t>
      </w:r>
      <w:r>
        <w:rPr>
          <w:spacing w:val="-1"/>
          <w:w w:val="100"/>
          <w:sz w:val="16"/>
        </w:rPr>
        <w:t>ns</w:t>
      </w:r>
      <w:r>
        <w:rPr>
          <w:spacing w:val="-26"/>
          <w:w w:val="100"/>
          <w:sz w:val="16"/>
        </w:rPr>
        <w:t>u</w:t>
      </w:r>
      <w:r>
        <w:rPr>
          <w:spacing w:val="-77"/>
          <w:w w:val="100"/>
          <w:position w:val="3"/>
          <w:sz w:val="22"/>
        </w:rPr>
        <w:t>c</w:t>
      </w:r>
      <w:r>
        <w:rPr>
          <w:spacing w:val="-1"/>
          <w:w w:val="100"/>
          <w:sz w:val="16"/>
        </w:rPr>
        <w:t>r</w:t>
      </w:r>
      <w:r>
        <w:rPr>
          <w:spacing w:val="-67"/>
          <w:w w:val="100"/>
          <w:sz w:val="16"/>
        </w:rPr>
        <w:t>e</w:t>
      </w:r>
      <w:r>
        <w:rPr>
          <w:spacing w:val="-54"/>
          <w:w w:val="100"/>
          <w:position w:val="3"/>
          <w:sz w:val="22"/>
        </w:rPr>
        <w:t>o</w:t>
      </w:r>
      <w:r>
        <w:rPr>
          <w:spacing w:val="-5"/>
          <w:w w:val="100"/>
          <w:sz w:val="16"/>
        </w:rPr>
        <w:t>r</w:t>
      </w:r>
      <w:r>
        <w:rPr>
          <w:spacing w:val="-56"/>
          <w:w w:val="100"/>
          <w:position w:val="3"/>
          <w:sz w:val="22"/>
        </w:rPr>
        <w:t>v</w:t>
      </w:r>
      <w:r>
        <w:rPr>
          <w:spacing w:val="-34"/>
          <w:w w:val="100"/>
          <w:sz w:val="16"/>
        </w:rPr>
        <w:t>h</w:t>
      </w:r>
      <w:r>
        <w:rPr>
          <w:spacing w:val="-84"/>
          <w:w w:val="100"/>
          <w:position w:val="3"/>
          <w:sz w:val="22"/>
        </w:rPr>
        <w:t>e</w:t>
      </w:r>
      <w:r>
        <w:rPr>
          <w:spacing w:val="-2"/>
          <w:w w:val="100"/>
          <w:sz w:val="16"/>
        </w:rPr>
        <w:t>a</w:t>
      </w:r>
      <w:r>
        <w:rPr>
          <w:spacing w:val="-79"/>
          <w:w w:val="100"/>
          <w:position w:val="3"/>
          <w:sz w:val="22"/>
        </w:rPr>
        <w:t>r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-10"/>
          <w:w w:val="100"/>
          <w:sz w:val="16"/>
        </w:rPr>
        <w:t>n</w:t>
      </w:r>
      <w:r>
        <w:rPr>
          <w:spacing w:val="-114"/>
          <w:w w:val="100"/>
          <w:position w:val="3"/>
          <w:sz w:val="22"/>
        </w:rPr>
        <w:t>p</w:t>
      </w:r>
      <w:r>
        <w:rPr>
          <w:spacing w:val="-1"/>
          <w:w w:val="100"/>
          <w:sz w:val="16"/>
        </w:rPr>
        <w:t>o</w:t>
      </w:r>
      <w:r>
        <w:rPr>
          <w:spacing w:val="-27"/>
          <w:w w:val="100"/>
          <w:sz w:val="16"/>
        </w:rPr>
        <w:t>t</w:t>
      </w:r>
      <w:r>
        <w:rPr>
          <w:spacing w:val="-95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i</w:t>
      </w:r>
      <w:r>
        <w:rPr>
          <w:spacing w:val="-16"/>
          <w:w w:val="100"/>
          <w:sz w:val="16"/>
        </w:rPr>
        <w:t>c</w:t>
      </w:r>
      <w:r>
        <w:rPr>
          <w:spacing w:val="-35"/>
          <w:w w:val="100"/>
          <w:position w:val="3"/>
          <w:sz w:val="22"/>
        </w:rPr>
        <w:t>l</w:t>
      </w:r>
      <w:r>
        <w:rPr>
          <w:spacing w:val="-50"/>
          <w:w w:val="100"/>
          <w:sz w:val="16"/>
        </w:rPr>
        <w:t>e</w:t>
      </w:r>
      <w:r>
        <w:rPr>
          <w:w w:val="100"/>
          <w:position w:val="3"/>
          <w:sz w:val="22"/>
        </w:rPr>
        <w:t>i</w:t>
      </w:r>
      <w:r>
        <w:rPr>
          <w:spacing w:val="-53"/>
          <w:w w:val="100"/>
          <w:position w:val="3"/>
          <w:sz w:val="22"/>
        </w:rPr>
        <w:t>c</w:t>
      </w:r>
      <w:r>
        <w:rPr>
          <w:spacing w:val="-36"/>
          <w:w w:val="100"/>
          <w:sz w:val="16"/>
        </w:rPr>
        <w:t>o</w:t>
      </w:r>
      <w:r>
        <w:rPr>
          <w:spacing w:val="-76"/>
          <w:w w:val="100"/>
          <w:position w:val="3"/>
          <w:sz w:val="22"/>
        </w:rPr>
        <w:t>y</w:t>
      </w:r>
      <w:r>
        <w:rPr>
          <w:w w:val="100"/>
          <w:sz w:val="16"/>
        </w:rPr>
        <w:t>f</w:t>
      </w:r>
      <w:r>
        <w:rPr>
          <w:spacing w:val="-26"/>
          <w:sz w:val="16"/>
        </w:rPr>
        <w:t> </w:t>
      </w:r>
      <w:r>
        <w:rPr>
          <w:spacing w:val="-42"/>
          <w:w w:val="100"/>
          <w:position w:val="3"/>
          <w:sz w:val="22"/>
        </w:rPr>
        <w:t>,</w:t>
      </w:r>
      <w:r>
        <w:rPr>
          <w:spacing w:val="-1"/>
          <w:w w:val="100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-63"/>
          <w:w w:val="100"/>
          <w:sz w:val="16"/>
        </w:rPr>
        <w:t>e</w:t>
      </w:r>
      <w:r>
        <w:rPr>
          <w:spacing w:val="-11"/>
          <w:w w:val="100"/>
          <w:position w:val="3"/>
          <w:sz w:val="22"/>
        </w:rPr>
        <w:t>p</w:t>
      </w:r>
      <w:r>
        <w:rPr>
          <w:spacing w:val="-79"/>
          <w:w w:val="100"/>
          <w:sz w:val="16"/>
        </w:rPr>
        <w:t>p</w:t>
      </w:r>
      <w:r>
        <w:rPr>
          <w:spacing w:val="-38"/>
          <w:w w:val="100"/>
          <w:position w:val="3"/>
          <w:sz w:val="22"/>
        </w:rPr>
        <w:t>e</w:t>
      </w:r>
      <w:r>
        <w:rPr>
          <w:spacing w:val="-21"/>
          <w:w w:val="100"/>
          <w:sz w:val="16"/>
        </w:rPr>
        <w:t>r</w:t>
      </w:r>
      <w:r>
        <w:rPr>
          <w:spacing w:val="-60"/>
          <w:w w:val="100"/>
          <w:position w:val="3"/>
          <w:sz w:val="22"/>
        </w:rPr>
        <w:t>r</w:t>
      </w:r>
      <w:r>
        <w:rPr>
          <w:spacing w:val="-29"/>
          <w:w w:val="100"/>
          <w:sz w:val="16"/>
        </w:rPr>
        <w:t>o</w:t>
      </w:r>
      <w:r>
        <w:rPr>
          <w:spacing w:val="-68"/>
          <w:w w:val="100"/>
          <w:position w:val="3"/>
          <w:sz w:val="22"/>
        </w:rPr>
        <w:t>s</w:t>
      </w:r>
      <w:r>
        <w:rPr>
          <w:spacing w:val="-7"/>
          <w:w w:val="100"/>
          <w:sz w:val="16"/>
        </w:rPr>
        <w:t>c</w:t>
      </w:r>
      <w:r>
        <w:rPr>
          <w:spacing w:val="-114"/>
          <w:w w:val="100"/>
          <w:position w:val="3"/>
          <w:sz w:val="22"/>
        </w:rPr>
        <w:t>o</w:t>
      </w:r>
      <w:r>
        <w:rPr>
          <w:spacing w:val="-1"/>
          <w:w w:val="100"/>
          <w:sz w:val="16"/>
        </w:rPr>
        <w:t>e</w:t>
      </w:r>
      <w:r>
        <w:rPr>
          <w:spacing w:val="-57"/>
          <w:w w:val="100"/>
          <w:sz w:val="16"/>
        </w:rPr>
        <w:t>e</w:t>
      </w:r>
      <w:r>
        <w:rPr>
          <w:spacing w:val="-69"/>
          <w:w w:val="100"/>
          <w:position w:val="3"/>
          <w:sz w:val="22"/>
        </w:rPr>
        <w:t>n</w:t>
      </w:r>
      <w:r>
        <w:rPr>
          <w:spacing w:val="-22"/>
          <w:w w:val="100"/>
          <w:sz w:val="16"/>
        </w:rPr>
        <w:t>d</w:t>
      </w:r>
      <w:r>
        <w:rPr>
          <w:spacing w:val="-95"/>
          <w:w w:val="100"/>
          <w:position w:val="3"/>
          <w:sz w:val="22"/>
        </w:rPr>
        <w:t>a</w:t>
      </w:r>
      <w:r>
        <w:rPr>
          <w:spacing w:val="-1"/>
          <w:w w:val="100"/>
          <w:sz w:val="16"/>
        </w:rPr>
        <w:t>i</w:t>
      </w:r>
      <w:r>
        <w:rPr>
          <w:spacing w:val="-28"/>
          <w:w w:val="100"/>
          <w:sz w:val="16"/>
        </w:rPr>
        <w:t>n</w:t>
      </w:r>
      <w:r>
        <w:rPr>
          <w:spacing w:val="-25"/>
          <w:w w:val="100"/>
          <w:position w:val="3"/>
          <w:sz w:val="22"/>
        </w:rPr>
        <w:t>l</w:t>
      </w:r>
      <w:r>
        <w:rPr>
          <w:w w:val="100"/>
          <w:sz w:val="16"/>
        </w:rPr>
        <w:t>g</w:t>
      </w:r>
      <w:r>
        <w:rPr>
          <w:spacing w:val="-5"/>
          <w:w w:val="100"/>
          <w:sz w:val="16"/>
        </w:rPr>
        <w:t>”</w:t>
      </w:r>
      <w:r>
        <w:rPr>
          <w:spacing w:val="-128"/>
          <w:w w:val="100"/>
          <w:position w:val="3"/>
          <w:sz w:val="22"/>
        </w:rPr>
        <w:t>A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21"/>
          <w:sz w:val="16"/>
        </w:rPr>
        <w:t> </w:t>
      </w:r>
      <w:r>
        <w:rPr>
          <w:spacing w:val="-2"/>
          <w:w w:val="100"/>
          <w:position w:val="3"/>
          <w:sz w:val="22"/>
        </w:rPr>
        <w:t>c</w:t>
      </w:r>
      <w:r>
        <w:rPr>
          <w:spacing w:val="-1"/>
          <w:w w:val="100"/>
          <w:position w:val="3"/>
          <w:sz w:val="22"/>
        </w:rPr>
        <w:t>c</w:t>
      </w:r>
      <w:r>
        <w:rPr>
          <w:w w:val="100"/>
          <w:position w:val="3"/>
          <w:sz w:val="22"/>
        </w:rPr>
        <w:t>id</w:t>
      </w:r>
      <w:r>
        <w:rPr>
          <w:spacing w:val="-1"/>
          <w:w w:val="100"/>
          <w:position w:val="3"/>
          <w:sz w:val="22"/>
        </w:rPr>
        <w:t>en</w:t>
      </w:r>
      <w:r>
        <w:rPr>
          <w:w w:val="100"/>
          <w:position w:val="3"/>
          <w:sz w:val="22"/>
        </w:rPr>
        <w:t>t</w:t>
      </w:r>
    </w:p>
    <w:p>
      <w:pPr>
        <w:spacing w:line="480" w:lineRule="auto" w:before="251"/>
        <w:ind w:left="856" w:right="505" w:firstLine="0"/>
        <w:jc w:val="both"/>
        <w:rPr>
          <w:sz w:val="22"/>
        </w:rPr>
      </w:pPr>
      <w:r>
        <w:rPr>
          <w:sz w:val="22"/>
        </w:rPr>
        <w:t>Insurance, Cargo Insurance, Loss of Use Insurance for Aircraft Hulls. Airport Liability and</w:t>
      </w:r>
      <w:r>
        <w:rPr>
          <w:spacing w:val="1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Liability</w:t>
      </w:r>
      <w:r>
        <w:rPr>
          <w:spacing w:val="1"/>
          <w:sz w:val="22"/>
        </w:rPr>
        <w:t> </w:t>
      </w:r>
      <w:r>
        <w:rPr>
          <w:sz w:val="22"/>
        </w:rPr>
        <w:t>Insurance.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7"/>
        <w:rPr>
          <w:sz w:val="32"/>
        </w:rPr>
      </w:pPr>
    </w:p>
    <w:p>
      <w:pPr>
        <w:spacing w:line="480" w:lineRule="auto" w:before="0"/>
        <w:ind w:left="856" w:right="502" w:firstLine="0"/>
        <w:jc w:val="both"/>
        <w:rPr>
          <w:sz w:val="22"/>
        </w:rPr>
      </w:pPr>
      <w:r>
        <w:rPr>
          <w:sz w:val="22"/>
        </w:rPr>
        <w:t>The comprehensive Insurance covers accidental damage to aircraft including damage by fire,</w:t>
      </w:r>
      <w:r>
        <w:rPr>
          <w:spacing w:val="1"/>
          <w:sz w:val="22"/>
        </w:rPr>
        <w:t> </w:t>
      </w:r>
      <w:r>
        <w:rPr>
          <w:sz w:val="22"/>
        </w:rPr>
        <w:t>legal liability for injury or damage to persons or property in the ground and liability to</w:t>
      </w:r>
      <w:r>
        <w:rPr>
          <w:spacing w:val="1"/>
          <w:sz w:val="22"/>
        </w:rPr>
        <w:t> </w:t>
      </w:r>
      <w:r>
        <w:rPr>
          <w:sz w:val="22"/>
        </w:rPr>
        <w:t>passengers for personal injury or damage to their personal effect. The personal accident</w:t>
      </w:r>
      <w:r>
        <w:rPr>
          <w:spacing w:val="1"/>
          <w:sz w:val="22"/>
        </w:rPr>
        <w:t> </w:t>
      </w:r>
      <w:r>
        <w:rPr>
          <w:sz w:val="22"/>
        </w:rPr>
        <w:t>Insurance usually covers air crew, pilot, the operator, the air hostess, aircraft doctors and</w:t>
      </w:r>
      <w:r>
        <w:rPr>
          <w:spacing w:val="1"/>
          <w:sz w:val="22"/>
        </w:rPr>
        <w:t> </w:t>
      </w:r>
      <w:r>
        <w:rPr>
          <w:sz w:val="22"/>
        </w:rPr>
        <w:t>engineers. Passengers make individual arrangements either for a contract for each night or by</w:t>
      </w:r>
      <w:r>
        <w:rPr>
          <w:spacing w:val="1"/>
          <w:sz w:val="22"/>
        </w:rPr>
        <w:t> </w:t>
      </w:r>
      <w:r>
        <w:rPr>
          <w:sz w:val="22"/>
        </w:rPr>
        <w:t>means of personal accident policies which cover such passenger while on board the aircraft or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ground</w:t>
      </w:r>
      <w:r>
        <w:rPr>
          <w:sz w:val="22"/>
          <w:vertAlign w:val="superscript"/>
        </w:rPr>
        <w:t>124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38"/>
        </w:rPr>
      </w:pPr>
    </w:p>
    <w:p>
      <w:pPr>
        <w:spacing w:line="480" w:lineRule="auto" w:before="0"/>
        <w:ind w:left="856" w:right="507" w:firstLine="0"/>
        <w:jc w:val="both"/>
        <w:rPr>
          <w:sz w:val="22"/>
        </w:rPr>
      </w:pPr>
      <w:r>
        <w:rPr>
          <w:sz w:val="22"/>
        </w:rPr>
        <w:t>Cargo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1"/>
          <w:sz w:val="22"/>
        </w:rPr>
        <w:t> </w:t>
      </w:r>
      <w:r>
        <w:rPr>
          <w:sz w:val="22"/>
        </w:rPr>
        <w:t>covers</w:t>
      </w:r>
      <w:r>
        <w:rPr>
          <w:spacing w:val="1"/>
          <w:sz w:val="22"/>
        </w:rPr>
        <w:t> </w:t>
      </w:r>
      <w:r>
        <w:rPr>
          <w:sz w:val="22"/>
        </w:rPr>
        <w:t>safety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either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1"/>
          <w:sz w:val="22"/>
        </w:rPr>
        <w:t> </w:t>
      </w:r>
      <w:r>
        <w:rPr>
          <w:sz w:val="22"/>
        </w:rPr>
        <w:t>consignment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series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consignments.</w:t>
      </w:r>
      <w:r>
        <w:rPr>
          <w:spacing w:val="1"/>
          <w:sz w:val="22"/>
        </w:rPr>
        <w:t> </w:t>
      </w:r>
      <w:r>
        <w:rPr>
          <w:sz w:val="22"/>
        </w:rPr>
        <w:t>This type of Insurance can be effected either under a</w:t>
      </w:r>
      <w:r>
        <w:rPr>
          <w:spacing w:val="1"/>
          <w:sz w:val="22"/>
        </w:rPr>
        <w:t> </w:t>
      </w:r>
      <w:r>
        <w:rPr>
          <w:sz w:val="22"/>
        </w:rPr>
        <w:t>declaration policy</w:t>
      </w:r>
      <w:r>
        <w:rPr>
          <w:spacing w:val="68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open cover</w:t>
      </w:r>
      <w:r>
        <w:rPr>
          <w:sz w:val="22"/>
          <w:vertAlign w:val="superscript"/>
        </w:rPr>
        <w:t>125</w:t>
      </w:r>
      <w:r>
        <w:rPr>
          <w:sz w:val="22"/>
          <w:vertAlign w:val="baseline"/>
        </w:rPr>
        <w:t>. The loss of use of Aircraft Insurance covers consequential loss such as loss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revenue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where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aircraft is laid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following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accidental damage</w:t>
      </w:r>
      <w:r>
        <w:rPr>
          <w:sz w:val="22"/>
          <w:vertAlign w:val="superscript"/>
        </w:rPr>
        <w:t>126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/>
        <w:rPr>
          <w:sz w:val="10"/>
        </w:rPr>
      </w:pPr>
      <w:r>
        <w:rPr/>
        <w:pict>
          <v:shape style="position:absolute;margin-left:80.300003pt;margin-top:8.740613pt;width:493.75pt;height:.1pt;mso-position-horizontal-relative:page;mso-position-vertical-relative:paragraph;z-index:-15636480;mso-wrap-distance-left:0;mso-wrap-distance-right:0" coordorigin="1606,175" coordsize="9875,0" path="m1606,175l11481,17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25"/>
        </w:numPr>
        <w:tabs>
          <w:tab w:pos="1462" w:val="left" w:leader="none"/>
        </w:tabs>
        <w:spacing w:line="276" w:lineRule="auto" w:before="161" w:after="0"/>
        <w:ind w:left="1461" w:right="824" w:hanging="720"/>
        <w:jc w:val="both"/>
        <w:rPr>
          <w:sz w:val="18"/>
        </w:rPr>
      </w:pPr>
      <w:r>
        <w:rPr>
          <w:sz w:val="18"/>
        </w:rPr>
        <w:t>For instance in America or United Kingdom, there are slot machines from which tickets for an Insurance</w:t>
      </w:r>
      <w:r>
        <w:rPr>
          <w:spacing w:val="-54"/>
          <w:sz w:val="18"/>
        </w:rPr>
        <w:t> </w:t>
      </w:r>
      <w:r>
        <w:rPr>
          <w:sz w:val="18"/>
        </w:rPr>
        <w:t>are obtainable which gives the passengers the opportunity to obtain cover against fatal accident. No</w:t>
      </w:r>
      <w:r>
        <w:rPr>
          <w:spacing w:val="1"/>
          <w:sz w:val="18"/>
        </w:rPr>
        <w:t> </w:t>
      </w:r>
      <w:r>
        <w:rPr>
          <w:sz w:val="18"/>
        </w:rPr>
        <w:t>such opportunity in Nigeria, but the Insurance Companies are ready to accept such policy wherever an</w:t>
      </w:r>
      <w:r>
        <w:rPr>
          <w:spacing w:val="1"/>
          <w:sz w:val="18"/>
        </w:rPr>
        <w:t> </w:t>
      </w:r>
      <w:r>
        <w:rPr>
          <w:sz w:val="18"/>
        </w:rPr>
        <w:t>offer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made.</w:t>
      </w:r>
    </w:p>
    <w:p>
      <w:pPr>
        <w:pStyle w:val="ListParagraph"/>
        <w:numPr>
          <w:ilvl w:val="0"/>
          <w:numId w:val="125"/>
        </w:numPr>
        <w:tabs>
          <w:tab w:pos="1462" w:val="left" w:leader="none"/>
        </w:tabs>
        <w:spacing w:line="273" w:lineRule="auto" w:before="91" w:after="0"/>
        <w:ind w:left="1461" w:right="819" w:hanging="720"/>
        <w:jc w:val="both"/>
        <w:rPr>
          <w:sz w:val="18"/>
        </w:rPr>
      </w:pPr>
      <w:r>
        <w:rPr>
          <w:sz w:val="18"/>
        </w:rPr>
        <w:t>Un</w:t>
      </w:r>
      <w:r>
        <w:rPr>
          <w:spacing w:val="-2"/>
          <w:sz w:val="18"/>
        </w:rPr>
        <w:t>de</w:t>
      </w:r>
      <w:r>
        <w:rPr>
          <w:sz w:val="18"/>
        </w:rPr>
        <w:t>r </w:t>
      </w:r>
      <w:r>
        <w:rPr>
          <w:spacing w:val="-22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n </w:t>
      </w:r>
      <w:r>
        <w:rPr>
          <w:spacing w:val="-2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pe</w:t>
      </w:r>
      <w:r>
        <w:rPr>
          <w:sz w:val="18"/>
        </w:rPr>
        <w:t>n </w:t>
      </w:r>
      <w:r>
        <w:rPr>
          <w:spacing w:val="-24"/>
          <w:sz w:val="18"/>
        </w:rPr>
        <w:t> </w:t>
      </w:r>
      <w:r>
        <w:rPr>
          <w:sz w:val="18"/>
        </w:rPr>
        <w:t>co</w:t>
      </w:r>
      <w:r>
        <w:rPr>
          <w:spacing w:val="-1"/>
          <w:sz w:val="18"/>
        </w:rPr>
        <w:t>v</w:t>
      </w:r>
      <w:r>
        <w:rPr>
          <w:spacing w:val="-2"/>
          <w:sz w:val="18"/>
        </w:rPr>
        <w:t>e</w:t>
      </w:r>
      <w:r>
        <w:rPr>
          <w:spacing w:val="-1"/>
          <w:sz w:val="18"/>
        </w:rPr>
        <w:t>r</w:t>
      </w:r>
      <w:r>
        <w:rPr>
          <w:sz w:val="18"/>
        </w:rPr>
        <w:t>, </w:t>
      </w:r>
      <w:r>
        <w:rPr>
          <w:spacing w:val="-21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n </w:t>
      </w:r>
      <w:r>
        <w:rPr>
          <w:spacing w:val="-24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s</w:t>
      </w:r>
      <w:r>
        <w:rPr>
          <w:sz w:val="18"/>
        </w:rPr>
        <w:t>ur</w:t>
      </w:r>
      <w:r>
        <w:rPr>
          <w:spacing w:val="-1"/>
          <w:sz w:val="18"/>
        </w:rPr>
        <w:t>e</w:t>
      </w:r>
      <w:r>
        <w:rPr>
          <w:sz w:val="18"/>
        </w:rPr>
        <w:t>r </w:t>
      </w:r>
      <w:r>
        <w:rPr>
          <w:spacing w:val="-25"/>
          <w:sz w:val="18"/>
        </w:rPr>
        <w:t> </w:t>
      </w:r>
      <w:r>
        <w:rPr>
          <w:sz w:val="18"/>
        </w:rPr>
        <w:t>m</w:t>
      </w:r>
      <w:r>
        <w:rPr>
          <w:spacing w:val="-1"/>
          <w:sz w:val="18"/>
        </w:rPr>
        <w:t>a</w:t>
      </w:r>
      <w:r>
        <w:rPr>
          <w:sz w:val="18"/>
        </w:rPr>
        <w:t>y </w:t>
      </w:r>
      <w:r>
        <w:rPr>
          <w:spacing w:val="-23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2"/>
          <w:sz w:val="18"/>
        </w:rPr>
        <w:t>g</w:t>
      </w:r>
      <w:r>
        <w:rPr>
          <w:spacing w:val="-56"/>
          <w:sz w:val="18"/>
        </w:rPr>
        <w:t>r</w:t>
      </w:r>
      <w:r>
        <w:rPr>
          <w:rFonts w:ascii="Calibri"/>
          <w:spacing w:val="-55"/>
          <w:w w:val="100"/>
          <w:position w:val="8"/>
          <w:sz w:val="22"/>
        </w:rPr>
        <w:t>2</w:t>
      </w:r>
      <w:r>
        <w:rPr>
          <w:spacing w:val="-40"/>
          <w:sz w:val="18"/>
        </w:rPr>
        <w:t>e</w:t>
      </w:r>
      <w:r>
        <w:rPr>
          <w:rFonts w:ascii="Calibri"/>
          <w:spacing w:val="-74"/>
          <w:w w:val="100"/>
          <w:position w:val="8"/>
          <w:sz w:val="22"/>
        </w:rPr>
        <w:t>5</w:t>
      </w:r>
      <w:r>
        <w:rPr>
          <w:spacing w:val="-23"/>
          <w:sz w:val="18"/>
        </w:rPr>
        <w:t>e</w:t>
      </w:r>
      <w:r>
        <w:rPr>
          <w:rFonts w:ascii="Calibri"/>
          <w:w w:val="100"/>
          <w:position w:val="8"/>
          <w:sz w:val="22"/>
        </w:rPr>
        <w:t>1</w:t>
      </w:r>
      <w:r>
        <w:rPr>
          <w:sz w:val="18"/>
        </w:rPr>
        <w:t>in </w:t>
      </w:r>
      <w:r>
        <w:rPr>
          <w:spacing w:val="-24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1"/>
          <w:sz w:val="18"/>
        </w:rPr>
        <w:t>d</w:t>
      </w:r>
      <w:r>
        <w:rPr>
          <w:spacing w:val="-1"/>
          <w:sz w:val="18"/>
        </w:rPr>
        <w:t>va</w:t>
      </w:r>
      <w:r>
        <w:rPr>
          <w:sz w:val="18"/>
        </w:rPr>
        <w:t>n</w:t>
      </w:r>
      <w:r>
        <w:rPr>
          <w:spacing w:val="1"/>
          <w:sz w:val="18"/>
        </w:rPr>
        <w:t>c</w:t>
      </w:r>
      <w:r>
        <w:rPr>
          <w:sz w:val="18"/>
        </w:rPr>
        <w:t>e </w:t>
      </w:r>
      <w:r>
        <w:rPr>
          <w:spacing w:val="-26"/>
          <w:sz w:val="18"/>
        </w:rPr>
        <w:t> </w:t>
      </w:r>
      <w:r>
        <w:rPr>
          <w:spacing w:val="2"/>
          <w:sz w:val="18"/>
        </w:rPr>
        <w:t>t</w:t>
      </w:r>
      <w:r>
        <w:rPr>
          <w:sz w:val="18"/>
        </w:rPr>
        <w:t>o </w:t>
      </w:r>
      <w:r>
        <w:rPr>
          <w:spacing w:val="-24"/>
          <w:sz w:val="18"/>
        </w:rPr>
        <w:t> </w:t>
      </w:r>
      <w:r>
        <w:rPr>
          <w:sz w:val="18"/>
        </w:rPr>
        <w:t>co</w:t>
      </w:r>
      <w:r>
        <w:rPr>
          <w:spacing w:val="-1"/>
          <w:sz w:val="18"/>
        </w:rPr>
        <w:t>v</w:t>
      </w:r>
      <w:r>
        <w:rPr>
          <w:spacing w:val="-2"/>
          <w:sz w:val="18"/>
        </w:rPr>
        <w:t>e</w:t>
      </w:r>
      <w:r>
        <w:rPr>
          <w:sz w:val="18"/>
        </w:rPr>
        <w:t>r </w:t>
      </w:r>
      <w:r>
        <w:rPr>
          <w:spacing w:val="-25"/>
          <w:sz w:val="18"/>
        </w:rPr>
        <w:t> </w:t>
      </w:r>
      <w:r>
        <w:rPr>
          <w:sz w:val="18"/>
        </w:rPr>
        <w:t>con</w:t>
      </w:r>
      <w:r>
        <w:rPr>
          <w:spacing w:val="-1"/>
          <w:sz w:val="18"/>
        </w:rPr>
        <w:t>s</w:t>
      </w:r>
      <w:r>
        <w:rPr>
          <w:sz w:val="18"/>
        </w:rPr>
        <w:t>i</w:t>
      </w:r>
      <w:r>
        <w:rPr>
          <w:spacing w:val="-2"/>
          <w:sz w:val="18"/>
        </w:rPr>
        <w:t>g</w:t>
      </w:r>
      <w:r>
        <w:rPr>
          <w:sz w:val="18"/>
        </w:rPr>
        <w:t>nm</w:t>
      </w:r>
      <w:r>
        <w:rPr>
          <w:spacing w:val="-1"/>
          <w:sz w:val="18"/>
        </w:rPr>
        <w:t>e</w:t>
      </w:r>
      <w:r>
        <w:rPr>
          <w:sz w:val="18"/>
        </w:rPr>
        <w:t>nts </w:t>
      </w:r>
      <w:r>
        <w:rPr>
          <w:spacing w:val="-23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ll </w:t>
      </w:r>
      <w:r>
        <w:rPr>
          <w:spacing w:val="-23"/>
          <w:sz w:val="18"/>
        </w:rPr>
        <w:t> </w:t>
      </w:r>
      <w:r>
        <w:rPr>
          <w:spacing w:val="-2"/>
          <w:sz w:val="18"/>
        </w:rPr>
        <w:t>g</w:t>
      </w:r>
      <w:r>
        <w:rPr>
          <w:sz w:val="18"/>
        </w:rPr>
        <w:t>oo</w:t>
      </w:r>
      <w:r>
        <w:rPr>
          <w:spacing w:val="-2"/>
          <w:sz w:val="18"/>
        </w:rPr>
        <w:t>d</w:t>
      </w:r>
      <w:r>
        <w:rPr>
          <w:sz w:val="18"/>
        </w:rPr>
        <w:t>s </w:t>
      </w:r>
      <w:r>
        <w:rPr>
          <w:spacing w:val="-26"/>
          <w:sz w:val="18"/>
        </w:rPr>
        <w:t> </w:t>
      </w:r>
      <w:r>
        <w:rPr>
          <w:sz w:val="18"/>
        </w:rPr>
        <w:t>up </w:t>
      </w:r>
      <w:r>
        <w:rPr>
          <w:spacing w:val="-23"/>
          <w:sz w:val="18"/>
        </w:rPr>
        <w:t> </w:t>
      </w:r>
      <w:r>
        <w:rPr>
          <w:spacing w:val="-1"/>
          <w:sz w:val="18"/>
        </w:rPr>
        <w:t>t</w:t>
      </w:r>
      <w:r>
        <w:rPr>
          <w:sz w:val="18"/>
        </w:rPr>
        <w:t>o </w:t>
      </w:r>
      <w:r>
        <w:rPr>
          <w:spacing w:val="-24"/>
          <w:sz w:val="18"/>
        </w:rPr>
        <w:t> </w:t>
      </w:r>
      <w:r>
        <w:rPr>
          <w:spacing w:val="-1"/>
          <w:sz w:val="18"/>
        </w:rPr>
        <w:t>a</w:t>
      </w:r>
      <w:r>
        <w:rPr>
          <w:sz w:val="18"/>
        </w:rPr>
        <w:t>n </w:t>
      </w:r>
      <w:r>
        <w:rPr>
          <w:sz w:val="18"/>
        </w:rPr>
        <w:t>agreed limit per aircraft for specified classes of goods. Under a declaration policy, a fixed sum is insured</w:t>
      </w:r>
      <w:r>
        <w:rPr>
          <w:spacing w:val="-54"/>
          <w:sz w:val="18"/>
        </w:rPr>
        <w:t> </w:t>
      </w:r>
      <w:r>
        <w:rPr>
          <w:sz w:val="18"/>
        </w:rPr>
        <w:t>in advance (say N500,000) and the balance of outstanding cover being reduced by the amount of each</w:t>
      </w:r>
      <w:r>
        <w:rPr>
          <w:spacing w:val="1"/>
          <w:sz w:val="18"/>
        </w:rPr>
        <w:t> </w:t>
      </w:r>
      <w:r>
        <w:rPr>
          <w:sz w:val="18"/>
        </w:rPr>
        <w:t>goods</w:t>
      </w:r>
      <w:r>
        <w:rPr>
          <w:spacing w:val="-1"/>
          <w:sz w:val="18"/>
        </w:rPr>
        <w:t> </w:t>
      </w:r>
      <w:r>
        <w:rPr>
          <w:sz w:val="18"/>
        </w:rPr>
        <w:t>declared.</w:t>
      </w:r>
    </w:p>
    <w:p>
      <w:pPr>
        <w:spacing w:after="0" w:line="273" w:lineRule="auto"/>
        <w:jc w:val="both"/>
        <w:rPr>
          <w:sz w:val="18"/>
        </w:rPr>
        <w:sectPr>
          <w:footerReference w:type="default" r:id="rId70"/>
          <w:pgSz w:w="12240" w:h="15840"/>
          <w:pgMar w:footer="0" w:header="0" w:top="1500" w:bottom="280" w:left="116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20"/>
        </w:rPr>
      </w:pPr>
    </w:p>
    <w:p>
      <w:pPr>
        <w:spacing w:line="480" w:lineRule="auto" w:before="0"/>
        <w:ind w:left="856" w:right="503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researcher‟s</w:t>
      </w:r>
      <w:r>
        <w:rPr>
          <w:spacing w:val="1"/>
          <w:sz w:val="22"/>
        </w:rPr>
        <w:t> </w:t>
      </w:r>
      <w:r>
        <w:rPr>
          <w:sz w:val="22"/>
        </w:rPr>
        <w:t>concern</w:t>
      </w:r>
      <w:r>
        <w:rPr>
          <w:spacing w:val="1"/>
          <w:sz w:val="22"/>
        </w:rPr>
        <w:t> </w:t>
      </w:r>
      <w:r>
        <w:rPr>
          <w:sz w:val="22"/>
        </w:rPr>
        <w:t>here is</w:t>
      </w:r>
      <w:r>
        <w:rPr>
          <w:spacing w:val="1"/>
          <w:sz w:val="22"/>
        </w:rPr>
        <w:t> </w:t>
      </w:r>
      <w:r>
        <w:rPr>
          <w:sz w:val="22"/>
        </w:rPr>
        <w:t>comprehensive</w:t>
      </w:r>
      <w:r>
        <w:rPr>
          <w:spacing w:val="1"/>
          <w:sz w:val="22"/>
        </w:rPr>
        <w:t> </w:t>
      </w:r>
      <w:r>
        <w:rPr>
          <w:sz w:val="22"/>
        </w:rPr>
        <w:t>cover</w:t>
      </w:r>
      <w:r>
        <w:rPr>
          <w:spacing w:val="1"/>
          <w:sz w:val="22"/>
        </w:rPr>
        <w:t> </w:t>
      </w:r>
      <w:r>
        <w:rPr>
          <w:sz w:val="22"/>
        </w:rPr>
        <w:t>where liability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injury,</w:t>
      </w:r>
      <w:r>
        <w:rPr>
          <w:spacing w:val="1"/>
          <w:sz w:val="22"/>
        </w:rPr>
        <w:t> </w:t>
      </w:r>
      <w:r>
        <w:rPr>
          <w:sz w:val="22"/>
        </w:rPr>
        <w:t>death,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damage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their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legally</w:t>
      </w:r>
      <w:r>
        <w:rPr>
          <w:spacing w:val="1"/>
          <w:sz w:val="22"/>
        </w:rPr>
        <w:t> </w:t>
      </w:r>
      <w:r>
        <w:rPr>
          <w:sz w:val="22"/>
        </w:rPr>
        <w:t>protected</w:t>
      </w:r>
      <w:r>
        <w:rPr>
          <w:spacing w:val="68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guaranteed which consequently engendered third party claim. The researcher further hold the</w:t>
      </w:r>
      <w:r>
        <w:rPr>
          <w:spacing w:val="1"/>
          <w:sz w:val="22"/>
        </w:rPr>
        <w:t> </w:t>
      </w:r>
      <w:r>
        <w:rPr>
          <w:sz w:val="22"/>
        </w:rPr>
        <w:t>view that Section 49(2) of the Civil Aviation Act 2006 needs to be read jointly with Section</w:t>
      </w:r>
      <w:r>
        <w:rPr>
          <w:spacing w:val="1"/>
          <w:sz w:val="22"/>
        </w:rPr>
        <w:t> </w:t>
      </w:r>
      <w:r>
        <w:rPr>
          <w:sz w:val="22"/>
        </w:rPr>
        <w:t>74(1) of the same Act. The cumulative effect of the two Sections therefore is suggestive of the</w:t>
      </w:r>
      <w:r>
        <w:rPr>
          <w:spacing w:val="-66"/>
          <w:sz w:val="22"/>
        </w:rPr>
        <w:t> </w:t>
      </w:r>
      <w:r>
        <w:rPr>
          <w:sz w:val="22"/>
        </w:rPr>
        <w:t>fact that there is a valid third party‟s right against Insurers of an accident aircraft in Nigeria</w:t>
      </w:r>
      <w:r>
        <w:rPr>
          <w:spacing w:val="1"/>
          <w:sz w:val="22"/>
        </w:rPr>
        <w:t> </w:t>
      </w:r>
      <w:r>
        <w:rPr>
          <w:sz w:val="22"/>
        </w:rPr>
        <w:t>particularly when the air carrier involved in the accident fails to comply with the provision of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-1"/>
          <w:sz w:val="22"/>
        </w:rPr>
        <w:t> </w:t>
      </w:r>
      <w:r>
        <w:rPr>
          <w:sz w:val="22"/>
        </w:rPr>
        <w:t>49(2) 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relevant provisions 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Act.</w:t>
      </w:r>
    </w:p>
    <w:p>
      <w:pPr>
        <w:spacing w:after="0" w:line="480" w:lineRule="auto"/>
        <w:jc w:val="both"/>
        <w:rPr>
          <w:sz w:val="22"/>
        </w:rPr>
        <w:sectPr>
          <w:footerReference w:type="default" r:id="rId71"/>
          <w:pgSz w:w="12240" w:h="15840"/>
          <w:pgMar w:footer="1218" w:header="0" w:top="1500" w:bottom="1400" w:left="1160" w:right="500"/>
          <w:pgNumType w:start="252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2"/>
        <w:rPr>
          <w:sz w:val="15"/>
        </w:rPr>
      </w:pPr>
    </w:p>
    <w:p>
      <w:pPr>
        <w:spacing w:before="93"/>
        <w:ind w:left="0" w:right="3863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ORGANIZATIONAL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LAYOUT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tabs>
          <w:tab w:pos="856" w:val="left" w:leader="none"/>
        </w:tabs>
        <w:spacing w:before="0"/>
        <w:ind w:left="13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  <w:tab/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ONE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INTRODUCTION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tabs>
          <w:tab w:pos="856" w:val="left" w:leader="none"/>
        </w:tabs>
        <w:spacing w:before="0"/>
        <w:ind w:left="136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1.0</w:t>
        <w:tab/>
        <w:t>Introduction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Statement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Research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Problem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Questions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Objectives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 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Justification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Scope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9"/>
          <w:sz w:val="24"/>
        </w:rPr>
        <w:t> </w:t>
      </w:r>
      <w:r>
        <w:rPr>
          <w:rFonts w:ascii="Arial MT"/>
          <w:sz w:val="24"/>
        </w:rPr>
        <w:t>Methodology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Literature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Review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Organization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Layout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tabs>
          <w:tab w:pos="2159" w:val="left" w:leader="none"/>
          <w:tab w:pos="2880" w:val="left" w:leader="none"/>
        </w:tabs>
        <w:spacing w:before="0"/>
        <w:ind w:left="0" w:right="3831" w:firstLine="0"/>
        <w:jc w:val="righ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TWO</w:t>
        <w:tab/>
        <w:t>-</w:t>
        <w:tab/>
        <w:t>CLARIFICATION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KEY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TERMS</w:t>
      </w:r>
    </w:p>
    <w:p>
      <w:pPr>
        <w:spacing w:after="0"/>
        <w:jc w:val="right"/>
        <w:rPr>
          <w:rFonts w:ascii="Arial"/>
          <w:sz w:val="24"/>
        </w:rPr>
        <w:sectPr>
          <w:pgSz w:w="12240" w:h="15840"/>
          <w:pgMar w:header="0" w:footer="1218" w:top="1500" w:bottom="1400" w:left="1160" w:right="500"/>
        </w:sectPr>
      </w:pPr>
    </w:p>
    <w:p>
      <w:pPr>
        <w:pStyle w:val="ListParagraph"/>
        <w:numPr>
          <w:ilvl w:val="1"/>
          <w:numId w:val="127"/>
        </w:numPr>
        <w:tabs>
          <w:tab w:pos="856" w:val="left" w:leader="none"/>
          <w:tab w:pos="857" w:val="left" w:leader="none"/>
        </w:tabs>
        <w:spacing w:line="240" w:lineRule="auto" w:before="63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Introduction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2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Nature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Aviation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Law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Historical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Developmnt</w:t>
      </w:r>
      <w:r>
        <w:rPr>
          <w:rFonts w:ascii="Arial MT"/>
          <w:spacing w:val="-6"/>
          <w:sz w:val="24"/>
        </w:rPr>
        <w:t> </w:t>
      </w:r>
      <w:r>
        <w:rPr>
          <w:rFonts w:ascii="Arial MT"/>
          <w:sz w:val="24"/>
        </w:rPr>
        <w:t>of Aviation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Law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Nigeria</w:t>
      </w:r>
    </w:p>
    <w:p>
      <w:pPr>
        <w:pStyle w:val="BodyText"/>
        <w:spacing w:before="9"/>
        <w:rPr>
          <w:rFonts w:ascii="Arial MT"/>
          <w:sz w:val="34"/>
        </w:rPr>
      </w:pPr>
    </w:p>
    <w:p>
      <w:pPr>
        <w:tabs>
          <w:tab w:pos="3016" w:val="left" w:leader="none"/>
          <w:tab w:pos="4504" w:val="left" w:leader="none"/>
          <w:tab w:pos="5085" w:val="left" w:leader="none"/>
          <w:tab w:pos="6109" w:val="left" w:leader="none"/>
          <w:tab w:pos="7498" w:val="left" w:leader="none"/>
          <w:tab w:pos="8253" w:val="left" w:leader="none"/>
          <w:tab w:pos="9767" w:val="left" w:leader="none"/>
        </w:tabs>
        <w:spacing w:line="360" w:lineRule="auto" w:before="0"/>
        <w:ind w:left="3017" w:right="510" w:hanging="2881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-</w:t>
        <w:tab/>
        <w:t>ANALYSIS</w:t>
        <w:tab/>
        <w:t>OF</w:t>
        <w:tab/>
        <w:t>LEGAL</w:t>
        <w:tab/>
        <w:t>REGIMES</w:t>
        <w:tab/>
        <w:t>FOR</w:t>
        <w:tab/>
        <w:t>LIABILITY</w:t>
        <w:tab/>
      </w:r>
      <w:r>
        <w:rPr>
          <w:b/>
          <w:spacing w:val="-3"/>
          <w:sz w:val="24"/>
        </w:rPr>
        <w:t>IN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AIRCRAFT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ACCIDENTS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NIGERIA</w:t>
      </w:r>
    </w:p>
    <w:p>
      <w:pPr>
        <w:pStyle w:val="ListParagraph"/>
        <w:numPr>
          <w:ilvl w:val="1"/>
          <w:numId w:val="128"/>
        </w:numPr>
        <w:tabs>
          <w:tab w:pos="856" w:val="left" w:leader="none"/>
          <w:tab w:pos="857" w:val="left" w:leader="none"/>
        </w:tabs>
        <w:spacing w:line="272" w:lineRule="exact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International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Regional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Sub-regional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frame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works.</w:t>
      </w:r>
    </w:p>
    <w:p>
      <w:pPr>
        <w:pStyle w:val="BodyText"/>
        <w:rPr>
          <w:rFonts w:ascii="Arial MT"/>
          <w:sz w:val="24"/>
        </w:rPr>
      </w:pPr>
    </w:p>
    <w:p>
      <w:pPr>
        <w:pStyle w:val="ListParagraph"/>
        <w:numPr>
          <w:ilvl w:val="1"/>
          <w:numId w:val="12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Nigerian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Regime.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2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Limits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Carriers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Issues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challenges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carriers.</w:t>
      </w:r>
    </w:p>
    <w:p>
      <w:pPr>
        <w:pStyle w:val="BodyText"/>
        <w:spacing w:before="7"/>
        <w:rPr>
          <w:rFonts w:ascii="Arial MT"/>
          <w:sz w:val="34"/>
        </w:rPr>
      </w:pPr>
    </w:p>
    <w:p>
      <w:pPr>
        <w:tabs>
          <w:tab w:pos="2296" w:val="left" w:leader="none"/>
          <w:tab w:pos="2584" w:val="left" w:leader="none"/>
          <w:tab w:pos="3996" w:val="left" w:leader="none"/>
          <w:tab w:pos="4534" w:val="left" w:leader="none"/>
          <w:tab w:pos="5550" w:val="left" w:leader="none"/>
          <w:tab w:pos="6862" w:val="left" w:leader="none"/>
          <w:tab w:pos="7573" w:val="left" w:leader="none"/>
          <w:tab w:pos="9736" w:val="left" w:leader="none"/>
        </w:tabs>
        <w:spacing w:line="360" w:lineRule="auto" w:before="0"/>
        <w:ind w:left="2296" w:right="507" w:hanging="216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FOUR</w:t>
        <w:tab/>
        <w:t>-</w:t>
        <w:tab/>
        <w:t>ANALYSIS</w:t>
        <w:tab/>
        <w:t>OF</w:t>
        <w:tab/>
        <w:t>LEGAL</w:t>
        <w:tab/>
        <w:t>REGIMES</w:t>
        <w:tab/>
        <w:t>FOR</w:t>
        <w:tab/>
        <w:t>COMPENSATION</w:t>
        <w:tab/>
      </w:r>
      <w:r>
        <w:rPr>
          <w:rFonts w:ascii="Arial"/>
          <w:b/>
          <w:spacing w:val="-2"/>
          <w:sz w:val="24"/>
        </w:rPr>
        <w:t>OF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VICTIMS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AIRCRAFT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ACCIDENTS.</w:t>
      </w:r>
    </w:p>
    <w:p>
      <w:pPr>
        <w:pStyle w:val="ListParagraph"/>
        <w:numPr>
          <w:ilvl w:val="1"/>
          <w:numId w:val="129"/>
        </w:numPr>
        <w:tabs>
          <w:tab w:pos="856" w:val="left" w:leader="none"/>
          <w:tab w:pos="857" w:val="left" w:leader="none"/>
        </w:tabs>
        <w:spacing w:line="240" w:lineRule="auto" w:before="118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Introduction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Meaning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29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Who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is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entitle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to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2"/>
          <w:numId w:val="129"/>
        </w:numPr>
        <w:tabs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Passenger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Victims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2"/>
          <w:numId w:val="129"/>
        </w:numPr>
        <w:tabs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Ground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Victims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2"/>
          <w:numId w:val="129"/>
        </w:numPr>
        <w:tabs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Crew</w:t>
      </w:r>
    </w:p>
    <w:p>
      <w:pPr>
        <w:pStyle w:val="BodyText"/>
        <w:spacing w:before="7"/>
        <w:rPr>
          <w:rFonts w:ascii="Arial MT"/>
          <w:sz w:val="34"/>
        </w:rPr>
      </w:pPr>
    </w:p>
    <w:p>
      <w:pPr>
        <w:pStyle w:val="ListParagraph"/>
        <w:numPr>
          <w:ilvl w:val="1"/>
          <w:numId w:val="12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Assessment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the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Quantum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Compensation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Dead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Fatal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Injury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Non Fatal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Injury</w:t>
      </w:r>
    </w:p>
    <w:p>
      <w:pPr>
        <w:pStyle w:val="BodyText"/>
        <w:spacing w:before="6"/>
        <w:rPr>
          <w:rFonts w:ascii="Arial MT"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Lost</w:t>
      </w:r>
      <w:r>
        <w:rPr>
          <w:rFonts w:ascii="Arial MT" w:hAnsi="Arial MT"/>
          <w:spacing w:val="-5"/>
          <w:sz w:val="24"/>
        </w:rPr>
        <w:t> </w:t>
      </w:r>
      <w:r>
        <w:rPr>
          <w:rFonts w:ascii="Arial MT" w:hAnsi="Arial MT"/>
          <w:sz w:val="24"/>
        </w:rPr>
        <w:t>of Property</w:t>
      </w:r>
    </w:p>
    <w:p>
      <w:pPr>
        <w:spacing w:after="0" w:line="240" w:lineRule="auto"/>
        <w:jc w:val="left"/>
        <w:rPr>
          <w:rFonts w:ascii="Arial MT" w:hAnsi="Arial MT"/>
          <w:sz w:val="24"/>
        </w:rPr>
        <w:sectPr>
          <w:pgSz w:w="12240" w:h="15840"/>
          <w:pgMar w:header="0" w:footer="1218" w:top="940" w:bottom="1400" w:left="1160" w:right="500"/>
        </w:sect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66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Lost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of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Business</w:t>
      </w:r>
    </w:p>
    <w:p>
      <w:pPr>
        <w:pStyle w:val="BodyText"/>
        <w:spacing w:before="4"/>
        <w:rPr>
          <w:rFonts w:ascii="Arial MT"/>
          <w:sz w:val="22"/>
        </w:rPr>
      </w:pPr>
    </w:p>
    <w:p>
      <w:pPr>
        <w:pStyle w:val="ListParagraph"/>
        <w:numPr>
          <w:ilvl w:val="0"/>
          <w:numId w:val="13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721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Psychological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Traumal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"/>
        <w:rPr>
          <w:rFonts w:ascii="Arial MT"/>
          <w:sz w:val="31"/>
        </w:rPr>
      </w:pPr>
    </w:p>
    <w:p>
      <w:pPr>
        <w:tabs>
          <w:tab w:pos="2296" w:val="left" w:leader="none"/>
        </w:tabs>
        <w:spacing w:before="1"/>
        <w:ind w:left="136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  <w:tab/>
        <w:t>SUMMARY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RECOMMENDATIONS.</w:t>
      </w:r>
    </w:p>
    <w:p>
      <w:pPr>
        <w:spacing w:line="240" w:lineRule="auto" w:before="0"/>
        <w:rPr>
          <w:b/>
          <w:sz w:val="34"/>
        </w:rPr>
      </w:pPr>
    </w:p>
    <w:p>
      <w:pPr>
        <w:pStyle w:val="ListParagraph"/>
        <w:numPr>
          <w:ilvl w:val="1"/>
          <w:numId w:val="131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4"/>
        </w:rPr>
      </w:pPr>
      <w:r>
        <w:rPr>
          <w:sz w:val="24"/>
        </w:rPr>
        <w:t>Findings</w:t>
      </w:r>
    </w:p>
    <w:p>
      <w:pPr>
        <w:spacing w:line="240" w:lineRule="auto" w:before="11"/>
        <w:rPr>
          <w:sz w:val="33"/>
        </w:rPr>
      </w:pPr>
    </w:p>
    <w:p>
      <w:pPr>
        <w:pStyle w:val="ListParagraph"/>
        <w:numPr>
          <w:ilvl w:val="1"/>
          <w:numId w:val="131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spacing w:line="240" w:lineRule="auto" w:before="1"/>
        <w:rPr>
          <w:sz w:val="34"/>
        </w:rPr>
      </w:pPr>
    </w:p>
    <w:p>
      <w:pPr>
        <w:pStyle w:val="ListParagraph"/>
        <w:numPr>
          <w:ilvl w:val="1"/>
          <w:numId w:val="131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4"/>
        </w:rPr>
      </w:pPr>
      <w:r>
        <w:rPr>
          <w:sz w:val="24"/>
        </w:rPr>
        <w:t>Recommandations.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before="235"/>
        <w:ind w:left="323" w:right="694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ORGANIZATIONAL</w:t>
      </w:r>
      <w:r>
        <w:rPr>
          <w:rFonts w:ascii="Arial"/>
          <w:b/>
          <w:spacing w:val="-5"/>
          <w:sz w:val="24"/>
        </w:rPr>
        <w:t> </w:t>
      </w:r>
      <w:r>
        <w:rPr>
          <w:rFonts w:ascii="Arial"/>
          <w:b/>
          <w:sz w:val="24"/>
        </w:rPr>
        <w:t>LAYOUT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tabs>
          <w:tab w:pos="1576" w:val="left" w:leader="none"/>
        </w:tabs>
        <w:spacing w:before="194"/>
        <w:ind w:left="496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1.0</w:t>
        <w:tab/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ONE -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GENERAL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INTRODUCTION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tabs>
          <w:tab w:pos="1576" w:val="left" w:leader="none"/>
        </w:tabs>
        <w:spacing w:before="0"/>
        <w:ind w:left="496" w:right="0" w:firstLine="0"/>
        <w:jc w:val="left"/>
        <w:rPr>
          <w:rFonts w:ascii="Arial MT"/>
          <w:sz w:val="24"/>
        </w:rPr>
      </w:pPr>
      <w:r>
        <w:rPr>
          <w:rFonts w:ascii="Arial MT"/>
          <w:sz w:val="24"/>
        </w:rPr>
        <w:t>1.0</w:t>
        <w:tab/>
        <w:t>Introduction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Statement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Research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Problem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Objectives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Questions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Scope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Research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Methodology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Justification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Research</w:t>
      </w:r>
    </w:p>
    <w:p>
      <w:pPr>
        <w:spacing w:after="0" w:line="240" w:lineRule="auto"/>
        <w:jc w:val="left"/>
        <w:rPr>
          <w:rFonts w:ascii="Arial MT"/>
          <w:sz w:val="24"/>
        </w:rPr>
        <w:sectPr>
          <w:pgSz w:w="12240" w:h="15840"/>
          <w:pgMar w:header="0" w:footer="1218" w:top="940" w:bottom="1400" w:left="1160" w:right="500"/>
        </w:sectPr>
      </w:pPr>
    </w:p>
    <w:p>
      <w:pPr>
        <w:pStyle w:val="ListParagraph"/>
        <w:numPr>
          <w:ilvl w:val="1"/>
          <w:numId w:val="132"/>
        </w:numPr>
        <w:tabs>
          <w:tab w:pos="1576" w:val="left" w:leader="none"/>
          <w:tab w:pos="1577" w:val="left" w:leader="none"/>
        </w:tabs>
        <w:spacing w:line="240" w:lineRule="auto" w:before="63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Literature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Review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  <w:tab w:pos="3736" w:val="left" w:leader="none"/>
          <w:tab w:pos="4456" w:val="left" w:leader="none"/>
        </w:tabs>
        <w:spacing w:line="240" w:lineRule="auto" w:before="0" w:after="0"/>
        <w:ind w:left="1576" w:right="0" w:hanging="1081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TWO</w:t>
        <w:tab/>
        <w:t>-</w:t>
        <w:tab/>
        <w:t>CONCEPTUAL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DISCOURSE</w:t>
      </w:r>
    </w:p>
    <w:p>
      <w:pPr>
        <w:pStyle w:val="BodyText"/>
        <w:spacing w:before="5"/>
        <w:rPr>
          <w:rFonts w:ascii="Arial"/>
          <w:b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Nature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Aviation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Law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Aircraft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Accidents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Aircraft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Accident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Investigation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Victims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Aircraft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Accidents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Meaning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Aircraft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Accidents.</w:t>
      </w:r>
    </w:p>
    <w:p>
      <w:pPr>
        <w:pStyle w:val="BodyText"/>
        <w:rPr>
          <w:rFonts w:ascii="Arial MT"/>
          <w:sz w:val="24"/>
        </w:rPr>
      </w:pPr>
    </w:p>
    <w:p>
      <w:pPr>
        <w:pStyle w:val="ListParagraph"/>
        <w:numPr>
          <w:ilvl w:val="1"/>
          <w:numId w:val="133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Nature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compensation.</w:t>
      </w:r>
    </w:p>
    <w:p>
      <w:pPr>
        <w:pStyle w:val="BodyText"/>
        <w:spacing w:before="1"/>
        <w:rPr>
          <w:rFonts w:ascii="Arial MT"/>
          <w:sz w:val="24"/>
        </w:rPr>
      </w:pPr>
    </w:p>
    <w:p>
      <w:pPr>
        <w:pStyle w:val="ListParagraph"/>
        <w:numPr>
          <w:ilvl w:val="1"/>
          <w:numId w:val="134"/>
        </w:numPr>
        <w:tabs>
          <w:tab w:pos="1295" w:val="left" w:leader="none"/>
          <w:tab w:pos="1296" w:val="left" w:leader="none"/>
        </w:tabs>
        <w:spacing w:line="480" w:lineRule="auto" w:before="1" w:after="0"/>
        <w:ind w:left="1276" w:right="1004" w:hanging="78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68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LIABILITY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REGIMES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AIRCRAFT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ACCIDENTS.</w:t>
      </w:r>
    </w:p>
    <w:p>
      <w:pPr>
        <w:pStyle w:val="ListParagraph"/>
        <w:numPr>
          <w:ilvl w:val="1"/>
          <w:numId w:val="134"/>
        </w:numPr>
        <w:tabs>
          <w:tab w:pos="1576" w:val="left" w:leader="none"/>
          <w:tab w:pos="1577" w:val="left" w:leader="none"/>
        </w:tabs>
        <w:spacing w:line="275" w:lineRule="exact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Internationa,l,Regional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Sub-regional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frame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works.</w:t>
      </w:r>
    </w:p>
    <w:p>
      <w:pPr>
        <w:pStyle w:val="BodyText"/>
        <w:spacing w:before="4"/>
        <w:rPr>
          <w:rFonts w:ascii="Arial MT"/>
          <w:sz w:val="34"/>
        </w:rPr>
      </w:pPr>
    </w:p>
    <w:p>
      <w:pPr>
        <w:pStyle w:val="ListParagraph"/>
        <w:numPr>
          <w:ilvl w:val="1"/>
          <w:numId w:val="134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Nigerian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Regime.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4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Limits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Carriers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4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Issues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challenges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liability</w:t>
      </w:r>
      <w:r>
        <w:rPr>
          <w:rFonts w:ascii="Arial MT"/>
          <w:spacing w:val="-3"/>
          <w:sz w:val="24"/>
        </w:rPr>
        <w:t> </w:t>
      </w:r>
      <w:r>
        <w:rPr>
          <w:rFonts w:ascii="Arial MT"/>
          <w:sz w:val="24"/>
        </w:rPr>
        <w:t>of</w:t>
      </w:r>
      <w:r>
        <w:rPr>
          <w:rFonts w:ascii="Arial MT"/>
          <w:spacing w:val="1"/>
          <w:sz w:val="24"/>
        </w:rPr>
        <w:t> </w:t>
      </w:r>
      <w:r>
        <w:rPr>
          <w:rFonts w:ascii="Arial MT"/>
          <w:sz w:val="24"/>
        </w:rPr>
        <w:t>carriers.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pStyle w:val="ListParagraph"/>
        <w:numPr>
          <w:ilvl w:val="1"/>
          <w:numId w:val="135"/>
        </w:numPr>
        <w:tabs>
          <w:tab w:pos="1576" w:val="left" w:leader="none"/>
          <w:tab w:pos="1577" w:val="left" w:leader="none"/>
        </w:tabs>
        <w:spacing w:line="480" w:lineRule="auto" w:before="0" w:after="0"/>
        <w:ind w:left="1576" w:right="507" w:hanging="108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CHAPTER</w:t>
      </w:r>
      <w:r>
        <w:rPr>
          <w:rFonts w:ascii="Arial"/>
          <w:b/>
          <w:spacing w:val="12"/>
          <w:sz w:val="24"/>
        </w:rPr>
        <w:t> </w:t>
      </w:r>
      <w:r>
        <w:rPr>
          <w:rFonts w:ascii="Arial"/>
          <w:b/>
          <w:sz w:val="24"/>
        </w:rPr>
        <w:t>FOUR</w:t>
      </w:r>
      <w:r>
        <w:rPr>
          <w:rFonts w:ascii="Arial"/>
          <w:b/>
          <w:spacing w:val="13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ANALYSIS</w:t>
      </w:r>
      <w:r>
        <w:rPr>
          <w:rFonts w:ascii="Arial"/>
          <w:b/>
          <w:spacing w:val="1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LEGAL</w:t>
      </w:r>
      <w:r>
        <w:rPr>
          <w:rFonts w:ascii="Arial"/>
          <w:b/>
          <w:spacing w:val="14"/>
          <w:sz w:val="24"/>
        </w:rPr>
        <w:t> </w:t>
      </w:r>
      <w:r>
        <w:rPr>
          <w:rFonts w:ascii="Arial"/>
          <w:b/>
          <w:sz w:val="24"/>
        </w:rPr>
        <w:t>REGIMES</w:t>
      </w:r>
      <w:r>
        <w:rPr>
          <w:rFonts w:ascii="Arial"/>
          <w:b/>
          <w:spacing w:val="11"/>
          <w:sz w:val="24"/>
        </w:rPr>
        <w:t> </w:t>
      </w:r>
      <w:r>
        <w:rPr>
          <w:rFonts w:ascii="Arial"/>
          <w:b/>
          <w:sz w:val="24"/>
        </w:rPr>
        <w:t>FOR</w:t>
      </w:r>
      <w:r>
        <w:rPr>
          <w:rFonts w:ascii="Arial"/>
          <w:b/>
          <w:spacing w:val="10"/>
          <w:sz w:val="24"/>
        </w:rPr>
        <w:t> </w:t>
      </w:r>
      <w:r>
        <w:rPr>
          <w:rFonts w:ascii="Arial"/>
          <w:b/>
          <w:sz w:val="24"/>
        </w:rPr>
        <w:t>COMPENSATION</w:t>
      </w:r>
      <w:r>
        <w:rPr>
          <w:rFonts w:ascii="Arial"/>
          <w:b/>
          <w:spacing w:val="-63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VICTIMS OF</w:t>
      </w:r>
      <w:r>
        <w:rPr>
          <w:rFonts w:ascii="Arial"/>
          <w:b/>
          <w:spacing w:val="2"/>
          <w:sz w:val="24"/>
        </w:rPr>
        <w:t> </w:t>
      </w:r>
      <w:r>
        <w:rPr>
          <w:rFonts w:ascii="Arial"/>
          <w:b/>
          <w:sz w:val="24"/>
        </w:rPr>
        <w:t>AIRCRAFT</w:t>
      </w:r>
      <w:r>
        <w:rPr>
          <w:rFonts w:ascii="Arial"/>
          <w:b/>
          <w:spacing w:val="3"/>
          <w:sz w:val="24"/>
        </w:rPr>
        <w:t> </w:t>
      </w:r>
      <w:r>
        <w:rPr>
          <w:rFonts w:ascii="Arial"/>
          <w:b/>
          <w:sz w:val="24"/>
        </w:rPr>
        <w:t>ACCIDENTS.</w:t>
      </w:r>
    </w:p>
    <w:p>
      <w:pPr>
        <w:pStyle w:val="ListParagraph"/>
        <w:numPr>
          <w:ilvl w:val="1"/>
          <w:numId w:val="135"/>
        </w:numPr>
        <w:tabs>
          <w:tab w:pos="1576" w:val="left" w:leader="none"/>
          <w:tab w:pos="1577" w:val="left" w:leader="none"/>
        </w:tabs>
        <w:spacing w:line="240" w:lineRule="auto" w:before="12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International,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Regional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Sub-regional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standards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35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National</w:t>
      </w:r>
      <w:r>
        <w:rPr>
          <w:rFonts w:ascii="Arial MT"/>
          <w:spacing w:val="-5"/>
          <w:sz w:val="24"/>
        </w:rPr>
        <w:t> </w:t>
      </w:r>
      <w:r>
        <w:rPr>
          <w:rFonts w:ascii="Arial MT"/>
          <w:sz w:val="24"/>
        </w:rPr>
        <w:t>Legal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frame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work.</w:t>
      </w:r>
    </w:p>
    <w:p>
      <w:pPr>
        <w:pStyle w:val="BodyText"/>
        <w:spacing w:before="2"/>
        <w:rPr>
          <w:rFonts w:ascii="Arial MT"/>
          <w:sz w:val="34"/>
        </w:rPr>
      </w:pPr>
    </w:p>
    <w:p>
      <w:pPr>
        <w:pStyle w:val="ListParagraph"/>
        <w:numPr>
          <w:ilvl w:val="1"/>
          <w:numId w:val="135"/>
        </w:numPr>
        <w:tabs>
          <w:tab w:pos="1576" w:val="left" w:leader="none"/>
          <w:tab w:pos="1577" w:val="left" w:leader="none"/>
        </w:tabs>
        <w:spacing w:line="240" w:lineRule="auto" w:before="1" w:after="0"/>
        <w:ind w:left="1576" w:right="0" w:hanging="1081"/>
        <w:jc w:val="left"/>
        <w:rPr>
          <w:rFonts w:ascii="Arial MT"/>
          <w:sz w:val="24"/>
        </w:rPr>
      </w:pPr>
      <w:r>
        <w:rPr>
          <w:rFonts w:ascii="Arial MT"/>
          <w:sz w:val="24"/>
        </w:rPr>
        <w:t>Judicial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attitudes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in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Nigeria</w:t>
      </w:r>
      <w:r>
        <w:rPr>
          <w:rFonts w:ascii="Arial MT"/>
          <w:spacing w:val="-2"/>
          <w:sz w:val="24"/>
        </w:rPr>
        <w:t> </w:t>
      </w:r>
      <w:r>
        <w:rPr>
          <w:rFonts w:ascii="Arial MT"/>
          <w:sz w:val="24"/>
        </w:rPr>
        <w:t>and</w:t>
      </w:r>
      <w:r>
        <w:rPr>
          <w:rFonts w:ascii="Arial MT"/>
          <w:spacing w:val="-1"/>
          <w:sz w:val="24"/>
        </w:rPr>
        <w:t> </w:t>
      </w:r>
      <w:r>
        <w:rPr>
          <w:rFonts w:ascii="Arial MT"/>
          <w:sz w:val="24"/>
        </w:rPr>
        <w:t>selected</w:t>
      </w:r>
      <w:r>
        <w:rPr>
          <w:rFonts w:ascii="Arial MT"/>
          <w:spacing w:val="-4"/>
          <w:sz w:val="24"/>
        </w:rPr>
        <w:t> </w:t>
      </w:r>
      <w:r>
        <w:rPr>
          <w:rFonts w:ascii="Arial MT"/>
          <w:sz w:val="24"/>
        </w:rPr>
        <w:t>jurisdictions.</w:t>
      </w:r>
    </w:p>
    <w:p>
      <w:pPr>
        <w:pStyle w:val="BodyText"/>
        <w:spacing w:before="6"/>
        <w:rPr>
          <w:rFonts w:ascii="Arial MT"/>
          <w:sz w:val="34"/>
        </w:rPr>
      </w:pPr>
    </w:p>
    <w:p>
      <w:pPr>
        <w:pStyle w:val="ListParagraph"/>
        <w:numPr>
          <w:ilvl w:val="1"/>
          <w:numId w:val="136"/>
        </w:numPr>
        <w:tabs>
          <w:tab w:pos="1576" w:val="left" w:leader="none"/>
          <w:tab w:pos="1577" w:val="left" w:leader="none"/>
          <w:tab w:pos="3736" w:val="left" w:leader="none"/>
        </w:tabs>
        <w:spacing w:line="240" w:lineRule="auto" w:before="1" w:after="0"/>
        <w:ind w:left="1576" w:right="0" w:hanging="1081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  <w:tab/>
        <w:t>CONCLUSION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RECOMMENDATIONS.</w:t>
      </w:r>
    </w:p>
    <w:p>
      <w:pPr>
        <w:spacing w:line="240" w:lineRule="auto" w:before="0"/>
        <w:rPr>
          <w:b/>
          <w:sz w:val="34"/>
        </w:rPr>
      </w:pPr>
    </w:p>
    <w:p>
      <w:pPr>
        <w:pStyle w:val="ListParagraph"/>
        <w:numPr>
          <w:ilvl w:val="1"/>
          <w:numId w:val="136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sz w:val="24"/>
        </w:rPr>
      </w:pPr>
      <w:r>
        <w:rPr>
          <w:sz w:val="24"/>
        </w:rPr>
        <w:t>Findings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18" w:top="940" w:bottom="1400" w:left="1160" w:right="500"/>
        </w:sectPr>
      </w:pPr>
    </w:p>
    <w:p>
      <w:pPr>
        <w:pStyle w:val="ListParagraph"/>
        <w:numPr>
          <w:ilvl w:val="1"/>
          <w:numId w:val="136"/>
        </w:numPr>
        <w:tabs>
          <w:tab w:pos="1576" w:val="left" w:leader="none"/>
          <w:tab w:pos="1577" w:val="left" w:leader="none"/>
        </w:tabs>
        <w:spacing w:line="240" w:lineRule="auto" w:before="85" w:after="0"/>
        <w:ind w:left="1576" w:right="0" w:hanging="1081"/>
        <w:jc w:val="left"/>
        <w:rPr>
          <w:sz w:val="24"/>
        </w:rPr>
      </w:pPr>
      <w:r>
        <w:rPr>
          <w:sz w:val="24"/>
        </w:rPr>
        <w:t>Conclusion</w:t>
      </w:r>
    </w:p>
    <w:p>
      <w:pPr>
        <w:spacing w:line="240" w:lineRule="auto" w:before="11"/>
        <w:rPr>
          <w:sz w:val="33"/>
        </w:rPr>
      </w:pPr>
    </w:p>
    <w:p>
      <w:pPr>
        <w:pStyle w:val="ListParagraph"/>
        <w:numPr>
          <w:ilvl w:val="1"/>
          <w:numId w:val="136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081"/>
        <w:jc w:val="left"/>
        <w:rPr>
          <w:sz w:val="24"/>
        </w:rPr>
      </w:pPr>
      <w:r>
        <w:rPr>
          <w:sz w:val="24"/>
        </w:rPr>
        <w:t>Recommandations.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0"/>
        <w:rPr>
          <w:sz w:val="28"/>
        </w:rPr>
      </w:pPr>
    </w:p>
    <w:p>
      <w:pPr>
        <w:spacing w:line="240" w:lineRule="auto" w:before="10"/>
        <w:rPr>
          <w:sz w:val="23"/>
        </w:rPr>
      </w:pPr>
    </w:p>
    <w:p>
      <w:pPr>
        <w:spacing w:line="480" w:lineRule="auto" w:before="0"/>
        <w:ind w:left="136" w:right="503" w:firstLine="0"/>
        <w:jc w:val="both"/>
        <w:rPr>
          <w:sz w:val="22"/>
        </w:rPr>
      </w:pPr>
      <w:r>
        <w:rPr>
          <w:sz w:val="22"/>
        </w:rPr>
        <w:t>However, notwithstanding the statutory predicaments in the doctrine of privity of contract which</w:t>
      </w:r>
      <w:r>
        <w:rPr>
          <w:spacing w:val="1"/>
          <w:sz w:val="22"/>
        </w:rPr>
        <w:t> </w:t>
      </w:r>
      <w:r>
        <w:rPr>
          <w:sz w:val="22"/>
        </w:rPr>
        <w:t>prevent the passengers (third party to the Insurance contract between the Insurer and the Insured</w:t>
      </w:r>
      <w:r>
        <w:rPr>
          <w:sz w:val="26"/>
        </w:rPr>
        <w:t>)</w:t>
      </w:r>
      <w:r>
        <w:rPr>
          <w:spacing w:val="1"/>
          <w:sz w:val="26"/>
        </w:rPr>
        <w:t> </w:t>
      </w:r>
      <w:r>
        <w:rPr>
          <w:sz w:val="22"/>
        </w:rPr>
        <w:t>from enforcing contract of Insurance against the Insurance company, it is still the researcher‟s view</w:t>
      </w:r>
      <w:r>
        <w:rPr>
          <w:spacing w:val="1"/>
          <w:sz w:val="22"/>
        </w:rPr>
        <w:t> </w:t>
      </w:r>
      <w:r>
        <w:rPr>
          <w:sz w:val="22"/>
        </w:rPr>
        <w:t>that the third party can now sue the Insurance Company in respect of the claim upon fulfillment</w:t>
      </w:r>
      <w:r>
        <w:rPr>
          <w:spacing w:val="68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 requisite condition of constructive Notice of pendency of the suit between the third party and the</w:t>
      </w:r>
      <w:r>
        <w:rPr>
          <w:spacing w:val="1"/>
          <w:sz w:val="22"/>
        </w:rPr>
        <w:t> </w:t>
      </w:r>
      <w:r>
        <w:rPr>
          <w:sz w:val="22"/>
        </w:rPr>
        <w:t>Insured and the Notice to the Insurer of the third party‟s Intention to bring an application to join the</w:t>
      </w:r>
      <w:r>
        <w:rPr>
          <w:spacing w:val="1"/>
          <w:sz w:val="22"/>
        </w:rPr>
        <w:t> </w:t>
      </w:r>
      <w:r>
        <w:rPr>
          <w:sz w:val="22"/>
        </w:rPr>
        <w:t>Insurance</w:t>
      </w:r>
      <w:r>
        <w:rPr>
          <w:spacing w:val="-2"/>
          <w:sz w:val="22"/>
        </w:rPr>
        <w:t> </w:t>
      </w:r>
      <w:r>
        <w:rPr>
          <w:sz w:val="22"/>
        </w:rPr>
        <w:t>Company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pending</w:t>
      </w:r>
      <w:r>
        <w:rPr>
          <w:spacing w:val="1"/>
          <w:sz w:val="22"/>
        </w:rPr>
        <w:t> </w:t>
      </w:r>
      <w:r>
        <w:rPr>
          <w:sz w:val="22"/>
        </w:rPr>
        <w:t>suit</w:t>
      </w:r>
      <w:r>
        <w:rPr>
          <w:sz w:val="22"/>
          <w:vertAlign w:val="superscript"/>
        </w:rPr>
        <w:t>81</w:t>
      </w:r>
      <w:r>
        <w:rPr>
          <w:sz w:val="22"/>
          <w:vertAlign w:val="baseline"/>
        </w:rPr>
        <w:t>.</w:t>
      </w:r>
    </w:p>
    <w:p>
      <w:pPr>
        <w:pStyle w:val="ListParagraph"/>
        <w:numPr>
          <w:ilvl w:val="1"/>
          <w:numId w:val="137"/>
        </w:numPr>
        <w:tabs>
          <w:tab w:pos="856" w:val="left" w:leader="none"/>
          <w:tab w:pos="857" w:val="left" w:leader="none"/>
        </w:tabs>
        <w:spacing w:line="240" w:lineRule="auto" w:before="202" w:after="0"/>
        <w:ind w:left="856" w:right="0" w:hanging="721"/>
        <w:jc w:val="left"/>
        <w:rPr>
          <w:b/>
          <w:sz w:val="22"/>
        </w:rPr>
      </w:pPr>
      <w:r>
        <w:rPr>
          <w:b/>
          <w:sz w:val="22"/>
          <w:u w:val="thick"/>
        </w:rPr>
        <w:t>COURT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JURISDICTION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4" w:firstLine="0"/>
        <w:jc w:val="both"/>
        <w:rPr>
          <w:sz w:val="22"/>
        </w:rPr>
      </w:pPr>
      <w:r>
        <w:rPr/>
        <w:pict>
          <v:line style="position:absolute;mso-position-horizontal-relative:page;mso-position-vertical-relative:page;z-index:15821312" from="37.799999pt,327.200012pt" to="559.799999pt,327.200012pt" stroked="true" strokeweight=".75pt" strokecolor="#000000">
            <v:stroke dashstyle="solid"/>
            <w10:wrap type="none"/>
          </v:line>
        </w:pict>
      </w:r>
      <w:r>
        <w:rPr>
          <w:sz w:val="22"/>
        </w:rPr>
        <w:t>Aviation is on the exclusive legislative list of the 1999 Constitution which brings the power and</w:t>
      </w:r>
      <w:r>
        <w:rPr>
          <w:spacing w:val="1"/>
          <w:sz w:val="22"/>
        </w:rPr>
        <w:t> </w:t>
      </w:r>
      <w:r>
        <w:rPr>
          <w:sz w:val="22"/>
        </w:rPr>
        <w:t>jurisdiction to legislate on Civil Aviation within the sole and exclusive ambit of the National Assembly,</w:t>
      </w:r>
      <w:r>
        <w:rPr>
          <w:spacing w:val="1"/>
          <w:sz w:val="22"/>
        </w:rPr>
        <w:t> </w:t>
      </w:r>
      <w:r>
        <w:rPr>
          <w:sz w:val="22"/>
        </w:rPr>
        <w:t>and the power to control and manage same within the purview of the Federal Government to 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exclusion of any other tier of Government</w:t>
      </w:r>
      <w:r>
        <w:rPr>
          <w:spacing w:val="-1"/>
          <w:sz w:val="22"/>
          <w:vertAlign w:val="superscript"/>
        </w:rPr>
        <w:t>82.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Jurisdictional conflict between the State and Federal High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Courts having been resolved by Decree 107 of 1993 which transformed into Section 251 of the 1999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Constitution, the Federal High Court has Jurisdiction to the exclusion of any other Court in Civil causes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and matters relating to Aviation and safety of Aircraft</w:t>
      </w:r>
      <w:r>
        <w:rPr>
          <w:sz w:val="22"/>
          <w:vertAlign w:val="superscript"/>
        </w:rPr>
        <w:t>83.</w:t>
      </w:r>
      <w:r>
        <w:rPr>
          <w:sz w:val="22"/>
          <w:vertAlign w:val="baseline"/>
        </w:rPr>
        <w:t> The cumulative effect of Section 251 (i) (k)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item No. 3 of the exclusive legislative list of Second Schedule to the 1999 Constitution raised 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dispute as to the fact that it is only the Federal High Court that has Jurisdiction to hear and determine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any suit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claim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arisen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contract of</w:t>
      </w:r>
    </w:p>
    <w:p>
      <w:pPr>
        <w:spacing w:line="278" w:lineRule="auto" w:before="201"/>
        <w:ind w:left="856" w:right="511" w:hanging="720"/>
        <w:jc w:val="both"/>
        <w:rPr>
          <w:sz w:val="20"/>
        </w:rPr>
      </w:pPr>
      <w:r>
        <w:rPr>
          <w:sz w:val="20"/>
        </w:rPr>
        <w:t>81-      See the Insurance Decree of 1977 and the case of Lion of Africa Insurance Company Vs. Anuluoha</w:t>
      </w:r>
      <w:r>
        <w:rPr>
          <w:spacing w:val="1"/>
          <w:sz w:val="20"/>
        </w:rPr>
        <w:t> </w:t>
      </w:r>
      <w:r>
        <w:rPr>
          <w:sz w:val="20"/>
        </w:rPr>
        <w:t>(1972)</w:t>
      </w:r>
      <w:r>
        <w:rPr>
          <w:spacing w:val="-2"/>
          <w:sz w:val="20"/>
        </w:rPr>
        <w:t> </w:t>
      </w:r>
      <w:r>
        <w:rPr>
          <w:sz w:val="20"/>
        </w:rPr>
        <w:t>NCLR, 74.</w:t>
      </w:r>
    </w:p>
    <w:p>
      <w:pPr>
        <w:pStyle w:val="ListParagraph"/>
        <w:numPr>
          <w:ilvl w:val="0"/>
          <w:numId w:val="138"/>
        </w:numPr>
        <w:tabs>
          <w:tab w:pos="856" w:val="left" w:leader="none"/>
          <w:tab w:pos="857" w:val="left" w:leader="none"/>
        </w:tabs>
        <w:spacing w:line="278" w:lineRule="auto" w:before="196" w:after="0"/>
        <w:ind w:left="856" w:right="515" w:hanging="720"/>
        <w:jc w:val="left"/>
        <w:rPr>
          <w:sz w:val="20"/>
        </w:rPr>
      </w:pPr>
      <w:r>
        <w:rPr>
          <w:sz w:val="20"/>
        </w:rPr>
        <w:t>see</w:t>
      </w:r>
      <w:r>
        <w:rPr>
          <w:spacing w:val="40"/>
          <w:sz w:val="20"/>
        </w:rPr>
        <w:t> </w:t>
      </w:r>
      <w:r>
        <w:rPr>
          <w:sz w:val="20"/>
        </w:rPr>
        <w:t>item</w:t>
      </w:r>
      <w:r>
        <w:rPr>
          <w:spacing w:val="40"/>
          <w:sz w:val="20"/>
        </w:rPr>
        <w:t> </w:t>
      </w:r>
      <w:r>
        <w:rPr>
          <w:sz w:val="20"/>
        </w:rPr>
        <w:t>No.</w:t>
      </w:r>
      <w:r>
        <w:rPr>
          <w:spacing w:val="39"/>
          <w:sz w:val="20"/>
        </w:rPr>
        <w:t> </w:t>
      </w:r>
      <w:r>
        <w:rPr>
          <w:sz w:val="20"/>
        </w:rPr>
        <w:t>3,</w:t>
      </w:r>
      <w:r>
        <w:rPr>
          <w:spacing w:val="40"/>
          <w:sz w:val="20"/>
        </w:rPr>
        <w:t> </w:t>
      </w:r>
      <w:r>
        <w:rPr>
          <w:sz w:val="20"/>
        </w:rPr>
        <w:t>exclusive</w:t>
      </w:r>
      <w:r>
        <w:rPr>
          <w:spacing w:val="43"/>
          <w:sz w:val="20"/>
        </w:rPr>
        <w:t> </w:t>
      </w:r>
      <w:r>
        <w:rPr>
          <w:sz w:val="20"/>
        </w:rPr>
        <w:t>legislative</w:t>
      </w:r>
      <w:r>
        <w:rPr>
          <w:spacing w:val="41"/>
          <w:sz w:val="20"/>
        </w:rPr>
        <w:t> </w:t>
      </w:r>
      <w:r>
        <w:rPr>
          <w:sz w:val="20"/>
        </w:rPr>
        <w:t>list,</w:t>
      </w:r>
      <w:r>
        <w:rPr>
          <w:spacing w:val="40"/>
          <w:sz w:val="20"/>
        </w:rPr>
        <w:t> </w:t>
      </w:r>
      <w:r>
        <w:rPr>
          <w:sz w:val="20"/>
        </w:rPr>
        <w:t>second</w:t>
      </w:r>
      <w:r>
        <w:rPr>
          <w:spacing w:val="40"/>
          <w:sz w:val="20"/>
        </w:rPr>
        <w:t> </w:t>
      </w:r>
      <w:r>
        <w:rPr>
          <w:sz w:val="20"/>
        </w:rPr>
        <w:t>schedule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41"/>
          <w:sz w:val="20"/>
        </w:rPr>
        <w:t> </w:t>
      </w:r>
      <w:r>
        <w:rPr>
          <w:sz w:val="20"/>
        </w:rPr>
        <w:t>1999</w:t>
      </w:r>
      <w:r>
        <w:rPr>
          <w:spacing w:val="39"/>
          <w:sz w:val="20"/>
        </w:rPr>
        <w:t> </w:t>
      </w:r>
      <w:r>
        <w:rPr>
          <w:sz w:val="20"/>
        </w:rPr>
        <w:t>constitution,</w:t>
      </w:r>
      <w:r>
        <w:rPr>
          <w:spacing w:val="40"/>
          <w:sz w:val="20"/>
        </w:rPr>
        <w:t> </w:t>
      </w:r>
      <w:r>
        <w:rPr>
          <w:sz w:val="20"/>
        </w:rPr>
        <w:t>where</w:t>
      </w:r>
      <w:r>
        <w:rPr>
          <w:spacing w:val="41"/>
          <w:sz w:val="20"/>
        </w:rPr>
        <w:t> </w:t>
      </w:r>
      <w:r>
        <w:rPr>
          <w:sz w:val="20"/>
        </w:rPr>
        <w:t>Aviation</w:t>
      </w:r>
      <w:r>
        <w:rPr>
          <w:spacing w:val="-59"/>
          <w:sz w:val="20"/>
        </w:rPr>
        <w:t> </w:t>
      </w:r>
      <w:r>
        <w:rPr>
          <w:sz w:val="20"/>
        </w:rPr>
        <w:t>including</w:t>
      </w:r>
      <w:r>
        <w:rPr>
          <w:spacing w:val="-2"/>
          <w:sz w:val="20"/>
        </w:rPr>
        <w:t> </w:t>
      </w:r>
      <w:r>
        <w:rPr>
          <w:sz w:val="20"/>
        </w:rPr>
        <w:t>Airports,</w:t>
      </w:r>
      <w:r>
        <w:rPr>
          <w:spacing w:val="-2"/>
          <w:sz w:val="20"/>
        </w:rPr>
        <w:t> </w:t>
      </w:r>
      <w:r>
        <w:rPr>
          <w:sz w:val="20"/>
        </w:rPr>
        <w:t>safety</w:t>
      </w:r>
      <w:r>
        <w:rPr>
          <w:spacing w:val="-2"/>
          <w:sz w:val="20"/>
        </w:rPr>
        <w:t> </w:t>
      </w:r>
      <w:r>
        <w:rPr>
          <w:sz w:val="20"/>
        </w:rPr>
        <w:t>of Aircraft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carriage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passengers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1"/>
          <w:sz w:val="20"/>
        </w:rPr>
        <w:t> </w:t>
      </w:r>
      <w:r>
        <w:rPr>
          <w:sz w:val="20"/>
        </w:rPr>
        <w:t>Air</w:t>
      </w:r>
      <w:r>
        <w:rPr>
          <w:spacing w:val="3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listed.</w:t>
      </w:r>
    </w:p>
    <w:p>
      <w:pPr>
        <w:pStyle w:val="ListParagraph"/>
        <w:numPr>
          <w:ilvl w:val="0"/>
          <w:numId w:val="138"/>
        </w:numPr>
        <w:tabs>
          <w:tab w:pos="856" w:val="left" w:leader="none"/>
          <w:tab w:pos="857" w:val="left" w:leader="none"/>
        </w:tabs>
        <w:spacing w:line="240" w:lineRule="auto" w:before="199" w:after="0"/>
        <w:ind w:left="856" w:right="0" w:hanging="721"/>
        <w:jc w:val="left"/>
        <w:rPr>
          <w:sz w:val="20"/>
        </w:rPr>
      </w:pP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251</w:t>
      </w:r>
      <w:r>
        <w:rPr>
          <w:spacing w:val="-3"/>
          <w:sz w:val="20"/>
        </w:rPr>
        <w:t> </w:t>
      </w:r>
      <w:r>
        <w:rPr>
          <w:sz w:val="20"/>
        </w:rPr>
        <w:t>(I)</w:t>
      </w:r>
      <w:r>
        <w:rPr>
          <w:spacing w:val="-4"/>
          <w:sz w:val="20"/>
        </w:rPr>
        <w:t> </w:t>
      </w:r>
      <w:r>
        <w:rPr>
          <w:sz w:val="20"/>
        </w:rPr>
        <w:t>(k)</w:t>
      </w:r>
      <w:r>
        <w:rPr>
          <w:spacing w:val="-3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constitution</w:t>
      </w:r>
      <w:r>
        <w:rPr>
          <w:spacing w:val="-4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Republic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6"/>
        <w:rPr>
          <w:sz w:val="21"/>
        </w:rPr>
      </w:pPr>
    </w:p>
    <w:p>
      <w:pPr>
        <w:spacing w:line="662" w:lineRule="auto" w:before="0"/>
        <w:ind w:left="136" w:right="2112" w:firstLine="0"/>
        <w:jc w:val="left"/>
        <w:rPr>
          <w:sz w:val="22"/>
        </w:rPr>
      </w:pPr>
      <w:r>
        <w:rPr>
          <w:sz w:val="22"/>
        </w:rPr>
        <w:t>carriage between a Carrier on one hand and a passenger or his relations on the other</w:t>
      </w:r>
      <w:r>
        <w:rPr>
          <w:spacing w:val="-66"/>
          <w:sz w:val="22"/>
        </w:rPr>
        <w:t> </w:t>
      </w:r>
      <w:r>
        <w:rPr>
          <w:sz w:val="22"/>
        </w:rPr>
        <w:t>hand.</w:t>
      </w:r>
    </w:p>
    <w:p>
      <w:pPr>
        <w:spacing w:line="262" w:lineRule="exact" w:before="0"/>
        <w:ind w:left="136" w:right="0" w:firstLine="0"/>
        <w:jc w:val="left"/>
        <w:rPr>
          <w:sz w:val="22"/>
        </w:rPr>
      </w:pPr>
      <w:r>
        <w:rPr>
          <w:sz w:val="22"/>
        </w:rPr>
        <w:t>Consequently,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relevant</w:t>
      </w:r>
      <w:r>
        <w:rPr>
          <w:spacing w:val="40"/>
          <w:sz w:val="22"/>
        </w:rPr>
        <w:t> </w:t>
      </w:r>
      <w:r>
        <w:rPr>
          <w:sz w:val="22"/>
        </w:rPr>
        <w:t>provisions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5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Federal</w:t>
      </w:r>
      <w:r>
        <w:rPr>
          <w:spacing w:val="39"/>
          <w:sz w:val="22"/>
        </w:rPr>
        <w:t> </w:t>
      </w:r>
      <w:r>
        <w:rPr>
          <w:sz w:val="22"/>
        </w:rPr>
        <w:t>High</w:t>
      </w:r>
      <w:r>
        <w:rPr>
          <w:spacing w:val="38"/>
          <w:sz w:val="22"/>
        </w:rPr>
        <w:t> </w:t>
      </w:r>
      <w:r>
        <w:rPr>
          <w:sz w:val="22"/>
        </w:rPr>
        <w:t>Court</w:t>
      </w:r>
      <w:r>
        <w:rPr>
          <w:spacing w:val="37"/>
          <w:sz w:val="22"/>
        </w:rPr>
        <w:t> </w:t>
      </w:r>
      <w:r>
        <w:rPr>
          <w:sz w:val="22"/>
        </w:rPr>
        <w:t>Rules</w:t>
      </w:r>
      <w:r>
        <w:rPr>
          <w:spacing w:val="36"/>
          <w:sz w:val="22"/>
        </w:rPr>
        <w:t> </w:t>
      </w:r>
      <w:r>
        <w:rPr>
          <w:sz w:val="22"/>
        </w:rPr>
        <w:t>2009</w:t>
      </w:r>
      <w:r>
        <w:rPr>
          <w:sz w:val="22"/>
          <w:vertAlign w:val="superscript"/>
        </w:rPr>
        <w:t>84</w:t>
      </w:r>
      <w:r>
        <w:rPr>
          <w:spacing w:val="98"/>
          <w:sz w:val="22"/>
          <w:vertAlign w:val="baseline"/>
        </w:rPr>
        <w:t> </w:t>
      </w:r>
      <w:r>
        <w:rPr>
          <w:sz w:val="22"/>
          <w:vertAlign w:val="baseline"/>
        </w:rPr>
        <w:t>required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claims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</w:p>
    <w:p>
      <w:pPr>
        <w:spacing w:line="530" w:lineRule="atLeast" w:before="3"/>
        <w:ind w:left="136" w:right="0" w:firstLine="0"/>
        <w:jc w:val="left"/>
        <w:rPr>
          <w:sz w:val="22"/>
        </w:rPr>
      </w:pPr>
      <w:r>
        <w:rPr>
          <w:sz w:val="22"/>
        </w:rPr>
        <w:t>damages</w:t>
      </w:r>
      <w:r>
        <w:rPr>
          <w:spacing w:val="19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breach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duty,</w:t>
      </w:r>
      <w:r>
        <w:rPr>
          <w:spacing w:val="20"/>
          <w:sz w:val="22"/>
        </w:rPr>
        <w:t> </w:t>
      </w:r>
      <w:r>
        <w:rPr>
          <w:sz w:val="22"/>
        </w:rPr>
        <w:t>whether</w:t>
      </w:r>
      <w:r>
        <w:rPr>
          <w:spacing w:val="20"/>
          <w:sz w:val="22"/>
        </w:rPr>
        <w:t> </w:t>
      </w:r>
      <w:r>
        <w:rPr>
          <w:sz w:val="22"/>
        </w:rPr>
        <w:t>contractual,</w:t>
      </w:r>
      <w:r>
        <w:rPr>
          <w:spacing w:val="21"/>
          <w:sz w:val="22"/>
        </w:rPr>
        <w:t> </w:t>
      </w:r>
      <w:r>
        <w:rPr>
          <w:sz w:val="22"/>
        </w:rPr>
        <w:t>statutory</w:t>
      </w:r>
      <w:r>
        <w:rPr>
          <w:spacing w:val="20"/>
          <w:sz w:val="22"/>
        </w:rPr>
        <w:t> </w:t>
      </w:r>
      <w:r>
        <w:rPr>
          <w:sz w:val="22"/>
        </w:rPr>
        <w:t>or</w:t>
      </w:r>
      <w:r>
        <w:rPr>
          <w:spacing w:val="21"/>
          <w:sz w:val="22"/>
        </w:rPr>
        <w:t> </w:t>
      </w:r>
      <w:r>
        <w:rPr>
          <w:sz w:val="22"/>
        </w:rPr>
        <w:t>otherwise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sz w:val="22"/>
        </w:rPr>
        <w:t>damages</w:t>
      </w:r>
      <w:r>
        <w:rPr>
          <w:spacing w:val="19"/>
          <w:sz w:val="22"/>
        </w:rPr>
        <w:t> </w:t>
      </w:r>
      <w:r>
        <w:rPr>
          <w:sz w:val="22"/>
        </w:rPr>
        <w:t>for</w:t>
      </w:r>
      <w:r>
        <w:rPr>
          <w:spacing w:val="20"/>
          <w:sz w:val="22"/>
        </w:rPr>
        <w:t> </w:t>
      </w:r>
      <w:r>
        <w:rPr>
          <w:sz w:val="22"/>
        </w:rPr>
        <w:t>personal</w:t>
      </w:r>
      <w:r>
        <w:rPr>
          <w:spacing w:val="-66"/>
          <w:sz w:val="22"/>
        </w:rPr>
        <w:t> </w:t>
      </w:r>
      <w:r>
        <w:rPr>
          <w:sz w:val="22"/>
        </w:rPr>
        <w:t>injuries</w:t>
      </w:r>
      <w:r>
        <w:rPr>
          <w:spacing w:val="6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wrongful</w:t>
      </w:r>
      <w:r>
        <w:rPr>
          <w:spacing w:val="6"/>
          <w:sz w:val="22"/>
        </w:rPr>
        <w:t> </w:t>
      </w:r>
      <w:r>
        <w:rPr>
          <w:sz w:val="22"/>
        </w:rPr>
        <w:t>death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any</w:t>
      </w:r>
      <w:r>
        <w:rPr>
          <w:spacing w:val="7"/>
          <w:sz w:val="22"/>
        </w:rPr>
        <w:t> </w:t>
      </w:r>
      <w:r>
        <w:rPr>
          <w:sz w:val="22"/>
        </w:rPr>
        <w:t>person</w:t>
      </w:r>
      <w:r>
        <w:rPr>
          <w:spacing w:val="5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commence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way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a</w:t>
      </w:r>
      <w:r>
        <w:rPr>
          <w:spacing w:val="7"/>
          <w:sz w:val="22"/>
        </w:rPr>
        <w:t> </w:t>
      </w:r>
      <w:r>
        <w:rPr>
          <w:sz w:val="22"/>
        </w:rPr>
        <w:t>writ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summons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7"/>
          <w:sz w:val="22"/>
        </w:rPr>
        <w:t> </w:t>
      </w:r>
      <w:r>
        <w:rPr>
          <w:sz w:val="22"/>
        </w:rPr>
        <w:t>be</w:t>
      </w:r>
      <w:r>
        <w:rPr>
          <w:spacing w:val="7"/>
          <w:sz w:val="22"/>
        </w:rPr>
        <w:t> </w:t>
      </w:r>
      <w:r>
        <w:rPr>
          <w:sz w:val="22"/>
        </w:rPr>
        <w:t>supported</w:t>
      </w:r>
    </w:p>
    <w:p>
      <w:pPr>
        <w:spacing w:after="0" w:line="530" w:lineRule="atLeast"/>
        <w:jc w:val="left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2" w:firstLine="0"/>
        <w:jc w:val="both"/>
        <w:rPr>
          <w:sz w:val="22"/>
        </w:rPr>
      </w:pPr>
      <w:r>
        <w:rPr>
          <w:sz w:val="22"/>
        </w:rPr>
        <w:t>by statement of claim, copies of all relevant documents to be relied on at the trial, list of non –</w:t>
      </w:r>
      <w:r>
        <w:rPr>
          <w:spacing w:val="1"/>
          <w:sz w:val="22"/>
        </w:rPr>
        <w:t> </w:t>
      </w:r>
      <w:r>
        <w:rPr>
          <w:sz w:val="22"/>
        </w:rPr>
        <w:t>documentary exhibits, list of witnesses to be called and written statements on oath of witnesses.</w:t>
      </w:r>
      <w:r>
        <w:rPr>
          <w:spacing w:val="1"/>
          <w:sz w:val="22"/>
        </w:rPr>
        <w:t> </w:t>
      </w:r>
      <w:r>
        <w:rPr>
          <w:sz w:val="22"/>
        </w:rPr>
        <w:t>Consequently, an aggrieved passenger in an air craft accident can commence a suit by a way of writ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summons 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Federal High court.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3"/>
        <w:rPr>
          <w:sz w:val="31"/>
        </w:rPr>
      </w:pPr>
    </w:p>
    <w:p>
      <w:pPr>
        <w:pStyle w:val="ListParagraph"/>
        <w:numPr>
          <w:ilvl w:val="1"/>
          <w:numId w:val="13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  <w:u w:val="thick"/>
        </w:rPr>
        <w:t>DEFENCES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AVAILABLE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AIR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CARRIER</w:t>
      </w:r>
    </w:p>
    <w:p>
      <w:pPr>
        <w:spacing w:line="240" w:lineRule="auto" w:before="6"/>
        <w:rPr>
          <w:b/>
          <w:sz w:val="28"/>
        </w:rPr>
      </w:pPr>
    </w:p>
    <w:p>
      <w:pPr>
        <w:spacing w:line="480" w:lineRule="auto" w:before="120"/>
        <w:ind w:left="136" w:right="503" w:firstLine="0"/>
        <w:jc w:val="both"/>
        <w:rPr>
          <w:sz w:val="22"/>
        </w:rPr>
      </w:pPr>
      <w:r>
        <w:rPr>
          <w:spacing w:val="-1"/>
          <w:sz w:val="22"/>
        </w:rPr>
        <w:t>The Warsaw Convention</w:t>
      </w:r>
      <w:r>
        <w:rPr>
          <w:spacing w:val="-1"/>
          <w:sz w:val="22"/>
          <w:vertAlign w:val="superscript"/>
        </w:rPr>
        <w:t>85</w:t>
      </w:r>
      <w:r>
        <w:rPr>
          <w:spacing w:val="-1"/>
          <w:sz w:val="22"/>
          <w:vertAlign w:val="baseline"/>
        </w:rPr>
        <w:t> availed the carrier opportunity </w:t>
      </w:r>
      <w:r>
        <w:rPr>
          <w:sz w:val="22"/>
          <w:vertAlign w:val="baseline"/>
        </w:rPr>
        <w:t>to put up a defense of “Necessary Measure”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where a Carrier can prove that he or his servants and agents took all necessary measures to avoid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damages or that it was impossible to take such measure. For a Carrier to avail him of this defense, 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must prove and establish the cause of the loss or damage</w:t>
      </w:r>
      <w:r>
        <w:rPr>
          <w:sz w:val="22"/>
          <w:vertAlign w:val="superscript"/>
        </w:rPr>
        <w:t>86.</w:t>
      </w:r>
      <w:r>
        <w:rPr>
          <w:sz w:val="22"/>
          <w:vertAlign w:val="baseline"/>
        </w:rPr>
        <w:t> The provision also avail the Carrier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defense if there is proof that those damage were caused by negligence in pilotage or navigation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all necessary measures were taken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prevent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damage. In practice however,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 defense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rarely applicable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because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likely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hardship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passengers.</w:t>
      </w: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204" w:after="0"/>
        <w:ind w:left="856" w:right="0" w:hanging="721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Article</w:t>
      </w:r>
      <w:r>
        <w:rPr>
          <w:spacing w:val="-1"/>
          <w:sz w:val="20"/>
        </w:rPr>
        <w:t> </w:t>
      </w:r>
      <w:r>
        <w:rPr>
          <w:sz w:val="20"/>
        </w:rPr>
        <w:t>20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Hague</w:t>
      </w:r>
      <w:r>
        <w:rPr>
          <w:spacing w:val="-3"/>
          <w:sz w:val="20"/>
        </w:rPr>
        <w:t> </w:t>
      </w:r>
      <w:r>
        <w:rPr>
          <w:sz w:val="20"/>
        </w:rPr>
        <w:t>Protocol.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16"/>
        </w:rPr>
      </w:pPr>
    </w:p>
    <w:p>
      <w:pPr>
        <w:spacing w:line="20" w:lineRule="exact"/>
        <w:ind w:left="-47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  <w:tab w:pos="3047" w:val="left" w:leader="none"/>
        </w:tabs>
        <w:spacing w:line="480" w:lineRule="auto" w:before="0" w:after="0"/>
        <w:ind w:left="856" w:right="518" w:hanging="720"/>
        <w:jc w:val="left"/>
        <w:rPr>
          <w:sz w:val="20"/>
        </w:rPr>
      </w:pP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word</w:t>
      </w:r>
      <w:r>
        <w:rPr>
          <w:spacing w:val="46"/>
          <w:sz w:val="20"/>
        </w:rPr>
        <w:t> </w:t>
      </w:r>
      <w:r>
        <w:rPr>
          <w:sz w:val="20"/>
        </w:rPr>
        <w:t>“Necessary</w:t>
        <w:tab/>
        <w:t>Measure</w:t>
      </w:r>
      <w:r>
        <w:rPr>
          <w:spacing w:val="47"/>
          <w:sz w:val="20"/>
        </w:rPr>
        <w:t> </w:t>
      </w:r>
      <w:r>
        <w:rPr>
          <w:sz w:val="20"/>
        </w:rPr>
        <w:t>has</w:t>
      </w:r>
      <w:r>
        <w:rPr>
          <w:spacing w:val="45"/>
          <w:sz w:val="20"/>
        </w:rPr>
        <w:t> </w:t>
      </w:r>
      <w:r>
        <w:rPr>
          <w:sz w:val="20"/>
        </w:rPr>
        <w:t>been</w:t>
      </w:r>
      <w:r>
        <w:rPr>
          <w:spacing w:val="44"/>
          <w:sz w:val="20"/>
        </w:rPr>
        <w:t> </w:t>
      </w:r>
      <w:r>
        <w:rPr>
          <w:sz w:val="20"/>
        </w:rPr>
        <w:t>interpreted</w:t>
      </w:r>
      <w:r>
        <w:rPr>
          <w:spacing w:val="45"/>
          <w:sz w:val="20"/>
        </w:rPr>
        <w:t> </w:t>
      </w:r>
      <w:r>
        <w:rPr>
          <w:sz w:val="20"/>
        </w:rPr>
        <w:t>by</w:t>
      </w:r>
      <w:r>
        <w:rPr>
          <w:spacing w:val="45"/>
          <w:sz w:val="20"/>
        </w:rPr>
        <w:t> </w:t>
      </w:r>
      <w:r>
        <w:rPr>
          <w:sz w:val="20"/>
        </w:rPr>
        <w:t>case</w:t>
      </w:r>
      <w:r>
        <w:rPr>
          <w:spacing w:val="46"/>
          <w:sz w:val="20"/>
        </w:rPr>
        <w:t> </w:t>
      </w:r>
      <w:r>
        <w:rPr>
          <w:sz w:val="20"/>
        </w:rPr>
        <w:t>Law</w:t>
      </w:r>
      <w:r>
        <w:rPr>
          <w:spacing w:val="47"/>
          <w:sz w:val="20"/>
        </w:rPr>
        <w:t> </w:t>
      </w:r>
      <w:r>
        <w:rPr>
          <w:sz w:val="20"/>
        </w:rPr>
        <w:t>to</w:t>
      </w:r>
      <w:r>
        <w:rPr>
          <w:spacing w:val="45"/>
          <w:sz w:val="20"/>
        </w:rPr>
        <w:t> </w:t>
      </w:r>
      <w:r>
        <w:rPr>
          <w:sz w:val="20"/>
        </w:rPr>
        <w:t>mean</w:t>
      </w:r>
      <w:r>
        <w:rPr>
          <w:spacing w:val="44"/>
          <w:sz w:val="20"/>
        </w:rPr>
        <w:t> </w:t>
      </w:r>
      <w:r>
        <w:rPr>
          <w:sz w:val="20"/>
        </w:rPr>
        <w:t>reasonable</w:t>
      </w:r>
      <w:r>
        <w:rPr>
          <w:spacing w:val="46"/>
          <w:sz w:val="20"/>
        </w:rPr>
        <w:t> </w:t>
      </w:r>
      <w:r>
        <w:rPr>
          <w:sz w:val="20"/>
        </w:rPr>
        <w:t>necessary</w:t>
      </w:r>
      <w:r>
        <w:rPr>
          <w:spacing w:val="-59"/>
          <w:sz w:val="20"/>
        </w:rPr>
        <w:t> </w:t>
      </w:r>
      <w:r>
        <w:rPr>
          <w:sz w:val="20"/>
        </w:rPr>
        <w:t>measure,</w:t>
      </w:r>
      <w:r>
        <w:rPr>
          <w:spacing w:val="-2"/>
          <w:sz w:val="20"/>
        </w:rPr>
        <w:t> </w:t>
      </w:r>
      <w:r>
        <w:rPr>
          <w:sz w:val="20"/>
        </w:rPr>
        <w:t>see Grein vs.</w:t>
      </w:r>
      <w:r>
        <w:rPr>
          <w:spacing w:val="1"/>
          <w:sz w:val="20"/>
        </w:rPr>
        <w:t> </w:t>
      </w:r>
      <w:r>
        <w:rPr>
          <w:sz w:val="20"/>
        </w:rPr>
        <w:t>Imperial Airways</w:t>
      </w:r>
      <w:r>
        <w:rPr>
          <w:spacing w:val="-2"/>
          <w:sz w:val="20"/>
        </w:rPr>
        <w:t> </w:t>
      </w:r>
      <w:r>
        <w:rPr>
          <w:sz w:val="20"/>
        </w:rPr>
        <w:t>(1937)</w:t>
      </w:r>
      <w:r>
        <w:rPr>
          <w:spacing w:val="-1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K</w:t>
      </w:r>
      <w:r>
        <w:rPr>
          <w:spacing w:val="2"/>
          <w:sz w:val="20"/>
        </w:rPr>
        <w:t> </w:t>
      </w:r>
      <w:r>
        <w:rPr>
          <w:sz w:val="20"/>
        </w:rPr>
        <w:t>.B</w:t>
      </w:r>
      <w:r>
        <w:rPr>
          <w:spacing w:val="2"/>
          <w:sz w:val="20"/>
        </w:rPr>
        <w:t> </w:t>
      </w:r>
      <w:r>
        <w:rPr>
          <w:sz w:val="20"/>
        </w:rPr>
        <w:t>50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10"/>
        <w:rPr>
          <w:sz w:val="26"/>
        </w:rPr>
      </w:pPr>
    </w:p>
    <w:p>
      <w:pPr>
        <w:spacing w:line="480" w:lineRule="auto" w:before="0"/>
        <w:ind w:left="136" w:right="504" w:firstLine="0"/>
        <w:jc w:val="both"/>
        <w:rPr>
          <w:sz w:val="22"/>
        </w:rPr>
      </w:pPr>
      <w:r>
        <w:rPr>
          <w:spacing w:val="-1"/>
          <w:sz w:val="22"/>
        </w:rPr>
        <w:t>Similarly, where the carrier </w:t>
      </w:r>
      <w:r>
        <w:rPr>
          <w:sz w:val="22"/>
        </w:rPr>
        <w:t>can prove that there has been contributory negligence</w:t>
      </w:r>
      <w:r>
        <w:rPr>
          <w:sz w:val="22"/>
          <w:vertAlign w:val="superscript"/>
        </w:rPr>
        <w:t>87</w:t>
      </w:r>
      <w:r>
        <w:rPr>
          <w:sz w:val="22"/>
          <w:vertAlign w:val="baseline"/>
        </w:rPr>
        <w:t> he can rid himself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of the liability either wholly or party. In this instance, the carrier has the Onus to prove that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Plaintiff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was negligent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 Negligence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caused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loss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or damage.</w:t>
      </w:r>
    </w:p>
    <w:p>
      <w:pPr>
        <w:spacing w:line="480" w:lineRule="auto" w:before="195"/>
        <w:ind w:left="136" w:right="505" w:firstLine="0"/>
        <w:jc w:val="both"/>
        <w:rPr>
          <w:sz w:val="22"/>
        </w:rPr>
      </w:pPr>
      <w:r>
        <w:rPr>
          <w:sz w:val="22"/>
        </w:rPr>
        <w:t>Thus, with respect to damage and loss of cargo, the Conventions exonerated the Carriers</w:t>
      </w:r>
      <w:r>
        <w:rPr>
          <w:sz w:val="22"/>
          <w:vertAlign w:val="superscript"/>
        </w:rPr>
        <w:t>88</w:t>
      </w:r>
      <w:r>
        <w:rPr>
          <w:sz w:val="22"/>
          <w:vertAlign w:val="baseline"/>
        </w:rPr>
        <w:t> if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carrier can prove that the destruction, loss or damage to the cargo resulted from one or more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following:-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ListParagraph"/>
        <w:numPr>
          <w:ilvl w:val="1"/>
          <w:numId w:val="139"/>
        </w:numPr>
        <w:tabs>
          <w:tab w:pos="857" w:val="left" w:leader="none"/>
        </w:tabs>
        <w:spacing w:line="240" w:lineRule="auto" w:before="86" w:after="0"/>
        <w:ind w:left="856" w:right="0" w:hanging="361"/>
        <w:jc w:val="both"/>
        <w:rPr>
          <w:sz w:val="22"/>
        </w:rPr>
      </w:pPr>
      <w:r>
        <w:rPr>
          <w:sz w:val="22"/>
        </w:rPr>
        <w:t>Inherent</w:t>
      </w:r>
      <w:r>
        <w:rPr>
          <w:spacing w:val="-1"/>
          <w:sz w:val="22"/>
        </w:rPr>
        <w:t> </w:t>
      </w:r>
      <w:r>
        <w:rPr>
          <w:sz w:val="22"/>
        </w:rPr>
        <w:t>defect,</w:t>
      </w:r>
      <w:r>
        <w:rPr>
          <w:spacing w:val="-2"/>
          <w:sz w:val="22"/>
        </w:rPr>
        <w:t> </w:t>
      </w:r>
      <w:r>
        <w:rPr>
          <w:sz w:val="22"/>
        </w:rPr>
        <w:t>quality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vice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Cargo.</w:t>
      </w:r>
    </w:p>
    <w:p>
      <w:pPr>
        <w:spacing w:line="240" w:lineRule="auto" w:before="12"/>
        <w:rPr>
          <w:sz w:val="21"/>
        </w:rPr>
      </w:pPr>
    </w:p>
    <w:p>
      <w:pPr>
        <w:pStyle w:val="ListParagraph"/>
        <w:numPr>
          <w:ilvl w:val="1"/>
          <w:numId w:val="139"/>
        </w:numPr>
        <w:tabs>
          <w:tab w:pos="857" w:val="left" w:leader="none"/>
        </w:tabs>
        <w:spacing w:line="482" w:lineRule="auto" w:before="0" w:after="0"/>
        <w:ind w:left="856" w:right="505" w:hanging="360"/>
        <w:jc w:val="left"/>
        <w:rPr>
          <w:sz w:val="22"/>
        </w:rPr>
      </w:pPr>
      <w:r>
        <w:rPr>
          <w:sz w:val="22"/>
        </w:rPr>
        <w:t>Detective</w:t>
      </w:r>
      <w:r>
        <w:rPr>
          <w:spacing w:val="9"/>
          <w:sz w:val="22"/>
        </w:rPr>
        <w:t> </w:t>
      </w:r>
      <w:r>
        <w:rPr>
          <w:sz w:val="22"/>
        </w:rPr>
        <w:t>packaging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that</w:t>
      </w:r>
      <w:r>
        <w:rPr>
          <w:spacing w:val="11"/>
          <w:sz w:val="22"/>
        </w:rPr>
        <w:t> </w:t>
      </w:r>
      <w:r>
        <w:rPr>
          <w:sz w:val="22"/>
        </w:rPr>
        <w:t>Cargo</w:t>
      </w:r>
      <w:r>
        <w:rPr>
          <w:spacing w:val="14"/>
          <w:sz w:val="22"/>
        </w:rPr>
        <w:t> </w:t>
      </w:r>
      <w:r>
        <w:rPr>
          <w:sz w:val="22"/>
        </w:rPr>
        <w:t>performed</w:t>
      </w:r>
      <w:r>
        <w:rPr>
          <w:spacing w:val="12"/>
          <w:sz w:val="22"/>
        </w:rPr>
        <w:t> </w:t>
      </w:r>
      <w:r>
        <w:rPr>
          <w:sz w:val="22"/>
        </w:rPr>
        <w:t>by</w:t>
      </w:r>
      <w:r>
        <w:rPr>
          <w:spacing w:val="11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person</w:t>
      </w:r>
      <w:r>
        <w:rPr>
          <w:spacing w:val="10"/>
          <w:sz w:val="22"/>
        </w:rPr>
        <w:t> </w:t>
      </w:r>
      <w:r>
        <w:rPr>
          <w:sz w:val="22"/>
        </w:rPr>
        <w:t>other</w:t>
      </w:r>
      <w:r>
        <w:rPr>
          <w:spacing w:val="11"/>
          <w:sz w:val="22"/>
        </w:rPr>
        <w:t> </w:t>
      </w:r>
      <w:r>
        <w:rPr>
          <w:sz w:val="22"/>
        </w:rPr>
        <w:t>than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carrier</w:t>
      </w:r>
      <w:r>
        <w:rPr>
          <w:spacing w:val="11"/>
          <w:sz w:val="22"/>
        </w:rPr>
        <w:t> </w:t>
      </w:r>
      <w:r>
        <w:rPr>
          <w:sz w:val="22"/>
        </w:rPr>
        <w:t>or</w:t>
      </w:r>
      <w:r>
        <w:rPr>
          <w:spacing w:val="10"/>
          <w:sz w:val="22"/>
        </w:rPr>
        <w:t> </w:t>
      </w:r>
      <w:r>
        <w:rPr>
          <w:sz w:val="22"/>
        </w:rPr>
        <w:t>its</w:t>
      </w:r>
      <w:r>
        <w:rPr>
          <w:spacing w:val="12"/>
          <w:sz w:val="22"/>
        </w:rPr>
        <w:t> </w:t>
      </w:r>
      <w:r>
        <w:rPr>
          <w:sz w:val="22"/>
        </w:rPr>
        <w:t>agents</w:t>
      </w:r>
      <w:r>
        <w:rPr>
          <w:spacing w:val="-66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servants.</w:t>
      </w:r>
    </w:p>
    <w:p>
      <w:pPr>
        <w:pStyle w:val="ListParagraph"/>
        <w:numPr>
          <w:ilvl w:val="1"/>
          <w:numId w:val="139"/>
        </w:numPr>
        <w:tabs>
          <w:tab w:pos="857" w:val="left" w:leader="none"/>
        </w:tabs>
        <w:spacing w:line="261" w:lineRule="exact" w:before="0" w:after="0"/>
        <w:ind w:left="856" w:right="0" w:hanging="361"/>
        <w:jc w:val="both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act of War</w:t>
      </w:r>
      <w:r>
        <w:rPr>
          <w:spacing w:val="-3"/>
          <w:sz w:val="22"/>
        </w:rPr>
        <w:t> </w:t>
      </w:r>
      <w:r>
        <w:rPr>
          <w:sz w:val="22"/>
        </w:rPr>
        <w:t>or an</w:t>
      </w:r>
      <w:r>
        <w:rPr>
          <w:spacing w:val="-2"/>
          <w:sz w:val="22"/>
        </w:rPr>
        <w:t> </w:t>
      </w:r>
      <w:r>
        <w:rPr>
          <w:sz w:val="22"/>
        </w:rPr>
        <w:t>armed</w:t>
      </w:r>
      <w:r>
        <w:rPr>
          <w:spacing w:val="1"/>
          <w:sz w:val="22"/>
        </w:rPr>
        <w:t> </w:t>
      </w:r>
      <w:r>
        <w:rPr>
          <w:sz w:val="22"/>
        </w:rPr>
        <w:t>conflict.</w:t>
      </w:r>
    </w:p>
    <w:p>
      <w:pPr>
        <w:spacing w:line="240" w:lineRule="auto" w:before="11"/>
        <w:rPr>
          <w:sz w:val="21"/>
        </w:rPr>
      </w:pPr>
    </w:p>
    <w:p>
      <w:pPr>
        <w:pStyle w:val="ListParagraph"/>
        <w:numPr>
          <w:ilvl w:val="1"/>
          <w:numId w:val="139"/>
        </w:numPr>
        <w:tabs>
          <w:tab w:pos="857" w:val="left" w:leader="none"/>
        </w:tabs>
        <w:spacing w:line="240" w:lineRule="auto" w:before="0" w:after="0"/>
        <w:ind w:left="856" w:right="0" w:hanging="361"/>
        <w:jc w:val="both"/>
        <w:rPr>
          <w:sz w:val="22"/>
        </w:rPr>
      </w:pP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public</w:t>
      </w:r>
      <w:r>
        <w:rPr>
          <w:spacing w:val="-2"/>
          <w:sz w:val="22"/>
        </w:rPr>
        <w:t> </w:t>
      </w:r>
      <w:r>
        <w:rPr>
          <w:sz w:val="22"/>
        </w:rPr>
        <w:t>Authority</w:t>
      </w:r>
      <w:r>
        <w:rPr>
          <w:spacing w:val="-1"/>
          <w:sz w:val="22"/>
        </w:rPr>
        <w:t> </w:t>
      </w:r>
      <w:r>
        <w:rPr>
          <w:sz w:val="22"/>
        </w:rPr>
        <w:t>carried</w:t>
      </w:r>
      <w:r>
        <w:rPr>
          <w:spacing w:val="-1"/>
          <w:sz w:val="22"/>
        </w:rPr>
        <w:t> </w:t>
      </w:r>
      <w:r>
        <w:rPr>
          <w:sz w:val="22"/>
        </w:rPr>
        <w:t>out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connection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entry,</w:t>
      </w:r>
      <w:r>
        <w:rPr>
          <w:spacing w:val="-1"/>
          <w:sz w:val="22"/>
        </w:rPr>
        <w:t> </w:t>
      </w:r>
      <w:r>
        <w:rPr>
          <w:sz w:val="22"/>
        </w:rPr>
        <w:t>exit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transit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cargo.</w:t>
      </w:r>
    </w:p>
    <w:p>
      <w:pPr>
        <w:spacing w:line="240" w:lineRule="auto" w:before="11"/>
        <w:rPr>
          <w:sz w:val="21"/>
        </w:rPr>
      </w:pPr>
    </w:p>
    <w:p>
      <w:pPr>
        <w:spacing w:line="480" w:lineRule="auto" w:before="1"/>
        <w:ind w:left="136" w:right="504" w:firstLine="0"/>
        <w:jc w:val="both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researcher‟s</w:t>
      </w:r>
      <w:r>
        <w:rPr>
          <w:spacing w:val="-4"/>
          <w:sz w:val="22"/>
        </w:rPr>
        <w:t> </w:t>
      </w:r>
      <w:r>
        <w:rPr>
          <w:sz w:val="22"/>
        </w:rPr>
        <w:t>opinion,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defenses</w:t>
      </w:r>
      <w:r>
        <w:rPr>
          <w:spacing w:val="-4"/>
          <w:sz w:val="22"/>
        </w:rPr>
        <w:t> </w:t>
      </w:r>
      <w:r>
        <w:rPr>
          <w:sz w:val="22"/>
        </w:rPr>
        <w:t>shifted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burden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proof</w:t>
      </w:r>
      <w:r>
        <w:rPr>
          <w:spacing w:val="-4"/>
          <w:sz w:val="22"/>
        </w:rPr>
        <w:t> </w:t>
      </w:r>
      <w:r>
        <w:rPr>
          <w:sz w:val="22"/>
        </w:rPr>
        <w:t>primarily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Plaintiff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Defendant (carriers) who now have the onus of proving the existence of any of these defenses and</w:t>
      </w:r>
      <w:r>
        <w:rPr>
          <w:spacing w:val="1"/>
          <w:sz w:val="22"/>
        </w:rPr>
        <w:t> </w:t>
      </w:r>
      <w:r>
        <w:rPr>
          <w:sz w:val="22"/>
        </w:rPr>
        <w:t>establish nexus between them and the Plaintiff‟s cause of action. Section 140(1)(b) of the Evidence</w:t>
      </w:r>
      <w:r>
        <w:rPr>
          <w:spacing w:val="1"/>
          <w:sz w:val="22"/>
        </w:rPr>
        <w:t> </w:t>
      </w:r>
      <w:r>
        <w:rPr>
          <w:sz w:val="22"/>
        </w:rPr>
        <w:t>Act, CAP 112, Laws of the Federation 1990 shifted this onus of proof to the defendant being the</w:t>
      </w:r>
      <w:r>
        <w:rPr>
          <w:spacing w:val="1"/>
          <w:sz w:val="22"/>
        </w:rPr>
        <w:t> </w:t>
      </w:r>
      <w:r>
        <w:rPr>
          <w:sz w:val="22"/>
        </w:rPr>
        <w:t>opposite party that wish to setout a defense by adducing evidence of some other facts which are not</w:t>
      </w:r>
      <w:r>
        <w:rPr>
          <w:spacing w:val="1"/>
          <w:sz w:val="22"/>
        </w:rPr>
        <w:t> </w:t>
      </w:r>
      <w:r>
        <w:rPr>
          <w:sz w:val="22"/>
        </w:rPr>
        <w:t>within the knowledge of the Plaintiff</w:t>
      </w:r>
      <w:r>
        <w:rPr>
          <w:sz w:val="22"/>
          <w:vertAlign w:val="superscript"/>
        </w:rPr>
        <w:t>89</w:t>
      </w:r>
      <w:r>
        <w:rPr>
          <w:sz w:val="22"/>
          <w:vertAlign w:val="baseline"/>
        </w:rPr>
        <w:t>. To raise a defence in respect of claim of damage caused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delay,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Montreal Convention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provides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that:-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11"/>
        </w:rPr>
      </w:pPr>
    </w:p>
    <w:p>
      <w:pPr>
        <w:spacing w:line="20" w:lineRule="exact"/>
        <w:ind w:left="-397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2"/>
        <w:rPr>
          <w:sz w:val="24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article</w:t>
      </w:r>
      <w:r>
        <w:rPr>
          <w:spacing w:val="-3"/>
          <w:sz w:val="20"/>
        </w:rPr>
        <w:t> </w:t>
      </w:r>
      <w:r>
        <w:rPr>
          <w:sz w:val="20"/>
        </w:rPr>
        <w:t>21</w:t>
      </w:r>
      <w:r>
        <w:rPr>
          <w:spacing w:val="-3"/>
          <w:sz w:val="20"/>
        </w:rPr>
        <w:t> </w:t>
      </w:r>
      <w:r>
        <w:rPr>
          <w:sz w:val="20"/>
        </w:rPr>
        <w:t>Warsaw</w:t>
      </w:r>
      <w:r>
        <w:rPr>
          <w:spacing w:val="-3"/>
          <w:sz w:val="20"/>
        </w:rPr>
        <w:t> </w:t>
      </w:r>
      <w:r>
        <w:rPr>
          <w:sz w:val="20"/>
        </w:rPr>
        <w:t>Convention.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480" w:lineRule="auto" w:before="153" w:after="0"/>
        <w:ind w:left="856" w:right="516" w:hanging="720"/>
        <w:jc w:val="left"/>
        <w:rPr>
          <w:sz w:val="20"/>
        </w:rPr>
      </w:pPr>
      <w:r>
        <w:rPr>
          <w:sz w:val="20"/>
        </w:rPr>
        <w:t>see</w:t>
      </w:r>
      <w:r>
        <w:rPr>
          <w:spacing w:val="6"/>
          <w:sz w:val="20"/>
        </w:rPr>
        <w:t> </w:t>
      </w:r>
      <w:r>
        <w:rPr>
          <w:sz w:val="20"/>
        </w:rPr>
        <w:t>Article</w:t>
      </w:r>
      <w:r>
        <w:rPr>
          <w:spacing w:val="6"/>
          <w:sz w:val="20"/>
        </w:rPr>
        <w:t> </w:t>
      </w:r>
      <w:r>
        <w:rPr>
          <w:sz w:val="20"/>
        </w:rPr>
        <w:t>18</w:t>
      </w:r>
      <w:r>
        <w:rPr>
          <w:spacing w:val="6"/>
          <w:sz w:val="20"/>
        </w:rPr>
        <w:t> </w:t>
      </w:r>
      <w:r>
        <w:rPr>
          <w:sz w:val="20"/>
        </w:rPr>
        <w:t>(2)</w:t>
      </w:r>
      <w:r>
        <w:rPr>
          <w:spacing w:val="7"/>
          <w:sz w:val="20"/>
        </w:rPr>
        <w:t> </w:t>
      </w:r>
      <w:r>
        <w:rPr>
          <w:sz w:val="20"/>
        </w:rPr>
        <w:t>Montreal</w:t>
      </w:r>
      <w:r>
        <w:rPr>
          <w:spacing w:val="6"/>
          <w:sz w:val="20"/>
        </w:rPr>
        <w:t> </w:t>
      </w:r>
      <w:r>
        <w:rPr>
          <w:sz w:val="20"/>
        </w:rPr>
        <w:t>Convention.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same</w:t>
      </w:r>
      <w:r>
        <w:rPr>
          <w:spacing w:val="6"/>
          <w:sz w:val="20"/>
        </w:rPr>
        <w:t> </w:t>
      </w:r>
      <w:r>
        <w:rPr>
          <w:sz w:val="20"/>
        </w:rPr>
        <w:t>defenses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7"/>
          <w:sz w:val="20"/>
        </w:rPr>
        <w:t> </w:t>
      </w:r>
      <w:r>
        <w:rPr>
          <w:sz w:val="20"/>
        </w:rPr>
        <w:t>provided</w:t>
      </w:r>
      <w:r>
        <w:rPr>
          <w:spacing w:val="7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under</w:t>
      </w:r>
      <w:r>
        <w:rPr>
          <w:spacing w:val="7"/>
          <w:sz w:val="20"/>
        </w:rPr>
        <w:t> </w:t>
      </w:r>
      <w:r>
        <w:rPr>
          <w:sz w:val="20"/>
        </w:rPr>
        <w:t>article</w:t>
      </w:r>
      <w:r>
        <w:rPr>
          <w:spacing w:val="6"/>
          <w:sz w:val="20"/>
        </w:rPr>
        <w:t> </w:t>
      </w:r>
      <w:r>
        <w:rPr>
          <w:sz w:val="20"/>
        </w:rPr>
        <w:t>20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21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-60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Warsaw Convention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 Hague</w:t>
      </w:r>
      <w:r>
        <w:rPr>
          <w:spacing w:val="-2"/>
          <w:sz w:val="20"/>
        </w:rPr>
        <w:t> </w:t>
      </w:r>
      <w:r>
        <w:rPr>
          <w:sz w:val="20"/>
        </w:rPr>
        <w:t>Protocol.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5"/>
        </w:rPr>
      </w:pPr>
    </w:p>
    <w:p>
      <w:pPr>
        <w:spacing w:line="480" w:lineRule="auto" w:before="0"/>
        <w:ind w:left="856" w:right="505" w:firstLine="69"/>
        <w:jc w:val="both"/>
        <w:rPr>
          <w:sz w:val="22"/>
        </w:rPr>
      </w:pPr>
      <w:r>
        <w:rPr>
          <w:sz w:val="22"/>
        </w:rPr>
        <w:t>“The Carrier is liable for damage occasioned by delay in the carriage by air of passengers,</w:t>
      </w:r>
      <w:r>
        <w:rPr>
          <w:spacing w:val="1"/>
          <w:sz w:val="22"/>
        </w:rPr>
        <w:t> </w:t>
      </w:r>
      <w:r>
        <w:rPr>
          <w:sz w:val="22"/>
        </w:rPr>
        <w:t>baggage</w:t>
      </w:r>
      <w:r>
        <w:rPr>
          <w:spacing w:val="41"/>
          <w:sz w:val="22"/>
        </w:rPr>
        <w:t> </w:t>
      </w:r>
      <w:r>
        <w:rPr>
          <w:sz w:val="22"/>
        </w:rPr>
        <w:t>or</w:t>
      </w:r>
      <w:r>
        <w:rPr>
          <w:spacing w:val="42"/>
          <w:sz w:val="22"/>
        </w:rPr>
        <w:t> </w:t>
      </w:r>
      <w:r>
        <w:rPr>
          <w:sz w:val="22"/>
        </w:rPr>
        <w:t>cargo.</w:t>
      </w:r>
      <w:r>
        <w:rPr>
          <w:spacing w:val="43"/>
          <w:sz w:val="22"/>
        </w:rPr>
        <w:t> </w:t>
      </w:r>
      <w:r>
        <w:rPr>
          <w:sz w:val="22"/>
        </w:rPr>
        <w:t>Nevertheless,</w:t>
      </w:r>
      <w:r>
        <w:rPr>
          <w:spacing w:val="43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Carrier</w:t>
      </w:r>
      <w:r>
        <w:rPr>
          <w:spacing w:val="42"/>
          <w:sz w:val="22"/>
        </w:rPr>
        <w:t> </w:t>
      </w:r>
      <w:r>
        <w:rPr>
          <w:sz w:val="22"/>
        </w:rPr>
        <w:t>shall</w:t>
      </w:r>
      <w:r>
        <w:rPr>
          <w:spacing w:val="42"/>
          <w:sz w:val="22"/>
        </w:rPr>
        <w:t> </w:t>
      </w:r>
      <w:r>
        <w:rPr>
          <w:sz w:val="22"/>
        </w:rPr>
        <w:t>not</w:t>
      </w:r>
      <w:r>
        <w:rPr>
          <w:spacing w:val="43"/>
          <w:sz w:val="22"/>
        </w:rPr>
        <w:t> </w:t>
      </w:r>
      <w:r>
        <w:rPr>
          <w:sz w:val="22"/>
        </w:rPr>
        <w:t>be</w:t>
      </w:r>
      <w:r>
        <w:rPr>
          <w:spacing w:val="42"/>
          <w:sz w:val="22"/>
        </w:rPr>
        <w:t> </w:t>
      </w:r>
      <w:r>
        <w:rPr>
          <w:sz w:val="22"/>
        </w:rPr>
        <w:t>liable</w:t>
      </w:r>
      <w:r>
        <w:rPr>
          <w:spacing w:val="41"/>
          <w:sz w:val="22"/>
        </w:rPr>
        <w:t> </w:t>
      </w:r>
      <w:r>
        <w:rPr>
          <w:sz w:val="22"/>
        </w:rPr>
        <w:t>for</w:t>
      </w:r>
      <w:r>
        <w:rPr>
          <w:spacing w:val="42"/>
          <w:sz w:val="22"/>
        </w:rPr>
        <w:t> </w:t>
      </w:r>
      <w:r>
        <w:rPr>
          <w:sz w:val="22"/>
        </w:rPr>
        <w:t>damage</w:t>
      </w:r>
      <w:r>
        <w:rPr>
          <w:spacing w:val="42"/>
          <w:sz w:val="22"/>
        </w:rPr>
        <w:t> </w:t>
      </w:r>
      <w:r>
        <w:rPr>
          <w:sz w:val="22"/>
        </w:rPr>
        <w:t>occasioned</w:t>
      </w:r>
      <w:r>
        <w:rPr>
          <w:spacing w:val="43"/>
          <w:sz w:val="22"/>
        </w:rPr>
        <w:t> </w:t>
      </w:r>
      <w:r>
        <w:rPr>
          <w:sz w:val="22"/>
        </w:rPr>
        <w:t>by</w:t>
      </w:r>
      <w:r>
        <w:rPr>
          <w:spacing w:val="-67"/>
          <w:sz w:val="22"/>
        </w:rPr>
        <w:t> </w:t>
      </w:r>
      <w:r>
        <w:rPr>
          <w:sz w:val="22"/>
        </w:rPr>
        <w:t>delay</w:t>
      </w:r>
      <w:r>
        <w:rPr>
          <w:spacing w:val="1"/>
          <w:sz w:val="22"/>
        </w:rPr>
        <w:t> </w:t>
      </w: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proves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servants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agents</w:t>
      </w:r>
      <w:r>
        <w:rPr>
          <w:spacing w:val="1"/>
          <w:sz w:val="22"/>
        </w:rPr>
        <w:t> </w:t>
      </w:r>
      <w:r>
        <w:rPr>
          <w:sz w:val="22"/>
        </w:rPr>
        <w:t>took</w:t>
      </w:r>
      <w:r>
        <w:rPr>
          <w:spacing w:val="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necessary</w:t>
      </w:r>
      <w:r>
        <w:rPr>
          <w:spacing w:val="1"/>
          <w:sz w:val="22"/>
        </w:rPr>
        <w:t> </w:t>
      </w:r>
      <w:r>
        <w:rPr>
          <w:sz w:val="22"/>
        </w:rPr>
        <w:t>measures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could</w:t>
      </w:r>
      <w:r>
        <w:rPr>
          <w:spacing w:val="-66"/>
          <w:sz w:val="22"/>
        </w:rPr>
        <w:t> </w:t>
      </w:r>
      <w:r>
        <w:rPr>
          <w:sz w:val="22"/>
        </w:rPr>
        <w:t>reasonably be required to avoid the damage or that it was impossible for it or them to take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measures”.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6" w:firstLine="0"/>
        <w:jc w:val="both"/>
        <w:rPr>
          <w:sz w:val="22"/>
        </w:rPr>
      </w:pPr>
      <w:r>
        <w:rPr>
          <w:sz w:val="22"/>
        </w:rPr>
        <w:t>It is pertinent to state however, that under the Montreal Convention and Montreal Protocol, the</w:t>
      </w:r>
      <w:r>
        <w:rPr>
          <w:spacing w:val="1"/>
          <w:sz w:val="22"/>
        </w:rPr>
        <w:t> </w:t>
      </w:r>
      <w:r>
        <w:rPr>
          <w:sz w:val="22"/>
        </w:rPr>
        <w:t>defense of contributory negligence is available to the carrier regardless</w:t>
      </w:r>
      <w:r>
        <w:rPr>
          <w:spacing w:val="1"/>
          <w:sz w:val="22"/>
        </w:rPr>
        <w:t> </w:t>
      </w:r>
      <w:r>
        <w:rPr>
          <w:sz w:val="22"/>
        </w:rPr>
        <w:t>of whether the claim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68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loss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damage to</w:t>
      </w:r>
      <w:r>
        <w:rPr>
          <w:spacing w:val="-2"/>
          <w:sz w:val="22"/>
        </w:rPr>
        <w:t> </w:t>
      </w:r>
      <w:r>
        <w:rPr>
          <w:sz w:val="22"/>
        </w:rPr>
        <w:t>cargo</w:t>
      </w:r>
      <w:r>
        <w:rPr>
          <w:spacing w:val="-2"/>
          <w:sz w:val="22"/>
        </w:rPr>
        <w:t> </w:t>
      </w:r>
      <w:r>
        <w:rPr>
          <w:sz w:val="22"/>
        </w:rPr>
        <w:t>or delay</w:t>
      </w:r>
      <w:r>
        <w:rPr>
          <w:sz w:val="22"/>
          <w:vertAlign w:val="superscript"/>
        </w:rPr>
        <w:t>90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8"/>
        </w:rPr>
      </w:pPr>
    </w:p>
    <w:p>
      <w:pPr>
        <w:spacing w:line="240" w:lineRule="auto" w:before="2"/>
        <w:rPr>
          <w:sz w:val="21"/>
        </w:rPr>
      </w:pPr>
    </w:p>
    <w:p>
      <w:pPr>
        <w:pStyle w:val="ListParagraph"/>
        <w:numPr>
          <w:ilvl w:val="1"/>
          <w:numId w:val="13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  <w:u w:val="thick"/>
        </w:rPr>
        <w:t>CONTRACTUAL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DEFENSES</w:t>
      </w:r>
    </w:p>
    <w:p>
      <w:pPr>
        <w:spacing w:line="240" w:lineRule="auto" w:before="0"/>
        <w:rPr>
          <w:b/>
          <w:sz w:val="20"/>
        </w:rPr>
      </w:pPr>
    </w:p>
    <w:p>
      <w:pPr>
        <w:spacing w:line="480" w:lineRule="auto" w:before="225"/>
        <w:ind w:left="136" w:right="501" w:firstLine="0"/>
        <w:jc w:val="both"/>
        <w:rPr>
          <w:sz w:val="22"/>
        </w:rPr>
      </w:pPr>
      <w:r>
        <w:rPr>
          <w:sz w:val="22"/>
        </w:rPr>
        <w:t>The Warsaw Convention forbidden a carrier from contractually accepting or limiting its liability below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statutory</w:t>
      </w:r>
      <w:r>
        <w:rPr>
          <w:spacing w:val="1"/>
          <w:sz w:val="22"/>
        </w:rPr>
        <w:t> </w:t>
      </w:r>
      <w:r>
        <w:rPr>
          <w:sz w:val="22"/>
        </w:rPr>
        <w:t>limit</w:t>
      </w:r>
      <w:r>
        <w:rPr>
          <w:spacing w:val="1"/>
          <w:sz w:val="22"/>
        </w:rPr>
        <w:t> </w:t>
      </w:r>
      <w:r>
        <w:rPr>
          <w:sz w:val="22"/>
        </w:rPr>
        <w:t>laid</w:t>
      </w:r>
      <w:r>
        <w:rPr>
          <w:spacing w:val="-2"/>
          <w:sz w:val="22"/>
        </w:rPr>
        <w:t> </w:t>
      </w:r>
      <w:r>
        <w:rPr>
          <w:sz w:val="22"/>
        </w:rPr>
        <w:t>down</w:t>
      </w:r>
      <w:r>
        <w:rPr>
          <w:spacing w:val="-3"/>
          <w:sz w:val="22"/>
        </w:rPr>
        <w:t> </w:t>
      </w:r>
      <w:r>
        <w:rPr>
          <w:sz w:val="22"/>
        </w:rPr>
        <w:t>in the</w:t>
      </w:r>
      <w:r>
        <w:rPr>
          <w:spacing w:val="-1"/>
          <w:sz w:val="22"/>
        </w:rPr>
        <w:t> </w:t>
      </w:r>
      <w:r>
        <w:rPr>
          <w:sz w:val="22"/>
        </w:rPr>
        <w:t>convention.</w:t>
      </w:r>
      <w:r>
        <w:rPr>
          <w:spacing w:val="-2"/>
          <w:sz w:val="22"/>
        </w:rPr>
        <w:t> </w:t>
      </w:r>
      <w:r>
        <w:rPr>
          <w:sz w:val="22"/>
        </w:rPr>
        <w:t>Accordingly,</w:t>
      </w:r>
    </w:p>
    <w:p>
      <w:pPr>
        <w:spacing w:line="480" w:lineRule="auto" w:before="201"/>
        <w:ind w:left="856" w:right="502" w:firstLine="0"/>
        <w:jc w:val="both"/>
        <w:rPr>
          <w:sz w:val="22"/>
        </w:rPr>
      </w:pPr>
      <w:r>
        <w:rPr>
          <w:sz w:val="22"/>
        </w:rPr>
        <w:t>“Any provision tending to relieve the carrier of liability or to fix a lower limit than</w:t>
      </w:r>
      <w:r>
        <w:rPr>
          <w:spacing w:val="1"/>
          <w:sz w:val="22"/>
        </w:rPr>
        <w:t> </w:t>
      </w:r>
      <w:r>
        <w:rPr>
          <w:sz w:val="22"/>
        </w:rPr>
        <w:t>which is laid</w:t>
      </w:r>
      <w:r>
        <w:rPr>
          <w:spacing w:val="1"/>
          <w:sz w:val="22"/>
        </w:rPr>
        <w:t> </w:t>
      </w:r>
      <w:r>
        <w:rPr>
          <w:sz w:val="22"/>
        </w:rPr>
        <w:t>down in this Convention shall be null and void, but the nullity of any such provision does not</w:t>
      </w:r>
      <w:r>
        <w:rPr>
          <w:spacing w:val="1"/>
          <w:sz w:val="22"/>
        </w:rPr>
        <w:t> </w:t>
      </w:r>
      <w:r>
        <w:rPr>
          <w:sz w:val="22"/>
        </w:rPr>
        <w:t>involve the nullity of the whole contract, which shall remain subject to the provisions of this</w:t>
      </w:r>
      <w:r>
        <w:rPr>
          <w:spacing w:val="1"/>
          <w:sz w:val="22"/>
        </w:rPr>
        <w:t> </w:t>
      </w:r>
      <w:r>
        <w:rPr>
          <w:sz w:val="22"/>
        </w:rPr>
        <w:t>Convention”</w:t>
      </w:r>
      <w:r>
        <w:rPr>
          <w:spacing w:val="-27"/>
          <w:sz w:val="22"/>
        </w:rPr>
        <w:t> </w:t>
      </w:r>
      <w:r>
        <w:rPr>
          <w:sz w:val="22"/>
          <w:vertAlign w:val="superscript"/>
        </w:rPr>
        <w:t>91.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26"/>
        </w:rPr>
      </w:pPr>
    </w:p>
    <w:p>
      <w:pPr>
        <w:spacing w:line="20" w:lineRule="exact"/>
        <w:ind w:left="-517" w:right="0" w:firstLine="0"/>
        <w:rPr>
          <w:sz w:val="2"/>
        </w:rPr>
      </w:pPr>
      <w:r>
        <w:rPr>
          <w:sz w:val="2"/>
        </w:rPr>
        <w:pict>
          <v:group style="width:523.5pt;height:.75pt;mso-position-horizontal-relative:char;mso-position-vertical-relative:line" coordorigin="0,0" coordsize="10470,15">
            <v:line style="position:absolute" from="0,8" to="104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0"/>
        <w:rPr>
          <w:sz w:val="30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76" w:lineRule="auto" w:before="0" w:after="0"/>
        <w:ind w:left="856" w:right="518" w:hanging="72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139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 Evidence</w:t>
      </w:r>
      <w:r>
        <w:rPr>
          <w:spacing w:val="1"/>
          <w:sz w:val="20"/>
        </w:rPr>
        <w:t> </w:t>
      </w:r>
      <w:r>
        <w:rPr>
          <w:sz w:val="20"/>
        </w:rPr>
        <w:t>Act placed the</w:t>
      </w:r>
      <w:r>
        <w:rPr>
          <w:spacing w:val="1"/>
          <w:sz w:val="20"/>
        </w:rPr>
        <w:t> </w:t>
      </w:r>
      <w:r>
        <w:rPr>
          <w:sz w:val="20"/>
        </w:rPr>
        <w:t>burden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proof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1"/>
          <w:sz w:val="20"/>
        </w:rPr>
        <w:t> </w:t>
      </w:r>
      <w:r>
        <w:rPr>
          <w:sz w:val="20"/>
        </w:rPr>
        <w:t>fact on that person</w:t>
      </w:r>
      <w:r>
        <w:rPr>
          <w:spacing w:val="2"/>
          <w:sz w:val="20"/>
        </w:rPr>
        <w:t> </w:t>
      </w:r>
      <w:r>
        <w:rPr>
          <w:sz w:val="20"/>
        </w:rPr>
        <w:t>who</w:t>
      </w:r>
      <w:r>
        <w:rPr>
          <w:spacing w:val="-60"/>
          <w:sz w:val="20"/>
        </w:rPr>
        <w:t> </w:t>
      </w:r>
      <w:r>
        <w:rPr>
          <w:sz w:val="20"/>
        </w:rPr>
        <w:t>wishes</w:t>
      </w:r>
      <w:r>
        <w:rPr>
          <w:spacing w:val="-2"/>
          <w:sz w:val="20"/>
        </w:rPr>
        <w:t> </w:t>
      </w:r>
      <w:r>
        <w:rPr>
          <w:sz w:val="20"/>
        </w:rPr>
        <w:t>the Court to believe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existence.</w:t>
      </w: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200" w:after="0"/>
        <w:ind w:left="856" w:right="0" w:hanging="721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20</w:t>
      </w:r>
      <w:r>
        <w:rPr>
          <w:spacing w:val="-2"/>
          <w:sz w:val="20"/>
        </w:rPr>
        <w:t> </w:t>
      </w:r>
      <w:r>
        <w:rPr>
          <w:sz w:val="20"/>
        </w:rPr>
        <w:t>Montreal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21</w:t>
      </w:r>
      <w:r>
        <w:rPr>
          <w:spacing w:val="-2"/>
          <w:sz w:val="20"/>
        </w:rPr>
        <w:t> </w:t>
      </w:r>
      <w:r>
        <w:rPr>
          <w:sz w:val="20"/>
        </w:rPr>
        <w:t>Montreal</w:t>
      </w:r>
      <w:r>
        <w:rPr>
          <w:spacing w:val="-2"/>
          <w:sz w:val="20"/>
        </w:rPr>
        <w:t> </w:t>
      </w:r>
      <w:r>
        <w:rPr>
          <w:sz w:val="20"/>
        </w:rPr>
        <w:t>Protocol.</w:t>
      </w:r>
    </w:p>
    <w:p>
      <w:pPr>
        <w:spacing w:line="240" w:lineRule="auto" w:before="8"/>
        <w:rPr>
          <w:sz w:val="19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22</w:t>
      </w:r>
      <w:r>
        <w:rPr>
          <w:spacing w:val="-2"/>
          <w:sz w:val="20"/>
        </w:rPr>
        <w:t> </w:t>
      </w:r>
      <w:r>
        <w:rPr>
          <w:sz w:val="20"/>
        </w:rPr>
        <w:t>Warsaw</w:t>
      </w:r>
      <w:r>
        <w:rPr>
          <w:spacing w:val="-3"/>
          <w:sz w:val="20"/>
        </w:rPr>
        <w:t> </w:t>
      </w:r>
      <w:r>
        <w:rPr>
          <w:sz w:val="20"/>
        </w:rPr>
        <w:t>Convention.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6" w:firstLine="0"/>
        <w:jc w:val="both"/>
        <w:rPr>
          <w:sz w:val="22"/>
        </w:rPr>
      </w:pPr>
      <w:r>
        <w:rPr>
          <w:sz w:val="22"/>
        </w:rPr>
        <w:t>The Montreal Convention, however re – introduced the original version of Article 23 and introduced</w:t>
      </w:r>
      <w:r>
        <w:rPr>
          <w:spacing w:val="1"/>
          <w:sz w:val="22"/>
        </w:rPr>
        <w:t> </w:t>
      </w:r>
      <w:r>
        <w:rPr>
          <w:sz w:val="22"/>
        </w:rPr>
        <w:t>new provisions to the effect that nothing contained in the Convention shall prevent the carrier from</w:t>
      </w:r>
      <w:r>
        <w:rPr>
          <w:spacing w:val="1"/>
          <w:sz w:val="22"/>
        </w:rPr>
        <w:t> </w:t>
      </w:r>
      <w:r>
        <w:rPr>
          <w:sz w:val="22"/>
        </w:rPr>
        <w:t>waiving any defenses available under the Convention, or from laying down conditions which do not</w:t>
      </w:r>
      <w:r>
        <w:rPr>
          <w:spacing w:val="1"/>
          <w:sz w:val="22"/>
        </w:rPr>
        <w:t> </w:t>
      </w:r>
      <w:r>
        <w:rPr>
          <w:sz w:val="22"/>
        </w:rPr>
        <w:t>conflict with the</w:t>
      </w:r>
      <w:r>
        <w:rPr>
          <w:spacing w:val="-1"/>
          <w:sz w:val="22"/>
        </w:rPr>
        <w:t> </w:t>
      </w:r>
      <w:r>
        <w:rPr>
          <w:sz w:val="22"/>
        </w:rPr>
        <w:t>provisions of the</w:t>
      </w:r>
      <w:r>
        <w:rPr>
          <w:spacing w:val="-1"/>
          <w:sz w:val="22"/>
        </w:rPr>
        <w:t> </w:t>
      </w:r>
      <w:r>
        <w:rPr>
          <w:sz w:val="22"/>
        </w:rPr>
        <w:t>Convention.</w:t>
      </w:r>
    </w:p>
    <w:p>
      <w:pPr>
        <w:spacing w:line="480" w:lineRule="auto" w:before="199"/>
        <w:ind w:left="136" w:right="503" w:firstLine="0"/>
        <w:jc w:val="both"/>
        <w:rPr>
          <w:sz w:val="22"/>
        </w:rPr>
      </w:pPr>
      <w:r>
        <w:rPr>
          <w:sz w:val="22"/>
        </w:rPr>
        <w:t>Consequently,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provision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clearly</w:t>
      </w:r>
      <w:r>
        <w:rPr>
          <w:spacing w:val="1"/>
          <w:sz w:val="22"/>
        </w:rPr>
        <w:t> </w:t>
      </w:r>
      <w:r>
        <w:rPr>
          <w:sz w:val="22"/>
        </w:rPr>
        <w:t>brought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matter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1"/>
          <w:sz w:val="22"/>
        </w:rPr>
        <w:t> </w:t>
      </w:r>
      <w:r>
        <w:rPr>
          <w:sz w:val="22"/>
        </w:rPr>
        <w:t>private</w:t>
      </w:r>
      <w:r>
        <w:rPr>
          <w:spacing w:val="1"/>
          <w:sz w:val="22"/>
        </w:rPr>
        <w:t> </w:t>
      </w:r>
      <w:r>
        <w:rPr>
          <w:sz w:val="22"/>
        </w:rPr>
        <w:t>contractual</w:t>
      </w:r>
      <w:r>
        <w:rPr>
          <w:spacing w:val="1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particularly where they are not strictly governed or provided for by the Convention. Existing case laws</w:t>
      </w:r>
      <w:r>
        <w:rPr>
          <w:spacing w:val="-66"/>
          <w:sz w:val="22"/>
        </w:rPr>
        <w:t> </w:t>
      </w:r>
      <w:r>
        <w:rPr>
          <w:sz w:val="22"/>
        </w:rPr>
        <w:t>equally recognized validity of contractual terms which are not inconsistence with provisions of the</w:t>
      </w:r>
      <w:r>
        <w:rPr>
          <w:spacing w:val="1"/>
          <w:sz w:val="22"/>
        </w:rPr>
        <w:t> </w:t>
      </w:r>
      <w:r>
        <w:rPr>
          <w:sz w:val="22"/>
        </w:rPr>
        <w:t>Convention</w:t>
      </w:r>
      <w:r>
        <w:rPr>
          <w:sz w:val="22"/>
          <w:vertAlign w:val="superscript"/>
        </w:rPr>
        <w:t>93.</w:t>
      </w:r>
      <w:r>
        <w:rPr>
          <w:sz w:val="22"/>
          <w:vertAlign w:val="baseline"/>
        </w:rPr>
        <w:t> It is a question of fact that the Onus is on the carrier to establish that the limited terms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 liability have been properly and constructively brought to the knowledge and attention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Plaintiff.</w:t>
      </w:r>
    </w:p>
    <w:p>
      <w:pPr>
        <w:pStyle w:val="ListParagraph"/>
        <w:numPr>
          <w:ilvl w:val="1"/>
          <w:numId w:val="137"/>
        </w:numPr>
        <w:tabs>
          <w:tab w:pos="856" w:val="left" w:leader="none"/>
          <w:tab w:pos="857" w:val="left" w:leader="none"/>
        </w:tabs>
        <w:spacing w:line="240" w:lineRule="auto" w:before="203" w:after="0"/>
        <w:ind w:left="856" w:right="0" w:hanging="721"/>
        <w:jc w:val="left"/>
        <w:rPr>
          <w:b/>
          <w:sz w:val="22"/>
        </w:rPr>
      </w:pPr>
      <w:r>
        <w:rPr>
          <w:b/>
          <w:sz w:val="22"/>
          <w:u w:val="thick"/>
        </w:rPr>
        <w:t>LIMIT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LIABILITY</w:t>
      </w:r>
    </w:p>
    <w:p>
      <w:pPr>
        <w:spacing w:line="240" w:lineRule="auto" w:before="0"/>
        <w:rPr>
          <w:b/>
          <w:sz w:val="20"/>
        </w:rPr>
      </w:pPr>
    </w:p>
    <w:p>
      <w:pPr>
        <w:spacing w:line="480" w:lineRule="auto" w:before="223"/>
        <w:ind w:left="136" w:right="500" w:firstLine="0"/>
        <w:jc w:val="both"/>
        <w:rPr>
          <w:sz w:val="22"/>
        </w:rPr>
      </w:pPr>
      <w:r>
        <w:rPr>
          <w:sz w:val="22"/>
        </w:rPr>
        <w:t>Carriers have a right to limit liability under the Conventions. Article 22 of the Warsaw Convention</w:t>
      </w:r>
      <w:r>
        <w:rPr>
          <w:spacing w:val="1"/>
          <w:sz w:val="22"/>
        </w:rPr>
        <w:t> </w:t>
      </w:r>
      <w:r>
        <w:rPr>
          <w:sz w:val="22"/>
        </w:rPr>
        <w:t>permits carriers to limit their liability to 250 Francs per kilo; Gold Francs are converted to Standard</w:t>
      </w:r>
      <w:r>
        <w:rPr>
          <w:spacing w:val="1"/>
          <w:sz w:val="22"/>
        </w:rPr>
        <w:t> </w:t>
      </w:r>
      <w:r>
        <w:rPr>
          <w:sz w:val="22"/>
        </w:rPr>
        <w:t>Drawing Right‟s (SDRS) at the rate of 15.075 Gold Francs per SDR which gives a limitation amount in</w:t>
      </w:r>
      <w:r>
        <w:rPr>
          <w:spacing w:val="1"/>
          <w:sz w:val="22"/>
        </w:rPr>
        <w:t> </w:t>
      </w:r>
      <w:r>
        <w:rPr>
          <w:sz w:val="22"/>
        </w:rPr>
        <w:t>SDR as 16.58 SDR‟S per kilogram. SDR‟s can be converted into any other currency through the</w:t>
      </w:r>
      <w:r>
        <w:rPr>
          <w:spacing w:val="1"/>
          <w:sz w:val="22"/>
        </w:rPr>
        <w:t> </w:t>
      </w:r>
      <w:r>
        <w:rPr>
          <w:sz w:val="22"/>
        </w:rPr>
        <w:t>exchange</w:t>
      </w:r>
      <w:r>
        <w:rPr>
          <w:spacing w:val="-1"/>
          <w:sz w:val="22"/>
        </w:rPr>
        <w:t> </w:t>
      </w:r>
      <w:r>
        <w:rPr>
          <w:sz w:val="22"/>
        </w:rPr>
        <w:t>rate.</w:t>
      </w:r>
    </w:p>
    <w:p>
      <w:pPr>
        <w:spacing w:line="480" w:lineRule="auto" w:before="201"/>
        <w:ind w:left="136" w:right="506" w:firstLine="0"/>
        <w:jc w:val="both"/>
        <w:rPr>
          <w:sz w:val="22"/>
        </w:rPr>
      </w:pP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carrier‟s</w:t>
      </w:r>
      <w:r>
        <w:rPr>
          <w:spacing w:val="-3"/>
          <w:sz w:val="22"/>
        </w:rPr>
        <w:t> </w:t>
      </w:r>
      <w:r>
        <w:rPr>
          <w:sz w:val="22"/>
        </w:rPr>
        <w:t>liability</w:t>
      </w:r>
      <w:r>
        <w:rPr>
          <w:spacing w:val="-2"/>
          <w:sz w:val="22"/>
        </w:rPr>
        <w:t> </w:t>
      </w:r>
      <w:r>
        <w:rPr>
          <w:sz w:val="22"/>
        </w:rPr>
        <w:t>however</w:t>
      </w:r>
      <w:r>
        <w:rPr>
          <w:spacing w:val="-4"/>
          <w:sz w:val="22"/>
        </w:rPr>
        <w:t> </w:t>
      </w:r>
      <w:r>
        <w:rPr>
          <w:sz w:val="22"/>
        </w:rPr>
        <w:t>may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increased</w:t>
      </w:r>
      <w:r>
        <w:rPr>
          <w:spacing w:val="-2"/>
          <w:sz w:val="22"/>
        </w:rPr>
        <w:t> </w:t>
      </w:r>
      <w:r>
        <w:rPr>
          <w:sz w:val="22"/>
        </w:rPr>
        <w:t>beyond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limits</w:t>
      </w:r>
      <w:r>
        <w:rPr>
          <w:spacing w:val="-2"/>
          <w:sz w:val="22"/>
        </w:rPr>
        <w:t> </w:t>
      </w:r>
      <w:r>
        <w:rPr>
          <w:sz w:val="22"/>
        </w:rPr>
        <w:t>laid</w:t>
      </w:r>
      <w:r>
        <w:rPr>
          <w:spacing w:val="-3"/>
          <w:sz w:val="22"/>
        </w:rPr>
        <w:t> </w:t>
      </w:r>
      <w:r>
        <w:rPr>
          <w:sz w:val="22"/>
        </w:rPr>
        <w:t>down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Article</w:t>
      </w:r>
      <w:r>
        <w:rPr>
          <w:spacing w:val="-5"/>
          <w:sz w:val="22"/>
        </w:rPr>
        <w:t> </w:t>
      </w:r>
      <w:r>
        <w:rPr>
          <w:sz w:val="22"/>
        </w:rPr>
        <w:t>22,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consignor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67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time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goods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carrier</w:t>
      </w:r>
      <w:r>
        <w:rPr>
          <w:spacing w:val="1"/>
          <w:sz w:val="22"/>
        </w:rPr>
        <w:t> </w:t>
      </w:r>
      <w:r>
        <w:rPr>
          <w:sz w:val="22"/>
        </w:rPr>
        <w:t>makes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declaration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value,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pays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66"/>
          <w:sz w:val="22"/>
        </w:rPr>
        <w:t> </w:t>
      </w:r>
      <w:r>
        <w:rPr>
          <w:sz w:val="22"/>
        </w:rPr>
        <w:t>supplementary</w:t>
      </w:r>
      <w:r>
        <w:rPr>
          <w:spacing w:val="-1"/>
          <w:sz w:val="22"/>
        </w:rPr>
        <w:t> </w:t>
      </w:r>
      <w:r>
        <w:rPr>
          <w:sz w:val="22"/>
        </w:rPr>
        <w:t>sum</w:t>
      </w:r>
      <w:r>
        <w:rPr>
          <w:spacing w:val="-1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required.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" w:after="1"/>
        <w:rPr>
          <w:sz w:val="11"/>
        </w:rPr>
      </w:pPr>
    </w:p>
    <w:p>
      <w:pPr>
        <w:spacing w:line="20" w:lineRule="exact"/>
        <w:ind w:left="-169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0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76" w:lineRule="auto" w:before="0" w:after="0"/>
        <w:ind w:left="856" w:right="508" w:hanging="720"/>
        <w:jc w:val="left"/>
        <w:rPr>
          <w:sz w:val="20"/>
        </w:rPr>
      </w:pPr>
      <w:r>
        <w:rPr>
          <w:sz w:val="20"/>
        </w:rPr>
        <w:t>It</w:t>
      </w:r>
      <w:r>
        <w:rPr>
          <w:spacing w:val="33"/>
          <w:sz w:val="20"/>
        </w:rPr>
        <w:t> </w:t>
      </w:r>
      <w:r>
        <w:rPr>
          <w:sz w:val="20"/>
        </w:rPr>
        <w:t>provides</w:t>
      </w:r>
      <w:r>
        <w:rPr>
          <w:spacing w:val="33"/>
          <w:sz w:val="20"/>
        </w:rPr>
        <w:t> </w:t>
      </w:r>
      <w:r>
        <w:rPr>
          <w:sz w:val="20"/>
        </w:rPr>
        <w:t>that</w:t>
      </w:r>
      <w:r>
        <w:rPr>
          <w:spacing w:val="33"/>
          <w:sz w:val="20"/>
        </w:rPr>
        <w:t> </w:t>
      </w:r>
      <w:r>
        <w:rPr>
          <w:sz w:val="20"/>
        </w:rPr>
        <w:t>paragraph</w:t>
      </w:r>
      <w:r>
        <w:rPr>
          <w:spacing w:val="33"/>
          <w:sz w:val="20"/>
        </w:rPr>
        <w:t> </w:t>
      </w:r>
      <w:r>
        <w:rPr>
          <w:sz w:val="20"/>
        </w:rPr>
        <w:t>1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2"/>
          <w:sz w:val="20"/>
        </w:rPr>
        <w:t> </w:t>
      </w:r>
      <w:r>
        <w:rPr>
          <w:sz w:val="20"/>
        </w:rPr>
        <w:t>this</w:t>
      </w:r>
      <w:r>
        <w:rPr>
          <w:spacing w:val="34"/>
          <w:sz w:val="20"/>
        </w:rPr>
        <w:t> </w:t>
      </w:r>
      <w:r>
        <w:rPr>
          <w:sz w:val="20"/>
        </w:rPr>
        <w:t>article</w:t>
      </w:r>
      <w:r>
        <w:rPr>
          <w:spacing w:val="33"/>
          <w:sz w:val="20"/>
        </w:rPr>
        <w:t> </w:t>
      </w:r>
      <w:r>
        <w:rPr>
          <w:sz w:val="20"/>
        </w:rPr>
        <w:t>shall</w:t>
      </w:r>
      <w:r>
        <w:rPr>
          <w:spacing w:val="33"/>
          <w:sz w:val="20"/>
        </w:rPr>
        <w:t> </w:t>
      </w:r>
      <w:r>
        <w:rPr>
          <w:sz w:val="20"/>
        </w:rPr>
        <w:t>not</w:t>
      </w:r>
      <w:r>
        <w:rPr>
          <w:spacing w:val="37"/>
          <w:sz w:val="20"/>
        </w:rPr>
        <w:t> </w:t>
      </w:r>
      <w:r>
        <w:rPr>
          <w:sz w:val="20"/>
        </w:rPr>
        <w:t>apply</w:t>
      </w:r>
      <w:r>
        <w:rPr>
          <w:spacing w:val="32"/>
          <w:sz w:val="20"/>
        </w:rPr>
        <w:t> </w:t>
      </w:r>
      <w:r>
        <w:rPr>
          <w:sz w:val="20"/>
        </w:rPr>
        <w:t>to</w:t>
      </w:r>
      <w:r>
        <w:rPr>
          <w:spacing w:val="33"/>
          <w:sz w:val="20"/>
        </w:rPr>
        <w:t> </w:t>
      </w:r>
      <w:r>
        <w:rPr>
          <w:sz w:val="20"/>
        </w:rPr>
        <w:t>provisions</w:t>
      </w:r>
      <w:r>
        <w:rPr>
          <w:spacing w:val="34"/>
          <w:sz w:val="20"/>
        </w:rPr>
        <w:t> </w:t>
      </w:r>
      <w:r>
        <w:rPr>
          <w:sz w:val="20"/>
        </w:rPr>
        <w:t>governing</w:t>
      </w:r>
      <w:r>
        <w:rPr>
          <w:spacing w:val="33"/>
          <w:sz w:val="20"/>
        </w:rPr>
        <w:t> </w:t>
      </w:r>
      <w:r>
        <w:rPr>
          <w:sz w:val="20"/>
        </w:rPr>
        <w:t>loss</w:t>
      </w:r>
      <w:r>
        <w:rPr>
          <w:spacing w:val="33"/>
          <w:sz w:val="20"/>
        </w:rPr>
        <w:t> </w:t>
      </w:r>
      <w:r>
        <w:rPr>
          <w:sz w:val="20"/>
        </w:rPr>
        <w:t>or</w:t>
      </w:r>
      <w:r>
        <w:rPr>
          <w:spacing w:val="33"/>
          <w:sz w:val="20"/>
        </w:rPr>
        <w:t> </w:t>
      </w:r>
      <w:r>
        <w:rPr>
          <w:sz w:val="20"/>
        </w:rPr>
        <w:t>damages</w:t>
      </w:r>
      <w:r>
        <w:rPr>
          <w:spacing w:val="-59"/>
          <w:sz w:val="20"/>
        </w:rPr>
        <w:t> </w:t>
      </w:r>
      <w:r>
        <w:rPr>
          <w:sz w:val="20"/>
        </w:rPr>
        <w:t>resulting</w:t>
      </w:r>
      <w:r>
        <w:rPr>
          <w:spacing w:val="1"/>
          <w:sz w:val="20"/>
        </w:rPr>
        <w:t> </w:t>
      </w:r>
      <w:r>
        <w:rPr>
          <w:sz w:val="20"/>
        </w:rPr>
        <w:t>from the inherent</w:t>
      </w:r>
      <w:r>
        <w:rPr>
          <w:spacing w:val="2"/>
          <w:sz w:val="20"/>
        </w:rPr>
        <w:t> </w:t>
      </w:r>
      <w:r>
        <w:rPr>
          <w:sz w:val="20"/>
        </w:rPr>
        <w:t>defect,</w:t>
      </w:r>
      <w:r>
        <w:rPr>
          <w:spacing w:val="-2"/>
          <w:sz w:val="20"/>
        </w:rPr>
        <w:t> </w:t>
      </w:r>
      <w:r>
        <w:rPr>
          <w:sz w:val="20"/>
        </w:rPr>
        <w:t>quality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vice of</w:t>
      </w:r>
      <w:r>
        <w:rPr>
          <w:spacing w:val="-3"/>
          <w:sz w:val="20"/>
        </w:rPr>
        <w:t> </w:t>
      </w:r>
      <w:r>
        <w:rPr>
          <w:sz w:val="20"/>
        </w:rPr>
        <w:t>cargo.</w:t>
      </w:r>
    </w:p>
    <w:p>
      <w:pPr>
        <w:spacing w:after="0" w:line="276" w:lineRule="auto"/>
        <w:jc w:val="left"/>
        <w:rPr>
          <w:sz w:val="20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480" w:lineRule="auto" w:before="87" w:after="0"/>
        <w:ind w:left="856" w:right="514" w:hanging="720"/>
        <w:jc w:val="left"/>
        <w:rPr>
          <w:sz w:val="20"/>
        </w:rPr>
      </w:pPr>
      <w:r>
        <w:rPr>
          <w:sz w:val="20"/>
        </w:rPr>
        <w:t>See</w:t>
      </w:r>
      <w:r>
        <w:rPr>
          <w:spacing w:val="15"/>
          <w:sz w:val="20"/>
        </w:rPr>
        <w:t> </w:t>
      </w:r>
      <w:r>
        <w:rPr>
          <w:sz w:val="20"/>
        </w:rPr>
        <w:t>MDSI</w:t>
      </w:r>
      <w:r>
        <w:rPr>
          <w:spacing w:val="17"/>
          <w:sz w:val="20"/>
        </w:rPr>
        <w:t> </w:t>
      </w:r>
      <w:r>
        <w:rPr>
          <w:sz w:val="20"/>
        </w:rPr>
        <w:t>vs.</w:t>
      </w:r>
      <w:r>
        <w:rPr>
          <w:spacing w:val="17"/>
          <w:sz w:val="20"/>
        </w:rPr>
        <w:t> </w:t>
      </w:r>
      <w:r>
        <w:rPr>
          <w:sz w:val="20"/>
        </w:rPr>
        <w:t>FEDEX</w:t>
      </w:r>
      <w:r>
        <w:rPr>
          <w:spacing w:val="14"/>
          <w:sz w:val="20"/>
        </w:rPr>
        <w:t> </w:t>
      </w:r>
      <w:r>
        <w:rPr>
          <w:sz w:val="20"/>
        </w:rPr>
        <w:t>(2003)CCAP,</w:t>
      </w:r>
      <w:r>
        <w:rPr>
          <w:spacing w:val="15"/>
          <w:sz w:val="20"/>
        </w:rPr>
        <w:t> </w:t>
      </w:r>
      <w:r>
        <w:rPr>
          <w:sz w:val="20"/>
        </w:rPr>
        <w:t>where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British</w:t>
      </w:r>
      <w:r>
        <w:rPr>
          <w:spacing w:val="16"/>
          <w:sz w:val="20"/>
        </w:rPr>
        <w:t> </w:t>
      </w:r>
      <w:r>
        <w:rPr>
          <w:sz w:val="20"/>
        </w:rPr>
        <w:t>Columbia</w:t>
      </w:r>
      <w:r>
        <w:rPr>
          <w:spacing w:val="17"/>
          <w:sz w:val="20"/>
        </w:rPr>
        <w:t> </w:t>
      </w:r>
      <w:r>
        <w:rPr>
          <w:sz w:val="20"/>
        </w:rPr>
        <w:t>Court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Appeal</w:t>
      </w:r>
      <w:r>
        <w:rPr>
          <w:spacing w:val="18"/>
          <w:sz w:val="20"/>
        </w:rPr>
        <w:t> </w:t>
      </w:r>
      <w:r>
        <w:rPr>
          <w:sz w:val="20"/>
        </w:rPr>
        <w:t>held</w:t>
      </w:r>
      <w:r>
        <w:rPr>
          <w:spacing w:val="16"/>
          <w:sz w:val="20"/>
        </w:rPr>
        <w:t> </w:t>
      </w:r>
      <w:r>
        <w:rPr>
          <w:sz w:val="20"/>
        </w:rPr>
        <w:t>that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contractual</w:t>
      </w:r>
      <w:r>
        <w:rPr>
          <w:spacing w:val="-59"/>
          <w:sz w:val="20"/>
        </w:rPr>
        <w:t> </w:t>
      </w:r>
      <w:r>
        <w:rPr>
          <w:sz w:val="20"/>
        </w:rPr>
        <w:t>provision</w:t>
      </w:r>
      <w:r>
        <w:rPr>
          <w:spacing w:val="-2"/>
          <w:sz w:val="20"/>
        </w:rPr>
        <w:t> </w:t>
      </w:r>
      <w:r>
        <w:rPr>
          <w:sz w:val="20"/>
        </w:rPr>
        <w:t>could amount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special declaration</w:t>
      </w:r>
      <w:r>
        <w:rPr>
          <w:spacing w:val="1"/>
          <w:sz w:val="20"/>
        </w:rPr>
        <w:t> </w:t>
      </w:r>
      <w:r>
        <w:rPr>
          <w:sz w:val="20"/>
        </w:rPr>
        <w:t>of value.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480" w:lineRule="auto" w:before="165"/>
        <w:ind w:left="136" w:right="506" w:firstLine="0"/>
        <w:jc w:val="both"/>
        <w:rPr>
          <w:sz w:val="22"/>
        </w:rPr>
      </w:pPr>
      <w:r>
        <w:rPr>
          <w:sz w:val="22"/>
        </w:rPr>
        <w:t>Although, it is not statutorily required, in practice, most Air Carriers require that the declaration must</w:t>
      </w:r>
      <w:r>
        <w:rPr>
          <w:spacing w:val="1"/>
          <w:sz w:val="22"/>
        </w:rPr>
        <w:t> </w:t>
      </w:r>
      <w:r>
        <w:rPr>
          <w:sz w:val="22"/>
        </w:rPr>
        <w:t>be on the Air waybill or in any other particular form. The declaration envisaged by this provision must</w:t>
      </w:r>
      <w:r>
        <w:rPr>
          <w:spacing w:val="-66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actual declaration not</w:t>
      </w:r>
      <w:r>
        <w:rPr>
          <w:spacing w:val="-3"/>
          <w:sz w:val="22"/>
        </w:rPr>
        <w:t> </w:t>
      </w:r>
      <w:r>
        <w:rPr>
          <w:sz w:val="22"/>
        </w:rPr>
        <w:t>a verbal statement of</w:t>
      </w:r>
      <w:r>
        <w:rPr>
          <w:spacing w:val="-3"/>
          <w:sz w:val="22"/>
        </w:rPr>
        <w:t> </w:t>
      </w:r>
      <w:r>
        <w:rPr>
          <w:sz w:val="22"/>
        </w:rPr>
        <w:t>value</w:t>
      </w:r>
      <w:r>
        <w:rPr>
          <w:spacing w:val="-1"/>
          <w:sz w:val="22"/>
        </w:rPr>
        <w:t> </w:t>
      </w:r>
      <w:r>
        <w:rPr>
          <w:sz w:val="22"/>
        </w:rPr>
        <w:t>made on</w:t>
      </w:r>
      <w:r>
        <w:rPr>
          <w:spacing w:val="-2"/>
          <w:sz w:val="22"/>
        </w:rPr>
        <w:t> </w:t>
      </w:r>
      <w:r>
        <w:rPr>
          <w:sz w:val="22"/>
        </w:rPr>
        <w:t>phone</w:t>
      </w:r>
      <w:r>
        <w:rPr>
          <w:sz w:val="22"/>
          <w:vertAlign w:val="superscript"/>
        </w:rPr>
        <w:t>94</w:t>
      </w:r>
      <w:r>
        <w:rPr>
          <w:sz w:val="22"/>
          <w:vertAlign w:val="baseline"/>
        </w:rPr>
        <w:t>.</w:t>
      </w:r>
    </w:p>
    <w:p>
      <w:pPr>
        <w:spacing w:line="480" w:lineRule="auto" w:before="200"/>
        <w:ind w:left="136" w:right="506" w:firstLine="0"/>
        <w:jc w:val="both"/>
        <w:rPr>
          <w:sz w:val="22"/>
        </w:rPr>
      </w:pPr>
      <w:r>
        <w:rPr>
          <w:sz w:val="22"/>
        </w:rPr>
        <w:t>Where a declaration is made, the Carrier is liable to pay the declared sum unless the carrier can prove</w:t>
      </w:r>
      <w:r>
        <w:rPr>
          <w:spacing w:val="-66"/>
          <w:sz w:val="22"/>
        </w:rPr>
        <w:t> </w:t>
      </w:r>
      <w:r>
        <w:rPr>
          <w:sz w:val="22"/>
        </w:rPr>
        <w:t>that the declared value is greater than the actual value of the goods, in which case the carrier will be</w:t>
      </w:r>
      <w:r>
        <w:rPr>
          <w:spacing w:val="1"/>
          <w:sz w:val="22"/>
        </w:rPr>
        <w:t> </w:t>
      </w:r>
      <w:r>
        <w:rPr>
          <w:sz w:val="22"/>
        </w:rPr>
        <w:t>liable only for the actual value. It is believed that a carrier may avoid effect of a declaration of value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properly</w:t>
      </w:r>
      <w:r>
        <w:rPr>
          <w:spacing w:val="-3"/>
          <w:sz w:val="22"/>
        </w:rPr>
        <w:t> </w:t>
      </w:r>
      <w:r>
        <w:rPr>
          <w:sz w:val="22"/>
        </w:rPr>
        <w:t>constructed term</w:t>
      </w:r>
      <w:r>
        <w:rPr>
          <w:spacing w:val="-1"/>
          <w:sz w:val="22"/>
        </w:rPr>
        <w:t> </w:t>
      </w:r>
      <w:r>
        <w:rPr>
          <w:sz w:val="22"/>
        </w:rPr>
        <w:t>limiting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amount a</w:t>
      </w:r>
      <w:r>
        <w:rPr>
          <w:spacing w:val="-1"/>
          <w:sz w:val="22"/>
        </w:rPr>
        <w:t> </w:t>
      </w:r>
      <w:r>
        <w:rPr>
          <w:sz w:val="22"/>
        </w:rPr>
        <w:t>carrier can</w:t>
      </w:r>
      <w:r>
        <w:rPr>
          <w:spacing w:val="-2"/>
          <w:sz w:val="22"/>
        </w:rPr>
        <w:t> </w:t>
      </w:r>
      <w:r>
        <w:rPr>
          <w:sz w:val="22"/>
        </w:rPr>
        <w:t>declare.</w:t>
      </w:r>
    </w:p>
    <w:p>
      <w:pPr>
        <w:spacing w:line="480" w:lineRule="auto" w:before="199"/>
        <w:ind w:left="136" w:right="503" w:firstLine="0"/>
        <w:jc w:val="both"/>
        <w:rPr>
          <w:sz w:val="22"/>
        </w:rPr>
      </w:pPr>
      <w:r>
        <w:rPr>
          <w:sz w:val="22"/>
        </w:rPr>
        <w:t>With regard to loss of limitation, the Warsaw Convention and Hague Protocol provided that the carrier</w:t>
      </w:r>
      <w:r>
        <w:rPr>
          <w:spacing w:val="-66"/>
          <w:sz w:val="22"/>
        </w:rPr>
        <w:t> </w:t>
      </w:r>
      <w:r>
        <w:rPr>
          <w:sz w:val="22"/>
        </w:rPr>
        <w:t>can lose its rights to limit liability, while the Montreal Convention and Montreal Protocol declared that</w:t>
      </w:r>
      <w:r>
        <w:rPr>
          <w:spacing w:val="1"/>
          <w:sz w:val="22"/>
        </w:rPr>
        <w:t> </w:t>
      </w:r>
      <w:r>
        <w:rPr>
          <w:sz w:val="22"/>
        </w:rPr>
        <w:t>such right to limit liability cannot be lost simply because the right to limit is absolute and statutory.</w:t>
      </w:r>
      <w:r>
        <w:rPr>
          <w:spacing w:val="1"/>
          <w:sz w:val="22"/>
        </w:rPr>
        <w:t> </w:t>
      </w:r>
      <w:r>
        <w:rPr>
          <w:sz w:val="22"/>
        </w:rPr>
        <w:t>Article 25 of the</w:t>
      </w:r>
      <w:r>
        <w:rPr>
          <w:spacing w:val="1"/>
          <w:sz w:val="22"/>
        </w:rPr>
        <w:t> </w:t>
      </w:r>
      <w:r>
        <w:rPr>
          <w:sz w:val="22"/>
        </w:rPr>
        <w:t>Warsaw Convention declared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 extent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a carrier will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rely</w:t>
      </w:r>
      <w:r>
        <w:rPr>
          <w:spacing w:val="68"/>
          <w:sz w:val="22"/>
        </w:rPr>
        <w:t> </w:t>
      </w:r>
      <w:r>
        <w:rPr>
          <w:sz w:val="22"/>
        </w:rPr>
        <w:t>on the</w:t>
      </w:r>
      <w:r>
        <w:rPr>
          <w:spacing w:val="1"/>
          <w:sz w:val="22"/>
        </w:rPr>
        <w:t> </w:t>
      </w:r>
      <w:r>
        <w:rPr>
          <w:sz w:val="22"/>
        </w:rPr>
        <w:t>provisions of the Convention which limit or exclude liability if damage caused to goods was as a result</w:t>
      </w:r>
      <w:r>
        <w:rPr>
          <w:spacing w:val="-6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carriers “Willful misconduct”.</w:t>
      </w:r>
    </w:p>
    <w:p>
      <w:pPr>
        <w:spacing w:line="480" w:lineRule="auto" w:before="203"/>
        <w:ind w:left="136" w:right="503" w:firstLine="0"/>
        <w:jc w:val="both"/>
        <w:rPr>
          <w:sz w:val="22"/>
        </w:rPr>
      </w:pPr>
      <w:r>
        <w:rPr>
          <w:sz w:val="22"/>
        </w:rPr>
        <w:t>Article 25 of the Hague Protocol is to the effect that a carrier will lose its right to limit if it can be</w:t>
      </w:r>
      <w:r>
        <w:rPr>
          <w:spacing w:val="1"/>
          <w:sz w:val="22"/>
        </w:rPr>
        <w:t> </w:t>
      </w:r>
      <w:r>
        <w:rPr>
          <w:sz w:val="22"/>
        </w:rPr>
        <w:t>proved</w:t>
      </w:r>
      <w:r>
        <w:rPr>
          <w:spacing w:val="37"/>
          <w:sz w:val="22"/>
        </w:rPr>
        <w:t> </w:t>
      </w:r>
      <w:r>
        <w:rPr>
          <w:sz w:val="22"/>
        </w:rPr>
        <w:t>that</w:t>
      </w:r>
      <w:r>
        <w:rPr>
          <w:spacing w:val="37"/>
          <w:sz w:val="22"/>
        </w:rPr>
        <w:t> </w:t>
      </w:r>
      <w:r>
        <w:rPr>
          <w:sz w:val="22"/>
        </w:rPr>
        <w:t>damage</w:t>
      </w:r>
      <w:r>
        <w:rPr>
          <w:spacing w:val="40"/>
          <w:sz w:val="22"/>
        </w:rPr>
        <w:t> </w:t>
      </w:r>
      <w:r>
        <w:rPr>
          <w:sz w:val="22"/>
        </w:rPr>
        <w:t>resulted</w:t>
      </w:r>
      <w:r>
        <w:rPr>
          <w:spacing w:val="39"/>
          <w:sz w:val="22"/>
        </w:rPr>
        <w:t> </w:t>
      </w:r>
      <w:r>
        <w:rPr>
          <w:sz w:val="22"/>
        </w:rPr>
        <w:t>from</w:t>
      </w:r>
      <w:r>
        <w:rPr>
          <w:spacing w:val="39"/>
          <w:sz w:val="22"/>
        </w:rPr>
        <w:t> </w:t>
      </w:r>
      <w:r>
        <w:rPr>
          <w:sz w:val="22"/>
        </w:rPr>
        <w:t>an</w:t>
      </w:r>
      <w:r>
        <w:rPr>
          <w:spacing w:val="39"/>
          <w:sz w:val="22"/>
        </w:rPr>
        <w:t> </w:t>
      </w:r>
      <w:r>
        <w:rPr>
          <w:sz w:val="22"/>
        </w:rPr>
        <w:t>act</w:t>
      </w:r>
      <w:r>
        <w:rPr>
          <w:spacing w:val="37"/>
          <w:sz w:val="22"/>
        </w:rPr>
        <w:t> </w:t>
      </w:r>
      <w:r>
        <w:rPr>
          <w:sz w:val="22"/>
        </w:rPr>
        <w:t>or</w:t>
      </w:r>
      <w:r>
        <w:rPr>
          <w:spacing w:val="37"/>
          <w:sz w:val="22"/>
        </w:rPr>
        <w:t> </w:t>
      </w:r>
      <w:r>
        <w:rPr>
          <w:sz w:val="22"/>
        </w:rPr>
        <w:t>omission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38"/>
          <w:sz w:val="22"/>
        </w:rPr>
        <w:t> </w:t>
      </w:r>
      <w:r>
        <w:rPr>
          <w:sz w:val="22"/>
        </w:rPr>
        <w:t>carrier,</w:t>
      </w:r>
      <w:r>
        <w:rPr>
          <w:spacing w:val="40"/>
          <w:sz w:val="22"/>
        </w:rPr>
        <w:t> </w:t>
      </w:r>
      <w:r>
        <w:rPr>
          <w:sz w:val="22"/>
        </w:rPr>
        <w:t>its</w:t>
      </w:r>
      <w:r>
        <w:rPr>
          <w:spacing w:val="40"/>
          <w:sz w:val="22"/>
        </w:rPr>
        <w:t> </w:t>
      </w:r>
      <w:r>
        <w:rPr>
          <w:sz w:val="22"/>
        </w:rPr>
        <w:t>servant</w:t>
      </w:r>
      <w:r>
        <w:rPr>
          <w:spacing w:val="37"/>
          <w:sz w:val="22"/>
        </w:rPr>
        <w:t> </w:t>
      </w:r>
      <w:r>
        <w:rPr>
          <w:sz w:val="22"/>
        </w:rPr>
        <w:t>or</w:t>
      </w:r>
      <w:r>
        <w:rPr>
          <w:spacing w:val="40"/>
          <w:sz w:val="22"/>
        </w:rPr>
        <w:t> </w:t>
      </w:r>
      <w:r>
        <w:rPr>
          <w:sz w:val="22"/>
        </w:rPr>
        <w:t>agents</w:t>
      </w:r>
      <w:r>
        <w:rPr>
          <w:spacing w:val="37"/>
          <w:sz w:val="22"/>
        </w:rPr>
        <w:t> </w:t>
      </w:r>
      <w:r>
        <w:rPr>
          <w:sz w:val="22"/>
        </w:rPr>
        <w:t>acting</w:t>
      </w:r>
      <w:r>
        <w:rPr>
          <w:spacing w:val="-66"/>
          <w:sz w:val="22"/>
        </w:rPr>
        <w:t> </w:t>
      </w:r>
      <w:r>
        <w:rPr>
          <w:sz w:val="22"/>
        </w:rPr>
        <w:t>within the course of their employment was done with intent to cause damage, or recklessly and with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-1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damage</w:t>
      </w:r>
      <w:r>
        <w:rPr>
          <w:spacing w:val="-3"/>
          <w:sz w:val="22"/>
        </w:rPr>
        <w:t> </w:t>
      </w:r>
      <w:r>
        <w:rPr>
          <w:sz w:val="22"/>
        </w:rPr>
        <w:t>would probably</w:t>
      </w:r>
      <w:r>
        <w:rPr>
          <w:spacing w:val="-2"/>
          <w:sz w:val="22"/>
        </w:rPr>
        <w:t> </w:t>
      </w:r>
      <w:r>
        <w:rPr>
          <w:sz w:val="22"/>
        </w:rPr>
        <w:t>result</w:t>
      </w:r>
      <w:r>
        <w:rPr>
          <w:sz w:val="22"/>
          <w:vertAlign w:val="superscript"/>
        </w:rPr>
        <w:t>95</w:t>
      </w:r>
      <w:r>
        <w:rPr>
          <w:sz w:val="22"/>
          <w:vertAlign w:val="baseline"/>
        </w:rPr>
        <w:t>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3" w:after="0"/>
        <w:rPr>
          <w:sz w:val="26"/>
        </w:rPr>
      </w:pPr>
    </w:p>
    <w:p>
      <w:pPr>
        <w:spacing w:line="20" w:lineRule="exact"/>
        <w:ind w:left="-453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4"/>
        <w:rPr>
          <w:sz w:val="25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sz w:val="20"/>
        </w:rPr>
      </w:pPr>
      <w:r>
        <w:rPr>
          <w:sz w:val="20"/>
        </w:rPr>
        <w:t>Corocraft</w:t>
      </w:r>
      <w:r>
        <w:rPr>
          <w:spacing w:val="-1"/>
          <w:sz w:val="20"/>
        </w:rPr>
        <w:t> </w:t>
      </w:r>
      <w:r>
        <w:rPr>
          <w:sz w:val="20"/>
        </w:rPr>
        <w:t>vs.</w:t>
      </w:r>
      <w:r>
        <w:rPr>
          <w:spacing w:val="-4"/>
          <w:sz w:val="20"/>
        </w:rPr>
        <w:t> </w:t>
      </w:r>
      <w:r>
        <w:rPr>
          <w:sz w:val="20"/>
        </w:rPr>
        <w:t>Pan</w:t>
      </w:r>
      <w:r>
        <w:rPr>
          <w:spacing w:val="-3"/>
          <w:sz w:val="20"/>
        </w:rPr>
        <w:t> </w:t>
      </w:r>
      <w:r>
        <w:rPr>
          <w:sz w:val="20"/>
        </w:rPr>
        <w:t>America</w:t>
      </w:r>
      <w:r>
        <w:rPr>
          <w:spacing w:val="-1"/>
          <w:sz w:val="20"/>
        </w:rPr>
        <w:t> </w:t>
      </w:r>
      <w:r>
        <w:rPr>
          <w:sz w:val="20"/>
        </w:rPr>
        <w:t>Airways</w:t>
      </w:r>
      <w:r>
        <w:rPr>
          <w:spacing w:val="-4"/>
          <w:sz w:val="20"/>
        </w:rPr>
        <w:t> </w:t>
      </w:r>
      <w:r>
        <w:rPr>
          <w:sz w:val="20"/>
        </w:rPr>
        <w:t>(1969)</w:t>
      </w:r>
      <w:r>
        <w:rPr>
          <w:spacing w:val="-3"/>
          <w:sz w:val="20"/>
        </w:rPr>
        <w:t> </w:t>
      </w:r>
      <w:r>
        <w:rPr>
          <w:sz w:val="20"/>
        </w:rPr>
        <w:t>Q.B</w:t>
      </w:r>
      <w:r>
        <w:rPr>
          <w:spacing w:val="-4"/>
          <w:sz w:val="20"/>
        </w:rPr>
        <w:t> </w:t>
      </w:r>
      <w:r>
        <w:rPr>
          <w:sz w:val="20"/>
        </w:rPr>
        <w:t>616.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480" w:lineRule="auto" w:before="87" w:after="0"/>
        <w:ind w:left="856" w:right="515" w:hanging="720"/>
        <w:jc w:val="left"/>
        <w:rPr>
          <w:sz w:val="20"/>
        </w:rPr>
      </w:pPr>
      <w:r>
        <w:rPr>
          <w:sz w:val="20"/>
        </w:rPr>
        <w:t>Most</w:t>
      </w:r>
      <w:r>
        <w:rPr>
          <w:spacing w:val="25"/>
          <w:sz w:val="20"/>
        </w:rPr>
        <w:t> </w:t>
      </w:r>
      <w:r>
        <w:rPr>
          <w:sz w:val="20"/>
        </w:rPr>
        <w:t>decided</w:t>
      </w:r>
      <w:r>
        <w:rPr>
          <w:spacing w:val="25"/>
          <w:sz w:val="20"/>
        </w:rPr>
        <w:t> </w:t>
      </w:r>
      <w:r>
        <w:rPr>
          <w:sz w:val="20"/>
        </w:rPr>
        <w:t>cases</w:t>
      </w:r>
      <w:r>
        <w:rPr>
          <w:spacing w:val="25"/>
          <w:sz w:val="20"/>
        </w:rPr>
        <w:t> </w:t>
      </w:r>
      <w:r>
        <w:rPr>
          <w:sz w:val="20"/>
        </w:rPr>
        <w:t>where</w:t>
      </w:r>
      <w:r>
        <w:rPr>
          <w:spacing w:val="28"/>
          <w:sz w:val="20"/>
        </w:rPr>
        <w:t> </w:t>
      </w:r>
      <w:r>
        <w:rPr>
          <w:sz w:val="20"/>
        </w:rPr>
        <w:t>carriers</w:t>
      </w:r>
      <w:r>
        <w:rPr>
          <w:spacing w:val="25"/>
          <w:sz w:val="20"/>
        </w:rPr>
        <w:t> </w:t>
      </w:r>
      <w:r>
        <w:rPr>
          <w:sz w:val="20"/>
        </w:rPr>
        <w:t>are</w:t>
      </w:r>
      <w:r>
        <w:rPr>
          <w:spacing w:val="26"/>
          <w:sz w:val="20"/>
        </w:rPr>
        <w:t> </w:t>
      </w:r>
      <w:r>
        <w:rPr>
          <w:sz w:val="20"/>
        </w:rPr>
        <w:t>declared</w:t>
      </w:r>
      <w:r>
        <w:rPr>
          <w:spacing w:val="25"/>
          <w:sz w:val="20"/>
        </w:rPr>
        <w:t> </w:t>
      </w:r>
      <w:r>
        <w:rPr>
          <w:sz w:val="20"/>
        </w:rPr>
        <w:t>not</w:t>
      </w:r>
      <w:r>
        <w:rPr>
          <w:spacing w:val="24"/>
          <w:sz w:val="20"/>
        </w:rPr>
        <w:t> </w:t>
      </w:r>
      <w:r>
        <w:rPr>
          <w:sz w:val="20"/>
        </w:rPr>
        <w:t>entitled</w:t>
      </w:r>
      <w:r>
        <w:rPr>
          <w:spacing w:val="25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limit</w:t>
      </w:r>
      <w:r>
        <w:rPr>
          <w:spacing w:val="26"/>
          <w:sz w:val="20"/>
        </w:rPr>
        <w:t> </w:t>
      </w:r>
      <w:r>
        <w:rPr>
          <w:sz w:val="20"/>
        </w:rPr>
        <w:t>their</w:t>
      </w:r>
      <w:r>
        <w:rPr>
          <w:spacing w:val="25"/>
          <w:sz w:val="20"/>
        </w:rPr>
        <w:t> </w:t>
      </w:r>
      <w:r>
        <w:rPr>
          <w:sz w:val="20"/>
        </w:rPr>
        <w:t>liability</w:t>
      </w:r>
      <w:r>
        <w:rPr>
          <w:spacing w:val="23"/>
          <w:sz w:val="20"/>
        </w:rPr>
        <w:t> </w:t>
      </w:r>
      <w:r>
        <w:rPr>
          <w:sz w:val="20"/>
        </w:rPr>
        <w:t>are</w:t>
      </w:r>
      <w:r>
        <w:rPr>
          <w:spacing w:val="26"/>
          <w:sz w:val="20"/>
        </w:rPr>
        <w:t> </w:t>
      </w:r>
      <w:r>
        <w:rPr>
          <w:sz w:val="20"/>
        </w:rPr>
        <w:t>cases</w:t>
      </w:r>
      <w:r>
        <w:rPr>
          <w:spacing w:val="25"/>
          <w:sz w:val="20"/>
        </w:rPr>
        <w:t> </w:t>
      </w:r>
      <w:r>
        <w:rPr>
          <w:sz w:val="20"/>
        </w:rPr>
        <w:t>involving</w:t>
      </w:r>
      <w:r>
        <w:rPr>
          <w:spacing w:val="-59"/>
          <w:sz w:val="20"/>
        </w:rPr>
        <w:t> </w:t>
      </w:r>
      <w:r>
        <w:rPr>
          <w:sz w:val="20"/>
        </w:rPr>
        <w:t>theft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as SWISS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1"/>
          <w:sz w:val="20"/>
        </w:rPr>
        <w:t> </w:t>
      </w:r>
      <w:r>
        <w:rPr>
          <w:sz w:val="20"/>
        </w:rPr>
        <w:t>Corp.</w:t>
      </w:r>
      <w:r>
        <w:rPr>
          <w:spacing w:val="-2"/>
          <w:sz w:val="20"/>
        </w:rPr>
        <w:t> </w:t>
      </w:r>
      <w:r>
        <w:rPr>
          <w:sz w:val="20"/>
        </w:rPr>
        <w:t>vs.</w:t>
      </w:r>
      <w:r>
        <w:rPr>
          <w:spacing w:val="-1"/>
          <w:sz w:val="20"/>
        </w:rPr>
        <w:t> </w:t>
      </w:r>
      <w:r>
        <w:rPr>
          <w:sz w:val="20"/>
        </w:rPr>
        <w:t>SWISS</w:t>
      </w:r>
      <w:r>
        <w:rPr>
          <w:spacing w:val="-2"/>
          <w:sz w:val="20"/>
        </w:rPr>
        <w:t> </w:t>
      </w:r>
      <w:r>
        <w:rPr>
          <w:sz w:val="20"/>
        </w:rPr>
        <w:t>Air</w:t>
      </w:r>
      <w:r>
        <w:rPr>
          <w:spacing w:val="-1"/>
          <w:sz w:val="20"/>
        </w:rPr>
        <w:t> </w:t>
      </w:r>
      <w:r>
        <w:rPr>
          <w:sz w:val="20"/>
        </w:rPr>
        <w:t>(1988)</w:t>
      </w:r>
      <w:r>
        <w:rPr>
          <w:spacing w:val="2"/>
          <w:sz w:val="20"/>
        </w:rPr>
        <w:t> </w:t>
      </w:r>
      <w:r>
        <w:rPr>
          <w:sz w:val="20"/>
        </w:rPr>
        <w:t>FC71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5"/>
        </w:rPr>
      </w:pPr>
    </w:p>
    <w:p>
      <w:pPr>
        <w:spacing w:line="480" w:lineRule="auto" w:before="1"/>
        <w:ind w:left="136" w:right="503" w:firstLine="0"/>
        <w:jc w:val="both"/>
        <w:rPr>
          <w:sz w:val="22"/>
        </w:rPr>
      </w:pPr>
      <w:r>
        <w:rPr>
          <w:sz w:val="22"/>
        </w:rPr>
        <w:t>Onus is always on the Plaintiff not only to prove how the loss or damage occurred but to prove the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46"/>
          <w:sz w:val="22"/>
        </w:rPr>
        <w:t> </w:t>
      </w:r>
      <w:r>
        <w:rPr>
          <w:sz w:val="22"/>
        </w:rPr>
        <w:t>of</w:t>
      </w:r>
      <w:r>
        <w:rPr>
          <w:spacing w:val="46"/>
          <w:sz w:val="22"/>
        </w:rPr>
        <w:t> </w:t>
      </w:r>
      <w:r>
        <w:rPr>
          <w:sz w:val="22"/>
        </w:rPr>
        <w:t>mind</w:t>
      </w:r>
      <w:r>
        <w:rPr>
          <w:spacing w:val="47"/>
          <w:sz w:val="22"/>
        </w:rPr>
        <w:t> </w:t>
      </w:r>
      <w:r>
        <w:rPr>
          <w:sz w:val="22"/>
        </w:rPr>
        <w:t>of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persons</w:t>
      </w:r>
      <w:r>
        <w:rPr>
          <w:spacing w:val="46"/>
          <w:sz w:val="22"/>
        </w:rPr>
        <w:t> </w:t>
      </w:r>
      <w:r>
        <w:rPr>
          <w:sz w:val="22"/>
        </w:rPr>
        <w:t>who</w:t>
      </w:r>
      <w:r>
        <w:rPr>
          <w:spacing w:val="47"/>
          <w:sz w:val="22"/>
        </w:rPr>
        <w:t> </w:t>
      </w:r>
      <w:r>
        <w:rPr>
          <w:sz w:val="22"/>
        </w:rPr>
        <w:t>caused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damage</w:t>
      </w:r>
      <w:r>
        <w:rPr>
          <w:spacing w:val="47"/>
          <w:sz w:val="22"/>
        </w:rPr>
        <w:t> </w:t>
      </w:r>
      <w:r>
        <w:rPr>
          <w:sz w:val="22"/>
        </w:rPr>
        <w:t>to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extent</w:t>
      </w:r>
      <w:r>
        <w:rPr>
          <w:spacing w:val="46"/>
          <w:sz w:val="22"/>
        </w:rPr>
        <w:t> </w:t>
      </w:r>
      <w:r>
        <w:rPr>
          <w:sz w:val="22"/>
        </w:rPr>
        <w:t>that</w:t>
      </w:r>
      <w:r>
        <w:rPr>
          <w:spacing w:val="47"/>
          <w:sz w:val="22"/>
        </w:rPr>
        <w:t> </w:t>
      </w:r>
      <w:r>
        <w:rPr>
          <w:sz w:val="22"/>
        </w:rPr>
        <w:t>the</w:t>
      </w:r>
      <w:r>
        <w:rPr>
          <w:spacing w:val="45"/>
          <w:sz w:val="22"/>
        </w:rPr>
        <w:t> </w:t>
      </w:r>
      <w:r>
        <w:rPr>
          <w:sz w:val="22"/>
        </w:rPr>
        <w:t>person</w:t>
      </w:r>
      <w:r>
        <w:rPr>
          <w:spacing w:val="46"/>
          <w:sz w:val="22"/>
        </w:rPr>
        <w:t> </w:t>
      </w:r>
      <w:r>
        <w:rPr>
          <w:sz w:val="22"/>
        </w:rPr>
        <w:t>knew</w:t>
      </w:r>
      <w:r>
        <w:rPr>
          <w:spacing w:val="47"/>
          <w:sz w:val="22"/>
        </w:rPr>
        <w:t> </w:t>
      </w:r>
      <w:r>
        <w:rPr>
          <w:sz w:val="22"/>
        </w:rPr>
        <w:t>that</w:t>
      </w:r>
      <w:r>
        <w:rPr>
          <w:spacing w:val="-67"/>
          <w:sz w:val="22"/>
        </w:rPr>
        <w:t> </w:t>
      </w:r>
      <w:r>
        <w:rPr>
          <w:sz w:val="22"/>
        </w:rPr>
        <w:t>damage would probably result from the acts. However, and considering the facts that Onus on the</w:t>
      </w:r>
      <w:r>
        <w:rPr>
          <w:spacing w:val="1"/>
          <w:sz w:val="22"/>
        </w:rPr>
        <w:t> </w:t>
      </w:r>
      <w:r>
        <w:rPr>
          <w:sz w:val="22"/>
        </w:rPr>
        <w:t>Plaintiff is enormous compared with little information within the Plaintiff‟s disposal, Court resulted to</w:t>
      </w:r>
      <w:r>
        <w:rPr>
          <w:spacing w:val="1"/>
          <w:sz w:val="22"/>
        </w:rPr>
        <w:t> </w:t>
      </w:r>
      <w:r>
        <w:rPr>
          <w:sz w:val="22"/>
        </w:rPr>
        <w:t>liberal use of inferences in such cases. In the case of Connaught laboratories vs. British Airways</w:t>
      </w:r>
      <w:r>
        <w:rPr>
          <w:sz w:val="22"/>
          <w:vertAlign w:val="superscript"/>
        </w:rPr>
        <w:t>96</w:t>
      </w:r>
      <w:r>
        <w:rPr>
          <w:sz w:val="22"/>
          <w:vertAlign w:val="baseline"/>
        </w:rPr>
        <w:t>, the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Plaintiff‟s cargo of vaccines was damaged because it was left on the tarmac rather than being placed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 a refrigerated area. The judge noted that this may happen due to mere inadvertence or that 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relevant person might have thought that no damage would come to the vaccines if not refrigerated.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He also noted that it could have been that the relevant person knew there was a risk or damage but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simply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did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want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bother storing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Cargo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directed.</w:t>
      </w:r>
    </w:p>
    <w:p>
      <w:pPr>
        <w:spacing w:line="480" w:lineRule="auto" w:before="200"/>
        <w:ind w:left="136" w:right="504" w:firstLine="0"/>
        <w:jc w:val="both"/>
        <w:rPr>
          <w:sz w:val="22"/>
        </w:rPr>
      </w:pPr>
      <w:r>
        <w:rPr>
          <w:sz w:val="22"/>
        </w:rPr>
        <w:t>The Judge therefore resolved the matter by drawing an adverse inference from the carriers failure to</w:t>
      </w:r>
      <w:r>
        <w:rPr>
          <w:spacing w:val="1"/>
          <w:sz w:val="22"/>
        </w:rPr>
        <w:t> </w:t>
      </w:r>
      <w:r>
        <w:rPr>
          <w:sz w:val="22"/>
        </w:rPr>
        <w:t>explain exactly how the loss came about. The ratio in this case is to the effect that notwithstanding</w:t>
      </w:r>
      <w:r>
        <w:rPr>
          <w:spacing w:val="1"/>
          <w:sz w:val="22"/>
        </w:rPr>
        <w:t> </w:t>
      </w:r>
      <w:r>
        <w:rPr>
          <w:sz w:val="22"/>
        </w:rPr>
        <w:t>that the Plaintiff has the burden of proof; the carrier is expected to present before the Courts all</w:t>
      </w:r>
      <w:r>
        <w:rPr>
          <w:spacing w:val="1"/>
          <w:sz w:val="22"/>
        </w:rPr>
        <w:t> </w:t>
      </w:r>
      <w:r>
        <w:rPr>
          <w:sz w:val="22"/>
        </w:rPr>
        <w:t>available evidences of facts explaining how the loss or damage occurred. Failure to provide such</w:t>
      </w:r>
      <w:r>
        <w:rPr>
          <w:spacing w:val="1"/>
          <w:sz w:val="22"/>
        </w:rPr>
        <w:t> </w:t>
      </w:r>
      <w:r>
        <w:rPr>
          <w:sz w:val="22"/>
        </w:rPr>
        <w:t>information which is ordinarily within the exclusive disposal of the carrier may result into an adverse</w:t>
      </w:r>
      <w:r>
        <w:rPr>
          <w:spacing w:val="1"/>
          <w:sz w:val="22"/>
        </w:rPr>
        <w:t> </w:t>
      </w:r>
      <w:r>
        <w:rPr>
          <w:sz w:val="22"/>
        </w:rPr>
        <w:t>inference</w:t>
      </w:r>
      <w:r>
        <w:rPr>
          <w:spacing w:val="24"/>
          <w:sz w:val="22"/>
        </w:rPr>
        <w:t> </w:t>
      </w:r>
      <w:r>
        <w:rPr>
          <w:sz w:val="22"/>
        </w:rPr>
        <w:t>been</w:t>
      </w:r>
      <w:r>
        <w:rPr>
          <w:spacing w:val="25"/>
          <w:sz w:val="22"/>
        </w:rPr>
        <w:t> </w:t>
      </w:r>
      <w:r>
        <w:rPr>
          <w:sz w:val="22"/>
        </w:rPr>
        <w:t>drawn</w:t>
      </w:r>
      <w:r>
        <w:rPr>
          <w:spacing w:val="22"/>
          <w:sz w:val="22"/>
        </w:rPr>
        <w:t> </w:t>
      </w:r>
      <w:r>
        <w:rPr>
          <w:sz w:val="22"/>
        </w:rPr>
        <w:t>against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carrier</w:t>
      </w:r>
      <w:r>
        <w:rPr>
          <w:spacing w:val="23"/>
          <w:sz w:val="22"/>
        </w:rPr>
        <w:t> </w:t>
      </w:r>
      <w:r>
        <w:rPr>
          <w:sz w:val="22"/>
        </w:rPr>
        <w:t>hence</w:t>
      </w:r>
      <w:r>
        <w:rPr>
          <w:spacing w:val="25"/>
          <w:sz w:val="22"/>
        </w:rPr>
        <w:t> </w:t>
      </w:r>
      <w:r>
        <w:rPr>
          <w:sz w:val="22"/>
        </w:rPr>
        <w:t>loss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right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3"/>
          <w:sz w:val="22"/>
        </w:rPr>
        <w:t> </w:t>
      </w:r>
      <w:r>
        <w:rPr>
          <w:sz w:val="22"/>
        </w:rPr>
        <w:t>limit</w:t>
      </w:r>
      <w:r>
        <w:rPr>
          <w:spacing w:val="24"/>
          <w:sz w:val="22"/>
        </w:rPr>
        <w:t> </w:t>
      </w:r>
      <w:r>
        <w:rPr>
          <w:sz w:val="22"/>
        </w:rPr>
        <w:t>under</w:t>
      </w:r>
      <w:r>
        <w:rPr>
          <w:spacing w:val="23"/>
          <w:sz w:val="22"/>
        </w:rPr>
        <w:t> </w:t>
      </w:r>
      <w:r>
        <w:rPr>
          <w:sz w:val="22"/>
        </w:rPr>
        <w:t>the</w:t>
      </w:r>
      <w:r>
        <w:rPr>
          <w:spacing w:val="22"/>
          <w:sz w:val="22"/>
        </w:rPr>
        <w:t> </w:t>
      </w:r>
      <w:r>
        <w:rPr>
          <w:sz w:val="22"/>
        </w:rPr>
        <w:t>Warsaw</w:t>
      </w:r>
      <w:r>
        <w:rPr>
          <w:spacing w:val="22"/>
          <w:sz w:val="22"/>
        </w:rPr>
        <w:t> </w:t>
      </w:r>
      <w:r>
        <w:rPr>
          <w:sz w:val="22"/>
        </w:rPr>
        <w:t>Convention</w:t>
      </w:r>
      <w:r>
        <w:rPr>
          <w:spacing w:val="-66"/>
          <w:sz w:val="22"/>
        </w:rPr>
        <w:t> </w:t>
      </w:r>
      <w:r>
        <w:rPr>
          <w:sz w:val="22"/>
        </w:rPr>
        <w:t>and the</w:t>
      </w:r>
      <w:r>
        <w:rPr>
          <w:spacing w:val="-1"/>
          <w:sz w:val="22"/>
        </w:rPr>
        <w:t> </w:t>
      </w:r>
      <w:r>
        <w:rPr>
          <w:sz w:val="22"/>
        </w:rPr>
        <w:t>Hague</w:t>
      </w:r>
      <w:r>
        <w:rPr>
          <w:spacing w:val="-3"/>
          <w:sz w:val="22"/>
        </w:rPr>
        <w:t> </w:t>
      </w:r>
      <w:r>
        <w:rPr>
          <w:sz w:val="22"/>
        </w:rPr>
        <w:t>Protocol.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1"/>
        <w:rPr>
          <w:sz w:val="15"/>
        </w:rPr>
      </w:pPr>
    </w:p>
    <w:p>
      <w:pPr>
        <w:spacing w:line="20" w:lineRule="exact"/>
        <w:ind w:left="-268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sz w:val="20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482" w:lineRule="auto" w:before="1" w:after="0"/>
        <w:ind w:left="856" w:right="516" w:hanging="720"/>
        <w:jc w:val="left"/>
        <w:rPr>
          <w:sz w:val="20"/>
        </w:rPr>
      </w:pPr>
      <w:r>
        <w:rPr>
          <w:sz w:val="20"/>
        </w:rPr>
        <w:t>(2002)</w:t>
      </w:r>
      <w:r>
        <w:rPr>
          <w:spacing w:val="43"/>
          <w:sz w:val="20"/>
        </w:rPr>
        <w:t> </w:t>
      </w:r>
      <w:r>
        <w:rPr>
          <w:sz w:val="20"/>
        </w:rPr>
        <w:t>O.J</w:t>
      </w:r>
      <w:r>
        <w:rPr>
          <w:spacing w:val="47"/>
          <w:sz w:val="20"/>
        </w:rPr>
        <w:t> </w:t>
      </w:r>
      <w:r>
        <w:rPr>
          <w:sz w:val="20"/>
        </w:rPr>
        <w:t>3421</w:t>
      </w:r>
      <w:r>
        <w:rPr>
          <w:spacing w:val="44"/>
          <w:sz w:val="20"/>
        </w:rPr>
        <w:t> </w:t>
      </w:r>
      <w:r>
        <w:rPr>
          <w:sz w:val="20"/>
        </w:rPr>
        <w:t>quoted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43"/>
          <w:sz w:val="20"/>
        </w:rPr>
        <w:t> </w:t>
      </w:r>
      <w:r>
        <w:rPr>
          <w:sz w:val="20"/>
        </w:rPr>
        <w:t>Hadiza</w:t>
      </w:r>
      <w:r>
        <w:rPr>
          <w:spacing w:val="44"/>
          <w:sz w:val="20"/>
        </w:rPr>
        <w:t> </w:t>
      </w:r>
      <w:r>
        <w:rPr>
          <w:sz w:val="20"/>
        </w:rPr>
        <w:t>Ibrahim</w:t>
      </w:r>
      <w:r>
        <w:rPr>
          <w:spacing w:val="44"/>
          <w:sz w:val="20"/>
        </w:rPr>
        <w:t> </w:t>
      </w:r>
      <w:r>
        <w:rPr>
          <w:sz w:val="20"/>
        </w:rPr>
        <w:t>Auyo</w:t>
      </w:r>
      <w:r>
        <w:rPr>
          <w:spacing w:val="45"/>
          <w:sz w:val="20"/>
        </w:rPr>
        <w:t> </w:t>
      </w:r>
      <w:r>
        <w:rPr>
          <w:sz w:val="20"/>
        </w:rPr>
        <w:t>International</w:t>
      </w:r>
      <w:r>
        <w:rPr>
          <w:spacing w:val="42"/>
          <w:sz w:val="20"/>
        </w:rPr>
        <w:t> </w:t>
      </w:r>
      <w:r>
        <w:rPr>
          <w:sz w:val="20"/>
        </w:rPr>
        <w:t>Carriage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goods</w:t>
      </w:r>
      <w:r>
        <w:rPr>
          <w:spacing w:val="42"/>
          <w:sz w:val="20"/>
        </w:rPr>
        <w:t> </w:t>
      </w:r>
      <w:r>
        <w:rPr>
          <w:sz w:val="20"/>
        </w:rPr>
        <w:t>by</w:t>
      </w:r>
      <w:r>
        <w:rPr>
          <w:spacing w:val="45"/>
          <w:sz w:val="20"/>
        </w:rPr>
        <w:t> </w:t>
      </w:r>
      <w:r>
        <w:rPr>
          <w:sz w:val="20"/>
        </w:rPr>
        <w:t>Air</w:t>
      </w:r>
      <w:r>
        <w:rPr>
          <w:spacing w:val="46"/>
          <w:sz w:val="20"/>
        </w:rPr>
        <w:t> </w:t>
      </w:r>
      <w:r>
        <w:rPr>
          <w:sz w:val="20"/>
        </w:rPr>
        <w:t>Laws</w:t>
      </w:r>
      <w:r>
        <w:rPr>
          <w:spacing w:val="42"/>
          <w:sz w:val="20"/>
        </w:rPr>
        <w:t> </w:t>
      </w:r>
      <w:r>
        <w:rPr>
          <w:sz w:val="20"/>
        </w:rPr>
        <w:t>and</w:t>
      </w:r>
      <w:r>
        <w:rPr>
          <w:spacing w:val="-59"/>
          <w:sz w:val="20"/>
        </w:rPr>
        <w:t> </w:t>
      </w:r>
      <w:r>
        <w:rPr>
          <w:sz w:val="20"/>
        </w:rPr>
        <w:t>practice.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research</w:t>
      </w:r>
      <w:r>
        <w:rPr>
          <w:spacing w:val="18"/>
          <w:sz w:val="20"/>
        </w:rPr>
        <w:t> </w:t>
      </w:r>
      <w:r>
        <w:rPr>
          <w:sz w:val="20"/>
        </w:rPr>
        <w:t>project</w:t>
      </w:r>
      <w:r>
        <w:rPr>
          <w:spacing w:val="19"/>
          <w:sz w:val="20"/>
        </w:rPr>
        <w:t> </w:t>
      </w:r>
      <w:r>
        <w:rPr>
          <w:sz w:val="20"/>
        </w:rPr>
        <w:t>submitted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post</w:t>
      </w:r>
      <w:r>
        <w:rPr>
          <w:spacing w:val="19"/>
          <w:sz w:val="20"/>
        </w:rPr>
        <w:t> </w:t>
      </w:r>
      <w:r>
        <w:rPr>
          <w:sz w:val="20"/>
        </w:rPr>
        <w:t>graduate</w:t>
      </w:r>
      <w:r>
        <w:rPr>
          <w:spacing w:val="19"/>
          <w:sz w:val="20"/>
        </w:rPr>
        <w:t> </w:t>
      </w:r>
      <w:r>
        <w:rPr>
          <w:sz w:val="20"/>
        </w:rPr>
        <w:t>school,</w:t>
      </w:r>
      <w:r>
        <w:rPr>
          <w:spacing w:val="18"/>
          <w:sz w:val="20"/>
        </w:rPr>
        <w:t> </w:t>
      </w:r>
      <w:r>
        <w:rPr>
          <w:sz w:val="20"/>
        </w:rPr>
        <w:t>Faculty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Law,</w:t>
      </w:r>
      <w:r>
        <w:rPr>
          <w:spacing w:val="19"/>
          <w:sz w:val="20"/>
        </w:rPr>
        <w:t> </w:t>
      </w:r>
      <w:r>
        <w:rPr>
          <w:sz w:val="20"/>
        </w:rPr>
        <w:t>Bayero</w:t>
      </w:r>
      <w:r>
        <w:rPr>
          <w:spacing w:val="18"/>
          <w:sz w:val="20"/>
        </w:rPr>
        <w:t> </w:t>
      </w:r>
      <w:r>
        <w:rPr>
          <w:sz w:val="20"/>
        </w:rPr>
        <w:t>University</w:t>
      </w:r>
    </w:p>
    <w:p>
      <w:pPr>
        <w:spacing w:after="0" w:line="482" w:lineRule="auto"/>
        <w:jc w:val="left"/>
        <w:rPr>
          <w:sz w:val="20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7"/>
        <w:ind w:left="856" w:right="515" w:firstLine="0"/>
        <w:jc w:val="left"/>
        <w:rPr>
          <w:sz w:val="20"/>
        </w:rPr>
      </w:pPr>
      <w:r>
        <w:rPr>
          <w:sz w:val="20"/>
        </w:rPr>
        <w:t>Kano in partial fulfillment of the requirement for the award of</w:t>
      </w:r>
      <w:r>
        <w:rPr>
          <w:spacing w:val="1"/>
          <w:sz w:val="20"/>
        </w:rPr>
        <w:t> </w:t>
      </w:r>
      <w:r>
        <w:rPr>
          <w:sz w:val="20"/>
        </w:rPr>
        <w:t>Masters in Business and commercial Law,</w:t>
      </w:r>
      <w:r>
        <w:rPr>
          <w:spacing w:val="-60"/>
          <w:sz w:val="20"/>
        </w:rPr>
        <w:t> </w:t>
      </w:r>
      <w:r>
        <w:rPr>
          <w:sz w:val="20"/>
        </w:rPr>
        <w:t>2005.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2"/>
        <w:rPr>
          <w:sz w:val="18"/>
        </w:rPr>
      </w:pPr>
    </w:p>
    <w:p>
      <w:pPr>
        <w:pStyle w:val="ListParagraph"/>
        <w:numPr>
          <w:ilvl w:val="1"/>
          <w:numId w:val="13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b/>
          <w:sz w:val="22"/>
        </w:rPr>
      </w:pPr>
      <w:r>
        <w:rPr>
          <w:b/>
          <w:sz w:val="22"/>
          <w:u w:val="thick"/>
        </w:rPr>
        <w:t>LIMITATION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TIME</w:t>
      </w:r>
    </w:p>
    <w:p>
      <w:pPr>
        <w:spacing w:line="240" w:lineRule="auto" w:before="0"/>
        <w:rPr>
          <w:b/>
          <w:sz w:val="20"/>
        </w:rPr>
      </w:pPr>
    </w:p>
    <w:p>
      <w:pPr>
        <w:spacing w:line="480" w:lineRule="auto" w:before="226"/>
        <w:ind w:left="136" w:right="504" w:firstLine="0"/>
        <w:jc w:val="both"/>
        <w:rPr>
          <w:sz w:val="22"/>
        </w:rPr>
      </w:pPr>
      <w:r>
        <w:rPr>
          <w:sz w:val="22"/>
        </w:rPr>
        <w:t>In event of delay, loss, injury or death in the process of carriage by Air, the Aviation system like any</w:t>
      </w:r>
      <w:r>
        <w:rPr>
          <w:spacing w:val="1"/>
          <w:sz w:val="22"/>
        </w:rPr>
        <w:t> </w:t>
      </w:r>
      <w:r>
        <w:rPr>
          <w:sz w:val="22"/>
        </w:rPr>
        <w:t>other system provided for the time limit</w:t>
      </w:r>
      <w:r>
        <w:rPr>
          <w:spacing w:val="1"/>
          <w:sz w:val="22"/>
        </w:rPr>
        <w:t> </w:t>
      </w:r>
      <w:r>
        <w:rPr>
          <w:sz w:val="22"/>
        </w:rPr>
        <w:t>within which an action either civil</w:t>
      </w:r>
      <w:r>
        <w:rPr>
          <w:spacing w:val="1"/>
          <w:sz w:val="22"/>
        </w:rPr>
        <w:t> </w:t>
      </w:r>
      <w:r>
        <w:rPr>
          <w:sz w:val="22"/>
        </w:rPr>
        <w:t>or criminal can</w:t>
      </w:r>
      <w:r>
        <w:rPr>
          <w:spacing w:val="68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instituted. There is equally room for pre – action notice which constituted a condition precedent 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commencement</w:t>
      </w:r>
      <w:r>
        <w:rPr>
          <w:spacing w:val="1"/>
          <w:sz w:val="22"/>
        </w:rPr>
        <w:t> </w:t>
      </w:r>
      <w:r>
        <w:rPr>
          <w:sz w:val="22"/>
        </w:rPr>
        <w:t>of action in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pacing w:val="-2"/>
          <w:sz w:val="22"/>
        </w:rPr>
        <w:t> </w:t>
      </w:r>
      <w:r>
        <w:rPr>
          <w:sz w:val="22"/>
        </w:rPr>
        <w:t>cases.</w:t>
      </w:r>
    </w:p>
    <w:p>
      <w:pPr>
        <w:spacing w:line="480" w:lineRule="auto" w:before="199"/>
        <w:ind w:left="136" w:right="502" w:firstLine="0"/>
        <w:jc w:val="both"/>
        <w:rPr>
          <w:sz w:val="22"/>
        </w:rPr>
      </w:pPr>
      <w:r>
        <w:rPr>
          <w:sz w:val="22"/>
        </w:rPr>
        <w:t>According to the Warsaw Convention</w:t>
      </w:r>
      <w:r>
        <w:rPr>
          <w:sz w:val="22"/>
          <w:vertAlign w:val="superscript"/>
        </w:rPr>
        <w:t>97</w:t>
      </w:r>
      <w:r>
        <w:rPr>
          <w:sz w:val="22"/>
          <w:vertAlign w:val="baseline"/>
        </w:rPr>
        <w:t> receipt by a person who is entitled to delivery of cargo without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any complaint is prima – facie Evidence that the Cargo has been delivered in good condition. 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26(2) of the Convention further provided to the effect that in event of damage, the person entitled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delivery must complain to the Carrier within seven days after discovery of the damage or from receipt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case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checked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baggage,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Fourteen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days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date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receipt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case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Cargo.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event of delay, such a written complaint must be made within Twenty – One days from the date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baggage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or Cargo have been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placed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 her disposal.</w:t>
      </w:r>
    </w:p>
    <w:p>
      <w:pPr>
        <w:spacing w:line="480" w:lineRule="auto" w:before="202"/>
        <w:ind w:left="136" w:right="503" w:firstLine="0"/>
        <w:jc w:val="both"/>
        <w:rPr>
          <w:sz w:val="22"/>
        </w:rPr>
      </w:pPr>
      <w:r>
        <w:rPr>
          <w:sz w:val="22"/>
        </w:rPr>
        <w:t>One may argue that the aforementioned provision only placed the statutory requirement of pre –</w:t>
      </w:r>
      <w:r>
        <w:rPr>
          <w:spacing w:val="1"/>
          <w:sz w:val="22"/>
        </w:rPr>
        <w:t> </w:t>
      </w:r>
      <w:r>
        <w:rPr>
          <w:sz w:val="22"/>
        </w:rPr>
        <w:t>action Notice on carriage of Cargo, damage or delay in such delivery. One can argue further that</w:t>
      </w:r>
      <w:r>
        <w:rPr>
          <w:spacing w:val="1"/>
          <w:sz w:val="22"/>
        </w:rPr>
        <w:t> </w:t>
      </w:r>
      <w:r>
        <w:rPr>
          <w:sz w:val="22"/>
        </w:rPr>
        <w:t>carriage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passengers,</w:t>
      </w:r>
      <w:r>
        <w:rPr>
          <w:spacing w:val="-1"/>
          <w:sz w:val="22"/>
        </w:rPr>
        <w:t> </w:t>
      </w:r>
      <w:r>
        <w:rPr>
          <w:sz w:val="22"/>
        </w:rPr>
        <w:t>loss,</w:t>
      </w:r>
      <w:r>
        <w:rPr>
          <w:spacing w:val="-1"/>
          <w:sz w:val="22"/>
        </w:rPr>
        <w:t> </w:t>
      </w:r>
      <w:r>
        <w:rPr>
          <w:sz w:val="22"/>
        </w:rPr>
        <w:t>injuries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delay</w:t>
      </w:r>
      <w:r>
        <w:rPr>
          <w:spacing w:val="-3"/>
          <w:sz w:val="22"/>
        </w:rPr>
        <w:t> </w:t>
      </w:r>
      <w:r>
        <w:rPr>
          <w:sz w:val="22"/>
        </w:rPr>
        <w:t>thereof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 covered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mandatory</w:t>
      </w:r>
      <w:r>
        <w:rPr>
          <w:spacing w:val="-3"/>
          <w:sz w:val="22"/>
        </w:rPr>
        <w:t> </w:t>
      </w:r>
      <w:r>
        <w:rPr>
          <w:sz w:val="22"/>
        </w:rPr>
        <w:t>provision.</w:t>
      </w:r>
    </w:p>
    <w:p>
      <w:pPr>
        <w:spacing w:before="200"/>
        <w:ind w:left="136" w:right="0" w:firstLine="0"/>
        <w:jc w:val="both"/>
        <w:rPr>
          <w:sz w:val="22"/>
        </w:rPr>
      </w:pPr>
      <w:r>
        <w:rPr>
          <w:sz w:val="22"/>
        </w:rPr>
        <w:t>However,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wordings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Article</w:t>
      </w:r>
      <w:r>
        <w:rPr>
          <w:spacing w:val="10"/>
          <w:sz w:val="22"/>
        </w:rPr>
        <w:t> </w:t>
      </w:r>
      <w:r>
        <w:rPr>
          <w:sz w:val="22"/>
        </w:rPr>
        <w:t>35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Convention</w:t>
      </w:r>
      <w:r>
        <w:rPr>
          <w:spacing w:val="11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general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nature</w:t>
      </w:r>
      <w:r>
        <w:rPr>
          <w:spacing w:val="10"/>
          <w:sz w:val="22"/>
        </w:rPr>
        <w:t> </w:t>
      </w:r>
      <w:r>
        <w:rPr>
          <w:sz w:val="22"/>
        </w:rPr>
        <w:t>to</w:t>
      </w:r>
      <w:r>
        <w:rPr>
          <w:spacing w:val="11"/>
          <w:sz w:val="22"/>
        </w:rPr>
        <w:t> </w:t>
      </w:r>
      <w:r>
        <w:rPr>
          <w:sz w:val="22"/>
        </w:rPr>
        <w:t>contemplate</w:t>
      </w:r>
      <w:r>
        <w:rPr>
          <w:spacing w:val="10"/>
          <w:sz w:val="22"/>
        </w:rPr>
        <w:t> </w:t>
      </w:r>
      <w:r>
        <w:rPr>
          <w:sz w:val="22"/>
        </w:rPr>
        <w:t>carriage</w:t>
      </w:r>
    </w:p>
    <w:p>
      <w:pPr>
        <w:spacing w:line="530" w:lineRule="atLeast" w:before="0"/>
        <w:ind w:left="136" w:right="506" w:firstLine="0"/>
        <w:jc w:val="both"/>
        <w:rPr>
          <w:sz w:val="22"/>
        </w:rPr>
      </w:pPr>
      <w:r>
        <w:rPr>
          <w:sz w:val="22"/>
        </w:rPr>
        <w:t>of both passengers and luggages or Cargo. It required a court case to be instituted within a period of</w:t>
      </w:r>
      <w:r>
        <w:rPr>
          <w:spacing w:val="1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years from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date</w:t>
      </w:r>
      <w:r>
        <w:rPr>
          <w:spacing w:val="-5"/>
          <w:sz w:val="22"/>
        </w:rPr>
        <w:t> </w:t>
      </w:r>
      <w:r>
        <w:rPr>
          <w:sz w:val="22"/>
        </w:rPr>
        <w:t>of arrival at</w:t>
      </w:r>
      <w:r>
        <w:rPr>
          <w:spacing w:val="-2"/>
          <w:sz w:val="22"/>
        </w:rPr>
        <w:t> </w:t>
      </w:r>
      <w:r>
        <w:rPr>
          <w:sz w:val="22"/>
        </w:rPr>
        <w:t>the</w:t>
      </w:r>
    </w:p>
    <w:p>
      <w:pPr>
        <w:spacing w:after="0" w:line="530" w:lineRule="atLeast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240" w:lineRule="auto" w:before="2"/>
        <w:rPr>
          <w:sz w:val="3"/>
        </w:rPr>
      </w:pPr>
    </w:p>
    <w:p>
      <w:pPr>
        <w:spacing w:line="20" w:lineRule="exact"/>
        <w:ind w:left="-403" w:right="0" w:firstLine="0"/>
        <w:rPr>
          <w:sz w:val="2"/>
        </w:rPr>
      </w:pPr>
      <w:r>
        <w:rPr>
          <w:sz w:val="2"/>
        </w:rPr>
        <w:pict>
          <v:group style="width:522pt;height:.75pt;mso-position-horizontal-relative:char;mso-position-vertical-relative:line" coordorigin="0,0" coordsize="10440,15">
            <v:line style="position:absolute" from="0,8" to="1044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9"/>
        <w:rPr>
          <w:sz w:val="6"/>
        </w:rPr>
      </w:pPr>
    </w:p>
    <w:p>
      <w:pPr>
        <w:pStyle w:val="ListParagraph"/>
        <w:numPr>
          <w:ilvl w:val="0"/>
          <w:numId w:val="139"/>
        </w:numPr>
        <w:tabs>
          <w:tab w:pos="856" w:val="left" w:leader="none"/>
          <w:tab w:pos="857" w:val="left" w:leader="none"/>
        </w:tabs>
        <w:spacing w:line="240" w:lineRule="auto" w:before="100" w:after="0"/>
        <w:ind w:left="856" w:right="0" w:hanging="721"/>
        <w:jc w:val="left"/>
        <w:rPr>
          <w:sz w:val="20"/>
        </w:rPr>
      </w:pPr>
      <w:r>
        <w:rPr>
          <w:sz w:val="20"/>
        </w:rPr>
        <w:t>Article</w:t>
      </w:r>
      <w:r>
        <w:rPr>
          <w:spacing w:val="-2"/>
          <w:sz w:val="20"/>
        </w:rPr>
        <w:t> </w:t>
      </w:r>
      <w:r>
        <w:rPr>
          <w:sz w:val="20"/>
        </w:rPr>
        <w:t>26</w:t>
      </w:r>
      <w:r>
        <w:rPr>
          <w:spacing w:val="-3"/>
          <w:sz w:val="20"/>
        </w:rPr>
        <w:t> </w:t>
      </w:r>
      <w:r>
        <w:rPr>
          <w:sz w:val="20"/>
        </w:rPr>
        <w:t>(1)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Convention.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5"/>
        </w:rPr>
      </w:pPr>
    </w:p>
    <w:p>
      <w:pPr>
        <w:spacing w:line="480" w:lineRule="auto" w:before="0"/>
        <w:ind w:left="136" w:right="505" w:firstLine="0"/>
        <w:jc w:val="both"/>
        <w:rPr>
          <w:sz w:val="22"/>
        </w:rPr>
      </w:pPr>
      <w:r>
        <w:rPr>
          <w:sz w:val="22"/>
        </w:rPr>
        <w:t>destination, or from the date on which the Air craft ought to have arrived, or from the date on which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Carriages</w:t>
      </w:r>
      <w:r>
        <w:rPr>
          <w:spacing w:val="-1"/>
          <w:sz w:val="22"/>
        </w:rPr>
        <w:t> </w:t>
      </w:r>
      <w:r>
        <w:rPr>
          <w:sz w:val="22"/>
        </w:rPr>
        <w:t>stopped.</w:t>
      </w:r>
    </w:p>
    <w:p>
      <w:pPr>
        <w:spacing w:line="480" w:lineRule="auto" w:before="200"/>
        <w:ind w:left="136" w:right="501" w:firstLine="0"/>
        <w:jc w:val="both"/>
        <w:rPr>
          <w:sz w:val="22"/>
        </w:rPr>
      </w:pPr>
      <w:r>
        <w:rPr>
          <w:sz w:val="22"/>
        </w:rPr>
        <w:t>In conclusion, cause of action in an Aircraft accident once arisen can be established against a carrier</w:t>
      </w:r>
      <w:r>
        <w:rPr>
          <w:spacing w:val="1"/>
          <w:sz w:val="22"/>
        </w:rPr>
        <w:t> </w:t>
      </w:r>
      <w:r>
        <w:rPr>
          <w:sz w:val="22"/>
        </w:rPr>
        <w:t>by the passengers, a relation or Estate of deceased passengers in contract, tort and insurance. This is</w:t>
      </w:r>
      <w:r>
        <w:rPr>
          <w:spacing w:val="-66"/>
          <w:sz w:val="22"/>
        </w:rPr>
        <w:t> </w:t>
      </w:r>
      <w:r>
        <w:rPr>
          <w:sz w:val="22"/>
        </w:rPr>
        <w:t>in line with the current legal regime envisaged by relevant provisions of Civil Aviation Act 2006,</w:t>
      </w:r>
      <w:r>
        <w:rPr>
          <w:spacing w:val="1"/>
          <w:sz w:val="22"/>
        </w:rPr>
        <w:t> </w:t>
      </w:r>
      <w:r>
        <w:rPr>
          <w:sz w:val="22"/>
        </w:rPr>
        <w:t>International Conventions and Protocols which recognized the relationship between a carrier and its</w:t>
      </w:r>
      <w:r>
        <w:rPr>
          <w:spacing w:val="1"/>
          <w:sz w:val="22"/>
        </w:rPr>
        <w:t> </w:t>
      </w:r>
      <w:r>
        <w:rPr>
          <w:sz w:val="22"/>
        </w:rPr>
        <w:t>passengers</w:t>
      </w:r>
      <w:r>
        <w:rPr>
          <w:spacing w:val="-1"/>
          <w:sz w:val="22"/>
        </w:rPr>
        <w:t> </w:t>
      </w:r>
      <w:r>
        <w:rPr>
          <w:sz w:val="22"/>
        </w:rPr>
        <w:t>as contractual in nature.</w:t>
      </w:r>
    </w:p>
    <w:p>
      <w:pPr>
        <w:spacing w:line="480" w:lineRule="auto" w:before="199"/>
        <w:ind w:left="136" w:right="508" w:firstLine="0"/>
        <w:jc w:val="both"/>
        <w:rPr>
          <w:sz w:val="22"/>
        </w:rPr>
      </w:pPr>
      <w:r>
        <w:rPr>
          <w:sz w:val="22"/>
        </w:rPr>
        <w:t>In the same vein, tort of negligence is a common Law liability whose characteristics of duty of care,</w:t>
      </w:r>
      <w:r>
        <w:rPr>
          <w:spacing w:val="1"/>
          <w:sz w:val="22"/>
        </w:rPr>
        <w:t> </w:t>
      </w:r>
      <w:r>
        <w:rPr>
          <w:sz w:val="22"/>
        </w:rPr>
        <w:t>breach of the duty and damage caused as a result of the breach can be found in the relationship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a carrier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its</w:t>
      </w:r>
      <w:r>
        <w:rPr>
          <w:spacing w:val="-2"/>
          <w:sz w:val="22"/>
        </w:rPr>
        <w:t> </w:t>
      </w:r>
      <w:r>
        <w:rPr>
          <w:sz w:val="22"/>
        </w:rPr>
        <w:t>passengers</w:t>
      </w:r>
      <w:r>
        <w:rPr>
          <w:spacing w:val="-1"/>
          <w:sz w:val="22"/>
        </w:rPr>
        <w:t> </w:t>
      </w:r>
      <w:r>
        <w:rPr>
          <w:sz w:val="22"/>
        </w:rPr>
        <w:t>particularly</w:t>
      </w:r>
      <w:r>
        <w:rPr>
          <w:spacing w:val="-5"/>
          <w:sz w:val="22"/>
        </w:rPr>
        <w:t> </w:t>
      </w:r>
      <w:r>
        <w:rPr>
          <w:sz w:val="22"/>
        </w:rPr>
        <w:t>where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accident.</w:t>
      </w:r>
    </w:p>
    <w:p>
      <w:pPr>
        <w:spacing w:line="480" w:lineRule="auto" w:before="202"/>
        <w:ind w:left="136" w:right="508" w:firstLine="0"/>
        <w:jc w:val="both"/>
        <w:rPr>
          <w:sz w:val="22"/>
        </w:rPr>
      </w:pPr>
      <w:r>
        <w:rPr>
          <w:sz w:val="22"/>
        </w:rPr>
        <w:t>With respect to insurance claim, even though the law is not on the side of aircraft accidents victims to</w:t>
      </w:r>
      <w:r>
        <w:rPr>
          <w:spacing w:val="-66"/>
          <w:sz w:val="22"/>
        </w:rPr>
        <w:t> </w:t>
      </w:r>
      <w:r>
        <w:rPr>
          <w:sz w:val="22"/>
        </w:rPr>
        <w:t>lay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"/>
          <w:sz w:val="22"/>
        </w:rPr>
        <w:t> </w:t>
      </w:r>
      <w:r>
        <w:rPr>
          <w:sz w:val="22"/>
        </w:rPr>
        <w:t>claim against the insurance company</w:t>
      </w:r>
      <w:r>
        <w:rPr>
          <w:spacing w:val="1"/>
          <w:sz w:val="22"/>
        </w:rPr>
        <w:t> </w:t>
      </w:r>
      <w:r>
        <w:rPr>
          <w:sz w:val="22"/>
        </w:rPr>
        <w:t>with regards to</w:t>
      </w:r>
      <w:r>
        <w:rPr>
          <w:spacing w:val="1"/>
          <w:sz w:val="22"/>
        </w:rPr>
        <w:t> </w:t>
      </w:r>
      <w:r>
        <w:rPr>
          <w:sz w:val="22"/>
        </w:rPr>
        <w:t>the payment</w:t>
      </w:r>
      <w:r>
        <w:rPr>
          <w:spacing w:val="1"/>
          <w:sz w:val="22"/>
        </w:rPr>
        <w:t> </w:t>
      </w:r>
      <w:r>
        <w:rPr>
          <w:sz w:val="22"/>
        </w:rPr>
        <w:t>due to</w:t>
      </w:r>
      <w:r>
        <w:rPr>
          <w:spacing w:val="68"/>
          <w:sz w:val="22"/>
        </w:rPr>
        <w:t> </w:t>
      </w:r>
      <w:r>
        <w:rPr>
          <w:sz w:val="22"/>
        </w:rPr>
        <w:t>an airline</w:t>
      </w:r>
      <w:r>
        <w:rPr>
          <w:spacing w:val="1"/>
          <w:sz w:val="22"/>
        </w:rPr>
        <w:t> </w:t>
      </w:r>
      <w:r>
        <w:rPr>
          <w:sz w:val="22"/>
        </w:rPr>
        <w:t>company responsible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crash, it is</w:t>
      </w:r>
      <w:r>
        <w:rPr>
          <w:spacing w:val="-4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passengers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institute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party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action.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1500" w:bottom="1400" w:left="1160" w:right="50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1"/>
        </w:rPr>
      </w:pPr>
    </w:p>
    <w:p>
      <w:pPr>
        <w:pStyle w:val="ListParagraph"/>
        <w:numPr>
          <w:ilvl w:val="1"/>
          <w:numId w:val="140"/>
        </w:numPr>
        <w:tabs>
          <w:tab w:pos="1576" w:val="left" w:leader="none"/>
          <w:tab w:pos="1577" w:val="left" w:leader="none"/>
        </w:tabs>
        <w:spacing w:line="240" w:lineRule="auto" w:before="0" w:after="0"/>
        <w:ind w:left="1576" w:right="0" w:hanging="1441"/>
        <w:jc w:val="left"/>
        <w:rPr>
          <w:b/>
          <w:sz w:val="22"/>
        </w:rPr>
      </w:pPr>
      <w:r>
        <w:rPr>
          <w:b/>
          <w:sz w:val="22"/>
          <w:u w:val="thick"/>
        </w:rPr>
        <w:t>CHAPTER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SEVEN</w:t>
      </w: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1"/>
          <w:numId w:val="140"/>
        </w:numPr>
        <w:tabs>
          <w:tab w:pos="1576" w:val="left" w:leader="none"/>
          <w:tab w:pos="1577" w:val="left" w:leader="none"/>
        </w:tabs>
        <w:spacing w:line="240" w:lineRule="auto" w:before="226" w:after="0"/>
        <w:ind w:left="1576" w:right="0" w:hanging="1441"/>
        <w:jc w:val="left"/>
        <w:rPr>
          <w:b/>
          <w:sz w:val="22"/>
        </w:rPr>
      </w:pPr>
      <w:r>
        <w:rPr>
          <w:b/>
          <w:sz w:val="22"/>
          <w:u w:val="thick"/>
        </w:rPr>
        <w:t>CONCLUSION</w:t>
      </w:r>
      <w:r>
        <w:rPr>
          <w:b/>
          <w:spacing w:val="-1"/>
          <w:sz w:val="22"/>
          <w:u w:val="thick"/>
        </w:rPr>
        <w:t> </w:t>
      </w:r>
      <w:r>
        <w:rPr>
          <w:b/>
          <w:sz w:val="22"/>
          <w:u w:val="thick"/>
        </w:rPr>
        <w:t>AND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RECOMMENDATION</w:t>
      </w:r>
    </w:p>
    <w:p>
      <w:pPr>
        <w:spacing w:line="240" w:lineRule="auto" w:before="0"/>
        <w:rPr>
          <w:b/>
          <w:sz w:val="20"/>
        </w:rPr>
      </w:pPr>
    </w:p>
    <w:p>
      <w:pPr>
        <w:pStyle w:val="ListParagraph"/>
        <w:numPr>
          <w:ilvl w:val="1"/>
          <w:numId w:val="140"/>
        </w:numPr>
        <w:tabs>
          <w:tab w:pos="1576" w:val="left" w:leader="none"/>
          <w:tab w:pos="1577" w:val="left" w:leader="none"/>
        </w:tabs>
        <w:spacing w:line="240" w:lineRule="auto" w:before="225" w:after="0"/>
        <w:ind w:left="1576" w:right="0" w:hanging="1441"/>
        <w:jc w:val="left"/>
        <w:rPr>
          <w:b/>
          <w:sz w:val="22"/>
        </w:rPr>
      </w:pPr>
      <w:r>
        <w:rPr>
          <w:b/>
          <w:sz w:val="22"/>
          <w:u w:val="thick"/>
        </w:rPr>
        <w:t>CONCLUSION</w:t>
      </w:r>
    </w:p>
    <w:p>
      <w:pPr>
        <w:spacing w:line="240" w:lineRule="auto" w:before="0"/>
        <w:rPr>
          <w:b/>
          <w:sz w:val="20"/>
        </w:rPr>
      </w:pPr>
    </w:p>
    <w:p>
      <w:pPr>
        <w:spacing w:line="480" w:lineRule="auto" w:before="223"/>
        <w:ind w:left="136" w:right="508" w:firstLine="0"/>
        <w:jc w:val="both"/>
        <w:rPr>
          <w:sz w:val="22"/>
        </w:rPr>
      </w:pPr>
      <w:r>
        <w:rPr>
          <w:sz w:val="22"/>
        </w:rPr>
        <w:t>Carriage</w:t>
      </w:r>
      <w:r>
        <w:rPr>
          <w:spacing w:val="17"/>
          <w:sz w:val="22"/>
        </w:rPr>
        <w:t> </w:t>
      </w:r>
      <w:r>
        <w:rPr>
          <w:sz w:val="22"/>
        </w:rPr>
        <w:t>by</w:t>
      </w:r>
      <w:r>
        <w:rPr>
          <w:spacing w:val="18"/>
          <w:sz w:val="22"/>
        </w:rPr>
        <w:t> </w:t>
      </w:r>
      <w:r>
        <w:rPr>
          <w:sz w:val="22"/>
        </w:rPr>
        <w:t>Air</w:t>
      </w:r>
      <w:r>
        <w:rPr>
          <w:spacing w:val="17"/>
          <w:sz w:val="22"/>
        </w:rPr>
        <w:t> </w:t>
      </w:r>
      <w:r>
        <w:rPr>
          <w:sz w:val="22"/>
        </w:rPr>
        <w:t>is</w:t>
      </w:r>
      <w:r>
        <w:rPr>
          <w:spacing w:val="18"/>
          <w:sz w:val="22"/>
        </w:rPr>
        <w:t> </w:t>
      </w:r>
      <w:r>
        <w:rPr>
          <w:sz w:val="22"/>
        </w:rPr>
        <w:t>principally</w:t>
      </w:r>
      <w:r>
        <w:rPr>
          <w:spacing w:val="18"/>
          <w:sz w:val="22"/>
        </w:rPr>
        <w:t> </w:t>
      </w:r>
      <w:r>
        <w:rPr>
          <w:sz w:val="22"/>
        </w:rPr>
        <w:t>governed</w:t>
      </w:r>
      <w:r>
        <w:rPr>
          <w:spacing w:val="18"/>
          <w:sz w:val="22"/>
        </w:rPr>
        <w:t> </w:t>
      </w:r>
      <w:r>
        <w:rPr>
          <w:sz w:val="22"/>
        </w:rPr>
        <w:t>by</w:t>
      </w:r>
      <w:r>
        <w:rPr>
          <w:spacing w:val="18"/>
          <w:sz w:val="22"/>
        </w:rPr>
        <w:t> </w:t>
      </w:r>
      <w:r>
        <w:rPr>
          <w:sz w:val="22"/>
        </w:rPr>
        <w:t>provisions</w:t>
      </w:r>
      <w:r>
        <w:rPr>
          <w:spacing w:val="18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International</w:t>
      </w:r>
      <w:r>
        <w:rPr>
          <w:spacing w:val="17"/>
          <w:sz w:val="22"/>
        </w:rPr>
        <w:t> </w:t>
      </w:r>
      <w:r>
        <w:rPr>
          <w:sz w:val="22"/>
        </w:rPr>
        <w:t>Convention.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domestic</w:t>
      </w:r>
      <w:r>
        <w:rPr>
          <w:spacing w:val="17"/>
          <w:sz w:val="22"/>
        </w:rPr>
        <w:t> </w:t>
      </w:r>
      <w:r>
        <w:rPr>
          <w:sz w:val="22"/>
        </w:rPr>
        <w:t>laws</w:t>
      </w:r>
      <w:r>
        <w:rPr>
          <w:spacing w:val="-66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fashioned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tune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Protocols.</w:t>
      </w:r>
      <w:r>
        <w:rPr>
          <w:spacing w:val="68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Conventions and Protocols are mostly concerned with the documents of carriage and the liability and</w:t>
      </w:r>
      <w:r>
        <w:rPr>
          <w:spacing w:val="1"/>
          <w:sz w:val="22"/>
        </w:rPr>
        <w:t> </w:t>
      </w:r>
      <w:r>
        <w:rPr>
          <w:sz w:val="22"/>
        </w:rPr>
        <w:t>responsibilities</w:t>
      </w:r>
      <w:r>
        <w:rPr>
          <w:spacing w:val="-4"/>
          <w:sz w:val="22"/>
        </w:rPr>
        <w:t> </w:t>
      </w:r>
      <w:r>
        <w:rPr>
          <w:sz w:val="22"/>
        </w:rPr>
        <w:t>of carriers towards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passengers.</w:t>
      </w:r>
    </w:p>
    <w:p>
      <w:pPr>
        <w:spacing w:line="240" w:lineRule="auto" w:before="0"/>
        <w:rPr>
          <w:sz w:val="26"/>
        </w:rPr>
      </w:pPr>
    </w:p>
    <w:p>
      <w:pPr>
        <w:spacing w:line="480" w:lineRule="auto" w:before="183"/>
        <w:ind w:left="136" w:right="501" w:firstLine="0"/>
        <w:jc w:val="both"/>
        <w:rPr>
          <w:sz w:val="22"/>
        </w:rPr>
      </w:pPr>
      <w:r>
        <w:rPr>
          <w:sz w:val="22"/>
        </w:rPr>
        <w:t>Although,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air</w:t>
      </w:r>
      <w:r>
        <w:rPr>
          <w:spacing w:val="14"/>
          <w:sz w:val="22"/>
        </w:rPr>
        <w:t> </w:t>
      </w:r>
      <w:r>
        <w:rPr>
          <w:sz w:val="22"/>
        </w:rPr>
        <w:t>carriage,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liability</w:t>
      </w:r>
      <w:r>
        <w:rPr>
          <w:spacing w:val="14"/>
          <w:sz w:val="22"/>
        </w:rPr>
        <w:t> </w:t>
      </w:r>
      <w:r>
        <w:rPr>
          <w:sz w:val="22"/>
        </w:rPr>
        <w:t>for</w:t>
      </w:r>
      <w:r>
        <w:rPr>
          <w:spacing w:val="13"/>
          <w:sz w:val="22"/>
        </w:rPr>
        <w:t> </w:t>
      </w:r>
      <w:r>
        <w:rPr>
          <w:sz w:val="22"/>
        </w:rPr>
        <w:t>loss,</w:t>
      </w:r>
      <w:r>
        <w:rPr>
          <w:spacing w:val="14"/>
          <w:sz w:val="22"/>
        </w:rPr>
        <w:t> </w:t>
      </w:r>
      <w:r>
        <w:rPr>
          <w:sz w:val="22"/>
        </w:rPr>
        <w:t>damage</w:t>
      </w:r>
      <w:r>
        <w:rPr>
          <w:spacing w:val="14"/>
          <w:sz w:val="22"/>
        </w:rPr>
        <w:t> </w:t>
      </w:r>
      <w:r>
        <w:rPr>
          <w:sz w:val="22"/>
        </w:rPr>
        <w:t>or</w:t>
      </w:r>
      <w:r>
        <w:rPr>
          <w:spacing w:val="13"/>
          <w:sz w:val="22"/>
        </w:rPr>
        <w:t> </w:t>
      </w:r>
      <w:r>
        <w:rPr>
          <w:sz w:val="22"/>
        </w:rPr>
        <w:t>delay</w:t>
      </w:r>
      <w:r>
        <w:rPr>
          <w:spacing w:val="15"/>
          <w:sz w:val="22"/>
        </w:rPr>
        <w:t> </w:t>
      </w:r>
      <w:r>
        <w:rPr>
          <w:sz w:val="22"/>
        </w:rPr>
        <w:t>lies</w:t>
      </w:r>
      <w:r>
        <w:rPr>
          <w:spacing w:val="13"/>
          <w:sz w:val="22"/>
        </w:rPr>
        <w:t> </w:t>
      </w:r>
      <w:r>
        <w:rPr>
          <w:sz w:val="22"/>
        </w:rPr>
        <w:t>on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carrier</w:t>
      </w:r>
      <w:r>
        <w:rPr>
          <w:spacing w:val="14"/>
          <w:sz w:val="22"/>
        </w:rPr>
        <w:t> </w:t>
      </w:r>
      <w:r>
        <w:rPr>
          <w:sz w:val="22"/>
        </w:rPr>
        <w:t>who</w:t>
      </w:r>
      <w:r>
        <w:rPr>
          <w:spacing w:val="14"/>
          <w:sz w:val="22"/>
        </w:rPr>
        <w:t> </w:t>
      </w:r>
      <w:r>
        <w:rPr>
          <w:sz w:val="22"/>
        </w:rPr>
        <w:t>is</w:t>
      </w:r>
      <w:r>
        <w:rPr>
          <w:spacing w:val="14"/>
          <w:sz w:val="22"/>
        </w:rPr>
        <w:t> </w:t>
      </w:r>
      <w:r>
        <w:rPr>
          <w:sz w:val="22"/>
        </w:rPr>
        <w:t>responsible</w:t>
      </w:r>
      <w:r>
        <w:rPr>
          <w:spacing w:val="-67"/>
          <w:sz w:val="22"/>
        </w:rPr>
        <w:t> </w:t>
      </w:r>
      <w:r>
        <w:rPr>
          <w:sz w:val="22"/>
        </w:rPr>
        <w:t>for the safety of passengers who presented</w:t>
      </w:r>
      <w:r>
        <w:rPr>
          <w:spacing w:val="1"/>
          <w:sz w:val="22"/>
        </w:rPr>
        <w:t> </w:t>
      </w:r>
      <w:r>
        <w:rPr>
          <w:sz w:val="22"/>
        </w:rPr>
        <w:t>themselves for carriage and the goods delivered for</w:t>
      </w:r>
      <w:r>
        <w:rPr>
          <w:spacing w:val="1"/>
          <w:sz w:val="22"/>
        </w:rPr>
        <w:t> </w:t>
      </w:r>
      <w:r>
        <w:rPr>
          <w:sz w:val="22"/>
        </w:rPr>
        <w:t>transportation. It becomes unsettled whether such liabilities arisen and engendered cause of action</w:t>
      </w:r>
      <w:r>
        <w:rPr>
          <w:spacing w:val="1"/>
          <w:sz w:val="22"/>
        </w:rPr>
        <w:t> </w:t>
      </w:r>
      <w:r>
        <w:rPr>
          <w:sz w:val="22"/>
        </w:rPr>
        <w:t>against the</w:t>
      </w:r>
      <w:r>
        <w:rPr>
          <w:spacing w:val="-1"/>
          <w:sz w:val="22"/>
        </w:rPr>
        <w:t> </w:t>
      </w:r>
      <w:r>
        <w:rPr>
          <w:sz w:val="22"/>
        </w:rPr>
        <w:t>Carrier in</w:t>
      </w:r>
      <w:r>
        <w:rPr>
          <w:spacing w:val="-1"/>
          <w:sz w:val="22"/>
        </w:rPr>
        <w:t> </w:t>
      </w:r>
      <w:r>
        <w:rPr>
          <w:sz w:val="22"/>
        </w:rPr>
        <w:t>contact, tort or</w:t>
      </w:r>
      <w:r>
        <w:rPr>
          <w:spacing w:val="-3"/>
          <w:sz w:val="22"/>
        </w:rPr>
        <w:t> </w:t>
      </w:r>
      <w:r>
        <w:rPr>
          <w:sz w:val="22"/>
        </w:rPr>
        <w:t>insurance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.</w:t>
      </w:r>
    </w:p>
    <w:p>
      <w:pPr>
        <w:spacing w:line="480" w:lineRule="auto" w:before="201"/>
        <w:ind w:left="136" w:right="503" w:firstLine="0"/>
        <w:jc w:val="both"/>
        <w:rPr>
          <w:sz w:val="22"/>
        </w:rPr>
      </w:pPr>
      <w:r>
        <w:rPr>
          <w:sz w:val="22"/>
        </w:rPr>
        <w:t>In Nigeria, the current Legislation on Aviation that takes cognizance of current trends on Aviation</w:t>
      </w:r>
      <w:r>
        <w:rPr>
          <w:spacing w:val="1"/>
          <w:sz w:val="22"/>
        </w:rPr>
        <w:t> </w:t>
      </w:r>
      <w:r>
        <w:rPr>
          <w:sz w:val="22"/>
        </w:rPr>
        <w:t>sector is the Civil Aviation Act 2006 which domesticated and accommodated host of the International</w:t>
      </w:r>
      <w:r>
        <w:rPr>
          <w:spacing w:val="1"/>
          <w:sz w:val="22"/>
        </w:rPr>
        <w:t> </w:t>
      </w:r>
      <w:r>
        <w:rPr>
          <w:sz w:val="22"/>
        </w:rPr>
        <w:t>Conventions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Agreements on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pacing w:val="-1"/>
          <w:sz w:val="22"/>
        </w:rPr>
        <w:t> </w:t>
      </w:r>
      <w:r>
        <w:rPr>
          <w:sz w:val="22"/>
        </w:rPr>
        <w:t>particularly</w:t>
      </w:r>
      <w:r>
        <w:rPr>
          <w:spacing w:val="4"/>
          <w:sz w:val="22"/>
        </w:rPr>
        <w:t> </w:t>
      </w:r>
      <w:r>
        <w:rPr>
          <w:sz w:val="22"/>
        </w:rPr>
        <w:t>carriage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.</w:t>
      </w:r>
    </w:p>
    <w:p>
      <w:pPr>
        <w:spacing w:line="480" w:lineRule="auto" w:before="200"/>
        <w:ind w:left="136" w:right="507" w:firstLine="0"/>
        <w:jc w:val="both"/>
        <w:rPr>
          <w:sz w:val="22"/>
        </w:rPr>
      </w:pP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common</w:t>
      </w:r>
      <w:r>
        <w:rPr>
          <w:spacing w:val="1"/>
          <w:sz w:val="22"/>
        </w:rPr>
        <w:t> </w:t>
      </w:r>
      <w:r>
        <w:rPr>
          <w:sz w:val="22"/>
        </w:rPr>
        <w:t>trend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inevitable</w:t>
      </w:r>
      <w:r>
        <w:rPr>
          <w:spacing w:val="1"/>
          <w:sz w:val="22"/>
        </w:rPr>
        <w:t> </w:t>
      </w:r>
      <w:r>
        <w:rPr>
          <w:sz w:val="22"/>
        </w:rPr>
        <w:t>factor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air</w:t>
      </w:r>
      <w:r>
        <w:rPr>
          <w:spacing w:val="1"/>
          <w:sz w:val="22"/>
        </w:rPr>
        <w:t> </w:t>
      </w:r>
      <w:r>
        <w:rPr>
          <w:sz w:val="22"/>
        </w:rPr>
        <w:t>transportation</w:t>
      </w:r>
      <w:r>
        <w:rPr>
          <w:spacing w:val="1"/>
          <w:sz w:val="22"/>
        </w:rPr>
        <w:t> </w:t>
      </w:r>
      <w:r>
        <w:rPr>
          <w:sz w:val="22"/>
        </w:rPr>
        <w:t>locally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internationally.</w:t>
      </w:r>
      <w:r>
        <w:rPr>
          <w:spacing w:val="8"/>
          <w:sz w:val="22"/>
        </w:rPr>
        <w:t> </w:t>
      </w:r>
      <w:r>
        <w:rPr>
          <w:sz w:val="22"/>
        </w:rPr>
        <w:t>It</w:t>
      </w:r>
      <w:r>
        <w:rPr>
          <w:spacing w:val="9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therefore</w:t>
      </w:r>
      <w:r>
        <w:rPr>
          <w:spacing w:val="7"/>
          <w:sz w:val="22"/>
        </w:rPr>
        <w:t> </w:t>
      </w:r>
      <w:r>
        <w:rPr>
          <w:sz w:val="22"/>
        </w:rPr>
        <w:t>a</w:t>
      </w:r>
      <w:r>
        <w:rPr>
          <w:spacing w:val="8"/>
          <w:sz w:val="22"/>
        </w:rPr>
        <w:t> </w:t>
      </w:r>
      <w:r>
        <w:rPr>
          <w:sz w:val="22"/>
        </w:rPr>
        <w:t>resolved</w:t>
      </w:r>
      <w:r>
        <w:rPr>
          <w:spacing w:val="8"/>
          <w:sz w:val="22"/>
        </w:rPr>
        <w:t> </w:t>
      </w:r>
      <w:r>
        <w:rPr>
          <w:sz w:val="22"/>
        </w:rPr>
        <w:t>question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law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facts</w:t>
      </w:r>
      <w:r>
        <w:rPr>
          <w:spacing w:val="8"/>
          <w:sz w:val="22"/>
        </w:rPr>
        <w:t> </w:t>
      </w:r>
      <w:r>
        <w:rPr>
          <w:sz w:val="22"/>
        </w:rPr>
        <w:t>as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how</w:t>
      </w:r>
      <w:r>
        <w:rPr>
          <w:spacing w:val="7"/>
          <w:sz w:val="22"/>
        </w:rPr>
        <w:t> </w:t>
      </w:r>
      <w:r>
        <w:rPr>
          <w:sz w:val="22"/>
        </w:rPr>
        <w:t>liabilities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carriers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1500" w:bottom="1400" w:left="1160" w:right="500"/>
        </w:sectPr>
      </w:pPr>
    </w:p>
    <w:p>
      <w:pPr>
        <w:spacing w:line="480" w:lineRule="auto" w:before="86"/>
        <w:ind w:left="136" w:right="502" w:firstLine="0"/>
        <w:jc w:val="both"/>
        <w:rPr>
          <w:sz w:val="22"/>
        </w:rPr>
      </w:pPr>
      <w:r>
        <w:rPr>
          <w:sz w:val="22"/>
        </w:rPr>
        <w:t>and the Civil Aviation Authority can be established by passengers who sustained injuries or loss in an</w:t>
      </w:r>
      <w:r>
        <w:rPr>
          <w:spacing w:val="1"/>
          <w:sz w:val="22"/>
        </w:rPr>
        <w:t> </w:t>
      </w:r>
      <w:r>
        <w:rPr>
          <w:sz w:val="22"/>
        </w:rPr>
        <w:t>accident.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0"/>
        <w:rPr>
          <w:sz w:val="12"/>
        </w:rPr>
      </w:pPr>
    </w:p>
    <w:p>
      <w:pPr>
        <w:spacing w:line="20" w:lineRule="exact"/>
        <w:ind w:left="-52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0"/>
          <w:numId w:val="141"/>
        </w:numPr>
        <w:tabs>
          <w:tab w:pos="379" w:val="left" w:leader="none"/>
        </w:tabs>
        <w:spacing w:line="240" w:lineRule="auto" w:before="0" w:after="0"/>
        <w:ind w:left="378" w:right="0" w:hanging="243"/>
        <w:jc w:val="both"/>
        <w:rPr>
          <w:sz w:val="20"/>
        </w:rPr>
      </w:pPr>
      <w:r>
        <w:rPr>
          <w:sz w:val="20"/>
        </w:rPr>
        <w:t>Such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Warsaw Convention</w:t>
      </w:r>
      <w:r>
        <w:rPr>
          <w:spacing w:val="-4"/>
          <w:sz w:val="20"/>
        </w:rPr>
        <w:t> </w:t>
      </w:r>
      <w:r>
        <w:rPr>
          <w:sz w:val="20"/>
        </w:rPr>
        <w:t>1929,</w:t>
      </w:r>
      <w:r>
        <w:rPr>
          <w:spacing w:val="-4"/>
          <w:sz w:val="20"/>
        </w:rPr>
        <w:t> </w:t>
      </w:r>
      <w:r>
        <w:rPr>
          <w:sz w:val="20"/>
        </w:rPr>
        <w:t>Montreal</w:t>
      </w:r>
      <w:r>
        <w:rPr>
          <w:spacing w:val="-2"/>
          <w:sz w:val="20"/>
        </w:rPr>
        <w:t> </w:t>
      </w:r>
      <w:r>
        <w:rPr>
          <w:sz w:val="20"/>
        </w:rPr>
        <w:t>Convention</w:t>
      </w:r>
      <w:r>
        <w:rPr>
          <w:spacing w:val="-4"/>
          <w:sz w:val="20"/>
        </w:rPr>
        <w:t> </w:t>
      </w:r>
      <w:r>
        <w:rPr>
          <w:sz w:val="20"/>
        </w:rPr>
        <w:t>1999</w:t>
      </w:r>
      <w:r>
        <w:rPr>
          <w:spacing w:val="-3"/>
          <w:sz w:val="20"/>
        </w:rPr>
        <w:t> </w:t>
      </w:r>
      <w:r>
        <w:rPr>
          <w:sz w:val="20"/>
        </w:rPr>
        <w:t>etc.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41"/>
        </w:numPr>
        <w:tabs>
          <w:tab w:pos="379" w:val="left" w:leader="none"/>
        </w:tabs>
        <w:spacing w:line="240" w:lineRule="auto" w:before="150" w:after="0"/>
        <w:ind w:left="378" w:right="0" w:hanging="243"/>
        <w:jc w:val="both"/>
        <w:rPr>
          <w:sz w:val="20"/>
        </w:rPr>
      </w:pPr>
      <w:r>
        <w:rPr>
          <w:sz w:val="20"/>
        </w:rPr>
        <w:t>R.O.</w:t>
      </w:r>
      <w:r>
        <w:rPr>
          <w:spacing w:val="-7"/>
          <w:sz w:val="20"/>
        </w:rPr>
        <w:t> </w:t>
      </w:r>
      <w:r>
        <w:rPr>
          <w:sz w:val="20"/>
        </w:rPr>
        <w:t>Omosun,</w:t>
      </w:r>
      <w:r>
        <w:rPr>
          <w:spacing w:val="-7"/>
          <w:sz w:val="20"/>
        </w:rPr>
        <w:t> </w:t>
      </w:r>
      <w:r>
        <w:rPr>
          <w:sz w:val="20"/>
        </w:rPr>
        <w:t>LLB</w:t>
      </w:r>
      <w:r>
        <w:rPr>
          <w:spacing w:val="-7"/>
          <w:sz w:val="20"/>
        </w:rPr>
        <w:t> </w:t>
      </w:r>
      <w:r>
        <w:rPr>
          <w:sz w:val="20"/>
        </w:rPr>
        <w:t>(Hon)</w:t>
      </w:r>
      <w:r>
        <w:rPr>
          <w:spacing w:val="-5"/>
          <w:sz w:val="20"/>
        </w:rPr>
        <w:t> </w:t>
      </w:r>
      <w:r>
        <w:rPr>
          <w:sz w:val="20"/>
        </w:rPr>
        <w:t>Nigeria‟s</w:t>
      </w:r>
      <w:r>
        <w:rPr>
          <w:spacing w:val="-7"/>
          <w:sz w:val="20"/>
        </w:rPr>
        <w:t> </w:t>
      </w:r>
      <w:r>
        <w:rPr>
          <w:sz w:val="20"/>
        </w:rPr>
        <w:t>Journal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Aviation</w:t>
      </w:r>
      <w:r>
        <w:rPr>
          <w:spacing w:val="-7"/>
          <w:sz w:val="20"/>
        </w:rPr>
        <w:t> </w:t>
      </w:r>
      <w:r>
        <w:rPr>
          <w:sz w:val="20"/>
        </w:rPr>
        <w:t>Development</w:t>
      </w:r>
      <w:r>
        <w:rPr>
          <w:spacing w:val="-6"/>
          <w:sz w:val="20"/>
        </w:rPr>
        <w:t> </w:t>
      </w:r>
      <w:r>
        <w:rPr>
          <w:sz w:val="20"/>
        </w:rPr>
        <w:t>issue.</w:t>
      </w:r>
    </w:p>
    <w:p>
      <w:pPr>
        <w:spacing w:line="240" w:lineRule="auto" w:before="0"/>
        <w:rPr>
          <w:sz w:val="24"/>
        </w:rPr>
      </w:pPr>
    </w:p>
    <w:p>
      <w:pPr>
        <w:pStyle w:val="ListParagraph"/>
        <w:numPr>
          <w:ilvl w:val="0"/>
          <w:numId w:val="141"/>
        </w:numPr>
        <w:tabs>
          <w:tab w:pos="379" w:val="left" w:leader="none"/>
        </w:tabs>
        <w:spacing w:line="679" w:lineRule="auto" w:before="153" w:after="0"/>
        <w:ind w:left="386" w:right="1155" w:hanging="250"/>
        <w:jc w:val="left"/>
        <w:rPr>
          <w:sz w:val="20"/>
        </w:rPr>
      </w:pPr>
      <w:r>
        <w:rPr>
          <w:sz w:val="20"/>
        </w:rPr>
        <w:t>Government Notice No.45, Volume 93, Federal Government of Nigeria Official Gazettle 15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</w:t>
      </w:r>
      <w:r>
        <w:rPr>
          <w:spacing w:val="-60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480" w:lineRule="auto" w:before="206"/>
        <w:ind w:left="136" w:right="503" w:firstLine="0"/>
        <w:jc w:val="both"/>
        <w:rPr>
          <w:sz w:val="22"/>
        </w:rPr>
      </w:pP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respect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9"/>
          <w:sz w:val="22"/>
        </w:rPr>
        <w:t> </w:t>
      </w:r>
      <w:r>
        <w:rPr>
          <w:sz w:val="22"/>
        </w:rPr>
        <w:t>law,</w:t>
      </w:r>
      <w:r>
        <w:rPr>
          <w:spacing w:val="19"/>
          <w:sz w:val="22"/>
        </w:rPr>
        <w:t> </w:t>
      </w:r>
      <w:r>
        <w:rPr>
          <w:sz w:val="22"/>
        </w:rPr>
        <w:t>Section</w:t>
      </w:r>
      <w:r>
        <w:rPr>
          <w:spacing w:val="18"/>
          <w:sz w:val="22"/>
        </w:rPr>
        <w:t> </w:t>
      </w:r>
      <w:r>
        <w:rPr>
          <w:sz w:val="22"/>
        </w:rPr>
        <w:t>71</w:t>
      </w:r>
      <w:r>
        <w:rPr>
          <w:spacing w:val="17"/>
          <w:sz w:val="22"/>
        </w:rPr>
        <w:t> </w:t>
      </w:r>
      <w:r>
        <w:rPr>
          <w:sz w:val="22"/>
        </w:rPr>
        <w:t>(1</w:t>
      </w:r>
      <w:r>
        <w:rPr>
          <w:spacing w:val="15"/>
          <w:sz w:val="22"/>
        </w:rPr>
        <w:t> </w:t>
      </w:r>
      <w:r>
        <w:rPr>
          <w:sz w:val="22"/>
        </w:rPr>
        <w:t>&amp;</w:t>
      </w:r>
      <w:r>
        <w:rPr>
          <w:spacing w:val="18"/>
          <w:sz w:val="22"/>
        </w:rPr>
        <w:t> </w:t>
      </w:r>
      <w:r>
        <w:rPr>
          <w:sz w:val="22"/>
        </w:rPr>
        <w:t>2)</w:t>
      </w:r>
      <w:r>
        <w:rPr>
          <w:spacing w:val="15"/>
          <w:sz w:val="22"/>
        </w:rPr>
        <w:t> </w:t>
      </w:r>
      <w:r>
        <w:rPr>
          <w:sz w:val="22"/>
        </w:rPr>
        <w:t>&amp;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48(1,</w:t>
      </w:r>
      <w:r>
        <w:rPr>
          <w:spacing w:val="18"/>
          <w:sz w:val="22"/>
        </w:rPr>
        <w:t> </w:t>
      </w:r>
      <w:r>
        <w:rPr>
          <w:sz w:val="22"/>
        </w:rPr>
        <w:t>2</w:t>
      </w:r>
      <w:r>
        <w:rPr>
          <w:spacing w:val="18"/>
          <w:sz w:val="22"/>
        </w:rPr>
        <w:t> </w:t>
      </w:r>
      <w:r>
        <w:rPr>
          <w:sz w:val="22"/>
        </w:rPr>
        <w:t>&amp;</w:t>
      </w:r>
      <w:r>
        <w:rPr>
          <w:spacing w:val="16"/>
          <w:sz w:val="22"/>
        </w:rPr>
        <w:t> </w:t>
      </w:r>
      <w:r>
        <w:rPr>
          <w:sz w:val="22"/>
        </w:rPr>
        <w:t>3)</w:t>
      </w:r>
      <w:r>
        <w:rPr>
          <w:spacing w:val="17"/>
          <w:sz w:val="22"/>
        </w:rPr>
        <w:t> </w:t>
      </w:r>
      <w:r>
        <w:rPr>
          <w:sz w:val="22"/>
        </w:rPr>
        <w:t>Civil</w:t>
      </w:r>
      <w:r>
        <w:rPr>
          <w:spacing w:val="16"/>
          <w:sz w:val="22"/>
        </w:rPr>
        <w:t> </w:t>
      </w:r>
      <w:r>
        <w:rPr>
          <w:sz w:val="22"/>
        </w:rPr>
        <w:t>Aviation</w:t>
      </w:r>
      <w:r>
        <w:rPr>
          <w:spacing w:val="18"/>
          <w:sz w:val="22"/>
        </w:rPr>
        <w:t> </w:t>
      </w:r>
      <w:r>
        <w:rPr>
          <w:sz w:val="22"/>
        </w:rPr>
        <w:t>Act</w:t>
      </w:r>
      <w:r>
        <w:rPr>
          <w:spacing w:val="19"/>
          <w:sz w:val="22"/>
        </w:rPr>
        <w:t> </w:t>
      </w:r>
      <w:r>
        <w:rPr>
          <w:sz w:val="22"/>
        </w:rPr>
        <w:t>2006</w:t>
      </w:r>
      <w:r>
        <w:rPr>
          <w:spacing w:val="17"/>
          <w:sz w:val="22"/>
        </w:rPr>
        <w:t> </w:t>
      </w:r>
      <w:r>
        <w:rPr>
          <w:sz w:val="22"/>
        </w:rPr>
        <w:t>cumulatively</w:t>
      </w:r>
      <w:r>
        <w:rPr>
          <w:spacing w:val="16"/>
          <w:sz w:val="22"/>
        </w:rPr>
        <w:t> </w:t>
      </w:r>
      <w:r>
        <w:rPr>
          <w:sz w:val="22"/>
        </w:rPr>
        <w:t>set</w:t>
      </w:r>
      <w:r>
        <w:rPr>
          <w:spacing w:val="-67"/>
          <w:sz w:val="22"/>
        </w:rPr>
        <w:t> </w:t>
      </w:r>
      <w:r>
        <w:rPr>
          <w:sz w:val="22"/>
        </w:rPr>
        <w:t>out a compensation scheme and held thes carriers liable to pay such compensation to the passengers</w:t>
      </w:r>
      <w:r>
        <w:rPr>
          <w:spacing w:val="1"/>
          <w:sz w:val="22"/>
        </w:rPr>
        <w:t> </w:t>
      </w:r>
      <w:r>
        <w:rPr>
          <w:sz w:val="22"/>
        </w:rPr>
        <w:t>who incurred a loss or sustained injuries as a result of Aircraft accident claimed to be responsible for</w:t>
      </w:r>
      <w:r>
        <w:rPr>
          <w:spacing w:val="1"/>
          <w:sz w:val="22"/>
        </w:rPr>
        <w:t> </w:t>
      </w:r>
      <w:r>
        <w:rPr>
          <w:sz w:val="22"/>
        </w:rPr>
        <w:t>by the carrier. This compensation is Statutory and poses no problem once the passenger or his Estate</w:t>
      </w:r>
      <w:r>
        <w:rPr>
          <w:spacing w:val="-66"/>
          <w:sz w:val="22"/>
        </w:rPr>
        <w:t> </w:t>
      </w:r>
      <w:r>
        <w:rPr>
          <w:sz w:val="22"/>
        </w:rPr>
        <w:t>are not willing to claim beyond the specific compensation. The grey area is how to establish a higher</w:t>
      </w:r>
      <w:r>
        <w:rPr>
          <w:spacing w:val="1"/>
          <w:sz w:val="22"/>
        </w:rPr>
        <w:t> </w:t>
      </w:r>
      <w:r>
        <w:rPr>
          <w:sz w:val="22"/>
        </w:rPr>
        <w:t>and commensurable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claim</w:t>
      </w:r>
      <w:r>
        <w:rPr>
          <w:spacing w:val="-2"/>
          <w:sz w:val="22"/>
        </w:rPr>
        <w:t> </w:t>
      </w:r>
      <w:r>
        <w:rPr>
          <w:sz w:val="22"/>
        </w:rPr>
        <w:t>against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carrier</w:t>
      </w:r>
      <w:r>
        <w:rPr>
          <w:spacing w:val="-1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strictly</w:t>
      </w:r>
      <w:r>
        <w:rPr>
          <w:spacing w:val="-1"/>
          <w:sz w:val="22"/>
        </w:rPr>
        <w:t> </w:t>
      </w:r>
      <w:r>
        <w:rPr>
          <w:sz w:val="22"/>
        </w:rPr>
        <w:t>statutory</w:t>
      </w:r>
      <w:r>
        <w:rPr>
          <w:spacing w:val="-1"/>
          <w:sz w:val="22"/>
        </w:rPr>
        <w:t> </w:t>
      </w:r>
      <w:r>
        <w:rPr>
          <w:sz w:val="22"/>
        </w:rPr>
        <w:t>limits.</w:t>
      </w:r>
    </w:p>
    <w:p>
      <w:pPr>
        <w:spacing w:line="480" w:lineRule="auto" w:before="201"/>
        <w:ind w:left="136" w:right="506" w:firstLine="0"/>
        <w:jc w:val="both"/>
        <w:rPr>
          <w:sz w:val="22"/>
        </w:rPr>
      </w:pPr>
      <w:r>
        <w:rPr>
          <w:sz w:val="22"/>
        </w:rPr>
        <w:t>It is therefore settled that a passenger who decides to go for a higher or commensurate claim has the</w:t>
      </w:r>
      <w:r>
        <w:rPr>
          <w:spacing w:val="-66"/>
          <w:sz w:val="22"/>
        </w:rPr>
        <w:t> </w:t>
      </w:r>
      <w:r>
        <w:rPr>
          <w:sz w:val="22"/>
        </w:rPr>
        <w:t>constitutional right to so do; such a passenger can establish breach of contract of carriage against the</w:t>
      </w:r>
      <w:r>
        <w:rPr>
          <w:spacing w:val="-66"/>
          <w:sz w:val="22"/>
        </w:rPr>
        <w:t> </w:t>
      </w:r>
      <w:r>
        <w:rPr>
          <w:sz w:val="22"/>
        </w:rPr>
        <w:t>carrier.</w:t>
      </w:r>
      <w:r>
        <w:rPr>
          <w:spacing w:val="22"/>
          <w:sz w:val="22"/>
        </w:rPr>
        <w:t> </w:t>
      </w:r>
      <w:r>
        <w:rPr>
          <w:sz w:val="22"/>
        </w:rPr>
        <w:t>He</w:t>
      </w:r>
      <w:r>
        <w:rPr>
          <w:spacing w:val="21"/>
          <w:sz w:val="22"/>
        </w:rPr>
        <w:t> </w:t>
      </w:r>
      <w:r>
        <w:rPr>
          <w:sz w:val="22"/>
        </w:rPr>
        <w:t>can</w:t>
      </w:r>
      <w:r>
        <w:rPr>
          <w:spacing w:val="21"/>
          <w:sz w:val="22"/>
        </w:rPr>
        <w:t> </w:t>
      </w:r>
      <w:r>
        <w:rPr>
          <w:sz w:val="22"/>
        </w:rPr>
        <w:t>as</w:t>
      </w:r>
      <w:r>
        <w:rPr>
          <w:spacing w:val="22"/>
          <w:sz w:val="22"/>
        </w:rPr>
        <w:t> </w:t>
      </w:r>
      <w:r>
        <w:rPr>
          <w:sz w:val="22"/>
        </w:rPr>
        <w:t>well</w:t>
      </w:r>
      <w:r>
        <w:rPr>
          <w:spacing w:val="20"/>
          <w:sz w:val="22"/>
        </w:rPr>
        <w:t> </w:t>
      </w:r>
      <w:r>
        <w:rPr>
          <w:sz w:val="22"/>
        </w:rPr>
        <w:t>establish</w:t>
      </w:r>
      <w:r>
        <w:rPr>
          <w:spacing w:val="22"/>
          <w:sz w:val="22"/>
        </w:rPr>
        <w:t> </w:t>
      </w:r>
      <w:r>
        <w:rPr>
          <w:sz w:val="22"/>
        </w:rPr>
        <w:t>tort</w:t>
      </w:r>
      <w:r>
        <w:rPr>
          <w:spacing w:val="23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negligence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part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carrier</w:t>
      </w:r>
      <w:r>
        <w:rPr>
          <w:spacing w:val="22"/>
          <w:sz w:val="22"/>
        </w:rPr>
        <w:t> </w:t>
      </w:r>
      <w:r>
        <w:rPr>
          <w:sz w:val="22"/>
        </w:rPr>
        <w:t>for</w:t>
      </w:r>
      <w:r>
        <w:rPr>
          <w:spacing w:val="21"/>
          <w:sz w:val="22"/>
        </w:rPr>
        <w:t> </w:t>
      </w:r>
      <w:r>
        <w:rPr>
          <w:sz w:val="22"/>
        </w:rPr>
        <w:t>injuries</w:t>
      </w:r>
      <w:r>
        <w:rPr>
          <w:spacing w:val="22"/>
          <w:sz w:val="22"/>
        </w:rPr>
        <w:t> </w:t>
      </w:r>
      <w:r>
        <w:rPr>
          <w:sz w:val="22"/>
        </w:rPr>
        <w:t>so</w:t>
      </w:r>
      <w:r>
        <w:rPr>
          <w:spacing w:val="20"/>
          <w:sz w:val="22"/>
        </w:rPr>
        <w:t> </w:t>
      </w:r>
      <w:r>
        <w:rPr>
          <w:sz w:val="22"/>
        </w:rPr>
        <w:t>suffered</w:t>
      </w:r>
      <w:r>
        <w:rPr>
          <w:spacing w:val="23"/>
          <w:sz w:val="22"/>
        </w:rPr>
        <w:t> </w:t>
      </w:r>
      <w:r>
        <w:rPr>
          <w:sz w:val="22"/>
        </w:rPr>
        <w:t>by</w:t>
      </w:r>
      <w:r>
        <w:rPr>
          <w:spacing w:val="-67"/>
          <w:sz w:val="22"/>
        </w:rPr>
        <w:t> </w:t>
      </w:r>
      <w:r>
        <w:rPr>
          <w:sz w:val="22"/>
        </w:rPr>
        <w:t>him, hence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cause</w:t>
      </w:r>
      <w:r>
        <w:rPr>
          <w:spacing w:val="-1"/>
          <w:sz w:val="22"/>
        </w:rPr>
        <w:t> </w:t>
      </w:r>
      <w:r>
        <w:rPr>
          <w:sz w:val="22"/>
        </w:rPr>
        <w:t>of action in</w:t>
      </w:r>
      <w:r>
        <w:rPr>
          <w:spacing w:val="-2"/>
          <w:sz w:val="22"/>
        </w:rPr>
        <w:t> </w:t>
      </w:r>
      <w:r>
        <w:rPr>
          <w:sz w:val="22"/>
        </w:rPr>
        <w:t>contract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tort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.</w:t>
      </w:r>
    </w:p>
    <w:p>
      <w:pPr>
        <w:spacing w:line="480" w:lineRule="auto" w:before="199"/>
        <w:ind w:left="136" w:right="505" w:firstLine="0"/>
        <w:jc w:val="both"/>
        <w:rPr>
          <w:sz w:val="22"/>
        </w:rPr>
      </w:pPr>
      <w:r>
        <w:rPr>
          <w:sz w:val="22"/>
        </w:rPr>
        <w:t>The burden of prove on such passenger is on the preponderance of evidence as the basic and</w:t>
      </w:r>
      <w:r>
        <w:rPr>
          <w:spacing w:val="1"/>
          <w:sz w:val="22"/>
        </w:rPr>
        <w:t> </w:t>
      </w:r>
      <w:r>
        <w:rPr>
          <w:sz w:val="22"/>
        </w:rPr>
        <w:t>statutory requirement in civil cases in Nigeria</w:t>
      </w: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>. What passenger therefore required to establish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enjoy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cause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action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against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carrier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establish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there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contract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Air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Carriage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between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7" w:firstLine="0"/>
        <w:jc w:val="both"/>
        <w:rPr>
          <w:sz w:val="22"/>
        </w:rPr>
      </w:pPr>
      <w:r>
        <w:rPr>
          <w:sz w:val="22"/>
        </w:rPr>
        <w:t>him and the carrier and that the carrier upon his offer has agreed to carry him/her from one</w:t>
      </w:r>
      <w:r>
        <w:rPr>
          <w:spacing w:val="1"/>
          <w:sz w:val="22"/>
        </w:rPr>
        <w:t> </w:t>
      </w:r>
      <w:r>
        <w:rPr>
          <w:sz w:val="22"/>
        </w:rPr>
        <w:t>destination to another, and that the accident that gave rise to the claim occurred in the cause if</w:t>
      </w:r>
      <w:r>
        <w:rPr>
          <w:spacing w:val="1"/>
          <w:sz w:val="22"/>
        </w:rPr>
        <w:t> </w:t>
      </w:r>
      <w:r>
        <w:rPr>
          <w:sz w:val="22"/>
        </w:rPr>
        <w:t>embarking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disembarking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Aircraft operated by the</w:t>
      </w:r>
      <w:r>
        <w:rPr>
          <w:spacing w:val="-1"/>
          <w:sz w:val="22"/>
        </w:rPr>
        <w:t> </w:t>
      </w:r>
      <w:r>
        <w:rPr>
          <w:sz w:val="22"/>
        </w:rPr>
        <w:t>carrier</w:t>
      </w:r>
      <w:r>
        <w:rPr>
          <w:sz w:val="22"/>
          <w:vertAlign w:val="superscript"/>
        </w:rPr>
        <w:t>6</w:t>
      </w:r>
      <w:r>
        <w:rPr>
          <w:sz w:val="22"/>
          <w:vertAlign w:val="baseline"/>
        </w:rPr>
        <w:t>.</w:t>
      </w:r>
    </w:p>
    <w:p>
      <w:pPr>
        <w:spacing w:before="200"/>
        <w:ind w:left="136" w:right="0" w:firstLine="0"/>
        <w:jc w:val="both"/>
        <w:rPr>
          <w:sz w:val="22"/>
        </w:rPr>
      </w:pPr>
      <w:r>
        <w:rPr>
          <w:sz w:val="22"/>
        </w:rPr>
        <w:t>Although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enabling</w:t>
      </w:r>
      <w:r>
        <w:rPr>
          <w:spacing w:val="-4"/>
          <w:sz w:val="22"/>
        </w:rPr>
        <w:t> </w:t>
      </w:r>
      <w:r>
        <w:rPr>
          <w:sz w:val="22"/>
        </w:rPr>
        <w:t>Conventions</w:t>
      </w:r>
      <w:r>
        <w:rPr>
          <w:spacing w:val="-1"/>
          <w:sz w:val="22"/>
        </w:rPr>
        <w:t> </w:t>
      </w:r>
      <w:r>
        <w:rPr>
          <w:sz w:val="22"/>
        </w:rPr>
        <w:t>and indeed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Civil</w:t>
      </w:r>
      <w:r>
        <w:rPr>
          <w:spacing w:val="-1"/>
          <w:sz w:val="22"/>
        </w:rPr>
        <w:t> </w:t>
      </w:r>
      <w:r>
        <w:rPr>
          <w:sz w:val="22"/>
        </w:rPr>
        <w:t>Aviation</w:t>
      </w:r>
      <w:r>
        <w:rPr>
          <w:spacing w:val="-2"/>
          <w:sz w:val="22"/>
        </w:rPr>
        <w:t> </w:t>
      </w:r>
      <w:r>
        <w:rPr>
          <w:sz w:val="22"/>
        </w:rPr>
        <w:t>Act 2006</w:t>
      </w:r>
      <w:r>
        <w:rPr>
          <w:spacing w:val="-7"/>
          <w:sz w:val="22"/>
        </w:rPr>
        <w:t> </w:t>
      </w:r>
      <w:r>
        <w:rPr>
          <w:sz w:val="22"/>
        </w:rPr>
        <w:t>explicitly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0"/>
        <w:rPr>
          <w:sz w:val="22"/>
        </w:rPr>
      </w:pPr>
    </w:p>
    <w:p>
      <w:pPr>
        <w:spacing w:line="20" w:lineRule="exact"/>
        <w:ind w:left="-337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482" w:lineRule="auto" w:before="177" w:after="0"/>
        <w:ind w:left="856" w:right="515" w:hanging="360"/>
        <w:jc w:val="left"/>
        <w:rPr>
          <w:sz w:val="20"/>
        </w:rPr>
      </w:pPr>
      <w:r>
        <w:rPr>
          <w:sz w:val="20"/>
        </w:rPr>
        <w:t>Particularly</w:t>
      </w:r>
      <w:r>
        <w:rPr>
          <w:spacing w:val="11"/>
          <w:sz w:val="20"/>
        </w:rPr>
        <w:t> </w:t>
      </w:r>
      <w:r>
        <w:rPr>
          <w:sz w:val="20"/>
        </w:rPr>
        <w:t>where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passengers</w:t>
      </w:r>
      <w:r>
        <w:rPr>
          <w:spacing w:val="13"/>
          <w:sz w:val="20"/>
        </w:rPr>
        <w:t> </w:t>
      </w:r>
      <w:r>
        <w:rPr>
          <w:sz w:val="20"/>
        </w:rPr>
        <w:t>claim</w:t>
      </w:r>
      <w:r>
        <w:rPr>
          <w:spacing w:val="13"/>
          <w:sz w:val="20"/>
        </w:rPr>
        <w:t> </w:t>
      </w:r>
      <w:r>
        <w:rPr>
          <w:sz w:val="20"/>
        </w:rPr>
        <w:t>beyond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100,000</w:t>
      </w:r>
      <w:r>
        <w:rPr>
          <w:spacing w:val="12"/>
          <w:sz w:val="20"/>
        </w:rPr>
        <w:t> </w:t>
      </w:r>
      <w:r>
        <w:rPr>
          <w:sz w:val="20"/>
        </w:rPr>
        <w:t>special</w:t>
      </w:r>
      <w:r>
        <w:rPr>
          <w:spacing w:val="12"/>
          <w:sz w:val="20"/>
        </w:rPr>
        <w:t> </w:t>
      </w:r>
      <w:r>
        <w:rPr>
          <w:sz w:val="20"/>
        </w:rPr>
        <w:t>drawing</w:t>
      </w:r>
      <w:r>
        <w:rPr>
          <w:spacing w:val="13"/>
          <w:sz w:val="20"/>
        </w:rPr>
        <w:t> </w:t>
      </w:r>
      <w:r>
        <w:rPr>
          <w:sz w:val="20"/>
        </w:rPr>
        <w:t>right</w:t>
      </w:r>
      <w:r>
        <w:rPr>
          <w:spacing w:val="12"/>
          <w:sz w:val="20"/>
        </w:rPr>
        <w:t> </w:t>
      </w:r>
      <w:r>
        <w:rPr>
          <w:sz w:val="20"/>
        </w:rPr>
        <w:t>as</w:t>
      </w:r>
      <w:r>
        <w:rPr>
          <w:spacing w:val="13"/>
          <w:sz w:val="20"/>
        </w:rPr>
        <w:t> </w:t>
      </w:r>
      <w:r>
        <w:rPr>
          <w:sz w:val="20"/>
        </w:rPr>
        <w:t>set</w:t>
      </w:r>
      <w:r>
        <w:rPr>
          <w:spacing w:val="12"/>
          <w:sz w:val="20"/>
        </w:rPr>
        <w:t> </w:t>
      </w:r>
      <w:r>
        <w:rPr>
          <w:sz w:val="20"/>
        </w:rPr>
        <w:t>out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1"/>
          <w:sz w:val="20"/>
        </w:rPr>
        <w:t> </w:t>
      </w:r>
      <w:r>
        <w:rPr>
          <w:sz w:val="20"/>
        </w:rPr>
        <w:t>Article</w:t>
      </w:r>
      <w:r>
        <w:rPr>
          <w:spacing w:val="-59"/>
          <w:sz w:val="20"/>
        </w:rPr>
        <w:t> </w:t>
      </w:r>
      <w:r>
        <w:rPr>
          <w:sz w:val="20"/>
        </w:rPr>
        <w:t>21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Warsaw Convention.</w:t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39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Veepee</w:t>
      </w:r>
      <w:r>
        <w:rPr>
          <w:spacing w:val="-2"/>
          <w:sz w:val="20"/>
        </w:rPr>
        <w:t> </w:t>
      </w:r>
      <w:r>
        <w:rPr>
          <w:sz w:val="20"/>
        </w:rPr>
        <w:t>Ind.</w:t>
      </w:r>
      <w:r>
        <w:rPr>
          <w:spacing w:val="-3"/>
          <w:sz w:val="20"/>
        </w:rPr>
        <w:t> </w:t>
      </w:r>
      <w:r>
        <w:rPr>
          <w:sz w:val="20"/>
        </w:rPr>
        <w:t>Ltd.</w:t>
      </w:r>
      <w:r>
        <w:rPr>
          <w:spacing w:val="-3"/>
          <w:sz w:val="20"/>
        </w:rPr>
        <w:t> </w:t>
      </w:r>
      <w:r>
        <w:rPr>
          <w:sz w:val="20"/>
        </w:rPr>
        <w:t>vs.</w:t>
      </w:r>
      <w:r>
        <w:rPr>
          <w:spacing w:val="-3"/>
          <w:sz w:val="20"/>
        </w:rPr>
        <w:t> </w:t>
      </w:r>
      <w:r>
        <w:rPr>
          <w:sz w:val="20"/>
        </w:rPr>
        <w:t>Cocoa Ind.</w:t>
      </w:r>
      <w:r>
        <w:rPr>
          <w:spacing w:val="-3"/>
          <w:sz w:val="20"/>
        </w:rPr>
        <w:t> </w:t>
      </w:r>
      <w:r>
        <w:rPr>
          <w:sz w:val="20"/>
        </w:rPr>
        <w:t>Ltd.</w:t>
      </w:r>
      <w:r>
        <w:rPr>
          <w:spacing w:val="-3"/>
          <w:sz w:val="20"/>
        </w:rPr>
        <w:t> </w:t>
      </w:r>
      <w:r>
        <w:rPr>
          <w:sz w:val="20"/>
        </w:rPr>
        <w:t>(2008) 7</w:t>
      </w:r>
      <w:r>
        <w:rPr>
          <w:spacing w:val="-3"/>
          <w:sz w:val="20"/>
        </w:rPr>
        <w:t> </w:t>
      </w:r>
      <w:r>
        <w:rPr>
          <w:sz w:val="20"/>
        </w:rPr>
        <w:t>MJSC,</w:t>
      </w:r>
      <w:r>
        <w:rPr>
          <w:spacing w:val="-3"/>
          <w:sz w:val="20"/>
        </w:rPr>
        <w:t> </w:t>
      </w:r>
      <w:r>
        <w:rPr>
          <w:sz w:val="20"/>
        </w:rPr>
        <w:t>page</w:t>
      </w:r>
      <w:r>
        <w:rPr>
          <w:spacing w:val="-2"/>
          <w:sz w:val="20"/>
        </w:rPr>
        <w:t> </w:t>
      </w:r>
      <w:r>
        <w:rPr>
          <w:sz w:val="20"/>
        </w:rPr>
        <w:t>125.</w:t>
      </w:r>
    </w:p>
    <w:p>
      <w:pPr>
        <w:spacing w:line="240" w:lineRule="auto" w:before="11"/>
        <w:rPr>
          <w:sz w:val="19"/>
        </w:rPr>
      </w:pP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Article</w:t>
      </w:r>
      <w:r>
        <w:rPr>
          <w:spacing w:val="-1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Warsaw</w:t>
      </w:r>
      <w:r>
        <w:rPr>
          <w:spacing w:val="-1"/>
          <w:sz w:val="20"/>
        </w:rPr>
        <w:t> </w:t>
      </w:r>
      <w:r>
        <w:rPr>
          <w:sz w:val="20"/>
        </w:rPr>
        <w:t>Convention</w:t>
      </w:r>
      <w:r>
        <w:rPr>
          <w:spacing w:val="-3"/>
          <w:sz w:val="20"/>
        </w:rPr>
        <w:t> </w:t>
      </w: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1"/>
          <w:sz w:val="20"/>
        </w:rPr>
        <w:t> </w:t>
      </w:r>
      <w:r>
        <w:rPr>
          <w:sz w:val="20"/>
        </w:rPr>
        <w:t>out.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"/>
        <w:rPr>
          <w:sz w:val="28"/>
        </w:rPr>
      </w:pPr>
    </w:p>
    <w:p>
      <w:pPr>
        <w:spacing w:line="480" w:lineRule="auto" w:before="0"/>
        <w:ind w:left="136" w:right="507" w:firstLine="0"/>
        <w:jc w:val="both"/>
        <w:rPr>
          <w:sz w:val="22"/>
        </w:rPr>
      </w:pPr>
      <w:r>
        <w:rPr>
          <w:sz w:val="22"/>
        </w:rPr>
        <w:t>provided for monetary compensation scheme in event of lost of life, or injuries caused to a passenger</w:t>
      </w:r>
      <w:r>
        <w:rPr>
          <w:spacing w:val="-66"/>
          <w:sz w:val="22"/>
        </w:rPr>
        <w:t> </w:t>
      </w:r>
      <w:r>
        <w:rPr>
          <w:sz w:val="22"/>
        </w:rPr>
        <w:t>as a result of an Aircraft accidents, it further gave latitude to the passenger who is desirous to claim</w:t>
      </w:r>
      <w:r>
        <w:rPr>
          <w:spacing w:val="1"/>
          <w:sz w:val="22"/>
        </w:rPr>
        <w:t> </w:t>
      </w:r>
      <w:r>
        <w:rPr>
          <w:sz w:val="22"/>
        </w:rPr>
        <w:t>higher damages subject to the ability of the passenger to proof his claim on the preponderance of</w:t>
      </w:r>
      <w:r>
        <w:rPr>
          <w:spacing w:val="1"/>
          <w:sz w:val="22"/>
        </w:rPr>
        <w:t> </w:t>
      </w:r>
      <w:r>
        <w:rPr>
          <w:sz w:val="22"/>
        </w:rPr>
        <w:t>evidence.</w:t>
      </w:r>
    </w:p>
    <w:p>
      <w:pPr>
        <w:spacing w:line="480" w:lineRule="auto" w:before="199"/>
        <w:ind w:left="136" w:right="503" w:firstLine="0"/>
        <w:jc w:val="both"/>
        <w:rPr>
          <w:sz w:val="22"/>
        </w:rPr>
      </w:pPr>
      <w:r>
        <w:rPr>
          <w:sz w:val="22"/>
        </w:rPr>
        <w:t>To establish liability of a carrier in an aircraft accident,its has been established that the passenger</w:t>
      </w:r>
      <w:r>
        <w:rPr>
          <w:spacing w:val="1"/>
          <w:sz w:val="22"/>
        </w:rPr>
        <w:t> </w:t>
      </w:r>
      <w:r>
        <w:rPr>
          <w:sz w:val="22"/>
        </w:rPr>
        <w:t>must establish to have been wounded or suffered bodily injury, and the injury must have arisen from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accident must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-3"/>
          <w:sz w:val="22"/>
        </w:rPr>
        <w:t> </w:t>
      </w:r>
      <w:r>
        <w:rPr>
          <w:sz w:val="22"/>
        </w:rPr>
        <w:t>arisen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board</w:t>
      </w:r>
      <w:r>
        <w:rPr>
          <w:spacing w:val="-2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aircraft</w:t>
      </w:r>
      <w:r>
        <w:rPr>
          <w:sz w:val="22"/>
          <w:vertAlign w:val="superscript"/>
        </w:rPr>
        <w:t>7</w:t>
      </w:r>
      <w:r>
        <w:rPr>
          <w:sz w:val="22"/>
          <w:vertAlign w:val="baseline"/>
        </w:rPr>
        <w:t>.</w:t>
      </w:r>
    </w:p>
    <w:p>
      <w:pPr>
        <w:spacing w:line="480" w:lineRule="auto" w:before="200"/>
        <w:ind w:left="136" w:right="503" w:firstLine="0"/>
        <w:jc w:val="both"/>
        <w:rPr>
          <w:sz w:val="22"/>
        </w:rPr>
      </w:pPr>
      <w:r>
        <w:rPr>
          <w:sz w:val="22"/>
        </w:rPr>
        <w:t>It is also established that the liability of the carriers to their passenger is to the extent of the sum of</w:t>
      </w:r>
      <w:r>
        <w:rPr>
          <w:spacing w:val="1"/>
          <w:sz w:val="22"/>
        </w:rPr>
        <w:t> </w:t>
      </w:r>
      <w:r>
        <w:rPr>
          <w:sz w:val="22"/>
        </w:rPr>
        <w:t>100,000 US Dollars payable to victims or their relations in event of death, out of which sum </w:t>
      </w:r>
      <w:r>
        <w:rPr>
          <w:dstrike/>
          <w:sz w:val="22"/>
        </w:rPr>
        <w:t>N</w:t>
      </w:r>
      <w:r>
        <w:rPr>
          <w:strike w:val="0"/>
          <w:sz w:val="22"/>
        </w:rPr>
        <w:t> 30,000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US Dollars is expected to be pad to the relation of the affected passenger within one month of the</w:t>
      </w:r>
      <w:r>
        <w:rPr>
          <w:strike w:val="0"/>
          <w:spacing w:val="1"/>
          <w:sz w:val="22"/>
        </w:rPr>
        <w:t> </w:t>
      </w:r>
      <w:r>
        <w:rPr>
          <w:strike w:val="0"/>
          <w:sz w:val="22"/>
        </w:rPr>
        <w:t>accident</w:t>
      </w:r>
      <w:r>
        <w:rPr>
          <w:strike w:val="0"/>
          <w:sz w:val="22"/>
          <w:vertAlign w:val="superscript"/>
        </w:rPr>
        <w:t>8</w:t>
      </w:r>
      <w:r>
        <w:rPr>
          <w:strike w:val="0"/>
          <w:sz w:val="22"/>
          <w:vertAlign w:val="baseline"/>
        </w:rPr>
        <w:t>. The liability however become not strict when the passengers or the relations decided to</w:t>
      </w:r>
      <w:r>
        <w:rPr>
          <w:strike w:val="0"/>
          <w:spacing w:val="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pursue higher claims where they will be required to proof their cases while the carrier too would have</w:t>
      </w:r>
      <w:r>
        <w:rPr>
          <w:strike w:val="0"/>
          <w:spacing w:val="-66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opportunity</w:t>
      </w:r>
      <w:r>
        <w:rPr>
          <w:strike w:val="0"/>
          <w:spacing w:val="-3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to</w:t>
      </w:r>
      <w:r>
        <w:rPr>
          <w:strike w:val="0"/>
          <w:spacing w:val="-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plead and</w:t>
      </w:r>
      <w:r>
        <w:rPr>
          <w:strike w:val="0"/>
          <w:spacing w:val="-3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avail</w:t>
      </w:r>
      <w:r>
        <w:rPr>
          <w:strike w:val="0"/>
          <w:spacing w:val="-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itself</w:t>
      </w:r>
      <w:r>
        <w:rPr>
          <w:strike w:val="0"/>
          <w:spacing w:val="64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of</w:t>
      </w:r>
      <w:r>
        <w:rPr>
          <w:strike w:val="0"/>
          <w:spacing w:val="-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the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available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defenses</w:t>
      </w:r>
      <w:r>
        <w:rPr>
          <w:strike w:val="0"/>
          <w:spacing w:val="-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to</w:t>
      </w:r>
      <w:r>
        <w:rPr>
          <w:strike w:val="0"/>
          <w:spacing w:val="-1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exonerate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itself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from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the</w:t>
      </w:r>
      <w:r>
        <w:rPr>
          <w:strike w:val="0"/>
          <w:spacing w:val="-2"/>
          <w:sz w:val="22"/>
          <w:vertAlign w:val="baseline"/>
        </w:rPr>
        <w:t> </w:t>
      </w:r>
      <w:r>
        <w:rPr>
          <w:strike w:val="0"/>
          <w:sz w:val="22"/>
          <w:vertAlign w:val="baseline"/>
        </w:rPr>
        <w:t>claim.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3" w:firstLine="719"/>
        <w:jc w:val="both"/>
        <w:rPr>
          <w:sz w:val="22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inadmissibility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 Bureau,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68"/>
          <w:sz w:val="22"/>
        </w:rPr>
        <w:t> </w:t>
      </w:r>
      <w:r>
        <w:rPr>
          <w:sz w:val="22"/>
        </w:rPr>
        <w:t>statutory body</w:t>
      </w:r>
      <w:r>
        <w:rPr>
          <w:spacing w:val="1"/>
          <w:sz w:val="22"/>
        </w:rPr>
        <w:t> </w:t>
      </w:r>
      <w:r>
        <w:rPr>
          <w:sz w:val="22"/>
        </w:rPr>
        <w:t>created by the civil Aviation Act 2006 in Civil Litigation by passengers</w:t>
      </w:r>
      <w:r>
        <w:rPr>
          <w:sz w:val="22"/>
          <w:vertAlign w:val="superscript"/>
        </w:rPr>
        <w:t>9</w:t>
      </w:r>
      <w:r>
        <w:rPr>
          <w:sz w:val="22"/>
          <w:vertAlign w:val="baseline"/>
        </w:rPr>
        <w:t> has been established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researcher‟s view to be unconstitutional and violated sections 6 and 236 of the 1999 Constitution.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Section 29(14) of the Civil Aviation Act is further seen to be in conflict with Sections 109 and 91 (1, 2,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&amp; 4)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Evidence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</w:p>
    <w:p>
      <w:pPr>
        <w:spacing w:line="240" w:lineRule="auto" w:before="7" w:after="1"/>
        <w:rPr>
          <w:sz w:val="10"/>
        </w:rPr>
      </w:pPr>
    </w:p>
    <w:p>
      <w:pPr>
        <w:spacing w:line="20" w:lineRule="exact"/>
        <w:ind w:left="-592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41" w:lineRule="exact" w:before="53" w:after="0"/>
        <w:ind w:left="856" w:right="0" w:hanging="361"/>
        <w:jc w:val="left"/>
        <w:rPr>
          <w:sz w:val="20"/>
        </w:rPr>
      </w:pP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Calistus</w:t>
      </w:r>
      <w:r>
        <w:rPr>
          <w:spacing w:val="-2"/>
          <w:sz w:val="20"/>
        </w:rPr>
        <w:t> </w:t>
      </w:r>
      <w:r>
        <w:rPr>
          <w:sz w:val="20"/>
        </w:rPr>
        <w:t>E.</w:t>
      </w:r>
      <w:r>
        <w:rPr>
          <w:spacing w:val="-2"/>
          <w:sz w:val="20"/>
        </w:rPr>
        <w:t> </w:t>
      </w:r>
      <w:r>
        <w:rPr>
          <w:sz w:val="20"/>
        </w:rPr>
        <w:t>Uwakwe,</w:t>
      </w:r>
      <w:r>
        <w:rPr>
          <w:spacing w:val="-3"/>
          <w:sz w:val="20"/>
        </w:rPr>
        <w:t> </w:t>
      </w:r>
      <w:r>
        <w:rPr>
          <w:sz w:val="20"/>
        </w:rPr>
        <w:t>introduction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Civil</w:t>
      </w:r>
      <w:r>
        <w:rPr>
          <w:spacing w:val="-3"/>
          <w:sz w:val="20"/>
        </w:rPr>
        <w:t> </w:t>
      </w:r>
      <w:r>
        <w:rPr>
          <w:sz w:val="20"/>
        </w:rPr>
        <w:t>Aviation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(2005).</w:t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41" w:lineRule="exact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48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Civil</w:t>
      </w:r>
      <w:r>
        <w:rPr>
          <w:spacing w:val="1"/>
          <w:sz w:val="20"/>
        </w:rPr>
        <w:t> </w:t>
      </w:r>
      <w:r>
        <w:rPr>
          <w:sz w:val="20"/>
        </w:rPr>
        <w:t>Aviation</w:t>
      </w:r>
      <w:r>
        <w:rPr>
          <w:spacing w:val="-4"/>
          <w:sz w:val="20"/>
        </w:rPr>
        <w:t> </w:t>
      </w:r>
      <w:r>
        <w:rPr>
          <w:sz w:val="20"/>
        </w:rPr>
        <w:t>Act 2006.</w:t>
      </w:r>
    </w:p>
    <w:p>
      <w:pPr>
        <w:pStyle w:val="ListParagraph"/>
        <w:numPr>
          <w:ilvl w:val="0"/>
          <w:numId w:val="142"/>
        </w:numPr>
        <w:tabs>
          <w:tab w:pos="857" w:val="left" w:leader="none"/>
        </w:tabs>
        <w:spacing w:line="240" w:lineRule="auto" w:before="1" w:after="0"/>
        <w:ind w:left="856" w:right="0" w:hanging="361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-2"/>
          <w:sz w:val="20"/>
        </w:rPr>
        <w:t> </w:t>
      </w:r>
      <w:r>
        <w:rPr>
          <w:sz w:val="20"/>
        </w:rPr>
        <w:t>29</w:t>
      </w:r>
      <w:r>
        <w:rPr>
          <w:spacing w:val="-3"/>
          <w:sz w:val="20"/>
        </w:rPr>
        <w:t> </w:t>
      </w:r>
      <w:r>
        <w:rPr>
          <w:sz w:val="20"/>
        </w:rPr>
        <w:t>(14)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2006</w:t>
      </w:r>
      <w:r>
        <w:rPr>
          <w:spacing w:val="1"/>
          <w:sz w:val="20"/>
        </w:rPr>
        <w:t> </w:t>
      </w:r>
      <w:r>
        <w:rPr>
          <w:sz w:val="20"/>
        </w:rPr>
        <w:t>Aviation</w:t>
      </w:r>
      <w:r>
        <w:rPr>
          <w:spacing w:val="-5"/>
          <w:sz w:val="20"/>
        </w:rPr>
        <w:t> </w:t>
      </w:r>
      <w:r>
        <w:rPr>
          <w:sz w:val="20"/>
        </w:rPr>
        <w:t>Act.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9"/>
        <w:rPr>
          <w:sz w:val="21"/>
        </w:rPr>
      </w:pPr>
    </w:p>
    <w:p>
      <w:pPr>
        <w:spacing w:line="480" w:lineRule="auto" w:before="0"/>
        <w:ind w:left="136" w:right="507" w:firstLine="0"/>
        <w:jc w:val="both"/>
        <w:rPr>
          <w:sz w:val="22"/>
        </w:rPr>
      </w:pPr>
      <w:r>
        <w:rPr>
          <w:sz w:val="22"/>
        </w:rPr>
        <w:t>notwithstanding that both Acts are Acts of the National Assembly. This inadmissibility of the report is</w:t>
      </w:r>
      <w:r>
        <w:rPr>
          <w:spacing w:val="1"/>
          <w:sz w:val="22"/>
        </w:rPr>
        <w:t> </w:t>
      </w:r>
      <w:r>
        <w:rPr>
          <w:sz w:val="22"/>
        </w:rPr>
        <w:t>therefore in the researcher‟s view a calculated act to restrict the passenger to the compensation</w:t>
      </w:r>
      <w:r>
        <w:rPr>
          <w:spacing w:val="1"/>
          <w:sz w:val="22"/>
        </w:rPr>
        <w:t> </w:t>
      </w:r>
      <w:r>
        <w:rPr>
          <w:sz w:val="22"/>
        </w:rPr>
        <w:t>scheme</w:t>
      </w:r>
      <w:r>
        <w:rPr>
          <w:spacing w:val="-2"/>
          <w:sz w:val="22"/>
        </w:rPr>
        <w:t> </w:t>
      </w:r>
      <w:r>
        <w:rPr>
          <w:sz w:val="22"/>
        </w:rPr>
        <w:t>provided 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Civil Aviation Act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indeed unconstitutional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.</w:t>
      </w:r>
    </w:p>
    <w:p>
      <w:pPr>
        <w:spacing w:line="480" w:lineRule="auto" w:before="200"/>
        <w:ind w:left="136" w:right="504" w:firstLine="719"/>
        <w:jc w:val="both"/>
        <w:rPr>
          <w:sz w:val="22"/>
        </w:rPr>
      </w:pPr>
      <w:r>
        <w:rPr>
          <w:sz w:val="22"/>
        </w:rPr>
        <w:t>The research work also appraised wording of section 49 2(G &amp; B) of the 2006 Civil Aviation</w:t>
      </w:r>
      <w:r>
        <w:rPr>
          <w:spacing w:val="1"/>
          <w:sz w:val="22"/>
        </w:rPr>
        <w:t> </w:t>
      </w:r>
      <w:r>
        <w:rPr>
          <w:sz w:val="22"/>
        </w:rPr>
        <w:t>Act</w:t>
      </w:r>
      <w:r>
        <w:rPr>
          <w:sz w:val="22"/>
          <w:vertAlign w:val="superscript"/>
        </w:rPr>
        <w:t>11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Section 48(1 &amp; 2) of the same Act 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schedule thereto</w:t>
      </w:r>
      <w:r>
        <w:rPr>
          <w:sz w:val="22"/>
          <w:vertAlign w:val="superscript"/>
        </w:rPr>
        <w:t>12</w:t>
      </w:r>
      <w:r>
        <w:rPr>
          <w:sz w:val="22"/>
          <w:vertAlign w:val="baseline"/>
        </w:rPr>
        <w:t>.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and concluded that 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injured passenger in an aircraft accident or his</w:t>
      </w:r>
      <w:r>
        <w:rPr>
          <w:spacing w:val="68"/>
          <w:sz w:val="22"/>
          <w:vertAlign w:val="baseline"/>
        </w:rPr>
        <w:t> </w:t>
      </w:r>
      <w:r>
        <w:rPr>
          <w:sz w:val="22"/>
          <w:vertAlign w:val="baseline"/>
        </w:rPr>
        <w:t>relations can sustain a cause of action either 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contract or tort of negligence against the carrier or any other party (Personal or corporate).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research work appraised section. 24(1 &amp;2)</w:t>
      </w:r>
      <w:r>
        <w:rPr>
          <w:sz w:val="22"/>
          <w:vertAlign w:val="superscript"/>
        </w:rPr>
        <w:t>13</w:t>
      </w:r>
      <w:r>
        <w:rPr>
          <w:sz w:val="22"/>
          <w:vertAlign w:val="baseline"/>
        </w:rPr>
        <w:t> and section 30 (2) F &amp; H</w:t>
      </w:r>
      <w:r>
        <w:rPr>
          <w:sz w:val="22"/>
          <w:vertAlign w:val="superscript"/>
        </w:rPr>
        <w:t>14</w:t>
      </w:r>
      <w:r>
        <w:rPr>
          <w:sz w:val="22"/>
          <w:vertAlign w:val="baseline"/>
        </w:rPr>
        <w:t> and concluded that apart from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the carriers who have privity of contract with the passengers and can be sued accordingly, the Civil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Aviation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Authority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can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well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be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sued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negligence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their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statutory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regulatory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duties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ensure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that aircrafts or their operators strictly comply with every safety measures. Although, the law on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score has not been tested judicially, but it is patent on the face of the statutory provisions that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Authority can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 sued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accordingly.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136" w:right="504" w:firstLine="719"/>
        <w:jc w:val="both"/>
        <w:rPr>
          <w:sz w:val="22"/>
        </w:rPr>
      </w:pPr>
      <w:r>
        <w:rPr>
          <w:sz w:val="22"/>
        </w:rPr>
        <w:t>The Accident Investigation Bureau being an autonomous statutory body is given a wide and</w:t>
      </w:r>
      <w:r>
        <w:rPr>
          <w:spacing w:val="1"/>
          <w:sz w:val="22"/>
        </w:rPr>
        <w:t> </w:t>
      </w:r>
      <w:r>
        <w:rPr>
          <w:sz w:val="22"/>
        </w:rPr>
        <w:t>expansive</w:t>
      </w:r>
      <w:r>
        <w:rPr>
          <w:spacing w:val="1"/>
          <w:sz w:val="22"/>
        </w:rPr>
        <w:t> </w:t>
      </w:r>
      <w:r>
        <w:rPr>
          <w:sz w:val="22"/>
        </w:rPr>
        <w:t>power</w:t>
      </w:r>
      <w:r>
        <w:rPr>
          <w:spacing w:val="1"/>
          <w:sz w:val="22"/>
        </w:rPr>
        <w:t> </w:t>
      </w:r>
      <w:r>
        <w:rPr>
          <w:sz w:val="22"/>
        </w:rPr>
        <w:t>needed</w:t>
      </w:r>
      <w:r>
        <w:rPr>
          <w:spacing w:val="1"/>
          <w:sz w:val="22"/>
        </w:rPr>
        <w:t> </w:t>
      </w:r>
      <w:r>
        <w:rPr>
          <w:sz w:val="22"/>
        </w:rPr>
        <w:t>to operate and</w:t>
      </w:r>
      <w:r>
        <w:rPr>
          <w:spacing w:val="1"/>
          <w:sz w:val="22"/>
        </w:rPr>
        <w:t> </w:t>
      </w:r>
      <w:r>
        <w:rPr>
          <w:sz w:val="22"/>
        </w:rPr>
        <w:t>independently</w:t>
      </w:r>
      <w:r>
        <w:rPr>
          <w:spacing w:val="1"/>
          <w:sz w:val="22"/>
        </w:rPr>
        <w:t> </w:t>
      </w:r>
      <w:r>
        <w:rPr>
          <w:sz w:val="22"/>
        </w:rPr>
        <w:t>conduct Investigations into any</w:t>
      </w:r>
      <w:r>
        <w:rPr>
          <w:spacing w:val="1"/>
          <w:sz w:val="22"/>
        </w:rPr>
        <w:t> </w:t>
      </w:r>
      <w:r>
        <w:rPr>
          <w:sz w:val="22"/>
        </w:rPr>
        <w:t>aircraft</w:t>
      </w:r>
      <w:r>
        <w:rPr>
          <w:spacing w:val="1"/>
          <w:sz w:val="22"/>
        </w:rPr>
        <w:t> </w:t>
      </w:r>
      <w:r>
        <w:rPr>
          <w:sz w:val="22"/>
        </w:rPr>
        <w:t>accident in</w:t>
      </w:r>
      <w:r>
        <w:rPr>
          <w:spacing w:val="-1"/>
          <w:sz w:val="22"/>
        </w:rPr>
        <w:t> </w:t>
      </w:r>
      <w:r>
        <w:rPr>
          <w:sz w:val="22"/>
        </w:rPr>
        <w:t>Nigeria</w:t>
      </w:r>
      <w:r>
        <w:rPr>
          <w:sz w:val="22"/>
          <w:vertAlign w:val="superscript"/>
        </w:rPr>
        <w:t>15</w:t>
      </w:r>
      <w:r>
        <w:rPr>
          <w:sz w:val="22"/>
          <w:vertAlign w:val="baseline"/>
        </w:rPr>
        <w:t>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 Independent autonomy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 w:after="1"/>
        <w:rPr>
          <w:sz w:val="14"/>
        </w:rPr>
      </w:pPr>
    </w:p>
    <w:p>
      <w:pPr>
        <w:spacing w:line="20" w:lineRule="exact"/>
        <w:ind w:left="-517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43"/>
        </w:numPr>
        <w:tabs>
          <w:tab w:pos="857" w:val="left" w:leader="none"/>
        </w:tabs>
        <w:spacing w:line="240" w:lineRule="auto" w:before="249" w:after="0"/>
        <w:ind w:left="856" w:right="0" w:hanging="361"/>
        <w:jc w:val="left"/>
        <w:rPr>
          <w:sz w:val="20"/>
        </w:rPr>
      </w:pPr>
      <w:r>
        <w:rPr>
          <w:sz w:val="20"/>
        </w:rPr>
        <w:t>Inconsistent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Sections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236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1999</w:t>
      </w:r>
      <w:r>
        <w:rPr>
          <w:spacing w:val="-2"/>
          <w:sz w:val="20"/>
        </w:rPr>
        <w:t> </w:t>
      </w:r>
      <w:r>
        <w:rPr>
          <w:sz w:val="20"/>
        </w:rPr>
        <w:t>constitution.</w:t>
      </w:r>
    </w:p>
    <w:p>
      <w:pPr>
        <w:pStyle w:val="ListParagraph"/>
        <w:numPr>
          <w:ilvl w:val="0"/>
          <w:numId w:val="143"/>
        </w:numPr>
        <w:tabs>
          <w:tab w:pos="857" w:val="left" w:leader="none"/>
        </w:tabs>
        <w:spacing w:line="240" w:lineRule="auto" w:before="121" w:after="0"/>
        <w:ind w:left="856" w:right="0" w:hanging="36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talk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damages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tort.</w:t>
      </w:r>
    </w:p>
    <w:p>
      <w:pPr>
        <w:pStyle w:val="ListParagraph"/>
        <w:numPr>
          <w:ilvl w:val="0"/>
          <w:numId w:val="143"/>
        </w:numPr>
        <w:tabs>
          <w:tab w:pos="857" w:val="left" w:leader="none"/>
        </w:tabs>
        <w:spacing w:line="240" w:lineRule="auto" w:before="121" w:after="0"/>
        <w:ind w:left="856" w:right="0" w:hanging="361"/>
        <w:jc w:val="left"/>
        <w:rPr>
          <w:sz w:val="20"/>
        </w:rPr>
      </w:pPr>
      <w:r>
        <w:rPr>
          <w:sz w:val="20"/>
        </w:rPr>
        <w:t>Which</w:t>
      </w:r>
      <w:r>
        <w:rPr>
          <w:spacing w:val="-3"/>
          <w:sz w:val="20"/>
        </w:rPr>
        <w:t> </w:t>
      </w:r>
      <w:r>
        <w:rPr>
          <w:sz w:val="20"/>
        </w:rPr>
        <w:t>make</w:t>
      </w:r>
      <w:r>
        <w:rPr>
          <w:spacing w:val="-2"/>
          <w:sz w:val="20"/>
        </w:rPr>
        <w:t> </w:t>
      </w:r>
      <w:r>
        <w:rPr>
          <w:sz w:val="20"/>
        </w:rPr>
        <w:t>provision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damages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breach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contract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air carriage</w:t>
      </w:r>
      <w:r>
        <w:rPr>
          <w:spacing w:val="-2"/>
          <w:sz w:val="20"/>
        </w:rPr>
        <w:t> </w:t>
      </w:r>
      <w:r>
        <w:rPr>
          <w:sz w:val="20"/>
        </w:rPr>
        <w:t>against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carrier.</w:t>
      </w:r>
    </w:p>
    <w:p>
      <w:pPr>
        <w:pStyle w:val="ListParagraph"/>
        <w:numPr>
          <w:ilvl w:val="0"/>
          <w:numId w:val="143"/>
        </w:numPr>
        <w:tabs>
          <w:tab w:pos="857" w:val="left" w:leader="none"/>
        </w:tabs>
        <w:spacing w:line="360" w:lineRule="auto" w:before="119" w:after="0"/>
        <w:ind w:left="856" w:right="514" w:hanging="360"/>
        <w:jc w:val="left"/>
        <w:rPr>
          <w:sz w:val="20"/>
        </w:rPr>
      </w:pPr>
      <w:r>
        <w:rPr>
          <w:sz w:val="20"/>
        </w:rPr>
        <w:t>Which</w:t>
      </w:r>
      <w:r>
        <w:rPr>
          <w:spacing w:val="5"/>
          <w:sz w:val="20"/>
        </w:rPr>
        <w:t> </w:t>
      </w:r>
      <w:r>
        <w:rPr>
          <w:sz w:val="20"/>
        </w:rPr>
        <w:t>required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6"/>
          <w:sz w:val="20"/>
        </w:rPr>
        <w:t> </w:t>
      </w:r>
      <w:r>
        <w:rPr>
          <w:sz w:val="20"/>
        </w:rPr>
        <w:t>civil</w:t>
      </w:r>
      <w:r>
        <w:rPr>
          <w:spacing w:val="7"/>
          <w:sz w:val="20"/>
        </w:rPr>
        <w:t> </w:t>
      </w:r>
      <w:r>
        <w:rPr>
          <w:sz w:val="20"/>
        </w:rPr>
        <w:t>action</w:t>
      </w:r>
      <w:r>
        <w:rPr>
          <w:spacing w:val="5"/>
          <w:sz w:val="20"/>
        </w:rPr>
        <w:t> </w:t>
      </w:r>
      <w:r>
        <w:rPr>
          <w:sz w:val="20"/>
        </w:rPr>
        <w:t>against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Civil</w:t>
      </w:r>
      <w:r>
        <w:rPr>
          <w:spacing w:val="6"/>
          <w:sz w:val="20"/>
        </w:rPr>
        <w:t> </w:t>
      </w:r>
      <w:r>
        <w:rPr>
          <w:sz w:val="20"/>
        </w:rPr>
        <w:t>Aviation</w:t>
      </w:r>
      <w:r>
        <w:rPr>
          <w:spacing w:val="5"/>
          <w:sz w:val="20"/>
        </w:rPr>
        <w:t> </w:t>
      </w:r>
      <w:r>
        <w:rPr>
          <w:sz w:val="20"/>
        </w:rPr>
        <w:t>authority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6"/>
          <w:sz w:val="20"/>
        </w:rPr>
        <w:t> </w:t>
      </w:r>
      <w:r>
        <w:rPr>
          <w:sz w:val="20"/>
        </w:rPr>
        <w:t>Act</w:t>
      </w:r>
      <w:r>
        <w:rPr>
          <w:spacing w:val="6"/>
          <w:sz w:val="20"/>
        </w:rPr>
        <w:t> </w:t>
      </w:r>
      <w:r>
        <w:rPr>
          <w:sz w:val="20"/>
        </w:rPr>
        <w:t>done</w:t>
      </w:r>
      <w:r>
        <w:rPr>
          <w:spacing w:val="7"/>
          <w:sz w:val="20"/>
        </w:rPr>
        <w:t> </w:t>
      </w:r>
      <w:r>
        <w:rPr>
          <w:sz w:val="20"/>
        </w:rPr>
        <w:t>in</w:t>
      </w:r>
      <w:r>
        <w:rPr>
          <w:spacing w:val="6"/>
          <w:sz w:val="20"/>
        </w:rPr>
        <w:t> </w:t>
      </w:r>
      <w:r>
        <w:rPr>
          <w:sz w:val="20"/>
        </w:rPr>
        <w:t>pursuance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59"/>
          <w:sz w:val="20"/>
        </w:rPr>
        <w:t> </w:t>
      </w:r>
      <w:r>
        <w:rPr>
          <w:sz w:val="20"/>
        </w:rPr>
        <w:t>Act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further</w:t>
      </w:r>
      <w:r>
        <w:rPr>
          <w:spacing w:val="-2"/>
          <w:sz w:val="20"/>
        </w:rPr>
        <w:t> </w:t>
      </w:r>
      <w:r>
        <w:rPr>
          <w:sz w:val="20"/>
        </w:rPr>
        <w:t>required</w:t>
      </w:r>
      <w:r>
        <w:rPr>
          <w:spacing w:val="-2"/>
          <w:sz w:val="20"/>
        </w:rPr>
        <w:t> </w:t>
      </w:r>
      <w:r>
        <w:rPr>
          <w:sz w:val="20"/>
        </w:rPr>
        <w:t>one</w:t>
      </w:r>
      <w:r>
        <w:rPr>
          <w:spacing w:val="-1"/>
          <w:sz w:val="20"/>
        </w:rPr>
        <w:t> </w:t>
      </w:r>
      <w:r>
        <w:rPr>
          <w:sz w:val="20"/>
        </w:rPr>
        <w:t>month</w:t>
      </w:r>
      <w:r>
        <w:rPr>
          <w:spacing w:val="-2"/>
          <w:sz w:val="20"/>
        </w:rPr>
        <w:t> </w:t>
      </w:r>
      <w:r>
        <w:rPr>
          <w:sz w:val="20"/>
        </w:rPr>
        <w:t>pre notice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Authority</w:t>
      </w:r>
      <w:r>
        <w:rPr>
          <w:spacing w:val="-2"/>
          <w:sz w:val="20"/>
        </w:rPr>
        <w:t> </w:t>
      </w: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commencement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suit?</w:t>
      </w:r>
    </w:p>
    <w:p>
      <w:pPr>
        <w:pStyle w:val="ListParagraph"/>
        <w:numPr>
          <w:ilvl w:val="0"/>
          <w:numId w:val="143"/>
        </w:numPr>
        <w:tabs>
          <w:tab w:pos="919" w:val="left" w:leader="none"/>
        </w:tabs>
        <w:spacing w:line="360" w:lineRule="auto" w:before="1" w:after="0"/>
        <w:ind w:left="856" w:right="512" w:hanging="360"/>
        <w:jc w:val="left"/>
        <w:rPr>
          <w:sz w:val="20"/>
        </w:rPr>
      </w:pPr>
      <w:r>
        <w:rPr/>
        <w:tab/>
      </w:r>
      <w:r>
        <w:rPr>
          <w:sz w:val="20"/>
        </w:rPr>
        <w:t>Which</w:t>
      </w:r>
      <w:r>
        <w:rPr>
          <w:spacing w:val="20"/>
          <w:sz w:val="20"/>
        </w:rPr>
        <w:t> </w:t>
      </w:r>
      <w:r>
        <w:rPr>
          <w:sz w:val="20"/>
        </w:rPr>
        <w:t>empowered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Civil</w:t>
      </w:r>
      <w:r>
        <w:rPr>
          <w:spacing w:val="20"/>
          <w:sz w:val="20"/>
        </w:rPr>
        <w:t> </w:t>
      </w:r>
      <w:r>
        <w:rPr>
          <w:sz w:val="20"/>
        </w:rPr>
        <w:t>Aviation</w:t>
      </w:r>
      <w:r>
        <w:rPr>
          <w:spacing w:val="19"/>
          <w:sz w:val="20"/>
        </w:rPr>
        <w:t> </w:t>
      </w:r>
      <w:r>
        <w:rPr>
          <w:sz w:val="20"/>
        </w:rPr>
        <w:t>Authority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fashion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1"/>
          <w:sz w:val="20"/>
        </w:rPr>
        <w:t> </w:t>
      </w:r>
      <w:r>
        <w:rPr>
          <w:sz w:val="20"/>
        </w:rPr>
        <w:t>conditions</w:t>
      </w:r>
      <w:r>
        <w:rPr>
          <w:spacing w:val="20"/>
          <w:sz w:val="20"/>
        </w:rPr>
        <w:t> </w:t>
      </w:r>
      <w:r>
        <w:rPr>
          <w:sz w:val="20"/>
        </w:rPr>
        <w:t>under</w:t>
      </w:r>
      <w:r>
        <w:rPr>
          <w:spacing w:val="20"/>
          <w:sz w:val="20"/>
        </w:rPr>
        <w:t> </w:t>
      </w:r>
      <w:r>
        <w:rPr>
          <w:sz w:val="20"/>
        </w:rPr>
        <w:t>which</w:t>
      </w:r>
      <w:r>
        <w:rPr>
          <w:spacing w:val="20"/>
          <w:sz w:val="20"/>
        </w:rPr>
        <w:t> </w:t>
      </w:r>
      <w:r>
        <w:rPr>
          <w:sz w:val="20"/>
        </w:rPr>
        <w:t>passengers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-59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 carried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air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aircrafts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commercial</w:t>
      </w:r>
      <w:r>
        <w:rPr>
          <w:spacing w:val="-1"/>
          <w:sz w:val="20"/>
        </w:rPr>
        <w:t> </w:t>
      </w:r>
      <w:r>
        <w:rPr>
          <w:sz w:val="20"/>
        </w:rPr>
        <w:t>purposes?</w:t>
      </w:r>
    </w:p>
    <w:p>
      <w:pPr>
        <w:pStyle w:val="ListParagraph"/>
        <w:numPr>
          <w:ilvl w:val="0"/>
          <w:numId w:val="143"/>
        </w:numPr>
        <w:tabs>
          <w:tab w:pos="857" w:val="left" w:leader="none"/>
        </w:tabs>
        <w:spacing w:line="240" w:lineRule="auto" w:before="0" w:after="0"/>
        <w:ind w:left="856" w:right="0" w:hanging="361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(1,</w:t>
      </w:r>
      <w:r>
        <w:rPr>
          <w:spacing w:val="-1"/>
          <w:sz w:val="20"/>
        </w:rPr>
        <w:t> </w:t>
      </w:r>
      <w:r>
        <w:rPr>
          <w:sz w:val="20"/>
        </w:rPr>
        <w:t>2, 3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4)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2006</w:t>
      </w:r>
      <w:r>
        <w:rPr>
          <w:spacing w:val="-3"/>
          <w:sz w:val="20"/>
        </w:rPr>
        <w:t> </w:t>
      </w:r>
      <w:r>
        <w:rPr>
          <w:sz w:val="20"/>
        </w:rPr>
        <w:t>Act.</w:t>
      </w:r>
    </w:p>
    <w:p>
      <w:pPr>
        <w:spacing w:line="480" w:lineRule="auto" w:before="121"/>
        <w:ind w:left="136" w:right="425" w:firstLine="0"/>
        <w:jc w:val="left"/>
        <w:rPr>
          <w:sz w:val="22"/>
        </w:rPr>
      </w:pPr>
      <w:r>
        <w:rPr>
          <w:sz w:val="22"/>
        </w:rPr>
        <w:t>reflective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some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its</w:t>
      </w:r>
      <w:r>
        <w:rPr>
          <w:spacing w:val="11"/>
          <w:sz w:val="22"/>
        </w:rPr>
        <w:t> </w:t>
      </w:r>
      <w:r>
        <w:rPr>
          <w:sz w:val="22"/>
        </w:rPr>
        <w:t>reports</w:t>
      </w:r>
      <w:r>
        <w:rPr>
          <w:spacing w:val="10"/>
          <w:sz w:val="22"/>
        </w:rPr>
        <w:t> </w:t>
      </w:r>
      <w:r>
        <w:rPr>
          <w:sz w:val="22"/>
        </w:rPr>
        <w:t>reviewed</w:t>
      </w:r>
      <w:r>
        <w:rPr>
          <w:spacing w:val="10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this</w:t>
      </w:r>
      <w:r>
        <w:rPr>
          <w:spacing w:val="7"/>
          <w:sz w:val="22"/>
        </w:rPr>
        <w:t> </w:t>
      </w:r>
      <w:r>
        <w:rPr>
          <w:sz w:val="22"/>
        </w:rPr>
        <w:t>research</w:t>
      </w:r>
      <w:r>
        <w:rPr>
          <w:spacing w:val="9"/>
          <w:sz w:val="22"/>
        </w:rPr>
        <w:t> </w:t>
      </w:r>
      <w:r>
        <w:rPr>
          <w:sz w:val="22"/>
        </w:rPr>
        <w:t>work</w:t>
      </w:r>
      <w:r>
        <w:rPr>
          <w:sz w:val="22"/>
          <w:vertAlign w:val="superscript"/>
        </w:rPr>
        <w:t>16</w:t>
      </w:r>
      <w:r>
        <w:rPr>
          <w:sz w:val="22"/>
          <w:vertAlign w:val="baseline"/>
        </w:rPr>
        <w:t>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notwithstanding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autonomy</w:t>
      </w:r>
      <w:r>
        <w:rPr>
          <w:spacing w:val="-66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baseless if 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is inadmissible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 court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law.</w:t>
      </w:r>
    </w:p>
    <w:p>
      <w:pPr>
        <w:spacing w:before="200"/>
        <w:ind w:left="136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RECOMMENDATIONS</w:t>
      </w:r>
    </w:p>
    <w:p>
      <w:pPr>
        <w:spacing w:line="240" w:lineRule="auto" w:before="0"/>
        <w:rPr>
          <w:b/>
          <w:sz w:val="20"/>
        </w:rPr>
      </w:pPr>
    </w:p>
    <w:p>
      <w:pPr>
        <w:spacing w:line="480" w:lineRule="auto" w:before="223"/>
        <w:ind w:left="136" w:right="505" w:firstLine="0"/>
        <w:jc w:val="both"/>
        <w:rPr>
          <w:sz w:val="22"/>
        </w:rPr>
      </w:pPr>
      <w:r>
        <w:rPr>
          <w:sz w:val="22"/>
        </w:rPr>
        <w:t>However, and not withstanding the statutory compensation scheme and legal right of passengers to</w:t>
      </w:r>
      <w:r>
        <w:rPr>
          <w:spacing w:val="1"/>
          <w:sz w:val="22"/>
        </w:rPr>
        <w:t> </w:t>
      </w:r>
      <w:r>
        <w:rPr>
          <w:sz w:val="22"/>
        </w:rPr>
        <w:t>claim higher damages, the law relating the relationship between an air carrier and its passengers in</w:t>
      </w:r>
      <w:r>
        <w:rPr>
          <w:spacing w:val="1"/>
          <w:sz w:val="22"/>
        </w:rPr>
        <w:t> </w:t>
      </w:r>
      <w:r>
        <w:rPr>
          <w:sz w:val="22"/>
        </w:rPr>
        <w:t>event of accident is still not all encompassing and still remain unfavorable to the passengers.</w:t>
      </w:r>
      <w:r>
        <w:rPr>
          <w:spacing w:val="1"/>
          <w:sz w:val="22"/>
        </w:rPr>
        <w:t> </w:t>
      </w:r>
      <w:r>
        <w:rPr>
          <w:sz w:val="22"/>
        </w:rPr>
        <w:t>Consequently, the</w:t>
      </w:r>
      <w:r>
        <w:rPr>
          <w:spacing w:val="-1"/>
          <w:sz w:val="22"/>
        </w:rPr>
        <w:t> </w:t>
      </w:r>
      <w:r>
        <w:rPr>
          <w:sz w:val="22"/>
        </w:rPr>
        <w:t>researcher</w:t>
      </w:r>
      <w:r>
        <w:rPr>
          <w:spacing w:val="-1"/>
          <w:sz w:val="22"/>
        </w:rPr>
        <w:t> </w:t>
      </w:r>
      <w:r>
        <w:rPr>
          <w:sz w:val="22"/>
        </w:rPr>
        <w:t>therefore</w:t>
      </w:r>
      <w:r>
        <w:rPr>
          <w:spacing w:val="-1"/>
          <w:sz w:val="22"/>
        </w:rPr>
        <w:t> </w:t>
      </w:r>
      <w:r>
        <w:rPr>
          <w:sz w:val="22"/>
        </w:rPr>
        <w:t>recommends as</w:t>
      </w:r>
      <w:r>
        <w:rPr>
          <w:spacing w:val="-1"/>
          <w:sz w:val="22"/>
        </w:rPr>
        <w:t> </w:t>
      </w:r>
      <w:r>
        <w:rPr>
          <w:sz w:val="22"/>
        </w:rPr>
        <w:t>follows:-</w:t>
      </w:r>
    </w:p>
    <w:p>
      <w:pPr>
        <w:pStyle w:val="ListParagraph"/>
        <w:numPr>
          <w:ilvl w:val="0"/>
          <w:numId w:val="144"/>
        </w:numPr>
        <w:tabs>
          <w:tab w:pos="857" w:val="left" w:leader="none"/>
        </w:tabs>
        <w:spacing w:line="480" w:lineRule="auto" w:before="193" w:after="0"/>
        <w:ind w:left="856" w:right="502" w:hanging="720"/>
        <w:jc w:val="both"/>
        <w:rPr>
          <w:sz w:val="22"/>
        </w:rPr>
      </w:pPr>
      <w:r>
        <w:rPr>
          <w:sz w:val="22"/>
        </w:rPr>
        <w:t>Air transport operation inherently involved more risk than any other form of transportation</w:t>
      </w:r>
      <w:r>
        <w:rPr>
          <w:spacing w:val="1"/>
          <w:sz w:val="22"/>
        </w:rPr>
        <w:t> </w:t>
      </w:r>
      <w:r>
        <w:rPr>
          <w:sz w:val="22"/>
        </w:rPr>
        <w:t>particularly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passengers,</w:t>
      </w:r>
      <w:r>
        <w:rPr>
          <w:spacing w:val="26"/>
          <w:sz w:val="22"/>
        </w:rPr>
        <w:t> </w:t>
      </w:r>
      <w:r>
        <w:rPr>
          <w:sz w:val="22"/>
        </w:rPr>
        <w:t>hence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need</w:t>
      </w:r>
      <w:r>
        <w:rPr>
          <w:spacing w:val="26"/>
          <w:sz w:val="22"/>
        </w:rPr>
        <w:t> </w:t>
      </w:r>
      <w:r>
        <w:rPr>
          <w:sz w:val="22"/>
        </w:rPr>
        <w:t>to</w:t>
      </w:r>
      <w:r>
        <w:rPr>
          <w:spacing w:val="25"/>
          <w:sz w:val="22"/>
        </w:rPr>
        <w:t> </w:t>
      </w:r>
      <w:r>
        <w:rPr>
          <w:sz w:val="22"/>
        </w:rPr>
        <w:t>inject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highest</w:t>
      </w:r>
      <w:r>
        <w:rPr>
          <w:spacing w:val="26"/>
          <w:sz w:val="22"/>
        </w:rPr>
        <w:t> </w:t>
      </w:r>
      <w:r>
        <w:rPr>
          <w:sz w:val="22"/>
        </w:rPr>
        <w:t>form</w:t>
      </w:r>
      <w:r>
        <w:rPr>
          <w:spacing w:val="25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professionalism</w:t>
      </w:r>
      <w:r>
        <w:rPr>
          <w:spacing w:val="-66"/>
          <w:sz w:val="22"/>
        </w:rPr>
        <w:t> </w:t>
      </w:r>
      <w:r>
        <w:rPr>
          <w:sz w:val="22"/>
        </w:rPr>
        <w:t>and the maximum sense of security therein. Consequently, there is no doubt that the business</w:t>
      </w:r>
      <w:r>
        <w:rPr>
          <w:spacing w:val="-66"/>
          <w:sz w:val="22"/>
        </w:rPr>
        <w:t> </w:t>
      </w:r>
      <w:r>
        <w:rPr>
          <w:sz w:val="22"/>
        </w:rPr>
        <w:t>is highly capital intensive, yet less consideration should be given to financial capacity of</w:t>
      </w:r>
      <w:r>
        <w:rPr>
          <w:spacing w:val="1"/>
          <w:sz w:val="22"/>
        </w:rPr>
        <w:t> </w:t>
      </w:r>
      <w:r>
        <w:rPr>
          <w:sz w:val="22"/>
        </w:rPr>
        <w:t>Applicant for Air licenses and permits to operate Air transport, but rather serious consideration</w:t>
      </w:r>
      <w:r>
        <w:rPr>
          <w:spacing w:val="-66"/>
          <w:sz w:val="22"/>
        </w:rPr>
        <w:t> </w:t>
      </w:r>
      <w:r>
        <w:rPr>
          <w:sz w:val="22"/>
        </w:rPr>
        <w:t>should be attached to professional experience, past and present in the field of Aviation</w:t>
      </w:r>
      <w:r>
        <w:rPr>
          <w:spacing w:val="1"/>
          <w:sz w:val="22"/>
        </w:rPr>
        <w:t> </w:t>
      </w:r>
      <w:r>
        <w:rPr>
          <w:sz w:val="22"/>
        </w:rPr>
        <w:t>transportation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Applicants.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856" w:right="507" w:firstLine="0"/>
        <w:jc w:val="both"/>
        <w:rPr>
          <w:sz w:val="22"/>
        </w:rPr>
      </w:pPr>
      <w:r>
        <w:rPr>
          <w:sz w:val="22"/>
        </w:rPr>
        <w:t>To this end, it is the researcher‟s opinion that Section 33 of the Civil Aviation Act 2006 be</w:t>
      </w:r>
      <w:r>
        <w:rPr>
          <w:spacing w:val="1"/>
          <w:sz w:val="22"/>
        </w:rPr>
        <w:t> </w:t>
      </w:r>
      <w:r>
        <w:rPr>
          <w:sz w:val="22"/>
        </w:rPr>
        <w:t>reviewed to accommodate stiff penalty for officials of Government who are in charge and</w:t>
      </w:r>
      <w:r>
        <w:rPr>
          <w:spacing w:val="1"/>
          <w:sz w:val="22"/>
        </w:rPr>
        <w:t> </w:t>
      </w:r>
      <w:r>
        <w:rPr>
          <w:sz w:val="22"/>
        </w:rPr>
        <w:t>responsible for approval of such licenses if they are found wanton in any approval so granted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pacing w:val="-1"/>
          <w:sz w:val="22"/>
        </w:rPr>
        <w:t> </w:t>
      </w:r>
      <w:r>
        <w:rPr>
          <w:sz w:val="22"/>
        </w:rPr>
        <w:t>transport</w:t>
      </w:r>
      <w:r>
        <w:rPr>
          <w:spacing w:val="1"/>
          <w:sz w:val="22"/>
        </w:rPr>
        <w:t> </w:t>
      </w:r>
      <w:r>
        <w:rPr>
          <w:sz w:val="22"/>
        </w:rPr>
        <w:t>operation.</w:t>
      </w:r>
      <w:r>
        <w:rPr>
          <w:spacing w:val="1"/>
          <w:sz w:val="22"/>
        </w:rPr>
        <w:t> </w:t>
      </w:r>
      <w:r>
        <w:rPr>
          <w:sz w:val="22"/>
        </w:rPr>
        <w:t>Accordingly,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8"/>
        </w:rPr>
      </w:pPr>
    </w:p>
    <w:p>
      <w:pPr>
        <w:spacing w:line="20" w:lineRule="exact"/>
        <w:ind w:left="-52" w:right="0" w:firstLine="0"/>
        <w:rPr>
          <w:sz w:val="2"/>
        </w:rPr>
      </w:pPr>
      <w:r>
        <w:rPr>
          <w:sz w:val="2"/>
        </w:rPr>
        <w:pict>
          <v:group style="width:504pt;height:.75pt;mso-position-horizontal-relative:char;mso-position-vertical-relative:line" coordorigin="0,0" coordsize="10080,15">
            <v:line style="position:absolute" from="0,8" to="10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240" w:lineRule="auto" w:before="1"/>
        <w:rPr>
          <w:sz w:val="27"/>
        </w:rPr>
      </w:pPr>
    </w:p>
    <w:p>
      <w:pPr>
        <w:spacing w:line="480" w:lineRule="auto" w:before="1"/>
        <w:ind w:left="856" w:right="506" w:hanging="360"/>
        <w:jc w:val="both"/>
        <w:rPr>
          <w:sz w:val="20"/>
        </w:rPr>
      </w:pPr>
      <w:r>
        <w:rPr>
          <w:sz w:val="20"/>
        </w:rPr>
        <w:t>16. For instance, the report on the accident to the Network Aviation services par tanavia p68c aircraft</w:t>
      </w:r>
      <w:r>
        <w:rPr>
          <w:spacing w:val="1"/>
          <w:sz w:val="20"/>
        </w:rPr>
        <w:t> </w:t>
      </w:r>
      <w:r>
        <w:rPr>
          <w:sz w:val="20"/>
        </w:rPr>
        <w:t>registered as 5N – ATE that crashed at Igbogbo Village, Ikorodu, Lagos state on 16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of June 2001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of Sosoliso airlines DC 9 – 32 Aircraft registered as 5N – BFD at Port -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Harcourt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Airport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6"/>
        <w:rPr>
          <w:sz w:val="30"/>
        </w:rPr>
      </w:pPr>
    </w:p>
    <w:p>
      <w:pPr>
        <w:spacing w:line="480" w:lineRule="auto" w:before="0"/>
        <w:ind w:left="856" w:right="501" w:firstLine="0"/>
        <w:jc w:val="both"/>
        <w:rPr>
          <w:sz w:val="22"/>
        </w:rPr>
      </w:pPr>
      <w:r>
        <w:rPr>
          <w:sz w:val="22"/>
        </w:rPr>
        <w:t>government officials including the Aviation Minister who are involved in the grant and approval</w:t>
      </w:r>
      <w:r>
        <w:rPr>
          <w:spacing w:val="-66"/>
          <w:sz w:val="22"/>
        </w:rPr>
        <w:t> </w:t>
      </w:r>
      <w:r>
        <w:rPr>
          <w:sz w:val="22"/>
        </w:rPr>
        <w:t>of licenses and permits to air transport operators should be held liable and responsible for</w:t>
      </w:r>
      <w:r>
        <w:rPr>
          <w:spacing w:val="1"/>
          <w:sz w:val="22"/>
        </w:rPr>
        <w:t> </w:t>
      </w:r>
      <w:r>
        <w:rPr>
          <w:sz w:val="22"/>
        </w:rPr>
        <w:t>negligence of duties any time it is discovered that such licenses or permits ought not to 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granted abinitio.</w:t>
      </w:r>
    </w:p>
    <w:p>
      <w:pPr>
        <w:spacing w:line="480" w:lineRule="auto" w:before="201"/>
        <w:ind w:left="856" w:right="505" w:firstLine="0"/>
        <w:jc w:val="both"/>
        <w:rPr>
          <w:sz w:val="22"/>
        </w:rPr>
      </w:pPr>
      <w:r>
        <w:rPr>
          <w:sz w:val="22"/>
        </w:rPr>
        <w:t>This position if upheld will strengthen the sense of honesty or professional uprightness of</w:t>
      </w:r>
      <w:r>
        <w:rPr>
          <w:spacing w:val="1"/>
          <w:sz w:val="22"/>
        </w:rPr>
        <w:t> </w:t>
      </w:r>
      <w:r>
        <w:rPr>
          <w:sz w:val="22"/>
        </w:rPr>
        <w:t>concerned</w:t>
      </w:r>
      <w:r>
        <w:rPr>
          <w:spacing w:val="1"/>
          <w:sz w:val="22"/>
        </w:rPr>
        <w:t> </w:t>
      </w:r>
      <w:r>
        <w:rPr>
          <w:sz w:val="22"/>
        </w:rPr>
        <w:t>government</w:t>
      </w:r>
      <w:r>
        <w:rPr>
          <w:spacing w:val="1"/>
          <w:sz w:val="22"/>
        </w:rPr>
        <w:t> </w:t>
      </w:r>
      <w:r>
        <w:rPr>
          <w:sz w:val="22"/>
        </w:rPr>
        <w:t>official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ensure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only</w:t>
      </w:r>
      <w:r>
        <w:rPr>
          <w:spacing w:val="1"/>
          <w:sz w:val="22"/>
        </w:rPr>
        <w:t> </w:t>
      </w:r>
      <w:r>
        <w:rPr>
          <w:sz w:val="22"/>
        </w:rPr>
        <w:t>operators</w:t>
      </w:r>
      <w:r>
        <w:rPr>
          <w:spacing w:val="1"/>
          <w:sz w:val="22"/>
        </w:rPr>
        <w:t> </w:t>
      </w:r>
      <w:r>
        <w:rPr>
          <w:sz w:val="22"/>
        </w:rPr>
        <w:t>who</w:t>
      </w:r>
      <w:r>
        <w:rPr>
          <w:spacing w:val="1"/>
          <w:sz w:val="22"/>
        </w:rPr>
        <w:t> </w:t>
      </w:r>
      <w:r>
        <w:rPr>
          <w:sz w:val="22"/>
        </w:rPr>
        <w:t>withstand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statutory</w:t>
      </w:r>
      <w:r>
        <w:rPr>
          <w:spacing w:val="-4"/>
          <w:sz w:val="22"/>
        </w:rPr>
        <w:t> </w:t>
      </w:r>
      <w:r>
        <w:rPr>
          <w:sz w:val="22"/>
        </w:rPr>
        <w:t>requirements and</w:t>
      </w:r>
      <w:r>
        <w:rPr>
          <w:spacing w:val="-1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competence</w:t>
      </w:r>
      <w:r>
        <w:rPr>
          <w:spacing w:val="-3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granted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licenses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2"/>
          <w:sz w:val="22"/>
        </w:rPr>
        <w:t> </w:t>
      </w:r>
      <w:r>
        <w:rPr>
          <w:sz w:val="22"/>
        </w:rPr>
        <w:t>permits.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3"/>
        </w:rPr>
      </w:pPr>
    </w:p>
    <w:p>
      <w:pPr>
        <w:pStyle w:val="ListParagraph"/>
        <w:numPr>
          <w:ilvl w:val="0"/>
          <w:numId w:val="144"/>
        </w:numPr>
        <w:tabs>
          <w:tab w:pos="857" w:val="left" w:leader="none"/>
        </w:tabs>
        <w:spacing w:line="480" w:lineRule="auto" w:before="0" w:after="0"/>
        <w:ind w:left="856" w:right="505" w:hanging="720"/>
        <w:jc w:val="both"/>
        <w:rPr>
          <w:sz w:val="22"/>
        </w:rPr>
      </w:pPr>
      <w:r>
        <w:rPr>
          <w:sz w:val="22"/>
        </w:rPr>
        <w:t>Although Section 137 (1) Evidence Act Cap</w:t>
      </w:r>
      <w:r>
        <w:rPr>
          <w:spacing w:val="68"/>
          <w:sz w:val="22"/>
        </w:rPr>
        <w:t> </w:t>
      </w:r>
      <w:r>
        <w:rPr>
          <w:sz w:val="22"/>
        </w:rPr>
        <w:t>112, Laws of federation 1990 accommodate</w:t>
      </w:r>
      <w:r>
        <w:rPr>
          <w:spacing w:val="1"/>
          <w:sz w:val="22"/>
        </w:rPr>
        <w:t> </w:t>
      </w:r>
      <w:r>
        <w:rPr>
          <w:sz w:val="22"/>
        </w:rPr>
        <w:t>shifting of the burden of proof in civil</w:t>
      </w:r>
      <w:r>
        <w:rPr>
          <w:spacing w:val="1"/>
          <w:sz w:val="22"/>
        </w:rPr>
        <w:t> </w:t>
      </w:r>
      <w:r>
        <w:rPr>
          <w:sz w:val="22"/>
        </w:rPr>
        <w:t>cases by putting the Onus on a party against whom the</w:t>
      </w:r>
      <w:r>
        <w:rPr>
          <w:spacing w:val="1"/>
          <w:sz w:val="22"/>
        </w:rPr>
        <w:t> </w:t>
      </w:r>
      <w:r>
        <w:rPr>
          <w:sz w:val="22"/>
        </w:rPr>
        <w:t>judgment of the Court would be given if no evidence were produced on either side, regard</w:t>
      </w:r>
      <w:r>
        <w:rPr>
          <w:spacing w:val="1"/>
          <w:sz w:val="22"/>
        </w:rPr>
        <w:t> </w:t>
      </w:r>
      <w:r>
        <w:rPr>
          <w:sz w:val="22"/>
        </w:rPr>
        <w:t>being had to any presumption that may arise on the pleadings. The burden of proof on the</w:t>
      </w:r>
      <w:r>
        <w:rPr>
          <w:spacing w:val="1"/>
          <w:sz w:val="22"/>
        </w:rPr>
        <w:t> </w:t>
      </w:r>
      <w:r>
        <w:rPr>
          <w:sz w:val="22"/>
        </w:rPr>
        <w:t>scale of preponderance of evidence is still on the Plaintiff. The opulent task on the Plaintiff 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task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proving</w:t>
      </w:r>
      <w:r>
        <w:rPr>
          <w:spacing w:val="14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satisfaction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Court</w:t>
      </w:r>
      <w:r>
        <w:rPr>
          <w:spacing w:val="14"/>
          <w:sz w:val="22"/>
        </w:rPr>
        <w:t> </w:t>
      </w:r>
      <w:r>
        <w:rPr>
          <w:sz w:val="22"/>
        </w:rPr>
        <w:t>that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carrier</w:t>
      </w:r>
      <w:r>
        <w:rPr>
          <w:spacing w:val="13"/>
          <w:sz w:val="22"/>
        </w:rPr>
        <w:t> </w:t>
      </w:r>
      <w:r>
        <w:rPr>
          <w:sz w:val="22"/>
        </w:rPr>
        <w:t>was</w:t>
      </w:r>
      <w:r>
        <w:rPr>
          <w:spacing w:val="16"/>
          <w:sz w:val="22"/>
        </w:rPr>
        <w:t> </w:t>
      </w:r>
      <w:r>
        <w:rPr>
          <w:sz w:val="22"/>
        </w:rPr>
        <w:t>liable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responsible</w:t>
      </w:r>
      <w:r>
        <w:rPr>
          <w:spacing w:val="13"/>
          <w:sz w:val="22"/>
        </w:rPr>
        <w:t> </w:t>
      </w:r>
      <w:r>
        <w:rPr>
          <w:sz w:val="22"/>
        </w:rPr>
        <w:t>for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spacing w:line="480" w:lineRule="auto" w:before="86"/>
        <w:ind w:left="856" w:right="511" w:firstLine="0"/>
        <w:jc w:val="both"/>
        <w:rPr>
          <w:sz w:val="22"/>
        </w:rPr>
      </w:pPr>
      <w:r>
        <w:rPr>
          <w:sz w:val="22"/>
        </w:rPr>
        <w:t>the accident that caused the injuries or loss particularly when evidence relating to such facts,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-1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documentary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4"/>
          <w:sz w:val="22"/>
        </w:rPr>
        <w:t> </w:t>
      </w:r>
      <w:r>
        <w:rPr>
          <w:sz w:val="22"/>
        </w:rPr>
        <w:t>squarely within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sole</w:t>
      </w:r>
      <w:r>
        <w:rPr>
          <w:spacing w:val="65"/>
          <w:sz w:val="22"/>
        </w:rPr>
        <w:t> </w:t>
      </w:r>
      <w:r>
        <w:rPr>
          <w:sz w:val="22"/>
        </w:rPr>
        <w:t>disposal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</w:t>
      </w:r>
      <w:r>
        <w:rPr>
          <w:spacing w:val="-4"/>
          <w:sz w:val="22"/>
        </w:rPr>
        <w:t> </w:t>
      </w:r>
      <w:r>
        <w:rPr>
          <w:sz w:val="22"/>
        </w:rPr>
        <w:t>carriers</w:t>
      </w:r>
      <w:r>
        <w:rPr>
          <w:spacing w:val="-1"/>
          <w:sz w:val="22"/>
        </w:rPr>
        <w:t> </w:t>
      </w:r>
      <w:r>
        <w:rPr>
          <w:sz w:val="22"/>
        </w:rPr>
        <w:t>and their</w:t>
      </w:r>
      <w:r>
        <w:rPr>
          <w:spacing w:val="-1"/>
          <w:sz w:val="22"/>
        </w:rPr>
        <w:t> </w:t>
      </w:r>
      <w:r>
        <w:rPr>
          <w:sz w:val="22"/>
        </w:rPr>
        <w:t>allies.</w:t>
      </w:r>
    </w:p>
    <w:p>
      <w:pPr>
        <w:spacing w:line="480" w:lineRule="auto" w:before="1"/>
        <w:ind w:left="856" w:right="504" w:firstLine="0"/>
        <w:jc w:val="both"/>
        <w:rPr>
          <w:sz w:val="22"/>
        </w:rPr>
      </w:pPr>
      <w:r>
        <w:rPr>
          <w:sz w:val="22"/>
        </w:rPr>
        <w:t>For instance, a document needed to establish the current maintenance status of the aircraft.</w:t>
      </w:r>
      <w:r>
        <w:rPr>
          <w:spacing w:val="1"/>
          <w:sz w:val="22"/>
        </w:rPr>
        <w:t> </w:t>
      </w:r>
      <w:r>
        <w:rPr>
          <w:sz w:val="22"/>
        </w:rPr>
        <w:t>Which may be in the custody of the carrier. Although, the Plaintiff may use cumulative affects</w:t>
      </w:r>
      <w:r>
        <w:rPr>
          <w:spacing w:val="1"/>
          <w:sz w:val="22"/>
        </w:rPr>
        <w:t> </w:t>
      </w:r>
      <w:r>
        <w:rPr>
          <w:sz w:val="22"/>
        </w:rPr>
        <w:t>of Section 98 and 219 of the Evidence to compel the production of the documents but where</w:t>
      </w:r>
      <w:r>
        <w:rPr>
          <w:spacing w:val="1"/>
          <w:sz w:val="22"/>
        </w:rPr>
        <w:t> </w:t>
      </w:r>
      <w:r>
        <w:rPr>
          <w:sz w:val="22"/>
        </w:rPr>
        <w:t>the Defendant refuses to produce the documents, Section 222 of the Evidence Act is not</w:t>
      </w:r>
      <w:r>
        <w:rPr>
          <w:spacing w:val="1"/>
          <w:sz w:val="22"/>
        </w:rPr>
        <w:t> </w:t>
      </w:r>
      <w:r>
        <w:rPr>
          <w:sz w:val="22"/>
        </w:rPr>
        <w:t>helpful to the Plaintiff. More devastating in this respect is the official report of the Accident</w:t>
      </w:r>
      <w:r>
        <w:rPr>
          <w:spacing w:val="1"/>
          <w:sz w:val="22"/>
        </w:rPr>
        <w:t> </w:t>
      </w:r>
      <w:r>
        <w:rPr>
          <w:sz w:val="22"/>
        </w:rPr>
        <w:t>Investigation Bureau on aircraft accident which ordinarily is a public document within the</w:t>
      </w:r>
      <w:r>
        <w:rPr>
          <w:spacing w:val="1"/>
          <w:sz w:val="22"/>
        </w:rPr>
        <w:t> </w:t>
      </w:r>
      <w:r>
        <w:rPr>
          <w:sz w:val="22"/>
        </w:rPr>
        <w:t>meaning of Section 109 of the Evidence Act being a document forming the Acts or records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Sovereign</w:t>
      </w:r>
      <w:r>
        <w:rPr>
          <w:spacing w:val="1"/>
          <w:sz w:val="22"/>
        </w:rPr>
        <w:t> </w:t>
      </w:r>
      <w:r>
        <w:rPr>
          <w:sz w:val="22"/>
        </w:rPr>
        <w:t>Authority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official</w:t>
      </w:r>
      <w:r>
        <w:rPr>
          <w:spacing w:val="1"/>
          <w:sz w:val="22"/>
        </w:rPr>
        <w:t> </w:t>
      </w:r>
      <w:r>
        <w:rPr>
          <w:sz w:val="22"/>
        </w:rPr>
        <w:t>body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public</w:t>
      </w:r>
      <w:r>
        <w:rPr>
          <w:spacing w:val="68"/>
          <w:sz w:val="22"/>
        </w:rPr>
        <w:t> </w:t>
      </w:r>
      <w:r>
        <w:rPr>
          <w:sz w:val="22"/>
        </w:rPr>
        <w:t>document</w:t>
      </w:r>
      <w:r>
        <w:rPr>
          <w:spacing w:val="-66"/>
          <w:sz w:val="22"/>
        </w:rPr>
        <w:t> </w:t>
      </w:r>
      <w:r>
        <w:rPr>
          <w:sz w:val="22"/>
        </w:rPr>
        <w:t>therefore, the document must be opened to the public for use on application for its certified</w:t>
      </w:r>
      <w:r>
        <w:rPr>
          <w:spacing w:val="1"/>
          <w:sz w:val="22"/>
        </w:rPr>
        <w:t> </w:t>
      </w:r>
      <w:r>
        <w:rPr>
          <w:sz w:val="22"/>
        </w:rPr>
        <w:t>true copy especially for the purpose of civil litigation arisen as a result of aircraft accident</w:t>
      </w:r>
      <w:r>
        <w:rPr>
          <w:spacing w:val="1"/>
          <w:sz w:val="22"/>
        </w:rPr>
        <w:t> </w:t>
      </w:r>
      <w:r>
        <w:rPr>
          <w:sz w:val="22"/>
        </w:rPr>
        <w:t>which the report investigated. However, Section 29 (14) of the Civil Aviation Act 2006 patently</w:t>
      </w:r>
      <w:r>
        <w:rPr>
          <w:spacing w:val="-66"/>
          <w:sz w:val="22"/>
        </w:rPr>
        <w:t> </w:t>
      </w:r>
      <w:r>
        <w:rPr>
          <w:sz w:val="22"/>
        </w:rPr>
        <w:t>and categorically rendered the document inadmissible in evidence to form a basis of liability in</w:t>
      </w:r>
      <w:r>
        <w:rPr>
          <w:spacing w:val="-66"/>
          <w:sz w:val="22"/>
        </w:rPr>
        <w:t> </w:t>
      </w:r>
      <w:r>
        <w:rPr>
          <w:sz w:val="22"/>
        </w:rPr>
        <w:t>any criminal or civil</w:t>
      </w:r>
      <w:r>
        <w:rPr>
          <w:spacing w:val="-3"/>
          <w:sz w:val="22"/>
        </w:rPr>
        <w:t> </w:t>
      </w:r>
      <w:r>
        <w:rPr>
          <w:sz w:val="22"/>
        </w:rPr>
        <w:t>proceedings.</w:t>
      </w:r>
    </w:p>
    <w:p>
      <w:pPr>
        <w:spacing w:line="480" w:lineRule="auto" w:before="201"/>
        <w:ind w:left="856" w:right="502" w:firstLine="0"/>
        <w:jc w:val="both"/>
        <w:rPr>
          <w:sz w:val="22"/>
        </w:rPr>
      </w:pPr>
      <w:r>
        <w:rPr>
          <w:sz w:val="22"/>
        </w:rPr>
        <w:t>The question begging for judicial resolution is the statutory conflict between Section 29 (14) of</w:t>
      </w:r>
      <w:r>
        <w:rPr>
          <w:spacing w:val="-66"/>
          <w:sz w:val="22"/>
        </w:rPr>
        <w:t> </w:t>
      </w:r>
      <w:r>
        <w:rPr>
          <w:sz w:val="22"/>
        </w:rPr>
        <w:t>the Civil Aviation Act 2006 and Section 91 (1), (2), (3) &amp; (4) Evidence Act both of which are</w:t>
      </w:r>
      <w:r>
        <w:rPr>
          <w:spacing w:val="1"/>
          <w:sz w:val="22"/>
        </w:rPr>
        <w:t> </w:t>
      </w:r>
      <w:r>
        <w:rPr>
          <w:sz w:val="22"/>
        </w:rPr>
        <w:t>Acts of the</w:t>
      </w:r>
      <w:r>
        <w:rPr>
          <w:spacing w:val="-1"/>
          <w:sz w:val="22"/>
        </w:rPr>
        <w:t> </w:t>
      </w:r>
      <w:r>
        <w:rPr>
          <w:sz w:val="22"/>
        </w:rPr>
        <w:t>National Assembly.</w:t>
      </w:r>
    </w:p>
    <w:p>
      <w:pPr>
        <w:spacing w:line="480" w:lineRule="auto" w:before="200"/>
        <w:ind w:left="856" w:right="504" w:firstLine="0"/>
        <w:jc w:val="both"/>
        <w:rPr>
          <w:sz w:val="22"/>
        </w:rPr>
      </w:pP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91 of</w:t>
      </w:r>
      <w:r>
        <w:rPr>
          <w:spacing w:val="1"/>
          <w:sz w:val="22"/>
        </w:rPr>
        <w:t> </w:t>
      </w:r>
      <w:r>
        <w:rPr>
          <w:sz w:val="22"/>
        </w:rPr>
        <w:t>the Evidence Act,</w:t>
      </w:r>
      <w:r>
        <w:rPr>
          <w:spacing w:val="1"/>
          <w:sz w:val="22"/>
        </w:rPr>
        <w:t> </w:t>
      </w:r>
      <w:r>
        <w:rPr>
          <w:sz w:val="22"/>
        </w:rPr>
        <w:t>set</w:t>
      </w:r>
      <w:r>
        <w:rPr>
          <w:spacing w:val="1"/>
          <w:sz w:val="22"/>
        </w:rPr>
        <w:t> </w:t>
      </w:r>
      <w:r>
        <w:rPr>
          <w:sz w:val="22"/>
        </w:rPr>
        <w:t>down,</w:t>
      </w:r>
      <w:r>
        <w:rPr>
          <w:spacing w:val="1"/>
          <w:sz w:val="22"/>
        </w:rPr>
        <w:t> </w:t>
      </w:r>
      <w:r>
        <w:rPr>
          <w:sz w:val="22"/>
        </w:rPr>
        <w:t>the conditions</w:t>
      </w:r>
      <w:r>
        <w:rPr>
          <w:spacing w:val="1"/>
          <w:sz w:val="22"/>
        </w:rPr>
        <w:t> </w:t>
      </w:r>
      <w:r>
        <w:rPr>
          <w:sz w:val="22"/>
        </w:rPr>
        <w:t>precedent</w:t>
      </w:r>
      <w:r>
        <w:rPr>
          <w:spacing w:val="1"/>
          <w:sz w:val="22"/>
        </w:rPr>
        <w:t> </w:t>
      </w:r>
      <w:r>
        <w:rPr>
          <w:sz w:val="22"/>
        </w:rPr>
        <w:t>for admissibility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documentary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cases.</w:t>
      </w:r>
      <w:r>
        <w:rPr>
          <w:spacing w:val="1"/>
          <w:sz w:val="22"/>
        </w:rPr>
        <w:t> </w:t>
      </w:r>
      <w:r>
        <w:rPr>
          <w:sz w:val="22"/>
        </w:rPr>
        <w:t>Accordingly,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proceedings</w:t>
      </w:r>
      <w:r>
        <w:rPr>
          <w:spacing w:val="1"/>
          <w:sz w:val="22"/>
        </w:rPr>
        <w:t> </w:t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direct</w:t>
      </w:r>
      <w:r>
        <w:rPr>
          <w:spacing w:val="1"/>
          <w:sz w:val="22"/>
        </w:rPr>
        <w:t> </w:t>
      </w:r>
      <w:r>
        <w:rPr>
          <w:sz w:val="22"/>
        </w:rPr>
        <w:t>oral</w:t>
      </w:r>
      <w:r>
        <w:rPr>
          <w:spacing w:val="1"/>
          <w:sz w:val="22"/>
        </w:rPr>
        <w:t> </w:t>
      </w:r>
      <w:r>
        <w:rPr>
          <w:sz w:val="22"/>
        </w:rPr>
        <w:t>evidence of a fact would be admissible, any statement made by a person in a document and</w:t>
      </w:r>
      <w:r>
        <w:rPr>
          <w:spacing w:val="1"/>
          <w:sz w:val="22"/>
        </w:rPr>
        <w:t> </w:t>
      </w:r>
      <w:r>
        <w:rPr>
          <w:sz w:val="22"/>
        </w:rPr>
        <w:t>tending to establish that fact shall on production of the original document be admissible as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-2"/>
          <w:sz w:val="22"/>
        </w:rPr>
        <w:t> </w:t>
      </w:r>
      <w:r>
        <w:rPr>
          <w:sz w:val="22"/>
        </w:rPr>
        <w:t>of that</w:t>
      </w:r>
      <w:r>
        <w:rPr>
          <w:spacing w:val="1"/>
          <w:sz w:val="22"/>
        </w:rPr>
        <w:t> </w:t>
      </w:r>
      <w:r>
        <w:rPr>
          <w:sz w:val="22"/>
        </w:rPr>
        <w:t>fact</w:t>
      </w:r>
      <w:r>
        <w:rPr>
          <w:spacing w:val="1"/>
          <w:sz w:val="22"/>
        </w:rPr>
        <w:t> </w:t>
      </w:r>
      <w:r>
        <w:rPr>
          <w:sz w:val="22"/>
        </w:rPr>
        <w:t>if;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ListParagraph"/>
        <w:numPr>
          <w:ilvl w:val="1"/>
          <w:numId w:val="144"/>
        </w:numPr>
        <w:tabs>
          <w:tab w:pos="1577" w:val="left" w:leader="none"/>
        </w:tabs>
        <w:spacing w:line="480" w:lineRule="auto" w:before="86" w:after="0"/>
        <w:ind w:left="1576" w:right="507" w:hanging="720"/>
        <w:jc w:val="both"/>
        <w:rPr>
          <w:sz w:val="22"/>
        </w:rPr>
      </w:pPr>
      <w:r>
        <w:rPr>
          <w:sz w:val="22"/>
        </w:rPr>
        <w:t>The maker of the statement had personal knowledge of the matters dealt with by the</w:t>
      </w:r>
      <w:r>
        <w:rPr>
          <w:spacing w:val="1"/>
          <w:sz w:val="22"/>
        </w:rPr>
        <w:t> </w:t>
      </w:r>
      <w:r>
        <w:rPr>
          <w:sz w:val="22"/>
        </w:rPr>
        <w:t>statement.</w:t>
      </w:r>
    </w:p>
    <w:p>
      <w:pPr>
        <w:pStyle w:val="ListParagraph"/>
        <w:numPr>
          <w:ilvl w:val="1"/>
          <w:numId w:val="144"/>
        </w:numPr>
        <w:tabs>
          <w:tab w:pos="1721" w:val="left" w:leader="none"/>
        </w:tabs>
        <w:spacing w:line="480" w:lineRule="auto" w:before="201" w:after="0"/>
        <w:ind w:left="1650" w:right="505" w:hanging="795"/>
        <w:jc w:val="both"/>
        <w:rPr>
          <w:sz w:val="22"/>
        </w:rPr>
      </w:pPr>
      <w:r>
        <w:rPr/>
        <w:tab/>
      </w:r>
      <w:r>
        <w:rPr>
          <w:sz w:val="22"/>
        </w:rPr>
        <w:t>Where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question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1"/>
          <w:sz w:val="22"/>
        </w:rPr>
        <w:t> </w:t>
      </w:r>
      <w:r>
        <w:rPr>
          <w:sz w:val="22"/>
        </w:rPr>
        <w:t>part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record</w:t>
      </w:r>
      <w:r>
        <w:rPr>
          <w:spacing w:val="1"/>
          <w:sz w:val="22"/>
        </w:rPr>
        <w:t> </w:t>
      </w:r>
      <w:r>
        <w:rPr>
          <w:sz w:val="22"/>
        </w:rPr>
        <w:t>purporting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continuous records, or the maker made the statement in the performance of a duty to</w:t>
      </w:r>
      <w:r>
        <w:rPr>
          <w:spacing w:val="-66"/>
          <w:sz w:val="22"/>
        </w:rPr>
        <w:t> </w:t>
      </w:r>
      <w:r>
        <w:rPr>
          <w:sz w:val="22"/>
        </w:rPr>
        <w:t>record</w:t>
      </w:r>
    </w:p>
    <w:p>
      <w:pPr>
        <w:spacing w:line="480" w:lineRule="auto" w:before="199"/>
        <w:ind w:left="1576" w:right="503" w:firstLine="0"/>
        <w:jc w:val="both"/>
        <w:rPr>
          <w:sz w:val="22"/>
        </w:rPr>
      </w:pPr>
      <w:r>
        <w:rPr>
          <w:sz w:val="22"/>
        </w:rPr>
        <w:t>Information supplied to him by a person who had, or might reasonably be supposed to</w:t>
      </w:r>
      <w:r>
        <w:rPr>
          <w:spacing w:val="-66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personal knowledge</w:t>
      </w:r>
      <w:r>
        <w:rPr>
          <w:spacing w:val="-1"/>
          <w:sz w:val="22"/>
        </w:rPr>
        <w:t> </w:t>
      </w:r>
      <w:r>
        <w:rPr>
          <w:sz w:val="22"/>
        </w:rPr>
        <w:t>of these</w:t>
      </w:r>
      <w:r>
        <w:rPr>
          <w:spacing w:val="-1"/>
          <w:sz w:val="22"/>
        </w:rPr>
        <w:t> </w:t>
      </w:r>
      <w:r>
        <w:rPr>
          <w:sz w:val="22"/>
        </w:rPr>
        <w:t>matters.</w:t>
      </w:r>
    </w:p>
    <w:p>
      <w:pPr>
        <w:pStyle w:val="ListParagraph"/>
        <w:numPr>
          <w:ilvl w:val="1"/>
          <w:numId w:val="144"/>
        </w:numPr>
        <w:tabs>
          <w:tab w:pos="1577" w:val="left" w:leader="none"/>
        </w:tabs>
        <w:spacing w:line="240" w:lineRule="auto" w:before="201" w:after="0"/>
        <w:ind w:left="1576" w:right="0" w:hanging="721"/>
        <w:jc w:val="both"/>
        <w:rPr>
          <w:sz w:val="22"/>
        </w:rPr>
      </w:pP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maker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statement is</w:t>
      </w:r>
      <w:r>
        <w:rPr>
          <w:spacing w:val="-2"/>
          <w:sz w:val="22"/>
        </w:rPr>
        <w:t> </w:t>
      </w:r>
      <w:r>
        <w:rPr>
          <w:sz w:val="22"/>
        </w:rPr>
        <w:t>called as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witness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proceedings.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27"/>
        </w:rPr>
      </w:pPr>
    </w:p>
    <w:p>
      <w:pPr>
        <w:spacing w:line="480" w:lineRule="auto" w:before="0"/>
        <w:ind w:left="856" w:right="505" w:firstLine="0"/>
        <w:jc w:val="both"/>
        <w:rPr>
          <w:sz w:val="22"/>
        </w:rPr>
      </w:pP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Court</w:t>
      </w:r>
      <w:r>
        <w:rPr>
          <w:spacing w:val="40"/>
          <w:sz w:val="22"/>
        </w:rPr>
        <w:t> </w:t>
      </w:r>
      <w:r>
        <w:rPr>
          <w:sz w:val="22"/>
        </w:rPr>
        <w:t>may</w:t>
      </w:r>
      <w:r>
        <w:rPr>
          <w:spacing w:val="41"/>
          <w:sz w:val="22"/>
        </w:rPr>
        <w:t> </w:t>
      </w:r>
      <w:r>
        <w:rPr>
          <w:sz w:val="22"/>
        </w:rPr>
        <w:t>still</w:t>
      </w:r>
      <w:r>
        <w:rPr>
          <w:spacing w:val="41"/>
          <w:sz w:val="22"/>
        </w:rPr>
        <w:t> </w:t>
      </w:r>
      <w:r>
        <w:rPr>
          <w:sz w:val="22"/>
        </w:rPr>
        <w:t>admit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39"/>
          <w:sz w:val="22"/>
        </w:rPr>
        <w:t> </w:t>
      </w:r>
      <w:r>
        <w:rPr>
          <w:sz w:val="22"/>
        </w:rPr>
        <w:t>document</w:t>
      </w:r>
      <w:r>
        <w:rPr>
          <w:spacing w:val="41"/>
          <w:sz w:val="22"/>
        </w:rPr>
        <w:t> </w:t>
      </w:r>
      <w:r>
        <w:rPr>
          <w:sz w:val="22"/>
        </w:rPr>
        <w:t>in</w:t>
      </w:r>
      <w:r>
        <w:rPr>
          <w:spacing w:val="43"/>
          <w:sz w:val="22"/>
        </w:rPr>
        <w:t> </w:t>
      </w:r>
      <w:r>
        <w:rPr>
          <w:sz w:val="22"/>
        </w:rPr>
        <w:t>evidence</w:t>
      </w:r>
      <w:r>
        <w:rPr>
          <w:spacing w:val="39"/>
          <w:sz w:val="22"/>
        </w:rPr>
        <w:t> </w:t>
      </w:r>
      <w:r>
        <w:rPr>
          <w:sz w:val="22"/>
        </w:rPr>
        <w:t>even</w:t>
      </w:r>
      <w:r>
        <w:rPr>
          <w:spacing w:val="41"/>
          <w:sz w:val="22"/>
        </w:rPr>
        <w:t> </w:t>
      </w:r>
      <w:r>
        <w:rPr>
          <w:sz w:val="22"/>
        </w:rPr>
        <w:t>if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2"/>
          <w:sz w:val="22"/>
        </w:rPr>
        <w:t> </w:t>
      </w:r>
      <w:r>
        <w:rPr>
          <w:sz w:val="22"/>
        </w:rPr>
        <w:t>maker</w:t>
      </w:r>
      <w:r>
        <w:rPr>
          <w:spacing w:val="40"/>
          <w:sz w:val="22"/>
        </w:rPr>
        <w:t> </w:t>
      </w:r>
      <w:r>
        <w:rPr>
          <w:sz w:val="22"/>
        </w:rPr>
        <w:t>is</w:t>
      </w:r>
      <w:r>
        <w:rPr>
          <w:spacing w:val="40"/>
          <w:sz w:val="22"/>
        </w:rPr>
        <w:t> </w:t>
      </w:r>
      <w:r>
        <w:rPr>
          <w:sz w:val="22"/>
        </w:rPr>
        <w:t>not</w:t>
      </w:r>
      <w:r>
        <w:rPr>
          <w:spacing w:val="42"/>
          <w:sz w:val="22"/>
        </w:rPr>
        <w:t> </w:t>
      </w:r>
      <w:r>
        <w:rPr>
          <w:sz w:val="22"/>
        </w:rPr>
        <w:t>called</w:t>
      </w:r>
      <w:r>
        <w:rPr>
          <w:spacing w:val="41"/>
          <w:sz w:val="22"/>
        </w:rPr>
        <w:t> </w:t>
      </w:r>
      <w:r>
        <w:rPr>
          <w:sz w:val="22"/>
        </w:rPr>
        <w:t>as</w:t>
      </w:r>
      <w:r>
        <w:rPr>
          <w:spacing w:val="40"/>
          <w:sz w:val="22"/>
        </w:rPr>
        <w:t> </w:t>
      </w:r>
      <w:r>
        <w:rPr>
          <w:sz w:val="22"/>
        </w:rPr>
        <w:t>a</w:t>
      </w:r>
      <w:r>
        <w:rPr>
          <w:spacing w:val="-66"/>
          <w:sz w:val="22"/>
        </w:rPr>
        <w:t> </w:t>
      </w:r>
      <w:r>
        <w:rPr>
          <w:sz w:val="22"/>
        </w:rPr>
        <w:t>witness especially, if it is shown that the maker is dead, unfit by reason of bodily or mental</w:t>
      </w:r>
      <w:r>
        <w:rPr>
          <w:spacing w:val="1"/>
          <w:sz w:val="22"/>
        </w:rPr>
        <w:t> </w:t>
      </w:r>
      <w:r>
        <w:rPr>
          <w:sz w:val="22"/>
        </w:rPr>
        <w:t>condition, beyond the sea or all reasonable efforts to secure his attendance has failed. It is</w:t>
      </w:r>
      <w:r>
        <w:rPr>
          <w:spacing w:val="1"/>
          <w:sz w:val="22"/>
        </w:rPr>
        <w:t> </w:t>
      </w:r>
      <w:r>
        <w:rPr>
          <w:sz w:val="22"/>
        </w:rPr>
        <w:t>patently</w:t>
      </w:r>
      <w:r>
        <w:rPr>
          <w:spacing w:val="1"/>
          <w:sz w:val="22"/>
        </w:rPr>
        <w:t> </w:t>
      </w:r>
      <w:r>
        <w:rPr>
          <w:sz w:val="22"/>
        </w:rPr>
        <w:t>clear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report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Accident</w:t>
      </w:r>
      <w:r>
        <w:rPr>
          <w:spacing w:val="1"/>
          <w:sz w:val="22"/>
        </w:rPr>
        <w:t> </w:t>
      </w:r>
      <w:r>
        <w:rPr>
          <w:sz w:val="22"/>
        </w:rPr>
        <w:t>Investigation</w:t>
      </w:r>
      <w:r>
        <w:rPr>
          <w:spacing w:val="1"/>
          <w:sz w:val="22"/>
        </w:rPr>
        <w:t> </w:t>
      </w:r>
      <w:r>
        <w:rPr>
          <w:sz w:val="22"/>
        </w:rPr>
        <w:t>Bureau</w:t>
      </w:r>
      <w:r>
        <w:rPr>
          <w:spacing w:val="1"/>
          <w:sz w:val="22"/>
        </w:rPr>
        <w:t> </w:t>
      </w:r>
      <w:r>
        <w:rPr>
          <w:sz w:val="22"/>
        </w:rPr>
        <w:t>(AIB)</w:t>
      </w:r>
      <w:r>
        <w:rPr>
          <w:spacing w:val="1"/>
          <w:sz w:val="22"/>
        </w:rPr>
        <w:t> </w:t>
      </w:r>
      <w:r>
        <w:rPr>
          <w:sz w:val="22"/>
        </w:rPr>
        <w:t>copiously</w:t>
      </w:r>
      <w:r>
        <w:rPr>
          <w:spacing w:val="1"/>
          <w:sz w:val="22"/>
        </w:rPr>
        <w:t> </w:t>
      </w:r>
      <w:r>
        <w:rPr>
          <w:sz w:val="22"/>
        </w:rPr>
        <w:t>met</w:t>
      </w:r>
      <w:r>
        <w:rPr>
          <w:spacing w:val="68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requirement of Evidence Act to render same admissible in evidence in a trial against air carrier</w:t>
      </w:r>
      <w:r>
        <w:rPr>
          <w:spacing w:val="-66"/>
          <w:sz w:val="22"/>
        </w:rPr>
        <w:t> </w:t>
      </w:r>
      <w:r>
        <w:rPr>
          <w:sz w:val="22"/>
        </w:rPr>
        <w:t>for the purpose of establishing the actual cause of accident, yet Section 29 (14) of the Civil</w:t>
      </w:r>
      <w:r>
        <w:rPr>
          <w:spacing w:val="1"/>
          <w:sz w:val="22"/>
        </w:rPr>
        <w:t> </w:t>
      </w:r>
      <w:r>
        <w:rPr>
          <w:sz w:val="22"/>
        </w:rPr>
        <w:t>Aviation</w:t>
      </w:r>
      <w:r>
        <w:rPr>
          <w:spacing w:val="-1"/>
          <w:sz w:val="22"/>
        </w:rPr>
        <w:t> </w:t>
      </w:r>
      <w:r>
        <w:rPr>
          <w:sz w:val="22"/>
        </w:rPr>
        <w:t>Act</w:t>
      </w:r>
      <w:r>
        <w:rPr>
          <w:spacing w:val="-2"/>
          <w:sz w:val="22"/>
        </w:rPr>
        <w:t> </w:t>
      </w:r>
      <w:r>
        <w:rPr>
          <w:sz w:val="22"/>
        </w:rPr>
        <w:t>2006 rendered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document</w:t>
      </w:r>
      <w:r>
        <w:rPr>
          <w:spacing w:val="1"/>
          <w:sz w:val="22"/>
        </w:rPr>
        <w:t> </w:t>
      </w:r>
      <w:r>
        <w:rPr>
          <w:sz w:val="22"/>
        </w:rPr>
        <w:t>inadmissible.</w:t>
      </w:r>
    </w:p>
    <w:p>
      <w:pPr>
        <w:spacing w:line="480" w:lineRule="auto" w:before="200"/>
        <w:ind w:left="856" w:right="505" w:firstLine="0"/>
        <w:jc w:val="both"/>
        <w:rPr>
          <w:sz w:val="22"/>
        </w:rPr>
      </w:pPr>
      <w:r>
        <w:rPr>
          <w:sz w:val="22"/>
        </w:rPr>
        <w:t>It is the researcher‟s opinion therefore that section 29 (14) of the Act be amended to be in</w:t>
      </w:r>
      <w:r>
        <w:rPr>
          <w:spacing w:val="1"/>
          <w:sz w:val="22"/>
        </w:rPr>
        <w:t> </w:t>
      </w:r>
      <w:r>
        <w:rPr>
          <w:sz w:val="22"/>
        </w:rPr>
        <w:t>tune with the relevant provisions of the Evidence Act and to</w:t>
      </w:r>
      <w:r>
        <w:rPr>
          <w:spacing w:val="1"/>
          <w:sz w:val="22"/>
        </w:rPr>
        <w:t> </w:t>
      </w:r>
      <w:r>
        <w:rPr>
          <w:sz w:val="22"/>
        </w:rPr>
        <w:t>enable Plaintiffs in Aviation cases</w:t>
      </w:r>
      <w:r>
        <w:rPr>
          <w:spacing w:val="-66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make use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effectively</w:t>
      </w:r>
      <w:r>
        <w:rPr>
          <w:spacing w:val="1"/>
          <w:sz w:val="22"/>
        </w:rPr>
        <w:t> </w:t>
      </w:r>
      <w:r>
        <w:rPr>
          <w:sz w:val="22"/>
        </w:rPr>
        <w:t>prosecuting</w:t>
      </w:r>
      <w:r>
        <w:rPr>
          <w:spacing w:val="-1"/>
          <w:sz w:val="22"/>
        </w:rPr>
        <w:t> </w:t>
      </w:r>
      <w:r>
        <w:rPr>
          <w:sz w:val="22"/>
        </w:rPr>
        <w:t>their cases.</w:t>
      </w:r>
    </w:p>
    <w:p>
      <w:pPr>
        <w:pStyle w:val="ListParagraph"/>
        <w:numPr>
          <w:ilvl w:val="0"/>
          <w:numId w:val="144"/>
        </w:numPr>
        <w:tabs>
          <w:tab w:pos="857" w:val="left" w:leader="none"/>
        </w:tabs>
        <w:spacing w:line="480" w:lineRule="auto" w:before="200" w:after="0"/>
        <w:ind w:left="856" w:right="506" w:hanging="720"/>
        <w:jc w:val="both"/>
        <w:rPr>
          <w:sz w:val="22"/>
        </w:rPr>
      </w:pPr>
      <w:r>
        <w:rPr>
          <w:sz w:val="22"/>
        </w:rPr>
        <w:t>Aviation Ministry should be declared a profession ministry like that of justice, Health and</w:t>
      </w:r>
      <w:r>
        <w:rPr>
          <w:spacing w:val="1"/>
          <w:sz w:val="22"/>
        </w:rPr>
        <w:t> </w:t>
      </w:r>
      <w:r>
        <w:rPr>
          <w:sz w:val="22"/>
        </w:rPr>
        <w:t>Education, so that only experts in the field of Aviation are appointed as Minister of Aviation</w:t>
      </w:r>
      <w:r>
        <w:rPr>
          <w:spacing w:val="1"/>
          <w:sz w:val="22"/>
        </w:rPr>
        <w:t> </w:t>
      </w:r>
      <w:r>
        <w:rPr>
          <w:sz w:val="22"/>
        </w:rPr>
        <w:t>since the 2006 Act required the minister to advise, give opinion and approve professional</w:t>
      </w:r>
      <w:r>
        <w:rPr>
          <w:spacing w:val="1"/>
          <w:sz w:val="22"/>
        </w:rPr>
        <w:t> </w:t>
      </w:r>
      <w:r>
        <w:rPr>
          <w:sz w:val="22"/>
        </w:rPr>
        <w:t>opinions on</w:t>
      </w:r>
      <w:r>
        <w:rPr>
          <w:spacing w:val="-3"/>
          <w:sz w:val="22"/>
        </w:rPr>
        <w:t> </w:t>
      </w:r>
      <w:r>
        <w:rPr>
          <w:sz w:val="22"/>
        </w:rPr>
        <w:t>Aviation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Allied</w:t>
      </w:r>
      <w:r>
        <w:rPr>
          <w:spacing w:val="1"/>
          <w:sz w:val="22"/>
        </w:rPr>
        <w:t> </w:t>
      </w:r>
      <w:r>
        <w:rPr>
          <w:sz w:val="22"/>
        </w:rPr>
        <w:t>matters.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ListParagraph"/>
        <w:numPr>
          <w:ilvl w:val="0"/>
          <w:numId w:val="144"/>
        </w:numPr>
        <w:tabs>
          <w:tab w:pos="1001" w:val="left" w:leader="none"/>
        </w:tabs>
        <w:spacing w:line="480" w:lineRule="auto" w:before="76" w:after="0"/>
        <w:ind w:left="930" w:right="504" w:hanging="795"/>
        <w:jc w:val="both"/>
        <w:rPr>
          <w:sz w:val="22"/>
        </w:rPr>
      </w:pPr>
      <w:r>
        <w:rPr/>
        <w:tab/>
      </w:r>
      <w:r>
        <w:rPr>
          <w:sz w:val="22"/>
        </w:rPr>
        <w:t>Continuing mandatory Education Unit should be established at the Aviation College Zaira for</w:t>
      </w:r>
      <w:r>
        <w:rPr>
          <w:spacing w:val="1"/>
          <w:sz w:val="22"/>
        </w:rPr>
        <w:t> </w:t>
      </w:r>
      <w:r>
        <w:rPr>
          <w:sz w:val="22"/>
        </w:rPr>
        <w:t>the purpose of mandatory retraining of the pilots and other professionals in Aviation Industry</w:t>
      </w:r>
      <w:r>
        <w:rPr>
          <w:spacing w:val="1"/>
          <w:sz w:val="22"/>
        </w:rPr>
        <w:t> </w:t>
      </w:r>
      <w:r>
        <w:rPr>
          <w:sz w:val="22"/>
        </w:rPr>
        <w:t>to keep them in tune with current global trends in the sector. This training and retraining</w:t>
      </w:r>
      <w:r>
        <w:rPr>
          <w:spacing w:val="1"/>
          <w:sz w:val="22"/>
        </w:rPr>
        <w:t> </w:t>
      </w:r>
      <w:r>
        <w:rPr>
          <w:sz w:val="22"/>
        </w:rPr>
        <w:t>exercise in the opinion of the researcher will go a long way in enhancing and refreshing the</w:t>
      </w:r>
      <w:r>
        <w:rPr>
          <w:spacing w:val="1"/>
          <w:sz w:val="22"/>
        </w:rPr>
        <w:t> </w:t>
      </w:r>
      <w:r>
        <w:rPr>
          <w:sz w:val="22"/>
        </w:rPr>
        <w:t>spirit of professionalism particularly with respect to accident Management/Manipulation he</w:t>
      </w:r>
      <w:r>
        <w:rPr>
          <w:spacing w:val="1"/>
          <w:sz w:val="22"/>
        </w:rPr>
        <w:t> </w:t>
      </w:r>
      <w:r>
        <w:rPr>
          <w:sz w:val="22"/>
        </w:rPr>
        <w:t>pilots and other staff. Similarly, owners and operators of the Air transportation should not be</w:t>
      </w:r>
      <w:r>
        <w:rPr>
          <w:spacing w:val="1"/>
          <w:sz w:val="22"/>
        </w:rPr>
        <w:t> </w:t>
      </w:r>
      <w:r>
        <w:rPr>
          <w:sz w:val="22"/>
        </w:rPr>
        <w:t>left behind in this retraining, particularly with regard to management of the operation, safety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security</w:t>
      </w:r>
      <w:r>
        <w:rPr>
          <w:spacing w:val="1"/>
          <w:sz w:val="22"/>
        </w:rPr>
        <w:t> </w:t>
      </w:r>
      <w:r>
        <w:rPr>
          <w:sz w:val="22"/>
        </w:rPr>
        <w:t>of the Aircraft, passengers and</w:t>
      </w:r>
      <w:r>
        <w:rPr>
          <w:spacing w:val="68"/>
          <w:sz w:val="22"/>
        </w:rPr>
        <w:t> </w:t>
      </w:r>
      <w:r>
        <w:rPr>
          <w:sz w:val="22"/>
        </w:rPr>
        <w:t>the goods. This becomes necessary as no</w:t>
      </w:r>
      <w:r>
        <w:rPr>
          <w:spacing w:val="1"/>
          <w:sz w:val="22"/>
        </w:rPr>
        <w:t> </w:t>
      </w:r>
      <w:r>
        <w:rPr>
          <w:sz w:val="22"/>
        </w:rPr>
        <w:t>amount of damages can withstand the lives that may be lost in an aircraft accident no matter</w:t>
      </w:r>
      <w:r>
        <w:rPr>
          <w:spacing w:val="1"/>
          <w:sz w:val="22"/>
        </w:rPr>
        <w:t> </w:t>
      </w:r>
      <w:r>
        <w:rPr>
          <w:sz w:val="22"/>
        </w:rPr>
        <w:t>how well loaded.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pStyle w:val="ListParagraph"/>
        <w:numPr>
          <w:ilvl w:val="0"/>
          <w:numId w:val="144"/>
        </w:numPr>
        <w:tabs>
          <w:tab w:pos="857" w:val="left" w:leader="none"/>
        </w:tabs>
        <w:spacing w:line="480" w:lineRule="auto" w:before="160" w:after="0"/>
        <w:ind w:left="856" w:right="505" w:hanging="720"/>
        <w:jc w:val="both"/>
        <w:rPr>
          <w:sz w:val="22"/>
        </w:rPr>
      </w:pPr>
      <w:r>
        <w:rPr>
          <w:sz w:val="22"/>
        </w:rPr>
        <w:t>Scarcity of judicial pronouncements on the rights and liability of Air transport carriers to their</w:t>
      </w:r>
      <w:r>
        <w:rPr>
          <w:spacing w:val="1"/>
          <w:sz w:val="22"/>
        </w:rPr>
        <w:t> </w:t>
      </w:r>
      <w:r>
        <w:rPr>
          <w:sz w:val="22"/>
        </w:rPr>
        <w:t>passenger in Nigeria Judicial system in the opinion of the researcher is due to lack of adequate</w:t>
      </w:r>
      <w:r>
        <w:rPr>
          <w:spacing w:val="-66"/>
          <w:sz w:val="22"/>
        </w:rPr>
        <w:t> </w:t>
      </w:r>
      <w:r>
        <w:rPr>
          <w:sz w:val="22"/>
        </w:rPr>
        <w:t>awareness (even among the Elites) on the subject matter. Accordingly, there should be a</w:t>
      </w:r>
      <w:r>
        <w:rPr>
          <w:spacing w:val="1"/>
          <w:sz w:val="22"/>
        </w:rPr>
        <w:t> </w:t>
      </w:r>
      <w:r>
        <w:rPr>
          <w:sz w:val="22"/>
        </w:rPr>
        <w:t>continuous National awareness by the Government at all levels on the guaranteed safety of</w:t>
      </w:r>
      <w:r>
        <w:rPr>
          <w:spacing w:val="1"/>
          <w:sz w:val="22"/>
        </w:rPr>
        <w:t> </w:t>
      </w:r>
      <w:r>
        <w:rPr>
          <w:sz w:val="22"/>
        </w:rPr>
        <w:t>transport</w:t>
      </w:r>
      <w:r>
        <w:rPr>
          <w:spacing w:val="36"/>
          <w:sz w:val="22"/>
        </w:rPr>
        <w:t> </w:t>
      </w:r>
      <w:r>
        <w:rPr>
          <w:sz w:val="22"/>
        </w:rPr>
        <w:t>passengers</w:t>
      </w:r>
      <w:r>
        <w:rPr>
          <w:spacing w:val="34"/>
          <w:sz w:val="22"/>
        </w:rPr>
        <w:t> </w:t>
      </w:r>
      <w:r>
        <w:rPr>
          <w:sz w:val="22"/>
        </w:rPr>
        <w:t>by</w:t>
      </w:r>
      <w:r>
        <w:rPr>
          <w:spacing w:val="35"/>
          <w:sz w:val="22"/>
        </w:rPr>
        <w:t> </w:t>
      </w:r>
      <w:r>
        <w:rPr>
          <w:sz w:val="22"/>
        </w:rPr>
        <w:t>their</w:t>
      </w:r>
      <w:r>
        <w:rPr>
          <w:spacing w:val="37"/>
          <w:sz w:val="22"/>
        </w:rPr>
        <w:t> </w:t>
      </w:r>
      <w:r>
        <w:rPr>
          <w:sz w:val="22"/>
        </w:rPr>
        <w:t>carriers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extent</w:t>
      </w:r>
      <w:r>
        <w:rPr>
          <w:spacing w:val="37"/>
          <w:sz w:val="22"/>
        </w:rPr>
        <w:t> </w:t>
      </w:r>
      <w:r>
        <w:rPr>
          <w:sz w:val="22"/>
        </w:rPr>
        <w:t>to</w:t>
      </w:r>
      <w:r>
        <w:rPr>
          <w:spacing w:val="37"/>
          <w:sz w:val="22"/>
        </w:rPr>
        <w:t> </w:t>
      </w:r>
      <w:r>
        <w:rPr>
          <w:sz w:val="22"/>
        </w:rPr>
        <w:t>which</w:t>
      </w:r>
      <w:r>
        <w:rPr>
          <w:spacing w:val="36"/>
          <w:sz w:val="22"/>
        </w:rPr>
        <w:t> </w:t>
      </w:r>
      <w:r>
        <w:rPr>
          <w:sz w:val="22"/>
        </w:rPr>
        <w:t>they</w:t>
      </w:r>
      <w:r>
        <w:rPr>
          <w:spacing w:val="37"/>
          <w:sz w:val="22"/>
        </w:rPr>
        <w:t> </w:t>
      </w:r>
      <w:r>
        <w:rPr>
          <w:sz w:val="22"/>
        </w:rPr>
        <w:t>can</w:t>
      </w:r>
      <w:r>
        <w:rPr>
          <w:spacing w:val="36"/>
          <w:sz w:val="22"/>
        </w:rPr>
        <w:t> </w:t>
      </w:r>
      <w:r>
        <w:rPr>
          <w:sz w:val="22"/>
        </w:rPr>
        <w:t>claim</w:t>
      </w:r>
      <w:r>
        <w:rPr>
          <w:spacing w:val="36"/>
          <w:sz w:val="22"/>
        </w:rPr>
        <w:t> </w:t>
      </w:r>
      <w:r>
        <w:rPr>
          <w:sz w:val="22"/>
        </w:rPr>
        <w:t>damages</w:t>
      </w:r>
      <w:r>
        <w:rPr>
          <w:spacing w:val="36"/>
          <w:sz w:val="22"/>
        </w:rPr>
        <w:t> </w:t>
      </w:r>
      <w:r>
        <w:rPr>
          <w:sz w:val="22"/>
        </w:rPr>
        <w:t>in</w:t>
      </w:r>
      <w:r>
        <w:rPr>
          <w:spacing w:val="-67"/>
          <w:sz w:val="22"/>
        </w:rPr>
        <w:t> </w:t>
      </w:r>
      <w:r>
        <w:rPr>
          <w:sz w:val="22"/>
        </w:rPr>
        <w:t>event such</w:t>
      </w:r>
      <w:r>
        <w:rPr>
          <w:spacing w:val="-2"/>
          <w:sz w:val="22"/>
        </w:rPr>
        <w:t> </w:t>
      </w:r>
      <w:r>
        <w:rPr>
          <w:sz w:val="22"/>
        </w:rPr>
        <w:t>guaranteed safety is</w:t>
      </w:r>
      <w:r>
        <w:rPr>
          <w:spacing w:val="1"/>
          <w:sz w:val="22"/>
        </w:rPr>
        <w:t> </w:t>
      </w:r>
      <w:r>
        <w:rPr>
          <w:sz w:val="22"/>
        </w:rPr>
        <w:t>tampered with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any manner 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carrier.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2"/>
        <w:rPr>
          <w:sz w:val="31"/>
        </w:rPr>
      </w:pPr>
    </w:p>
    <w:p>
      <w:pPr>
        <w:spacing w:line="480" w:lineRule="auto" w:before="0"/>
        <w:ind w:left="136" w:right="505" w:firstLine="0"/>
        <w:jc w:val="both"/>
        <w:rPr>
          <w:sz w:val="22"/>
        </w:rPr>
      </w:pPr>
      <w:r>
        <w:rPr>
          <w:sz w:val="22"/>
        </w:rPr>
        <w:t>This suggestion if implemented will go extra miles in disabusing minds of the passengers and their</w:t>
      </w:r>
      <w:r>
        <w:rPr>
          <w:spacing w:val="1"/>
          <w:sz w:val="22"/>
        </w:rPr>
        <w:t> </w:t>
      </w:r>
      <w:r>
        <w:rPr>
          <w:sz w:val="22"/>
        </w:rPr>
        <w:t>relatives and expand their scopes beyond the token and insufficient compensations always offered 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Air transport</w:t>
      </w:r>
      <w:r>
        <w:rPr>
          <w:spacing w:val="1"/>
          <w:sz w:val="22"/>
        </w:rPr>
        <w:t> </w:t>
      </w:r>
      <w:r>
        <w:rPr>
          <w:sz w:val="22"/>
        </w:rPr>
        <w:t>carrier.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218" w:top="1420" w:bottom="1400" w:left="1160" w:right="500"/>
        </w:sectPr>
      </w:pPr>
    </w:p>
    <w:p>
      <w:pPr>
        <w:spacing w:line="480" w:lineRule="auto" w:before="86"/>
        <w:ind w:left="136" w:right="505" w:firstLine="0"/>
        <w:jc w:val="both"/>
        <w:rPr>
          <w:sz w:val="22"/>
        </w:rPr>
      </w:pPr>
      <w:r>
        <w:rPr>
          <w:sz w:val="22"/>
        </w:rPr>
        <w:t>Alternatively, there should be a practice particularly in Nigeria, where Air carriers are made to</w:t>
      </w:r>
      <w:r>
        <w:rPr>
          <w:spacing w:val="1"/>
          <w:sz w:val="22"/>
        </w:rPr>
        <w:t> </w:t>
      </w:r>
      <w:r>
        <w:rPr>
          <w:sz w:val="22"/>
        </w:rPr>
        <w:t>expressly incorporate in to the Air ticket or Airway bill a statement to the effect that passengers are</w:t>
      </w:r>
      <w:r>
        <w:rPr>
          <w:spacing w:val="1"/>
          <w:sz w:val="22"/>
        </w:rPr>
        <w:t> </w:t>
      </w:r>
      <w:r>
        <w:rPr>
          <w:sz w:val="22"/>
        </w:rPr>
        <w:t>entitled to sue their carriers for commensurate quantum of damages in event of loss, damage and</w:t>
      </w:r>
      <w:r>
        <w:rPr>
          <w:spacing w:val="1"/>
          <w:sz w:val="22"/>
        </w:rPr>
        <w:t> </w:t>
      </w:r>
      <w:r>
        <w:rPr>
          <w:sz w:val="22"/>
        </w:rPr>
        <w:t>delay.</w:t>
      </w: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line="240" w:lineRule="auto" w:before="0"/>
        <w:rPr>
          <w:sz w:val="26"/>
        </w:rPr>
      </w:pPr>
    </w:p>
    <w:p>
      <w:pPr>
        <w:spacing w:before="190"/>
        <w:ind w:left="323" w:right="688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  <w:u w:val="thick"/>
        </w:rPr>
        <w:t>ORGANIZATIONAL</w:t>
      </w:r>
      <w:r>
        <w:rPr>
          <w:rFonts w:ascii="Calibri"/>
          <w:b/>
          <w:spacing w:val="-4"/>
          <w:sz w:val="28"/>
          <w:u w:val="thick"/>
        </w:rPr>
        <w:t> </w:t>
      </w:r>
      <w:r>
        <w:rPr>
          <w:rFonts w:ascii="Calibri"/>
          <w:b/>
          <w:sz w:val="28"/>
          <w:u w:val="thick"/>
        </w:rPr>
        <w:t>LAYOUT</w:t>
      </w:r>
    </w:p>
    <w:p>
      <w:pPr>
        <w:pStyle w:val="BodyText"/>
        <w:spacing w:before="9"/>
        <w:rPr>
          <w:b/>
        </w:rPr>
      </w:pPr>
    </w:p>
    <w:p>
      <w:pPr>
        <w:spacing w:before="44"/>
        <w:ind w:left="136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The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Research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work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shall be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presented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in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chapters</w:t>
      </w:r>
      <w:r>
        <w:rPr>
          <w:rFonts w:ascii="Calibri"/>
          <w:spacing w:val="-1"/>
          <w:sz w:val="28"/>
        </w:rPr>
        <w:t> </w:t>
      </w:r>
      <w:r>
        <w:rPr>
          <w:rFonts w:ascii="Calibri"/>
          <w:sz w:val="28"/>
        </w:rPr>
        <w:t>follows:-</w:t>
      </w:r>
    </w:p>
    <w:p>
      <w:pPr>
        <w:spacing w:after="0"/>
        <w:jc w:val="left"/>
        <w:rPr>
          <w:rFonts w:ascii="Calibri"/>
          <w:sz w:val="28"/>
        </w:rPr>
        <w:sectPr>
          <w:pgSz w:w="12240" w:h="15840"/>
          <w:pgMar w:header="0" w:footer="1218" w:top="920" w:bottom="1400" w:left="1160" w:right="500"/>
        </w:sectPr>
      </w:pPr>
    </w:p>
    <w:p>
      <w:pPr>
        <w:pStyle w:val="Heading3"/>
        <w:tabs>
          <w:tab w:pos="856" w:val="left" w:leader="none"/>
          <w:tab w:pos="3016" w:val="left" w:leader="none"/>
          <w:tab w:pos="3736" w:val="left" w:leader="none"/>
        </w:tabs>
        <w:spacing w:before="27"/>
        <w:ind w:left="136"/>
        <w:rPr>
          <w:rFonts w:ascii="Calibri"/>
        </w:rPr>
      </w:pPr>
      <w:r>
        <w:rPr>
          <w:rFonts w:ascii="Calibri"/>
        </w:rPr>
        <w:t>1.0</w:t>
        <w:tab/>
        <w:t>CHAPTER</w:t>
      </w:r>
      <w:r>
        <w:rPr>
          <w:rFonts w:ascii="Calibri"/>
          <w:spacing w:val="-3"/>
        </w:rPr>
        <w:t> </w:t>
      </w:r>
      <w:r>
        <w:rPr>
          <w:rFonts w:ascii="Calibri"/>
        </w:rPr>
        <w:t>ONE</w:t>
        <w:tab/>
        <w:t>-</w:t>
        <w:tab/>
        <w:t>GENERAL</w:t>
      </w:r>
      <w:r>
        <w:rPr>
          <w:rFonts w:ascii="Calibri"/>
          <w:spacing w:val="-3"/>
        </w:rPr>
        <w:t> </w:t>
      </w:r>
      <w:r>
        <w:rPr>
          <w:rFonts w:ascii="Calibri"/>
        </w:rPr>
        <w:t>INTRODUCTION</w:t>
      </w:r>
    </w:p>
    <w:p>
      <w:pPr>
        <w:pStyle w:val="BodyText"/>
        <w:spacing w:before="6"/>
        <w:rPr>
          <w:b/>
          <w:sz w:val="30"/>
        </w:rPr>
      </w:pPr>
    </w:p>
    <w:p>
      <w:pPr>
        <w:tabs>
          <w:tab w:pos="856" w:val="left" w:leader="none"/>
        </w:tabs>
        <w:spacing w:before="0"/>
        <w:ind w:left="136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1.0</w:t>
        <w:tab/>
        <w:t>INTRODUCTION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STATEMENT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RESEAARCH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PROBLEM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OBJECTIVES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RESEARCH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SCOPE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RESEARCH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RESEARCH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METHODOLOGY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LITERATURE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REVIEW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5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JUSTIFICATION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RESEARCH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1"/>
          <w:numId w:val="146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TWO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1"/>
          <w:numId w:val="146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HISTORICAL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DEVELOPMENT</w:t>
      </w:r>
      <w:r>
        <w:rPr>
          <w:rFonts w:ascii="Calibri"/>
          <w:spacing w:val="-2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AVIATION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LAW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46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REGULATORY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AGENCIES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856" w:right="0" w:firstLine="0"/>
        <w:jc w:val="left"/>
        <w:rPr>
          <w:rFonts w:ascii="Calibri"/>
          <w:sz w:val="28"/>
        </w:rPr>
      </w:pPr>
      <w:r>
        <w:rPr>
          <w:rFonts w:ascii="Calibri"/>
          <w:sz w:val="28"/>
        </w:rPr>
        <w:t>AIR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TRANSPORT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OPERATIONS.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3"/>
        <w:numPr>
          <w:ilvl w:val="1"/>
          <w:numId w:val="147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4"/>
        </w:rPr>
        <w:t> </w:t>
      </w:r>
      <w:r>
        <w:rPr>
          <w:rFonts w:ascii="Calibri"/>
        </w:rPr>
        <w:t>THREE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ListParagraph"/>
        <w:numPr>
          <w:ilvl w:val="1"/>
          <w:numId w:val="14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AIR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CARRIERS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LIABILITIES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7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PROOF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AIR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CARRIERS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LIABILITIES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47"/>
        </w:numPr>
        <w:tabs>
          <w:tab w:pos="856" w:val="left" w:leader="none"/>
          <w:tab w:pos="857" w:val="left" w:leader="none"/>
        </w:tabs>
        <w:spacing w:line="240" w:lineRule="auto" w:before="1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CONSEQUENCES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AIR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CARRIERS</w:t>
      </w:r>
      <w:r>
        <w:rPr>
          <w:rFonts w:ascii="Calibri"/>
          <w:spacing w:val="-4"/>
          <w:sz w:val="28"/>
        </w:rPr>
        <w:t> </w:t>
      </w:r>
      <w:r>
        <w:rPr>
          <w:rFonts w:ascii="Calibri"/>
          <w:sz w:val="28"/>
        </w:rPr>
        <w:t>LIABILITIES</w:t>
      </w:r>
    </w:p>
    <w:p>
      <w:pPr>
        <w:spacing w:after="0" w:line="240" w:lineRule="auto"/>
        <w:jc w:val="left"/>
        <w:rPr>
          <w:rFonts w:ascii="Calibri"/>
          <w:sz w:val="28"/>
        </w:rPr>
        <w:sectPr>
          <w:pgSz w:w="12240" w:h="15840"/>
          <w:pgMar w:header="0" w:footer="1218" w:top="980" w:bottom="1400" w:left="1160" w:right="500"/>
        </w:sectPr>
      </w:pPr>
    </w:p>
    <w:p>
      <w:pPr>
        <w:pStyle w:val="Heading3"/>
        <w:numPr>
          <w:ilvl w:val="1"/>
          <w:numId w:val="148"/>
        </w:numPr>
        <w:tabs>
          <w:tab w:pos="856" w:val="left" w:leader="none"/>
          <w:tab w:pos="857" w:val="left" w:leader="none"/>
        </w:tabs>
        <w:spacing w:line="240" w:lineRule="auto" w:before="27" w:after="0"/>
        <w:ind w:left="856" w:right="0" w:hanging="721"/>
        <w:jc w:val="left"/>
        <w:rPr>
          <w:rFonts w:ascii="Calibri"/>
        </w:rPr>
      </w:pPr>
      <w:r>
        <w:rPr>
          <w:rFonts w:ascii="Calibri"/>
        </w:rPr>
        <w:t>CHAPTER</w:t>
      </w:r>
      <w:r>
        <w:rPr>
          <w:rFonts w:ascii="Calibri"/>
          <w:spacing w:val="-5"/>
        </w:rPr>
        <w:t> </w:t>
      </w:r>
      <w:r>
        <w:rPr>
          <w:rFonts w:ascii="Calibri"/>
        </w:rPr>
        <w:t>FOUR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1"/>
          <w:numId w:val="14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AIRCRAFT</w:t>
      </w:r>
      <w:r>
        <w:rPr>
          <w:rFonts w:ascii="Calibri"/>
          <w:spacing w:val="-3"/>
          <w:sz w:val="28"/>
        </w:rPr>
        <w:t> </w:t>
      </w:r>
      <w:r>
        <w:rPr>
          <w:rFonts w:ascii="Calibri"/>
          <w:sz w:val="28"/>
        </w:rPr>
        <w:t>ACCIDENT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4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INVESTIGATION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OF</w:t>
      </w:r>
      <w:r>
        <w:rPr>
          <w:rFonts w:ascii="Calibri"/>
          <w:spacing w:val="-5"/>
          <w:sz w:val="28"/>
        </w:rPr>
        <w:t> </w:t>
      </w:r>
      <w:r>
        <w:rPr>
          <w:rFonts w:ascii="Calibri"/>
          <w:sz w:val="28"/>
        </w:rPr>
        <w:t>AIRCRAFT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ACCIDENTS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1"/>
          <w:numId w:val="148"/>
        </w:numPr>
        <w:tabs>
          <w:tab w:pos="856" w:val="left" w:leader="none"/>
          <w:tab w:pos="857" w:val="left" w:leader="none"/>
        </w:tabs>
        <w:spacing w:line="240" w:lineRule="auto" w:before="0" w:after="0"/>
        <w:ind w:left="856" w:right="0" w:hanging="721"/>
        <w:jc w:val="left"/>
        <w:rPr>
          <w:rFonts w:ascii="Calibri"/>
          <w:sz w:val="28"/>
        </w:rPr>
      </w:pPr>
      <w:r>
        <w:rPr>
          <w:rFonts w:ascii="Calibri"/>
          <w:sz w:val="28"/>
        </w:rPr>
        <w:t>ACCIDENT</w:t>
      </w:r>
      <w:r>
        <w:rPr>
          <w:rFonts w:ascii="Calibri"/>
          <w:spacing w:val="-8"/>
          <w:sz w:val="28"/>
        </w:rPr>
        <w:t> </w:t>
      </w:r>
      <w:r>
        <w:rPr>
          <w:rFonts w:ascii="Calibri"/>
          <w:sz w:val="28"/>
        </w:rPr>
        <w:t>INVESTIGATION</w:t>
      </w:r>
      <w:r>
        <w:rPr>
          <w:rFonts w:ascii="Calibri"/>
          <w:spacing w:val="-6"/>
          <w:sz w:val="28"/>
        </w:rPr>
        <w:t> </w:t>
      </w:r>
      <w:r>
        <w:rPr>
          <w:rFonts w:ascii="Calibri"/>
          <w:sz w:val="28"/>
        </w:rPr>
        <w:t>REPORT.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Heading1"/>
        <w:spacing w:line="336" w:lineRule="auto"/>
        <w:ind w:left="2104" w:right="2466" w:firstLine="1558"/>
      </w:pPr>
      <w:r>
        <w:rPr/>
        <w:t>FACULTY OF LAW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ZARIA</w:t>
      </w:r>
    </w:p>
    <w:p>
      <w:pPr>
        <w:pStyle w:val="BodyText"/>
        <w:spacing w:before="11"/>
        <w:rPr>
          <w:b/>
          <w:sz w:val="55"/>
        </w:rPr>
      </w:pPr>
    </w:p>
    <w:p>
      <w:pPr>
        <w:pStyle w:val="Heading2"/>
        <w:spacing w:line="276" w:lineRule="auto"/>
      </w:pPr>
      <w:r>
        <w:rPr/>
        <w:t>APPRAISAL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REGIME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REDRESS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FOR</w:t>
      </w:r>
      <w:r>
        <w:rPr>
          <w:spacing w:val="-69"/>
        </w:rPr>
        <w:t> </w:t>
      </w:r>
      <w:r>
        <w:rPr/>
        <w:t>VICTIMS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AIRCRAFT ACCIDENTS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323" w:right="695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SUBMITTED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BY: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11"/>
        <w:rPr>
          <w:sz w:val="43"/>
        </w:rPr>
      </w:pPr>
    </w:p>
    <w:p>
      <w:pPr>
        <w:spacing w:before="1"/>
        <w:ind w:left="323" w:right="692" w:firstLine="0"/>
        <w:jc w:val="center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>AHMED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AHMED</w:t>
      </w:r>
      <w:r>
        <w:rPr>
          <w:rFonts w:ascii="Calibri"/>
          <w:b/>
          <w:spacing w:val="-3"/>
          <w:sz w:val="32"/>
        </w:rPr>
        <w:t> </w:t>
      </w:r>
      <w:r>
        <w:rPr>
          <w:rFonts w:ascii="Calibri"/>
          <w:b/>
          <w:sz w:val="32"/>
        </w:rPr>
        <w:t>DAUDA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pStyle w:val="Heading2"/>
        <w:ind w:left="322"/>
      </w:pPr>
      <w:r>
        <w:rPr/>
        <w:t>M.</w:t>
      </w:r>
      <w:r>
        <w:rPr>
          <w:spacing w:val="-9"/>
        </w:rPr>
        <w:t> </w:t>
      </w:r>
      <w:r>
        <w:rPr/>
        <w:t>PHIL/PH.D/LAW/39397/2012/2013</w:t>
      </w:r>
    </w:p>
    <w:p>
      <w:pPr>
        <w:spacing w:after="0"/>
        <w:sectPr>
          <w:pgSz w:w="12240" w:h="15840"/>
          <w:pgMar w:header="0" w:footer="1218" w:top="980" w:bottom="1400" w:left="11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76" w:lineRule="auto" w:before="35"/>
        <w:ind w:left="141" w:right="516" w:firstLine="0"/>
        <w:jc w:val="center"/>
        <w:rPr>
          <w:rFonts w:ascii="Calibri"/>
          <w:sz w:val="32"/>
        </w:rPr>
      </w:pPr>
      <w:r>
        <w:rPr>
          <w:rFonts w:ascii="Calibri"/>
          <w:sz w:val="32"/>
        </w:rPr>
        <w:t>BEING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A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PROPOSED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RESEARCH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TOPIC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SUBMITTED</w:t>
      </w:r>
      <w:r>
        <w:rPr>
          <w:rFonts w:ascii="Calibri"/>
          <w:spacing w:val="-4"/>
          <w:sz w:val="32"/>
        </w:rPr>
        <w:t> </w:t>
      </w:r>
      <w:r>
        <w:rPr>
          <w:rFonts w:ascii="Calibri"/>
          <w:sz w:val="32"/>
        </w:rPr>
        <w:t>TO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THE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FACULTY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3"/>
          <w:sz w:val="32"/>
        </w:rPr>
        <w:t> </w:t>
      </w:r>
      <w:r>
        <w:rPr>
          <w:rFonts w:ascii="Calibri"/>
          <w:sz w:val="32"/>
        </w:rPr>
        <w:t>LAW,</w:t>
      </w:r>
      <w:r>
        <w:rPr>
          <w:rFonts w:ascii="Calibri"/>
          <w:spacing w:val="-70"/>
          <w:sz w:val="32"/>
        </w:rPr>
        <w:t> </w:t>
      </w:r>
      <w:r>
        <w:rPr>
          <w:rFonts w:ascii="Calibri"/>
          <w:sz w:val="32"/>
        </w:rPr>
        <w:t>AHMADU BELLO UNIVERSITY, ZARIA IN PARTIAL FULFILMENT OF THE</w:t>
      </w:r>
      <w:r>
        <w:rPr>
          <w:rFonts w:ascii="Calibri"/>
          <w:spacing w:val="1"/>
          <w:sz w:val="32"/>
        </w:rPr>
        <w:t> </w:t>
      </w:r>
      <w:r>
        <w:rPr>
          <w:rFonts w:ascii="Calibri"/>
          <w:sz w:val="32"/>
        </w:rPr>
        <w:t>REQUIREMENTS FOR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THE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AWARD</w:t>
      </w:r>
      <w:r>
        <w:rPr>
          <w:rFonts w:ascii="Calibri"/>
          <w:spacing w:val="-2"/>
          <w:sz w:val="32"/>
        </w:rPr>
        <w:t> </w:t>
      </w:r>
      <w:r>
        <w:rPr>
          <w:rFonts w:ascii="Calibri"/>
          <w:sz w:val="32"/>
        </w:rPr>
        <w:t>OF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M.PHIL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IN</w:t>
      </w:r>
      <w:r>
        <w:rPr>
          <w:rFonts w:ascii="Calibri"/>
          <w:spacing w:val="-1"/>
          <w:sz w:val="32"/>
        </w:rPr>
        <w:t> </w:t>
      </w:r>
      <w:r>
        <w:rPr>
          <w:rFonts w:ascii="Calibri"/>
          <w:sz w:val="32"/>
        </w:rPr>
        <w:t>LAW.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2"/>
        <w:spacing w:before="1"/>
        <w:ind w:right="692"/>
      </w:pPr>
      <w:r>
        <w:rPr/>
        <w:t>2014</w:t>
      </w:r>
    </w:p>
    <w:sectPr>
      <w:pgSz w:w="12240" w:h="15840"/>
      <w:pgMar w:header="0" w:footer="1218" w:top="1500" w:bottom="1400" w:left="11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890015pt;margin-top:739.495972pt;width:18.650pt;height:13.05pt;mso-position-horizontal-relative:page;mso-position-vertical-relative:page;z-index:-1886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5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57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4.609985pt;margin-top:720.05603pt;width:17.3pt;height:13.05pt;mso-position-horizontal-relative:page;mso-position-vertical-relative:page;z-index:-1885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1.424004pt;margin-top:719.786011pt;width:14.6pt;height:12pt;mso-position-horizontal-relative:page;mso-position-vertical-relative:page;z-index:-1885696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37.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7.419998pt;margin-top:719.786011pt;width:192.5pt;height:13.35pt;mso-position-horizontal-relative:page;mso-position-vertical-relative:page;z-index:-18856448" type="#_x0000_t202" filled="false" stroked="false">
          <v:textbox inset="0,0,0,0">
            <w:txbxContent>
              <w:p>
                <w:pPr>
                  <w:spacing w:line="248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0"/>
                  </w:rPr>
                  <w:t>Andrew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Vs.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Free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borough.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(1967)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1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Q.B,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p1.</w:t>
                </w:r>
                <w:r>
                  <w:rPr>
                    <w:rFonts w:ascii="Calibri"/>
                    <w:spacing w:val="14"/>
                    <w:sz w:val="20"/>
                  </w:rPr>
                  <w:t> </w:t>
                </w:r>
                <w:r>
                  <w:rPr>
                    <w:rFonts w:ascii="Calibri"/>
                    <w:position w:val="-1"/>
                    <w:sz w:val="22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5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55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3.75pt;height:13.05pt;mso-position-horizontal-relative:page;mso-position-vertical-relative:page;z-index:-18854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20.05603pt;width:18.75pt;height:13.05pt;mso-position-horizontal-relative:page;mso-position-vertical-relative:page;z-index:-18854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120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53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53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1.850006pt;margin-top:720.05603pt;width:22.75pt;height:13.05pt;mso-position-horizontal-relative:page;mso-position-vertical-relative:page;z-index:-18852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850006pt;margin-top:720.05603pt;width:18.75pt;height:13.05pt;mso-position-horizontal-relative:page;mso-position-vertical-relative:page;z-index:-18852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160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851840" from="87.800003pt,657.75pt" to="581.550003pt,657.75pt" stroked="true" strokeweight=".75pt" strokecolor="#000000">
          <v:stroke dashstyle="solid"/>
          <w10:wrap type="none"/>
        </v:line>
      </w:pict>
    </w:r>
    <w:r>
      <w:rPr/>
      <w:pict>
        <v:shape style="position:absolute;margin-left:137.5pt;margin-top:718.972046pt;width:416.75pt;height:22.9pt;mso-position-horizontal-relative:page;mso-position-vertical-relative:page;z-index:-18851328" type="#_x0000_t202" filled="false" stroked="false">
          <v:textbox inset="0,0,0,0">
            <w:txbxContent>
              <w:p>
                <w:pPr>
                  <w:spacing w:line="216" w:lineRule="auto" w:before="19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-2"/>
                    <w:w w:val="100"/>
                    <w:sz w:val="16"/>
                  </w:rPr>
                  <w:t>i</w:t>
                </w:r>
                <w:r>
                  <w:rPr>
                    <w:spacing w:val="-1"/>
                    <w:w w:val="100"/>
                    <w:sz w:val="16"/>
                  </w:rPr>
                  <w:t>rcraf</w:t>
                </w:r>
                <w:r>
                  <w:rPr>
                    <w:w w:val="100"/>
                    <w:sz w:val="16"/>
                  </w:rPr>
                  <w:t>t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fo</w:t>
                </w:r>
                <w:r>
                  <w:rPr>
                    <w:w w:val="100"/>
                    <w:sz w:val="16"/>
                  </w:rPr>
                  <w:t>r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spec</w:t>
                </w:r>
                <w:r>
                  <w:rPr>
                    <w:spacing w:val="-2"/>
                    <w:w w:val="100"/>
                    <w:sz w:val="16"/>
                  </w:rPr>
                  <w:t>i</w:t>
                </w:r>
                <w:r>
                  <w:rPr>
                    <w:spacing w:val="-1"/>
                    <w:w w:val="100"/>
                    <w:sz w:val="16"/>
                  </w:rPr>
                  <w:t>fie</w:t>
                </w:r>
                <w:r>
                  <w:rPr>
                    <w:w w:val="100"/>
                    <w:sz w:val="16"/>
                  </w:rPr>
                  <w:t>d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cl</w:t>
                </w:r>
                <w:r>
                  <w:rPr>
                    <w:w w:val="100"/>
                    <w:sz w:val="16"/>
                  </w:rPr>
                  <w:t>asses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o</w:t>
                </w:r>
                <w:r>
                  <w:rPr>
                    <w:w w:val="100"/>
                    <w:sz w:val="16"/>
                  </w:rPr>
                  <w:t>f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g</w:t>
                </w:r>
                <w:r>
                  <w:rPr>
                    <w:spacing w:val="-4"/>
                    <w:w w:val="100"/>
                    <w:sz w:val="16"/>
                  </w:rPr>
                  <w:t>o</w:t>
                </w:r>
                <w:r>
                  <w:rPr>
                    <w:spacing w:val="-1"/>
                    <w:w w:val="100"/>
                    <w:sz w:val="16"/>
                  </w:rPr>
                  <w:t>o</w:t>
                </w:r>
                <w:r>
                  <w:rPr>
                    <w:w w:val="100"/>
                    <w:sz w:val="16"/>
                  </w:rPr>
                  <w:t>ds.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U</w:t>
                </w:r>
                <w:r>
                  <w:rPr>
                    <w:spacing w:val="-1"/>
                    <w:w w:val="100"/>
                    <w:sz w:val="16"/>
                  </w:rPr>
                  <w:t>n</w:t>
                </w:r>
                <w:r>
                  <w:rPr>
                    <w:w w:val="100"/>
                    <w:sz w:val="16"/>
                  </w:rPr>
                  <w:t>d</w:t>
                </w:r>
                <w:r>
                  <w:rPr>
                    <w:spacing w:val="-1"/>
                    <w:w w:val="100"/>
                    <w:sz w:val="16"/>
                  </w:rPr>
                  <w:t>e</w:t>
                </w:r>
                <w:r>
                  <w:rPr>
                    <w:w w:val="100"/>
                    <w:sz w:val="16"/>
                  </w:rPr>
                  <w:t>r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6"/>
                    <w:w w:val="100"/>
                    <w:sz w:val="16"/>
                  </w:rPr>
                  <w:t>a</w:t>
                </w:r>
                <w:r>
                  <w:rPr>
                    <w:rFonts w:ascii="Calibri"/>
                    <w:spacing w:val="-48"/>
                    <w:w w:val="100"/>
                    <w:position w:val="-2"/>
                    <w:sz w:val="22"/>
                  </w:rPr>
                  <w:t>1</w:t>
                </w:r>
                <w:r>
                  <w:rPr>
                    <w:spacing w:val="-42"/>
                    <w:w w:val="100"/>
                    <w:sz w:val="16"/>
                  </w:rPr>
                  <w:t>d</w:t>
                </w:r>
                <w:r>
                  <w:rPr>
                    <w:rFonts w:ascii="Calibri"/>
                    <w:spacing w:val="-71"/>
                    <w:w w:val="100"/>
                    <w:position w:val="-2"/>
                    <w:sz w:val="22"/>
                  </w:rPr>
                  <w:t>6</w:t>
                </w:r>
                <w:r>
                  <w:rPr>
                    <w:spacing w:val="-16"/>
                    <w:w w:val="100"/>
                    <w:sz w:val="16"/>
                  </w:rPr>
                  <w:t>e</w:t>
                </w:r>
                <w:r>
                  <w:rPr>
                    <w:rFonts w:ascii="Calibri"/>
                    <w:spacing w:val="-98"/>
                    <w:w w:val="100"/>
                    <w:position w:val="-2"/>
                    <w:sz w:val="22"/>
                  </w:rPr>
                  <w:t>1</w:t>
                </w:r>
                <w:r>
                  <w:rPr>
                    <w:spacing w:val="-1"/>
                    <w:w w:val="100"/>
                    <w:sz w:val="16"/>
                  </w:rPr>
                  <w:t>cl</w:t>
                </w: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-1"/>
                    <w:w w:val="100"/>
                    <w:sz w:val="16"/>
                  </w:rPr>
                  <w:t>r</w:t>
                </w: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-2"/>
                    <w:w w:val="100"/>
                    <w:sz w:val="16"/>
                  </w:rPr>
                  <w:t>t</w:t>
                </w:r>
                <w:r>
                  <w:rPr>
                    <w:spacing w:val="-1"/>
                    <w:w w:val="100"/>
                    <w:sz w:val="16"/>
                  </w:rPr>
                  <w:t>io</w:t>
                </w:r>
                <w:r>
                  <w:rPr>
                    <w:w w:val="100"/>
                    <w:sz w:val="16"/>
                  </w:rPr>
                  <w:t>n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p</w:t>
                </w:r>
                <w:r>
                  <w:rPr>
                    <w:spacing w:val="-1"/>
                    <w:w w:val="100"/>
                    <w:sz w:val="16"/>
                  </w:rPr>
                  <w:t>olicy</w:t>
                </w:r>
                <w:r>
                  <w:rPr>
                    <w:w w:val="100"/>
                    <w:sz w:val="16"/>
                  </w:rPr>
                  <w:t>,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fixe</w:t>
                </w:r>
                <w:r>
                  <w:rPr>
                    <w:w w:val="100"/>
                    <w:sz w:val="16"/>
                  </w:rPr>
                  <w:t>d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su</w:t>
                </w:r>
                <w:r>
                  <w:rPr>
                    <w:w w:val="100"/>
                    <w:sz w:val="16"/>
                  </w:rPr>
                  <w:t>m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i</w:t>
                </w:r>
                <w:r>
                  <w:rPr>
                    <w:w w:val="100"/>
                    <w:sz w:val="16"/>
                  </w:rPr>
                  <w:t>s</w:t>
                </w:r>
                <w:r>
                  <w:rPr>
                    <w:spacing w:val="10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insure</w:t>
                </w:r>
                <w:r>
                  <w:rPr>
                    <w:w w:val="100"/>
                    <w:sz w:val="16"/>
                  </w:rPr>
                  <w:t>d</w:t>
                </w:r>
                <w:r>
                  <w:rPr>
                    <w:spacing w:val="9"/>
                    <w:sz w:val="16"/>
                  </w:rPr>
                  <w:t> </w:t>
                </w:r>
                <w:r>
                  <w:rPr>
                    <w:spacing w:val="-1"/>
                    <w:w w:val="100"/>
                    <w:sz w:val="16"/>
                  </w:rPr>
                  <w:t>i</w:t>
                </w:r>
                <w:r>
                  <w:rPr>
                    <w:w w:val="100"/>
                    <w:sz w:val="16"/>
                  </w:rPr>
                  <w:t>n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-1"/>
                    <w:w w:val="100"/>
                    <w:sz w:val="16"/>
                  </w:rPr>
                  <w:t>dv</w:t>
                </w:r>
                <w:r>
                  <w:rPr>
                    <w:w w:val="100"/>
                    <w:sz w:val="16"/>
                  </w:rPr>
                  <w:t>a</w:t>
                </w:r>
                <w:r>
                  <w:rPr>
                    <w:spacing w:val="-2"/>
                    <w:w w:val="100"/>
                    <w:sz w:val="16"/>
                  </w:rPr>
                  <w:t>n</w:t>
                </w:r>
                <w:r>
                  <w:rPr>
                    <w:spacing w:val="-1"/>
                    <w:w w:val="100"/>
                    <w:sz w:val="16"/>
                  </w:rPr>
                  <w:t>c</w:t>
                </w:r>
                <w:r>
                  <w:rPr>
                    <w:w w:val="100"/>
                    <w:sz w:val="16"/>
                  </w:rPr>
                  <w:t>e</w:t>
                </w:r>
                <w:r>
                  <w:rPr>
                    <w:spacing w:val="6"/>
                    <w:sz w:val="16"/>
                  </w:rPr>
                  <w:t> </w:t>
                </w:r>
                <w:r>
                  <w:rPr>
                    <w:spacing w:val="-2"/>
                    <w:w w:val="100"/>
                    <w:sz w:val="16"/>
                  </w:rPr>
                  <w:t>(</w:t>
                </w:r>
                <w:r>
                  <w:rPr>
                    <w:spacing w:val="-1"/>
                    <w:w w:val="100"/>
                    <w:sz w:val="16"/>
                  </w:rPr>
                  <w:t>sa</w:t>
                </w:r>
                <w:r>
                  <w:rPr>
                    <w:w w:val="100"/>
                    <w:sz w:val="16"/>
                  </w:rPr>
                  <w:t>y</w:t>
                </w:r>
                <w:r>
                  <w:rPr>
                    <w:spacing w:val="8"/>
                    <w:sz w:val="16"/>
                  </w:rPr>
                  <w:t> </w:t>
                </w:r>
                <w:r>
                  <w:rPr>
                    <w:w w:val="100"/>
                    <w:sz w:val="16"/>
                  </w:rPr>
                  <w:t>N</w:t>
                </w:r>
                <w:r>
                  <w:rPr>
                    <w:spacing w:val="-2"/>
                    <w:w w:val="100"/>
                    <w:sz w:val="16"/>
                  </w:rPr>
                  <w:t>50</w:t>
                </w:r>
                <w:r>
                  <w:rPr>
                    <w:w w:val="100"/>
                    <w:sz w:val="16"/>
                  </w:rPr>
                  <w:t>0</w:t>
                </w:r>
                <w:r>
                  <w:rPr>
                    <w:spacing w:val="-1"/>
                    <w:w w:val="100"/>
                    <w:sz w:val="16"/>
                  </w:rPr>
                  <w:t>,</w:t>
                </w:r>
                <w:r>
                  <w:rPr>
                    <w:spacing w:val="-2"/>
                    <w:w w:val="100"/>
                    <w:sz w:val="16"/>
                  </w:rPr>
                  <w:t>0</w:t>
                </w:r>
                <w:r>
                  <w:rPr>
                    <w:w w:val="100"/>
                    <w:sz w:val="16"/>
                  </w:rPr>
                  <w:t>0</w:t>
                </w:r>
                <w:r>
                  <w:rPr>
                    <w:spacing w:val="-2"/>
                    <w:w w:val="100"/>
                    <w:sz w:val="16"/>
                  </w:rPr>
                  <w:t>0</w:t>
                </w:r>
                <w:r>
                  <w:rPr>
                    <w:w w:val="100"/>
                    <w:sz w:val="16"/>
                  </w:rPr>
                  <w:t>) </w:t>
                </w:r>
                <w:r>
                  <w:rPr>
                    <w:sz w:val="16"/>
                  </w:rPr>
                  <w:t>and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balance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outstanding cover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being reduced by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the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amount</w:t>
                </w:r>
                <w:r>
                  <w:rPr>
                    <w:spacing w:val="1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each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goods declared.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0.940002pt;margin-top:716.995972pt;width:230.1pt;height:16.1pt;mso-position-horizontal-relative:page;mso-position-vertical-relative:page;z-index:-188636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w w:val="99"/>
                    <w:sz w:val="20"/>
                  </w:rPr>
                  <w:t>A</w:t>
                </w:r>
                <w:r>
                  <w:rPr>
                    <w:rFonts w:ascii="Calibri"/>
                    <w:w w:val="99"/>
                    <w:sz w:val="20"/>
                  </w:rPr>
                  <w:t>ir</w:t>
                </w:r>
                <w:r>
                  <w:rPr>
                    <w:rFonts w:ascii="Calibri"/>
                    <w:sz w:val="20"/>
                  </w:rPr>
                  <w:t> </w:t>
                </w:r>
                <w:r>
                  <w:rPr>
                    <w:rFonts w:ascii="Calibri"/>
                    <w:w w:val="99"/>
                    <w:sz w:val="20"/>
                  </w:rPr>
                  <w:t>la</w:t>
                </w:r>
                <w:r>
                  <w:rPr>
                    <w:rFonts w:ascii="Calibri"/>
                    <w:spacing w:val="-1"/>
                    <w:w w:val="99"/>
                    <w:sz w:val="20"/>
                  </w:rPr>
                  <w:t>w</w:t>
                </w:r>
                <w:r>
                  <w:rPr>
                    <w:rFonts w:ascii="Calibri"/>
                    <w:w w:val="99"/>
                    <w:sz w:val="20"/>
                  </w:rPr>
                  <w:t>,</w:t>
                </w:r>
                <w:r>
                  <w:rPr>
                    <w:rFonts w:ascii="Calibri"/>
                    <w:spacing w:val="1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20"/>
                  </w:rPr>
                  <w:t>(20</w:t>
                </w:r>
                <w:r>
                  <w:rPr>
                    <w:rFonts w:ascii="Calibri"/>
                    <w:spacing w:val="2"/>
                    <w:w w:val="99"/>
                    <w:sz w:val="20"/>
                  </w:rPr>
                  <w:t>0</w:t>
                </w:r>
                <w:r>
                  <w:rPr>
                    <w:rFonts w:ascii="Calibri"/>
                    <w:w w:val="99"/>
                    <w:sz w:val="20"/>
                  </w:rPr>
                  <w:t>0)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20"/>
                  </w:rPr>
                  <w:t>(4</w:t>
                </w:r>
                <w:r>
                  <w:rPr>
                    <w:rFonts w:ascii="Calibri"/>
                    <w:spacing w:val="2"/>
                    <w:w w:val="99"/>
                    <w:sz w:val="20"/>
                    <w:vertAlign w:val="superscript"/>
                  </w:rPr>
                  <w:t>t</w:t>
                </w:r>
                <w:r>
                  <w:rPr>
                    <w:rFonts w:ascii="Calibri"/>
                    <w:w w:val="99"/>
                    <w:sz w:val="20"/>
                    <w:vertAlign w:val="superscript"/>
                  </w:rPr>
                  <w:t>h</w:t>
                </w:r>
                <w:r>
                  <w:rPr>
                    <w:rFonts w:ascii="Calibri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Ed)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20"/>
                    <w:vertAlign w:val="baseline"/>
                  </w:rPr>
                  <w:t>v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ol.</w:t>
                </w:r>
                <w:r>
                  <w:rPr>
                    <w:rFonts w:ascii="Calibri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1.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pacing w:val="-1"/>
                    <w:w w:val="99"/>
                    <w:sz w:val="20"/>
                    <w:vertAlign w:val="baseline"/>
                  </w:rPr>
                  <w:t>L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ondon</w:t>
                </w:r>
                <w:r>
                  <w:rPr>
                    <w:rFonts w:ascii="Calibri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B</w:t>
                </w:r>
                <w:r>
                  <w:rPr>
                    <w:rFonts w:ascii="Calibri"/>
                    <w:spacing w:val="1"/>
                    <w:w w:val="99"/>
                    <w:sz w:val="20"/>
                    <w:vertAlign w:val="baseline"/>
                  </w:rPr>
                  <w:t>u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tt</w:t>
                </w:r>
                <w:r>
                  <w:rPr>
                    <w:rFonts w:ascii="Calibri"/>
                    <w:spacing w:val="-1"/>
                    <w:w w:val="99"/>
                    <w:sz w:val="20"/>
                    <w:vertAlign w:val="baseline"/>
                  </w:rPr>
                  <w:t>e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r</w:t>
                </w:r>
                <w:r>
                  <w:rPr>
                    <w:rFonts w:ascii="Calibri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pacing w:val="-38"/>
                    <w:w w:val="99"/>
                    <w:sz w:val="20"/>
                    <w:vertAlign w:val="baseline"/>
                  </w:rPr>
                  <w:t>w</w:t>
                </w:r>
                <w:r>
                  <w:rPr>
                    <w:rFonts w:ascii="Calibri"/>
                    <w:spacing w:val="-76"/>
                    <w:w w:val="100"/>
                    <w:position w:val="-2"/>
                    <w:sz w:val="22"/>
                    <w:vertAlign w:val="baseline"/>
                  </w:rPr>
                  <w:t>2</w:t>
                </w:r>
                <w:r>
                  <w:rPr>
                    <w:rFonts w:ascii="Calibri"/>
                    <w:spacing w:val="-29"/>
                    <w:w w:val="99"/>
                    <w:sz w:val="20"/>
                    <w:vertAlign w:val="baseline"/>
                  </w:rPr>
                  <w:t>o</w:t>
                </w:r>
                <w:r>
                  <w:rPr>
                    <w:rFonts w:ascii="Calibri"/>
                    <w:spacing w:val="-83"/>
                    <w:w w:val="100"/>
                    <w:position w:val="-2"/>
                    <w:sz w:val="22"/>
                    <w:vertAlign w:val="baseline"/>
                  </w:rPr>
                  <w:t>3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rth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pacing w:val="1"/>
                    <w:w w:val="99"/>
                    <w:sz w:val="20"/>
                    <w:vertAlign w:val="baseline"/>
                  </w:rPr>
                  <w:t>a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t</w:t>
                </w:r>
                <w:r>
                  <w:rPr>
                    <w:rFonts w:ascii="Calibri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9"/>
                    <w:sz w:val="20"/>
                    <w:vertAlign w:val="baseline"/>
                  </w:rPr>
                  <w:t>p1</w:t>
                </w:r>
              </w:p>
            </w:txbxContent>
          </v:textbox>
          <w10:wrap type="none"/>
        </v:shape>
      </w:pict>
    </w:r>
    <w:r>
      <w:rPr/>
      <w:pict>
        <v:shape style="position:absolute;margin-left:84.944pt;margin-top:719.426025pt;width:9.550pt;height:12pt;mso-position-horizontal-relative:page;mso-position-vertical-relative:page;z-index:-1886310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3.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50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8850304" from="83.900002pt,639.349976pt" to="577.650002pt,639.349976pt" stroked="true" strokeweight=".75pt" strokecolor="#000000">
          <v:stroke dashstyle="solid"/>
          <w10:wrap type="none"/>
        </v:line>
      </w:pict>
    </w:r>
    <w:r>
      <w:rPr/>
      <w:pict>
        <v:shape style="position:absolute;margin-left:301.850006pt;margin-top:720.05603pt;width:22.75pt;height:13.05pt;mso-position-horizontal-relative:page;mso-position-vertical-relative:page;z-index:-18849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9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8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4.223999pt;margin-top:715.25116pt;width:15.8pt;height:14.05pt;mso-position-horizontal-relative:page;mso-position-vertical-relative:page;z-index:-188482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31.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0.220001pt;margin-top:715.25116pt;width:341.6pt;height:17.850pt;mso-position-horizontal-relative:page;mso-position-vertical-relative:page;z-index:-188477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pacing w:val="-1"/>
                    <w:w w:val="99"/>
                    <w:sz w:val="20"/>
                  </w:rPr>
                  <w:t>Sal</w:t>
                </w:r>
                <w:r>
                  <w:rPr>
                    <w:w w:val="99"/>
                    <w:sz w:val="20"/>
                  </w:rPr>
                  <w:t>mo</w:t>
                </w:r>
                <w:r>
                  <w:rPr>
                    <w:spacing w:val="-1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d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pacing w:val="2"/>
                    <w:w w:val="99"/>
                    <w:sz w:val="20"/>
                  </w:rPr>
                  <w:t>o</w:t>
                </w:r>
                <w:r>
                  <w:rPr>
                    <w:w w:val="99"/>
                    <w:sz w:val="20"/>
                  </w:rPr>
                  <w:t>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pacing w:val="1"/>
                    <w:w w:val="99"/>
                    <w:sz w:val="20"/>
                  </w:rPr>
                  <w:t>T</w:t>
                </w:r>
                <w:r>
                  <w:rPr>
                    <w:w w:val="99"/>
                    <w:sz w:val="20"/>
                  </w:rPr>
                  <w:t>ort</w:t>
                </w:r>
                <w:r>
                  <w:rPr>
                    <w:spacing w:val="-1"/>
                    <w:w w:val="99"/>
                    <w:sz w:val="20"/>
                  </w:rPr>
                  <w:t>s</w:t>
                </w:r>
                <w:r>
                  <w:rPr>
                    <w:w w:val="99"/>
                    <w:sz w:val="20"/>
                  </w:rPr>
                  <w:t>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pacing w:val="-1"/>
                    <w:w w:val="99"/>
                    <w:sz w:val="20"/>
                  </w:rPr>
                  <w:t>16</w:t>
                </w:r>
                <w:r>
                  <w:rPr>
                    <w:w w:val="99"/>
                    <w:sz w:val="20"/>
                  </w:rPr>
                  <w:t>th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E</w:t>
                </w:r>
                <w:r>
                  <w:rPr>
                    <w:spacing w:val="2"/>
                    <w:w w:val="99"/>
                    <w:sz w:val="20"/>
                  </w:rPr>
                  <w:t>d</w:t>
                </w:r>
                <w:r>
                  <w:rPr>
                    <w:w w:val="99"/>
                    <w:sz w:val="20"/>
                  </w:rPr>
                  <w:t>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pacing w:val="-1"/>
                    <w:w w:val="99"/>
                    <w:sz w:val="20"/>
                  </w:rPr>
                  <w:t>Sw</w:t>
                </w:r>
                <w:r>
                  <w:rPr>
                    <w:spacing w:val="1"/>
                    <w:w w:val="99"/>
                    <w:sz w:val="20"/>
                  </w:rPr>
                  <w:t>e</w:t>
                </w:r>
                <w:r>
                  <w:rPr>
                    <w:w w:val="99"/>
                    <w:sz w:val="20"/>
                  </w:rPr>
                  <w:t>et</w:t>
                </w:r>
                <w:r>
                  <w:rPr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&amp;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M</w:t>
                </w:r>
                <w:r>
                  <w:rPr>
                    <w:spacing w:val="1"/>
                    <w:w w:val="99"/>
                    <w:sz w:val="20"/>
                  </w:rPr>
                  <w:t>a</w:t>
                </w:r>
                <w:r>
                  <w:rPr>
                    <w:spacing w:val="-1"/>
                    <w:w w:val="99"/>
                    <w:sz w:val="20"/>
                  </w:rPr>
                  <w:t>x</w:t>
                </w:r>
                <w:r>
                  <w:rPr>
                    <w:spacing w:val="-116"/>
                    <w:w w:val="99"/>
                    <w:sz w:val="20"/>
                  </w:rPr>
                  <w:t>w</w:t>
                </w:r>
                <w:r>
                  <w:rPr>
                    <w:rFonts w:ascii="Calibri"/>
                    <w:w w:val="100"/>
                    <w:position w:val="-5"/>
                    <w:sz w:val="22"/>
                  </w:rPr>
                  <w:t>1</w:t>
                </w:r>
                <w:r>
                  <w:rPr>
                    <w:rFonts w:ascii="Calibri"/>
                    <w:spacing w:val="-109"/>
                    <w:w w:val="100"/>
                    <w:position w:val="-5"/>
                    <w:sz w:val="22"/>
                  </w:rPr>
                  <w:t>8</w:t>
                </w:r>
                <w:r>
                  <w:rPr>
                    <w:w w:val="99"/>
                    <w:sz w:val="20"/>
                  </w:rPr>
                  <w:t>e</w:t>
                </w:r>
                <w:r>
                  <w:rPr>
                    <w:spacing w:val="-45"/>
                    <w:w w:val="99"/>
                    <w:sz w:val="20"/>
                  </w:rPr>
                  <w:t>l</w:t>
                </w:r>
                <w:r>
                  <w:rPr>
                    <w:rFonts w:ascii="Calibri"/>
                    <w:spacing w:val="-68"/>
                    <w:w w:val="100"/>
                    <w:position w:val="-5"/>
                    <w:sz w:val="22"/>
                  </w:rPr>
                  <w:t>3</w:t>
                </w:r>
                <w:r>
                  <w:rPr>
                    <w:w w:val="99"/>
                    <w:sz w:val="20"/>
                  </w:rPr>
                  <w:t>l,</w:t>
                </w:r>
                <w:r>
                  <w:rPr>
                    <w:sz w:val="20"/>
                  </w:rPr>
                  <w:t> </w:t>
                </w:r>
                <w:r>
                  <w:rPr>
                    <w:spacing w:val="-2"/>
                    <w:w w:val="99"/>
                    <w:sz w:val="20"/>
                  </w:rPr>
                  <w:t>L</w:t>
                </w:r>
                <w:r>
                  <w:rPr>
                    <w:spacing w:val="2"/>
                    <w:w w:val="99"/>
                    <w:sz w:val="20"/>
                  </w:rPr>
                  <w:t>o</w:t>
                </w:r>
                <w:r>
                  <w:rPr>
                    <w:spacing w:val="-1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do</w:t>
                </w:r>
                <w:r>
                  <w:rPr>
                    <w:spacing w:val="1"/>
                    <w:w w:val="99"/>
                    <w:sz w:val="20"/>
                  </w:rPr>
                  <w:t>n</w:t>
                </w:r>
                <w:r>
                  <w:rPr>
                    <w:w w:val="99"/>
                    <w:sz w:val="20"/>
                  </w:rPr>
                  <w:t>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Chap</w:t>
                </w:r>
                <w:r>
                  <w:rPr>
                    <w:spacing w:val="-1"/>
                    <w:w w:val="99"/>
                    <w:sz w:val="20"/>
                  </w:rPr>
                  <w:t>2</w:t>
                </w:r>
                <w:r>
                  <w:rPr>
                    <w:spacing w:val="1"/>
                    <w:w w:val="99"/>
                    <w:sz w:val="20"/>
                  </w:rPr>
                  <w:t>3</w:t>
                </w:r>
                <w:r>
                  <w:rPr>
                    <w:w w:val="99"/>
                    <w:sz w:val="20"/>
                  </w:rPr>
                  <w:t>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p</w:t>
                </w:r>
                <w:r>
                  <w:rPr>
                    <w:spacing w:val="1"/>
                    <w:w w:val="99"/>
                    <w:sz w:val="20"/>
                  </w:rPr>
                  <w:t>5</w:t>
                </w:r>
                <w:r>
                  <w:rPr>
                    <w:spacing w:val="-1"/>
                    <w:w w:val="99"/>
                    <w:sz w:val="20"/>
                  </w:rPr>
                  <w:t>7</w:t>
                </w:r>
                <w:r>
                  <w:rPr>
                    <w:w w:val="99"/>
                    <w:sz w:val="20"/>
                  </w:rPr>
                  <w:t>5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w w:val="99"/>
                    <w:sz w:val="20"/>
                  </w:rPr>
                  <w:t>at</w:t>
                </w:r>
                <w:r>
                  <w:rPr>
                    <w:sz w:val="20"/>
                  </w:rPr>
                  <w:t> </w:t>
                </w:r>
                <w:r>
                  <w:rPr>
                    <w:spacing w:val="1"/>
                    <w:w w:val="99"/>
                    <w:sz w:val="20"/>
                  </w:rPr>
                  <w:t>5</w:t>
                </w:r>
                <w:r>
                  <w:rPr>
                    <w:spacing w:val="-1"/>
                    <w:w w:val="99"/>
                    <w:sz w:val="20"/>
                  </w:rPr>
                  <w:t>8</w:t>
                </w:r>
                <w:r>
                  <w:rPr>
                    <w:spacing w:val="1"/>
                    <w:w w:val="99"/>
                    <w:sz w:val="20"/>
                  </w:rPr>
                  <w:t>5</w:t>
                </w:r>
                <w:r>
                  <w:rPr>
                    <w:w w:val="99"/>
                    <w:sz w:val="20"/>
                  </w:rPr>
                  <w:t>.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6.799999pt;margin-top:720.05603pt;width:535pt;height:13.05pt;mso-position-horizontal-relative:page;mso-position-vertical-relative:page;z-index:-18846208" type="#_x0000_t202" filled="false" stroked="false">
          <v:textbox inset="0,0,0,0">
            <w:txbxContent>
              <w:p>
                <w:pPr>
                  <w:tabs>
                    <w:tab w:pos="5360" w:val="left" w:leader="none"/>
                    <w:tab w:pos="10639" w:val="left" w:leader="none"/>
                  </w:tabs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  <w:u w:val="single"/>
                  </w:rPr>
                  <w:t> </w:t>
                </w:r>
                <w:r>
                  <w:rPr>
                    <w:rFonts w:ascii="Calibri"/>
                    <w:sz w:val="22"/>
                    <w:u w:val="single"/>
                  </w:rPr>
                  <w:tab/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  <w:u w:val="single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  <w:u w:val="single"/>
                  </w:rPr>
                  <w:tab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863998pt;margin-top:778.996094pt;width:13.4pt;height:11.75pt;mso-position-horizontal-relative:page;mso-position-vertical-relative:page;z-index:-18845184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46.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860001pt;margin-top:778.996094pt;width:208.1pt;height:11.75pt;mso-position-horizontal-relative:page;mso-position-vertical-relative:page;z-index:-18844672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See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Annex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13,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Ninth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Edition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(July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2001).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Page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1/11/01(v).</w:t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01.850006pt;margin-top:720.05603pt;width:22.75pt;height:13.05pt;mso-position-horizontal-relative:page;mso-position-vertical-relative:page;z-index:-1884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3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3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9.460007pt;margin-top:718.972046pt;width:193.15pt;height:14.15pt;mso-position-horizontal-relative:page;mso-position-vertical-relative:page;z-index:-1884262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Calibri" w:hAnsi="Calibri"/>
                    <w:sz w:val="22"/>
                  </w:rPr>
                </w:pPr>
                <w:r>
                  <w:rPr>
                    <w:spacing w:val="-1"/>
                    <w:sz w:val="16"/>
                  </w:rPr>
                  <w:t>10</w:t>
                </w:r>
                <w:r>
                  <w:rPr>
                    <w:spacing w:val="-1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MJSC,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page</w:t>
                </w:r>
                <w:r>
                  <w:rPr>
                    <w:spacing w:val="-11"/>
                    <w:sz w:val="16"/>
                  </w:rPr>
                  <w:t> </w:t>
                </w:r>
                <w:r>
                  <w:rPr>
                    <w:spacing w:val="-1"/>
                    <w:sz w:val="16"/>
                  </w:rPr>
                  <w:t>103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at</w:t>
                </w:r>
                <w:r>
                  <w:rPr>
                    <w:spacing w:val="-12"/>
                    <w:sz w:val="16"/>
                  </w:rPr>
                  <w:t> </w:t>
                </w:r>
                <w:r>
                  <w:rPr>
                    <w:sz w:val="16"/>
                  </w:rPr>
                  <w:t>116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117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paragraph.</w:t>
                </w:r>
                <w:r>
                  <w:rPr>
                    <w:spacing w:val="-10"/>
                    <w:sz w:val="16"/>
                  </w:rPr>
                  <w:t> </w:t>
                </w:r>
                <w:r>
                  <w:rPr>
                    <w:sz w:val="16"/>
                  </w:rPr>
                  <w:t>E</w:t>
                </w:r>
                <w:r>
                  <w:rPr>
                    <w:spacing w:val="-8"/>
                    <w:sz w:val="16"/>
                  </w:rPr>
                  <w:t> </w:t>
                </w:r>
                <w:r>
                  <w:rPr>
                    <w:sz w:val="16"/>
                  </w:rPr>
                  <w:t>–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A</w:t>
                </w:r>
                <w:r>
                  <w:rPr>
                    <w:rFonts w:ascii="Calibri" w:hAnsi="Calibri"/>
                    <w:position w:val="-2"/>
                    <w:sz w:val="22"/>
                  </w:rPr>
                  <w:t>2</w:t>
                </w:r>
                <w:r>
                  <w:rPr>
                    <w:sz w:val="16"/>
                  </w:rPr>
                  <w:t>.</w:t>
                </w:r>
                <w:r>
                  <w:rPr>
                    <w:rFonts w:ascii="Calibri" w:hAnsi="Calibri"/>
                    <w:position w:val="-2"/>
                    <w:sz w:val="22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2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20.05603pt;width:22.75pt;height:13.05pt;mso-position-horizontal-relative:page;mso-position-vertical-relative:page;z-index:-18841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13.860001pt;margin-top:721.106018pt;width:94.2pt;height:12pt;mso-position-horizontal-relative:page;mso-position-vertical-relative:page;z-index:-18861056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by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large</w:t>
                </w:r>
                <w:r>
                  <w:rPr>
                    <w:rFonts w:ascii="Calibri"/>
                    <w:spacing w:val="-5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Cargo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aircraft.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20.05603pt;width:17.3pt;height:13.05pt;mso-position-horizontal-relative:page;mso-position-vertical-relative:page;z-index:-1886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5.143997pt;margin-top:770.330017pt;width:14.6pt;height:12pt;mso-position-horizontal-relative:page;mso-position-vertical-relative:page;z-index:-18859520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131.139999pt;margin-top:770.330017pt;width:192.35pt;height:12pt;mso-position-horizontal-relative:page;mso-position-vertical-relative:page;z-index:-1885900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See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24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(1)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&amp;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Civil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Aviation</w:t>
                </w:r>
                <w:r>
                  <w:rPr>
                    <w:rFonts w:ascii="Calibri"/>
                    <w:spacing w:val="-1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Act</w:t>
                </w:r>
                <w:r>
                  <w:rPr>
                    <w:rFonts w:ascii="Calibri"/>
                    <w:spacing w:val="-2"/>
                    <w:sz w:val="20"/>
                  </w:rPr>
                  <w:t> </w:t>
                </w:r>
                <w:r>
                  <w:rPr>
                    <w:rFonts w:ascii="Calibri"/>
                    <w:sz w:val="20"/>
                  </w:rPr>
                  <w:t>2006.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47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6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46">
    <w:multiLevelType w:val="hybridMultilevel"/>
    <w:lvl w:ilvl="0">
      <w:start w:val="3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6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45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56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44">
    <w:multiLevelType w:val="hybridMultilevel"/>
    <w:lvl w:ilvl="0">
      <w:start w:val="1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43">
    <w:multiLevelType w:val="hybridMultilevel"/>
    <w:lvl w:ilvl="0">
      <w:start w:val="1"/>
      <w:numFmt w:val="decimal"/>
      <w:lvlText w:val="%1."/>
      <w:lvlJc w:val="left"/>
      <w:pPr>
        <w:ind w:left="85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42">
    <w:multiLevelType w:val="hybridMultilevel"/>
    <w:lvl w:ilvl="0">
      <w:start w:val="10"/>
      <w:numFmt w:val="decimal"/>
      <w:lvlText w:val="%1."/>
      <w:lvlJc w:val="left"/>
      <w:pPr>
        <w:ind w:left="856" w:hanging="36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41">
    <w:multiLevelType w:val="hybridMultilevel"/>
    <w:lvl w:ilvl="0">
      <w:start w:val="29"/>
      <w:numFmt w:val="decimal"/>
      <w:lvlText w:val="%1."/>
      <w:lvlJc w:val="left"/>
      <w:pPr>
        <w:ind w:left="856" w:hanging="36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40">
    <w:multiLevelType w:val="hybridMultilevel"/>
    <w:lvl w:ilvl="0">
      <w:start w:val="1"/>
      <w:numFmt w:val="decimal"/>
      <w:lvlText w:val="%1-"/>
      <w:lvlJc w:val="left"/>
      <w:pPr>
        <w:ind w:left="378" w:hanging="243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43"/>
      </w:pPr>
      <w:rPr>
        <w:rFonts w:hint="default"/>
        <w:lang w:val="en-US" w:eastAsia="en-US" w:bidi="ar-SA"/>
      </w:rPr>
    </w:lvl>
  </w:abstractNum>
  <w:abstractNum w:abstractNumId="139">
    <w:multiLevelType w:val="hybridMultilevel"/>
    <w:lvl w:ilvl="0">
      <w:start w:val="7"/>
      <w:numFmt w:val="decimal"/>
      <w:lvlText w:val="%1"/>
      <w:lvlJc w:val="left"/>
      <w:pPr>
        <w:ind w:left="1576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76" w:hanging="144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1440"/>
      </w:pPr>
      <w:rPr>
        <w:rFonts w:hint="default"/>
        <w:lang w:val="en-US" w:eastAsia="en-US" w:bidi="ar-SA"/>
      </w:rPr>
    </w:lvl>
  </w:abstractNum>
  <w:abstractNum w:abstractNumId="138">
    <w:multiLevelType w:val="hybridMultilevel"/>
    <w:lvl w:ilvl="0">
      <w:start w:val="85"/>
      <w:numFmt w:val="decimal"/>
      <w:lvlText w:val="%1."/>
      <w:lvlJc w:val="left"/>
      <w:pPr>
        <w:ind w:left="856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56" w:hanging="36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360"/>
      </w:pPr>
      <w:rPr>
        <w:rFonts w:hint="default"/>
        <w:lang w:val="en-US" w:eastAsia="en-US" w:bidi="ar-SA"/>
      </w:rPr>
    </w:lvl>
  </w:abstractNum>
  <w:abstractNum w:abstractNumId="137">
    <w:multiLevelType w:val="hybridMultilevel"/>
    <w:lvl w:ilvl="0">
      <w:start w:val="82"/>
      <w:numFmt w:val="decimal"/>
      <w:lvlText w:val="%1."/>
      <w:lvlJc w:val="left"/>
      <w:pPr>
        <w:ind w:left="856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36">
    <w:multiLevelType w:val="hybridMultilevel"/>
    <w:lvl w:ilvl="0">
      <w:start w:val="6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56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35">
    <w:multiLevelType w:val="hybridMultilevel"/>
    <w:lvl w:ilvl="0">
      <w:start w:val="5"/>
      <w:numFmt w:val="decimal"/>
      <w:lvlText w:val="%1"/>
      <w:lvlJc w:val="left"/>
      <w:pPr>
        <w:ind w:left="1576" w:hanging="10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76" w:hanging="10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1080"/>
      </w:pPr>
      <w:rPr>
        <w:rFonts w:hint="default"/>
        <w:lang w:val="en-US" w:eastAsia="en-US" w:bidi="ar-SA"/>
      </w:rPr>
    </w:lvl>
  </w:abstractNum>
  <w:abstractNum w:abstractNumId="134">
    <w:multiLevelType w:val="hybridMultilevel"/>
    <w:lvl w:ilvl="0">
      <w:start w:val="4"/>
      <w:numFmt w:val="decimal"/>
      <w:lvlText w:val="%1"/>
      <w:lvlJc w:val="left"/>
      <w:pPr>
        <w:ind w:left="1576" w:hanging="10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76" w:hanging="108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1080"/>
      </w:pPr>
      <w:rPr>
        <w:rFonts w:hint="default"/>
        <w:lang w:val="en-US" w:eastAsia="en-US" w:bidi="ar-SA"/>
      </w:rPr>
    </w:lvl>
  </w:abstractNum>
  <w:abstractNum w:abstractNumId="133">
    <w:multiLevelType w:val="hybridMultilevel"/>
    <w:lvl w:ilvl="0">
      <w:start w:val="3"/>
      <w:numFmt w:val="decimal"/>
      <w:lvlText w:val="%1"/>
      <w:lvlJc w:val="left"/>
      <w:pPr>
        <w:ind w:left="1276" w:hanging="8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76" w:hanging="80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0" w:hanging="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0" w:hanging="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0" w:hanging="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0" w:hanging="800"/>
      </w:pPr>
      <w:rPr>
        <w:rFonts w:hint="default"/>
        <w:lang w:val="en-US" w:eastAsia="en-US" w:bidi="ar-SA"/>
      </w:rPr>
    </w:lvl>
  </w:abstractNum>
  <w:abstractNum w:abstractNumId="132">
    <w:multiLevelType w:val="hybridMultilevel"/>
    <w:lvl w:ilvl="0">
      <w:start w:val="2"/>
      <w:numFmt w:val="decimal"/>
      <w:lvlText w:val="%1"/>
      <w:lvlJc w:val="left"/>
      <w:pPr>
        <w:ind w:left="1576" w:hanging="10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76" w:hanging="108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1080"/>
      </w:pPr>
      <w:rPr>
        <w:rFonts w:hint="default"/>
        <w:lang w:val="en-US" w:eastAsia="en-US" w:bidi="ar-SA"/>
      </w:rPr>
    </w:lvl>
  </w:abstractNum>
  <w:abstractNum w:abstractNumId="131">
    <w:multiLevelType w:val="hybridMultilevel"/>
    <w:lvl w:ilvl="0">
      <w:start w:val="1"/>
      <w:numFmt w:val="decimal"/>
      <w:lvlText w:val="%1"/>
      <w:lvlJc w:val="left"/>
      <w:pPr>
        <w:ind w:left="1576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76" w:hanging="108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1080"/>
      </w:pPr>
      <w:rPr>
        <w:rFonts w:hint="default"/>
        <w:lang w:val="en-US" w:eastAsia="en-US" w:bidi="ar-SA"/>
      </w:rPr>
    </w:lvl>
  </w:abstractNum>
  <w:abstractNum w:abstractNumId="130">
    <w:multiLevelType w:val="hybridMultilevel"/>
    <w:lvl w:ilvl="0">
      <w:start w:val="5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9">
    <w:multiLevelType w:val="hybridMultilevel"/>
    <w:lvl w:ilvl="0">
      <w:start w:val="0"/>
      <w:numFmt w:val="bullet"/>
      <w:lvlText w:val="-"/>
      <w:lvlJc w:val="left"/>
      <w:pPr>
        <w:ind w:left="1576" w:hanging="720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3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1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124"/>
      <w:numFmt w:val="decimal"/>
      <w:lvlText w:val="%1."/>
      <w:lvlJc w:val="left"/>
      <w:pPr>
        <w:ind w:left="1461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119"/>
      <w:numFmt w:val="decimal"/>
      <w:lvlText w:val="%1."/>
      <w:lvlJc w:val="left"/>
      <w:pPr>
        <w:ind w:left="1336" w:hanging="720"/>
        <w:jc w:val="right"/>
      </w:pPr>
      <w:rPr>
        <w:rFonts w:hint="default" w:ascii="Tahoma" w:hAnsi="Tahoma" w:eastAsia="Tahoma" w:cs="Tahoma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720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109"/>
      <w:numFmt w:val="decimal"/>
      <w:lvlText w:val="%1."/>
      <w:lvlJc w:val="left"/>
      <w:pPr>
        <w:ind w:left="1509" w:hanging="720"/>
        <w:jc w:val="left"/>
      </w:pPr>
      <w:rPr>
        <w:rFonts w:hint="default" w:ascii="Tahoma" w:hAnsi="Tahoma" w:eastAsia="Tahoma" w:cs="Tahoma"/>
        <w:spacing w:val="-2"/>
        <w:w w:val="100"/>
        <w:sz w:val="16"/>
        <w:szCs w:val="16"/>
        <w:lang w:val="en-US" w:eastAsia="en-US" w:bidi="ar-SA"/>
      </w:rPr>
    </w:lvl>
    <w:lvl w:ilvl="1">
      <w:start w:val="113"/>
      <w:numFmt w:val="decimal"/>
      <w:lvlText w:val="%2."/>
      <w:lvlJc w:val="left"/>
      <w:pPr>
        <w:ind w:left="1614" w:hanging="720"/>
        <w:jc w:val="right"/>
      </w:pPr>
      <w:rPr>
        <w:rFonts w:hint="default" w:ascii="Tahoma" w:hAnsi="Tahoma" w:eastAsia="Tahoma" w:cs="Tahoma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720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106"/>
      <w:numFmt w:val="decimal"/>
      <w:lvlText w:val="%1."/>
      <w:lvlJc w:val="left"/>
      <w:pPr>
        <w:ind w:left="1511" w:hanging="720"/>
        <w:jc w:val="left"/>
      </w:pPr>
      <w:rPr>
        <w:rFonts w:hint="default" w:ascii="Tahoma" w:hAnsi="Tahoma" w:eastAsia="Tahoma" w:cs="Tahoma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95"/>
      <w:numFmt w:val="decimal"/>
      <w:lvlText w:val="%1."/>
      <w:lvlJc w:val="left"/>
      <w:pPr>
        <w:ind w:left="856" w:hanging="243"/>
        <w:jc w:val="left"/>
      </w:pPr>
      <w:rPr>
        <w:rFonts w:hint="default" w:ascii="Tahoma" w:hAnsi="Tahoma" w:eastAsia="Tahoma" w:cs="Tahoma"/>
        <w:spacing w:val="0"/>
        <w:w w:val="100"/>
        <w:sz w:val="14"/>
        <w:szCs w:val="14"/>
        <w:lang w:val="en-US" w:eastAsia="en-US" w:bidi="ar-SA"/>
      </w:rPr>
    </w:lvl>
    <w:lvl w:ilvl="1">
      <w:start w:val="100"/>
      <w:numFmt w:val="decimal"/>
      <w:lvlText w:val="%2."/>
      <w:lvlJc w:val="left"/>
      <w:pPr>
        <w:ind w:left="1468" w:hanging="720"/>
        <w:jc w:val="left"/>
      </w:pPr>
      <w:rPr>
        <w:rFonts w:hint="default" w:ascii="Tahoma" w:hAnsi="Tahoma" w:eastAsia="Tahoma" w:cs="Tahoma"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5" w:hanging="72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87"/>
      <w:numFmt w:val="decimal"/>
      <w:lvlText w:val="%1."/>
      <w:lvlJc w:val="left"/>
      <w:pPr>
        <w:ind w:left="1454" w:hanging="720"/>
        <w:jc w:val="righ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80"/>
      <w:numFmt w:val="decimal"/>
      <w:lvlText w:val="%1."/>
      <w:lvlJc w:val="left"/>
      <w:pPr>
        <w:ind w:left="1449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84"/>
      <w:numFmt w:val="decimal"/>
      <w:lvlText w:val="%2."/>
      <w:lvlJc w:val="left"/>
      <w:pPr>
        <w:ind w:left="1672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72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77"/>
      <w:numFmt w:val="decimal"/>
      <w:lvlText w:val="%1."/>
      <w:lvlJc w:val="left"/>
      <w:pPr>
        <w:ind w:left="1749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72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64"/>
      <w:numFmt w:val="decimal"/>
      <w:lvlText w:val="%1."/>
      <w:lvlJc w:val="left"/>
      <w:pPr>
        <w:ind w:left="1427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2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9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58"/>
      <w:numFmt w:val="decimal"/>
      <w:lvlText w:val="%1."/>
      <w:lvlJc w:val="left"/>
      <w:pPr>
        <w:ind w:left="1173" w:hanging="720"/>
        <w:jc w:val="righ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9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72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55"/>
      <w:numFmt w:val="decimal"/>
      <w:lvlText w:val="%1."/>
      <w:lvlJc w:val="left"/>
      <w:pPr>
        <w:ind w:left="1317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552" w:hanging="696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6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6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6" w:hanging="6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6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6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6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6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696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48"/>
      <w:numFmt w:val="decimal"/>
      <w:lvlText w:val="%1."/>
      <w:lvlJc w:val="left"/>
      <w:pPr>
        <w:ind w:left="1295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38"/>
      <w:numFmt w:val="decimal"/>
      <w:lvlText w:val="%1."/>
      <w:lvlJc w:val="left"/>
      <w:pPr>
        <w:ind w:left="1312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29"/>
      <w:numFmt w:val="decimal"/>
      <w:lvlText w:val="%1."/>
      <w:lvlJc w:val="left"/>
      <w:pPr>
        <w:ind w:left="1557" w:hanging="720"/>
        <w:jc w:val="righ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72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26"/>
      <w:numFmt w:val="decimal"/>
      <w:lvlText w:val="%1."/>
      <w:lvlJc w:val="left"/>
      <w:pPr>
        <w:ind w:left="1533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72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22"/>
      <w:numFmt w:val="decimal"/>
      <w:lvlText w:val="%1."/>
      <w:lvlJc w:val="left"/>
      <w:pPr>
        <w:ind w:left="129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7"/>
      <w:numFmt w:val="decimal"/>
      <w:lvlText w:val="%1."/>
      <w:lvlJc w:val="left"/>
      <w:pPr>
        <w:ind w:left="1247" w:hanging="269"/>
        <w:jc w:val="right"/>
      </w:pPr>
      <w:rPr>
        <w:rFonts w:hint="default" w:ascii="Tahoma" w:hAnsi="Tahoma" w:eastAsia="Tahoma" w:cs="Tahoma"/>
        <w:spacing w:val="0"/>
        <w:w w:val="100"/>
        <w:position w:val="1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96" w:hanging="720"/>
        <w:jc w:val="left"/>
      </w:pPr>
      <w:rPr>
        <w:rFonts w:hint="default" w:ascii="Tahoma" w:hAnsi="Tahoma" w:eastAsia="Tahoma" w:cs="Tahoma"/>
        <w:spacing w:val="-2"/>
        <w:w w:val="96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2"/>
      <w:numFmt w:val="decimal"/>
      <w:lvlText w:val="%1."/>
      <w:lvlJc w:val="left"/>
      <w:pPr>
        <w:ind w:left="141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14"/>
      <w:numFmt w:val="decimal"/>
      <w:lvlText w:val="%2."/>
      <w:lvlJc w:val="left"/>
      <w:pPr>
        <w:ind w:left="1562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8"/>
      <w:numFmt w:val="decimal"/>
      <w:lvlText w:val="%1"/>
      <w:lvlJc w:val="left"/>
      <w:pPr>
        <w:ind w:left="1595" w:hanging="720"/>
        <w:jc w:val="left"/>
      </w:pPr>
      <w:rPr>
        <w:rFonts w:hint="default" w:ascii="Tahoma" w:hAnsi="Tahoma" w:eastAsia="Tahoma" w:cs="Tahoma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4"/>
      <w:numFmt w:val="decimal"/>
      <w:lvlText w:val="%1."/>
      <w:lvlJc w:val="left"/>
      <w:pPr>
        <w:ind w:left="1175" w:hanging="54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54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5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576" w:hanging="720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hint="default" w:ascii="Arial MT" w:hAnsi="Arial MT" w:eastAsia="Arial MT" w:cs="Arial MT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3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6" w:hanging="720"/>
        <w:jc w:val="left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42"/>
      <w:numFmt w:val="decimal"/>
      <w:lvlText w:val="%1."/>
      <w:lvlJc w:val="left"/>
      <w:pPr>
        <w:ind w:left="1374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40"/>
      <w:numFmt w:val="decimal"/>
      <w:lvlText w:val="%1."/>
      <w:lvlJc w:val="left"/>
      <w:pPr>
        <w:ind w:left="856" w:hanging="253"/>
        <w:jc w:val="left"/>
      </w:pPr>
      <w:rPr>
        <w:rFonts w:hint="default" w:ascii="Tahoma" w:hAnsi="Tahoma" w:eastAsia="Tahoma" w:cs="Tahoma"/>
        <w:spacing w:val="-19"/>
        <w:w w:val="100"/>
        <w:position w:val="7"/>
        <w:sz w:val="16"/>
        <w:szCs w:val="1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35"/>
      <w:numFmt w:val="decimal"/>
      <w:lvlText w:val="%1."/>
      <w:lvlJc w:val="left"/>
      <w:pPr>
        <w:ind w:left="856" w:hanging="329"/>
        <w:jc w:val="right"/>
      </w:pPr>
      <w:rPr>
        <w:rFonts w:hint="default"/>
        <w:spacing w:val="-1"/>
        <w:w w:val="99"/>
        <w:position w:val="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30"/>
      <w:numFmt w:val="decimal"/>
      <w:lvlText w:val="%1."/>
      <w:lvlJc w:val="left"/>
      <w:pPr>
        <w:ind w:left="1264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32"/>
      <w:numFmt w:val="decimal"/>
      <w:lvlText w:val="%2."/>
      <w:lvlJc w:val="left"/>
      <w:pPr>
        <w:ind w:left="1348" w:hanging="720"/>
        <w:jc w:val="left"/>
      </w:pPr>
      <w:rPr>
        <w:rFonts w:hint="default" w:ascii="Tahoma" w:hAnsi="Tahoma" w:eastAsia="Tahoma" w:cs="Tahoma"/>
        <w:spacing w:val="-1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6" w:hanging="72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26"/>
      <w:numFmt w:val="decimal"/>
      <w:lvlText w:val="%1."/>
      <w:lvlJc w:val="left"/>
      <w:pPr>
        <w:ind w:left="1314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8" w:hanging="72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9"/>
      <w:numFmt w:val="decimal"/>
      <w:lvlText w:val="%1."/>
      <w:lvlJc w:val="left"/>
      <w:pPr>
        <w:ind w:left="1264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56" w:hanging="375"/>
        <w:jc w:val="left"/>
      </w:pPr>
      <w:rPr>
        <w:rFonts w:hint="default" w:ascii="Tahoma" w:hAnsi="Tahoma" w:eastAsia="Tahoma" w:cs="Tahoma"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3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375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5"/>
      <w:numFmt w:val="decimal"/>
      <w:lvlText w:val="%1."/>
      <w:lvlJc w:val="left"/>
      <w:pPr>
        <w:ind w:left="1350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72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4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7"/>
      <w:numFmt w:val="decimal"/>
      <w:lvlText w:val="%1."/>
      <w:lvlJc w:val="left"/>
      <w:pPr>
        <w:ind w:left="1367" w:hanging="720"/>
        <w:jc w:val="righ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3"/>
      <w:numFmt w:val="decimal"/>
      <w:lvlText w:val="%1."/>
      <w:lvlJc w:val="left"/>
      <w:pPr>
        <w:ind w:left="1384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6" w:hanging="720"/>
        <w:jc w:val="left"/>
      </w:pPr>
      <w:rPr>
        <w:rFonts w:hint="default" w:ascii="Tahoma" w:hAnsi="Tahoma" w:eastAsia="Tahoma" w:cs="Tahoma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856" w:hanging="358"/>
        <w:jc w:val="left"/>
      </w:pPr>
      <w:rPr>
        <w:rFonts w:hint="default" w:ascii="Tahoma" w:hAnsi="Tahoma" w:eastAsia="Tahoma" w:cs="Tahoma"/>
        <w:spacing w:val="-2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58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87"/>
      <w:numFmt w:val="decimal"/>
      <w:lvlText w:val="%1."/>
      <w:lvlJc w:val="left"/>
      <w:pPr>
        <w:ind w:left="1449" w:hanging="720"/>
        <w:jc w:val="righ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72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82"/>
      <w:numFmt w:val="decimal"/>
      <w:lvlText w:val="%1."/>
      <w:lvlJc w:val="left"/>
      <w:pPr>
        <w:ind w:left="1437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6" w:hanging="72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76"/>
      <w:numFmt w:val="decimal"/>
      <w:lvlText w:val="%1."/>
      <w:lvlJc w:val="left"/>
      <w:pPr>
        <w:ind w:left="1502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69"/>
      <w:numFmt w:val="decimal"/>
      <w:lvlText w:val="%1."/>
      <w:lvlJc w:val="left"/>
      <w:pPr>
        <w:ind w:left="133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72"/>
      <w:numFmt w:val="decimal"/>
      <w:lvlText w:val="%2."/>
      <w:lvlJc w:val="left"/>
      <w:pPr>
        <w:ind w:left="1610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72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66"/>
      <w:numFmt w:val="decimal"/>
      <w:lvlText w:val="%1."/>
      <w:lvlJc w:val="left"/>
      <w:pPr>
        <w:ind w:left="990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60"/>
      <w:numFmt w:val="decimal"/>
      <w:lvlText w:val="%1."/>
      <w:lvlJc w:val="left"/>
      <w:pPr>
        <w:ind w:left="165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Letter"/>
      <w:lvlText w:val="%1-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35"/>
      <w:numFmt w:val="decimal"/>
      <w:lvlText w:val="%1."/>
      <w:lvlJc w:val="left"/>
      <w:pPr>
        <w:ind w:left="140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53"/>
      <w:numFmt w:val="decimal"/>
      <w:lvlText w:val="%2."/>
      <w:lvlJc w:val="left"/>
      <w:pPr>
        <w:ind w:left="1518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2">
      <w:start w:val="56"/>
      <w:numFmt w:val="decimal"/>
      <w:lvlText w:val="%3."/>
      <w:lvlJc w:val="left"/>
      <w:pPr>
        <w:ind w:left="1782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45"/>
      <w:numFmt w:val="decimal"/>
      <w:lvlText w:val="%1."/>
      <w:lvlJc w:val="left"/>
      <w:pPr>
        <w:ind w:left="1391" w:hanging="720"/>
        <w:jc w:val="righ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40"/>
      <w:numFmt w:val="decimal"/>
      <w:lvlText w:val="%1."/>
      <w:lvlJc w:val="left"/>
      <w:pPr>
        <w:ind w:left="1401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4" w:hanging="72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35"/>
      <w:numFmt w:val="decimal"/>
      <w:lvlText w:val="%1."/>
      <w:lvlJc w:val="left"/>
      <w:pPr>
        <w:ind w:left="1370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1">
      <w:start w:val="37"/>
      <w:numFmt w:val="decimal"/>
      <w:lvlText w:val="%2."/>
      <w:lvlJc w:val="left"/>
      <w:pPr>
        <w:ind w:left="1636" w:hanging="720"/>
        <w:jc w:val="left"/>
      </w:pPr>
      <w:rPr>
        <w:rFonts w:hint="default" w:ascii="Tahoma" w:hAnsi="Tahoma" w:eastAsia="Tahoma" w:cs="Tahoma"/>
        <w:spacing w:val="0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72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31"/>
      <w:numFmt w:val="decimal"/>
      <w:lvlText w:val="%1."/>
      <w:lvlJc w:val="left"/>
      <w:pPr>
        <w:ind w:left="1564" w:hanging="72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6" w:hanging="72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20"/>
      <w:numFmt w:val="decimal"/>
      <w:lvlText w:val="%1."/>
      <w:lvlJc w:val="left"/>
      <w:pPr>
        <w:ind w:left="1463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72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2"/>
      <w:numFmt w:val="decimal"/>
      <w:lvlText w:val="%1."/>
      <w:lvlJc w:val="left"/>
      <w:pPr>
        <w:ind w:left="1334" w:hanging="720"/>
        <w:jc w:val="lef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7"/>
      <w:numFmt w:val="decimal"/>
      <w:lvlText w:val="%1."/>
      <w:lvlJc w:val="left"/>
      <w:pPr>
        <w:ind w:left="1427" w:hanging="720"/>
        <w:jc w:val="righ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."/>
      <w:lvlJc w:val="left"/>
      <w:pPr>
        <w:ind w:left="1576" w:hanging="720"/>
        <w:jc w:val="left"/>
      </w:pPr>
      <w:rPr>
        <w:rFonts w:hint="default" w:ascii="Tahoma" w:hAnsi="Tahoma" w:eastAsia="Tahoma" w:cs="Tahoma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3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58" w:hanging="720"/>
        <w:jc w:val="right"/>
      </w:pPr>
      <w:rPr>
        <w:rFonts w:hint="default" w:ascii="Tahoma" w:hAnsi="Tahoma" w:eastAsia="Tahoma" w:cs="Tahoma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3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31"/>
      <w:numFmt w:val="decimal"/>
      <w:lvlText w:val="%1."/>
      <w:lvlJc w:val="left"/>
      <w:pPr>
        <w:ind w:left="1595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27"/>
      <w:numFmt w:val="decimal"/>
      <w:lvlText w:val="%1."/>
      <w:lvlJc w:val="left"/>
      <w:pPr>
        <w:ind w:left="1523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8"/>
      <w:numFmt w:val="decimal"/>
      <w:lvlText w:val="%1."/>
      <w:lvlJc w:val="left"/>
      <w:pPr>
        <w:ind w:left="1497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20"/>
      <w:numFmt w:val="decimal"/>
      <w:lvlText w:val="%2."/>
      <w:lvlJc w:val="left"/>
      <w:pPr>
        <w:ind w:left="1557" w:hanging="66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3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7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41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5" w:hanging="6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1"/>
      <w:numFmt w:val="decimal"/>
      <w:lvlText w:val="%1."/>
      <w:lvlJc w:val="left"/>
      <w:pPr>
        <w:ind w:left="134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6"/>
      <w:numFmt w:val="decimal"/>
      <w:lvlText w:val="%2."/>
      <w:lvlJc w:val="left"/>
      <w:pPr>
        <w:ind w:left="1547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."/>
      <w:lvlJc w:val="left"/>
      <w:pPr>
        <w:ind w:left="149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4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3"/>
      <w:numFmt w:val="decimal"/>
      <w:lvlText w:val="%1."/>
      <w:lvlJc w:val="left"/>
      <w:pPr>
        <w:ind w:left="1439" w:hanging="72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1655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9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3017" w:hanging="721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0" w:hanging="72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5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6"/>
      <w:numFmt w:val="decimal"/>
      <w:lvlText w:val="%1."/>
      <w:lvlJc w:val="left"/>
      <w:pPr>
        <w:ind w:left="1518" w:hanging="72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2"/>
      <w:numFmt w:val="decimal"/>
      <w:lvlText w:val="%1."/>
      <w:lvlJc w:val="left"/>
      <w:pPr>
        <w:ind w:left="1454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9"/>
      <w:numFmt w:val="decimal"/>
      <w:lvlText w:val="%1."/>
      <w:lvlJc w:val="left"/>
      <w:pPr>
        <w:ind w:left="1413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6"/>
      <w:numFmt w:val="decimal"/>
      <w:lvlText w:val="%1."/>
      <w:lvlJc w:val="left"/>
      <w:pPr>
        <w:ind w:left="140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33"/>
      <w:numFmt w:val="decimal"/>
      <w:lvlText w:val="%1."/>
      <w:lvlJc w:val="left"/>
      <w:pPr>
        <w:ind w:left="152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9"/>
      <w:numFmt w:val="decimal"/>
      <w:lvlText w:val="%1."/>
      <w:lvlJc w:val="left"/>
      <w:pPr>
        <w:ind w:left="1521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5"/>
      <w:numFmt w:val="decimal"/>
      <w:lvlText w:val="%1."/>
      <w:lvlJc w:val="left"/>
      <w:pPr>
        <w:ind w:left="146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3"/>
      <w:numFmt w:val="decimal"/>
      <w:lvlText w:val="%1."/>
      <w:lvlJc w:val="left"/>
      <w:pPr>
        <w:ind w:left="131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7"/>
      <w:numFmt w:val="decimal"/>
      <w:lvlText w:val="%2."/>
      <w:lvlJc w:val="left"/>
      <w:pPr>
        <w:ind w:left="1413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21"/>
      <w:numFmt w:val="decimal"/>
      <w:lvlText w:val="%3."/>
      <w:lvlJc w:val="left"/>
      <w:pPr>
        <w:ind w:left="1499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0"/>
      <w:numFmt w:val="decimal"/>
      <w:lvlText w:val="%1."/>
      <w:lvlJc w:val="left"/>
      <w:pPr>
        <w:ind w:left="145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7"/>
      <w:numFmt w:val="decimal"/>
      <w:lvlText w:val="%1."/>
      <w:lvlJc w:val="left"/>
      <w:pPr>
        <w:ind w:left="856" w:hanging="173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87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69"/>
      <w:numFmt w:val="decimal"/>
      <w:lvlText w:val="%1."/>
      <w:lvlJc w:val="left"/>
      <w:pPr>
        <w:ind w:left="1475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61"/>
      <w:numFmt w:val="decimal"/>
      <w:lvlText w:val="%1."/>
      <w:lvlJc w:val="left"/>
      <w:pPr>
        <w:ind w:left="145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64"/>
      <w:numFmt w:val="decimal"/>
      <w:lvlText w:val="%2."/>
      <w:lvlJc w:val="left"/>
      <w:pPr>
        <w:ind w:left="1545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7"/>
      <w:numFmt w:val="decimal"/>
      <w:lvlText w:val="%1."/>
      <w:lvlJc w:val="left"/>
      <w:pPr>
        <w:ind w:left="1511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1"/>
      <w:numFmt w:val="decimal"/>
      <w:lvlText w:val="%1."/>
      <w:lvlJc w:val="left"/>
      <w:pPr>
        <w:ind w:left="1547" w:hanging="72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6"/>
      <w:numFmt w:val="decimal"/>
      <w:lvlText w:val="%1."/>
      <w:lvlJc w:val="left"/>
      <w:pPr>
        <w:ind w:left="1444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48"/>
      <w:numFmt w:val="decimal"/>
      <w:lvlText w:val="%2."/>
      <w:lvlJc w:val="left"/>
      <w:pPr>
        <w:ind w:left="168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3"/>
      <w:numFmt w:val="decimal"/>
      <w:lvlText w:val="%1."/>
      <w:lvlJc w:val="left"/>
      <w:pPr>
        <w:ind w:left="151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0"/>
      <w:numFmt w:val="decimal"/>
      <w:lvlText w:val="%1."/>
      <w:lvlJc w:val="left"/>
      <w:pPr>
        <w:ind w:left="137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629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62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2"/>
      <w:numFmt w:val="decimal"/>
      <w:lvlText w:val="%1."/>
      <w:lvlJc w:val="left"/>
      <w:pPr>
        <w:ind w:left="136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37"/>
      <w:numFmt w:val="decimal"/>
      <w:lvlText w:val="%2."/>
      <w:lvlJc w:val="left"/>
      <w:pPr>
        <w:ind w:left="151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1"/>
      <w:numFmt w:val="decimal"/>
      <w:lvlText w:val="%1."/>
      <w:lvlJc w:val="left"/>
      <w:pPr>
        <w:ind w:left="1576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7"/>
      <w:numFmt w:val="decimal"/>
      <w:lvlText w:val="%1."/>
      <w:lvlJc w:val="left"/>
      <w:pPr>
        <w:ind w:left="1523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3"/>
      <w:numFmt w:val="decimal"/>
      <w:lvlText w:val="%1."/>
      <w:lvlJc w:val="left"/>
      <w:pPr>
        <w:ind w:left="1499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9"/>
      <w:numFmt w:val="decimal"/>
      <w:lvlText w:val="%1."/>
      <w:lvlJc w:val="left"/>
      <w:pPr>
        <w:ind w:left="146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49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4"/>
      <w:numFmt w:val="decimal"/>
      <w:lvlText w:val="%1."/>
      <w:lvlJc w:val="left"/>
      <w:pPr>
        <w:ind w:left="106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5"/>
      <w:numFmt w:val="decimal"/>
      <w:lvlText w:val="%2."/>
      <w:lvlJc w:val="left"/>
      <w:pPr>
        <w:ind w:left="146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9"/>
      <w:numFmt w:val="decimal"/>
      <w:lvlText w:val="%1."/>
      <w:lvlJc w:val="left"/>
      <w:pPr>
        <w:ind w:left="114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4"/>
      <w:numFmt w:val="decimal"/>
      <w:lvlText w:val="%1."/>
      <w:lvlJc w:val="left"/>
      <w:pPr>
        <w:ind w:left="1127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856" w:hanging="358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1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2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7" w:hanging="35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9"/>
      <w:numFmt w:val="decimal"/>
      <w:lvlText w:val="%1."/>
      <w:lvlJc w:val="left"/>
      <w:pPr>
        <w:ind w:left="1060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4"/>
      <w:numFmt w:val="decimal"/>
      <w:lvlText w:val="%1."/>
      <w:lvlJc w:val="left"/>
      <w:pPr>
        <w:ind w:left="119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8"/>
      <w:numFmt w:val="decimal"/>
      <w:lvlText w:val="%1."/>
      <w:lvlJc w:val="left"/>
      <w:pPr>
        <w:ind w:left="1178" w:hanging="72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9"/>
      <w:numFmt w:val="decimal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6"/>
      <w:numFmt w:val="decimal"/>
      <w:lvlText w:val="%1."/>
      <w:lvlJc w:val="left"/>
      <w:pPr>
        <w:ind w:left="1094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1"/>
      <w:numFmt w:val="decimal"/>
      <w:lvlText w:val="%1."/>
      <w:lvlJc w:val="left"/>
      <w:pPr>
        <w:ind w:left="102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5"/>
      <w:numFmt w:val="decimal"/>
      <w:lvlText w:val="%1."/>
      <w:lvlJc w:val="left"/>
      <w:pPr>
        <w:ind w:left="1067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."/>
      <w:lvlJc w:val="left"/>
      <w:pPr>
        <w:ind w:left="104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1"/>
      <w:numFmt w:val="decimal"/>
      <w:lvlText w:val="%2."/>
      <w:lvlJc w:val="left"/>
      <w:pPr>
        <w:ind w:left="1132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3">
      <w:start w:val="2"/>
      <w:numFmt w:val="lowerLetter"/>
      <w:lvlText w:val="%4."/>
      <w:lvlJc w:val="left"/>
      <w:pPr>
        <w:ind w:left="2296" w:hanging="720"/>
        <w:jc w:val="left"/>
      </w:pPr>
      <w:rPr>
        <w:rFonts w:hint="default" w:ascii="Calibri" w:hAnsi="Calibri" w:eastAsia="Calibri" w:cs="Calibri"/>
        <w:i/>
        <w:iCs/>
        <w:spacing w:val="0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 w:ascii="Calibri" w:hAnsi="Calibri" w:eastAsia="Calibri" w:cs="Calibri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8" w:hanging="72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0"/>
      <w:numFmt w:val="decimal"/>
      <w:lvlText w:val="%1."/>
      <w:lvlJc w:val="left"/>
      <w:pPr>
        <w:ind w:left="878" w:hanging="253"/>
        <w:jc w:val="right"/>
      </w:pPr>
      <w:rPr>
        <w:rFonts w:hint="default" w:ascii="Calibri" w:hAnsi="Calibri" w:eastAsia="Calibri" w:cs="Calibri"/>
        <w:spacing w:val="-22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2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25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0"/>
      <w:numFmt w:val="decimal"/>
      <w:lvlText w:val="%1."/>
      <w:lvlJc w:val="left"/>
      <w:pPr>
        <w:ind w:left="1098" w:hanging="54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76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576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."/>
      <w:lvlJc w:val="left"/>
      <w:pPr>
        <w:ind w:left="1247" w:hanging="540"/>
        <w:jc w:val="righ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n-US" w:eastAsia="en-US" w:bidi="ar-SA"/>
      </w:rPr>
    </w:lvl>
    <w:lvl w:ilvl="1">
      <w:start w:val="17"/>
      <w:numFmt w:val="decimal"/>
      <w:lvlText w:val="%2."/>
      <w:lvlJc w:val="left"/>
      <w:pPr>
        <w:ind w:left="1175" w:hanging="540"/>
        <w:jc w:val="right"/>
      </w:pPr>
      <w:rPr>
        <w:rFonts w:hint="default"/>
        <w:spacing w:val="0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."/>
      <w:lvlJc w:val="left"/>
      <w:pPr>
        <w:ind w:left="1192" w:hanging="54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576" w:hanging="720"/>
        <w:jc w:val="left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6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76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num w:numId="121">
    <w:abstractNumId w:val="120"/>
  </w:num>
  <w:num w:numId="109">
    <w:abstractNumId w:val="10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22"/>
      <w:ind w:left="280" w:hanging="288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0"/>
      <w:ind w:left="100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23" w:right="692"/>
      <w:outlineLvl w:val="1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23" w:right="699"/>
      <w:jc w:val="center"/>
      <w:outlineLvl w:val="2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5"/>
      <w:ind w:left="323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56" w:hanging="721"/>
      <w:outlineLvl w:val="4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6" w:hanging="7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4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icao.int/sustainability/document/compendium.fair" TargetMode="Externa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hyperlink" Target="mailto:oprretselinbteatrioanliz@atAivoiantioonbEjexecctuitviveesF.orum" TargetMode="External"/><Relationship Id="rId21" Type="http://schemas.openxmlformats.org/officeDocument/2006/relationships/hyperlink" Target="http://www.Airsafe.com/" TargetMode="Externa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hyperlink" Target="http://www.premiumtimesng.com/news/135673-nigeria-has-no-law-guiding-private-jets-aviation-" TargetMode="External"/><Relationship Id="rId25" Type="http://schemas.openxmlformats.org/officeDocument/2006/relationships/hyperlink" Target="http://www.avweb.com/news/avlaw/181898-1.html/redirected%3D1" TargetMode="External"/><Relationship Id="rId26" Type="http://schemas.openxmlformats.org/officeDocument/2006/relationships/hyperlink" Target="http://www.avweb.com/news/avlaw" TargetMode="External"/><Relationship Id="rId27" Type="http://schemas.openxmlformats.org/officeDocument/2006/relationships/hyperlink" Target="http://www.thefreedictionary.com.accessed/" TargetMode="External"/><Relationship Id="rId28" Type="http://schemas.openxmlformats.org/officeDocument/2006/relationships/hyperlink" Target="http://www.businessdictionary.com/definitor" TargetMode="External"/><Relationship Id="rId29" Type="http://schemas.openxmlformats.org/officeDocument/2006/relationships/hyperlink" Target="http://www.thefreedictionary.com/analysis" TargetMode="External"/><Relationship Id="rId30" Type="http://schemas.openxmlformats.org/officeDocument/2006/relationships/hyperlink" Target="http://www.yourdictionary.com/analysis%20accessed%20on%20the%2031-01-2015" TargetMode="Externa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hyperlink" Target="http://www.icao.int/..../legal/status%20of%25individual%20states/nigeriaen.pdf" TargetMode="External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hyperlink" Target="http://www/" TargetMode="External"/><Relationship Id="rId41" Type="http://schemas.openxmlformats.org/officeDocument/2006/relationships/hyperlink" Target="http://www.audioenglish.not/dictionary/implement" TargetMode="External"/><Relationship Id="rId42" Type="http://schemas.openxmlformats.org/officeDocument/2006/relationships/footer" Target="footer25.xml"/><Relationship Id="rId43" Type="http://schemas.openxmlformats.org/officeDocument/2006/relationships/footer" Target="footer26.xml"/><Relationship Id="rId44" Type="http://schemas.openxmlformats.org/officeDocument/2006/relationships/footer" Target="footer27.xml"/><Relationship Id="rId45" Type="http://schemas.openxmlformats.org/officeDocument/2006/relationships/footer" Target="footer28.xml"/><Relationship Id="rId46" Type="http://schemas.openxmlformats.org/officeDocument/2006/relationships/footer" Target="footer29.xml"/><Relationship Id="rId47" Type="http://schemas.openxmlformats.org/officeDocument/2006/relationships/footer" Target="footer30.xml"/><Relationship Id="rId48" Type="http://schemas.openxmlformats.org/officeDocument/2006/relationships/footer" Target="footer31.xml"/><Relationship Id="rId49" Type="http://schemas.openxmlformats.org/officeDocument/2006/relationships/footer" Target="footer32.xml"/><Relationship Id="rId50" Type="http://schemas.openxmlformats.org/officeDocument/2006/relationships/footer" Target="footer33.xml"/><Relationship Id="rId51" Type="http://schemas.openxmlformats.org/officeDocument/2006/relationships/footer" Target="footer34.xml"/><Relationship Id="rId52" Type="http://schemas.openxmlformats.org/officeDocument/2006/relationships/footer" Target="footer35.xml"/><Relationship Id="rId53" Type="http://schemas.openxmlformats.org/officeDocument/2006/relationships/footer" Target="footer36.xml"/><Relationship Id="rId54" Type="http://schemas.openxmlformats.org/officeDocument/2006/relationships/footer" Target="footer37.xml"/><Relationship Id="rId55" Type="http://schemas.openxmlformats.org/officeDocument/2006/relationships/footer" Target="footer38.xml"/><Relationship Id="rId56" Type="http://schemas.openxmlformats.org/officeDocument/2006/relationships/footer" Target="footer39.xml"/><Relationship Id="rId57" Type="http://schemas.openxmlformats.org/officeDocument/2006/relationships/footer" Target="footer40.xml"/><Relationship Id="rId58" Type="http://schemas.openxmlformats.org/officeDocument/2006/relationships/footer" Target="footer41.xml"/><Relationship Id="rId59" Type="http://schemas.openxmlformats.org/officeDocument/2006/relationships/footer" Target="footer42.xml"/><Relationship Id="rId60" Type="http://schemas.openxmlformats.org/officeDocument/2006/relationships/footer" Target="footer43.xml"/><Relationship Id="rId61" Type="http://schemas.openxmlformats.org/officeDocument/2006/relationships/footer" Target="footer44.xml"/><Relationship Id="rId62" Type="http://schemas.openxmlformats.org/officeDocument/2006/relationships/footer" Target="footer45.xml"/><Relationship Id="rId63" Type="http://schemas.openxmlformats.org/officeDocument/2006/relationships/footer" Target="footer46.xml"/><Relationship Id="rId64" Type="http://schemas.openxmlformats.org/officeDocument/2006/relationships/footer" Target="footer47.xml"/><Relationship Id="rId65" Type="http://schemas.openxmlformats.org/officeDocument/2006/relationships/footer" Target="footer48.xml"/><Relationship Id="rId66" Type="http://schemas.openxmlformats.org/officeDocument/2006/relationships/footer" Target="footer49.xml"/><Relationship Id="rId67" Type="http://schemas.openxmlformats.org/officeDocument/2006/relationships/footer" Target="footer50.xml"/><Relationship Id="rId68" Type="http://schemas.openxmlformats.org/officeDocument/2006/relationships/footer" Target="footer51.xml"/><Relationship Id="rId69" Type="http://schemas.openxmlformats.org/officeDocument/2006/relationships/footer" Target="footer52.xml"/><Relationship Id="rId70" Type="http://schemas.openxmlformats.org/officeDocument/2006/relationships/footer" Target="footer53.xml"/><Relationship Id="rId71" Type="http://schemas.openxmlformats.org/officeDocument/2006/relationships/footer" Target="footer54.xml"/><Relationship Id="rId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&amp; AHMED </dc:creator>
  <dcterms:created xsi:type="dcterms:W3CDTF">2023-10-31T09:50:17Z</dcterms:created>
  <dcterms:modified xsi:type="dcterms:W3CDTF">2023-10-31T09:50:17Z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