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31" w:lineRule="auto" w:before="19"/>
        <w:ind w:left="628" w:right="1347" w:firstLine="1"/>
        <w:jc w:val="center"/>
        <w:rPr>
          <w:rFonts w:ascii="Tahoma"/>
          <w:sz w:val="40"/>
        </w:rPr>
      </w:pPr>
      <w:r>
        <w:rPr>
          <w:rFonts w:ascii="Tahoma"/>
          <w:spacing w:val="-8"/>
          <w:sz w:val="40"/>
        </w:rPr>
        <w:t>AN</w:t>
      </w:r>
      <w:r>
        <w:rPr>
          <w:rFonts w:ascii="Tahoma"/>
          <w:spacing w:val="-24"/>
          <w:sz w:val="40"/>
        </w:rPr>
        <w:t> </w:t>
      </w:r>
      <w:r>
        <w:rPr>
          <w:rFonts w:ascii="Tahoma"/>
          <w:spacing w:val="-8"/>
          <w:sz w:val="40"/>
        </w:rPr>
        <w:t>APPRAISAL</w:t>
      </w:r>
      <w:r>
        <w:rPr>
          <w:rFonts w:ascii="Tahoma"/>
          <w:spacing w:val="-23"/>
          <w:sz w:val="40"/>
        </w:rPr>
        <w:t> </w:t>
      </w:r>
      <w:r>
        <w:rPr>
          <w:rFonts w:ascii="Tahoma"/>
          <w:spacing w:val="-8"/>
          <w:sz w:val="40"/>
        </w:rPr>
        <w:t>OF</w:t>
      </w:r>
      <w:r>
        <w:rPr>
          <w:rFonts w:ascii="Tahoma"/>
          <w:spacing w:val="-23"/>
          <w:sz w:val="40"/>
        </w:rPr>
        <w:t> </w:t>
      </w:r>
      <w:r>
        <w:rPr>
          <w:rFonts w:ascii="Tahoma"/>
          <w:spacing w:val="-8"/>
          <w:sz w:val="40"/>
        </w:rPr>
        <w:t>LEGAL</w:t>
      </w:r>
      <w:r>
        <w:rPr>
          <w:rFonts w:ascii="Tahoma"/>
          <w:spacing w:val="-23"/>
          <w:sz w:val="40"/>
        </w:rPr>
        <w:t> </w:t>
      </w:r>
      <w:r>
        <w:rPr>
          <w:rFonts w:ascii="Tahoma"/>
          <w:spacing w:val="-8"/>
          <w:sz w:val="40"/>
        </w:rPr>
        <w:t>AND</w:t>
      </w:r>
      <w:r>
        <w:rPr>
          <w:rFonts w:ascii="Tahoma"/>
          <w:spacing w:val="-24"/>
          <w:sz w:val="40"/>
        </w:rPr>
        <w:t> </w:t>
      </w:r>
      <w:r>
        <w:rPr>
          <w:rFonts w:ascii="Tahoma"/>
          <w:spacing w:val="-8"/>
          <w:sz w:val="40"/>
        </w:rPr>
        <w:t>INSTITUTIONAL </w:t>
      </w:r>
      <w:r>
        <w:rPr>
          <w:rFonts w:ascii="Tahoma"/>
          <w:spacing w:val="-14"/>
          <w:sz w:val="40"/>
        </w:rPr>
        <w:t>FRAMEWORK FOR BROADCASTING</w:t>
      </w:r>
      <w:r>
        <w:rPr>
          <w:rFonts w:ascii="Tahoma"/>
          <w:spacing w:val="-18"/>
          <w:sz w:val="40"/>
        </w:rPr>
        <w:t> </w:t>
      </w:r>
      <w:r>
        <w:rPr>
          <w:rFonts w:ascii="Tahoma"/>
          <w:spacing w:val="-14"/>
          <w:sz w:val="40"/>
        </w:rPr>
        <w:t>INDUSTRY IN </w:t>
      </w:r>
      <w:r>
        <w:rPr>
          <w:rFonts w:ascii="Tahoma"/>
          <w:spacing w:val="-10"/>
          <w:sz w:val="40"/>
        </w:rPr>
        <w:t>NIGERIA:</w:t>
      </w:r>
      <w:r>
        <w:rPr>
          <w:rFonts w:ascii="Tahoma"/>
          <w:spacing w:val="-22"/>
          <w:sz w:val="40"/>
        </w:rPr>
        <w:t> </w:t>
      </w:r>
      <w:r>
        <w:rPr>
          <w:rFonts w:ascii="Tahoma"/>
          <w:spacing w:val="-10"/>
          <w:sz w:val="40"/>
        </w:rPr>
        <w:t>A</w:t>
      </w:r>
      <w:r>
        <w:rPr>
          <w:rFonts w:ascii="Tahoma"/>
          <w:spacing w:val="-21"/>
          <w:sz w:val="40"/>
        </w:rPr>
        <w:t> </w:t>
      </w:r>
      <w:r>
        <w:rPr>
          <w:rFonts w:ascii="Tahoma"/>
          <w:spacing w:val="-10"/>
          <w:sz w:val="40"/>
        </w:rPr>
        <w:t>CASE</w:t>
      </w:r>
      <w:r>
        <w:rPr>
          <w:rFonts w:ascii="Tahoma"/>
          <w:spacing w:val="-21"/>
          <w:sz w:val="40"/>
        </w:rPr>
        <w:t> </w:t>
      </w:r>
      <w:r>
        <w:rPr>
          <w:rFonts w:ascii="Tahoma"/>
          <w:spacing w:val="-10"/>
          <w:sz w:val="40"/>
        </w:rPr>
        <w:t>STUDY</w:t>
      </w:r>
      <w:r>
        <w:rPr>
          <w:rFonts w:ascii="Tahoma"/>
          <w:spacing w:val="-21"/>
          <w:sz w:val="40"/>
        </w:rPr>
        <w:t> </w:t>
      </w:r>
      <w:r>
        <w:rPr>
          <w:rFonts w:ascii="Tahoma"/>
          <w:spacing w:val="-10"/>
          <w:sz w:val="40"/>
        </w:rPr>
        <w:t>OF</w:t>
      </w:r>
      <w:r>
        <w:rPr>
          <w:rFonts w:ascii="Tahoma"/>
          <w:spacing w:val="-22"/>
          <w:sz w:val="40"/>
        </w:rPr>
        <w:t> </w:t>
      </w:r>
      <w:r>
        <w:rPr>
          <w:rFonts w:ascii="Tahoma"/>
          <w:spacing w:val="-10"/>
          <w:sz w:val="40"/>
        </w:rPr>
        <w:t>NATIONAL </w:t>
      </w:r>
      <w:r>
        <w:rPr>
          <w:rFonts w:ascii="Tahoma"/>
          <w:spacing w:val="-6"/>
          <w:sz w:val="40"/>
        </w:rPr>
        <w:t>BROADCASTING</w:t>
      </w:r>
      <w:r>
        <w:rPr>
          <w:rFonts w:ascii="Tahoma"/>
          <w:spacing w:val="-26"/>
          <w:sz w:val="40"/>
        </w:rPr>
        <w:t> </w:t>
      </w:r>
      <w:r>
        <w:rPr>
          <w:rFonts w:ascii="Tahoma"/>
          <w:spacing w:val="-6"/>
          <w:sz w:val="40"/>
        </w:rPr>
        <w:t>COMMISSION</w:t>
      </w:r>
      <w:r>
        <w:rPr>
          <w:rFonts w:ascii="Tahoma"/>
          <w:spacing w:val="-21"/>
          <w:sz w:val="40"/>
        </w:rPr>
        <w:t> </w:t>
      </w:r>
      <w:r>
        <w:rPr>
          <w:rFonts w:ascii="Tahoma"/>
          <w:spacing w:val="-6"/>
          <w:sz w:val="40"/>
        </w:rPr>
        <w:t>(NBC)</w:t>
      </w:r>
    </w:p>
    <w:p>
      <w:pPr>
        <w:pStyle w:val="BodyText"/>
        <w:ind w:left="0"/>
        <w:jc w:val="left"/>
        <w:rPr>
          <w:rFonts w:ascii="Tahoma"/>
          <w:sz w:val="40"/>
        </w:rPr>
      </w:pPr>
    </w:p>
    <w:p>
      <w:pPr>
        <w:pStyle w:val="BodyText"/>
        <w:ind w:left="0"/>
        <w:jc w:val="left"/>
        <w:rPr>
          <w:rFonts w:ascii="Tahoma"/>
          <w:sz w:val="40"/>
        </w:rPr>
      </w:pPr>
    </w:p>
    <w:p>
      <w:pPr>
        <w:pStyle w:val="BodyText"/>
        <w:spacing w:before="139"/>
        <w:ind w:left="0"/>
        <w:jc w:val="left"/>
        <w:rPr>
          <w:rFonts w:ascii="Tahoma"/>
          <w:sz w:val="40"/>
        </w:rPr>
      </w:pPr>
    </w:p>
    <w:p>
      <w:pPr>
        <w:spacing w:before="0"/>
        <w:ind w:left="0" w:right="710" w:firstLine="0"/>
        <w:jc w:val="center"/>
        <w:rPr>
          <w:rFonts w:ascii="Arial"/>
          <w:b/>
          <w:sz w:val="28"/>
        </w:rPr>
      </w:pPr>
      <w:r>
        <w:rPr>
          <w:rFonts w:ascii="Arial"/>
          <w:b/>
          <w:spacing w:val="-5"/>
          <w:sz w:val="28"/>
        </w:rPr>
        <w:t>BY</w:t>
      </w:r>
    </w:p>
    <w:p>
      <w:pPr>
        <w:pStyle w:val="BodyText"/>
        <w:ind w:left="0"/>
        <w:jc w:val="left"/>
        <w:rPr>
          <w:rFonts w:ascii="Arial"/>
          <w:b/>
          <w:sz w:val="28"/>
        </w:rPr>
      </w:pPr>
    </w:p>
    <w:p>
      <w:pPr>
        <w:pStyle w:val="BodyText"/>
        <w:ind w:left="0"/>
        <w:jc w:val="left"/>
        <w:rPr>
          <w:rFonts w:ascii="Arial"/>
          <w:b/>
          <w:sz w:val="28"/>
        </w:rPr>
      </w:pPr>
    </w:p>
    <w:p>
      <w:pPr>
        <w:pStyle w:val="BodyText"/>
        <w:ind w:left="0"/>
        <w:jc w:val="left"/>
        <w:rPr>
          <w:rFonts w:ascii="Arial"/>
          <w:b/>
          <w:sz w:val="28"/>
        </w:rPr>
      </w:pPr>
    </w:p>
    <w:p>
      <w:pPr>
        <w:pStyle w:val="BodyText"/>
        <w:ind w:left="0"/>
        <w:jc w:val="left"/>
        <w:rPr>
          <w:rFonts w:ascii="Arial"/>
          <w:b/>
          <w:sz w:val="28"/>
        </w:rPr>
      </w:pPr>
    </w:p>
    <w:p>
      <w:pPr>
        <w:pStyle w:val="BodyText"/>
        <w:spacing w:before="188"/>
        <w:ind w:left="0"/>
        <w:jc w:val="left"/>
        <w:rPr>
          <w:rFonts w:ascii="Arial"/>
          <w:b/>
          <w:sz w:val="28"/>
        </w:rPr>
      </w:pPr>
    </w:p>
    <w:p>
      <w:pPr>
        <w:spacing w:before="0"/>
        <w:ind w:left="0" w:right="713" w:firstLine="0"/>
        <w:jc w:val="center"/>
        <w:rPr>
          <w:rFonts w:ascii="Trebuchet MS"/>
          <w:b/>
          <w:sz w:val="42"/>
        </w:rPr>
      </w:pPr>
      <w:r>
        <w:rPr>
          <w:rFonts w:ascii="Trebuchet MS"/>
          <w:b/>
          <w:spacing w:val="-8"/>
          <w:sz w:val="42"/>
        </w:rPr>
        <w:t>Suleiman</w:t>
      </w:r>
      <w:r>
        <w:rPr>
          <w:rFonts w:ascii="Trebuchet MS"/>
          <w:b/>
          <w:spacing w:val="-21"/>
          <w:sz w:val="42"/>
        </w:rPr>
        <w:t> </w:t>
      </w:r>
      <w:r>
        <w:rPr>
          <w:rFonts w:ascii="Trebuchet MS"/>
          <w:b/>
          <w:spacing w:val="-4"/>
          <w:sz w:val="42"/>
        </w:rPr>
        <w:t>SANI</w:t>
      </w:r>
    </w:p>
    <w:p>
      <w:pPr>
        <w:pStyle w:val="BodyText"/>
        <w:ind w:left="0"/>
        <w:jc w:val="left"/>
        <w:rPr>
          <w:rFonts w:ascii="Trebuchet MS"/>
          <w:b/>
          <w:sz w:val="42"/>
        </w:rPr>
      </w:pPr>
    </w:p>
    <w:p>
      <w:pPr>
        <w:pStyle w:val="BodyText"/>
        <w:spacing w:before="293"/>
        <w:ind w:left="0"/>
        <w:jc w:val="left"/>
        <w:rPr>
          <w:rFonts w:ascii="Trebuchet MS"/>
          <w:b/>
          <w:sz w:val="42"/>
        </w:rPr>
      </w:pPr>
    </w:p>
    <w:p>
      <w:pPr>
        <w:spacing w:line="360" w:lineRule="auto" w:before="0"/>
        <w:ind w:left="2539" w:right="3258" w:firstLine="2"/>
        <w:jc w:val="center"/>
        <w:rPr>
          <w:rFonts w:ascii="Candara"/>
          <w:b/>
          <w:sz w:val="34"/>
        </w:rPr>
      </w:pPr>
      <w:r>
        <w:rPr>
          <w:rFonts w:ascii="Candara"/>
          <w:b/>
          <w:sz w:val="34"/>
        </w:rPr>
        <w:t>Department of Public Law Ahmadu</w:t>
      </w:r>
      <w:r>
        <w:rPr>
          <w:rFonts w:ascii="Candara"/>
          <w:b/>
          <w:spacing w:val="-14"/>
          <w:sz w:val="34"/>
        </w:rPr>
        <w:t> </w:t>
      </w:r>
      <w:r>
        <w:rPr>
          <w:rFonts w:ascii="Candara"/>
          <w:b/>
          <w:sz w:val="34"/>
        </w:rPr>
        <w:t>Bello</w:t>
      </w:r>
      <w:r>
        <w:rPr>
          <w:rFonts w:ascii="Candara"/>
          <w:b/>
          <w:spacing w:val="-12"/>
          <w:sz w:val="34"/>
        </w:rPr>
        <w:t> </w:t>
      </w:r>
      <w:r>
        <w:rPr>
          <w:rFonts w:ascii="Candara"/>
          <w:b/>
          <w:sz w:val="34"/>
        </w:rPr>
        <w:t>University,</w:t>
      </w:r>
      <w:r>
        <w:rPr>
          <w:rFonts w:ascii="Candara"/>
          <w:b/>
          <w:spacing w:val="-12"/>
          <w:sz w:val="34"/>
        </w:rPr>
        <w:t> </w:t>
      </w:r>
      <w:r>
        <w:rPr>
          <w:rFonts w:ascii="Candara"/>
          <w:b/>
          <w:sz w:val="34"/>
        </w:rPr>
        <w:t>Zaria </w:t>
      </w:r>
      <w:r>
        <w:rPr>
          <w:rFonts w:ascii="Candara"/>
          <w:b/>
          <w:spacing w:val="-2"/>
          <w:sz w:val="34"/>
        </w:rPr>
        <w:t>Nigeria</w:t>
      </w:r>
    </w:p>
    <w:p>
      <w:pPr>
        <w:pStyle w:val="BodyText"/>
        <w:ind w:left="0"/>
        <w:jc w:val="left"/>
        <w:rPr>
          <w:rFonts w:ascii="Candara"/>
          <w:b/>
          <w:sz w:val="34"/>
        </w:rPr>
      </w:pPr>
    </w:p>
    <w:p>
      <w:pPr>
        <w:pStyle w:val="BodyText"/>
        <w:ind w:left="0"/>
        <w:jc w:val="left"/>
        <w:rPr>
          <w:rFonts w:ascii="Candara"/>
          <w:b/>
          <w:sz w:val="34"/>
        </w:rPr>
      </w:pPr>
    </w:p>
    <w:p>
      <w:pPr>
        <w:pStyle w:val="BodyText"/>
        <w:spacing w:before="229"/>
        <w:ind w:left="0"/>
        <w:jc w:val="left"/>
        <w:rPr>
          <w:rFonts w:ascii="Candara"/>
          <w:b/>
          <w:sz w:val="34"/>
        </w:rPr>
      </w:pPr>
    </w:p>
    <w:p>
      <w:pPr>
        <w:spacing w:before="0"/>
        <w:ind w:left="0" w:right="722" w:firstLine="0"/>
        <w:jc w:val="center"/>
        <w:rPr>
          <w:rFonts w:ascii="Tahoma"/>
          <w:sz w:val="40"/>
        </w:rPr>
      </w:pPr>
      <w:r>
        <w:rPr>
          <w:rFonts w:ascii="Tahoma"/>
          <w:sz w:val="40"/>
        </w:rPr>
        <w:t>March,</w:t>
      </w:r>
      <w:r>
        <w:rPr>
          <w:rFonts w:ascii="Tahoma"/>
          <w:spacing w:val="1"/>
          <w:sz w:val="40"/>
        </w:rPr>
        <w:t> </w:t>
      </w:r>
      <w:r>
        <w:rPr>
          <w:rFonts w:ascii="Tahoma"/>
          <w:spacing w:val="-4"/>
          <w:sz w:val="40"/>
        </w:rPr>
        <w:t>2017</w:t>
      </w:r>
    </w:p>
    <w:p>
      <w:pPr>
        <w:pStyle w:val="BodyText"/>
        <w:ind w:left="0"/>
        <w:jc w:val="left"/>
        <w:rPr>
          <w:rFonts w:ascii="Tahoma"/>
          <w:sz w:val="24"/>
        </w:rPr>
      </w:pPr>
    </w:p>
    <w:p>
      <w:pPr>
        <w:pStyle w:val="BodyText"/>
        <w:ind w:left="0"/>
        <w:jc w:val="left"/>
        <w:rPr>
          <w:rFonts w:ascii="Tahoma"/>
          <w:sz w:val="24"/>
        </w:rPr>
      </w:pPr>
    </w:p>
    <w:p>
      <w:pPr>
        <w:pStyle w:val="BodyText"/>
        <w:ind w:left="0"/>
        <w:jc w:val="left"/>
        <w:rPr>
          <w:rFonts w:ascii="Tahoma"/>
          <w:sz w:val="24"/>
        </w:rPr>
      </w:pPr>
    </w:p>
    <w:p>
      <w:pPr>
        <w:pStyle w:val="BodyText"/>
        <w:spacing w:before="191"/>
        <w:ind w:left="0"/>
        <w:jc w:val="left"/>
        <w:rPr>
          <w:rFonts w:ascii="Tahoma"/>
          <w:sz w:val="24"/>
        </w:rPr>
      </w:pPr>
    </w:p>
    <w:p>
      <w:pPr>
        <w:spacing w:before="1"/>
        <w:ind w:left="0" w:right="713" w:firstLine="0"/>
        <w:jc w:val="center"/>
        <w:rPr>
          <w:sz w:val="24"/>
        </w:rPr>
      </w:pPr>
      <w:r>
        <w:rPr>
          <w:spacing w:val="-10"/>
          <w:sz w:val="24"/>
        </w:rPr>
        <w:t>i</w:t>
      </w:r>
    </w:p>
    <w:p>
      <w:pPr>
        <w:spacing w:after="0"/>
        <w:jc w:val="center"/>
        <w:rPr>
          <w:sz w:val="24"/>
        </w:rPr>
        <w:sectPr>
          <w:type w:val="continuous"/>
          <w:pgSz w:w="12240" w:h="16850"/>
          <w:pgMar w:top="1680" w:bottom="280" w:left="1340" w:right="620"/>
        </w:sectPr>
      </w:pPr>
    </w:p>
    <w:p>
      <w:pPr>
        <w:spacing w:line="331" w:lineRule="auto" w:before="19"/>
        <w:ind w:left="172" w:right="891" w:firstLine="0"/>
        <w:jc w:val="center"/>
        <w:rPr>
          <w:rFonts w:ascii="Tahoma"/>
          <w:sz w:val="36"/>
        </w:rPr>
      </w:pPr>
      <w:r>
        <w:rPr>
          <w:rFonts w:ascii="Tahoma"/>
          <w:spacing w:val="-12"/>
          <w:sz w:val="36"/>
        </w:rPr>
        <w:t>AN</w:t>
      </w:r>
      <w:r>
        <w:rPr>
          <w:rFonts w:ascii="Tahoma"/>
          <w:spacing w:val="-17"/>
          <w:sz w:val="36"/>
        </w:rPr>
        <w:t> </w:t>
      </w:r>
      <w:r>
        <w:rPr>
          <w:rFonts w:ascii="Tahoma"/>
          <w:spacing w:val="-12"/>
          <w:sz w:val="36"/>
        </w:rPr>
        <w:t>APPRAISAL</w:t>
      </w:r>
      <w:r>
        <w:rPr>
          <w:rFonts w:ascii="Tahoma"/>
          <w:spacing w:val="-16"/>
          <w:sz w:val="36"/>
        </w:rPr>
        <w:t> </w:t>
      </w:r>
      <w:r>
        <w:rPr>
          <w:rFonts w:ascii="Tahoma"/>
          <w:spacing w:val="-12"/>
          <w:sz w:val="36"/>
        </w:rPr>
        <w:t>OF</w:t>
      </w:r>
      <w:r>
        <w:rPr>
          <w:rFonts w:ascii="Tahoma"/>
          <w:spacing w:val="-16"/>
          <w:sz w:val="36"/>
        </w:rPr>
        <w:t> </w:t>
      </w:r>
      <w:r>
        <w:rPr>
          <w:rFonts w:ascii="Tahoma"/>
          <w:spacing w:val="-12"/>
          <w:sz w:val="36"/>
        </w:rPr>
        <w:t>LEGAL</w:t>
      </w:r>
      <w:r>
        <w:rPr>
          <w:rFonts w:ascii="Tahoma"/>
          <w:spacing w:val="-16"/>
          <w:sz w:val="36"/>
        </w:rPr>
        <w:t> </w:t>
      </w:r>
      <w:r>
        <w:rPr>
          <w:rFonts w:ascii="Tahoma"/>
          <w:spacing w:val="-12"/>
          <w:sz w:val="36"/>
        </w:rPr>
        <w:t>AND</w:t>
      </w:r>
      <w:r>
        <w:rPr>
          <w:rFonts w:ascii="Tahoma"/>
          <w:spacing w:val="-16"/>
          <w:sz w:val="36"/>
        </w:rPr>
        <w:t> </w:t>
      </w:r>
      <w:r>
        <w:rPr>
          <w:rFonts w:ascii="Tahoma"/>
          <w:spacing w:val="-12"/>
          <w:sz w:val="36"/>
        </w:rPr>
        <w:t>INSTITUTIONAL</w:t>
      </w:r>
      <w:r>
        <w:rPr>
          <w:rFonts w:ascii="Tahoma"/>
          <w:spacing w:val="-16"/>
          <w:sz w:val="36"/>
        </w:rPr>
        <w:t> </w:t>
      </w:r>
      <w:r>
        <w:rPr>
          <w:rFonts w:ascii="Tahoma"/>
          <w:spacing w:val="-12"/>
          <w:sz w:val="36"/>
        </w:rPr>
        <w:t>FRAMEWORK FOR</w:t>
      </w:r>
      <w:r>
        <w:rPr>
          <w:rFonts w:ascii="Tahoma"/>
          <w:spacing w:val="-17"/>
          <w:sz w:val="36"/>
        </w:rPr>
        <w:t> </w:t>
      </w:r>
      <w:r>
        <w:rPr>
          <w:rFonts w:ascii="Tahoma"/>
          <w:spacing w:val="-12"/>
          <w:sz w:val="36"/>
        </w:rPr>
        <w:t>BROADCASTING</w:t>
      </w:r>
      <w:r>
        <w:rPr>
          <w:rFonts w:ascii="Tahoma"/>
          <w:spacing w:val="-16"/>
          <w:sz w:val="36"/>
        </w:rPr>
        <w:t> </w:t>
      </w:r>
      <w:r>
        <w:rPr>
          <w:rFonts w:ascii="Tahoma"/>
          <w:spacing w:val="-12"/>
          <w:sz w:val="36"/>
        </w:rPr>
        <w:t>INDUSTRY</w:t>
      </w:r>
      <w:r>
        <w:rPr>
          <w:rFonts w:ascii="Tahoma"/>
          <w:spacing w:val="-14"/>
          <w:sz w:val="36"/>
        </w:rPr>
        <w:t> </w:t>
      </w:r>
      <w:r>
        <w:rPr>
          <w:rFonts w:ascii="Tahoma"/>
          <w:spacing w:val="-12"/>
          <w:sz w:val="36"/>
        </w:rPr>
        <w:t>IN</w:t>
      </w:r>
      <w:r>
        <w:rPr>
          <w:rFonts w:ascii="Tahoma"/>
          <w:spacing w:val="-16"/>
          <w:sz w:val="36"/>
        </w:rPr>
        <w:t> </w:t>
      </w:r>
      <w:r>
        <w:rPr>
          <w:rFonts w:ascii="Tahoma"/>
          <w:spacing w:val="-12"/>
          <w:sz w:val="36"/>
        </w:rPr>
        <w:t>NIGERIA:</w:t>
      </w:r>
      <w:r>
        <w:rPr>
          <w:rFonts w:ascii="Tahoma"/>
          <w:spacing w:val="-17"/>
          <w:sz w:val="36"/>
        </w:rPr>
        <w:t> </w:t>
      </w:r>
      <w:r>
        <w:rPr>
          <w:rFonts w:ascii="Tahoma"/>
          <w:spacing w:val="-12"/>
          <w:sz w:val="36"/>
        </w:rPr>
        <w:t>A</w:t>
      </w:r>
      <w:r>
        <w:rPr>
          <w:rFonts w:ascii="Tahoma"/>
          <w:spacing w:val="-15"/>
          <w:sz w:val="36"/>
        </w:rPr>
        <w:t> </w:t>
      </w:r>
      <w:r>
        <w:rPr>
          <w:rFonts w:ascii="Tahoma"/>
          <w:spacing w:val="-12"/>
          <w:sz w:val="36"/>
        </w:rPr>
        <w:t>CASE</w:t>
      </w:r>
      <w:r>
        <w:rPr>
          <w:rFonts w:ascii="Tahoma"/>
          <w:spacing w:val="-13"/>
          <w:sz w:val="36"/>
        </w:rPr>
        <w:t> </w:t>
      </w:r>
      <w:r>
        <w:rPr>
          <w:rFonts w:ascii="Tahoma"/>
          <w:spacing w:val="-12"/>
          <w:sz w:val="36"/>
        </w:rPr>
        <w:t>STUDY </w:t>
      </w:r>
      <w:r>
        <w:rPr>
          <w:rFonts w:ascii="Tahoma"/>
          <w:spacing w:val="-8"/>
          <w:sz w:val="36"/>
        </w:rPr>
        <w:t>OF</w:t>
      </w:r>
      <w:r>
        <w:rPr>
          <w:rFonts w:ascii="Tahoma"/>
          <w:spacing w:val="-21"/>
          <w:sz w:val="36"/>
        </w:rPr>
        <w:t> </w:t>
      </w:r>
      <w:r>
        <w:rPr>
          <w:rFonts w:ascii="Tahoma"/>
          <w:spacing w:val="-8"/>
          <w:sz w:val="36"/>
        </w:rPr>
        <w:t>NATIONAL</w:t>
      </w:r>
      <w:r>
        <w:rPr>
          <w:rFonts w:ascii="Tahoma"/>
          <w:spacing w:val="-18"/>
          <w:sz w:val="36"/>
        </w:rPr>
        <w:t> </w:t>
      </w:r>
      <w:r>
        <w:rPr>
          <w:rFonts w:ascii="Tahoma"/>
          <w:spacing w:val="-8"/>
          <w:sz w:val="36"/>
        </w:rPr>
        <w:t>BROADCASTING</w:t>
      </w:r>
      <w:r>
        <w:rPr>
          <w:rFonts w:ascii="Tahoma"/>
          <w:spacing w:val="-19"/>
          <w:sz w:val="36"/>
        </w:rPr>
        <w:t> </w:t>
      </w:r>
      <w:r>
        <w:rPr>
          <w:rFonts w:ascii="Tahoma"/>
          <w:spacing w:val="-8"/>
          <w:sz w:val="36"/>
        </w:rPr>
        <w:t>COMMISSION</w:t>
      </w:r>
      <w:r>
        <w:rPr>
          <w:rFonts w:ascii="Tahoma"/>
          <w:spacing w:val="-18"/>
          <w:sz w:val="36"/>
        </w:rPr>
        <w:t> </w:t>
      </w:r>
      <w:r>
        <w:rPr>
          <w:rFonts w:ascii="Tahoma"/>
          <w:spacing w:val="-8"/>
          <w:sz w:val="36"/>
        </w:rPr>
        <w:t>(NBC)</w:t>
      </w:r>
    </w:p>
    <w:p>
      <w:pPr>
        <w:pStyle w:val="BodyText"/>
        <w:ind w:left="0"/>
        <w:jc w:val="left"/>
        <w:rPr>
          <w:rFonts w:ascii="Tahoma"/>
          <w:sz w:val="36"/>
        </w:rPr>
      </w:pPr>
    </w:p>
    <w:p>
      <w:pPr>
        <w:pStyle w:val="BodyText"/>
        <w:ind w:left="0"/>
        <w:jc w:val="left"/>
        <w:rPr>
          <w:rFonts w:ascii="Tahoma"/>
          <w:sz w:val="36"/>
        </w:rPr>
      </w:pPr>
    </w:p>
    <w:p>
      <w:pPr>
        <w:pStyle w:val="BodyText"/>
        <w:spacing w:before="273"/>
        <w:ind w:left="0"/>
        <w:jc w:val="left"/>
        <w:rPr>
          <w:rFonts w:ascii="Tahoma"/>
          <w:sz w:val="36"/>
        </w:rPr>
      </w:pPr>
    </w:p>
    <w:p>
      <w:pPr>
        <w:spacing w:before="1"/>
        <w:ind w:left="0" w:right="716" w:firstLine="0"/>
        <w:jc w:val="center"/>
        <w:rPr>
          <w:rFonts w:ascii="Arial"/>
          <w:b/>
          <w:sz w:val="24"/>
        </w:rPr>
      </w:pPr>
      <w:r>
        <w:rPr>
          <w:rFonts w:ascii="Arial"/>
          <w:b/>
          <w:spacing w:val="-5"/>
          <w:sz w:val="24"/>
        </w:rPr>
        <w:t>BY</w:t>
      </w:r>
    </w:p>
    <w:p>
      <w:pPr>
        <w:pStyle w:val="BodyText"/>
        <w:ind w:left="0"/>
        <w:jc w:val="left"/>
        <w:rPr>
          <w:rFonts w:ascii="Arial"/>
          <w:b/>
          <w:sz w:val="24"/>
        </w:rPr>
      </w:pPr>
    </w:p>
    <w:p>
      <w:pPr>
        <w:pStyle w:val="BodyText"/>
        <w:ind w:left="0"/>
        <w:jc w:val="left"/>
        <w:rPr>
          <w:rFonts w:ascii="Arial"/>
          <w:b/>
          <w:sz w:val="24"/>
        </w:rPr>
      </w:pPr>
    </w:p>
    <w:p>
      <w:pPr>
        <w:pStyle w:val="BodyText"/>
        <w:ind w:left="0"/>
        <w:jc w:val="left"/>
        <w:rPr>
          <w:rFonts w:ascii="Arial"/>
          <w:b/>
          <w:sz w:val="24"/>
        </w:rPr>
      </w:pPr>
    </w:p>
    <w:p>
      <w:pPr>
        <w:pStyle w:val="BodyText"/>
        <w:spacing w:before="60"/>
        <w:ind w:left="0"/>
        <w:jc w:val="left"/>
        <w:rPr>
          <w:rFonts w:ascii="Arial"/>
          <w:b/>
          <w:sz w:val="24"/>
        </w:rPr>
      </w:pPr>
    </w:p>
    <w:p>
      <w:pPr>
        <w:pStyle w:val="Title"/>
      </w:pPr>
      <w:r>
        <w:rPr>
          <w:spacing w:val="-8"/>
        </w:rPr>
        <w:t>Suleiman</w:t>
      </w:r>
      <w:r>
        <w:rPr>
          <w:spacing w:val="-27"/>
        </w:rPr>
        <w:t> </w:t>
      </w:r>
      <w:r>
        <w:rPr>
          <w:spacing w:val="-4"/>
        </w:rPr>
        <w:t>SANI</w:t>
      </w:r>
    </w:p>
    <w:p>
      <w:pPr>
        <w:spacing w:before="254"/>
        <w:ind w:left="0" w:right="715" w:firstLine="0"/>
        <w:jc w:val="center"/>
        <w:rPr>
          <w:rFonts w:ascii="Arial"/>
          <w:b/>
          <w:sz w:val="24"/>
        </w:rPr>
      </w:pPr>
      <w:r>
        <w:rPr>
          <w:rFonts w:ascii="Arial"/>
          <w:b/>
          <w:sz w:val="24"/>
        </w:rPr>
        <w:t>LLM/LAW/443/2011-</w:t>
      </w:r>
      <w:r>
        <w:rPr>
          <w:rFonts w:ascii="Arial"/>
          <w:b/>
          <w:spacing w:val="-4"/>
          <w:sz w:val="24"/>
        </w:rPr>
        <w:t>2012</w:t>
      </w:r>
    </w:p>
    <w:p>
      <w:pPr>
        <w:pStyle w:val="BodyText"/>
        <w:ind w:left="0"/>
        <w:jc w:val="left"/>
        <w:rPr>
          <w:rFonts w:ascii="Arial"/>
          <w:b/>
          <w:sz w:val="24"/>
        </w:rPr>
      </w:pPr>
    </w:p>
    <w:p>
      <w:pPr>
        <w:pStyle w:val="BodyText"/>
        <w:spacing w:before="105"/>
        <w:ind w:left="0"/>
        <w:jc w:val="left"/>
        <w:rPr>
          <w:rFonts w:ascii="Arial"/>
          <w:b/>
          <w:sz w:val="24"/>
        </w:rPr>
      </w:pPr>
    </w:p>
    <w:p>
      <w:pPr>
        <w:spacing w:line="360" w:lineRule="auto" w:before="1"/>
        <w:ind w:left="105" w:right="838" w:firstLine="17"/>
        <w:jc w:val="center"/>
        <w:rPr>
          <w:rFonts w:ascii="Candara"/>
          <w:b/>
          <w:sz w:val="28"/>
        </w:rPr>
      </w:pPr>
      <w:r>
        <w:rPr>
          <w:rFonts w:ascii="Candara"/>
          <w:b/>
          <w:sz w:val="28"/>
        </w:rPr>
        <w:t>A Dissertation Submitted to the School of Post-Graduate Studies, Ahmadu Bello</w:t>
      </w:r>
      <w:r>
        <w:rPr>
          <w:rFonts w:ascii="Candara"/>
          <w:b/>
          <w:spacing w:val="-7"/>
          <w:sz w:val="28"/>
        </w:rPr>
        <w:t> </w:t>
      </w:r>
      <w:r>
        <w:rPr>
          <w:rFonts w:ascii="Candara"/>
          <w:b/>
          <w:sz w:val="28"/>
        </w:rPr>
        <w:t>University</w:t>
      </w:r>
      <w:r>
        <w:rPr>
          <w:rFonts w:ascii="Candara"/>
          <w:b/>
          <w:spacing w:val="-7"/>
          <w:sz w:val="28"/>
        </w:rPr>
        <w:t> </w:t>
      </w:r>
      <w:r>
        <w:rPr>
          <w:rFonts w:ascii="Candara"/>
          <w:b/>
          <w:sz w:val="28"/>
        </w:rPr>
        <w:t>Zaria,</w:t>
      </w:r>
      <w:r>
        <w:rPr>
          <w:rFonts w:ascii="Candara"/>
          <w:b/>
          <w:spacing w:val="-4"/>
          <w:sz w:val="28"/>
        </w:rPr>
        <w:t> </w:t>
      </w:r>
      <w:r>
        <w:rPr>
          <w:rFonts w:ascii="Candara"/>
          <w:b/>
          <w:sz w:val="28"/>
        </w:rPr>
        <w:t>in</w:t>
      </w:r>
      <w:r>
        <w:rPr>
          <w:rFonts w:ascii="Candara"/>
          <w:b/>
          <w:spacing w:val="-1"/>
          <w:sz w:val="28"/>
        </w:rPr>
        <w:t> </w:t>
      </w:r>
      <w:r>
        <w:rPr>
          <w:rFonts w:ascii="Candara"/>
          <w:b/>
          <w:sz w:val="28"/>
        </w:rPr>
        <w:t>partial</w:t>
      </w:r>
      <w:r>
        <w:rPr>
          <w:rFonts w:ascii="Candara"/>
          <w:b/>
          <w:spacing w:val="-6"/>
          <w:sz w:val="28"/>
        </w:rPr>
        <w:t> </w:t>
      </w:r>
      <w:r>
        <w:rPr>
          <w:rFonts w:ascii="Candara"/>
          <w:b/>
          <w:sz w:val="28"/>
        </w:rPr>
        <w:t>fulfillment</w:t>
      </w:r>
      <w:r>
        <w:rPr>
          <w:rFonts w:ascii="Candara"/>
          <w:b/>
          <w:spacing w:val="-6"/>
          <w:sz w:val="28"/>
        </w:rPr>
        <w:t> </w:t>
      </w:r>
      <w:r>
        <w:rPr>
          <w:rFonts w:ascii="Candara"/>
          <w:b/>
          <w:sz w:val="28"/>
        </w:rPr>
        <w:t>of</w:t>
      </w:r>
      <w:r>
        <w:rPr>
          <w:rFonts w:ascii="Candara"/>
          <w:b/>
          <w:spacing w:val="-6"/>
          <w:sz w:val="28"/>
        </w:rPr>
        <w:t> </w:t>
      </w:r>
      <w:r>
        <w:rPr>
          <w:rFonts w:ascii="Candara"/>
          <w:b/>
          <w:sz w:val="28"/>
        </w:rPr>
        <w:t>the</w:t>
      </w:r>
      <w:r>
        <w:rPr>
          <w:rFonts w:ascii="Candara"/>
          <w:b/>
          <w:spacing w:val="-5"/>
          <w:sz w:val="28"/>
        </w:rPr>
        <w:t> </w:t>
      </w:r>
      <w:r>
        <w:rPr>
          <w:rFonts w:ascii="Candara"/>
          <w:b/>
          <w:sz w:val="28"/>
        </w:rPr>
        <w:t>Requirements</w:t>
      </w:r>
      <w:r>
        <w:rPr>
          <w:rFonts w:ascii="Candara"/>
          <w:b/>
          <w:spacing w:val="-7"/>
          <w:sz w:val="28"/>
        </w:rPr>
        <w:t> </w:t>
      </w:r>
      <w:r>
        <w:rPr>
          <w:rFonts w:ascii="Candara"/>
          <w:b/>
          <w:sz w:val="28"/>
        </w:rPr>
        <w:t>for</w:t>
      </w:r>
      <w:r>
        <w:rPr>
          <w:rFonts w:ascii="Candara"/>
          <w:b/>
          <w:spacing w:val="-7"/>
          <w:sz w:val="28"/>
        </w:rPr>
        <w:t> </w:t>
      </w:r>
      <w:r>
        <w:rPr>
          <w:rFonts w:ascii="Candara"/>
          <w:b/>
          <w:sz w:val="28"/>
        </w:rPr>
        <w:t>the</w:t>
      </w:r>
      <w:r>
        <w:rPr>
          <w:rFonts w:ascii="Candara"/>
          <w:b/>
          <w:spacing w:val="-5"/>
          <w:sz w:val="28"/>
        </w:rPr>
        <w:t> </w:t>
      </w:r>
      <w:r>
        <w:rPr>
          <w:rFonts w:ascii="Candara"/>
          <w:b/>
          <w:sz w:val="28"/>
        </w:rPr>
        <w:t>Award of Master of Laws Degree - LLM</w:t>
      </w:r>
    </w:p>
    <w:p>
      <w:pPr>
        <w:pStyle w:val="BodyText"/>
        <w:ind w:left="0"/>
        <w:jc w:val="left"/>
        <w:rPr>
          <w:rFonts w:ascii="Candara"/>
          <w:b/>
          <w:sz w:val="28"/>
        </w:rPr>
      </w:pPr>
    </w:p>
    <w:p>
      <w:pPr>
        <w:pStyle w:val="BodyText"/>
        <w:ind w:left="0"/>
        <w:jc w:val="left"/>
        <w:rPr>
          <w:rFonts w:ascii="Candara"/>
          <w:b/>
          <w:sz w:val="28"/>
        </w:rPr>
      </w:pPr>
    </w:p>
    <w:p>
      <w:pPr>
        <w:pStyle w:val="BodyText"/>
        <w:ind w:left="0"/>
        <w:jc w:val="left"/>
        <w:rPr>
          <w:rFonts w:ascii="Candara"/>
          <w:b/>
          <w:sz w:val="28"/>
        </w:rPr>
      </w:pPr>
    </w:p>
    <w:p>
      <w:pPr>
        <w:pStyle w:val="BodyText"/>
        <w:spacing w:before="90"/>
        <w:ind w:left="0"/>
        <w:jc w:val="left"/>
        <w:rPr>
          <w:rFonts w:ascii="Candara"/>
          <w:b/>
          <w:sz w:val="28"/>
        </w:rPr>
      </w:pPr>
    </w:p>
    <w:p>
      <w:pPr>
        <w:spacing w:line="360" w:lineRule="auto" w:before="1"/>
        <w:ind w:left="2938" w:right="3654" w:hanging="7"/>
        <w:jc w:val="center"/>
        <w:rPr>
          <w:rFonts w:ascii="Candara"/>
          <w:b/>
          <w:sz w:val="28"/>
        </w:rPr>
      </w:pPr>
      <w:r>
        <w:rPr>
          <w:rFonts w:ascii="Candara"/>
          <w:b/>
          <w:sz w:val="28"/>
        </w:rPr>
        <w:t>Department of Public Law Ahmadu</w:t>
      </w:r>
      <w:r>
        <w:rPr>
          <w:rFonts w:ascii="Candara"/>
          <w:b/>
          <w:spacing w:val="-16"/>
          <w:sz w:val="28"/>
        </w:rPr>
        <w:t> </w:t>
      </w:r>
      <w:r>
        <w:rPr>
          <w:rFonts w:ascii="Candara"/>
          <w:b/>
          <w:sz w:val="28"/>
        </w:rPr>
        <w:t>Bello</w:t>
      </w:r>
      <w:r>
        <w:rPr>
          <w:rFonts w:ascii="Candara"/>
          <w:b/>
          <w:spacing w:val="-15"/>
          <w:sz w:val="28"/>
        </w:rPr>
        <w:t> </w:t>
      </w:r>
      <w:r>
        <w:rPr>
          <w:rFonts w:ascii="Candara"/>
          <w:b/>
          <w:sz w:val="28"/>
        </w:rPr>
        <w:t>University,</w:t>
      </w:r>
      <w:r>
        <w:rPr>
          <w:rFonts w:ascii="Candara"/>
          <w:b/>
          <w:spacing w:val="-11"/>
          <w:sz w:val="28"/>
        </w:rPr>
        <w:t> </w:t>
      </w:r>
      <w:r>
        <w:rPr>
          <w:rFonts w:ascii="Candara"/>
          <w:b/>
          <w:sz w:val="28"/>
        </w:rPr>
        <w:t>Zaria </w:t>
      </w:r>
      <w:r>
        <w:rPr>
          <w:rFonts w:ascii="Candara"/>
          <w:b/>
          <w:spacing w:val="-2"/>
          <w:sz w:val="28"/>
        </w:rPr>
        <w:t>Nigeria</w:t>
      </w:r>
    </w:p>
    <w:p>
      <w:pPr>
        <w:pStyle w:val="BodyText"/>
        <w:ind w:left="0"/>
        <w:jc w:val="left"/>
        <w:rPr>
          <w:rFonts w:ascii="Candara"/>
          <w:b/>
          <w:sz w:val="28"/>
        </w:rPr>
      </w:pPr>
    </w:p>
    <w:p>
      <w:pPr>
        <w:pStyle w:val="BodyText"/>
        <w:ind w:left="0"/>
        <w:jc w:val="left"/>
        <w:rPr>
          <w:rFonts w:ascii="Candara"/>
          <w:b/>
          <w:sz w:val="28"/>
        </w:rPr>
      </w:pPr>
    </w:p>
    <w:p>
      <w:pPr>
        <w:pStyle w:val="BodyText"/>
        <w:ind w:left="0"/>
        <w:jc w:val="left"/>
        <w:rPr>
          <w:rFonts w:ascii="Candara"/>
          <w:b/>
          <w:sz w:val="28"/>
        </w:rPr>
      </w:pPr>
    </w:p>
    <w:p>
      <w:pPr>
        <w:pStyle w:val="BodyText"/>
        <w:spacing w:before="144"/>
        <w:ind w:left="0"/>
        <w:jc w:val="left"/>
        <w:rPr>
          <w:rFonts w:ascii="Candara"/>
          <w:b/>
          <w:sz w:val="28"/>
        </w:rPr>
      </w:pPr>
    </w:p>
    <w:p>
      <w:pPr>
        <w:spacing w:before="0"/>
        <w:ind w:left="0" w:right="722" w:firstLine="0"/>
        <w:jc w:val="center"/>
        <w:rPr>
          <w:rFonts w:ascii="Tahoma"/>
          <w:sz w:val="40"/>
        </w:rPr>
      </w:pPr>
      <w:r>
        <w:rPr/>
        <mc:AlternateContent>
          <mc:Choice Requires="wps">
            <w:drawing>
              <wp:anchor distT="0" distB="0" distL="0" distR="0" allowOverlap="1" layoutInCell="1" locked="0" behindDoc="1" simplePos="0" relativeHeight="486523904">
                <wp:simplePos x="0" y="0"/>
                <wp:positionH relativeFrom="page">
                  <wp:posOffset>3845052</wp:posOffset>
                </wp:positionH>
                <wp:positionV relativeFrom="paragraph">
                  <wp:posOffset>499488</wp:posOffset>
                </wp:positionV>
                <wp:extent cx="85725" cy="1689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5725" cy="168910"/>
                        </a:xfrm>
                        <a:prstGeom prst="rect">
                          <a:avLst/>
                        </a:prstGeom>
                      </wps:spPr>
                      <wps:txbx>
                        <w:txbxContent>
                          <w:p>
                            <w:pPr>
                              <w:spacing w:line="266" w:lineRule="exact" w:before="0"/>
                              <w:ind w:left="0" w:right="0" w:firstLine="0"/>
                              <w:jc w:val="left"/>
                              <w:rPr>
                                <w:sz w:val="24"/>
                              </w:rPr>
                            </w:pPr>
                            <w:r>
                              <w:rPr>
                                <w:spacing w:val="-5"/>
                                <w:sz w:val="24"/>
                              </w:rPr>
                              <w:t>ii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760010pt;margin-top:39.329826pt;width:6.75pt;height:13.3pt;mso-position-horizontal-relative:page;mso-position-vertical-relative:paragraph;z-index:-16792576" type="#_x0000_t202" id="docshape1" filled="false" stroked="false">
                <v:textbox inset="0,0,0,0">
                  <w:txbxContent>
                    <w:p>
                      <w:pPr>
                        <w:spacing w:line="266" w:lineRule="exact" w:before="0"/>
                        <w:ind w:left="0" w:right="0" w:firstLine="0"/>
                        <w:jc w:val="left"/>
                        <w:rPr>
                          <w:sz w:val="24"/>
                        </w:rPr>
                      </w:pPr>
                      <w:r>
                        <w:rPr>
                          <w:spacing w:val="-5"/>
                          <w:sz w:val="24"/>
                        </w:rPr>
                        <w:t>ii</w:t>
                      </w:r>
                    </w:p>
                  </w:txbxContent>
                </v:textbox>
                <w10:wrap type="none"/>
              </v:shape>
            </w:pict>
          </mc:Fallback>
        </mc:AlternateContent>
      </w:r>
      <w:r>
        <w:rPr>
          <w:rFonts w:ascii="Tahoma"/>
          <w:sz w:val="40"/>
        </w:rPr>
        <w:t>March,</w:t>
      </w:r>
      <w:r>
        <w:rPr>
          <w:rFonts w:ascii="Tahoma"/>
          <w:spacing w:val="1"/>
          <w:sz w:val="40"/>
        </w:rPr>
        <w:t> </w:t>
      </w:r>
      <w:r>
        <w:rPr>
          <w:rFonts w:ascii="Tahoma"/>
          <w:spacing w:val="-4"/>
          <w:sz w:val="40"/>
        </w:rPr>
        <w:t>2017</w:t>
      </w:r>
    </w:p>
    <w:p>
      <w:pPr>
        <w:pStyle w:val="BodyText"/>
        <w:spacing w:before="19"/>
        <w:ind w:left="0"/>
        <w:jc w:val="left"/>
        <w:rPr>
          <w:rFonts w:ascii="Tahoma"/>
          <w:sz w:val="20"/>
        </w:rPr>
      </w:pPr>
      <w:r>
        <w:rPr/>
        <mc:AlternateContent>
          <mc:Choice Requires="wps">
            <w:drawing>
              <wp:anchor distT="0" distB="0" distL="0" distR="0" allowOverlap="1" layoutInCell="1" locked="0" behindDoc="1" simplePos="0" relativeHeight="487587840">
                <wp:simplePos x="0" y="0"/>
                <wp:positionH relativeFrom="page">
                  <wp:posOffset>3733800</wp:posOffset>
                </wp:positionH>
                <wp:positionV relativeFrom="paragraph">
                  <wp:posOffset>180597</wp:posOffset>
                </wp:positionV>
                <wp:extent cx="497840" cy="41465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497840" cy="414655"/>
                        </a:xfrm>
                        <a:custGeom>
                          <a:avLst/>
                          <a:gdLst/>
                          <a:ahLst/>
                          <a:cxnLst/>
                          <a:rect l="l" t="t" r="r" b="b"/>
                          <a:pathLst>
                            <a:path w="497840" h="414655">
                              <a:moveTo>
                                <a:pt x="497839" y="0"/>
                              </a:moveTo>
                              <a:lnTo>
                                <a:pt x="0" y="0"/>
                              </a:lnTo>
                              <a:lnTo>
                                <a:pt x="0" y="414654"/>
                              </a:lnTo>
                              <a:lnTo>
                                <a:pt x="497839" y="414654"/>
                              </a:lnTo>
                              <a:lnTo>
                                <a:pt x="4978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4pt;margin-top:14.220312pt;width:39.2pt;height:32.65pt;mso-position-horizontal-relative:page;mso-position-vertical-relative:paragraph;z-index:-15728640;mso-wrap-distance-left:0;mso-wrap-distance-right:0" id="docshape2" filled="true" fillcolor="#ffffff" stroked="false">
                <v:fill type="solid"/>
                <w10:wrap type="topAndBottom"/>
              </v:rect>
            </w:pict>
          </mc:Fallback>
        </mc:AlternateContent>
      </w:r>
    </w:p>
    <w:p>
      <w:pPr>
        <w:spacing w:after="0"/>
        <w:jc w:val="left"/>
        <w:rPr>
          <w:rFonts w:ascii="Tahoma"/>
          <w:sz w:val="20"/>
        </w:rPr>
        <w:sectPr>
          <w:pgSz w:w="12240" w:h="16850"/>
          <w:pgMar w:top="1600" w:bottom="280" w:left="1340" w:right="620"/>
        </w:sectPr>
      </w:pPr>
    </w:p>
    <w:p>
      <w:pPr>
        <w:pStyle w:val="Heading1"/>
        <w:tabs>
          <w:tab w:pos="1281" w:val="left" w:leader="none"/>
        </w:tabs>
        <w:spacing w:before="160"/>
        <w:ind w:right="719"/>
      </w:pPr>
      <w:r>
        <w:rPr/>
        <mc:AlternateContent>
          <mc:Choice Requires="wps">
            <w:drawing>
              <wp:anchor distT="0" distB="0" distL="0" distR="0" allowOverlap="1" layoutInCell="1" locked="0" behindDoc="1" simplePos="0" relativeHeight="486524416">
                <wp:simplePos x="0" y="0"/>
                <wp:positionH relativeFrom="page">
                  <wp:posOffset>3616132</wp:posOffset>
                </wp:positionH>
                <wp:positionV relativeFrom="paragraph">
                  <wp:posOffset>109107</wp:posOffset>
                </wp:positionV>
                <wp:extent cx="466725" cy="18288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66725" cy="182880"/>
                        </a:xfrm>
                        <a:prstGeom prst="rect">
                          <a:avLst/>
                        </a:prstGeom>
                      </wps:spPr>
                      <wps:txbx>
                        <w:txbxContent>
                          <w:p>
                            <w:pPr>
                              <w:spacing w:line="287" w:lineRule="exact" w:before="0"/>
                              <w:ind w:left="0" w:right="0" w:firstLine="0"/>
                              <w:jc w:val="left"/>
                              <w:rPr>
                                <w:b/>
                                <w:sz w:val="26"/>
                              </w:rPr>
                            </w:pPr>
                            <w:r>
                              <w:rPr>
                                <w:b/>
                                <w:spacing w:val="-4"/>
                                <w:sz w:val="26"/>
                              </w:rPr>
                              <w:t>LARA</w:t>
                            </w:r>
                          </w:p>
                        </w:txbxContent>
                      </wps:txbx>
                      <wps:bodyPr wrap="square" lIns="0" tIns="0" rIns="0" bIns="0" rtlCol="0">
                        <a:noAutofit/>
                      </wps:bodyPr>
                    </wps:wsp>
                  </a:graphicData>
                </a:graphic>
              </wp:anchor>
            </w:drawing>
          </mc:Choice>
          <mc:Fallback>
            <w:pict>
              <v:shape style="position:absolute;margin-left:284.734863pt;margin-top:8.591172pt;width:36.75pt;height:14.4pt;mso-position-horizontal-relative:page;mso-position-vertical-relative:paragraph;z-index:-16792064" type="#_x0000_t202" id="docshape4" filled="false" stroked="false">
                <v:textbox inset="0,0,0,0">
                  <w:txbxContent>
                    <w:p>
                      <w:pPr>
                        <w:spacing w:line="287" w:lineRule="exact" w:before="0"/>
                        <w:ind w:left="0" w:right="0" w:firstLine="0"/>
                        <w:jc w:val="left"/>
                        <w:rPr>
                          <w:b/>
                          <w:sz w:val="26"/>
                        </w:rPr>
                      </w:pPr>
                      <w:r>
                        <w:rPr>
                          <w:b/>
                          <w:spacing w:val="-4"/>
                          <w:sz w:val="26"/>
                        </w:rPr>
                        <w:t>LARA</w:t>
                      </w:r>
                    </w:p>
                  </w:txbxContent>
                </v:textbox>
                <w10:wrap type="none"/>
              </v:shape>
            </w:pict>
          </mc:Fallback>
        </mc:AlternateContent>
      </w:r>
      <w:r>
        <w:rPr/>
        <mc:AlternateContent>
          <mc:Choice Requires="wps">
            <w:drawing>
              <wp:anchor distT="0" distB="0" distL="0" distR="0" allowOverlap="1" layoutInCell="1" locked="0" behindDoc="1" simplePos="0" relativeHeight="486524928">
                <wp:simplePos x="0" y="0"/>
                <wp:positionH relativeFrom="page">
                  <wp:posOffset>3667125</wp:posOffset>
                </wp:positionH>
                <wp:positionV relativeFrom="paragraph">
                  <wp:posOffset>2540</wp:posOffset>
                </wp:positionV>
                <wp:extent cx="497840" cy="41465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97840" cy="414655"/>
                        </a:xfrm>
                        <a:custGeom>
                          <a:avLst/>
                          <a:gdLst/>
                          <a:ahLst/>
                          <a:cxnLst/>
                          <a:rect l="l" t="t" r="r" b="b"/>
                          <a:pathLst>
                            <a:path w="497840" h="414655">
                              <a:moveTo>
                                <a:pt x="497839" y="0"/>
                              </a:moveTo>
                              <a:lnTo>
                                <a:pt x="0" y="0"/>
                              </a:lnTo>
                              <a:lnTo>
                                <a:pt x="0" y="414654"/>
                              </a:lnTo>
                              <a:lnTo>
                                <a:pt x="497839" y="414654"/>
                              </a:lnTo>
                              <a:lnTo>
                                <a:pt x="4978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8.75pt;margin-top:.2pt;width:39.2pt;height:32.65pt;mso-position-horizontal-relative:page;mso-position-vertical-relative:paragraph;z-index:-16791552" id="docshape5" filled="true" fillcolor="#ffffff" stroked="false">
                <v:fill type="solid"/>
                <w10:wrap type="none"/>
              </v:rect>
            </w:pict>
          </mc:Fallback>
        </mc:AlternateContent>
      </w:r>
      <w:r>
        <w:rPr>
          <w:spacing w:val="-5"/>
        </w:rPr>
        <w:t>DEC</w:t>
      </w:r>
      <w:r>
        <w:rPr/>
        <w:tab/>
      </w:r>
      <w:r>
        <w:rPr>
          <w:spacing w:val="-4"/>
        </w:rPr>
        <w:t>TION</w:t>
      </w:r>
    </w:p>
    <w:p>
      <w:pPr>
        <w:pStyle w:val="BodyText"/>
        <w:spacing w:before="290"/>
        <w:ind w:left="0"/>
        <w:jc w:val="left"/>
        <w:rPr>
          <w:b/>
        </w:rPr>
      </w:pPr>
    </w:p>
    <w:p>
      <w:pPr>
        <w:spacing w:line="360" w:lineRule="auto" w:before="0"/>
        <w:ind w:left="100" w:right="823" w:firstLine="0"/>
        <w:jc w:val="both"/>
        <w:rPr>
          <w:sz w:val="26"/>
        </w:rPr>
      </w:pPr>
      <w:r>
        <w:rPr>
          <w:sz w:val="26"/>
        </w:rPr>
        <w:t>I</w:t>
      </w:r>
      <w:r>
        <w:rPr>
          <w:spacing w:val="-2"/>
          <w:sz w:val="26"/>
        </w:rPr>
        <w:t> </w:t>
      </w:r>
      <w:r>
        <w:rPr>
          <w:sz w:val="26"/>
        </w:rPr>
        <w:t>declare that this dissertation titled </w:t>
      </w:r>
      <w:r>
        <w:rPr>
          <w:b/>
          <w:i/>
          <w:sz w:val="26"/>
        </w:rPr>
        <w:t>An Appraisal of Legal and Institutional Framework for Broadcasting Industry in Nigeria: A case Study of National </w:t>
      </w:r>
      <w:r>
        <w:rPr>
          <w:b/>
          <w:i/>
          <w:sz w:val="26"/>
        </w:rPr>
        <w:t>Broadcasting Commission </w:t>
      </w:r>
      <w:r>
        <w:rPr>
          <w:sz w:val="26"/>
        </w:rPr>
        <w:t>has been carried out by me in the Department of Public Law. The information derived from the literature has been duly acknowledged in the text and a list of references provided. No part of this dissertation was presented for another Degree or Diploma at this or any other Institution.</w:t>
      </w:r>
    </w:p>
    <w:p>
      <w:pPr>
        <w:pStyle w:val="BodyText"/>
        <w:ind w:left="0"/>
        <w:jc w:val="left"/>
      </w:pPr>
    </w:p>
    <w:p>
      <w:pPr>
        <w:pStyle w:val="BodyText"/>
        <w:ind w:left="0"/>
        <w:jc w:val="left"/>
      </w:pPr>
    </w:p>
    <w:p>
      <w:pPr>
        <w:pStyle w:val="BodyText"/>
        <w:spacing w:before="4"/>
        <w:ind w:left="0"/>
        <w:jc w:val="left"/>
      </w:pPr>
    </w:p>
    <w:p>
      <w:pPr>
        <w:tabs>
          <w:tab w:pos="5862" w:val="left" w:leader="none"/>
        </w:tabs>
        <w:spacing w:before="0"/>
        <w:ind w:left="100" w:right="0" w:firstLine="0"/>
        <w:jc w:val="both"/>
        <w:rPr>
          <w:sz w:val="26"/>
        </w:rPr>
      </w:pPr>
      <w:r>
        <w:rPr>
          <w:spacing w:val="-2"/>
          <w:sz w:val="26"/>
        </w:rPr>
        <w:t>…………………………………….</w:t>
      </w:r>
      <w:r>
        <w:rPr>
          <w:sz w:val="26"/>
        </w:rPr>
        <w:tab/>
      </w:r>
      <w:r>
        <w:rPr>
          <w:spacing w:val="-2"/>
          <w:sz w:val="26"/>
        </w:rPr>
        <w:t>…….………………………..</w:t>
      </w:r>
    </w:p>
    <w:p>
      <w:pPr>
        <w:tabs>
          <w:tab w:pos="6784" w:val="left" w:leader="none"/>
        </w:tabs>
        <w:spacing w:before="148"/>
        <w:ind w:left="821" w:right="0" w:firstLine="0"/>
        <w:jc w:val="left"/>
        <w:rPr>
          <w:sz w:val="26"/>
        </w:rPr>
      </w:pPr>
      <w:r>
        <w:rPr>
          <w:b/>
          <w:sz w:val="26"/>
        </w:rPr>
        <w:t>Sani</w:t>
      </w:r>
      <w:r>
        <w:rPr>
          <w:b/>
          <w:spacing w:val="-11"/>
          <w:sz w:val="26"/>
        </w:rPr>
        <w:t> </w:t>
      </w:r>
      <w:r>
        <w:rPr>
          <w:b/>
          <w:spacing w:val="-2"/>
          <w:sz w:val="26"/>
        </w:rPr>
        <w:t>Suleiman</w:t>
      </w:r>
      <w:r>
        <w:rPr>
          <w:b/>
          <w:sz w:val="26"/>
        </w:rPr>
        <w:tab/>
      </w:r>
      <w:r>
        <w:rPr>
          <w:spacing w:val="-2"/>
          <w:sz w:val="26"/>
        </w:rPr>
        <w:t>Sign/Date</w:t>
      </w:r>
    </w:p>
    <w:p>
      <w:pPr>
        <w:spacing w:after="0"/>
        <w:jc w:val="left"/>
        <w:rPr>
          <w:sz w:val="26"/>
        </w:rPr>
        <w:sectPr>
          <w:footerReference w:type="default" r:id="rId5"/>
          <w:pgSz w:w="12240" w:h="16850"/>
          <w:pgMar w:header="0" w:footer="1627" w:top="1500" w:bottom="1820" w:left="1340" w:right="620"/>
          <w:pgNumType w:start="3"/>
        </w:sectPr>
      </w:pPr>
    </w:p>
    <w:p>
      <w:pPr>
        <w:pStyle w:val="Heading1"/>
        <w:spacing w:before="68"/>
        <w:ind w:right="718"/>
      </w:pPr>
      <w:bookmarkStart w:name="_TOC_250032" w:id="1"/>
      <w:bookmarkEnd w:id="1"/>
      <w:r>
        <w:rPr>
          <w:spacing w:val="-2"/>
        </w:rPr>
        <w:t>CERTIFICATION</w:t>
      </w:r>
    </w:p>
    <w:p>
      <w:pPr>
        <w:pStyle w:val="BodyText"/>
        <w:spacing w:before="122"/>
        <w:ind w:left="0"/>
        <w:jc w:val="left"/>
        <w:rPr>
          <w:b/>
        </w:rPr>
      </w:pPr>
    </w:p>
    <w:p>
      <w:pPr>
        <w:spacing w:line="360" w:lineRule="auto" w:before="0"/>
        <w:ind w:left="100" w:right="819" w:firstLine="0"/>
        <w:jc w:val="both"/>
        <w:rPr>
          <w:sz w:val="26"/>
        </w:rPr>
      </w:pPr>
      <w:r>
        <w:rPr>
          <w:sz w:val="26"/>
        </w:rPr>
        <w:t>This dissertation titled An </w:t>
      </w:r>
      <w:r>
        <w:rPr>
          <w:b/>
          <w:i/>
          <w:sz w:val="26"/>
        </w:rPr>
        <w:t>Appraisal of Legal and Institutional Framework for Broadcasting Industry in Nigeria: A case study of National Broadcasting </w:t>
      </w:r>
      <w:r>
        <w:rPr>
          <w:b/>
          <w:i/>
          <w:sz w:val="26"/>
        </w:rPr>
        <w:t>Commission </w:t>
      </w:r>
      <w:r>
        <w:rPr>
          <w:sz w:val="26"/>
        </w:rPr>
        <w:t>by</w:t>
      </w:r>
      <w:r>
        <w:rPr>
          <w:spacing w:val="5"/>
          <w:sz w:val="26"/>
        </w:rPr>
        <w:t> </w:t>
      </w:r>
      <w:r>
        <w:rPr>
          <w:sz w:val="26"/>
        </w:rPr>
        <w:t>Sani</w:t>
      </w:r>
      <w:r>
        <w:rPr>
          <w:spacing w:val="10"/>
          <w:sz w:val="26"/>
        </w:rPr>
        <w:t> </w:t>
      </w:r>
      <w:r>
        <w:rPr>
          <w:sz w:val="26"/>
        </w:rPr>
        <w:t>Suleiman</w:t>
      </w:r>
      <w:r>
        <w:rPr>
          <w:spacing w:val="15"/>
          <w:sz w:val="26"/>
        </w:rPr>
        <w:t> </w:t>
      </w:r>
      <w:r>
        <w:rPr>
          <w:sz w:val="26"/>
        </w:rPr>
        <w:t>meets</w:t>
      </w:r>
      <w:r>
        <w:rPr>
          <w:spacing w:val="6"/>
          <w:sz w:val="26"/>
        </w:rPr>
        <w:t> </w:t>
      </w:r>
      <w:r>
        <w:rPr>
          <w:sz w:val="26"/>
        </w:rPr>
        <w:t>the</w:t>
      </w:r>
      <w:r>
        <w:rPr>
          <w:spacing w:val="6"/>
          <w:sz w:val="26"/>
        </w:rPr>
        <w:t> </w:t>
      </w:r>
      <w:r>
        <w:rPr>
          <w:sz w:val="26"/>
        </w:rPr>
        <w:t>regulation</w:t>
      </w:r>
      <w:r>
        <w:rPr>
          <w:spacing w:val="10"/>
          <w:sz w:val="26"/>
        </w:rPr>
        <w:t> </w:t>
      </w:r>
      <w:r>
        <w:rPr>
          <w:sz w:val="26"/>
        </w:rPr>
        <w:t>governing</w:t>
      </w:r>
      <w:r>
        <w:rPr>
          <w:spacing w:val="1"/>
          <w:sz w:val="26"/>
        </w:rPr>
        <w:t> </w:t>
      </w:r>
      <w:r>
        <w:rPr>
          <w:sz w:val="26"/>
        </w:rPr>
        <w:t>the</w:t>
      </w:r>
      <w:r>
        <w:rPr>
          <w:spacing w:val="5"/>
          <w:sz w:val="26"/>
        </w:rPr>
        <w:t> </w:t>
      </w:r>
      <w:r>
        <w:rPr>
          <w:sz w:val="26"/>
        </w:rPr>
        <w:t>award</w:t>
      </w:r>
      <w:r>
        <w:rPr>
          <w:spacing w:val="6"/>
          <w:sz w:val="26"/>
        </w:rPr>
        <w:t> </w:t>
      </w:r>
      <w:r>
        <w:rPr>
          <w:sz w:val="26"/>
        </w:rPr>
        <w:t>of</w:t>
      </w:r>
      <w:r>
        <w:rPr>
          <w:spacing w:val="10"/>
          <w:sz w:val="26"/>
        </w:rPr>
        <w:t> </w:t>
      </w:r>
      <w:r>
        <w:rPr>
          <w:sz w:val="26"/>
        </w:rPr>
        <w:t>Degree</w:t>
      </w:r>
      <w:r>
        <w:rPr>
          <w:spacing w:val="6"/>
          <w:sz w:val="26"/>
        </w:rPr>
        <w:t> </w:t>
      </w:r>
      <w:r>
        <w:rPr>
          <w:sz w:val="26"/>
        </w:rPr>
        <w:t>of</w:t>
      </w:r>
      <w:r>
        <w:rPr>
          <w:spacing w:val="6"/>
          <w:sz w:val="26"/>
        </w:rPr>
        <w:t> </w:t>
      </w:r>
      <w:r>
        <w:rPr>
          <w:sz w:val="26"/>
        </w:rPr>
        <w:t>Master</w:t>
      </w:r>
      <w:r>
        <w:rPr>
          <w:spacing w:val="5"/>
          <w:sz w:val="26"/>
        </w:rPr>
        <w:t> </w:t>
      </w:r>
      <w:r>
        <w:rPr>
          <w:sz w:val="26"/>
        </w:rPr>
        <w:t>of</w:t>
      </w:r>
      <w:r>
        <w:rPr>
          <w:spacing w:val="10"/>
          <w:sz w:val="26"/>
        </w:rPr>
        <w:t> </w:t>
      </w:r>
      <w:r>
        <w:rPr>
          <w:spacing w:val="-5"/>
          <w:sz w:val="26"/>
        </w:rPr>
        <w:t>Law</w:t>
      </w:r>
    </w:p>
    <w:p>
      <w:pPr>
        <w:pStyle w:val="BodyText"/>
        <w:spacing w:line="357" w:lineRule="auto" w:before="4"/>
        <w:ind w:left="100" w:right="828"/>
      </w:pPr>
      <w:r>
        <w:rPr/>
        <w:t>– (LLM) of the Ahmadu Bello University, and is approved for its contribution to knowledge and literary presentation.</w:t>
      </w:r>
    </w:p>
    <w:p>
      <w:pPr>
        <w:pStyle w:val="BodyText"/>
        <w:ind w:left="0"/>
        <w:jc w:val="left"/>
      </w:pPr>
    </w:p>
    <w:p>
      <w:pPr>
        <w:pStyle w:val="BodyText"/>
        <w:ind w:left="0"/>
        <w:jc w:val="left"/>
      </w:pPr>
    </w:p>
    <w:p>
      <w:pPr>
        <w:pStyle w:val="BodyText"/>
        <w:spacing w:before="3"/>
        <w:ind w:left="0"/>
        <w:jc w:val="left"/>
      </w:pPr>
    </w:p>
    <w:p>
      <w:pPr>
        <w:tabs>
          <w:tab w:pos="6582" w:val="left" w:leader="none"/>
        </w:tabs>
        <w:spacing w:before="0"/>
        <w:ind w:left="100" w:right="0" w:firstLine="0"/>
        <w:jc w:val="left"/>
        <w:rPr>
          <w:sz w:val="26"/>
        </w:rPr>
      </w:pPr>
      <w:r>
        <w:rPr>
          <w:spacing w:val="-2"/>
          <w:sz w:val="26"/>
        </w:rPr>
        <w:t>…………………………………….</w:t>
      </w:r>
      <w:r>
        <w:rPr>
          <w:sz w:val="26"/>
        </w:rPr>
        <w:tab/>
      </w:r>
      <w:r>
        <w:rPr>
          <w:spacing w:val="-2"/>
          <w:sz w:val="26"/>
        </w:rPr>
        <w:t>………………………..</w:t>
      </w:r>
    </w:p>
    <w:p>
      <w:pPr>
        <w:tabs>
          <w:tab w:pos="7303" w:val="left" w:leader="none"/>
        </w:tabs>
        <w:spacing w:before="153"/>
        <w:ind w:left="100" w:right="0" w:firstLine="0"/>
        <w:jc w:val="left"/>
        <w:rPr>
          <w:sz w:val="26"/>
        </w:rPr>
      </w:pPr>
      <w:r>
        <w:rPr>
          <w:b/>
          <w:sz w:val="26"/>
        </w:rPr>
        <w:t>Dr. A.A.</w:t>
      </w:r>
      <w:r>
        <w:rPr>
          <w:b/>
          <w:spacing w:val="-4"/>
          <w:sz w:val="26"/>
        </w:rPr>
        <w:t> </w:t>
      </w:r>
      <w:r>
        <w:rPr>
          <w:b/>
          <w:spacing w:val="-2"/>
          <w:sz w:val="26"/>
        </w:rPr>
        <w:t>Akume</w:t>
      </w:r>
      <w:r>
        <w:rPr>
          <w:b/>
          <w:sz w:val="26"/>
        </w:rPr>
        <w:tab/>
      </w:r>
      <w:r>
        <w:rPr>
          <w:spacing w:val="-2"/>
          <w:sz w:val="26"/>
        </w:rPr>
        <w:t>Sign/Date</w:t>
      </w:r>
    </w:p>
    <w:p>
      <w:pPr>
        <w:pStyle w:val="BodyText"/>
        <w:spacing w:before="147"/>
        <w:ind w:left="100"/>
        <w:jc w:val="left"/>
      </w:pPr>
      <w:r>
        <w:rPr/>
        <w:t>Chairman,</w:t>
      </w:r>
      <w:r>
        <w:rPr>
          <w:spacing w:val="-12"/>
        </w:rPr>
        <w:t> </w:t>
      </w:r>
      <w:r>
        <w:rPr/>
        <w:t>Supervisory</w:t>
      </w:r>
      <w:r>
        <w:rPr>
          <w:spacing w:val="-12"/>
        </w:rPr>
        <w:t> </w:t>
      </w:r>
      <w:r>
        <w:rPr>
          <w:spacing w:val="-2"/>
        </w:rPr>
        <w:t>Committee</w:t>
      </w:r>
    </w:p>
    <w:p>
      <w:pPr>
        <w:pStyle w:val="BodyText"/>
        <w:ind w:left="0"/>
        <w:jc w:val="left"/>
      </w:pPr>
    </w:p>
    <w:p>
      <w:pPr>
        <w:pStyle w:val="BodyText"/>
        <w:ind w:left="0"/>
        <w:jc w:val="left"/>
      </w:pPr>
    </w:p>
    <w:p>
      <w:pPr>
        <w:pStyle w:val="BodyText"/>
        <w:spacing w:before="153"/>
        <w:ind w:left="0"/>
        <w:jc w:val="left"/>
      </w:pPr>
    </w:p>
    <w:p>
      <w:pPr>
        <w:tabs>
          <w:tab w:pos="6582" w:val="left" w:leader="none"/>
        </w:tabs>
        <w:spacing w:before="0"/>
        <w:ind w:left="100" w:right="0" w:firstLine="0"/>
        <w:jc w:val="left"/>
        <w:rPr>
          <w:sz w:val="26"/>
        </w:rPr>
      </w:pPr>
      <w:r>
        <w:rPr>
          <w:spacing w:val="-2"/>
          <w:sz w:val="26"/>
        </w:rPr>
        <w:t>…………………………………….</w:t>
      </w:r>
      <w:r>
        <w:rPr>
          <w:sz w:val="26"/>
        </w:rPr>
        <w:tab/>
      </w:r>
      <w:r>
        <w:rPr>
          <w:spacing w:val="-2"/>
          <w:sz w:val="26"/>
        </w:rPr>
        <w:t>………………………..</w:t>
      </w:r>
    </w:p>
    <w:p>
      <w:pPr>
        <w:tabs>
          <w:tab w:pos="7303" w:val="left" w:leader="none"/>
        </w:tabs>
        <w:spacing w:before="148"/>
        <w:ind w:left="100" w:right="0" w:firstLine="0"/>
        <w:jc w:val="left"/>
        <w:rPr>
          <w:sz w:val="26"/>
        </w:rPr>
      </w:pPr>
      <w:r>
        <w:rPr>
          <w:b/>
          <w:sz w:val="26"/>
        </w:rPr>
        <w:t>Dr.</w:t>
      </w:r>
      <w:r>
        <w:rPr>
          <w:b/>
          <w:spacing w:val="-4"/>
          <w:sz w:val="26"/>
        </w:rPr>
        <w:t> </w:t>
      </w:r>
      <w:r>
        <w:rPr>
          <w:b/>
          <w:sz w:val="26"/>
        </w:rPr>
        <w:t>Kabir</w:t>
      </w:r>
      <w:r>
        <w:rPr>
          <w:b/>
          <w:spacing w:val="-7"/>
          <w:sz w:val="26"/>
        </w:rPr>
        <w:t> </w:t>
      </w:r>
      <w:r>
        <w:rPr>
          <w:b/>
          <w:spacing w:val="-2"/>
          <w:sz w:val="26"/>
        </w:rPr>
        <w:t>Danladi</w:t>
      </w:r>
      <w:r>
        <w:rPr>
          <w:b/>
          <w:sz w:val="26"/>
        </w:rPr>
        <w:tab/>
      </w:r>
      <w:r>
        <w:rPr>
          <w:spacing w:val="-2"/>
          <w:sz w:val="26"/>
        </w:rPr>
        <w:t>Sign/Date</w:t>
      </w:r>
    </w:p>
    <w:p>
      <w:pPr>
        <w:pStyle w:val="BodyText"/>
        <w:spacing w:before="147"/>
        <w:ind w:left="100"/>
        <w:jc w:val="left"/>
      </w:pPr>
      <w:r>
        <w:rPr/>
        <w:t>Member</w:t>
      </w:r>
      <w:r>
        <w:rPr>
          <w:spacing w:val="-8"/>
        </w:rPr>
        <w:t> </w:t>
      </w:r>
      <w:r>
        <w:rPr/>
        <w:t>Supervisory</w:t>
      </w:r>
      <w:r>
        <w:rPr>
          <w:spacing w:val="-13"/>
        </w:rPr>
        <w:t> </w:t>
      </w:r>
      <w:r>
        <w:rPr>
          <w:spacing w:val="-2"/>
        </w:rPr>
        <w:t>Committee</w:t>
      </w:r>
    </w:p>
    <w:p>
      <w:pPr>
        <w:pStyle w:val="BodyText"/>
        <w:ind w:left="0"/>
        <w:jc w:val="left"/>
      </w:pPr>
    </w:p>
    <w:p>
      <w:pPr>
        <w:pStyle w:val="BodyText"/>
        <w:ind w:left="0"/>
        <w:jc w:val="left"/>
      </w:pPr>
    </w:p>
    <w:p>
      <w:pPr>
        <w:pStyle w:val="BodyText"/>
        <w:spacing w:before="153"/>
        <w:ind w:left="0"/>
        <w:jc w:val="left"/>
      </w:pPr>
    </w:p>
    <w:p>
      <w:pPr>
        <w:tabs>
          <w:tab w:pos="6582" w:val="left" w:leader="none"/>
        </w:tabs>
        <w:spacing w:before="0"/>
        <w:ind w:left="100" w:right="0" w:firstLine="0"/>
        <w:jc w:val="left"/>
        <w:rPr>
          <w:sz w:val="26"/>
        </w:rPr>
      </w:pPr>
      <w:r>
        <w:rPr>
          <w:spacing w:val="-2"/>
          <w:sz w:val="26"/>
        </w:rPr>
        <w:t>…………………………………….</w:t>
      </w:r>
      <w:r>
        <w:rPr>
          <w:sz w:val="26"/>
        </w:rPr>
        <w:tab/>
      </w:r>
      <w:r>
        <w:rPr>
          <w:spacing w:val="-2"/>
          <w:sz w:val="26"/>
        </w:rPr>
        <w:t>………………………..</w:t>
      </w:r>
    </w:p>
    <w:p>
      <w:pPr>
        <w:tabs>
          <w:tab w:pos="7303" w:val="left" w:leader="none"/>
        </w:tabs>
        <w:spacing w:before="148"/>
        <w:ind w:left="100" w:right="0" w:firstLine="0"/>
        <w:jc w:val="left"/>
        <w:rPr>
          <w:sz w:val="26"/>
        </w:rPr>
      </w:pPr>
      <w:r>
        <w:rPr>
          <w:b/>
          <w:sz w:val="26"/>
        </w:rPr>
        <w:t>Dr.</w:t>
      </w:r>
      <w:r>
        <w:rPr>
          <w:b/>
          <w:spacing w:val="-4"/>
          <w:sz w:val="26"/>
        </w:rPr>
        <w:t> </w:t>
      </w:r>
      <w:r>
        <w:rPr>
          <w:b/>
          <w:sz w:val="26"/>
        </w:rPr>
        <w:t>Kabir</w:t>
      </w:r>
      <w:r>
        <w:rPr>
          <w:b/>
          <w:spacing w:val="-7"/>
          <w:sz w:val="26"/>
        </w:rPr>
        <w:t> </w:t>
      </w:r>
      <w:r>
        <w:rPr>
          <w:b/>
          <w:spacing w:val="-2"/>
          <w:sz w:val="26"/>
        </w:rPr>
        <w:t>Danladi</w:t>
      </w:r>
      <w:r>
        <w:rPr>
          <w:b/>
          <w:sz w:val="26"/>
        </w:rPr>
        <w:tab/>
      </w:r>
      <w:r>
        <w:rPr>
          <w:spacing w:val="-2"/>
          <w:sz w:val="26"/>
        </w:rPr>
        <w:t>Sign/Date</w:t>
      </w:r>
    </w:p>
    <w:p>
      <w:pPr>
        <w:pStyle w:val="BodyText"/>
        <w:spacing w:before="153"/>
        <w:ind w:left="100"/>
        <w:jc w:val="left"/>
      </w:pPr>
      <w:r>
        <w:rPr/>
        <w:t>Head</w:t>
      </w:r>
      <w:r>
        <w:rPr>
          <w:spacing w:val="-6"/>
        </w:rPr>
        <w:t> </w:t>
      </w:r>
      <w:r>
        <w:rPr/>
        <w:t>of</w:t>
      </w:r>
      <w:r>
        <w:rPr>
          <w:spacing w:val="-6"/>
        </w:rPr>
        <w:t> </w:t>
      </w:r>
      <w:r>
        <w:rPr/>
        <w:t>Department</w:t>
      </w:r>
      <w:r>
        <w:rPr>
          <w:spacing w:val="-7"/>
        </w:rPr>
        <w:t> </w:t>
      </w:r>
      <w:r>
        <w:rPr/>
        <w:t>Public</w:t>
      </w:r>
      <w:r>
        <w:rPr>
          <w:spacing w:val="1"/>
        </w:rPr>
        <w:t> </w:t>
      </w:r>
      <w:r>
        <w:rPr>
          <w:spacing w:val="-5"/>
        </w:rPr>
        <w:t>Law</w:t>
      </w:r>
    </w:p>
    <w:p>
      <w:pPr>
        <w:pStyle w:val="BodyText"/>
        <w:ind w:left="0"/>
        <w:jc w:val="left"/>
      </w:pPr>
    </w:p>
    <w:p>
      <w:pPr>
        <w:pStyle w:val="BodyText"/>
        <w:ind w:left="0"/>
        <w:jc w:val="left"/>
      </w:pPr>
    </w:p>
    <w:p>
      <w:pPr>
        <w:pStyle w:val="BodyText"/>
        <w:spacing w:before="148"/>
        <w:ind w:left="0"/>
        <w:jc w:val="left"/>
      </w:pPr>
    </w:p>
    <w:p>
      <w:pPr>
        <w:tabs>
          <w:tab w:pos="6582" w:val="left" w:leader="none"/>
        </w:tabs>
        <w:spacing w:before="0"/>
        <w:ind w:left="100" w:right="0" w:firstLine="0"/>
        <w:jc w:val="left"/>
        <w:rPr>
          <w:sz w:val="26"/>
        </w:rPr>
      </w:pPr>
      <w:r>
        <w:rPr>
          <w:spacing w:val="-2"/>
          <w:sz w:val="26"/>
        </w:rPr>
        <w:t>…………………………………….</w:t>
      </w:r>
      <w:r>
        <w:rPr>
          <w:sz w:val="26"/>
        </w:rPr>
        <w:tab/>
      </w:r>
      <w:r>
        <w:rPr>
          <w:spacing w:val="-2"/>
          <w:sz w:val="26"/>
        </w:rPr>
        <w:t>………………………..</w:t>
      </w:r>
    </w:p>
    <w:p>
      <w:pPr>
        <w:tabs>
          <w:tab w:pos="7303" w:val="left" w:leader="none"/>
        </w:tabs>
        <w:spacing w:before="148"/>
        <w:ind w:left="100" w:right="0" w:firstLine="0"/>
        <w:jc w:val="left"/>
        <w:rPr>
          <w:sz w:val="26"/>
        </w:rPr>
      </w:pPr>
      <w:r>
        <w:rPr>
          <w:b/>
          <w:sz w:val="26"/>
        </w:rPr>
        <w:t>Prof.</w:t>
      </w:r>
      <w:r>
        <w:rPr>
          <w:b/>
          <w:spacing w:val="-5"/>
          <w:sz w:val="26"/>
        </w:rPr>
        <w:t> </w:t>
      </w:r>
      <w:r>
        <w:rPr>
          <w:b/>
          <w:sz w:val="26"/>
        </w:rPr>
        <w:t>S.Z.</w:t>
      </w:r>
      <w:r>
        <w:rPr>
          <w:b/>
          <w:spacing w:val="-6"/>
          <w:sz w:val="26"/>
        </w:rPr>
        <w:t> </w:t>
      </w:r>
      <w:r>
        <w:rPr>
          <w:b/>
          <w:spacing w:val="-2"/>
          <w:sz w:val="26"/>
        </w:rPr>
        <w:t>Abubakar</w:t>
      </w:r>
      <w:r>
        <w:rPr>
          <w:b/>
          <w:sz w:val="26"/>
        </w:rPr>
        <w:tab/>
      </w:r>
      <w:r>
        <w:rPr>
          <w:spacing w:val="-2"/>
          <w:sz w:val="26"/>
        </w:rPr>
        <w:t>Sign/Date</w:t>
      </w:r>
    </w:p>
    <w:p>
      <w:pPr>
        <w:pStyle w:val="BodyText"/>
        <w:spacing w:before="152"/>
        <w:ind w:left="100"/>
        <w:jc w:val="left"/>
      </w:pPr>
      <w:r>
        <w:rPr/>
        <w:t>Dean,</w:t>
      </w:r>
      <w:r>
        <w:rPr>
          <w:spacing w:val="-6"/>
        </w:rPr>
        <w:t> </w:t>
      </w:r>
      <w:r>
        <w:rPr/>
        <w:t>School</w:t>
      </w:r>
      <w:r>
        <w:rPr>
          <w:spacing w:val="-7"/>
        </w:rPr>
        <w:t> </w:t>
      </w:r>
      <w:r>
        <w:rPr/>
        <w:t>of</w:t>
      </w:r>
      <w:r>
        <w:rPr>
          <w:spacing w:val="-7"/>
        </w:rPr>
        <w:t> </w:t>
      </w:r>
      <w:r>
        <w:rPr/>
        <w:t>Post-Graduate</w:t>
      </w:r>
      <w:r>
        <w:rPr>
          <w:spacing w:val="-8"/>
        </w:rPr>
        <w:t> </w:t>
      </w:r>
      <w:r>
        <w:rPr>
          <w:spacing w:val="-2"/>
        </w:rPr>
        <w:t>Studies</w:t>
      </w:r>
    </w:p>
    <w:p>
      <w:pPr>
        <w:spacing w:after="0"/>
        <w:jc w:val="left"/>
        <w:sectPr>
          <w:pgSz w:w="12240" w:h="16850"/>
          <w:pgMar w:header="0" w:footer="1627" w:top="1520" w:bottom="1820" w:left="1340" w:right="620"/>
        </w:sectPr>
      </w:pPr>
    </w:p>
    <w:p>
      <w:pPr>
        <w:pStyle w:val="Heading1"/>
        <w:spacing w:before="68"/>
        <w:ind w:right="717"/>
      </w:pPr>
      <w:bookmarkStart w:name="_TOC_250031" w:id="2"/>
      <w:bookmarkEnd w:id="2"/>
      <w:r>
        <w:rPr>
          <w:spacing w:val="-2"/>
        </w:rPr>
        <w:t>DEDICATION</w:t>
      </w:r>
    </w:p>
    <w:p>
      <w:pPr>
        <w:pStyle w:val="BodyText"/>
        <w:spacing w:before="295"/>
        <w:ind w:left="0"/>
        <w:jc w:val="left"/>
        <w:rPr>
          <w:b/>
        </w:rPr>
      </w:pPr>
    </w:p>
    <w:p>
      <w:pPr>
        <w:pStyle w:val="BodyText"/>
        <w:ind w:left="0" w:right="725"/>
        <w:jc w:val="center"/>
      </w:pPr>
      <w:r>
        <w:rPr/>
        <w:t>This</w:t>
      </w:r>
      <w:r>
        <w:rPr>
          <w:spacing w:val="-5"/>
        </w:rPr>
        <w:t> </w:t>
      </w:r>
      <w:r>
        <w:rPr/>
        <w:t>dissertation</w:t>
      </w:r>
      <w:r>
        <w:rPr>
          <w:spacing w:val="-4"/>
        </w:rPr>
        <w:t> </w:t>
      </w:r>
      <w:r>
        <w:rPr/>
        <w:t>is</w:t>
      </w:r>
      <w:r>
        <w:rPr>
          <w:spacing w:val="-6"/>
        </w:rPr>
        <w:t> </w:t>
      </w:r>
      <w:r>
        <w:rPr/>
        <w:t>dedicated</w:t>
      </w:r>
      <w:r>
        <w:rPr>
          <w:spacing w:val="-5"/>
        </w:rPr>
        <w:t> </w:t>
      </w:r>
      <w:r>
        <w:rPr/>
        <w:t>to</w:t>
      </w:r>
      <w:r>
        <w:rPr>
          <w:spacing w:val="-6"/>
        </w:rPr>
        <w:t> </w:t>
      </w:r>
      <w:r>
        <w:rPr/>
        <w:t>my</w:t>
      </w:r>
      <w:r>
        <w:rPr>
          <w:spacing w:val="-6"/>
        </w:rPr>
        <w:t> </w:t>
      </w:r>
      <w:r>
        <w:rPr/>
        <w:t>father</w:t>
      </w:r>
      <w:r>
        <w:rPr>
          <w:spacing w:val="-5"/>
        </w:rPr>
        <w:t> </w:t>
      </w:r>
      <w:r>
        <w:rPr/>
        <w:t>Alhaji</w:t>
      </w:r>
      <w:r>
        <w:rPr>
          <w:spacing w:val="-6"/>
        </w:rPr>
        <w:t> </w:t>
      </w:r>
      <w:r>
        <w:rPr/>
        <w:t>Sani</w:t>
      </w:r>
      <w:r>
        <w:rPr>
          <w:spacing w:val="-5"/>
        </w:rPr>
        <w:t> </w:t>
      </w:r>
      <w:r>
        <w:rPr>
          <w:spacing w:val="-2"/>
        </w:rPr>
        <w:t>Buhari.</w:t>
      </w:r>
    </w:p>
    <w:p>
      <w:pPr>
        <w:spacing w:after="0"/>
        <w:jc w:val="center"/>
        <w:sectPr>
          <w:pgSz w:w="12240" w:h="16850"/>
          <w:pgMar w:header="0" w:footer="1627" w:top="1520" w:bottom="1820" w:left="1340" w:right="620"/>
        </w:sectPr>
      </w:pPr>
    </w:p>
    <w:p>
      <w:pPr>
        <w:pStyle w:val="Heading1"/>
        <w:spacing w:before="68"/>
        <w:ind w:left="3250"/>
        <w:jc w:val="left"/>
      </w:pPr>
      <w:bookmarkStart w:name="_TOC_250030" w:id="3"/>
      <w:bookmarkEnd w:id="3"/>
      <w:r>
        <w:rPr>
          <w:spacing w:val="-2"/>
        </w:rPr>
        <w:t>ACKNOWLEDGEMENTS</w:t>
      </w:r>
    </w:p>
    <w:p>
      <w:pPr>
        <w:pStyle w:val="BodyText"/>
        <w:spacing w:before="122"/>
        <w:ind w:left="0"/>
        <w:jc w:val="left"/>
        <w:rPr>
          <w:b/>
        </w:rPr>
      </w:pPr>
    </w:p>
    <w:p>
      <w:pPr>
        <w:pStyle w:val="BodyText"/>
        <w:spacing w:line="360" w:lineRule="auto"/>
        <w:ind w:left="100" w:right="820"/>
      </w:pPr>
      <w:r>
        <w:rPr/>
        <w:t>With praise to Allah (SWT) who has spared my life to this moment, it is worthy while to say that many persons have contributed immensely and significantly either directly or by implication in pursuit of lively objectives from my childhood to this stage of life, and therefore they are worthy of acknowledgement.</w:t>
      </w:r>
    </w:p>
    <w:p>
      <w:pPr>
        <w:pStyle w:val="BodyText"/>
        <w:spacing w:line="357" w:lineRule="auto" w:before="281"/>
        <w:ind w:left="100" w:right="826"/>
      </w:pPr>
      <w:r>
        <w:rPr/>
        <w:t>First and foremost, I deem it a moral obligation upon my self to acknowledge my lovely father Alhaji Sani Buhari without whose financial support and prayers, I would not have been where I am today.</w:t>
      </w:r>
    </w:p>
    <w:p>
      <w:pPr>
        <w:pStyle w:val="BodyText"/>
        <w:spacing w:line="360" w:lineRule="auto" w:before="281"/>
        <w:ind w:left="100" w:right="819"/>
      </w:pPr>
      <w:r>
        <w:rPr/>
        <w:t>At</w:t>
      </w:r>
      <w:r>
        <w:rPr>
          <w:spacing w:val="-3"/>
        </w:rPr>
        <w:t> </w:t>
      </w:r>
      <w:r>
        <w:rPr/>
        <w:t>a</w:t>
      </w:r>
      <w:r>
        <w:rPr>
          <w:spacing w:val="-2"/>
        </w:rPr>
        <w:t> </w:t>
      </w:r>
      <w:r>
        <w:rPr/>
        <w:t>second</w:t>
      </w:r>
      <w:r>
        <w:rPr>
          <w:spacing w:val="-2"/>
        </w:rPr>
        <w:t> </w:t>
      </w:r>
      <w:r>
        <w:rPr/>
        <w:t>breath I</w:t>
      </w:r>
      <w:r>
        <w:rPr>
          <w:spacing w:val="-7"/>
        </w:rPr>
        <w:t> </w:t>
      </w:r>
      <w:r>
        <w:rPr/>
        <w:t>am</w:t>
      </w:r>
      <w:r>
        <w:rPr>
          <w:spacing w:val="-8"/>
        </w:rPr>
        <w:t> </w:t>
      </w:r>
      <w:r>
        <w:rPr/>
        <w:t>obliged</w:t>
      </w:r>
      <w:r>
        <w:rPr>
          <w:spacing w:val="-2"/>
        </w:rPr>
        <w:t> </w:t>
      </w:r>
      <w:r>
        <w:rPr/>
        <w:t>to</w:t>
      </w:r>
      <w:r>
        <w:rPr>
          <w:spacing w:val="-3"/>
        </w:rPr>
        <w:t> </w:t>
      </w:r>
      <w:r>
        <w:rPr/>
        <w:t>acknowledge my</w:t>
      </w:r>
      <w:r>
        <w:rPr>
          <w:spacing w:val="-3"/>
        </w:rPr>
        <w:t> </w:t>
      </w:r>
      <w:r>
        <w:rPr/>
        <w:t>sympathetic mother</w:t>
      </w:r>
      <w:r>
        <w:rPr>
          <w:spacing w:val="-2"/>
        </w:rPr>
        <w:t> </w:t>
      </w:r>
      <w:r>
        <w:rPr/>
        <w:t>Hajiya Salamatu Sani Buhari whose caring and humility cannot be over emphasized in a short of writing</w:t>
      </w:r>
      <w:r>
        <w:rPr>
          <w:spacing w:val="40"/>
        </w:rPr>
        <w:t> </w:t>
      </w:r>
      <w:r>
        <w:rPr/>
        <w:t>of this kind. I also acknowledge her co-wives, Hajiya Rabi and Hajiya Amina Sani</w:t>
      </w:r>
      <w:r>
        <w:rPr>
          <w:spacing w:val="40"/>
        </w:rPr>
        <w:t> </w:t>
      </w:r>
      <w:r>
        <w:rPr/>
        <w:t>Buhari for their motherly disposition and treatment.</w:t>
      </w:r>
    </w:p>
    <w:p>
      <w:pPr>
        <w:pStyle w:val="BodyText"/>
        <w:spacing w:line="360" w:lineRule="auto" w:before="281"/>
        <w:ind w:left="100" w:right="819"/>
      </w:pPr>
      <w:r>
        <w:rPr/>
        <w:t>At this juncture, I sincerely appreciate and acknowledge my able supervisors and</w:t>
      </w:r>
      <w:r>
        <w:rPr>
          <w:spacing w:val="40"/>
        </w:rPr>
        <w:t> </w:t>
      </w:r>
      <w:r>
        <w:rPr/>
        <w:t>lecturers Dr. A.A Akume and Dr. Kabir Danladi who despite their tight schedules spare their</w:t>
      </w:r>
      <w:r>
        <w:rPr>
          <w:spacing w:val="-2"/>
        </w:rPr>
        <w:t> </w:t>
      </w:r>
      <w:r>
        <w:rPr/>
        <w:t>times</w:t>
      </w:r>
      <w:r>
        <w:rPr>
          <w:spacing w:val="-2"/>
        </w:rPr>
        <w:t> </w:t>
      </w:r>
      <w:r>
        <w:rPr/>
        <w:t>with</w:t>
      </w:r>
      <w:r>
        <w:rPr>
          <w:spacing w:val="-3"/>
        </w:rPr>
        <w:t> </w:t>
      </w:r>
      <w:r>
        <w:rPr/>
        <w:t>patience</w:t>
      </w:r>
      <w:r>
        <w:rPr>
          <w:spacing w:val="-2"/>
        </w:rPr>
        <w:t> </w:t>
      </w:r>
      <w:r>
        <w:rPr/>
        <w:t>to</w:t>
      </w:r>
      <w:r>
        <w:rPr>
          <w:spacing w:val="-3"/>
        </w:rPr>
        <w:t> </w:t>
      </w:r>
      <w:r>
        <w:rPr/>
        <w:t>attend</w:t>
      </w:r>
      <w:r>
        <w:rPr>
          <w:spacing w:val="-3"/>
        </w:rPr>
        <w:t> </w:t>
      </w:r>
      <w:r>
        <w:rPr/>
        <w:t>and guide toward</w:t>
      </w:r>
      <w:r>
        <w:rPr>
          <w:spacing w:val="-2"/>
        </w:rPr>
        <w:t> </w:t>
      </w:r>
      <w:r>
        <w:rPr/>
        <w:t>ensuring</w:t>
      </w:r>
      <w:r>
        <w:rPr>
          <w:spacing w:val="-7"/>
        </w:rPr>
        <w:t> </w:t>
      </w:r>
      <w:r>
        <w:rPr/>
        <w:t>that the dissertation became a successful one. May Allah (SWT) reward you with his mercy.</w:t>
      </w:r>
    </w:p>
    <w:p>
      <w:pPr>
        <w:pStyle w:val="BodyText"/>
        <w:spacing w:before="148"/>
        <w:ind w:left="0"/>
        <w:jc w:val="left"/>
      </w:pPr>
    </w:p>
    <w:p>
      <w:pPr>
        <w:pStyle w:val="BodyText"/>
        <w:spacing w:line="360" w:lineRule="auto" w:before="1"/>
        <w:ind w:left="100" w:right="827"/>
      </w:pPr>
      <w:r>
        <w:rPr/>
        <w:t>This work cannot be completed without mentioning the contribution of my internal examiners, Dr. Abubakar M. Madaki and Prof. Yusuf Dankofa for their efforts towards ensuring success of the dissertation. May Allah (SWT) reward them abundantly.</w:t>
      </w:r>
    </w:p>
    <w:p>
      <w:pPr>
        <w:pStyle w:val="BodyText"/>
        <w:spacing w:line="360" w:lineRule="auto" w:before="272"/>
        <w:ind w:left="100" w:right="827"/>
      </w:pPr>
      <w:r>
        <w:rPr/>
        <w:t>I also like to commend the contribution of my former Supervisor, Dr. A.K. Usman, Barrister Dalhat Idris, Barrister Hassan Bala, Barrister Abdullahi Isyaku Aliyu and Barrister Sagir Salisu who assisted greatly with advice and materials.</w:t>
      </w:r>
    </w:p>
    <w:p>
      <w:pPr>
        <w:pStyle w:val="BodyText"/>
        <w:spacing w:line="362" w:lineRule="auto" w:before="278"/>
        <w:ind w:left="100" w:right="825"/>
      </w:pPr>
      <w:r>
        <w:rPr/>
        <w:t>My brothers and sisters are also not left out of the list notable among them are Bello, Hayatu,</w:t>
      </w:r>
      <w:r>
        <w:rPr>
          <w:spacing w:val="11"/>
        </w:rPr>
        <w:t> </w:t>
      </w:r>
      <w:r>
        <w:rPr/>
        <w:t>Hauwa‟u,</w:t>
      </w:r>
      <w:r>
        <w:rPr>
          <w:spacing w:val="12"/>
        </w:rPr>
        <w:t> </w:t>
      </w:r>
      <w:r>
        <w:rPr/>
        <w:t>Hadiza,</w:t>
      </w:r>
      <w:r>
        <w:rPr>
          <w:spacing w:val="12"/>
        </w:rPr>
        <w:t> </w:t>
      </w:r>
      <w:r>
        <w:rPr/>
        <w:t>Umma,</w:t>
      </w:r>
      <w:r>
        <w:rPr>
          <w:spacing w:val="11"/>
        </w:rPr>
        <w:t> </w:t>
      </w:r>
      <w:r>
        <w:rPr/>
        <w:t>Buhari,</w:t>
      </w:r>
      <w:r>
        <w:rPr>
          <w:spacing w:val="12"/>
        </w:rPr>
        <w:t> </w:t>
      </w:r>
      <w:r>
        <w:rPr/>
        <w:t>Nafisa,</w:t>
      </w:r>
      <w:r>
        <w:rPr>
          <w:spacing w:val="12"/>
        </w:rPr>
        <w:t> </w:t>
      </w:r>
      <w:r>
        <w:rPr/>
        <w:t>Sa‟adatu,</w:t>
      </w:r>
      <w:r>
        <w:rPr>
          <w:spacing w:val="12"/>
        </w:rPr>
        <w:t> </w:t>
      </w:r>
      <w:r>
        <w:rPr/>
        <w:t>Zakariyya,</w:t>
      </w:r>
      <w:r>
        <w:rPr>
          <w:spacing w:val="11"/>
        </w:rPr>
        <w:t> </w:t>
      </w:r>
      <w:r>
        <w:rPr/>
        <w:t>Bashir,</w:t>
      </w:r>
      <w:r>
        <w:rPr>
          <w:spacing w:val="12"/>
        </w:rPr>
        <w:t> </w:t>
      </w:r>
      <w:r>
        <w:rPr>
          <w:spacing w:val="-2"/>
        </w:rPr>
        <w:t>Zainab,</w:t>
      </w:r>
    </w:p>
    <w:p>
      <w:pPr>
        <w:spacing w:after="0" w:line="362" w:lineRule="auto"/>
        <w:sectPr>
          <w:pgSz w:w="12240" w:h="16850"/>
          <w:pgMar w:header="0" w:footer="1627" w:top="1520" w:bottom="1820" w:left="1340" w:right="620"/>
        </w:sectPr>
      </w:pPr>
    </w:p>
    <w:p>
      <w:pPr>
        <w:pStyle w:val="BodyText"/>
        <w:spacing w:line="357" w:lineRule="auto" w:before="77"/>
        <w:ind w:left="100" w:right="794"/>
        <w:jc w:val="left"/>
      </w:pPr>
      <w:r>
        <w:rPr/>
        <w:t>Fa‟iza, Maimuna, Sabiu, Kabiru, Abdullahi, Maryam, Aisha, Rahamatu, Aliyu, Usman, Yahaya, Fatima, Yusuf, Abdul-Hakeem and Sa‟adiya.</w:t>
      </w:r>
    </w:p>
    <w:p>
      <w:pPr>
        <w:pStyle w:val="Heading1"/>
        <w:spacing w:before="11"/>
        <w:ind w:right="718"/>
      </w:pPr>
      <w:bookmarkStart w:name="_TOC_250029" w:id="4"/>
      <w:bookmarkEnd w:id="4"/>
      <w:r>
        <w:rPr>
          <w:spacing w:val="-2"/>
        </w:rPr>
        <w:t>ABBREVIATION</w:t>
      </w:r>
    </w:p>
    <w:p>
      <w:pPr>
        <w:pStyle w:val="BodyText"/>
        <w:tabs>
          <w:tab w:pos="1540" w:val="left" w:leader="none"/>
        </w:tabs>
        <w:spacing w:before="263"/>
        <w:ind w:left="100"/>
        <w:jc w:val="left"/>
      </w:pPr>
      <w:r>
        <w:rPr>
          <w:spacing w:val="-5"/>
        </w:rPr>
        <w:t>ABJ</w:t>
      </w:r>
      <w:r>
        <w:rPr/>
        <w:tab/>
      </w:r>
      <w:r>
        <w:rPr>
          <w:spacing w:val="-2"/>
        </w:rPr>
        <w:t>Abuja</w:t>
      </w:r>
    </w:p>
    <w:p>
      <w:pPr>
        <w:pStyle w:val="BodyText"/>
        <w:tabs>
          <w:tab w:pos="1540" w:val="left" w:leader="none"/>
        </w:tabs>
        <w:spacing w:before="124"/>
        <w:ind w:left="100"/>
        <w:jc w:val="left"/>
      </w:pPr>
      <w:r>
        <w:rPr>
          <w:spacing w:val="-5"/>
        </w:rPr>
        <w:t>AC</w:t>
      </w:r>
      <w:r>
        <w:rPr/>
        <w:tab/>
        <w:t>Appeal</w:t>
      </w:r>
      <w:r>
        <w:rPr>
          <w:spacing w:val="-11"/>
        </w:rPr>
        <w:t> </w:t>
      </w:r>
      <w:r>
        <w:rPr>
          <w:spacing w:val="-2"/>
        </w:rPr>
        <w:t>Cases</w:t>
      </w:r>
    </w:p>
    <w:p>
      <w:pPr>
        <w:pStyle w:val="BodyText"/>
        <w:tabs>
          <w:tab w:pos="1540" w:val="left" w:leader="none"/>
        </w:tabs>
        <w:spacing w:before="118"/>
        <w:ind w:left="100"/>
        <w:jc w:val="left"/>
      </w:pPr>
      <w:r>
        <w:rPr>
          <w:spacing w:val="-5"/>
        </w:rPr>
        <w:t>AER</w:t>
      </w:r>
      <w:r>
        <w:rPr/>
        <w:tab/>
        <w:t>All</w:t>
      </w:r>
      <w:r>
        <w:rPr>
          <w:spacing w:val="-8"/>
        </w:rPr>
        <w:t> </w:t>
      </w:r>
      <w:r>
        <w:rPr/>
        <w:t>English</w:t>
      </w:r>
      <w:r>
        <w:rPr>
          <w:spacing w:val="-8"/>
        </w:rPr>
        <w:t> </w:t>
      </w:r>
      <w:r>
        <w:rPr>
          <w:spacing w:val="-2"/>
        </w:rPr>
        <w:t>Report</w:t>
      </w:r>
    </w:p>
    <w:p>
      <w:pPr>
        <w:pStyle w:val="BodyText"/>
        <w:tabs>
          <w:tab w:pos="1540" w:val="left" w:leader="none"/>
        </w:tabs>
        <w:spacing w:line="336" w:lineRule="auto" w:before="119"/>
        <w:ind w:left="100" w:right="4836"/>
        <w:jc w:val="left"/>
      </w:pPr>
      <w:r>
        <w:rPr>
          <w:spacing w:val="-4"/>
        </w:rPr>
        <w:t>BON</w:t>
      </w:r>
      <w:r>
        <w:rPr/>
        <w:tab/>
        <w:t>Broadcasting</w:t>
      </w:r>
      <w:r>
        <w:rPr>
          <w:spacing w:val="-17"/>
        </w:rPr>
        <w:t> </w:t>
      </w:r>
      <w:r>
        <w:rPr/>
        <w:t>Organisation</w:t>
      </w:r>
      <w:r>
        <w:rPr>
          <w:spacing w:val="-14"/>
        </w:rPr>
        <w:t> </w:t>
      </w:r>
      <w:r>
        <w:rPr/>
        <w:t>of</w:t>
      </w:r>
      <w:r>
        <w:rPr>
          <w:spacing w:val="-13"/>
        </w:rPr>
        <w:t> </w:t>
      </w:r>
      <w:r>
        <w:rPr/>
        <w:t>Nigeria </w:t>
      </w:r>
      <w:r>
        <w:rPr>
          <w:spacing w:val="-4"/>
        </w:rPr>
        <w:t>CAP</w:t>
      </w:r>
      <w:r>
        <w:rPr/>
        <w:tab/>
      </w:r>
      <w:r>
        <w:rPr>
          <w:spacing w:val="-2"/>
        </w:rPr>
        <w:t>Chapter</w:t>
      </w:r>
    </w:p>
    <w:p>
      <w:pPr>
        <w:pStyle w:val="BodyText"/>
        <w:tabs>
          <w:tab w:pos="1540" w:val="left" w:leader="none"/>
        </w:tabs>
        <w:spacing w:before="3"/>
        <w:ind w:left="100"/>
        <w:jc w:val="left"/>
      </w:pPr>
      <w:r>
        <w:rPr>
          <w:spacing w:val="-5"/>
        </w:rPr>
        <w:t>CS</w:t>
      </w:r>
      <w:r>
        <w:rPr/>
        <w:tab/>
      </w:r>
      <w:r>
        <w:rPr>
          <w:spacing w:val="-4"/>
        </w:rPr>
        <w:t>Case</w:t>
      </w:r>
    </w:p>
    <w:p>
      <w:pPr>
        <w:pStyle w:val="BodyText"/>
        <w:tabs>
          <w:tab w:pos="1540" w:val="left" w:leader="none"/>
        </w:tabs>
        <w:spacing w:line="336" w:lineRule="auto" w:before="119"/>
        <w:ind w:left="100" w:right="5277"/>
        <w:jc w:val="left"/>
      </w:pPr>
      <w:r>
        <w:rPr>
          <w:spacing w:val="-4"/>
        </w:rPr>
        <w:t>CAMA</w:t>
      </w:r>
      <w:r>
        <w:rPr/>
        <w:tab/>
        <w:t>Company</w:t>
      </w:r>
      <w:r>
        <w:rPr>
          <w:spacing w:val="-12"/>
        </w:rPr>
        <w:t> </w:t>
      </w:r>
      <w:r>
        <w:rPr/>
        <w:t>and</w:t>
      </w:r>
      <w:r>
        <w:rPr>
          <w:spacing w:val="-12"/>
        </w:rPr>
        <w:t> </w:t>
      </w:r>
      <w:r>
        <w:rPr/>
        <w:t>Allied</w:t>
      </w:r>
      <w:r>
        <w:rPr>
          <w:spacing w:val="-12"/>
        </w:rPr>
        <w:t> </w:t>
      </w:r>
      <w:r>
        <w:rPr/>
        <w:t>Matters</w:t>
      </w:r>
      <w:r>
        <w:rPr>
          <w:spacing w:val="-8"/>
        </w:rPr>
        <w:t> </w:t>
      </w:r>
      <w:r>
        <w:rPr/>
        <w:t>Act </w:t>
      </w:r>
      <w:r>
        <w:rPr>
          <w:spacing w:val="-4"/>
        </w:rPr>
        <w:t>CONS</w:t>
      </w:r>
      <w:r>
        <w:rPr/>
        <w:tab/>
      </w:r>
      <w:r>
        <w:rPr>
          <w:spacing w:val="-2"/>
        </w:rPr>
        <w:t>Constitution</w:t>
      </w:r>
    </w:p>
    <w:p>
      <w:pPr>
        <w:pStyle w:val="BodyText"/>
        <w:tabs>
          <w:tab w:pos="1540" w:val="left" w:leader="none"/>
        </w:tabs>
        <w:spacing w:before="3"/>
        <w:ind w:left="100"/>
        <w:jc w:val="left"/>
      </w:pPr>
      <w:r>
        <w:rPr>
          <w:spacing w:val="-5"/>
        </w:rPr>
        <w:t>CC</w:t>
      </w:r>
      <w:r>
        <w:rPr/>
        <w:tab/>
        <w:t>Criminal</w:t>
      </w:r>
      <w:r>
        <w:rPr>
          <w:spacing w:val="-9"/>
        </w:rPr>
        <w:t> </w:t>
      </w:r>
      <w:r>
        <w:rPr>
          <w:spacing w:val="-4"/>
        </w:rPr>
        <w:t>Code</w:t>
      </w:r>
    </w:p>
    <w:p>
      <w:pPr>
        <w:pStyle w:val="BodyText"/>
        <w:tabs>
          <w:tab w:pos="1540" w:val="left" w:leader="none"/>
        </w:tabs>
        <w:spacing w:before="119"/>
        <w:ind w:left="100"/>
        <w:jc w:val="left"/>
      </w:pPr>
      <w:r>
        <w:rPr>
          <w:spacing w:val="-5"/>
        </w:rPr>
        <w:t>FHC</w:t>
      </w:r>
      <w:r>
        <w:rPr/>
        <w:tab/>
        <w:t>Federal</w:t>
      </w:r>
      <w:r>
        <w:rPr>
          <w:spacing w:val="-8"/>
        </w:rPr>
        <w:t> </w:t>
      </w:r>
      <w:r>
        <w:rPr/>
        <w:t>High</w:t>
      </w:r>
      <w:r>
        <w:rPr>
          <w:spacing w:val="-7"/>
        </w:rPr>
        <w:t> </w:t>
      </w:r>
      <w:r>
        <w:rPr>
          <w:spacing w:val="-2"/>
        </w:rPr>
        <w:t>Court</w:t>
      </w:r>
    </w:p>
    <w:p>
      <w:pPr>
        <w:pStyle w:val="BodyText"/>
        <w:tabs>
          <w:tab w:pos="1540" w:val="left" w:leader="none"/>
        </w:tabs>
        <w:spacing w:line="338" w:lineRule="auto" w:before="119"/>
        <w:ind w:left="100" w:right="4831"/>
        <w:jc w:val="left"/>
      </w:pPr>
      <w:r>
        <w:rPr>
          <w:spacing w:val="-4"/>
        </w:rPr>
        <w:t>FRCN</w:t>
      </w:r>
      <w:r>
        <w:rPr/>
        <w:tab/>
        <w:t>Federal</w:t>
      </w:r>
      <w:r>
        <w:rPr>
          <w:spacing w:val="-11"/>
        </w:rPr>
        <w:t> </w:t>
      </w:r>
      <w:r>
        <w:rPr/>
        <w:t>Radio</w:t>
      </w:r>
      <w:r>
        <w:rPr>
          <w:spacing w:val="-12"/>
        </w:rPr>
        <w:t> </w:t>
      </w:r>
      <w:r>
        <w:rPr/>
        <w:t>Corporation</w:t>
      </w:r>
      <w:r>
        <w:rPr>
          <w:spacing w:val="-11"/>
        </w:rPr>
        <w:t> </w:t>
      </w:r>
      <w:r>
        <w:rPr/>
        <w:t>of</w:t>
      </w:r>
      <w:r>
        <w:rPr>
          <w:spacing w:val="-11"/>
        </w:rPr>
        <w:t> </w:t>
      </w:r>
      <w:r>
        <w:rPr/>
        <w:t>Nigeria </w:t>
      </w:r>
      <w:r>
        <w:rPr>
          <w:spacing w:val="-4"/>
        </w:rPr>
        <w:t>FNLR</w:t>
      </w:r>
      <w:r>
        <w:rPr/>
        <w:tab/>
        <w:t>Federation of Nigerian Law Report </w:t>
      </w:r>
      <w:r>
        <w:rPr>
          <w:spacing w:val="-4"/>
        </w:rPr>
        <w:t>FWLR</w:t>
      </w:r>
      <w:r>
        <w:rPr/>
        <w:tab/>
        <w:t>Federation Weekly Report</w:t>
      </w:r>
    </w:p>
    <w:p>
      <w:pPr>
        <w:pStyle w:val="BodyText"/>
        <w:tabs>
          <w:tab w:pos="1540" w:val="left" w:leader="none"/>
        </w:tabs>
        <w:spacing w:line="292" w:lineRule="exact"/>
        <w:ind w:left="100"/>
        <w:jc w:val="left"/>
      </w:pPr>
      <w:r>
        <w:rPr>
          <w:spacing w:val="-4"/>
        </w:rPr>
        <w:t>Ibid</w:t>
      </w:r>
      <w:r>
        <w:rPr/>
        <w:tab/>
      </w:r>
      <w:r>
        <w:rPr>
          <w:spacing w:val="-2"/>
        </w:rPr>
        <w:t>Ibidem</w:t>
      </w:r>
    </w:p>
    <w:p>
      <w:pPr>
        <w:pStyle w:val="BodyText"/>
        <w:tabs>
          <w:tab w:pos="1540" w:val="left" w:leader="none"/>
        </w:tabs>
        <w:spacing w:before="118"/>
        <w:ind w:left="100"/>
        <w:jc w:val="left"/>
      </w:pPr>
      <w:r>
        <w:rPr>
          <w:spacing w:val="-5"/>
        </w:rPr>
        <w:t>JSC</w:t>
      </w:r>
      <w:r>
        <w:rPr/>
        <w:tab/>
        <w:t>Justice</w:t>
      </w:r>
      <w:r>
        <w:rPr>
          <w:spacing w:val="-8"/>
        </w:rPr>
        <w:t> </w:t>
      </w:r>
      <w:r>
        <w:rPr/>
        <w:t>of</w:t>
      </w:r>
      <w:r>
        <w:rPr>
          <w:spacing w:val="-8"/>
        </w:rPr>
        <w:t> </w:t>
      </w:r>
      <w:r>
        <w:rPr/>
        <w:t>the</w:t>
      </w:r>
      <w:r>
        <w:rPr>
          <w:spacing w:val="-8"/>
        </w:rPr>
        <w:t> </w:t>
      </w:r>
      <w:r>
        <w:rPr/>
        <w:t>Supreme</w:t>
      </w:r>
      <w:r>
        <w:rPr>
          <w:spacing w:val="-8"/>
        </w:rPr>
        <w:t> </w:t>
      </w:r>
      <w:r>
        <w:rPr>
          <w:spacing w:val="-2"/>
        </w:rPr>
        <w:t>Court</w:t>
      </w:r>
    </w:p>
    <w:p>
      <w:pPr>
        <w:pStyle w:val="BodyText"/>
        <w:tabs>
          <w:tab w:pos="1540" w:val="left" w:leader="none"/>
        </w:tabs>
        <w:spacing w:before="124"/>
        <w:ind w:left="100"/>
        <w:jc w:val="left"/>
      </w:pPr>
      <w:r>
        <w:rPr>
          <w:spacing w:val="-5"/>
        </w:rPr>
        <w:t>LFN</w:t>
      </w:r>
      <w:r>
        <w:rPr/>
        <w:tab/>
        <w:t>Laws</w:t>
      </w:r>
      <w:r>
        <w:rPr>
          <w:spacing w:val="-5"/>
        </w:rPr>
        <w:t> </w:t>
      </w:r>
      <w:r>
        <w:rPr/>
        <w:t>of</w:t>
      </w:r>
      <w:r>
        <w:rPr>
          <w:spacing w:val="-5"/>
        </w:rPr>
        <w:t> </w:t>
      </w:r>
      <w:r>
        <w:rPr/>
        <w:t>Federation</w:t>
      </w:r>
      <w:r>
        <w:rPr>
          <w:spacing w:val="-4"/>
        </w:rPr>
        <w:t> </w:t>
      </w:r>
      <w:r>
        <w:rPr/>
        <w:t>of</w:t>
      </w:r>
      <w:r>
        <w:rPr>
          <w:spacing w:val="-5"/>
        </w:rPr>
        <w:t> </w:t>
      </w:r>
      <w:r>
        <w:rPr>
          <w:spacing w:val="-2"/>
        </w:rPr>
        <w:t>Nigeria</w:t>
      </w:r>
    </w:p>
    <w:p>
      <w:pPr>
        <w:pStyle w:val="BodyText"/>
        <w:tabs>
          <w:tab w:pos="1540" w:val="left" w:leader="none"/>
        </w:tabs>
        <w:spacing w:before="119"/>
        <w:ind w:left="100"/>
        <w:jc w:val="left"/>
      </w:pPr>
      <w:r>
        <w:rPr>
          <w:spacing w:val="-4"/>
        </w:rPr>
        <w:t>LTD.</w:t>
      </w:r>
      <w:r>
        <w:rPr/>
        <w:tab/>
      </w:r>
      <w:r>
        <w:rPr>
          <w:spacing w:val="-2"/>
        </w:rPr>
        <w:t>Limited</w:t>
      </w:r>
    </w:p>
    <w:p>
      <w:pPr>
        <w:pStyle w:val="BodyText"/>
        <w:tabs>
          <w:tab w:pos="1540" w:val="left" w:leader="none"/>
        </w:tabs>
        <w:spacing w:line="336" w:lineRule="auto" w:before="118"/>
        <w:ind w:left="100" w:right="4716"/>
        <w:jc w:val="left"/>
      </w:pPr>
      <w:r>
        <w:rPr>
          <w:spacing w:val="-4"/>
        </w:rPr>
        <w:t>NBC</w:t>
      </w:r>
      <w:r>
        <w:rPr/>
        <w:tab/>
        <w:t>National Broadcasting Commission </w:t>
      </w:r>
      <w:r>
        <w:rPr>
          <w:spacing w:val="-4"/>
        </w:rPr>
        <w:t>NCC</w:t>
      </w:r>
      <w:r>
        <w:rPr/>
        <w:tab/>
        <w:t>Nigerian Copy Right Commission </w:t>
      </w:r>
      <w:r>
        <w:rPr>
          <w:spacing w:val="-4"/>
        </w:rPr>
        <w:t>NCC</w:t>
      </w:r>
      <w:r>
        <w:rPr/>
        <w:tab/>
        <w:t>Nigerian</w:t>
      </w:r>
      <w:r>
        <w:rPr>
          <w:spacing w:val="-17"/>
        </w:rPr>
        <w:t> </w:t>
      </w:r>
      <w:r>
        <w:rPr/>
        <w:t>Communication</w:t>
      </w:r>
      <w:r>
        <w:rPr>
          <w:spacing w:val="-16"/>
        </w:rPr>
        <w:t> </w:t>
      </w:r>
      <w:r>
        <w:rPr/>
        <w:t>Commission</w:t>
      </w:r>
    </w:p>
    <w:p>
      <w:pPr>
        <w:pStyle w:val="BodyText"/>
        <w:tabs>
          <w:tab w:pos="1540" w:val="left" w:leader="none"/>
        </w:tabs>
        <w:spacing w:line="336" w:lineRule="auto" w:before="3"/>
        <w:ind w:left="100" w:right="4563"/>
        <w:jc w:val="left"/>
      </w:pPr>
      <w:r>
        <w:rPr>
          <w:spacing w:val="-4"/>
        </w:rPr>
        <w:t>NIPC</w:t>
      </w:r>
      <w:r>
        <w:rPr/>
        <w:tab/>
        <w:t>Nigerian</w:t>
      </w:r>
      <w:r>
        <w:rPr>
          <w:spacing w:val="-12"/>
        </w:rPr>
        <w:t> </w:t>
      </w:r>
      <w:r>
        <w:rPr/>
        <w:t>Investment</w:t>
      </w:r>
      <w:r>
        <w:rPr>
          <w:spacing w:val="-17"/>
        </w:rPr>
        <w:t> </w:t>
      </w:r>
      <w:r>
        <w:rPr/>
        <w:t>Promotion</w:t>
      </w:r>
      <w:r>
        <w:rPr>
          <w:spacing w:val="-16"/>
        </w:rPr>
        <w:t> </w:t>
      </w:r>
      <w:r>
        <w:rPr/>
        <w:t>Council </w:t>
      </w:r>
      <w:r>
        <w:rPr>
          <w:spacing w:val="-4"/>
        </w:rPr>
        <w:t>NWLR</w:t>
      </w:r>
      <w:r>
        <w:rPr/>
        <w:tab/>
        <w:t>Nigerian Weekly Law Report</w:t>
      </w:r>
    </w:p>
    <w:p>
      <w:pPr>
        <w:pStyle w:val="BodyText"/>
        <w:tabs>
          <w:tab w:pos="1540" w:val="left" w:leader="none"/>
        </w:tabs>
        <w:spacing w:before="3"/>
        <w:ind w:left="100"/>
        <w:jc w:val="left"/>
      </w:pPr>
      <w:r>
        <w:rPr>
          <w:spacing w:val="-5"/>
        </w:rPr>
        <w:t>NLR</w:t>
      </w:r>
      <w:r>
        <w:rPr/>
        <w:tab/>
        <w:t>Nigerian</w:t>
      </w:r>
      <w:r>
        <w:rPr>
          <w:spacing w:val="-6"/>
        </w:rPr>
        <w:t> </w:t>
      </w:r>
      <w:r>
        <w:rPr/>
        <w:t>Law</w:t>
      </w:r>
      <w:r>
        <w:rPr>
          <w:spacing w:val="-9"/>
        </w:rPr>
        <w:t> </w:t>
      </w:r>
      <w:r>
        <w:rPr>
          <w:spacing w:val="-2"/>
        </w:rPr>
        <w:t>Report</w:t>
      </w:r>
    </w:p>
    <w:p>
      <w:pPr>
        <w:pStyle w:val="BodyText"/>
        <w:tabs>
          <w:tab w:pos="1540" w:val="left" w:leader="none"/>
        </w:tabs>
        <w:spacing w:before="118"/>
        <w:ind w:left="100"/>
        <w:jc w:val="left"/>
      </w:pPr>
      <w:r>
        <w:rPr>
          <w:spacing w:val="-5"/>
        </w:rPr>
        <w:t>NTA</w:t>
      </w:r>
      <w:r>
        <w:rPr/>
        <w:tab/>
        <w:t>Nigeria</w:t>
      </w:r>
      <w:r>
        <w:rPr>
          <w:spacing w:val="-9"/>
        </w:rPr>
        <w:t> </w:t>
      </w:r>
      <w:r>
        <w:rPr/>
        <w:t>Television</w:t>
      </w:r>
      <w:r>
        <w:rPr>
          <w:spacing w:val="-9"/>
        </w:rPr>
        <w:t> </w:t>
      </w:r>
      <w:r>
        <w:rPr>
          <w:spacing w:val="-2"/>
        </w:rPr>
        <w:t>Authority</w:t>
      </w:r>
    </w:p>
    <w:p>
      <w:pPr>
        <w:pStyle w:val="BodyText"/>
        <w:tabs>
          <w:tab w:pos="1540" w:val="left" w:leader="none"/>
        </w:tabs>
        <w:spacing w:before="119"/>
        <w:ind w:left="100"/>
        <w:jc w:val="left"/>
      </w:pPr>
      <w:r>
        <w:rPr>
          <w:spacing w:val="-5"/>
        </w:rPr>
        <w:t>WT</w:t>
      </w:r>
      <w:r>
        <w:rPr/>
        <w:tab/>
        <w:t>Wireless</w:t>
      </w:r>
      <w:r>
        <w:rPr>
          <w:spacing w:val="-9"/>
        </w:rPr>
        <w:t> </w:t>
      </w:r>
      <w:r>
        <w:rPr>
          <w:spacing w:val="-2"/>
        </w:rPr>
        <w:t>Telegraphy</w:t>
      </w:r>
    </w:p>
    <w:p>
      <w:pPr>
        <w:pStyle w:val="BodyText"/>
        <w:tabs>
          <w:tab w:pos="1540" w:val="left" w:leader="none"/>
        </w:tabs>
        <w:spacing w:before="119"/>
        <w:ind w:left="100"/>
        <w:jc w:val="left"/>
      </w:pPr>
      <w:r>
        <w:rPr>
          <w:spacing w:val="-2"/>
        </w:rPr>
        <w:t>Op.cit</w:t>
      </w:r>
      <w:r>
        <w:rPr/>
        <w:tab/>
      </w:r>
      <w:r>
        <w:rPr>
          <w:spacing w:val="-2"/>
        </w:rPr>
        <w:t>Operecitator</w:t>
      </w:r>
    </w:p>
    <w:p>
      <w:pPr>
        <w:pStyle w:val="BodyText"/>
        <w:tabs>
          <w:tab w:pos="1540" w:val="left" w:leader="none"/>
        </w:tabs>
        <w:spacing w:before="123"/>
        <w:ind w:left="100"/>
        <w:jc w:val="left"/>
      </w:pPr>
      <w:r>
        <w:rPr>
          <w:spacing w:val="-10"/>
        </w:rPr>
        <w:t>P</w:t>
      </w:r>
      <w:r>
        <w:rPr/>
        <w:tab/>
      </w:r>
      <w:r>
        <w:rPr>
          <w:spacing w:val="-4"/>
        </w:rPr>
        <w:t>Page</w:t>
      </w:r>
    </w:p>
    <w:p>
      <w:pPr>
        <w:pStyle w:val="BodyText"/>
        <w:tabs>
          <w:tab w:pos="1540" w:val="left" w:leader="none"/>
        </w:tabs>
        <w:spacing w:before="119"/>
        <w:ind w:left="100"/>
        <w:jc w:val="left"/>
      </w:pPr>
      <w:r>
        <w:rPr>
          <w:spacing w:val="-5"/>
        </w:rPr>
        <w:t>Pt</w:t>
      </w:r>
      <w:r>
        <w:rPr/>
        <w:tab/>
      </w:r>
      <w:r>
        <w:rPr>
          <w:spacing w:val="-4"/>
        </w:rPr>
        <w:t>Part</w:t>
      </w:r>
    </w:p>
    <w:p>
      <w:pPr>
        <w:pStyle w:val="BodyText"/>
        <w:tabs>
          <w:tab w:pos="1540" w:val="left" w:leader="none"/>
        </w:tabs>
        <w:spacing w:before="119"/>
        <w:ind w:left="100"/>
        <w:jc w:val="left"/>
      </w:pPr>
      <w:r>
        <w:rPr>
          <w:spacing w:val="-5"/>
        </w:rPr>
        <w:t>PC</w:t>
      </w:r>
      <w:r>
        <w:rPr/>
        <w:tab/>
        <w:t>Penal</w:t>
      </w:r>
      <w:r>
        <w:rPr>
          <w:spacing w:val="-5"/>
        </w:rPr>
        <w:t> </w:t>
      </w:r>
      <w:r>
        <w:rPr>
          <w:spacing w:val="-4"/>
        </w:rPr>
        <w:t>Code</w:t>
      </w:r>
    </w:p>
    <w:p>
      <w:pPr>
        <w:spacing w:after="0"/>
        <w:jc w:val="left"/>
        <w:sectPr>
          <w:pgSz w:w="12240" w:h="16850"/>
          <w:pgMar w:header="0" w:footer="1627" w:top="1060" w:bottom="1820" w:left="1340" w:right="620"/>
        </w:sectPr>
      </w:pPr>
    </w:p>
    <w:p>
      <w:pPr>
        <w:pStyle w:val="BodyText"/>
        <w:tabs>
          <w:tab w:pos="1540" w:val="left" w:leader="none"/>
        </w:tabs>
        <w:spacing w:before="77"/>
        <w:ind w:left="100"/>
        <w:jc w:val="left"/>
      </w:pPr>
      <w:r>
        <w:rPr>
          <w:spacing w:val="-10"/>
        </w:rPr>
        <w:t>S</w:t>
      </w:r>
      <w:r>
        <w:rPr/>
        <w:tab/>
      </w:r>
      <w:r>
        <w:rPr>
          <w:spacing w:val="-2"/>
        </w:rPr>
        <w:t>Section</w:t>
      </w:r>
    </w:p>
    <w:p>
      <w:pPr>
        <w:pStyle w:val="BodyText"/>
        <w:tabs>
          <w:tab w:pos="1540" w:val="left" w:leader="none"/>
        </w:tabs>
        <w:spacing w:before="118"/>
        <w:ind w:left="100"/>
        <w:jc w:val="left"/>
      </w:pPr>
      <w:r>
        <w:rPr>
          <w:spacing w:val="-4"/>
        </w:rPr>
        <w:t>SCNJ</w:t>
      </w:r>
      <w:r>
        <w:rPr/>
        <w:tab/>
        <w:t>Supreme</w:t>
      </w:r>
      <w:r>
        <w:rPr>
          <w:spacing w:val="-7"/>
        </w:rPr>
        <w:t> </w:t>
      </w:r>
      <w:r>
        <w:rPr/>
        <w:t>Court</w:t>
      </w:r>
      <w:r>
        <w:rPr>
          <w:spacing w:val="-7"/>
        </w:rPr>
        <w:t> </w:t>
      </w:r>
      <w:r>
        <w:rPr/>
        <w:t>of</w:t>
      </w:r>
      <w:r>
        <w:rPr>
          <w:spacing w:val="-6"/>
        </w:rPr>
        <w:t> </w:t>
      </w:r>
      <w:r>
        <w:rPr/>
        <w:t>Nigeria</w:t>
      </w:r>
      <w:r>
        <w:rPr>
          <w:spacing w:val="-6"/>
        </w:rPr>
        <w:t> </w:t>
      </w:r>
      <w:r>
        <w:rPr>
          <w:spacing w:val="-2"/>
        </w:rPr>
        <w:t>Judgement</w:t>
      </w:r>
    </w:p>
    <w:p>
      <w:pPr>
        <w:pStyle w:val="BodyText"/>
        <w:tabs>
          <w:tab w:pos="1540" w:val="left" w:leader="none"/>
        </w:tabs>
        <w:spacing w:before="124"/>
        <w:ind w:left="100"/>
        <w:jc w:val="left"/>
      </w:pPr>
      <w:r>
        <w:rPr>
          <w:spacing w:val="-2"/>
        </w:rPr>
        <w:t>Supra</w:t>
      </w:r>
      <w:r>
        <w:rPr/>
        <w:tab/>
        <w:t>Full</w:t>
      </w:r>
      <w:r>
        <w:rPr>
          <w:spacing w:val="-5"/>
        </w:rPr>
        <w:t> </w:t>
      </w:r>
      <w:r>
        <w:rPr/>
        <w:t>citation</w:t>
      </w:r>
      <w:r>
        <w:rPr>
          <w:spacing w:val="-5"/>
        </w:rPr>
        <w:t> </w:t>
      </w:r>
      <w:r>
        <w:rPr/>
        <w:t>of</w:t>
      </w:r>
      <w:r>
        <w:rPr>
          <w:spacing w:val="-4"/>
        </w:rPr>
        <w:t> </w:t>
      </w:r>
      <w:r>
        <w:rPr/>
        <w:t>material</w:t>
      </w:r>
      <w:r>
        <w:rPr>
          <w:spacing w:val="-4"/>
        </w:rPr>
        <w:t> </w:t>
      </w:r>
      <w:r>
        <w:rPr/>
        <w:t>given</w:t>
      </w:r>
      <w:r>
        <w:rPr>
          <w:spacing w:val="-3"/>
        </w:rPr>
        <w:t> </w:t>
      </w:r>
      <w:r>
        <w:rPr/>
        <w:t>earlier</w:t>
      </w:r>
      <w:r>
        <w:rPr>
          <w:spacing w:val="-4"/>
        </w:rPr>
        <w:t> </w:t>
      </w:r>
      <w:r>
        <w:rPr/>
        <w:t>in</w:t>
      </w:r>
      <w:r>
        <w:rPr>
          <w:spacing w:val="-5"/>
        </w:rPr>
        <w:t> </w:t>
      </w:r>
      <w:r>
        <w:rPr/>
        <w:t>the</w:t>
      </w:r>
      <w:r>
        <w:rPr>
          <w:spacing w:val="-5"/>
        </w:rPr>
        <w:t> </w:t>
      </w:r>
      <w:r>
        <w:rPr>
          <w:spacing w:val="-2"/>
        </w:rPr>
        <w:t>chapter</w:t>
      </w:r>
    </w:p>
    <w:p>
      <w:pPr>
        <w:pStyle w:val="Heading1"/>
        <w:spacing w:before="124"/>
        <w:ind w:right="714"/>
      </w:pPr>
      <w:bookmarkStart w:name="_TOC_250028" w:id="5"/>
      <w:r>
        <w:rPr/>
        <w:t>TABLE</w:t>
      </w:r>
      <w:r>
        <w:rPr>
          <w:spacing w:val="-6"/>
        </w:rPr>
        <w:t> </w:t>
      </w:r>
      <w:r>
        <w:rPr/>
        <w:t>OF</w:t>
      </w:r>
      <w:r>
        <w:rPr>
          <w:spacing w:val="-5"/>
        </w:rPr>
        <w:t> </w:t>
      </w:r>
      <w:bookmarkEnd w:id="5"/>
      <w:r>
        <w:rPr>
          <w:spacing w:val="-2"/>
        </w:rPr>
        <w:t>CASES</w:t>
      </w:r>
    </w:p>
    <w:p>
      <w:pPr>
        <w:pStyle w:val="BodyText"/>
        <w:tabs>
          <w:tab w:pos="9871" w:val="left" w:leader="dot"/>
        </w:tabs>
        <w:spacing w:line="357" w:lineRule="auto" w:before="593"/>
        <w:ind w:left="100" w:right="146"/>
        <w:jc w:val="left"/>
      </w:pPr>
      <w:r>
        <w:rPr/>
        <w:t>Mukhtar</w:t>
      </w:r>
      <w:r>
        <w:rPr>
          <w:spacing w:val="-2"/>
        </w:rPr>
        <w:t> </w:t>
      </w:r>
      <w:r>
        <w:rPr/>
        <w:t>Aruwa v</w:t>
      </w:r>
      <w:r>
        <w:rPr>
          <w:spacing w:val="-8"/>
        </w:rPr>
        <w:t> </w:t>
      </w:r>
      <w:r>
        <w:rPr/>
        <w:t>National</w:t>
      </w:r>
      <w:r>
        <w:rPr>
          <w:spacing w:val="-2"/>
        </w:rPr>
        <w:t> </w:t>
      </w:r>
      <w:r>
        <w:rPr/>
        <w:t>Broadcasting</w:t>
      </w:r>
      <w:r>
        <w:rPr>
          <w:spacing w:val="-8"/>
        </w:rPr>
        <w:t> </w:t>
      </w:r>
      <w:r>
        <w:rPr/>
        <w:t>Commission</w:t>
      </w:r>
      <w:r>
        <w:rPr>
          <w:spacing w:val="-3"/>
        </w:rPr>
        <w:t> </w:t>
      </w:r>
      <w:r>
        <w:rPr/>
        <w:t>and</w:t>
      </w:r>
      <w:r>
        <w:rPr>
          <w:spacing w:val="-2"/>
        </w:rPr>
        <w:t> </w:t>
      </w:r>
      <w:r>
        <w:rPr/>
        <w:t>others</w:t>
      </w:r>
      <w:r>
        <w:rPr>
          <w:spacing w:val="-2"/>
        </w:rPr>
        <w:t> </w:t>
      </w:r>
      <w:r>
        <w:rPr/>
        <w:t>v</w:t>
      </w:r>
      <w:r>
        <w:rPr>
          <w:spacing w:val="-8"/>
        </w:rPr>
        <w:t> </w:t>
      </w:r>
      <w:r>
        <w:rPr/>
        <w:t>FHC/Abj/C5/38/2001</w:t>
      </w:r>
      <w:r>
        <w:rPr>
          <w:spacing w:val="-3"/>
        </w:rPr>
        <w:t> </w:t>
      </w:r>
      <w:r>
        <w:rPr/>
        <w:t>…..25 Vincent</w:t>
      </w:r>
      <w:r>
        <w:rPr>
          <w:spacing w:val="-4"/>
        </w:rPr>
        <w:t> </w:t>
      </w:r>
      <w:r>
        <w:rPr/>
        <w:t>Omegba</w:t>
      </w:r>
      <w:r>
        <w:rPr>
          <w:spacing w:val="-4"/>
        </w:rPr>
        <w:t> </w:t>
      </w:r>
      <w:r>
        <w:rPr/>
        <w:t>and</w:t>
      </w:r>
      <w:r>
        <w:rPr>
          <w:spacing w:val="-4"/>
        </w:rPr>
        <w:t> </w:t>
      </w:r>
      <w:r>
        <w:rPr/>
        <w:t>4</w:t>
      </w:r>
      <w:r>
        <w:rPr>
          <w:spacing w:val="-4"/>
        </w:rPr>
        <w:t> </w:t>
      </w:r>
      <w:r>
        <w:rPr/>
        <w:t>others</w:t>
      </w:r>
      <w:r>
        <w:rPr>
          <w:spacing w:val="-4"/>
        </w:rPr>
        <w:t> </w:t>
      </w:r>
      <w:r>
        <w:rPr/>
        <w:t>v</w:t>
      </w:r>
      <w:r>
        <w:rPr>
          <w:spacing w:val="-9"/>
        </w:rPr>
        <w:t> </w:t>
      </w:r>
      <w:r>
        <w:rPr/>
        <w:t>DG</w:t>
      </w:r>
      <w:r>
        <w:rPr>
          <w:spacing w:val="-4"/>
        </w:rPr>
        <w:t> </w:t>
      </w:r>
      <w:r>
        <w:rPr/>
        <w:t>NBC</w:t>
      </w:r>
      <w:r>
        <w:rPr>
          <w:spacing w:val="-5"/>
        </w:rPr>
        <w:t> </w:t>
      </w:r>
      <w:r>
        <w:rPr/>
        <w:t>and</w:t>
      </w:r>
      <w:r>
        <w:rPr>
          <w:spacing w:val="-5"/>
        </w:rPr>
        <w:t> </w:t>
      </w:r>
      <w:r>
        <w:rPr/>
        <w:t>Arnor</w:t>
      </w:r>
      <w:r>
        <w:rPr>
          <w:spacing w:val="-3"/>
        </w:rPr>
        <w:t> </w:t>
      </w:r>
      <w:r>
        <w:rPr>
          <w:spacing w:val="-2"/>
        </w:rPr>
        <w:t>FHC/L/C5/99</w:t>
      </w:r>
      <w:r>
        <w:rPr/>
        <w:tab/>
      </w:r>
      <w:r>
        <w:rPr>
          <w:spacing w:val="-5"/>
        </w:rPr>
        <w:t>28</w:t>
      </w:r>
    </w:p>
    <w:p>
      <w:pPr>
        <w:pStyle w:val="BodyText"/>
        <w:tabs>
          <w:tab w:pos="9853" w:val="left" w:leader="dot"/>
        </w:tabs>
        <w:spacing w:before="8"/>
        <w:ind w:left="100"/>
        <w:jc w:val="left"/>
      </w:pPr>
      <w:r>
        <w:rPr/>
        <w:t>Inspector</w:t>
      </w:r>
      <w:r>
        <w:rPr>
          <w:spacing w:val="-5"/>
        </w:rPr>
        <w:t> </w:t>
      </w:r>
      <w:r>
        <w:rPr/>
        <w:t>General</w:t>
      </w:r>
      <w:r>
        <w:rPr>
          <w:spacing w:val="-5"/>
        </w:rPr>
        <w:t> </w:t>
      </w:r>
      <w:r>
        <w:rPr/>
        <w:t>of</w:t>
      </w:r>
      <w:r>
        <w:rPr>
          <w:spacing w:val="-5"/>
        </w:rPr>
        <w:t> </w:t>
      </w:r>
      <w:r>
        <w:rPr/>
        <w:t>Police</w:t>
      </w:r>
      <w:r>
        <w:rPr>
          <w:spacing w:val="-6"/>
        </w:rPr>
        <w:t> </w:t>
      </w:r>
      <w:r>
        <w:rPr/>
        <w:t>v</w:t>
      </w:r>
      <w:r>
        <w:rPr>
          <w:spacing w:val="-10"/>
        </w:rPr>
        <w:t> </w:t>
      </w:r>
      <w:r>
        <w:rPr/>
        <w:t>All</w:t>
      </w:r>
      <w:r>
        <w:rPr>
          <w:spacing w:val="-5"/>
        </w:rPr>
        <w:t> </w:t>
      </w:r>
      <w:r>
        <w:rPr/>
        <w:t>Nigerian</w:t>
      </w:r>
      <w:r>
        <w:rPr>
          <w:spacing w:val="-5"/>
        </w:rPr>
        <w:t> </w:t>
      </w:r>
      <w:r>
        <w:rPr/>
        <w:t>People</w:t>
      </w:r>
      <w:r>
        <w:rPr>
          <w:spacing w:val="-6"/>
        </w:rPr>
        <w:t> </w:t>
      </w:r>
      <w:r>
        <w:rPr/>
        <w:t>Party</w:t>
      </w:r>
      <w:r>
        <w:rPr>
          <w:spacing w:val="-6"/>
        </w:rPr>
        <w:t> </w:t>
      </w:r>
      <w:r>
        <w:rPr/>
        <w:t>and</w:t>
      </w:r>
      <w:r>
        <w:rPr>
          <w:spacing w:val="-5"/>
        </w:rPr>
        <w:t> </w:t>
      </w:r>
      <w:r>
        <w:rPr/>
        <w:t>other</w:t>
      </w:r>
      <w:r>
        <w:rPr>
          <w:spacing w:val="-4"/>
        </w:rPr>
        <w:t> </w:t>
      </w:r>
      <w:r>
        <w:rPr/>
        <w:t>2007</w:t>
      </w:r>
      <w:r>
        <w:rPr>
          <w:spacing w:val="-6"/>
        </w:rPr>
        <w:t> </w:t>
      </w:r>
      <w:r>
        <w:rPr/>
        <w:t>ANLR</w:t>
      </w:r>
      <w:r>
        <w:rPr>
          <w:spacing w:val="-6"/>
        </w:rPr>
        <w:t> </w:t>
      </w:r>
      <w:r>
        <w:rPr>
          <w:spacing w:val="-2"/>
        </w:rPr>
        <w:t>p.179</w:t>
      </w:r>
      <w:r>
        <w:rPr/>
        <w:tab/>
      </w:r>
      <w:r>
        <w:rPr>
          <w:spacing w:val="-5"/>
        </w:rPr>
        <w:t>33</w:t>
      </w:r>
    </w:p>
    <w:p>
      <w:pPr>
        <w:pStyle w:val="BodyText"/>
        <w:tabs>
          <w:tab w:pos="9816" w:val="left" w:leader="dot"/>
        </w:tabs>
        <w:spacing w:before="147"/>
        <w:ind w:left="100"/>
        <w:jc w:val="left"/>
      </w:pPr>
      <w:r>
        <w:rPr/>
        <w:t>Innocent</w:t>
      </w:r>
      <w:r>
        <w:rPr>
          <w:spacing w:val="-2"/>
        </w:rPr>
        <w:t> </w:t>
      </w:r>
      <w:r>
        <w:rPr/>
        <w:t>Adikwu</w:t>
      </w:r>
      <w:r>
        <w:rPr>
          <w:spacing w:val="-6"/>
        </w:rPr>
        <w:t> </w:t>
      </w:r>
      <w:r>
        <w:rPr/>
        <w:t>v</w:t>
      </w:r>
      <w:r>
        <w:rPr>
          <w:spacing w:val="-10"/>
        </w:rPr>
        <w:t> </w:t>
      </w:r>
      <w:r>
        <w:rPr/>
        <w:t>House</w:t>
      </w:r>
      <w:r>
        <w:rPr>
          <w:spacing w:val="-5"/>
        </w:rPr>
        <w:t> </w:t>
      </w:r>
      <w:r>
        <w:rPr/>
        <w:t>of</w:t>
      </w:r>
      <w:r>
        <w:rPr>
          <w:spacing w:val="-5"/>
        </w:rPr>
        <w:t> </w:t>
      </w:r>
      <w:r>
        <w:rPr/>
        <w:t>Representative</w:t>
      </w:r>
      <w:r>
        <w:rPr>
          <w:spacing w:val="-5"/>
        </w:rPr>
        <w:t> </w:t>
      </w:r>
      <w:r>
        <w:rPr/>
        <w:t>(1982)</w:t>
      </w:r>
      <w:r>
        <w:rPr>
          <w:spacing w:val="-5"/>
        </w:rPr>
        <w:t> </w:t>
      </w:r>
      <w:r>
        <w:rPr/>
        <w:t>3</w:t>
      </w:r>
      <w:r>
        <w:rPr>
          <w:spacing w:val="-6"/>
        </w:rPr>
        <w:t> </w:t>
      </w:r>
      <w:r>
        <w:rPr/>
        <w:t>NCLR</w:t>
      </w:r>
      <w:r>
        <w:rPr>
          <w:spacing w:val="-6"/>
        </w:rPr>
        <w:t> </w:t>
      </w:r>
      <w:r>
        <w:rPr/>
        <w:t>p.</w:t>
      </w:r>
      <w:r>
        <w:rPr>
          <w:spacing w:val="-4"/>
        </w:rPr>
        <w:t> </w:t>
      </w:r>
      <w:r>
        <w:rPr>
          <w:spacing w:val="-5"/>
        </w:rPr>
        <w:t>394</w:t>
      </w:r>
      <w:r>
        <w:rPr/>
        <w:tab/>
      </w:r>
      <w:r>
        <w:rPr>
          <w:spacing w:val="-5"/>
        </w:rPr>
        <w:t>34</w:t>
      </w:r>
    </w:p>
    <w:p>
      <w:pPr>
        <w:pStyle w:val="BodyText"/>
        <w:tabs>
          <w:tab w:pos="9856" w:val="left" w:leader="dot"/>
        </w:tabs>
        <w:spacing w:before="147"/>
        <w:ind w:left="100"/>
        <w:jc w:val="left"/>
      </w:pPr>
      <w:r>
        <w:rPr/>
        <w:t>Tony</w:t>
      </w:r>
      <w:r>
        <w:rPr>
          <w:spacing w:val="-5"/>
        </w:rPr>
        <w:t> </w:t>
      </w:r>
      <w:r>
        <w:rPr/>
        <w:t>Momoh</w:t>
      </w:r>
      <w:r>
        <w:rPr>
          <w:spacing w:val="-2"/>
        </w:rPr>
        <w:t> </w:t>
      </w:r>
      <w:r>
        <w:rPr/>
        <w:t>v</w:t>
      </w:r>
      <w:r>
        <w:rPr>
          <w:spacing w:val="-6"/>
        </w:rPr>
        <w:t> </w:t>
      </w:r>
      <w:r>
        <w:rPr/>
        <w:t>Senate</w:t>
      </w:r>
      <w:r>
        <w:rPr>
          <w:spacing w:val="-4"/>
        </w:rPr>
        <w:t> </w:t>
      </w:r>
      <w:r>
        <w:rPr/>
        <w:t>(1982)</w:t>
      </w:r>
      <w:r>
        <w:rPr>
          <w:spacing w:val="-5"/>
        </w:rPr>
        <w:t> </w:t>
      </w:r>
      <w:r>
        <w:rPr/>
        <w:t>NCLR</w:t>
      </w:r>
      <w:r>
        <w:rPr>
          <w:spacing w:val="-6"/>
        </w:rPr>
        <w:t> </w:t>
      </w:r>
      <w:r>
        <w:rPr/>
        <w:t>p.</w:t>
      </w:r>
      <w:r>
        <w:rPr>
          <w:spacing w:val="-4"/>
        </w:rPr>
        <w:t> </w:t>
      </w:r>
      <w:r>
        <w:rPr>
          <w:spacing w:val="-5"/>
        </w:rPr>
        <w:t>105</w:t>
      </w:r>
      <w:r>
        <w:rPr/>
        <w:tab/>
      </w:r>
      <w:r>
        <w:rPr>
          <w:spacing w:val="-5"/>
        </w:rPr>
        <w:t>35</w:t>
      </w:r>
    </w:p>
    <w:p>
      <w:pPr>
        <w:pStyle w:val="BodyText"/>
        <w:tabs>
          <w:tab w:pos="9866" w:val="left" w:leader="dot"/>
        </w:tabs>
        <w:spacing w:before="153"/>
        <w:ind w:left="100"/>
        <w:jc w:val="left"/>
      </w:pPr>
      <w:r>
        <w:rPr>
          <w:spacing w:val="-2"/>
        </w:rPr>
        <w:t>Umuru</w:t>
      </w:r>
      <w:r>
        <w:rPr>
          <w:spacing w:val="-8"/>
        </w:rPr>
        <w:t> </w:t>
      </w:r>
      <w:r>
        <w:rPr>
          <w:spacing w:val="-2"/>
        </w:rPr>
        <w:t>Musa</w:t>
      </w:r>
      <w:r>
        <w:rPr>
          <w:spacing w:val="-8"/>
        </w:rPr>
        <w:t> </w:t>
      </w:r>
      <w:r>
        <w:rPr>
          <w:spacing w:val="-2"/>
        </w:rPr>
        <w:t>„Yar‟Adua</w:t>
      </w:r>
      <w:r>
        <w:rPr>
          <w:spacing w:val="-4"/>
        </w:rPr>
        <w:t> </w:t>
      </w:r>
      <w:r>
        <w:rPr>
          <w:spacing w:val="-2"/>
        </w:rPr>
        <w:t>v</w:t>
      </w:r>
      <w:r>
        <w:rPr>
          <w:spacing w:val="-8"/>
        </w:rPr>
        <w:t> </w:t>
      </w:r>
      <w:r>
        <w:rPr>
          <w:spacing w:val="-2"/>
        </w:rPr>
        <w:t>Leadership</w:t>
      </w:r>
      <w:r>
        <w:rPr>
          <w:spacing w:val="-7"/>
        </w:rPr>
        <w:t> </w:t>
      </w:r>
      <w:r>
        <w:rPr>
          <w:spacing w:val="-2"/>
        </w:rPr>
        <w:t>Newspaper</w:t>
      </w:r>
      <w:r>
        <w:rPr/>
        <w:tab/>
      </w:r>
      <w:r>
        <w:rPr>
          <w:spacing w:val="-5"/>
        </w:rPr>
        <w:t>36</w:t>
      </w:r>
    </w:p>
    <w:p>
      <w:pPr>
        <w:pStyle w:val="BodyText"/>
        <w:tabs>
          <w:tab w:pos="9914" w:val="left" w:leader="dot"/>
        </w:tabs>
        <w:spacing w:before="148"/>
        <w:ind w:left="100"/>
        <w:jc w:val="left"/>
      </w:pPr>
      <w:r>
        <w:rPr/>
        <w:t>LPDC</w:t>
      </w:r>
      <w:r>
        <w:rPr>
          <w:spacing w:val="-1"/>
        </w:rPr>
        <w:t> </w:t>
      </w:r>
      <w:r>
        <w:rPr/>
        <w:t>v</w:t>
      </w:r>
      <w:r>
        <w:rPr>
          <w:spacing w:val="-10"/>
        </w:rPr>
        <w:t> </w:t>
      </w:r>
      <w:r>
        <w:rPr/>
        <w:t>Fawehinmi</w:t>
      </w:r>
      <w:r>
        <w:rPr>
          <w:spacing w:val="-6"/>
        </w:rPr>
        <w:t> </w:t>
      </w:r>
      <w:r>
        <w:rPr/>
        <w:t>2</w:t>
      </w:r>
      <w:r>
        <w:rPr>
          <w:spacing w:val="-5"/>
        </w:rPr>
        <w:t> </w:t>
      </w:r>
      <w:r>
        <w:rPr/>
        <w:t>NWLR</w:t>
      </w:r>
      <w:r>
        <w:rPr>
          <w:spacing w:val="-6"/>
        </w:rPr>
        <w:t> </w:t>
      </w:r>
      <w:r>
        <w:rPr/>
        <w:t>(Pt</w:t>
      </w:r>
      <w:r>
        <w:rPr>
          <w:spacing w:val="-5"/>
        </w:rPr>
        <w:t> </w:t>
      </w:r>
      <w:r>
        <w:rPr>
          <w:spacing w:val="-2"/>
        </w:rPr>
        <w:t>7)300</w:t>
      </w:r>
      <w:r>
        <w:rPr/>
        <w:tab/>
      </w:r>
      <w:r>
        <w:rPr>
          <w:spacing w:val="-5"/>
        </w:rPr>
        <w:t>47</w:t>
      </w:r>
    </w:p>
    <w:p>
      <w:pPr>
        <w:pStyle w:val="BodyText"/>
        <w:tabs>
          <w:tab w:pos="9713" w:val="left" w:leader="dot"/>
        </w:tabs>
        <w:spacing w:before="152"/>
        <w:ind w:left="100"/>
        <w:jc w:val="left"/>
      </w:pPr>
      <w:r>
        <w:rPr/>
        <w:t>Channels</w:t>
      </w:r>
      <w:r>
        <w:rPr>
          <w:spacing w:val="-8"/>
        </w:rPr>
        <w:t> </w:t>
      </w:r>
      <w:r>
        <w:rPr/>
        <w:t>Incorporation</w:t>
      </w:r>
      <w:r>
        <w:rPr>
          <w:spacing w:val="-7"/>
        </w:rPr>
        <w:t> </w:t>
      </w:r>
      <w:r>
        <w:rPr/>
        <w:t>TV</w:t>
      </w:r>
      <w:r>
        <w:rPr>
          <w:spacing w:val="-6"/>
        </w:rPr>
        <w:t> </w:t>
      </w:r>
      <w:r>
        <w:rPr/>
        <w:t>Africa</w:t>
      </w:r>
      <w:r>
        <w:rPr>
          <w:spacing w:val="-7"/>
        </w:rPr>
        <w:t> </w:t>
      </w:r>
      <w:r>
        <w:rPr/>
        <w:t>Nigeria</w:t>
      </w:r>
      <w:r>
        <w:rPr>
          <w:spacing w:val="-2"/>
        </w:rPr>
        <w:t> </w:t>
      </w:r>
      <w:r>
        <w:rPr/>
        <w:t>Limited</w:t>
      </w:r>
      <w:r>
        <w:rPr>
          <w:spacing w:val="-3"/>
        </w:rPr>
        <w:t> </w:t>
      </w:r>
      <w:r>
        <w:rPr/>
        <w:t>v</w:t>
      </w:r>
      <w:r>
        <w:rPr>
          <w:spacing w:val="-7"/>
        </w:rPr>
        <w:t> </w:t>
      </w:r>
      <w:r>
        <w:rPr/>
        <w:t>John</w:t>
      </w:r>
      <w:r>
        <w:rPr>
          <w:spacing w:val="-7"/>
        </w:rPr>
        <w:t> </w:t>
      </w:r>
      <w:r>
        <w:rPr/>
        <w:t>Momoh</w:t>
      </w:r>
      <w:r>
        <w:rPr>
          <w:spacing w:val="-8"/>
        </w:rPr>
        <w:t> </w:t>
      </w:r>
      <w:r>
        <w:rPr>
          <w:spacing w:val="-2"/>
        </w:rPr>
        <w:t>FHC/C5/80/2002</w:t>
      </w:r>
      <w:r>
        <w:rPr/>
        <w:tab/>
      </w:r>
      <w:r>
        <w:rPr>
          <w:spacing w:val="-5"/>
        </w:rPr>
        <w:t>p71</w:t>
      </w:r>
    </w:p>
    <w:p>
      <w:pPr>
        <w:pStyle w:val="BodyText"/>
        <w:tabs>
          <w:tab w:pos="9901" w:val="left" w:leader="dot"/>
        </w:tabs>
        <w:spacing w:before="147"/>
        <w:ind w:left="100"/>
        <w:jc w:val="left"/>
      </w:pPr>
      <w:r>
        <w:rPr/>
        <w:t>NCC</w:t>
      </w:r>
      <w:r>
        <w:rPr>
          <w:spacing w:val="-4"/>
        </w:rPr>
        <w:t> </w:t>
      </w:r>
      <w:r>
        <w:rPr/>
        <w:t>v</w:t>
      </w:r>
      <w:r>
        <w:rPr>
          <w:spacing w:val="-8"/>
        </w:rPr>
        <w:t> </w:t>
      </w:r>
      <w:r>
        <w:rPr/>
        <w:t>Nwore</w:t>
      </w:r>
      <w:r>
        <w:rPr>
          <w:spacing w:val="-3"/>
        </w:rPr>
        <w:t> </w:t>
      </w:r>
      <w:r>
        <w:rPr>
          <w:spacing w:val="-2"/>
        </w:rPr>
        <w:t>FHC/Abj/CR/10/2012</w:t>
      </w:r>
      <w:r>
        <w:rPr/>
        <w:tab/>
      </w:r>
      <w:r>
        <w:rPr>
          <w:spacing w:val="-5"/>
        </w:rPr>
        <w:t>71</w:t>
      </w:r>
    </w:p>
    <w:p>
      <w:pPr>
        <w:pStyle w:val="BodyText"/>
        <w:tabs>
          <w:tab w:pos="9872" w:val="left" w:leader="dot"/>
        </w:tabs>
        <w:spacing w:before="153"/>
        <w:ind w:left="100"/>
        <w:jc w:val="left"/>
      </w:pPr>
      <w:r>
        <w:rPr/>
        <w:t>NCC</w:t>
      </w:r>
      <w:r>
        <w:rPr>
          <w:spacing w:val="-8"/>
        </w:rPr>
        <w:t> </w:t>
      </w:r>
      <w:r>
        <w:rPr/>
        <w:t>v</w:t>
      </w:r>
      <w:r>
        <w:rPr>
          <w:spacing w:val="-7"/>
        </w:rPr>
        <w:t> </w:t>
      </w:r>
      <w:r>
        <w:rPr/>
        <w:t>Sunday</w:t>
      </w:r>
      <w:r>
        <w:rPr>
          <w:spacing w:val="-2"/>
        </w:rPr>
        <w:t> </w:t>
      </w:r>
      <w:r>
        <w:rPr/>
        <w:t>Ayodele</w:t>
      </w:r>
      <w:r>
        <w:rPr>
          <w:spacing w:val="-7"/>
        </w:rPr>
        <w:t> </w:t>
      </w:r>
      <w:r>
        <w:rPr>
          <w:spacing w:val="-2"/>
        </w:rPr>
        <w:t>FHC/KD/8C/2012</w:t>
      </w:r>
      <w:r>
        <w:rPr/>
        <w:tab/>
      </w:r>
      <w:r>
        <w:rPr>
          <w:spacing w:val="-5"/>
        </w:rPr>
        <w:t>72</w:t>
      </w:r>
    </w:p>
    <w:p>
      <w:pPr>
        <w:pStyle w:val="BodyText"/>
        <w:tabs>
          <w:tab w:pos="9886" w:val="left" w:leader="dot"/>
        </w:tabs>
        <w:spacing w:before="147"/>
        <w:ind w:left="100"/>
        <w:jc w:val="left"/>
      </w:pPr>
      <w:r>
        <w:rPr/>
        <w:t>NCC</w:t>
      </w:r>
      <w:r>
        <w:rPr>
          <w:spacing w:val="-6"/>
        </w:rPr>
        <w:t> </w:t>
      </w:r>
      <w:r>
        <w:rPr/>
        <w:t>v</w:t>
      </w:r>
      <w:r>
        <w:rPr>
          <w:spacing w:val="-10"/>
        </w:rPr>
        <w:t> </w:t>
      </w:r>
      <w:r>
        <w:rPr/>
        <w:t>Ebeneze</w:t>
      </w:r>
      <w:r>
        <w:rPr>
          <w:spacing w:val="-5"/>
        </w:rPr>
        <w:t> </w:t>
      </w:r>
      <w:r>
        <w:rPr/>
        <w:t>Ogundele</w:t>
      </w:r>
      <w:r>
        <w:rPr>
          <w:spacing w:val="-5"/>
        </w:rPr>
        <w:t> </w:t>
      </w:r>
      <w:r>
        <w:rPr>
          <w:spacing w:val="-2"/>
        </w:rPr>
        <w:t>FHC/L/459C/2011</w:t>
      </w:r>
      <w:r>
        <w:rPr/>
        <w:tab/>
      </w:r>
      <w:r>
        <w:rPr>
          <w:spacing w:val="-5"/>
        </w:rPr>
        <w:t>73</w:t>
      </w:r>
    </w:p>
    <w:p>
      <w:pPr>
        <w:spacing w:after="0"/>
        <w:jc w:val="left"/>
        <w:sectPr>
          <w:pgSz w:w="12240" w:h="16850"/>
          <w:pgMar w:header="0" w:footer="1627" w:top="1060" w:bottom="1820" w:left="1340" w:right="620"/>
        </w:sectPr>
      </w:pPr>
    </w:p>
    <w:p>
      <w:pPr>
        <w:pStyle w:val="BodyText"/>
        <w:spacing w:before="247"/>
        <w:ind w:left="0"/>
        <w:jc w:val="left"/>
      </w:pPr>
    </w:p>
    <w:p>
      <w:pPr>
        <w:spacing w:before="0"/>
        <w:ind w:left="3414" w:right="0" w:firstLine="0"/>
        <w:jc w:val="left"/>
        <w:rPr>
          <w:b/>
          <w:sz w:val="26"/>
        </w:rPr>
      </w:pPr>
      <w:r>
        <w:rPr>
          <w:b/>
          <w:sz w:val="26"/>
        </w:rPr>
        <w:t>TABLE</w:t>
      </w:r>
      <w:r>
        <w:rPr>
          <w:b/>
          <w:spacing w:val="-6"/>
          <w:sz w:val="26"/>
        </w:rPr>
        <w:t> </w:t>
      </w:r>
      <w:r>
        <w:rPr>
          <w:b/>
          <w:sz w:val="26"/>
        </w:rPr>
        <w:t>OF</w:t>
      </w:r>
      <w:r>
        <w:rPr>
          <w:b/>
          <w:spacing w:val="-5"/>
          <w:sz w:val="26"/>
        </w:rPr>
        <w:t> </w:t>
      </w:r>
      <w:r>
        <w:rPr>
          <w:b/>
          <w:spacing w:val="-2"/>
          <w:sz w:val="26"/>
        </w:rPr>
        <w:t>STATUTES</w:t>
      </w:r>
    </w:p>
    <w:p>
      <w:pPr>
        <w:pStyle w:val="BodyText"/>
        <w:spacing w:before="295"/>
        <w:ind w:left="0"/>
        <w:jc w:val="left"/>
        <w:rPr>
          <w:b/>
        </w:rPr>
      </w:pPr>
    </w:p>
    <w:p>
      <w:pPr>
        <w:pStyle w:val="BodyText"/>
        <w:tabs>
          <w:tab w:pos="9155" w:val="left" w:leader="dot"/>
        </w:tabs>
        <w:spacing w:line="362" w:lineRule="auto"/>
        <w:ind w:left="100" w:right="862"/>
        <w:jc w:val="left"/>
      </w:pPr>
      <w:r>
        <w:rPr/>
        <w:t>Constitution of the Federal Republic of Nigeria 1999 as amended …2, 27, 32, 35, 37, 39 Company</w:t>
      </w:r>
      <w:r>
        <w:rPr>
          <w:spacing w:val="-7"/>
        </w:rPr>
        <w:t> </w:t>
      </w:r>
      <w:r>
        <w:rPr/>
        <w:t>and</w:t>
      </w:r>
      <w:r>
        <w:rPr>
          <w:spacing w:val="-5"/>
        </w:rPr>
        <w:t> </w:t>
      </w:r>
      <w:r>
        <w:rPr/>
        <w:t>Allied</w:t>
      </w:r>
      <w:r>
        <w:rPr>
          <w:spacing w:val="-6"/>
        </w:rPr>
        <w:t> </w:t>
      </w:r>
      <w:r>
        <w:rPr/>
        <w:t>Matters</w:t>
      </w:r>
      <w:r>
        <w:rPr>
          <w:spacing w:val="-2"/>
        </w:rPr>
        <w:t> </w:t>
      </w:r>
      <w:r>
        <w:rPr/>
        <w:t>Act</w:t>
      </w:r>
      <w:r>
        <w:rPr>
          <w:spacing w:val="-7"/>
        </w:rPr>
        <w:t> </w:t>
      </w:r>
      <w:r>
        <w:rPr/>
        <w:t>CAP</w:t>
      </w:r>
      <w:r>
        <w:rPr>
          <w:spacing w:val="-2"/>
        </w:rPr>
        <w:t> </w:t>
      </w:r>
      <w:r>
        <w:rPr/>
        <w:t>C14</w:t>
      </w:r>
      <w:r>
        <w:rPr>
          <w:spacing w:val="-7"/>
        </w:rPr>
        <w:t> </w:t>
      </w:r>
      <w:r>
        <w:rPr/>
        <w:t>LFN</w:t>
      </w:r>
      <w:r>
        <w:rPr>
          <w:spacing w:val="-6"/>
        </w:rPr>
        <w:t> </w:t>
      </w:r>
      <w:r>
        <w:rPr>
          <w:spacing w:val="-4"/>
        </w:rPr>
        <w:t>2004</w:t>
      </w:r>
      <w:r>
        <w:rPr/>
        <w:tab/>
      </w:r>
      <w:r>
        <w:rPr>
          <w:spacing w:val="-5"/>
        </w:rPr>
        <w:t>29</w:t>
      </w:r>
    </w:p>
    <w:p>
      <w:pPr>
        <w:pStyle w:val="BodyText"/>
        <w:tabs>
          <w:tab w:pos="6760" w:val="left" w:leader="dot"/>
        </w:tabs>
        <w:spacing w:line="294" w:lineRule="exact"/>
        <w:ind w:left="100"/>
        <w:jc w:val="left"/>
      </w:pPr>
      <w:r>
        <w:rPr/>
        <w:t>Freedom</w:t>
      </w:r>
      <w:r>
        <w:rPr>
          <w:spacing w:val="-12"/>
        </w:rPr>
        <w:t> </w:t>
      </w:r>
      <w:r>
        <w:rPr/>
        <w:t>of</w:t>
      </w:r>
      <w:r>
        <w:rPr>
          <w:spacing w:val="-7"/>
        </w:rPr>
        <w:t> </w:t>
      </w:r>
      <w:r>
        <w:rPr/>
        <w:t>Information</w:t>
      </w:r>
      <w:r>
        <w:rPr>
          <w:spacing w:val="-3"/>
        </w:rPr>
        <w:t> </w:t>
      </w:r>
      <w:r>
        <w:rPr/>
        <w:t>Act</w:t>
      </w:r>
      <w:r>
        <w:rPr>
          <w:spacing w:val="-8"/>
        </w:rPr>
        <w:t> </w:t>
      </w:r>
      <w:r>
        <w:rPr>
          <w:spacing w:val="-4"/>
        </w:rPr>
        <w:t>2011</w:t>
      </w:r>
      <w:r>
        <w:rPr/>
        <w:tab/>
        <w:t>47,</w:t>
      </w:r>
      <w:r>
        <w:rPr>
          <w:spacing w:val="-3"/>
        </w:rPr>
        <w:t> </w:t>
      </w:r>
      <w:r>
        <w:rPr/>
        <w:t>48,</w:t>
      </w:r>
      <w:r>
        <w:rPr>
          <w:spacing w:val="-5"/>
        </w:rPr>
        <w:t> </w:t>
      </w:r>
      <w:r>
        <w:rPr/>
        <w:t>49,</w:t>
      </w:r>
      <w:r>
        <w:rPr>
          <w:spacing w:val="-6"/>
        </w:rPr>
        <w:t> </w:t>
      </w:r>
      <w:r>
        <w:rPr/>
        <w:t>50,</w:t>
      </w:r>
      <w:r>
        <w:rPr>
          <w:spacing w:val="-2"/>
        </w:rPr>
        <w:t> </w:t>
      </w:r>
      <w:r>
        <w:rPr/>
        <w:t>51,</w:t>
      </w:r>
      <w:r>
        <w:rPr>
          <w:spacing w:val="-2"/>
        </w:rPr>
        <w:t> </w:t>
      </w:r>
      <w:r>
        <w:rPr/>
        <w:t>52,</w:t>
      </w:r>
      <w:r>
        <w:rPr>
          <w:spacing w:val="-2"/>
        </w:rPr>
        <w:t> </w:t>
      </w:r>
      <w:r>
        <w:rPr>
          <w:spacing w:val="-5"/>
        </w:rPr>
        <w:t>53</w:t>
      </w:r>
    </w:p>
    <w:p>
      <w:pPr>
        <w:pStyle w:val="BodyText"/>
        <w:tabs>
          <w:tab w:pos="9087" w:val="left" w:leader="dot"/>
        </w:tabs>
        <w:spacing w:before="147"/>
        <w:ind w:left="100"/>
        <w:jc w:val="left"/>
      </w:pPr>
      <w:r>
        <w:rPr/>
        <w:t>Nigerian</w:t>
      </w:r>
      <w:r>
        <w:rPr>
          <w:spacing w:val="-4"/>
        </w:rPr>
        <w:t> </w:t>
      </w:r>
      <w:r>
        <w:rPr/>
        <w:t>Investment</w:t>
      </w:r>
      <w:r>
        <w:rPr>
          <w:spacing w:val="-8"/>
        </w:rPr>
        <w:t> </w:t>
      </w:r>
      <w:r>
        <w:rPr/>
        <w:t>Promotion</w:t>
      </w:r>
      <w:r>
        <w:rPr>
          <w:spacing w:val="-9"/>
        </w:rPr>
        <w:t> </w:t>
      </w:r>
      <w:r>
        <w:rPr/>
        <w:t>Council</w:t>
      </w:r>
      <w:r>
        <w:rPr>
          <w:spacing w:val="-4"/>
        </w:rPr>
        <w:t> </w:t>
      </w:r>
      <w:r>
        <w:rPr/>
        <w:t>Act</w:t>
      </w:r>
      <w:r>
        <w:rPr>
          <w:spacing w:val="-8"/>
        </w:rPr>
        <w:t> </w:t>
      </w:r>
      <w:r>
        <w:rPr/>
        <w:t>CAP</w:t>
      </w:r>
      <w:r>
        <w:rPr>
          <w:spacing w:val="-8"/>
        </w:rPr>
        <w:t> </w:t>
      </w:r>
      <w:r>
        <w:rPr/>
        <w:t>N17,</w:t>
      </w:r>
      <w:r>
        <w:rPr>
          <w:spacing w:val="-7"/>
        </w:rPr>
        <w:t> </w:t>
      </w:r>
      <w:r>
        <w:rPr/>
        <w:t>LFN,</w:t>
      </w:r>
      <w:r>
        <w:rPr>
          <w:spacing w:val="-7"/>
        </w:rPr>
        <w:t> </w:t>
      </w:r>
      <w:r>
        <w:rPr>
          <w:spacing w:val="-4"/>
        </w:rPr>
        <w:t>2004</w:t>
      </w:r>
      <w:r>
        <w:rPr/>
        <w:tab/>
      </w:r>
      <w:r>
        <w:rPr>
          <w:spacing w:val="-5"/>
        </w:rPr>
        <w:t>29</w:t>
      </w:r>
    </w:p>
    <w:p>
      <w:pPr>
        <w:pStyle w:val="BodyText"/>
        <w:tabs>
          <w:tab w:pos="7105" w:val="left" w:leader="dot"/>
        </w:tabs>
        <w:spacing w:before="152"/>
        <w:ind w:left="100"/>
        <w:jc w:val="left"/>
      </w:pPr>
      <w:r>
        <w:rPr/>
        <w:t>National</w:t>
      </w:r>
      <w:r>
        <w:rPr>
          <w:spacing w:val="-8"/>
        </w:rPr>
        <w:t> </w:t>
      </w:r>
      <w:r>
        <w:rPr/>
        <w:t>Broadcasting</w:t>
      </w:r>
      <w:r>
        <w:rPr>
          <w:spacing w:val="-11"/>
        </w:rPr>
        <w:t> </w:t>
      </w:r>
      <w:r>
        <w:rPr/>
        <w:t>Commission</w:t>
      </w:r>
      <w:r>
        <w:rPr>
          <w:spacing w:val="-3"/>
        </w:rPr>
        <w:t> </w:t>
      </w:r>
      <w:r>
        <w:rPr/>
        <w:t>Act</w:t>
      </w:r>
      <w:r>
        <w:rPr>
          <w:spacing w:val="-7"/>
        </w:rPr>
        <w:t> </w:t>
      </w:r>
      <w:r>
        <w:rPr/>
        <w:t>CAP</w:t>
      </w:r>
      <w:r>
        <w:rPr>
          <w:spacing w:val="-8"/>
        </w:rPr>
        <w:t> </w:t>
      </w:r>
      <w:r>
        <w:rPr/>
        <w:t>NII,</w:t>
      </w:r>
      <w:r>
        <w:rPr>
          <w:spacing w:val="-4"/>
        </w:rPr>
        <w:t> </w:t>
      </w:r>
      <w:r>
        <w:rPr/>
        <w:t>LFN</w:t>
      </w:r>
      <w:r>
        <w:rPr>
          <w:spacing w:val="-6"/>
        </w:rPr>
        <w:t> </w:t>
      </w:r>
      <w:r>
        <w:rPr>
          <w:spacing w:val="-4"/>
        </w:rPr>
        <w:t>2004</w:t>
      </w:r>
      <w:r>
        <w:rPr/>
        <w:tab/>
        <w:t>22,</w:t>
      </w:r>
      <w:r>
        <w:rPr>
          <w:spacing w:val="-3"/>
        </w:rPr>
        <w:t> </w:t>
      </w:r>
      <w:r>
        <w:rPr/>
        <w:t>23,</w:t>
      </w:r>
      <w:r>
        <w:rPr>
          <w:spacing w:val="-6"/>
        </w:rPr>
        <w:t> </w:t>
      </w:r>
      <w:r>
        <w:rPr/>
        <w:t>26,</w:t>
      </w:r>
      <w:r>
        <w:rPr>
          <w:spacing w:val="-2"/>
        </w:rPr>
        <w:t> </w:t>
      </w:r>
      <w:r>
        <w:rPr/>
        <w:t>27,</w:t>
      </w:r>
      <w:r>
        <w:rPr>
          <w:spacing w:val="-2"/>
        </w:rPr>
        <w:t> </w:t>
      </w:r>
      <w:r>
        <w:rPr/>
        <w:t>30,</w:t>
      </w:r>
      <w:r>
        <w:rPr>
          <w:spacing w:val="-3"/>
        </w:rPr>
        <w:t> </w:t>
      </w:r>
      <w:r>
        <w:rPr>
          <w:spacing w:val="-5"/>
        </w:rPr>
        <w:t>54</w:t>
      </w:r>
    </w:p>
    <w:p>
      <w:pPr>
        <w:pStyle w:val="BodyText"/>
        <w:tabs>
          <w:tab w:pos="5992" w:val="left" w:leader="dot"/>
        </w:tabs>
        <w:spacing w:before="148"/>
        <w:ind w:left="100"/>
        <w:jc w:val="left"/>
      </w:pPr>
      <w:r>
        <w:rPr/>
        <w:t>National</w:t>
      </w:r>
      <w:r>
        <w:rPr>
          <w:spacing w:val="-11"/>
        </w:rPr>
        <w:t> </w:t>
      </w:r>
      <w:r>
        <w:rPr/>
        <w:t>Broadcasting</w:t>
      </w:r>
      <w:r>
        <w:rPr>
          <w:spacing w:val="-14"/>
        </w:rPr>
        <w:t> </w:t>
      </w:r>
      <w:r>
        <w:rPr/>
        <w:t>Commission</w:t>
      </w:r>
      <w:r>
        <w:rPr>
          <w:spacing w:val="-10"/>
        </w:rPr>
        <w:t> </w:t>
      </w:r>
      <w:r>
        <w:rPr>
          <w:spacing w:val="-4"/>
        </w:rPr>
        <w:t>Code</w:t>
      </w:r>
      <w:r>
        <w:rPr/>
        <w:tab/>
        <w:t>30,</w:t>
      </w:r>
      <w:r>
        <w:rPr>
          <w:spacing w:val="-8"/>
        </w:rPr>
        <w:t> </w:t>
      </w:r>
      <w:r>
        <w:rPr/>
        <w:t>31,</w:t>
      </w:r>
      <w:r>
        <w:rPr>
          <w:spacing w:val="-3"/>
        </w:rPr>
        <w:t> </w:t>
      </w:r>
      <w:r>
        <w:rPr/>
        <w:t>39,</w:t>
      </w:r>
      <w:r>
        <w:rPr>
          <w:spacing w:val="-2"/>
        </w:rPr>
        <w:t> </w:t>
      </w:r>
      <w:r>
        <w:rPr/>
        <w:t>41,</w:t>
      </w:r>
      <w:r>
        <w:rPr>
          <w:spacing w:val="-6"/>
        </w:rPr>
        <w:t> </w:t>
      </w:r>
      <w:r>
        <w:rPr/>
        <w:t>42,</w:t>
      </w:r>
      <w:r>
        <w:rPr>
          <w:spacing w:val="-6"/>
        </w:rPr>
        <w:t> </w:t>
      </w:r>
      <w:r>
        <w:rPr/>
        <w:t>43,</w:t>
      </w:r>
      <w:r>
        <w:rPr>
          <w:spacing w:val="-2"/>
        </w:rPr>
        <w:t> </w:t>
      </w:r>
      <w:r>
        <w:rPr/>
        <w:t>44,</w:t>
      </w:r>
      <w:r>
        <w:rPr>
          <w:spacing w:val="-2"/>
        </w:rPr>
        <w:t> </w:t>
      </w:r>
      <w:r>
        <w:rPr/>
        <w:t>45,</w:t>
      </w:r>
      <w:r>
        <w:rPr>
          <w:spacing w:val="-2"/>
        </w:rPr>
        <w:t> </w:t>
      </w:r>
      <w:r>
        <w:rPr>
          <w:spacing w:val="-5"/>
        </w:rPr>
        <w:t>46</w:t>
      </w:r>
    </w:p>
    <w:p>
      <w:pPr>
        <w:pStyle w:val="BodyText"/>
        <w:tabs>
          <w:tab w:pos="8373" w:val="left" w:leader="dot"/>
        </w:tabs>
        <w:spacing w:before="153"/>
        <w:ind w:left="100"/>
        <w:jc w:val="left"/>
      </w:pPr>
      <w:r>
        <w:rPr/>
        <w:t>Nigerian</w:t>
      </w:r>
      <w:r>
        <w:rPr>
          <w:spacing w:val="-6"/>
        </w:rPr>
        <w:t> </w:t>
      </w:r>
      <w:r>
        <w:rPr/>
        <w:t>Copy</w:t>
      </w:r>
      <w:r>
        <w:rPr>
          <w:spacing w:val="-7"/>
        </w:rPr>
        <w:t> </w:t>
      </w:r>
      <w:r>
        <w:rPr/>
        <w:t>Right</w:t>
      </w:r>
      <w:r>
        <w:rPr>
          <w:spacing w:val="-2"/>
        </w:rPr>
        <w:t> </w:t>
      </w:r>
      <w:r>
        <w:rPr/>
        <w:t>Act</w:t>
      </w:r>
      <w:r>
        <w:rPr>
          <w:spacing w:val="-6"/>
        </w:rPr>
        <w:t> </w:t>
      </w:r>
      <w:r>
        <w:rPr/>
        <w:t>CAP</w:t>
      </w:r>
      <w:r>
        <w:rPr>
          <w:spacing w:val="-3"/>
        </w:rPr>
        <w:t> </w:t>
      </w:r>
      <w:r>
        <w:rPr/>
        <w:t>C28</w:t>
      </w:r>
      <w:r>
        <w:rPr>
          <w:spacing w:val="-5"/>
        </w:rPr>
        <w:t> </w:t>
      </w:r>
      <w:r>
        <w:rPr/>
        <w:t>LFN</w:t>
      </w:r>
      <w:r>
        <w:rPr>
          <w:spacing w:val="-6"/>
        </w:rPr>
        <w:t> </w:t>
      </w:r>
      <w:r>
        <w:rPr>
          <w:spacing w:val="-4"/>
        </w:rPr>
        <w:t>2004</w:t>
      </w:r>
      <w:r>
        <w:rPr/>
        <w:tab/>
        <w:t>58,</w:t>
      </w:r>
      <w:r>
        <w:rPr>
          <w:spacing w:val="-1"/>
        </w:rPr>
        <w:t> </w:t>
      </w:r>
      <w:r>
        <w:rPr/>
        <w:t>59, </w:t>
      </w:r>
      <w:r>
        <w:rPr>
          <w:spacing w:val="-5"/>
        </w:rPr>
        <w:t>60</w:t>
      </w:r>
    </w:p>
    <w:p>
      <w:pPr>
        <w:tabs>
          <w:tab w:pos="6947" w:val="left" w:leader="dot"/>
        </w:tabs>
        <w:spacing w:before="147"/>
        <w:ind w:left="100" w:right="0" w:firstLine="0"/>
        <w:jc w:val="left"/>
        <w:rPr>
          <w:sz w:val="24"/>
        </w:rPr>
      </w:pPr>
      <w:r>
        <w:rPr>
          <w:sz w:val="24"/>
        </w:rPr>
        <w:t>Nigerian</w:t>
      </w:r>
      <w:r>
        <w:rPr>
          <w:spacing w:val="-9"/>
          <w:sz w:val="24"/>
        </w:rPr>
        <w:t> </w:t>
      </w:r>
      <w:r>
        <w:rPr>
          <w:sz w:val="24"/>
        </w:rPr>
        <w:t>Communication</w:t>
      </w:r>
      <w:r>
        <w:rPr>
          <w:spacing w:val="-6"/>
          <w:sz w:val="24"/>
        </w:rPr>
        <w:t> </w:t>
      </w:r>
      <w:r>
        <w:rPr>
          <w:sz w:val="24"/>
        </w:rPr>
        <w:t>Commission</w:t>
      </w:r>
      <w:r>
        <w:rPr>
          <w:spacing w:val="-7"/>
          <w:sz w:val="24"/>
        </w:rPr>
        <w:t> </w:t>
      </w:r>
      <w:r>
        <w:rPr>
          <w:sz w:val="24"/>
        </w:rPr>
        <w:t>Act</w:t>
      </w:r>
      <w:r>
        <w:rPr>
          <w:spacing w:val="3"/>
          <w:sz w:val="24"/>
        </w:rPr>
        <w:t> </w:t>
      </w:r>
      <w:r>
        <w:rPr>
          <w:sz w:val="24"/>
        </w:rPr>
        <w:t>CAP</w:t>
      </w:r>
      <w:r>
        <w:rPr>
          <w:spacing w:val="-1"/>
          <w:sz w:val="24"/>
        </w:rPr>
        <w:t> </w:t>
      </w:r>
      <w:r>
        <w:rPr>
          <w:sz w:val="24"/>
        </w:rPr>
        <w:t>N97</w:t>
      </w:r>
      <w:r>
        <w:rPr>
          <w:spacing w:val="-3"/>
          <w:sz w:val="24"/>
        </w:rPr>
        <w:t> </w:t>
      </w:r>
      <w:r>
        <w:rPr>
          <w:sz w:val="24"/>
        </w:rPr>
        <w:t>LFN, </w:t>
      </w:r>
      <w:r>
        <w:rPr>
          <w:spacing w:val="-4"/>
          <w:sz w:val="24"/>
        </w:rPr>
        <w:t>2014</w:t>
      </w:r>
      <w:r>
        <w:rPr>
          <w:sz w:val="24"/>
        </w:rPr>
        <w:tab/>
        <w:t>54,</w:t>
      </w:r>
      <w:r>
        <w:rPr>
          <w:spacing w:val="-3"/>
          <w:sz w:val="24"/>
        </w:rPr>
        <w:t> </w:t>
      </w:r>
      <w:r>
        <w:rPr>
          <w:sz w:val="24"/>
        </w:rPr>
        <w:t>55,</w:t>
      </w:r>
      <w:r>
        <w:rPr>
          <w:spacing w:val="-1"/>
          <w:sz w:val="24"/>
        </w:rPr>
        <w:t> </w:t>
      </w:r>
      <w:r>
        <w:rPr>
          <w:sz w:val="24"/>
        </w:rPr>
        <w:t>56,</w:t>
      </w:r>
      <w:r>
        <w:rPr>
          <w:spacing w:val="-1"/>
          <w:sz w:val="24"/>
        </w:rPr>
        <w:t> </w:t>
      </w:r>
      <w:r>
        <w:rPr>
          <w:sz w:val="24"/>
        </w:rPr>
        <w:t>57,</w:t>
      </w:r>
      <w:r>
        <w:rPr>
          <w:spacing w:val="-1"/>
          <w:sz w:val="24"/>
        </w:rPr>
        <w:t> </w:t>
      </w:r>
      <w:r>
        <w:rPr>
          <w:sz w:val="24"/>
        </w:rPr>
        <w:t>58,</w:t>
      </w:r>
      <w:r>
        <w:rPr>
          <w:spacing w:val="-1"/>
          <w:sz w:val="24"/>
        </w:rPr>
        <w:t> </w:t>
      </w:r>
      <w:r>
        <w:rPr>
          <w:sz w:val="24"/>
        </w:rPr>
        <w:t>59,</w:t>
      </w:r>
      <w:r>
        <w:rPr>
          <w:spacing w:val="-1"/>
          <w:sz w:val="24"/>
        </w:rPr>
        <w:t> </w:t>
      </w:r>
      <w:r>
        <w:rPr>
          <w:spacing w:val="-5"/>
          <w:sz w:val="24"/>
        </w:rPr>
        <w:t>60</w:t>
      </w:r>
    </w:p>
    <w:p>
      <w:pPr>
        <w:pStyle w:val="BodyText"/>
        <w:tabs>
          <w:tab w:pos="7192" w:val="left" w:leader="dot"/>
        </w:tabs>
        <w:spacing w:before="137"/>
        <w:ind w:left="100"/>
        <w:jc w:val="left"/>
      </w:pPr>
      <w:r>
        <w:rPr/>
        <w:t>Wireless</w:t>
      </w:r>
      <w:r>
        <w:rPr>
          <w:spacing w:val="-8"/>
        </w:rPr>
        <w:t> </w:t>
      </w:r>
      <w:r>
        <w:rPr/>
        <w:t>Telegraphy</w:t>
      </w:r>
      <w:r>
        <w:rPr>
          <w:spacing w:val="-8"/>
        </w:rPr>
        <w:t> </w:t>
      </w:r>
      <w:r>
        <w:rPr/>
        <w:t>Act</w:t>
      </w:r>
      <w:r>
        <w:rPr>
          <w:spacing w:val="-7"/>
        </w:rPr>
        <w:t> </w:t>
      </w:r>
      <w:r>
        <w:rPr/>
        <w:t>CAP</w:t>
      </w:r>
      <w:r>
        <w:rPr>
          <w:spacing w:val="-8"/>
        </w:rPr>
        <w:t> </w:t>
      </w:r>
      <w:r>
        <w:rPr/>
        <w:t>W5</w:t>
      </w:r>
      <w:r>
        <w:rPr>
          <w:spacing w:val="-3"/>
        </w:rPr>
        <w:t> </w:t>
      </w:r>
      <w:r>
        <w:rPr/>
        <w:t>LFN,</w:t>
      </w:r>
      <w:r>
        <w:rPr>
          <w:spacing w:val="-6"/>
        </w:rPr>
        <w:t> </w:t>
      </w:r>
      <w:r>
        <w:rPr>
          <w:spacing w:val="-4"/>
        </w:rPr>
        <w:t>2004…</w:t>
      </w:r>
      <w:r>
        <w:rPr/>
        <w:tab/>
        <w:t>60,</w:t>
      </w:r>
      <w:r>
        <w:rPr>
          <w:spacing w:val="-2"/>
        </w:rPr>
        <w:t> </w:t>
      </w:r>
      <w:r>
        <w:rPr/>
        <w:t>61,</w:t>
      </w:r>
      <w:r>
        <w:rPr>
          <w:spacing w:val="-5"/>
        </w:rPr>
        <w:t> </w:t>
      </w:r>
      <w:r>
        <w:rPr/>
        <w:t>62,</w:t>
      </w:r>
      <w:r>
        <w:rPr>
          <w:spacing w:val="-1"/>
        </w:rPr>
        <w:t> </w:t>
      </w:r>
      <w:r>
        <w:rPr/>
        <w:t>63,</w:t>
      </w:r>
      <w:r>
        <w:rPr>
          <w:spacing w:val="-2"/>
        </w:rPr>
        <w:t> </w:t>
      </w:r>
      <w:r>
        <w:rPr/>
        <w:t>64,</w:t>
      </w:r>
      <w:r>
        <w:rPr>
          <w:spacing w:val="-5"/>
        </w:rPr>
        <w:t> 65</w:t>
      </w:r>
    </w:p>
    <w:p>
      <w:pPr>
        <w:spacing w:after="0"/>
        <w:jc w:val="left"/>
        <w:sectPr>
          <w:pgSz w:w="12240" w:h="16850"/>
          <w:pgMar w:header="0" w:footer="1627" w:top="1940" w:bottom="1820" w:left="1340" w:right="620"/>
        </w:sectPr>
      </w:pPr>
    </w:p>
    <w:p>
      <w:pPr>
        <w:pStyle w:val="BodyText"/>
        <w:spacing w:before="247"/>
        <w:ind w:left="0"/>
        <w:jc w:val="left"/>
      </w:pPr>
    </w:p>
    <w:p>
      <w:pPr>
        <w:pStyle w:val="Heading1"/>
        <w:ind w:right="722"/>
      </w:pPr>
      <w:bookmarkStart w:name="_TOC_250027" w:id="6"/>
      <w:bookmarkEnd w:id="6"/>
      <w:r>
        <w:rPr>
          <w:spacing w:val="-2"/>
        </w:rPr>
        <w:t>ABSTRACT</w:t>
      </w:r>
    </w:p>
    <w:p>
      <w:pPr>
        <w:pStyle w:val="BodyText"/>
        <w:spacing w:before="295"/>
        <w:ind w:left="0"/>
        <w:jc w:val="left"/>
        <w:rPr>
          <w:b/>
        </w:rPr>
      </w:pPr>
    </w:p>
    <w:p>
      <w:pPr>
        <w:pStyle w:val="BodyText"/>
        <w:ind w:left="100" w:right="814"/>
      </w:pPr>
      <w:r>
        <w:rPr/>
        <w:t>Broadcasting Organisations are not perceived as watch-dogs of the society promoting transparency, accountability and good governance for socio-economic and infrastructural development. Works of Broadcasting Organisations are generally construed in narrow term confining its works to the propagation of government policies and programmes.</w:t>
      </w:r>
      <w:r>
        <w:rPr>
          <w:spacing w:val="80"/>
        </w:rPr>
        <w:t> </w:t>
      </w:r>
      <w:r>
        <w:rPr/>
        <w:t>This problems still prevails despite the need for change that necessitated for paradigm shift in the role of Broadcasting organisation. An objective of this dissertation is to educate and enlighten the public on the roles of Broadcasting Organisations toward promoting unity, peaceful coexistence, transparency and accountabilities, socioeconomic and infrastructural development for good governance in Nigeria. Using the doctrinal method of research the dissertation bring out the role of Broadcasting Organisations in</w:t>
      </w:r>
      <w:r>
        <w:rPr>
          <w:spacing w:val="40"/>
        </w:rPr>
        <w:t> </w:t>
      </w:r>
      <w:r>
        <w:rPr/>
        <w:t>the 21</w:t>
      </w:r>
      <w:r>
        <w:rPr>
          <w:vertAlign w:val="superscript"/>
        </w:rPr>
        <w:t>st</w:t>
      </w:r>
      <w:r>
        <w:rPr>
          <w:vertAlign w:val="baseline"/>
        </w:rPr>
        <w:t> century in Nigeria. The dissertation found that Broadcasting</w:t>
      </w:r>
      <w:r>
        <w:rPr>
          <w:spacing w:val="-1"/>
          <w:vertAlign w:val="baseline"/>
        </w:rPr>
        <w:t> </w:t>
      </w:r>
      <w:r>
        <w:rPr>
          <w:vertAlign w:val="baseline"/>
        </w:rPr>
        <w:t>organisation become agents</w:t>
      </w:r>
      <w:r>
        <w:rPr>
          <w:spacing w:val="-2"/>
          <w:vertAlign w:val="baseline"/>
        </w:rPr>
        <w:t> </w:t>
      </w:r>
      <w:r>
        <w:rPr>
          <w:vertAlign w:val="baseline"/>
        </w:rPr>
        <w:t>of disseminating</w:t>
      </w:r>
      <w:r>
        <w:rPr>
          <w:spacing w:val="-2"/>
          <w:vertAlign w:val="baseline"/>
        </w:rPr>
        <w:t> </w:t>
      </w:r>
      <w:r>
        <w:rPr>
          <w:vertAlign w:val="baseline"/>
        </w:rPr>
        <w:t>government</w:t>
      </w:r>
      <w:r>
        <w:rPr>
          <w:spacing w:val="-2"/>
          <w:vertAlign w:val="baseline"/>
        </w:rPr>
        <w:t> </w:t>
      </w:r>
      <w:r>
        <w:rPr>
          <w:vertAlign w:val="baseline"/>
        </w:rPr>
        <w:t>selfish</w:t>
      </w:r>
      <w:r>
        <w:rPr>
          <w:spacing w:val="-2"/>
          <w:vertAlign w:val="baseline"/>
        </w:rPr>
        <w:t> </w:t>
      </w:r>
      <w:r>
        <w:rPr>
          <w:vertAlign w:val="baseline"/>
        </w:rPr>
        <w:t>interest</w:t>
      </w:r>
      <w:r>
        <w:rPr>
          <w:spacing w:val="-1"/>
          <w:vertAlign w:val="baseline"/>
        </w:rPr>
        <w:t> </w:t>
      </w:r>
      <w:r>
        <w:rPr>
          <w:vertAlign w:val="baseline"/>
        </w:rPr>
        <w:t>which</w:t>
      </w:r>
      <w:r>
        <w:rPr>
          <w:spacing w:val="-1"/>
          <w:vertAlign w:val="baseline"/>
        </w:rPr>
        <w:t> </w:t>
      </w:r>
      <w:r>
        <w:rPr>
          <w:vertAlign w:val="baseline"/>
        </w:rPr>
        <w:t>contribute</w:t>
      </w:r>
      <w:r>
        <w:rPr>
          <w:spacing w:val="-1"/>
          <w:vertAlign w:val="baseline"/>
        </w:rPr>
        <w:t> </w:t>
      </w:r>
      <w:r>
        <w:rPr>
          <w:vertAlign w:val="baseline"/>
        </w:rPr>
        <w:t>to</w:t>
      </w:r>
      <w:r>
        <w:rPr>
          <w:spacing w:val="-2"/>
          <w:vertAlign w:val="baseline"/>
        </w:rPr>
        <w:t> </w:t>
      </w:r>
      <w:r>
        <w:rPr>
          <w:vertAlign w:val="baseline"/>
        </w:rPr>
        <w:t>lack</w:t>
      </w:r>
      <w:r>
        <w:rPr>
          <w:spacing w:val="-2"/>
          <w:vertAlign w:val="baseline"/>
        </w:rPr>
        <w:t> </w:t>
      </w:r>
      <w:r>
        <w:rPr>
          <w:vertAlign w:val="baseline"/>
        </w:rPr>
        <w:t>of</w:t>
      </w:r>
      <w:r>
        <w:rPr>
          <w:spacing w:val="-1"/>
          <w:vertAlign w:val="baseline"/>
        </w:rPr>
        <w:t> </w:t>
      </w:r>
      <w:r>
        <w:rPr>
          <w:vertAlign w:val="baseline"/>
        </w:rPr>
        <w:t>credibility among Nigerians. The Nigerian Broadcasting organisation should change towards performing it duties as watch-dog of the society to ensure sustainable development and the legislature should amend laws that hinders the operations of Broadcasting Organisations. Broadcasting organisation should channel their activities towards disseminating the voices of common man for solutions to their problems. It should also served as link between the government and the people towards peaceful and sustainable development devoid of selfish interest.</w:t>
      </w:r>
    </w:p>
    <w:p>
      <w:pPr>
        <w:spacing w:after="0"/>
        <w:sectPr>
          <w:pgSz w:w="12240" w:h="16850"/>
          <w:pgMar w:header="0" w:footer="1627" w:top="1940" w:bottom="1820" w:left="1340" w:right="620"/>
        </w:sectPr>
      </w:pPr>
    </w:p>
    <w:p>
      <w:pPr>
        <w:pStyle w:val="BodyText"/>
        <w:spacing w:before="247"/>
        <w:ind w:left="0"/>
        <w:jc w:val="left"/>
      </w:pPr>
    </w:p>
    <w:p>
      <w:pPr>
        <w:pStyle w:val="Heading1"/>
        <w:ind w:left="3380"/>
        <w:jc w:val="left"/>
      </w:pPr>
      <w:r>
        <w:rPr/>
        <w:t>TABLE</w:t>
      </w:r>
      <w:r>
        <w:rPr>
          <w:spacing w:val="-6"/>
        </w:rPr>
        <w:t> </w:t>
      </w:r>
      <w:r>
        <w:rPr/>
        <w:t>OF</w:t>
      </w:r>
      <w:r>
        <w:rPr>
          <w:spacing w:val="-5"/>
        </w:rPr>
        <w:t> </w:t>
      </w:r>
      <w:r>
        <w:rPr>
          <w:spacing w:val="-2"/>
        </w:rPr>
        <w:t>CONTENTS</w:t>
      </w:r>
    </w:p>
    <w:p>
      <w:pPr>
        <w:spacing w:after="0"/>
        <w:jc w:val="left"/>
        <w:sectPr>
          <w:pgSz w:w="12240" w:h="16850"/>
          <w:pgMar w:header="0" w:footer="1627" w:top="1940" w:bottom="2031" w:left="1340" w:right="620"/>
        </w:sectPr>
      </w:pPr>
    </w:p>
    <w:sdt>
      <w:sdtPr>
        <w:docPartObj>
          <w:docPartGallery w:val="Table of Contents"/>
          <w:docPartUnique/>
        </w:docPartObj>
      </w:sdtPr>
      <w:sdtEndPr/>
      <w:sdtContent>
        <w:p>
          <w:pPr>
            <w:pStyle w:val="TOC4"/>
            <w:tabs>
              <w:tab w:pos="8815" w:val="right" w:leader="dot"/>
            </w:tabs>
            <w:spacing w:before="594"/>
          </w:pPr>
          <w:r>
            <w:rPr/>
            <w:t>Title</w:t>
          </w:r>
          <w:r>
            <w:rPr>
              <w:spacing w:val="-4"/>
            </w:rPr>
            <w:t> Page</w:t>
          </w:r>
          <w:r>
            <w:rPr/>
            <w:tab/>
          </w:r>
          <w:r>
            <w:rPr>
              <w:spacing w:val="-10"/>
            </w:rPr>
            <w:t>i</w:t>
          </w:r>
        </w:p>
        <w:p>
          <w:pPr>
            <w:pStyle w:val="TOC4"/>
            <w:tabs>
              <w:tab w:pos="8887" w:val="right" w:leader="dot"/>
            </w:tabs>
            <w:spacing w:before="152"/>
          </w:pPr>
          <w:r>
            <w:rPr>
              <w:spacing w:val="-2"/>
            </w:rPr>
            <w:t>Declaration</w:t>
          </w:r>
          <w:r>
            <w:rPr/>
            <w:tab/>
          </w:r>
          <w:r>
            <w:rPr>
              <w:spacing w:val="-5"/>
            </w:rPr>
            <w:t>ii</w:t>
          </w:r>
        </w:p>
        <w:p>
          <w:pPr>
            <w:pStyle w:val="TOC4"/>
            <w:tabs>
              <w:tab w:pos="8959" w:val="right" w:leader="dot"/>
            </w:tabs>
            <w:spacing w:before="148"/>
          </w:pPr>
          <w:hyperlink w:history="true" w:anchor="_TOC_250032">
            <w:r>
              <w:rPr>
                <w:spacing w:val="-2"/>
              </w:rPr>
              <w:t>Certification</w:t>
            </w:r>
            <w:r>
              <w:rPr/>
              <w:tab/>
            </w:r>
            <w:r>
              <w:rPr>
                <w:spacing w:val="-5"/>
              </w:rPr>
              <w:t>iii</w:t>
            </w:r>
          </w:hyperlink>
        </w:p>
        <w:p>
          <w:pPr>
            <w:pStyle w:val="TOC4"/>
            <w:tabs>
              <w:tab w:pos="8945" w:val="right" w:leader="dot"/>
            </w:tabs>
          </w:pPr>
          <w:hyperlink w:history="true" w:anchor="_TOC_250031">
            <w:r>
              <w:rPr>
                <w:spacing w:val="-2"/>
              </w:rPr>
              <w:t>Dedication</w:t>
            </w:r>
            <w:r>
              <w:rPr/>
              <w:tab/>
            </w:r>
            <w:r>
              <w:rPr>
                <w:spacing w:val="-5"/>
              </w:rPr>
              <w:t>iv</w:t>
            </w:r>
          </w:hyperlink>
        </w:p>
        <w:p>
          <w:pPr>
            <w:pStyle w:val="TOC4"/>
            <w:tabs>
              <w:tab w:pos="8873" w:val="right" w:leader="dot"/>
            </w:tabs>
            <w:spacing w:before="153"/>
          </w:pPr>
          <w:hyperlink w:history="true" w:anchor="_TOC_250030">
            <w:r>
              <w:rPr>
                <w:spacing w:val="-2"/>
              </w:rPr>
              <w:t>Acknowledgements</w:t>
            </w:r>
            <w:r>
              <w:rPr/>
              <w:tab/>
            </w:r>
            <w:r>
              <w:rPr>
                <w:spacing w:val="-10"/>
              </w:rPr>
              <w:t>v</w:t>
            </w:r>
          </w:hyperlink>
        </w:p>
        <w:p>
          <w:pPr>
            <w:pStyle w:val="TOC4"/>
            <w:tabs>
              <w:tab w:pos="8935" w:val="right" w:leader="dot"/>
            </w:tabs>
          </w:pPr>
          <w:hyperlink w:history="true" w:anchor="_TOC_250029">
            <w:r>
              <w:rPr>
                <w:spacing w:val="-2"/>
              </w:rPr>
              <w:t>Abbreviation</w:t>
            </w:r>
            <w:r>
              <w:rPr/>
              <w:tab/>
            </w:r>
            <w:r>
              <w:rPr>
                <w:spacing w:val="-5"/>
              </w:rPr>
              <w:t>vi</w:t>
            </w:r>
          </w:hyperlink>
        </w:p>
        <w:p>
          <w:pPr>
            <w:pStyle w:val="TOC4"/>
            <w:tabs>
              <w:tab w:pos="9012" w:val="right" w:leader="dot"/>
            </w:tabs>
            <w:spacing w:before="153"/>
          </w:pPr>
          <w:hyperlink w:history="true" w:anchor="_TOC_250028">
            <w:r>
              <w:rPr/>
              <w:t>Table</w:t>
            </w:r>
            <w:r>
              <w:rPr>
                <w:spacing w:val="-3"/>
              </w:rPr>
              <w:t> </w:t>
            </w:r>
            <w:r>
              <w:rPr/>
              <w:t>of</w:t>
            </w:r>
            <w:r>
              <w:rPr>
                <w:spacing w:val="-2"/>
              </w:rPr>
              <w:t> Cases</w:t>
            </w:r>
            <w:r>
              <w:rPr/>
              <w:tab/>
            </w:r>
            <w:r>
              <w:rPr>
                <w:spacing w:val="-5"/>
              </w:rPr>
              <w:t>vii</w:t>
            </w:r>
          </w:hyperlink>
        </w:p>
        <w:p>
          <w:pPr>
            <w:pStyle w:val="TOC4"/>
            <w:tabs>
              <w:tab w:pos="9084" w:val="right" w:leader="dot"/>
            </w:tabs>
          </w:pPr>
          <w:r>
            <w:rPr/>
            <w:t>Table</w:t>
          </w:r>
          <w:r>
            <w:rPr>
              <w:spacing w:val="-3"/>
            </w:rPr>
            <w:t> </w:t>
          </w:r>
          <w:r>
            <w:rPr/>
            <w:t>of</w:t>
          </w:r>
          <w:r>
            <w:rPr>
              <w:spacing w:val="-2"/>
            </w:rPr>
            <w:t> Statute</w:t>
          </w:r>
          <w:r>
            <w:rPr/>
            <w:tab/>
          </w:r>
          <w:r>
            <w:rPr>
              <w:spacing w:val="-4"/>
            </w:rPr>
            <w:t>viii</w:t>
          </w:r>
        </w:p>
        <w:p>
          <w:pPr>
            <w:pStyle w:val="TOC4"/>
            <w:tabs>
              <w:tab w:pos="8945" w:val="right" w:leader="dot"/>
            </w:tabs>
            <w:spacing w:before="152"/>
          </w:pPr>
          <w:hyperlink w:history="true" w:anchor="_TOC_250027">
            <w:r>
              <w:rPr>
                <w:spacing w:val="-2"/>
              </w:rPr>
              <w:t>Abstract</w:t>
            </w:r>
            <w:r>
              <w:rPr/>
              <w:tab/>
            </w:r>
            <w:r>
              <w:rPr>
                <w:spacing w:val="-5"/>
              </w:rPr>
              <w:t>ix</w:t>
            </w:r>
          </w:hyperlink>
        </w:p>
        <w:p>
          <w:pPr>
            <w:pStyle w:val="TOC4"/>
            <w:tabs>
              <w:tab w:pos="8873" w:val="right" w:leader="dot"/>
            </w:tabs>
            <w:spacing w:before="148"/>
          </w:pPr>
          <w:r>
            <w:rPr/>
            <w:t>Table</w:t>
          </w:r>
          <w:r>
            <w:rPr>
              <w:spacing w:val="-3"/>
            </w:rPr>
            <w:t> </w:t>
          </w:r>
          <w:r>
            <w:rPr/>
            <w:t>of</w:t>
          </w:r>
          <w:r>
            <w:rPr>
              <w:spacing w:val="-2"/>
            </w:rPr>
            <w:t> Content</w:t>
          </w:r>
          <w:r>
            <w:rPr/>
            <w:tab/>
          </w:r>
          <w:r>
            <w:rPr>
              <w:spacing w:val="-10"/>
            </w:rPr>
            <w:t>x</w:t>
          </w:r>
        </w:p>
        <w:p>
          <w:pPr>
            <w:pStyle w:val="TOC3"/>
          </w:pPr>
          <w:hyperlink w:history="true" w:anchor="_TOC_250026">
            <w:r>
              <w:rPr/>
              <w:t>CHAPTER</w:t>
            </w:r>
            <w:r>
              <w:rPr>
                <w:spacing w:val="-12"/>
              </w:rPr>
              <w:t> </w:t>
            </w:r>
            <w:r>
              <w:rPr/>
              <w:t>ONE:</w:t>
            </w:r>
            <w:r>
              <w:rPr>
                <w:spacing w:val="-11"/>
              </w:rPr>
              <w:t> </w:t>
            </w:r>
            <w:r>
              <w:rPr/>
              <w:t>GENERAL</w:t>
            </w:r>
            <w:r>
              <w:rPr>
                <w:spacing w:val="-11"/>
              </w:rPr>
              <w:t> </w:t>
            </w:r>
            <w:r>
              <w:rPr>
                <w:spacing w:val="-2"/>
              </w:rPr>
              <w:t>INTRODUCTION</w:t>
            </w:r>
          </w:hyperlink>
        </w:p>
        <w:p>
          <w:pPr>
            <w:pStyle w:val="TOC1"/>
            <w:numPr>
              <w:ilvl w:val="1"/>
              <w:numId w:val="1"/>
            </w:numPr>
            <w:tabs>
              <w:tab w:pos="820" w:val="left" w:leader="none"/>
              <w:tab w:pos="8873" w:val="right" w:leader="dot"/>
            </w:tabs>
            <w:spacing w:line="240" w:lineRule="auto" w:before="142" w:after="0"/>
            <w:ind w:left="820" w:right="0" w:hanging="720"/>
            <w:jc w:val="left"/>
          </w:pPr>
          <w:r>
            <w:rPr/>
            <w:t>Background</w:t>
          </w:r>
          <w:r>
            <w:rPr>
              <w:spacing w:val="-6"/>
            </w:rPr>
            <w:t> </w:t>
          </w:r>
          <w:r>
            <w:rPr/>
            <w:t>to</w:t>
          </w:r>
          <w:r>
            <w:rPr>
              <w:spacing w:val="-5"/>
            </w:rPr>
            <w:t> </w:t>
          </w:r>
          <w:r>
            <w:rPr/>
            <w:t>the</w:t>
          </w:r>
          <w:r>
            <w:rPr>
              <w:spacing w:val="-5"/>
            </w:rPr>
            <w:t> </w:t>
          </w:r>
          <w:r>
            <w:rPr>
              <w:spacing w:val="-2"/>
            </w:rPr>
            <w:t>Study</w:t>
          </w:r>
          <w:r>
            <w:rPr/>
            <w:tab/>
          </w:r>
          <w:r>
            <w:rPr>
              <w:spacing w:val="-10"/>
            </w:rPr>
            <w:t>1</w:t>
          </w:r>
        </w:p>
        <w:p>
          <w:pPr>
            <w:pStyle w:val="TOC1"/>
            <w:numPr>
              <w:ilvl w:val="1"/>
              <w:numId w:val="1"/>
            </w:numPr>
            <w:tabs>
              <w:tab w:pos="820" w:val="left" w:leader="none"/>
              <w:tab w:pos="8873" w:val="right" w:leader="dot"/>
            </w:tabs>
            <w:spacing w:line="240" w:lineRule="auto" w:before="153" w:after="0"/>
            <w:ind w:left="820" w:right="0" w:hanging="720"/>
            <w:jc w:val="left"/>
          </w:pPr>
          <w:r>
            <w:rPr/>
            <w:t>Statement</w:t>
          </w:r>
          <w:r>
            <w:rPr>
              <w:spacing w:val="-7"/>
            </w:rPr>
            <w:t> </w:t>
          </w:r>
          <w:r>
            <w:rPr/>
            <w:t>of</w:t>
          </w:r>
          <w:r>
            <w:rPr>
              <w:spacing w:val="-5"/>
            </w:rPr>
            <w:t> </w:t>
          </w:r>
          <w:r>
            <w:rPr>
              <w:spacing w:val="-2"/>
            </w:rPr>
            <w:t>Problems</w:t>
          </w:r>
          <w:r>
            <w:rPr/>
            <w:tab/>
          </w:r>
          <w:r>
            <w:rPr>
              <w:spacing w:val="-10"/>
            </w:rPr>
            <w:t>3</w:t>
          </w:r>
        </w:p>
        <w:p>
          <w:pPr>
            <w:pStyle w:val="TOC1"/>
            <w:numPr>
              <w:ilvl w:val="1"/>
              <w:numId w:val="1"/>
            </w:numPr>
            <w:tabs>
              <w:tab w:pos="820" w:val="left" w:leader="none"/>
              <w:tab w:pos="8873" w:val="right" w:leader="dot"/>
            </w:tabs>
            <w:spacing w:line="240" w:lineRule="auto" w:before="147" w:after="0"/>
            <w:ind w:left="820" w:right="0" w:hanging="720"/>
            <w:jc w:val="left"/>
          </w:pPr>
          <w:r>
            <w:rPr/>
            <w:t>Aim</w:t>
          </w:r>
          <w:r>
            <w:rPr>
              <w:spacing w:val="-9"/>
            </w:rPr>
            <w:t> </w:t>
          </w:r>
          <w:r>
            <w:rPr/>
            <w:t>and</w:t>
          </w:r>
          <w:r>
            <w:rPr>
              <w:spacing w:val="-4"/>
            </w:rPr>
            <w:t> </w:t>
          </w:r>
          <w:r>
            <w:rPr/>
            <w:t>Objectives</w:t>
          </w:r>
          <w:r>
            <w:rPr>
              <w:spacing w:val="-2"/>
            </w:rPr>
            <w:t> </w:t>
          </w:r>
          <w:r>
            <w:rPr/>
            <w:t>of</w:t>
          </w:r>
          <w:r>
            <w:rPr>
              <w:spacing w:val="-3"/>
            </w:rPr>
            <w:t> </w:t>
          </w:r>
          <w:r>
            <w:rPr/>
            <w:t>the</w:t>
          </w:r>
          <w:r>
            <w:rPr>
              <w:spacing w:val="-4"/>
            </w:rPr>
            <w:t> </w:t>
          </w:r>
          <w:r>
            <w:rPr>
              <w:spacing w:val="-2"/>
            </w:rPr>
            <w:t>Study</w:t>
          </w:r>
          <w:r>
            <w:rPr/>
            <w:tab/>
          </w:r>
          <w:r>
            <w:rPr>
              <w:spacing w:val="-10"/>
            </w:rPr>
            <w:t>4</w:t>
          </w:r>
        </w:p>
        <w:p>
          <w:pPr>
            <w:pStyle w:val="TOC1"/>
            <w:numPr>
              <w:ilvl w:val="1"/>
              <w:numId w:val="1"/>
            </w:numPr>
            <w:tabs>
              <w:tab w:pos="820" w:val="left" w:leader="none"/>
              <w:tab w:pos="8873" w:val="right" w:leader="dot"/>
            </w:tabs>
            <w:spacing w:line="240" w:lineRule="auto" w:before="153" w:after="0"/>
            <w:ind w:left="820" w:right="0" w:hanging="720"/>
            <w:jc w:val="left"/>
          </w:pPr>
          <w:r>
            <w:rPr/>
            <w:t>Scope</w:t>
          </w:r>
          <w:r>
            <w:rPr>
              <w:spacing w:val="-4"/>
            </w:rPr>
            <w:t> </w:t>
          </w:r>
          <w:r>
            <w:rPr/>
            <w:t>of</w:t>
          </w:r>
          <w:r>
            <w:rPr>
              <w:spacing w:val="-4"/>
            </w:rPr>
            <w:t> </w:t>
          </w:r>
          <w:r>
            <w:rPr/>
            <w:t>the</w:t>
          </w:r>
          <w:r>
            <w:rPr>
              <w:spacing w:val="-2"/>
            </w:rPr>
            <w:t> </w:t>
          </w:r>
          <w:r>
            <w:rPr>
              <w:spacing w:val="-4"/>
            </w:rPr>
            <w:t>Study</w:t>
          </w:r>
          <w:r>
            <w:rPr/>
            <w:tab/>
          </w:r>
          <w:r>
            <w:rPr>
              <w:spacing w:val="-10"/>
            </w:rPr>
            <w:t>5</w:t>
          </w:r>
        </w:p>
        <w:p>
          <w:pPr>
            <w:pStyle w:val="TOC1"/>
            <w:numPr>
              <w:ilvl w:val="1"/>
              <w:numId w:val="1"/>
            </w:numPr>
            <w:tabs>
              <w:tab w:pos="820" w:val="left" w:leader="none"/>
              <w:tab w:pos="8873" w:val="right" w:leader="dot"/>
            </w:tabs>
            <w:spacing w:line="240" w:lineRule="auto" w:before="147" w:after="0"/>
            <w:ind w:left="820" w:right="0" w:hanging="720"/>
            <w:jc w:val="left"/>
          </w:pPr>
          <w:r>
            <w:rPr/>
            <w:t>Research</w:t>
          </w:r>
          <w:r>
            <w:rPr>
              <w:spacing w:val="-8"/>
            </w:rPr>
            <w:t> </w:t>
          </w:r>
          <w:r>
            <w:rPr>
              <w:spacing w:val="-2"/>
            </w:rPr>
            <w:t>Methodology</w:t>
          </w:r>
          <w:r>
            <w:rPr/>
            <w:tab/>
          </w:r>
          <w:r>
            <w:rPr>
              <w:spacing w:val="-10"/>
            </w:rPr>
            <w:t>5</w:t>
          </w:r>
        </w:p>
        <w:p>
          <w:pPr>
            <w:pStyle w:val="TOC1"/>
            <w:numPr>
              <w:ilvl w:val="1"/>
              <w:numId w:val="1"/>
            </w:numPr>
            <w:tabs>
              <w:tab w:pos="820" w:val="left" w:leader="none"/>
              <w:tab w:pos="8873" w:val="right" w:leader="dot"/>
            </w:tabs>
            <w:spacing w:line="240" w:lineRule="auto" w:before="148" w:after="0"/>
            <w:ind w:left="820" w:right="0" w:hanging="720"/>
            <w:jc w:val="left"/>
          </w:pPr>
          <w:r>
            <w:rPr/>
            <w:t>Justification</w:t>
          </w:r>
          <w:r>
            <w:rPr>
              <w:spacing w:val="-8"/>
            </w:rPr>
            <w:t> </w:t>
          </w:r>
          <w:r>
            <w:rPr/>
            <w:t>of</w:t>
          </w:r>
          <w:r>
            <w:rPr>
              <w:spacing w:val="-8"/>
            </w:rPr>
            <w:t> </w:t>
          </w:r>
          <w:r>
            <w:rPr/>
            <w:t>the</w:t>
          </w:r>
          <w:r>
            <w:rPr>
              <w:spacing w:val="-9"/>
            </w:rPr>
            <w:t> </w:t>
          </w:r>
          <w:r>
            <w:rPr>
              <w:spacing w:val="-2"/>
            </w:rPr>
            <w:t>Study…</w:t>
          </w:r>
          <w:r>
            <w:rPr/>
            <w:tab/>
          </w:r>
          <w:r>
            <w:rPr>
              <w:spacing w:val="-10"/>
            </w:rPr>
            <w:t>5</w:t>
          </w:r>
        </w:p>
        <w:p>
          <w:pPr>
            <w:pStyle w:val="TOC1"/>
            <w:numPr>
              <w:ilvl w:val="1"/>
              <w:numId w:val="1"/>
            </w:numPr>
            <w:tabs>
              <w:tab w:pos="820" w:val="left" w:leader="none"/>
              <w:tab w:pos="8873" w:val="right" w:leader="dot"/>
            </w:tabs>
            <w:spacing w:line="240" w:lineRule="auto" w:before="152" w:after="0"/>
            <w:ind w:left="820" w:right="0" w:hanging="720"/>
            <w:jc w:val="left"/>
          </w:pPr>
          <w:r>
            <w:rPr/>
            <w:t>Literature</w:t>
          </w:r>
          <w:r>
            <w:rPr>
              <w:spacing w:val="-14"/>
            </w:rPr>
            <w:t> </w:t>
          </w:r>
          <w:r>
            <w:rPr>
              <w:spacing w:val="-2"/>
            </w:rPr>
            <w:t>Review</w:t>
          </w:r>
          <w:r>
            <w:rPr/>
            <w:tab/>
          </w:r>
          <w:r>
            <w:rPr>
              <w:spacing w:val="-10"/>
            </w:rPr>
            <w:t>6</w:t>
          </w:r>
        </w:p>
        <w:p>
          <w:pPr>
            <w:pStyle w:val="TOC1"/>
            <w:numPr>
              <w:ilvl w:val="1"/>
              <w:numId w:val="1"/>
            </w:numPr>
            <w:tabs>
              <w:tab w:pos="820" w:val="left" w:leader="none"/>
              <w:tab w:pos="8873" w:val="right" w:leader="dot"/>
            </w:tabs>
            <w:spacing w:line="240" w:lineRule="auto" w:before="148" w:after="0"/>
            <w:ind w:left="820" w:right="0" w:hanging="720"/>
            <w:jc w:val="left"/>
          </w:pPr>
          <w:r>
            <w:rPr/>
            <w:t>Organization</w:t>
          </w:r>
          <w:r>
            <w:rPr>
              <w:spacing w:val="-14"/>
            </w:rPr>
            <w:t> </w:t>
          </w:r>
          <w:r>
            <w:rPr>
              <w:spacing w:val="-2"/>
            </w:rPr>
            <w:t>Layout</w:t>
          </w:r>
          <w:r>
            <w:rPr/>
            <w:tab/>
          </w:r>
          <w:r>
            <w:rPr>
              <w:spacing w:val="-10"/>
            </w:rPr>
            <w:t>8</w:t>
          </w:r>
        </w:p>
        <w:p>
          <w:pPr>
            <w:pStyle w:val="TOC7"/>
          </w:pPr>
          <w:r>
            <w:rPr/>
            <w:t>CHAPTER</w:t>
          </w:r>
          <w:r>
            <w:rPr>
              <w:spacing w:val="-8"/>
            </w:rPr>
            <w:t> </w:t>
          </w:r>
          <w:r>
            <w:rPr/>
            <w:t>TWO:</w:t>
          </w:r>
          <w:r>
            <w:rPr>
              <w:spacing w:val="-11"/>
            </w:rPr>
            <w:t> </w:t>
          </w:r>
          <w:r>
            <w:rPr/>
            <w:t>HISTORICAL</w:t>
          </w:r>
          <w:r>
            <w:rPr>
              <w:spacing w:val="-6"/>
            </w:rPr>
            <w:t> </w:t>
          </w:r>
          <w:r>
            <w:rPr/>
            <w:t>DEVELOPMENT</w:t>
          </w:r>
          <w:r>
            <w:rPr>
              <w:spacing w:val="-11"/>
            </w:rPr>
            <w:t> </w:t>
          </w:r>
          <w:r>
            <w:rPr/>
            <w:t>OF</w:t>
          </w:r>
          <w:r>
            <w:rPr>
              <w:spacing w:val="-13"/>
            </w:rPr>
            <w:t> </w:t>
          </w:r>
          <w:r>
            <w:rPr/>
            <w:t>BROADCASTING</w:t>
          </w:r>
          <w:r>
            <w:rPr>
              <w:spacing w:val="-9"/>
            </w:rPr>
            <w:t> </w:t>
          </w:r>
          <w:r>
            <w:rPr/>
            <w:t>LAW</w:t>
          </w:r>
          <w:r>
            <w:rPr>
              <w:spacing w:val="-6"/>
            </w:rPr>
            <w:t> </w:t>
          </w:r>
          <w:r>
            <w:rPr/>
            <w:t>IN</w:t>
          </w:r>
          <w:r>
            <w:rPr>
              <w:spacing w:val="-11"/>
            </w:rPr>
            <w:t> </w:t>
          </w:r>
          <w:r>
            <w:rPr>
              <w:spacing w:val="-2"/>
            </w:rPr>
            <w:t>NIGERIA</w:t>
          </w:r>
        </w:p>
        <w:p>
          <w:pPr>
            <w:pStyle w:val="TOC1"/>
            <w:numPr>
              <w:ilvl w:val="1"/>
              <w:numId w:val="2"/>
            </w:numPr>
            <w:tabs>
              <w:tab w:pos="820" w:val="left" w:leader="none"/>
              <w:tab w:pos="9002" w:val="right" w:leader="dot"/>
            </w:tabs>
            <w:spacing w:line="240" w:lineRule="auto" w:before="112" w:after="0"/>
            <w:ind w:left="820" w:right="0" w:hanging="720"/>
            <w:jc w:val="left"/>
          </w:pPr>
          <w:hyperlink w:history="true" w:anchor="_TOC_250025">
            <w:r>
              <w:rPr>
                <w:spacing w:val="-2"/>
              </w:rPr>
              <w:t>Introduction</w:t>
            </w:r>
            <w:r>
              <w:rPr/>
              <w:tab/>
            </w:r>
            <w:r>
              <w:rPr>
                <w:spacing w:val="-5"/>
              </w:rPr>
              <w:t>10</w:t>
            </w:r>
          </w:hyperlink>
        </w:p>
        <w:p>
          <w:pPr>
            <w:pStyle w:val="TOC1"/>
            <w:numPr>
              <w:ilvl w:val="1"/>
              <w:numId w:val="2"/>
            </w:numPr>
            <w:tabs>
              <w:tab w:pos="820" w:val="left" w:leader="none"/>
              <w:tab w:pos="9002" w:val="right" w:leader="dot"/>
            </w:tabs>
            <w:spacing w:line="240" w:lineRule="auto" w:before="148" w:after="0"/>
            <w:ind w:left="820" w:right="0" w:hanging="720"/>
            <w:jc w:val="left"/>
          </w:pPr>
          <w:hyperlink w:history="true" w:anchor="_TOC_250024">
            <w:r>
              <w:rPr/>
              <w:t>History</w:t>
            </w:r>
            <w:r>
              <w:rPr>
                <w:spacing w:val="-6"/>
              </w:rPr>
              <w:t> </w:t>
            </w:r>
            <w:r>
              <w:rPr/>
              <w:t>of</w:t>
            </w:r>
            <w:r>
              <w:rPr>
                <w:spacing w:val="-4"/>
              </w:rPr>
              <w:t> </w:t>
            </w:r>
            <w:r>
              <w:rPr/>
              <w:t>Broadcasting</w:t>
            </w:r>
            <w:r>
              <w:rPr>
                <w:spacing w:val="-8"/>
              </w:rPr>
              <w:t> </w:t>
            </w:r>
            <w:r>
              <w:rPr/>
              <w:t>in</w:t>
            </w:r>
            <w:r>
              <w:rPr>
                <w:spacing w:val="-5"/>
              </w:rPr>
              <w:t> </w:t>
            </w:r>
            <w:r>
              <w:rPr>
                <w:spacing w:val="-2"/>
              </w:rPr>
              <w:t>Nigeria</w:t>
            </w:r>
            <w:r>
              <w:rPr/>
              <w:tab/>
            </w:r>
            <w:r>
              <w:rPr>
                <w:spacing w:val="-5"/>
              </w:rPr>
              <w:t>10</w:t>
            </w:r>
          </w:hyperlink>
        </w:p>
        <w:p>
          <w:pPr>
            <w:pStyle w:val="TOC1"/>
            <w:numPr>
              <w:ilvl w:val="1"/>
              <w:numId w:val="2"/>
            </w:numPr>
            <w:tabs>
              <w:tab w:pos="820" w:val="left" w:leader="none"/>
              <w:tab w:pos="9002" w:val="right" w:leader="dot"/>
            </w:tabs>
            <w:spacing w:line="240" w:lineRule="auto" w:before="152" w:after="0"/>
            <w:ind w:left="820" w:right="0" w:hanging="720"/>
            <w:jc w:val="left"/>
          </w:pPr>
          <w:r>
            <w:rPr/>
            <w:t>Development</w:t>
          </w:r>
          <w:r>
            <w:rPr>
              <w:spacing w:val="-7"/>
            </w:rPr>
            <w:t> </w:t>
          </w:r>
          <w:r>
            <w:rPr/>
            <w:t>of</w:t>
          </w:r>
          <w:r>
            <w:rPr>
              <w:spacing w:val="-5"/>
            </w:rPr>
            <w:t> </w:t>
          </w:r>
          <w:r>
            <w:rPr/>
            <w:t>Broadcasting</w:t>
          </w:r>
          <w:r>
            <w:rPr>
              <w:spacing w:val="-8"/>
            </w:rPr>
            <w:t> </w:t>
          </w:r>
          <w:r>
            <w:rPr/>
            <w:t>in</w:t>
          </w:r>
          <w:r>
            <w:rPr>
              <w:spacing w:val="-6"/>
            </w:rPr>
            <w:t> </w:t>
          </w:r>
          <w:r>
            <w:rPr>
              <w:spacing w:val="-2"/>
            </w:rPr>
            <w:t>Nigeria</w:t>
          </w:r>
          <w:r>
            <w:rPr/>
            <w:tab/>
          </w:r>
          <w:r>
            <w:rPr>
              <w:spacing w:val="-5"/>
            </w:rPr>
            <w:t>12</w:t>
          </w:r>
        </w:p>
        <w:p>
          <w:pPr>
            <w:pStyle w:val="TOC1"/>
            <w:numPr>
              <w:ilvl w:val="2"/>
              <w:numId w:val="2"/>
            </w:numPr>
            <w:tabs>
              <w:tab w:pos="819" w:val="left" w:leader="none"/>
              <w:tab w:pos="9002" w:val="right" w:leader="dot"/>
            </w:tabs>
            <w:spacing w:line="240" w:lineRule="auto" w:before="148" w:after="20"/>
            <w:ind w:left="819" w:right="0" w:hanging="719"/>
            <w:jc w:val="left"/>
          </w:pPr>
          <w:r>
            <w:rPr>
              <w:spacing w:val="-2"/>
            </w:rPr>
            <w:t>Pre-Independence</w:t>
          </w:r>
          <w:r>
            <w:rPr>
              <w:spacing w:val="14"/>
            </w:rPr>
            <w:t> </w:t>
          </w:r>
          <w:r>
            <w:rPr>
              <w:spacing w:val="-2"/>
            </w:rPr>
            <w:t>Period</w:t>
          </w:r>
          <w:r>
            <w:rPr/>
            <w:tab/>
          </w:r>
          <w:r>
            <w:rPr>
              <w:spacing w:val="-5"/>
            </w:rPr>
            <w:t>12</w:t>
          </w:r>
        </w:p>
        <w:p>
          <w:pPr>
            <w:pStyle w:val="TOC1"/>
            <w:numPr>
              <w:ilvl w:val="2"/>
              <w:numId w:val="2"/>
            </w:numPr>
            <w:tabs>
              <w:tab w:pos="819" w:val="left" w:leader="none"/>
              <w:tab w:pos="9002" w:val="right" w:leader="dot"/>
            </w:tabs>
            <w:spacing w:line="240" w:lineRule="auto" w:before="77" w:after="0"/>
            <w:ind w:left="819" w:right="0" w:hanging="719"/>
            <w:jc w:val="left"/>
          </w:pPr>
          <w:r>
            <w:rPr>
              <w:spacing w:val="-2"/>
            </w:rPr>
            <w:t>Post-Independence</w:t>
          </w:r>
          <w:r>
            <w:rPr>
              <w:spacing w:val="12"/>
            </w:rPr>
            <w:t> </w:t>
          </w:r>
          <w:r>
            <w:rPr>
              <w:spacing w:val="-2"/>
            </w:rPr>
            <w:t>Period</w:t>
          </w:r>
          <w:r>
            <w:rPr/>
            <w:tab/>
          </w:r>
          <w:r>
            <w:rPr>
              <w:spacing w:val="-5"/>
            </w:rPr>
            <w:t>13</w:t>
          </w:r>
        </w:p>
        <w:p>
          <w:pPr>
            <w:pStyle w:val="TOC1"/>
            <w:numPr>
              <w:ilvl w:val="2"/>
              <w:numId w:val="2"/>
            </w:numPr>
            <w:tabs>
              <w:tab w:pos="819" w:val="left" w:leader="none"/>
              <w:tab w:pos="9002" w:val="right" w:leader="none"/>
            </w:tabs>
            <w:spacing w:line="240" w:lineRule="auto" w:before="147" w:after="0"/>
            <w:ind w:left="819" w:right="0" w:hanging="719"/>
            <w:jc w:val="left"/>
          </w:pPr>
          <w:hyperlink w:history="true" w:anchor="_TOC_250023">
            <w:r>
              <w:rPr/>
              <w:t>Development</w:t>
            </w:r>
            <w:r>
              <w:rPr>
                <w:spacing w:val="-7"/>
              </w:rPr>
              <w:t> </w:t>
            </w:r>
            <w:r>
              <w:rPr/>
              <w:t>of</w:t>
            </w:r>
            <w:r>
              <w:rPr>
                <w:spacing w:val="-6"/>
              </w:rPr>
              <w:t> </w:t>
            </w:r>
            <w:r>
              <w:rPr/>
              <w:t>Broadcasting</w:t>
            </w:r>
            <w:r>
              <w:rPr>
                <w:spacing w:val="-10"/>
              </w:rPr>
              <w:t> </w:t>
            </w:r>
            <w:r>
              <w:rPr/>
              <w:t>Under</w:t>
            </w:r>
            <w:r>
              <w:rPr>
                <w:spacing w:val="-6"/>
              </w:rPr>
              <w:t> </w:t>
            </w:r>
            <w:r>
              <w:rPr/>
              <w:t>the</w:t>
            </w:r>
            <w:r>
              <w:rPr>
                <w:spacing w:val="-7"/>
              </w:rPr>
              <w:t> </w:t>
            </w:r>
            <w:r>
              <w:rPr/>
              <w:t>Military</w:t>
            </w:r>
            <w:r>
              <w:rPr>
                <w:spacing w:val="-2"/>
              </w:rPr>
              <w:t> ……………………..</w:t>
            </w:r>
            <w:r>
              <w:rPr/>
              <w:tab/>
            </w:r>
            <w:r>
              <w:rPr>
                <w:spacing w:val="-5"/>
              </w:rPr>
              <w:t>14</w:t>
            </w:r>
          </w:hyperlink>
        </w:p>
        <w:p>
          <w:pPr>
            <w:pStyle w:val="TOC1"/>
            <w:numPr>
              <w:ilvl w:val="1"/>
              <w:numId w:val="2"/>
            </w:numPr>
            <w:tabs>
              <w:tab w:pos="820" w:val="left" w:leader="none"/>
              <w:tab w:pos="9002" w:val="right" w:leader="dot"/>
            </w:tabs>
            <w:spacing w:line="240" w:lineRule="auto" w:before="152" w:after="0"/>
            <w:ind w:left="820" w:right="0" w:hanging="720"/>
            <w:jc w:val="left"/>
          </w:pPr>
          <w:r>
            <w:rPr/>
            <w:t>Era</w:t>
          </w:r>
          <w:r>
            <w:rPr>
              <w:spacing w:val="-5"/>
            </w:rPr>
            <w:t> </w:t>
          </w:r>
          <w:r>
            <w:rPr/>
            <w:t>of</w:t>
          </w:r>
          <w:r>
            <w:rPr>
              <w:spacing w:val="-4"/>
            </w:rPr>
            <w:t> </w:t>
          </w:r>
          <w:r>
            <w:rPr/>
            <w:t>Privitisation</w:t>
          </w:r>
          <w:r>
            <w:rPr>
              <w:spacing w:val="-5"/>
            </w:rPr>
            <w:t> </w:t>
          </w:r>
          <w:r>
            <w:rPr/>
            <w:t>of</w:t>
          </w:r>
          <w:r>
            <w:rPr>
              <w:spacing w:val="-4"/>
            </w:rPr>
            <w:t> </w:t>
          </w:r>
          <w:r>
            <w:rPr/>
            <w:t>Broadcast</w:t>
          </w:r>
          <w:r>
            <w:rPr>
              <w:spacing w:val="-4"/>
            </w:rPr>
            <w:t> </w:t>
          </w:r>
          <w:r>
            <w:rPr/>
            <w:t>Media</w:t>
          </w:r>
          <w:r>
            <w:rPr>
              <w:spacing w:val="-4"/>
            </w:rPr>
            <w:t> </w:t>
          </w:r>
          <w:r>
            <w:rPr/>
            <w:t>in</w:t>
          </w:r>
          <w:r>
            <w:rPr>
              <w:spacing w:val="-5"/>
            </w:rPr>
            <w:t> </w:t>
          </w:r>
          <w:r>
            <w:rPr>
              <w:spacing w:val="-2"/>
            </w:rPr>
            <w:t>Nigeria</w:t>
          </w:r>
          <w:r>
            <w:rPr/>
            <w:tab/>
          </w:r>
          <w:r>
            <w:rPr>
              <w:spacing w:val="-5"/>
            </w:rPr>
            <w:t>17</w:t>
          </w:r>
        </w:p>
        <w:p>
          <w:pPr>
            <w:pStyle w:val="TOC5"/>
            <w:spacing w:before="671"/>
          </w:pPr>
          <w:hyperlink w:history="true" w:anchor="_TOC_250022">
            <w:r>
              <w:rPr/>
              <w:t>CHAPTER</w:t>
            </w:r>
            <w:r>
              <w:rPr>
                <w:spacing w:val="-7"/>
              </w:rPr>
              <w:t> </w:t>
            </w:r>
            <w:r>
              <w:rPr/>
              <w:t>THREE:</w:t>
            </w:r>
            <w:r>
              <w:rPr>
                <w:spacing w:val="-3"/>
              </w:rPr>
              <w:t> </w:t>
            </w:r>
            <w:r>
              <w:rPr/>
              <w:t>BROADCASTING</w:t>
            </w:r>
            <w:r>
              <w:rPr>
                <w:spacing w:val="-2"/>
              </w:rPr>
              <w:t> </w:t>
            </w:r>
            <w:r>
              <w:rPr/>
              <w:t>REGULATION</w:t>
            </w:r>
            <w:r>
              <w:rPr>
                <w:spacing w:val="-4"/>
              </w:rPr>
              <w:t> </w:t>
            </w:r>
            <w:r>
              <w:rPr/>
              <w:t>IN</w:t>
            </w:r>
            <w:r>
              <w:rPr>
                <w:spacing w:val="-4"/>
              </w:rPr>
              <w:t> </w:t>
            </w:r>
            <w:r>
              <w:rPr>
                <w:spacing w:val="-2"/>
              </w:rPr>
              <w:t>NIGERIA</w:t>
            </w:r>
          </w:hyperlink>
        </w:p>
        <w:p>
          <w:pPr>
            <w:pStyle w:val="TOC1"/>
            <w:numPr>
              <w:ilvl w:val="1"/>
              <w:numId w:val="3"/>
            </w:numPr>
            <w:tabs>
              <w:tab w:pos="820" w:val="left" w:leader="none"/>
              <w:tab w:pos="9002" w:val="right" w:leader="dot"/>
            </w:tabs>
            <w:spacing w:line="240" w:lineRule="auto" w:before="132" w:after="0"/>
            <w:ind w:left="820" w:right="0" w:hanging="720"/>
            <w:jc w:val="left"/>
          </w:pPr>
          <w:hyperlink w:history="true" w:anchor="_TOC_250021">
            <w:r>
              <w:rPr>
                <w:spacing w:val="-2"/>
              </w:rPr>
              <w:t>Introduction</w:t>
            </w:r>
            <w:r>
              <w:rPr/>
              <w:tab/>
            </w:r>
            <w:r>
              <w:rPr>
                <w:spacing w:val="-5"/>
              </w:rPr>
              <w:t>22</w:t>
            </w:r>
          </w:hyperlink>
        </w:p>
        <w:p>
          <w:pPr>
            <w:pStyle w:val="TOC2"/>
            <w:numPr>
              <w:ilvl w:val="2"/>
              <w:numId w:val="4"/>
            </w:numPr>
            <w:tabs>
              <w:tab w:pos="820" w:val="left" w:leader="none"/>
              <w:tab w:pos="8964" w:val="right" w:leader="none"/>
            </w:tabs>
            <w:spacing w:line="240" w:lineRule="auto" w:before="156" w:after="0"/>
            <w:ind w:left="820" w:right="0" w:hanging="720"/>
            <w:jc w:val="left"/>
          </w:pPr>
          <w:r>
            <w:rPr/>
            <w:t>Legal</w:t>
          </w:r>
          <w:r>
            <w:rPr>
              <w:spacing w:val="-8"/>
            </w:rPr>
            <w:t> </w:t>
          </w:r>
          <w:r>
            <w:rPr/>
            <w:t>Framework</w:t>
          </w:r>
          <w:r>
            <w:rPr>
              <w:spacing w:val="-8"/>
            </w:rPr>
            <w:t> </w:t>
          </w:r>
          <w:r>
            <w:rPr/>
            <w:t>for</w:t>
          </w:r>
          <w:r>
            <w:rPr>
              <w:spacing w:val="-1"/>
            </w:rPr>
            <w:t> </w:t>
          </w:r>
          <w:r>
            <w:rPr/>
            <w:t>Broadcasting</w:t>
          </w:r>
          <w:r>
            <w:rPr>
              <w:spacing w:val="-8"/>
            </w:rPr>
            <w:t> </w:t>
          </w:r>
          <w:r>
            <w:rPr/>
            <w:t>under</w:t>
          </w:r>
          <w:r>
            <w:rPr>
              <w:spacing w:val="-1"/>
            </w:rPr>
            <w:t> </w:t>
          </w:r>
          <w:r>
            <w:rPr/>
            <w:t>the</w:t>
          </w:r>
          <w:r>
            <w:rPr>
              <w:spacing w:val="-10"/>
            </w:rPr>
            <w:t> </w:t>
          </w:r>
          <w:r>
            <w:rPr/>
            <w:t>National</w:t>
          </w:r>
          <w:r>
            <w:rPr>
              <w:spacing w:val="-8"/>
            </w:rPr>
            <w:t> </w:t>
          </w:r>
          <w:r>
            <w:rPr/>
            <w:t>Broadcasting</w:t>
          </w:r>
          <w:r>
            <w:rPr>
              <w:spacing w:val="-8"/>
            </w:rPr>
            <w:t> </w:t>
          </w:r>
          <w:r>
            <w:rPr/>
            <w:t>Commission</w:t>
          </w:r>
          <w:r>
            <w:rPr>
              <w:spacing w:val="-3"/>
            </w:rPr>
            <w:t> </w:t>
          </w:r>
          <w:r>
            <w:rPr>
              <w:spacing w:val="-5"/>
            </w:rPr>
            <w:t>Act</w:t>
          </w:r>
          <w:r>
            <w:rPr/>
            <w:tab/>
          </w:r>
          <w:r>
            <w:rPr>
              <w:spacing w:val="-5"/>
            </w:rPr>
            <w:t>23</w:t>
          </w:r>
        </w:p>
        <w:p>
          <w:pPr>
            <w:pStyle w:val="TOC1"/>
            <w:numPr>
              <w:ilvl w:val="2"/>
              <w:numId w:val="4"/>
            </w:numPr>
            <w:tabs>
              <w:tab w:pos="819" w:val="left" w:leader="none"/>
              <w:tab w:pos="9002" w:val="right" w:leader="none"/>
            </w:tabs>
            <w:spacing w:line="240" w:lineRule="auto" w:before="123" w:after="0"/>
            <w:ind w:left="819" w:right="0" w:hanging="719"/>
            <w:jc w:val="left"/>
          </w:pPr>
          <w:hyperlink w:history="true" w:anchor="_TOC_250020">
            <w:r>
              <w:rPr/>
              <w:t>Power</w:t>
            </w:r>
            <w:r>
              <w:rPr>
                <w:spacing w:val="-5"/>
              </w:rPr>
              <w:t> </w:t>
            </w:r>
            <w:r>
              <w:rPr/>
              <w:t>of</w:t>
            </w:r>
            <w:r>
              <w:rPr>
                <w:spacing w:val="-5"/>
              </w:rPr>
              <w:t> </w:t>
            </w:r>
            <w:r>
              <w:rPr/>
              <w:t>the</w:t>
            </w:r>
            <w:r>
              <w:rPr>
                <w:spacing w:val="-6"/>
              </w:rPr>
              <w:t> </w:t>
            </w:r>
            <w:r>
              <w:rPr/>
              <w:t>Commission</w:t>
            </w:r>
            <w:r>
              <w:rPr>
                <w:spacing w:val="-5"/>
              </w:rPr>
              <w:t> </w:t>
            </w:r>
            <w:r>
              <w:rPr/>
              <w:t>to</w:t>
            </w:r>
            <w:r>
              <w:rPr>
                <w:spacing w:val="-6"/>
              </w:rPr>
              <w:t> </w:t>
            </w:r>
            <w:r>
              <w:rPr/>
              <w:t>Grant</w:t>
            </w:r>
            <w:r>
              <w:rPr>
                <w:spacing w:val="-5"/>
              </w:rPr>
              <w:t> </w:t>
            </w:r>
            <w:r>
              <w:rPr/>
              <w:t>Licence</w:t>
            </w:r>
            <w:r>
              <w:rPr>
                <w:spacing w:val="-5"/>
              </w:rPr>
              <w:t> </w:t>
            </w:r>
            <w:r>
              <w:rPr>
                <w:spacing w:val="-2"/>
              </w:rPr>
              <w:t>…………………………….</w:t>
            </w:r>
            <w:r>
              <w:rPr/>
              <w:tab/>
            </w:r>
            <w:r>
              <w:rPr>
                <w:spacing w:val="-5"/>
              </w:rPr>
              <w:t>26</w:t>
            </w:r>
          </w:hyperlink>
        </w:p>
        <w:p>
          <w:pPr>
            <w:pStyle w:val="TOC1"/>
            <w:numPr>
              <w:ilvl w:val="2"/>
              <w:numId w:val="4"/>
            </w:numPr>
            <w:tabs>
              <w:tab w:pos="819" w:val="left" w:leader="none"/>
              <w:tab w:pos="9002" w:val="right" w:leader="none"/>
            </w:tabs>
            <w:spacing w:line="240" w:lineRule="auto" w:before="148" w:after="0"/>
            <w:ind w:left="819" w:right="0" w:hanging="719"/>
            <w:jc w:val="left"/>
          </w:pPr>
          <w:hyperlink w:history="true" w:anchor="_TOC_250019">
            <w:r>
              <w:rPr/>
              <w:t>Power</w:t>
            </w:r>
            <w:r>
              <w:rPr>
                <w:spacing w:val="-6"/>
              </w:rPr>
              <w:t> </w:t>
            </w:r>
            <w:r>
              <w:rPr/>
              <w:t>of</w:t>
            </w:r>
            <w:r>
              <w:rPr>
                <w:spacing w:val="-5"/>
              </w:rPr>
              <w:t> </w:t>
            </w:r>
            <w:r>
              <w:rPr/>
              <w:t>the</w:t>
            </w:r>
            <w:r>
              <w:rPr>
                <w:spacing w:val="-7"/>
              </w:rPr>
              <w:t> </w:t>
            </w:r>
            <w:r>
              <w:rPr/>
              <w:t>Commission</w:t>
            </w:r>
            <w:r>
              <w:rPr>
                <w:spacing w:val="-6"/>
              </w:rPr>
              <w:t> </w:t>
            </w:r>
            <w:r>
              <w:rPr/>
              <w:t>to</w:t>
            </w:r>
            <w:r>
              <w:rPr>
                <w:spacing w:val="-6"/>
              </w:rPr>
              <w:t> </w:t>
            </w:r>
            <w:r>
              <w:rPr/>
              <w:t>Revoke</w:t>
            </w:r>
            <w:r>
              <w:rPr>
                <w:spacing w:val="-5"/>
              </w:rPr>
              <w:t> </w:t>
            </w:r>
            <w:r>
              <w:rPr/>
              <w:t>Licence</w:t>
            </w:r>
            <w:r>
              <w:rPr>
                <w:spacing w:val="-6"/>
              </w:rPr>
              <w:t> </w:t>
            </w:r>
            <w:r>
              <w:rPr>
                <w:spacing w:val="-2"/>
              </w:rPr>
              <w:t>…………………………..</w:t>
            </w:r>
            <w:r>
              <w:rPr/>
              <w:tab/>
            </w:r>
            <w:r>
              <w:rPr>
                <w:spacing w:val="-5"/>
              </w:rPr>
              <w:t>30</w:t>
            </w:r>
          </w:hyperlink>
        </w:p>
        <w:p>
          <w:pPr>
            <w:pStyle w:val="TOC1"/>
            <w:numPr>
              <w:ilvl w:val="2"/>
              <w:numId w:val="4"/>
            </w:numPr>
            <w:tabs>
              <w:tab w:pos="819" w:val="left" w:leader="none"/>
              <w:tab w:pos="9002" w:val="right" w:leader="none"/>
            </w:tabs>
            <w:spacing w:line="240" w:lineRule="auto" w:before="152" w:after="0"/>
            <w:ind w:left="819" w:right="0" w:hanging="719"/>
            <w:jc w:val="left"/>
          </w:pPr>
          <w:hyperlink w:history="true" w:anchor="_TOC_250018">
            <w:r>
              <w:rPr/>
              <w:t>Consequences</w:t>
            </w:r>
            <w:r>
              <w:rPr>
                <w:spacing w:val="-12"/>
              </w:rPr>
              <w:t> </w:t>
            </w:r>
            <w:r>
              <w:rPr/>
              <w:t>of</w:t>
            </w:r>
            <w:r>
              <w:rPr>
                <w:spacing w:val="-12"/>
              </w:rPr>
              <w:t> </w:t>
            </w:r>
            <w:r>
              <w:rPr/>
              <w:t>Revocation</w:t>
            </w:r>
            <w:r>
              <w:rPr>
                <w:spacing w:val="-12"/>
              </w:rPr>
              <w:t> </w:t>
            </w:r>
            <w:r>
              <w:rPr>
                <w:spacing w:val="-2"/>
              </w:rPr>
              <w:t>……………………………………………</w:t>
            </w:r>
            <w:r>
              <w:rPr/>
              <w:tab/>
            </w:r>
            <w:r>
              <w:rPr>
                <w:spacing w:val="-5"/>
              </w:rPr>
              <w:t>30</w:t>
            </w:r>
          </w:hyperlink>
        </w:p>
        <w:p>
          <w:pPr>
            <w:pStyle w:val="TOC1"/>
            <w:numPr>
              <w:ilvl w:val="2"/>
              <w:numId w:val="4"/>
            </w:numPr>
            <w:tabs>
              <w:tab w:pos="819" w:val="left" w:leader="none"/>
              <w:tab w:pos="9002" w:val="right" w:leader="none"/>
            </w:tabs>
            <w:spacing w:line="240" w:lineRule="auto" w:before="147" w:after="0"/>
            <w:ind w:left="819" w:right="0" w:hanging="719"/>
            <w:jc w:val="left"/>
          </w:pPr>
          <w:hyperlink w:history="true" w:anchor="_TOC_250017">
            <w:r>
              <w:rPr/>
              <w:t>Fines</w:t>
            </w:r>
            <w:r>
              <w:rPr>
                <w:spacing w:val="-9"/>
              </w:rPr>
              <w:t> </w:t>
            </w:r>
            <w:r>
              <w:rPr>
                <w:spacing w:val="-2"/>
              </w:rPr>
              <w:t>……………………………………………………………………..</w:t>
            </w:r>
            <w:r>
              <w:rPr/>
              <w:tab/>
            </w:r>
            <w:r>
              <w:rPr>
                <w:spacing w:val="-5"/>
              </w:rPr>
              <w:t>31</w:t>
            </w:r>
          </w:hyperlink>
        </w:p>
        <w:p>
          <w:pPr>
            <w:pStyle w:val="TOC1"/>
            <w:numPr>
              <w:ilvl w:val="1"/>
              <w:numId w:val="5"/>
            </w:numPr>
            <w:tabs>
              <w:tab w:pos="820" w:val="left" w:leader="none"/>
              <w:tab w:pos="9002" w:val="right" w:leader="dot"/>
            </w:tabs>
            <w:spacing w:line="240" w:lineRule="auto" w:before="153" w:after="0"/>
            <w:ind w:left="820" w:right="0" w:hanging="720"/>
            <w:jc w:val="left"/>
          </w:pPr>
          <w:r>
            <w:rPr/>
            <w:t>Legal</w:t>
          </w:r>
          <w:r>
            <w:rPr>
              <w:spacing w:val="-7"/>
            </w:rPr>
            <w:t> </w:t>
          </w:r>
          <w:r>
            <w:rPr/>
            <w:t>Framework</w:t>
          </w:r>
          <w:r>
            <w:rPr>
              <w:spacing w:val="-10"/>
            </w:rPr>
            <w:t> </w:t>
          </w:r>
          <w:r>
            <w:rPr/>
            <w:t>for</w:t>
          </w:r>
          <w:r>
            <w:rPr>
              <w:spacing w:val="-6"/>
            </w:rPr>
            <w:t> </w:t>
          </w:r>
          <w:r>
            <w:rPr/>
            <w:t>Broadcasting</w:t>
          </w:r>
          <w:r>
            <w:rPr>
              <w:spacing w:val="-10"/>
            </w:rPr>
            <w:t> </w:t>
          </w:r>
          <w:r>
            <w:rPr/>
            <w:t>under</w:t>
          </w:r>
          <w:r>
            <w:rPr>
              <w:spacing w:val="-6"/>
            </w:rPr>
            <w:t> </w:t>
          </w:r>
          <w:r>
            <w:rPr/>
            <w:t>the</w:t>
          </w:r>
          <w:r>
            <w:rPr>
              <w:spacing w:val="-2"/>
            </w:rPr>
            <w:t> </w:t>
          </w:r>
          <w:r>
            <w:rPr/>
            <w:t>Constitution</w:t>
          </w:r>
          <w:r>
            <w:rPr>
              <w:spacing w:val="-6"/>
            </w:rPr>
            <w:t> </w:t>
          </w:r>
          <w:r>
            <w:rPr/>
            <w:t>of</w:t>
          </w:r>
          <w:r>
            <w:rPr>
              <w:spacing w:val="-5"/>
            </w:rPr>
            <w:t> </w:t>
          </w:r>
          <w:r>
            <w:rPr>
              <w:spacing w:val="-2"/>
            </w:rPr>
            <w:t>Nigeria</w:t>
          </w:r>
          <w:r>
            <w:rPr/>
            <w:tab/>
          </w:r>
          <w:r>
            <w:rPr>
              <w:spacing w:val="-5"/>
            </w:rPr>
            <w:t>32</w:t>
          </w:r>
        </w:p>
        <w:p>
          <w:pPr>
            <w:pStyle w:val="TOC1"/>
            <w:numPr>
              <w:ilvl w:val="1"/>
              <w:numId w:val="5"/>
            </w:numPr>
            <w:tabs>
              <w:tab w:pos="820" w:val="left" w:leader="none"/>
            </w:tabs>
            <w:spacing w:line="240" w:lineRule="auto" w:before="148" w:after="0"/>
            <w:ind w:left="820" w:right="0" w:hanging="720"/>
            <w:jc w:val="left"/>
          </w:pPr>
          <w:r>
            <w:rPr/>
            <w:t>National</w:t>
          </w:r>
          <w:r>
            <w:rPr>
              <w:spacing w:val="-7"/>
            </w:rPr>
            <w:t> </w:t>
          </w:r>
          <w:r>
            <w:rPr/>
            <w:t>Broadcasting</w:t>
          </w:r>
          <w:r>
            <w:rPr>
              <w:spacing w:val="-10"/>
            </w:rPr>
            <w:t> </w:t>
          </w:r>
          <w:r>
            <w:rPr/>
            <w:t>Commission</w:t>
          </w:r>
          <w:r>
            <w:rPr>
              <w:spacing w:val="-6"/>
            </w:rPr>
            <w:t> </w:t>
          </w:r>
          <w:r>
            <w:rPr/>
            <w:t>Code</w:t>
          </w:r>
          <w:r>
            <w:rPr>
              <w:spacing w:val="-7"/>
            </w:rPr>
            <w:t> </w:t>
          </w:r>
          <w:r>
            <w:rPr/>
            <w:t>as</w:t>
          </w:r>
          <w:r>
            <w:rPr>
              <w:spacing w:val="-5"/>
            </w:rPr>
            <w:t> </w:t>
          </w:r>
          <w:r>
            <w:rPr/>
            <w:t>a</w:t>
          </w:r>
          <w:r>
            <w:rPr>
              <w:spacing w:val="-6"/>
            </w:rPr>
            <w:t> </w:t>
          </w:r>
          <w:r>
            <w:rPr/>
            <w:t>Legal</w:t>
          </w:r>
          <w:r>
            <w:rPr>
              <w:spacing w:val="-6"/>
            </w:rPr>
            <w:t> </w:t>
          </w:r>
          <w:r>
            <w:rPr>
              <w:spacing w:val="-2"/>
            </w:rPr>
            <w:t>Framework</w:t>
          </w:r>
        </w:p>
        <w:p>
          <w:pPr>
            <w:pStyle w:val="TOC4"/>
            <w:tabs>
              <w:tab w:pos="9002" w:val="right" w:leader="dot"/>
            </w:tabs>
          </w:pPr>
          <w:r>
            <w:rPr/>
            <w:t>for</w:t>
          </w:r>
          <w:r>
            <w:rPr>
              <w:spacing w:val="-5"/>
            </w:rPr>
            <w:t> </w:t>
          </w:r>
          <w:r>
            <w:rPr/>
            <w:t>Broadcasting</w:t>
          </w:r>
          <w:r>
            <w:rPr>
              <w:spacing w:val="-9"/>
            </w:rPr>
            <w:t> </w:t>
          </w:r>
          <w:r>
            <w:rPr/>
            <w:t>in</w:t>
          </w:r>
          <w:r>
            <w:rPr>
              <w:spacing w:val="-5"/>
            </w:rPr>
            <w:t> </w:t>
          </w:r>
          <w:r>
            <w:rPr>
              <w:spacing w:val="-2"/>
            </w:rPr>
            <w:t>Nigeria</w:t>
          </w:r>
          <w:r>
            <w:rPr/>
            <w:tab/>
          </w:r>
          <w:r>
            <w:rPr>
              <w:spacing w:val="-5"/>
            </w:rPr>
            <w:t>38</w:t>
          </w:r>
        </w:p>
        <w:p>
          <w:pPr>
            <w:pStyle w:val="TOC1"/>
            <w:numPr>
              <w:ilvl w:val="2"/>
              <w:numId w:val="5"/>
            </w:numPr>
            <w:tabs>
              <w:tab w:pos="819" w:val="left" w:leader="none"/>
              <w:tab w:pos="9002" w:val="right" w:leader="dot"/>
            </w:tabs>
            <w:spacing w:line="240" w:lineRule="auto" w:before="153" w:after="0"/>
            <w:ind w:left="819" w:right="0" w:hanging="719"/>
            <w:jc w:val="left"/>
          </w:pPr>
          <w:r>
            <w:rPr>
              <w:spacing w:val="-2"/>
            </w:rPr>
            <w:t>Licencing</w:t>
          </w:r>
          <w:r>
            <w:rPr/>
            <w:tab/>
          </w:r>
          <w:r>
            <w:rPr>
              <w:spacing w:val="-5"/>
            </w:rPr>
            <w:t>41</w:t>
          </w:r>
        </w:p>
        <w:p>
          <w:pPr>
            <w:pStyle w:val="TOC1"/>
            <w:numPr>
              <w:ilvl w:val="2"/>
              <w:numId w:val="5"/>
            </w:numPr>
            <w:tabs>
              <w:tab w:pos="819" w:val="left" w:leader="none"/>
              <w:tab w:pos="9002" w:val="right" w:leader="dot"/>
            </w:tabs>
            <w:spacing w:line="240" w:lineRule="auto" w:before="147" w:after="0"/>
            <w:ind w:left="819" w:right="0" w:hanging="719"/>
            <w:jc w:val="left"/>
          </w:pPr>
          <w:hyperlink w:history="true" w:anchor="_TOC_250016">
            <w:r>
              <w:rPr>
                <w:spacing w:val="-2"/>
              </w:rPr>
              <w:t>Community</w:t>
            </w:r>
            <w:r>
              <w:rPr>
                <w:spacing w:val="-1"/>
              </w:rPr>
              <w:t> </w:t>
            </w:r>
            <w:r>
              <w:rPr>
                <w:spacing w:val="-2"/>
              </w:rPr>
              <w:t>Broadcasting</w:t>
            </w:r>
            <w:r>
              <w:rPr/>
              <w:tab/>
            </w:r>
            <w:r>
              <w:rPr>
                <w:spacing w:val="-5"/>
              </w:rPr>
              <w:t>44</w:t>
            </w:r>
          </w:hyperlink>
        </w:p>
        <w:p>
          <w:pPr>
            <w:pStyle w:val="TOC1"/>
            <w:numPr>
              <w:ilvl w:val="2"/>
              <w:numId w:val="5"/>
            </w:numPr>
            <w:tabs>
              <w:tab w:pos="819" w:val="left" w:leader="none"/>
              <w:tab w:pos="9002" w:val="right" w:leader="dot"/>
            </w:tabs>
            <w:spacing w:line="240" w:lineRule="auto" w:before="152" w:after="0"/>
            <w:ind w:left="819" w:right="0" w:hanging="719"/>
            <w:jc w:val="left"/>
          </w:pPr>
          <w:hyperlink w:history="true" w:anchor="_TOC_250015">
            <w:r>
              <w:rPr>
                <w:spacing w:val="-2"/>
              </w:rPr>
              <w:t>Sanction</w:t>
            </w:r>
            <w:r>
              <w:rPr/>
              <w:tab/>
            </w:r>
            <w:r>
              <w:rPr>
                <w:spacing w:val="-5"/>
              </w:rPr>
              <w:t>45</w:t>
            </w:r>
          </w:hyperlink>
        </w:p>
        <w:p>
          <w:pPr>
            <w:pStyle w:val="TOC1"/>
            <w:numPr>
              <w:ilvl w:val="1"/>
              <w:numId w:val="5"/>
            </w:numPr>
            <w:tabs>
              <w:tab w:pos="820" w:val="left" w:leader="none"/>
              <w:tab w:pos="9002" w:val="right" w:leader="none"/>
            </w:tabs>
            <w:spacing w:line="240" w:lineRule="auto" w:before="148" w:after="0"/>
            <w:ind w:left="820" w:right="0" w:hanging="720"/>
            <w:jc w:val="left"/>
          </w:pPr>
          <w:r>
            <w:rPr/>
            <w:t>Legal</w:t>
          </w:r>
          <w:r>
            <w:rPr>
              <w:spacing w:val="-7"/>
            </w:rPr>
            <w:t> </w:t>
          </w:r>
          <w:r>
            <w:rPr/>
            <w:t>Framework</w:t>
          </w:r>
          <w:r>
            <w:rPr>
              <w:spacing w:val="-10"/>
            </w:rPr>
            <w:t> </w:t>
          </w:r>
          <w:r>
            <w:rPr/>
            <w:t>of</w:t>
          </w:r>
          <w:r>
            <w:rPr>
              <w:spacing w:val="-5"/>
            </w:rPr>
            <w:t> </w:t>
          </w:r>
          <w:r>
            <w:rPr/>
            <w:t>Broadcasting</w:t>
          </w:r>
          <w:r>
            <w:rPr>
              <w:spacing w:val="-11"/>
            </w:rPr>
            <w:t> </w:t>
          </w:r>
          <w:r>
            <w:rPr/>
            <w:t>under</w:t>
          </w:r>
          <w:r>
            <w:rPr>
              <w:spacing w:val="-5"/>
            </w:rPr>
            <w:t> </w:t>
          </w:r>
          <w:r>
            <w:rPr/>
            <w:t>the</w:t>
          </w:r>
          <w:r>
            <w:rPr>
              <w:spacing w:val="-5"/>
            </w:rPr>
            <w:t> </w:t>
          </w:r>
          <w:r>
            <w:rPr/>
            <w:t>Freedom</w:t>
          </w:r>
          <w:r>
            <w:rPr>
              <w:spacing w:val="-10"/>
            </w:rPr>
            <w:t> </w:t>
          </w:r>
          <w:r>
            <w:rPr/>
            <w:t>of</w:t>
          </w:r>
          <w:r>
            <w:rPr>
              <w:spacing w:val="-2"/>
            </w:rPr>
            <w:t> </w:t>
          </w:r>
          <w:r>
            <w:rPr/>
            <w:t>Information</w:t>
          </w:r>
          <w:r>
            <w:rPr>
              <w:spacing w:val="-1"/>
            </w:rPr>
            <w:t> </w:t>
          </w:r>
          <w:r>
            <w:rPr>
              <w:spacing w:val="-5"/>
            </w:rPr>
            <w:t>Act</w:t>
          </w:r>
          <w:r>
            <w:rPr/>
            <w:tab/>
          </w:r>
          <w:r>
            <w:rPr>
              <w:spacing w:val="-5"/>
            </w:rPr>
            <w:t>46</w:t>
          </w:r>
        </w:p>
        <w:p>
          <w:pPr>
            <w:pStyle w:val="TOC1"/>
            <w:numPr>
              <w:ilvl w:val="1"/>
              <w:numId w:val="5"/>
            </w:numPr>
            <w:tabs>
              <w:tab w:pos="820" w:val="left" w:leader="none"/>
              <w:tab w:pos="9002" w:val="right" w:leader="dot"/>
            </w:tabs>
            <w:spacing w:line="240" w:lineRule="auto" w:before="152" w:after="0"/>
            <w:ind w:left="820" w:right="0" w:hanging="720"/>
            <w:jc w:val="left"/>
          </w:pPr>
          <w:r>
            <w:rPr/>
            <w:t>Legal</w:t>
          </w:r>
          <w:r>
            <w:rPr>
              <w:spacing w:val="-9"/>
            </w:rPr>
            <w:t> </w:t>
          </w:r>
          <w:r>
            <w:rPr/>
            <w:t>Framework</w:t>
          </w:r>
          <w:r>
            <w:rPr>
              <w:spacing w:val="-12"/>
            </w:rPr>
            <w:t> </w:t>
          </w:r>
          <w:r>
            <w:rPr/>
            <w:t>under</w:t>
          </w:r>
          <w:r>
            <w:rPr>
              <w:spacing w:val="-7"/>
            </w:rPr>
            <w:t> </w:t>
          </w:r>
          <w:r>
            <w:rPr/>
            <w:t>the</w:t>
          </w:r>
          <w:r>
            <w:rPr>
              <w:spacing w:val="-8"/>
            </w:rPr>
            <w:t> </w:t>
          </w:r>
          <w:r>
            <w:rPr/>
            <w:t>Nigerian</w:t>
          </w:r>
          <w:r>
            <w:rPr>
              <w:spacing w:val="-7"/>
            </w:rPr>
            <w:t> </w:t>
          </w:r>
          <w:r>
            <w:rPr/>
            <w:t>Communication</w:t>
          </w:r>
          <w:r>
            <w:rPr>
              <w:spacing w:val="-8"/>
            </w:rPr>
            <w:t> </w:t>
          </w:r>
          <w:r>
            <w:rPr>
              <w:spacing w:val="-5"/>
            </w:rPr>
            <w:t>Act</w:t>
          </w:r>
          <w:r>
            <w:rPr/>
            <w:tab/>
          </w:r>
          <w:r>
            <w:rPr>
              <w:spacing w:val="-5"/>
            </w:rPr>
            <w:t>54</w:t>
          </w:r>
        </w:p>
        <w:p>
          <w:pPr>
            <w:pStyle w:val="TOC1"/>
            <w:numPr>
              <w:ilvl w:val="2"/>
              <w:numId w:val="5"/>
            </w:numPr>
            <w:tabs>
              <w:tab w:pos="819" w:val="left" w:leader="none"/>
              <w:tab w:pos="9002" w:val="right" w:leader="dot"/>
            </w:tabs>
            <w:spacing w:line="240" w:lineRule="auto" w:before="148" w:after="0"/>
            <w:ind w:left="819" w:right="0" w:hanging="719"/>
            <w:jc w:val="left"/>
          </w:pPr>
          <w:r>
            <w:rPr/>
            <w:t>Application</w:t>
          </w:r>
          <w:r>
            <w:rPr>
              <w:spacing w:val="-8"/>
            </w:rPr>
            <w:t> </w:t>
          </w:r>
          <w:r>
            <w:rPr/>
            <w:t>for</w:t>
          </w:r>
          <w:r>
            <w:rPr>
              <w:spacing w:val="-6"/>
            </w:rPr>
            <w:t> </w:t>
          </w:r>
          <w:r>
            <w:rPr>
              <w:spacing w:val="-2"/>
            </w:rPr>
            <w:t>Licence</w:t>
          </w:r>
          <w:r>
            <w:rPr/>
            <w:tab/>
          </w:r>
          <w:r>
            <w:rPr>
              <w:spacing w:val="-5"/>
            </w:rPr>
            <w:t>59</w:t>
          </w:r>
        </w:p>
        <w:p>
          <w:pPr>
            <w:pStyle w:val="TOC1"/>
            <w:numPr>
              <w:ilvl w:val="2"/>
              <w:numId w:val="5"/>
            </w:numPr>
            <w:tabs>
              <w:tab w:pos="819" w:val="left" w:leader="none"/>
              <w:tab w:pos="9002" w:val="right" w:leader="dot"/>
            </w:tabs>
            <w:spacing w:line="240" w:lineRule="auto" w:before="147" w:after="0"/>
            <w:ind w:left="819" w:right="0" w:hanging="719"/>
            <w:jc w:val="left"/>
          </w:pPr>
          <w:r>
            <w:rPr/>
            <w:t>Power</w:t>
          </w:r>
          <w:r>
            <w:rPr>
              <w:spacing w:val="-6"/>
            </w:rPr>
            <w:t> </w:t>
          </w:r>
          <w:r>
            <w:rPr/>
            <w:t>for</w:t>
          </w:r>
          <w:r>
            <w:rPr>
              <w:spacing w:val="-5"/>
            </w:rPr>
            <w:t> </w:t>
          </w:r>
          <w:r>
            <w:rPr/>
            <w:t>Revocation</w:t>
          </w:r>
          <w:r>
            <w:rPr>
              <w:spacing w:val="-5"/>
            </w:rPr>
            <w:t> </w:t>
          </w:r>
          <w:r>
            <w:rPr/>
            <w:t>of</w:t>
          </w:r>
          <w:r>
            <w:rPr>
              <w:spacing w:val="-1"/>
            </w:rPr>
            <w:t> </w:t>
          </w:r>
          <w:r>
            <w:rPr>
              <w:spacing w:val="-2"/>
            </w:rPr>
            <w:t>Licence</w:t>
          </w:r>
          <w:r>
            <w:rPr/>
            <w:tab/>
          </w:r>
          <w:r>
            <w:rPr>
              <w:spacing w:val="-5"/>
            </w:rPr>
            <w:t>59</w:t>
          </w:r>
        </w:p>
        <w:p>
          <w:pPr>
            <w:pStyle w:val="TOC1"/>
            <w:numPr>
              <w:ilvl w:val="1"/>
              <w:numId w:val="6"/>
            </w:numPr>
            <w:tabs>
              <w:tab w:pos="820" w:val="left" w:leader="none"/>
              <w:tab w:pos="8743" w:val="left" w:leader="none"/>
            </w:tabs>
            <w:spacing w:line="240" w:lineRule="auto" w:before="152" w:after="0"/>
            <w:ind w:left="820" w:right="0" w:hanging="720"/>
            <w:jc w:val="left"/>
          </w:pPr>
          <w:r>
            <w:rPr/>
            <w:t>Legal</w:t>
          </w:r>
          <w:r>
            <w:rPr>
              <w:spacing w:val="-9"/>
            </w:rPr>
            <w:t> </w:t>
          </w:r>
          <w:r>
            <w:rPr/>
            <w:t>Framework</w:t>
          </w:r>
          <w:r>
            <w:rPr>
              <w:spacing w:val="-12"/>
            </w:rPr>
            <w:t> </w:t>
          </w:r>
          <w:r>
            <w:rPr/>
            <w:t>for</w:t>
          </w:r>
          <w:r>
            <w:rPr>
              <w:spacing w:val="-7"/>
            </w:rPr>
            <w:t> </w:t>
          </w:r>
          <w:r>
            <w:rPr/>
            <w:t>Broadcasting</w:t>
          </w:r>
          <w:r>
            <w:rPr>
              <w:spacing w:val="-13"/>
            </w:rPr>
            <w:t> </w:t>
          </w:r>
          <w:r>
            <w:rPr/>
            <w:t>under</w:t>
          </w:r>
          <w:r>
            <w:rPr>
              <w:spacing w:val="-7"/>
            </w:rPr>
            <w:t> </w:t>
          </w:r>
          <w:r>
            <w:rPr/>
            <w:t>the</w:t>
          </w:r>
          <w:r>
            <w:rPr>
              <w:spacing w:val="-4"/>
            </w:rPr>
            <w:t> </w:t>
          </w:r>
          <w:r>
            <w:rPr/>
            <w:t>Wireless</w:t>
          </w:r>
          <w:r>
            <w:rPr>
              <w:spacing w:val="-7"/>
            </w:rPr>
            <w:t> </w:t>
          </w:r>
          <w:r>
            <w:rPr/>
            <w:t>Telegraphy</w:t>
          </w:r>
          <w:r>
            <w:rPr>
              <w:spacing w:val="-8"/>
            </w:rPr>
            <w:t> </w:t>
          </w:r>
          <w:r>
            <w:rPr/>
            <w:t>Act</w:t>
          </w:r>
          <w:r>
            <w:rPr>
              <w:spacing w:val="-7"/>
            </w:rPr>
            <w:t> </w:t>
          </w:r>
          <w:r>
            <w:rPr>
              <w:spacing w:val="-10"/>
            </w:rPr>
            <w:t>…</w:t>
          </w:r>
          <w:r>
            <w:rPr/>
            <w:tab/>
          </w:r>
          <w:r>
            <w:rPr>
              <w:spacing w:val="-5"/>
            </w:rPr>
            <w:t>60</w:t>
          </w:r>
        </w:p>
        <w:p>
          <w:pPr>
            <w:pStyle w:val="TOC1"/>
            <w:numPr>
              <w:ilvl w:val="2"/>
              <w:numId w:val="6"/>
            </w:numPr>
            <w:tabs>
              <w:tab w:pos="819" w:val="left" w:leader="none"/>
              <w:tab w:pos="9002" w:val="right" w:leader="dot"/>
            </w:tabs>
            <w:spacing w:line="240" w:lineRule="auto" w:before="148" w:after="0"/>
            <w:ind w:left="819" w:right="0" w:hanging="719"/>
            <w:jc w:val="left"/>
          </w:pPr>
          <w:hyperlink w:history="true" w:anchor="_TOC_250014">
            <w:r>
              <w:rPr/>
              <w:t>Licence</w:t>
            </w:r>
            <w:r>
              <w:rPr>
                <w:spacing w:val="-6"/>
              </w:rPr>
              <w:t> </w:t>
            </w:r>
            <w:r>
              <w:rPr/>
              <w:t>Required</w:t>
            </w:r>
            <w:r>
              <w:rPr>
                <w:spacing w:val="-6"/>
              </w:rPr>
              <w:t> </w:t>
            </w:r>
            <w:r>
              <w:rPr/>
              <w:t>for</w:t>
            </w:r>
            <w:r>
              <w:rPr>
                <w:spacing w:val="-6"/>
              </w:rPr>
              <w:t> </w:t>
            </w:r>
            <w:r>
              <w:rPr/>
              <w:t>use</w:t>
            </w:r>
            <w:r>
              <w:rPr>
                <w:spacing w:val="-6"/>
              </w:rPr>
              <w:t> </w:t>
            </w:r>
            <w:r>
              <w:rPr/>
              <w:t>of</w:t>
            </w:r>
            <w:r>
              <w:rPr>
                <w:spacing w:val="-6"/>
              </w:rPr>
              <w:t> </w:t>
            </w:r>
            <w:r>
              <w:rPr/>
              <w:t>Wireless</w:t>
            </w:r>
            <w:r>
              <w:rPr>
                <w:spacing w:val="-6"/>
              </w:rPr>
              <w:t> </w:t>
            </w:r>
            <w:r>
              <w:rPr>
                <w:spacing w:val="-2"/>
              </w:rPr>
              <w:t>Telegraphy</w:t>
            </w:r>
            <w:r>
              <w:rPr/>
              <w:tab/>
            </w:r>
            <w:r>
              <w:rPr>
                <w:spacing w:val="-5"/>
              </w:rPr>
              <w:t>60</w:t>
            </w:r>
          </w:hyperlink>
        </w:p>
        <w:p>
          <w:pPr>
            <w:pStyle w:val="TOC1"/>
            <w:numPr>
              <w:ilvl w:val="2"/>
              <w:numId w:val="6"/>
            </w:numPr>
            <w:tabs>
              <w:tab w:pos="819" w:val="left" w:leader="none"/>
              <w:tab w:pos="9002" w:val="right" w:leader="dot"/>
            </w:tabs>
            <w:spacing w:line="240" w:lineRule="auto" w:before="153" w:after="0"/>
            <w:ind w:left="819" w:right="0" w:hanging="719"/>
            <w:jc w:val="left"/>
          </w:pPr>
          <w:hyperlink w:history="true" w:anchor="_TOC_250013">
            <w:r>
              <w:rPr/>
              <w:t>Licence</w:t>
            </w:r>
            <w:r>
              <w:rPr>
                <w:spacing w:val="-8"/>
              </w:rPr>
              <w:t> </w:t>
            </w:r>
            <w:r>
              <w:rPr/>
              <w:t>Required</w:t>
            </w:r>
            <w:r>
              <w:rPr>
                <w:spacing w:val="-7"/>
              </w:rPr>
              <w:t> </w:t>
            </w:r>
            <w:r>
              <w:rPr/>
              <w:t>for</w:t>
            </w:r>
            <w:r>
              <w:rPr>
                <w:spacing w:val="-7"/>
              </w:rPr>
              <w:t> </w:t>
            </w:r>
            <w:r>
              <w:rPr/>
              <w:t>dealing</w:t>
            </w:r>
            <w:r>
              <w:rPr>
                <w:spacing w:val="-13"/>
              </w:rPr>
              <w:t> </w:t>
            </w:r>
            <w:r>
              <w:rPr/>
              <w:t>in</w:t>
            </w:r>
            <w:r>
              <w:rPr>
                <w:spacing w:val="-8"/>
              </w:rPr>
              <w:t> </w:t>
            </w:r>
            <w:r>
              <w:rPr/>
              <w:t>Wireless</w:t>
            </w:r>
            <w:r>
              <w:rPr>
                <w:spacing w:val="-7"/>
              </w:rPr>
              <w:t> </w:t>
            </w:r>
            <w:r>
              <w:rPr/>
              <w:t>Telegraphy</w:t>
            </w:r>
            <w:r>
              <w:rPr>
                <w:spacing w:val="-3"/>
              </w:rPr>
              <w:t> </w:t>
            </w:r>
            <w:r>
              <w:rPr>
                <w:spacing w:val="-2"/>
              </w:rPr>
              <w:t>Apparatus</w:t>
            </w:r>
            <w:r>
              <w:rPr/>
              <w:tab/>
            </w:r>
            <w:r>
              <w:rPr>
                <w:spacing w:val="-5"/>
              </w:rPr>
              <w:t>61</w:t>
            </w:r>
          </w:hyperlink>
        </w:p>
        <w:p>
          <w:pPr>
            <w:pStyle w:val="TOC1"/>
            <w:numPr>
              <w:ilvl w:val="2"/>
              <w:numId w:val="6"/>
            </w:numPr>
            <w:tabs>
              <w:tab w:pos="819" w:val="left" w:leader="none"/>
              <w:tab w:pos="9002" w:val="right" w:leader="dot"/>
            </w:tabs>
            <w:spacing w:line="240" w:lineRule="auto" w:before="147" w:after="0"/>
            <w:ind w:left="819" w:right="0" w:hanging="719"/>
            <w:jc w:val="left"/>
          </w:pPr>
          <w:hyperlink w:history="true" w:anchor="_TOC_250012">
            <w:r>
              <w:rPr/>
              <w:t>Grant</w:t>
            </w:r>
            <w:r>
              <w:rPr>
                <w:spacing w:val="-3"/>
              </w:rPr>
              <w:t> </w:t>
            </w:r>
            <w:r>
              <w:rPr/>
              <w:t>of</w:t>
            </w:r>
            <w:r>
              <w:rPr>
                <w:spacing w:val="-2"/>
              </w:rPr>
              <w:t> Licence</w:t>
            </w:r>
            <w:r>
              <w:rPr/>
              <w:tab/>
            </w:r>
            <w:r>
              <w:rPr>
                <w:spacing w:val="-5"/>
              </w:rPr>
              <w:t>61</w:t>
            </w:r>
          </w:hyperlink>
        </w:p>
        <w:p>
          <w:pPr>
            <w:pStyle w:val="TOC1"/>
            <w:numPr>
              <w:ilvl w:val="2"/>
              <w:numId w:val="6"/>
            </w:numPr>
            <w:tabs>
              <w:tab w:pos="819" w:val="left" w:leader="none"/>
              <w:tab w:pos="9002" w:val="right" w:leader="dot"/>
            </w:tabs>
            <w:spacing w:line="240" w:lineRule="auto" w:before="152" w:after="0"/>
            <w:ind w:left="819" w:right="0" w:hanging="719"/>
            <w:jc w:val="left"/>
          </w:pPr>
          <w:r>
            <w:rPr/>
            <w:t>Regulation</w:t>
          </w:r>
          <w:r>
            <w:rPr>
              <w:spacing w:val="-6"/>
            </w:rPr>
            <w:t> </w:t>
          </w:r>
          <w:r>
            <w:rPr/>
            <w:t>as</w:t>
          </w:r>
          <w:r>
            <w:rPr>
              <w:spacing w:val="-4"/>
            </w:rPr>
            <w:t> </w:t>
          </w:r>
          <w:r>
            <w:rPr/>
            <w:t>to</w:t>
          </w:r>
          <w:r>
            <w:rPr>
              <w:spacing w:val="-6"/>
            </w:rPr>
            <w:t> </w:t>
          </w:r>
          <w:r>
            <w:rPr/>
            <w:t>Wireless</w:t>
          </w:r>
          <w:r>
            <w:rPr>
              <w:spacing w:val="-4"/>
            </w:rPr>
            <w:t> </w:t>
          </w:r>
          <w:r>
            <w:rPr>
              <w:spacing w:val="-2"/>
            </w:rPr>
            <w:t>Telegraphy</w:t>
          </w:r>
          <w:r>
            <w:rPr/>
            <w:tab/>
          </w:r>
          <w:r>
            <w:rPr>
              <w:spacing w:val="-5"/>
            </w:rPr>
            <w:t>62</w:t>
          </w:r>
        </w:p>
        <w:p>
          <w:pPr>
            <w:pStyle w:val="TOC1"/>
            <w:numPr>
              <w:ilvl w:val="1"/>
              <w:numId w:val="7"/>
            </w:numPr>
            <w:tabs>
              <w:tab w:pos="623" w:val="left" w:leader="none"/>
              <w:tab w:pos="9002" w:val="right" w:leader="none"/>
            </w:tabs>
            <w:spacing w:line="240" w:lineRule="auto" w:before="148" w:after="0"/>
            <w:ind w:left="623" w:right="0" w:hanging="523"/>
            <w:jc w:val="left"/>
          </w:pPr>
          <w:hyperlink w:history="true" w:anchor="_TOC_250011">
            <w:r>
              <w:rPr/>
              <w:t>Institutional</w:t>
            </w:r>
            <w:r>
              <w:rPr>
                <w:spacing w:val="-8"/>
              </w:rPr>
              <w:t> </w:t>
            </w:r>
            <w:r>
              <w:rPr/>
              <w:t>Framework</w:t>
            </w:r>
            <w:r>
              <w:rPr>
                <w:spacing w:val="-12"/>
              </w:rPr>
              <w:t> </w:t>
            </w:r>
            <w:r>
              <w:rPr/>
              <w:t>for</w:t>
            </w:r>
            <w:r>
              <w:rPr>
                <w:spacing w:val="-7"/>
              </w:rPr>
              <w:t> </w:t>
            </w:r>
            <w:r>
              <w:rPr/>
              <w:t>Broadcasting</w:t>
            </w:r>
            <w:r>
              <w:rPr>
                <w:spacing w:val="-11"/>
              </w:rPr>
              <w:t> </w:t>
            </w:r>
            <w:r>
              <w:rPr/>
              <w:t>in</w:t>
            </w:r>
            <w:r>
              <w:rPr>
                <w:spacing w:val="-8"/>
              </w:rPr>
              <w:t> </w:t>
            </w:r>
            <w:r>
              <w:rPr/>
              <w:t>Nigeria</w:t>
            </w:r>
            <w:r>
              <w:rPr>
                <w:spacing w:val="-7"/>
              </w:rPr>
              <w:t> </w:t>
            </w:r>
            <w:r>
              <w:rPr>
                <w:spacing w:val="-2"/>
              </w:rPr>
              <w:t>……………………</w:t>
            </w:r>
            <w:r>
              <w:rPr/>
              <w:tab/>
            </w:r>
            <w:r>
              <w:rPr>
                <w:spacing w:val="-5"/>
              </w:rPr>
              <w:t>64</w:t>
            </w:r>
          </w:hyperlink>
        </w:p>
        <w:p>
          <w:pPr>
            <w:pStyle w:val="TOC1"/>
            <w:numPr>
              <w:ilvl w:val="2"/>
              <w:numId w:val="7"/>
            </w:numPr>
            <w:tabs>
              <w:tab w:pos="819" w:val="left" w:leader="none"/>
              <w:tab w:pos="9002" w:val="right" w:leader="dot"/>
            </w:tabs>
            <w:spacing w:line="240" w:lineRule="auto" w:before="148" w:after="0"/>
            <w:ind w:left="819" w:right="0" w:hanging="719"/>
            <w:jc w:val="left"/>
          </w:pPr>
          <w:hyperlink w:history="true" w:anchor="_TOC_250010">
            <w:r>
              <w:rPr/>
              <w:t>National</w:t>
            </w:r>
            <w:r>
              <w:rPr>
                <w:spacing w:val="-9"/>
              </w:rPr>
              <w:t> </w:t>
            </w:r>
            <w:r>
              <w:rPr/>
              <w:t>Broadcasting</w:t>
            </w:r>
            <w:r>
              <w:rPr>
                <w:spacing w:val="-12"/>
              </w:rPr>
              <w:t> </w:t>
            </w:r>
            <w:r>
              <w:rPr>
                <w:spacing w:val="-2"/>
              </w:rPr>
              <w:t>Commission</w:t>
            </w:r>
            <w:r>
              <w:rPr/>
              <w:tab/>
            </w:r>
            <w:r>
              <w:rPr>
                <w:spacing w:val="-5"/>
              </w:rPr>
              <w:t>65</w:t>
            </w:r>
          </w:hyperlink>
        </w:p>
        <w:p>
          <w:pPr>
            <w:pStyle w:val="TOC1"/>
            <w:numPr>
              <w:ilvl w:val="2"/>
              <w:numId w:val="7"/>
            </w:numPr>
            <w:tabs>
              <w:tab w:pos="819" w:val="left" w:leader="none"/>
              <w:tab w:pos="9002" w:val="right" w:leader="dot"/>
            </w:tabs>
            <w:spacing w:line="240" w:lineRule="auto" w:before="152" w:after="240"/>
            <w:ind w:left="819" w:right="0" w:hanging="719"/>
            <w:jc w:val="left"/>
          </w:pPr>
          <w:hyperlink w:history="true" w:anchor="_TOC_250009">
            <w:r>
              <w:rPr/>
              <w:t>Broadcasting</w:t>
            </w:r>
            <w:r>
              <w:rPr>
                <w:spacing w:val="-13"/>
              </w:rPr>
              <w:t> </w:t>
            </w:r>
            <w:r>
              <w:rPr/>
              <w:t>Organisation</w:t>
            </w:r>
            <w:r>
              <w:rPr>
                <w:spacing w:val="-8"/>
              </w:rPr>
              <w:t> </w:t>
            </w:r>
            <w:r>
              <w:rPr/>
              <w:t>of</w:t>
            </w:r>
            <w:r>
              <w:rPr>
                <w:spacing w:val="-7"/>
              </w:rPr>
              <w:t> </w:t>
            </w:r>
            <w:r>
              <w:rPr>
                <w:spacing w:val="-2"/>
              </w:rPr>
              <w:t>Nigeria</w:t>
            </w:r>
            <w:r>
              <w:rPr/>
              <w:tab/>
            </w:r>
            <w:r>
              <w:rPr>
                <w:spacing w:val="-5"/>
              </w:rPr>
              <w:t>67</w:t>
            </w:r>
          </w:hyperlink>
        </w:p>
        <w:p>
          <w:pPr>
            <w:pStyle w:val="TOC6"/>
            <w:spacing w:line="360" w:lineRule="auto"/>
          </w:pPr>
          <w:r>
            <w:rPr/>
            <w:t>CHAPTER</w:t>
          </w:r>
          <w:r>
            <w:rPr>
              <w:spacing w:val="31"/>
            </w:rPr>
            <w:t> </w:t>
          </w:r>
          <w:r>
            <w:rPr/>
            <w:t>FOUR:</w:t>
          </w:r>
          <w:r>
            <w:rPr>
              <w:spacing w:val="31"/>
            </w:rPr>
            <w:t> </w:t>
          </w:r>
          <w:r>
            <w:rPr/>
            <w:t>CHALLENGES</w:t>
          </w:r>
          <w:r>
            <w:rPr>
              <w:spacing w:val="34"/>
            </w:rPr>
            <w:t> </w:t>
          </w:r>
          <w:r>
            <w:rPr/>
            <w:t>OF</w:t>
          </w:r>
          <w:r>
            <w:rPr>
              <w:spacing w:val="27"/>
            </w:rPr>
            <w:t> </w:t>
          </w:r>
          <w:r>
            <w:rPr/>
            <w:t>NATIONAL</w:t>
          </w:r>
          <w:r>
            <w:rPr>
              <w:spacing w:val="34"/>
            </w:rPr>
            <w:t> </w:t>
          </w:r>
          <w:r>
            <w:rPr/>
            <w:t>BROADCASTING</w:t>
          </w:r>
          <w:r>
            <w:rPr>
              <w:spacing w:val="33"/>
            </w:rPr>
            <w:t> </w:t>
          </w:r>
          <w:r>
            <w:rPr/>
            <w:t>COMMISSION IN REGULATING BROADCASTING IN NIGERIA</w:t>
          </w:r>
        </w:p>
        <w:p>
          <w:pPr>
            <w:pStyle w:val="TOC1"/>
            <w:numPr>
              <w:ilvl w:val="1"/>
              <w:numId w:val="8"/>
            </w:numPr>
            <w:tabs>
              <w:tab w:pos="820" w:val="left" w:leader="none"/>
              <w:tab w:pos="8743" w:val="left" w:leader="dot"/>
            </w:tabs>
            <w:spacing w:line="290" w:lineRule="exact" w:before="0" w:after="0"/>
            <w:ind w:left="820" w:right="0" w:hanging="720"/>
            <w:jc w:val="left"/>
          </w:pPr>
          <w:hyperlink w:history="true" w:anchor="_TOC_250008">
            <w:r>
              <w:rPr>
                <w:spacing w:val="-2"/>
              </w:rPr>
              <w:t>Introduction</w:t>
            </w:r>
            <w:r>
              <w:rPr/>
              <w:tab/>
            </w:r>
            <w:r>
              <w:rPr>
                <w:spacing w:val="-5"/>
              </w:rPr>
              <w:t>68</w:t>
            </w:r>
          </w:hyperlink>
        </w:p>
        <w:p>
          <w:pPr>
            <w:pStyle w:val="TOC1"/>
            <w:numPr>
              <w:ilvl w:val="2"/>
              <w:numId w:val="9"/>
            </w:numPr>
            <w:tabs>
              <w:tab w:pos="819" w:val="left" w:leader="none"/>
              <w:tab w:pos="8743" w:val="left" w:leader="dot"/>
            </w:tabs>
            <w:spacing w:line="240" w:lineRule="auto" w:before="153" w:after="0"/>
            <w:ind w:left="819" w:right="0" w:hanging="719"/>
            <w:jc w:val="left"/>
          </w:pPr>
          <w:r>
            <w:rPr/>
            <w:t>Challenges</w:t>
          </w:r>
          <w:r>
            <w:rPr>
              <w:spacing w:val="-5"/>
            </w:rPr>
            <w:t> </w:t>
          </w:r>
          <w:r>
            <w:rPr/>
            <w:t>of</w:t>
          </w:r>
          <w:r>
            <w:rPr>
              <w:spacing w:val="-4"/>
            </w:rPr>
            <w:t> </w:t>
          </w:r>
          <w:r>
            <w:rPr/>
            <w:t>Politic</w:t>
          </w:r>
          <w:r>
            <w:rPr>
              <w:spacing w:val="-5"/>
            </w:rPr>
            <w:t> </w:t>
          </w:r>
          <w:r>
            <w:rPr/>
            <w:t>in</w:t>
          </w:r>
          <w:r>
            <w:rPr>
              <w:spacing w:val="-5"/>
            </w:rPr>
            <w:t> </w:t>
          </w:r>
          <w:r>
            <w:rPr>
              <w:spacing w:val="-2"/>
            </w:rPr>
            <w:t>Broadcasting</w:t>
          </w:r>
          <w:r>
            <w:rPr/>
            <w:tab/>
          </w:r>
          <w:r>
            <w:rPr>
              <w:spacing w:val="-5"/>
            </w:rPr>
            <w:t>68</w:t>
          </w:r>
        </w:p>
        <w:p>
          <w:pPr>
            <w:pStyle w:val="TOC1"/>
            <w:numPr>
              <w:ilvl w:val="2"/>
              <w:numId w:val="9"/>
            </w:numPr>
            <w:tabs>
              <w:tab w:pos="819" w:val="left" w:leader="none"/>
              <w:tab w:pos="8743" w:val="left" w:leader="dot"/>
            </w:tabs>
            <w:spacing w:line="240" w:lineRule="auto" w:before="147" w:after="0"/>
            <w:ind w:left="819" w:right="0" w:hanging="719"/>
            <w:jc w:val="left"/>
          </w:pPr>
          <w:hyperlink w:history="true" w:anchor="_TOC_250007">
            <w:r>
              <w:rPr/>
              <w:t>Challenges</w:t>
            </w:r>
            <w:r>
              <w:rPr>
                <w:spacing w:val="-5"/>
              </w:rPr>
              <w:t> </w:t>
            </w:r>
            <w:r>
              <w:rPr/>
              <w:t>of</w:t>
            </w:r>
            <w:r>
              <w:rPr>
                <w:spacing w:val="-5"/>
              </w:rPr>
              <w:t> </w:t>
            </w:r>
            <w:r>
              <w:rPr/>
              <w:t>Copy</w:t>
            </w:r>
            <w:r>
              <w:rPr>
                <w:spacing w:val="-6"/>
              </w:rPr>
              <w:t> </w:t>
            </w:r>
            <w:r>
              <w:rPr/>
              <w:t>Right</w:t>
            </w:r>
            <w:r>
              <w:rPr>
                <w:spacing w:val="-6"/>
              </w:rPr>
              <w:t> </w:t>
            </w:r>
            <w:r>
              <w:rPr/>
              <w:t>in</w:t>
            </w:r>
            <w:r>
              <w:rPr>
                <w:spacing w:val="-6"/>
              </w:rPr>
              <w:t> </w:t>
            </w:r>
            <w:r>
              <w:rPr>
                <w:spacing w:val="-2"/>
              </w:rPr>
              <w:t>Broadcasting</w:t>
            </w:r>
            <w:r>
              <w:rPr/>
              <w:tab/>
            </w:r>
            <w:r>
              <w:rPr>
                <w:spacing w:val="-5"/>
              </w:rPr>
              <w:t>70</w:t>
            </w:r>
          </w:hyperlink>
        </w:p>
        <w:p>
          <w:pPr>
            <w:pStyle w:val="TOC1"/>
            <w:numPr>
              <w:ilvl w:val="2"/>
              <w:numId w:val="9"/>
            </w:numPr>
            <w:tabs>
              <w:tab w:pos="819" w:val="left" w:leader="none"/>
              <w:tab w:pos="8743" w:val="left" w:leader="dot"/>
            </w:tabs>
            <w:spacing w:line="240" w:lineRule="auto" w:before="148" w:after="0"/>
            <w:ind w:left="819" w:right="0" w:hanging="719"/>
            <w:jc w:val="left"/>
          </w:pPr>
          <w:hyperlink w:history="true" w:anchor="_TOC_250006">
            <w:r>
              <w:rPr/>
              <w:t>Challenges</w:t>
            </w:r>
            <w:r>
              <w:rPr>
                <w:spacing w:val="-7"/>
              </w:rPr>
              <w:t> </w:t>
            </w:r>
            <w:r>
              <w:rPr/>
              <w:t>of</w:t>
            </w:r>
            <w:r>
              <w:rPr>
                <w:spacing w:val="-6"/>
              </w:rPr>
              <w:t> </w:t>
            </w:r>
            <w:r>
              <w:rPr/>
              <w:t>Enforcement</w:t>
            </w:r>
            <w:r>
              <w:rPr>
                <w:spacing w:val="-7"/>
              </w:rPr>
              <w:t> </w:t>
            </w:r>
            <w:r>
              <w:rPr/>
              <w:t>of</w:t>
            </w:r>
            <w:r>
              <w:rPr>
                <w:spacing w:val="-6"/>
              </w:rPr>
              <w:t> </w:t>
            </w:r>
            <w:r>
              <w:rPr>
                <w:spacing w:val="-2"/>
              </w:rPr>
              <w:t>Sanction</w:t>
            </w:r>
            <w:r>
              <w:rPr/>
              <w:tab/>
            </w:r>
            <w:r>
              <w:rPr>
                <w:spacing w:val="-5"/>
              </w:rPr>
              <w:t>73</w:t>
            </w:r>
          </w:hyperlink>
        </w:p>
        <w:p>
          <w:pPr>
            <w:pStyle w:val="TOC1"/>
            <w:numPr>
              <w:ilvl w:val="2"/>
              <w:numId w:val="9"/>
            </w:numPr>
            <w:tabs>
              <w:tab w:pos="819" w:val="left" w:leader="none"/>
              <w:tab w:pos="8743" w:val="left" w:leader="dot"/>
            </w:tabs>
            <w:spacing w:line="240" w:lineRule="auto" w:before="152" w:after="0"/>
            <w:ind w:left="819" w:right="0" w:hanging="719"/>
            <w:jc w:val="left"/>
          </w:pPr>
          <w:hyperlink w:history="true" w:anchor="_TOC_250005">
            <w:r>
              <w:rPr/>
              <w:t>Challenges</w:t>
            </w:r>
            <w:r>
              <w:rPr>
                <w:spacing w:val="-8"/>
              </w:rPr>
              <w:t> </w:t>
            </w:r>
            <w:r>
              <w:rPr/>
              <w:t>of</w:t>
            </w:r>
            <w:r>
              <w:rPr>
                <w:spacing w:val="-7"/>
              </w:rPr>
              <w:t> </w:t>
            </w:r>
            <w:r>
              <w:rPr/>
              <w:t>Establishing</w:t>
            </w:r>
            <w:r>
              <w:rPr>
                <w:spacing w:val="-13"/>
              </w:rPr>
              <w:t> </w:t>
            </w:r>
            <w:r>
              <w:rPr/>
              <w:t>Community</w:t>
            </w:r>
            <w:r>
              <w:rPr>
                <w:spacing w:val="-8"/>
              </w:rPr>
              <w:t> </w:t>
            </w:r>
            <w:r>
              <w:rPr>
                <w:spacing w:val="-2"/>
              </w:rPr>
              <w:t>Broadcasting</w:t>
            </w:r>
            <w:r>
              <w:rPr/>
              <w:tab/>
            </w:r>
            <w:r>
              <w:rPr>
                <w:spacing w:val="-5"/>
              </w:rPr>
              <w:t>74</w:t>
            </w:r>
          </w:hyperlink>
        </w:p>
        <w:p>
          <w:pPr>
            <w:pStyle w:val="TOC1"/>
            <w:numPr>
              <w:ilvl w:val="2"/>
              <w:numId w:val="9"/>
            </w:numPr>
            <w:tabs>
              <w:tab w:pos="819" w:val="left" w:leader="none"/>
              <w:tab w:pos="8743" w:val="left" w:leader="dot"/>
            </w:tabs>
            <w:spacing w:line="240" w:lineRule="auto" w:before="148" w:after="0"/>
            <w:ind w:left="819" w:right="0" w:hanging="719"/>
            <w:jc w:val="left"/>
          </w:pPr>
          <w:hyperlink w:history="true" w:anchor="_TOC_250004">
            <w:r>
              <w:rPr/>
              <w:t>Challenges</w:t>
            </w:r>
            <w:r>
              <w:rPr>
                <w:spacing w:val="-5"/>
              </w:rPr>
              <w:t> </w:t>
            </w:r>
            <w:r>
              <w:rPr/>
              <w:t>of</w:t>
            </w:r>
            <w:r>
              <w:rPr>
                <w:spacing w:val="-5"/>
              </w:rPr>
              <w:t> </w:t>
            </w:r>
            <w:r>
              <w:rPr/>
              <w:t>Poor</w:t>
            </w:r>
            <w:r>
              <w:rPr>
                <w:spacing w:val="-6"/>
              </w:rPr>
              <w:t> </w:t>
            </w:r>
            <w:r>
              <w:rPr/>
              <w:t>Production</w:t>
            </w:r>
            <w:r>
              <w:rPr>
                <w:spacing w:val="-6"/>
              </w:rPr>
              <w:t> </w:t>
            </w:r>
            <w:r>
              <w:rPr/>
              <w:t>of</w:t>
            </w:r>
            <w:r>
              <w:rPr>
                <w:spacing w:val="-5"/>
              </w:rPr>
              <w:t> </w:t>
            </w:r>
            <w:r>
              <w:rPr>
                <w:spacing w:val="-2"/>
              </w:rPr>
              <w:t>Programmes</w:t>
            </w:r>
            <w:r>
              <w:rPr/>
              <w:tab/>
            </w:r>
            <w:r>
              <w:rPr>
                <w:spacing w:val="-5"/>
              </w:rPr>
              <w:t>75</w:t>
            </w:r>
          </w:hyperlink>
        </w:p>
        <w:p>
          <w:pPr>
            <w:pStyle w:val="TOC1"/>
            <w:numPr>
              <w:ilvl w:val="2"/>
              <w:numId w:val="9"/>
            </w:numPr>
            <w:tabs>
              <w:tab w:pos="819" w:val="left" w:leader="none"/>
              <w:tab w:pos="8743" w:val="left" w:leader="dot"/>
            </w:tabs>
            <w:spacing w:line="240" w:lineRule="auto" w:before="152" w:after="0"/>
            <w:ind w:left="819" w:right="0" w:hanging="719"/>
            <w:jc w:val="left"/>
          </w:pPr>
          <w:r>
            <w:rPr/>
            <w:t>Challenges</w:t>
          </w:r>
          <w:r>
            <w:rPr>
              <w:spacing w:val="-8"/>
            </w:rPr>
            <w:t> </w:t>
          </w:r>
          <w:r>
            <w:rPr/>
            <w:t>of</w:t>
          </w:r>
          <w:r>
            <w:rPr>
              <w:spacing w:val="-7"/>
            </w:rPr>
            <w:t> </w:t>
          </w:r>
          <w:r>
            <w:rPr/>
            <w:t>Digital</w:t>
          </w:r>
          <w:r>
            <w:rPr>
              <w:spacing w:val="-8"/>
            </w:rPr>
            <w:t> </w:t>
          </w:r>
          <w:r>
            <w:rPr>
              <w:spacing w:val="-2"/>
            </w:rPr>
            <w:t>Technology</w:t>
          </w:r>
          <w:r>
            <w:rPr/>
            <w:tab/>
          </w:r>
          <w:r>
            <w:rPr>
              <w:spacing w:val="-5"/>
            </w:rPr>
            <w:t>76</w:t>
          </w:r>
        </w:p>
        <w:p>
          <w:pPr>
            <w:pStyle w:val="TOC1"/>
            <w:numPr>
              <w:ilvl w:val="2"/>
              <w:numId w:val="9"/>
            </w:numPr>
            <w:tabs>
              <w:tab w:pos="819" w:val="left" w:leader="none"/>
              <w:tab w:pos="8743" w:val="left" w:leader="dot"/>
            </w:tabs>
            <w:spacing w:line="240" w:lineRule="auto" w:before="147" w:after="0"/>
            <w:ind w:left="819" w:right="0" w:hanging="719"/>
            <w:jc w:val="left"/>
          </w:pPr>
          <w:hyperlink w:history="true" w:anchor="_TOC_250003">
            <w:r>
              <w:rPr/>
              <w:t>Challenges</w:t>
            </w:r>
            <w:r>
              <w:rPr>
                <w:spacing w:val="-6"/>
              </w:rPr>
              <w:t> </w:t>
            </w:r>
            <w:r>
              <w:rPr/>
              <w:t>of</w:t>
            </w:r>
            <w:r>
              <w:rPr>
                <w:spacing w:val="-6"/>
              </w:rPr>
              <w:t> </w:t>
            </w:r>
            <w:r>
              <w:rPr>
                <w:spacing w:val="-2"/>
              </w:rPr>
              <w:t>Commercialisation</w:t>
            </w:r>
            <w:r>
              <w:rPr/>
              <w:tab/>
            </w:r>
            <w:r>
              <w:rPr>
                <w:spacing w:val="-5"/>
              </w:rPr>
              <w:t>78</w:t>
            </w:r>
          </w:hyperlink>
        </w:p>
        <w:p>
          <w:pPr>
            <w:pStyle w:val="TOC1"/>
            <w:numPr>
              <w:ilvl w:val="2"/>
              <w:numId w:val="9"/>
            </w:numPr>
            <w:tabs>
              <w:tab w:pos="819" w:val="left" w:leader="none"/>
              <w:tab w:pos="8743" w:val="left" w:leader="dot"/>
            </w:tabs>
            <w:spacing w:line="240" w:lineRule="auto" w:before="153" w:after="0"/>
            <w:ind w:left="819" w:right="0" w:hanging="719"/>
            <w:jc w:val="left"/>
          </w:pPr>
          <w:hyperlink w:history="true" w:anchor="_TOC_250002">
            <w:r>
              <w:rPr/>
              <w:t>Challenges</w:t>
            </w:r>
            <w:r>
              <w:rPr>
                <w:spacing w:val="-6"/>
              </w:rPr>
              <w:t> </w:t>
            </w:r>
            <w:r>
              <w:rPr/>
              <w:t>of</w:t>
            </w:r>
            <w:r>
              <w:rPr>
                <w:spacing w:val="-5"/>
              </w:rPr>
              <w:t> </w:t>
            </w:r>
            <w:r>
              <w:rPr/>
              <w:t>Broadcasting</w:t>
            </w:r>
            <w:r>
              <w:rPr>
                <w:spacing w:val="-10"/>
              </w:rPr>
              <w:t> </w:t>
            </w:r>
            <w:r>
              <w:rPr/>
              <w:t>under</w:t>
            </w:r>
            <w:r>
              <w:rPr>
                <w:spacing w:val="-6"/>
              </w:rPr>
              <w:t> </w:t>
            </w:r>
            <w:r>
              <w:rPr/>
              <w:t>the</w:t>
            </w:r>
            <w:r>
              <w:rPr>
                <w:spacing w:val="-6"/>
              </w:rPr>
              <w:t> </w:t>
            </w:r>
            <w:r>
              <w:rPr/>
              <w:t>Social</w:t>
            </w:r>
            <w:r>
              <w:rPr>
                <w:spacing w:val="-2"/>
              </w:rPr>
              <w:t> </w:t>
            </w:r>
            <w:r>
              <w:rPr/>
              <w:t>Media</w:t>
            </w:r>
            <w:r>
              <w:rPr>
                <w:spacing w:val="-6"/>
              </w:rPr>
              <w:t> </w:t>
            </w:r>
            <w:r>
              <w:rPr>
                <w:spacing w:val="-5"/>
              </w:rPr>
              <w:t>Era</w:t>
            </w:r>
            <w:r>
              <w:rPr/>
              <w:tab/>
            </w:r>
            <w:r>
              <w:rPr>
                <w:spacing w:val="-5"/>
              </w:rPr>
              <w:t>79</w:t>
            </w:r>
          </w:hyperlink>
        </w:p>
        <w:p>
          <w:pPr>
            <w:pStyle w:val="TOC5"/>
          </w:pPr>
          <w:hyperlink w:history="true" w:anchor="_TOC_250001">
            <w:r>
              <w:rPr/>
              <w:t>CHAPTER</w:t>
            </w:r>
            <w:r>
              <w:rPr>
                <w:spacing w:val="-2"/>
              </w:rPr>
              <w:t> </w:t>
            </w:r>
            <w:r>
              <w:rPr/>
              <w:t>FIVE:</w:t>
            </w:r>
            <w:r>
              <w:rPr>
                <w:spacing w:val="1"/>
              </w:rPr>
              <w:t> </w:t>
            </w:r>
            <w:r>
              <w:rPr/>
              <w:t>SUMMARY</w:t>
            </w:r>
            <w:r>
              <w:rPr>
                <w:spacing w:val="-1"/>
              </w:rPr>
              <w:t> </w:t>
            </w:r>
            <w:r>
              <w:rPr/>
              <w:t>AND</w:t>
            </w:r>
            <w:r>
              <w:rPr>
                <w:spacing w:val="-6"/>
              </w:rPr>
              <w:t> </w:t>
            </w:r>
            <w:r>
              <w:rPr>
                <w:spacing w:val="-2"/>
              </w:rPr>
              <w:t>CONCLUSION</w:t>
            </w:r>
          </w:hyperlink>
        </w:p>
        <w:p>
          <w:pPr>
            <w:pStyle w:val="TOC1"/>
            <w:numPr>
              <w:ilvl w:val="1"/>
              <w:numId w:val="10"/>
            </w:numPr>
            <w:tabs>
              <w:tab w:pos="820" w:val="left" w:leader="none"/>
              <w:tab w:pos="8743" w:val="left" w:leader="dot"/>
            </w:tabs>
            <w:spacing w:line="240" w:lineRule="auto" w:before="138" w:after="0"/>
            <w:ind w:left="820" w:right="0" w:hanging="720"/>
            <w:jc w:val="left"/>
          </w:pPr>
          <w:r>
            <w:rPr>
              <w:spacing w:val="-2"/>
            </w:rPr>
            <w:t>Summary</w:t>
          </w:r>
          <w:r>
            <w:rPr/>
            <w:tab/>
          </w:r>
          <w:r>
            <w:rPr>
              <w:spacing w:val="-5"/>
            </w:rPr>
            <w:t>83</w:t>
          </w:r>
        </w:p>
        <w:p>
          <w:pPr>
            <w:pStyle w:val="TOC1"/>
            <w:numPr>
              <w:ilvl w:val="1"/>
              <w:numId w:val="10"/>
            </w:numPr>
            <w:tabs>
              <w:tab w:pos="820" w:val="left" w:leader="none"/>
              <w:tab w:pos="8743" w:val="left" w:leader="dot"/>
            </w:tabs>
            <w:spacing w:line="240" w:lineRule="auto" w:before="147" w:after="0"/>
            <w:ind w:left="820" w:right="0" w:hanging="720"/>
            <w:jc w:val="left"/>
          </w:pPr>
          <w:r>
            <w:rPr>
              <w:spacing w:val="-2"/>
            </w:rPr>
            <w:t>Findings</w:t>
          </w:r>
          <w:r>
            <w:rPr/>
            <w:tab/>
          </w:r>
          <w:r>
            <w:rPr>
              <w:spacing w:val="-5"/>
            </w:rPr>
            <w:t>86</w:t>
          </w:r>
        </w:p>
        <w:p>
          <w:pPr>
            <w:pStyle w:val="TOC1"/>
            <w:numPr>
              <w:ilvl w:val="1"/>
              <w:numId w:val="10"/>
            </w:numPr>
            <w:tabs>
              <w:tab w:pos="820" w:val="left" w:leader="none"/>
              <w:tab w:pos="8743" w:val="left" w:leader="dot"/>
            </w:tabs>
            <w:spacing w:line="240" w:lineRule="auto" w:before="153" w:after="0"/>
            <w:ind w:left="820" w:right="0" w:hanging="720"/>
            <w:jc w:val="left"/>
          </w:pPr>
          <w:r>
            <w:rPr>
              <w:spacing w:val="-2"/>
            </w:rPr>
            <w:t>Recommendations</w:t>
          </w:r>
          <w:r>
            <w:rPr/>
            <w:tab/>
          </w:r>
          <w:r>
            <w:rPr>
              <w:spacing w:val="-5"/>
            </w:rPr>
            <w:t>88</w:t>
          </w:r>
        </w:p>
        <w:p>
          <w:pPr>
            <w:pStyle w:val="TOC1"/>
            <w:numPr>
              <w:ilvl w:val="1"/>
              <w:numId w:val="10"/>
            </w:numPr>
            <w:tabs>
              <w:tab w:pos="820" w:val="left" w:leader="none"/>
              <w:tab w:pos="8743" w:val="left" w:leader="dot"/>
            </w:tabs>
            <w:spacing w:line="240" w:lineRule="auto" w:before="147" w:after="0"/>
            <w:ind w:left="820" w:right="0" w:hanging="720"/>
            <w:jc w:val="left"/>
          </w:pPr>
          <w:r>
            <w:rPr>
              <w:spacing w:val="-2"/>
            </w:rPr>
            <w:t>Conclusion</w:t>
          </w:r>
          <w:r>
            <w:rPr/>
            <w:tab/>
          </w:r>
          <w:r>
            <w:rPr>
              <w:spacing w:val="-5"/>
            </w:rPr>
            <w:t>89</w:t>
          </w:r>
        </w:p>
        <w:p>
          <w:pPr>
            <w:pStyle w:val="TOC4"/>
            <w:tabs>
              <w:tab w:pos="8743" w:val="left" w:leader="dot"/>
            </w:tabs>
            <w:spacing w:before="148"/>
          </w:pPr>
          <w:hyperlink w:history="true" w:anchor="_TOC_250000">
            <w:r>
              <w:rPr>
                <w:spacing w:val="-2"/>
              </w:rPr>
              <w:t>Bibliography</w:t>
            </w:r>
            <w:r>
              <w:rPr/>
              <w:tab/>
            </w:r>
            <w:r>
              <w:rPr>
                <w:spacing w:val="-5"/>
              </w:rPr>
              <w:t>91</w:t>
            </w:r>
          </w:hyperlink>
        </w:p>
      </w:sdtContent>
    </w:sdt>
    <w:p>
      <w:pPr>
        <w:spacing w:after="0"/>
        <w:sectPr>
          <w:type w:val="continuous"/>
          <w:pgSz w:w="12240" w:h="16850"/>
          <w:pgMar w:header="0" w:footer="1627" w:top="1069" w:bottom="2031" w:left="1340" w:right="62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5"/>
        <w:ind w:left="0"/>
        <w:jc w:val="left"/>
      </w:pPr>
    </w:p>
    <w:p>
      <w:pPr>
        <w:pStyle w:val="Heading1"/>
        <w:spacing w:line="890" w:lineRule="atLeast" w:before="1"/>
        <w:ind w:left="821" w:right="4546" w:firstLine="3010"/>
        <w:jc w:val="left"/>
      </w:pPr>
      <w:bookmarkStart w:name="_TOC_250026" w:id="7"/>
      <w:r>
        <w:rPr/>
        <w:t>CHAPTER</w:t>
      </w:r>
      <w:r>
        <w:rPr>
          <w:spacing w:val="-17"/>
        </w:rPr>
        <w:t> </w:t>
      </w:r>
      <w:bookmarkEnd w:id="7"/>
      <w:r>
        <w:rPr/>
        <w:t>ONE GENERAL INTRODUCTION</w:t>
      </w:r>
    </w:p>
    <w:p>
      <w:pPr>
        <w:pStyle w:val="Heading2"/>
        <w:numPr>
          <w:ilvl w:val="1"/>
          <w:numId w:val="11"/>
        </w:numPr>
        <w:tabs>
          <w:tab w:pos="820" w:val="left" w:leader="none"/>
        </w:tabs>
        <w:spacing w:line="240" w:lineRule="auto" w:before="155" w:after="0"/>
        <w:ind w:left="820" w:right="0" w:hanging="720"/>
        <w:jc w:val="both"/>
      </w:pPr>
      <w:r>
        <w:rPr/>
        <w:t>Background</w:t>
      </w:r>
      <w:r>
        <w:rPr>
          <w:spacing w:val="-8"/>
        </w:rPr>
        <w:t> </w:t>
      </w:r>
      <w:r>
        <w:rPr/>
        <w:t>of</w:t>
      </w:r>
      <w:r>
        <w:rPr>
          <w:spacing w:val="-11"/>
        </w:rPr>
        <w:t> </w:t>
      </w:r>
      <w:r>
        <w:rPr>
          <w:spacing w:val="-2"/>
        </w:rPr>
        <w:t>Studies</w:t>
      </w:r>
    </w:p>
    <w:p>
      <w:pPr>
        <w:pStyle w:val="BodyText"/>
        <w:spacing w:line="360" w:lineRule="auto" w:before="143"/>
        <w:ind w:right="822"/>
      </w:pPr>
      <w:r>
        <w:rPr/>
        <w:t>Communication plays critical roles in our society, ever since the invention of language, man has evolved socially, politically and technologically in leap </w:t>
      </w:r>
      <w:r>
        <w:rPr/>
        <w:t>and bounds. It is convincible that the society would not achieved sustainable development without communication, as human society development and become so complex so do nature and role of communication.</w:t>
      </w:r>
    </w:p>
    <w:p>
      <w:pPr>
        <w:pStyle w:val="BodyText"/>
        <w:spacing w:line="360" w:lineRule="auto" w:before="278"/>
        <w:ind w:right="827"/>
      </w:pPr>
      <w:r>
        <w:rPr/>
        <w:t>It become apparent that the society was not a monolithic but a conglomeration of conflicting</w:t>
      </w:r>
      <w:r>
        <w:rPr>
          <w:spacing w:val="-1"/>
        </w:rPr>
        <w:t> </w:t>
      </w:r>
      <w:r>
        <w:rPr/>
        <w:t>interest and concerns, on the one hand you have the ruling</w:t>
      </w:r>
      <w:r>
        <w:rPr>
          <w:spacing w:val="-1"/>
        </w:rPr>
        <w:t> </w:t>
      </w:r>
      <w:r>
        <w:rPr/>
        <w:t>class on the other hand you the rest of the society which was subdivided into smaller group.</w:t>
      </w:r>
    </w:p>
    <w:p>
      <w:pPr>
        <w:pStyle w:val="BodyText"/>
        <w:spacing w:line="360" w:lineRule="auto" w:before="277"/>
        <w:ind w:right="817"/>
      </w:pPr>
      <w:r>
        <w:rPr/>
        <w:t>Mass media is the channel of communication which is divided into two, the broadcasting organisations and the press but dissertation would focused </w:t>
      </w:r>
      <w:r>
        <w:rPr/>
        <w:t>on broadcasting organisations.</w:t>
      </w:r>
    </w:p>
    <w:p>
      <w:pPr>
        <w:pStyle w:val="BodyText"/>
        <w:spacing w:line="360" w:lineRule="auto" w:before="278"/>
        <w:ind w:right="827"/>
        <w:rPr>
          <w:rFonts w:ascii="Calibri"/>
        </w:rPr>
      </w:pPr>
      <w:r>
        <w:rPr/>
        <w:t>Broadcast is to disseminate information through mechanical means, simultaneously to a wide area and heterogenous audience made up individual within and outside a society.</w:t>
      </w:r>
      <w:r>
        <w:rPr>
          <w:rFonts w:ascii="Calibri"/>
          <w:vertAlign w:val="superscript"/>
        </w:rPr>
        <w:t>1</w:t>
      </w:r>
    </w:p>
    <w:p>
      <w:pPr>
        <w:pStyle w:val="BodyText"/>
        <w:spacing w:line="362" w:lineRule="auto" w:before="264"/>
        <w:ind w:right="827"/>
      </w:pPr>
      <w:r>
        <w:rPr/>
        <w:t>Broadcast law is the field of law that pertains to broadcasting. These laws and regulations</w:t>
      </w:r>
      <w:r>
        <w:rPr>
          <w:spacing w:val="4"/>
        </w:rPr>
        <w:t> </w:t>
      </w:r>
      <w:r>
        <w:rPr/>
        <w:t>pertain</w:t>
      </w:r>
      <w:r>
        <w:rPr>
          <w:spacing w:val="4"/>
        </w:rPr>
        <w:t> </w:t>
      </w:r>
      <w:r>
        <w:rPr/>
        <w:t>to</w:t>
      </w:r>
      <w:r>
        <w:rPr>
          <w:spacing w:val="4"/>
        </w:rPr>
        <w:t> </w:t>
      </w:r>
      <w:r>
        <w:rPr/>
        <w:t>radio</w:t>
      </w:r>
      <w:r>
        <w:rPr>
          <w:spacing w:val="5"/>
        </w:rPr>
        <w:t> </w:t>
      </w:r>
      <w:r>
        <w:rPr/>
        <w:t>stations,</w:t>
      </w:r>
      <w:r>
        <w:rPr>
          <w:spacing w:val="6"/>
        </w:rPr>
        <w:t> </w:t>
      </w:r>
      <w:r>
        <w:rPr/>
        <w:t>Television</w:t>
      </w:r>
      <w:r>
        <w:rPr>
          <w:spacing w:val="4"/>
        </w:rPr>
        <w:t> </w:t>
      </w:r>
      <w:r>
        <w:rPr/>
        <w:t>stations</w:t>
      </w:r>
      <w:r>
        <w:rPr>
          <w:spacing w:val="4"/>
        </w:rPr>
        <w:t> </w:t>
      </w:r>
      <w:r>
        <w:rPr/>
        <w:t>and</w:t>
      </w:r>
      <w:r>
        <w:rPr>
          <w:spacing w:val="5"/>
        </w:rPr>
        <w:t> </w:t>
      </w:r>
      <w:r>
        <w:rPr/>
        <w:t>are</w:t>
      </w:r>
      <w:r>
        <w:rPr>
          <w:spacing w:val="4"/>
        </w:rPr>
        <w:t> </w:t>
      </w:r>
      <w:r>
        <w:rPr/>
        <w:t>also</w:t>
      </w:r>
      <w:r>
        <w:rPr>
          <w:spacing w:val="4"/>
        </w:rPr>
        <w:t> </w:t>
      </w:r>
      <w:r>
        <w:rPr/>
        <w:t>considered</w:t>
      </w:r>
      <w:r>
        <w:rPr>
          <w:spacing w:val="4"/>
        </w:rPr>
        <w:t> </w:t>
      </w:r>
      <w:r>
        <w:rPr>
          <w:spacing w:val="-5"/>
        </w:rPr>
        <w:t>to</w:t>
      </w:r>
    </w:p>
    <w:p>
      <w:pPr>
        <w:pStyle w:val="BodyText"/>
        <w:ind w:left="0"/>
        <w:jc w:val="left"/>
        <w:rPr>
          <w:sz w:val="20"/>
        </w:rPr>
      </w:pPr>
    </w:p>
    <w:p>
      <w:pPr>
        <w:pStyle w:val="BodyText"/>
        <w:spacing w:before="90"/>
        <w:ind w:left="0"/>
        <w:jc w:val="left"/>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218813</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229443pt;width:144.050pt;height:.72003pt;mso-position-horizontal-relative:page;mso-position-vertical-relative:paragraph;z-index:-15726592;mso-wrap-distance-left:0;mso-wrap-distance-right:0" id="docshape7"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1</w:t>
      </w:r>
      <w:r>
        <w:rPr>
          <w:spacing w:val="-3"/>
          <w:sz w:val="16"/>
          <w:vertAlign w:val="baseline"/>
        </w:rPr>
        <w:t> </w:t>
      </w:r>
      <w:r>
        <w:rPr>
          <w:sz w:val="16"/>
          <w:vertAlign w:val="baseline"/>
        </w:rPr>
        <w:t>Oxford</w:t>
      </w:r>
      <w:r>
        <w:rPr>
          <w:spacing w:val="-2"/>
          <w:sz w:val="16"/>
          <w:vertAlign w:val="baseline"/>
        </w:rPr>
        <w:t> </w:t>
      </w:r>
      <w:r>
        <w:rPr>
          <w:sz w:val="16"/>
          <w:vertAlign w:val="baseline"/>
        </w:rPr>
        <w:t>Advance</w:t>
      </w:r>
      <w:r>
        <w:rPr>
          <w:spacing w:val="-3"/>
          <w:sz w:val="16"/>
          <w:vertAlign w:val="baseline"/>
        </w:rPr>
        <w:t> </w:t>
      </w:r>
      <w:r>
        <w:rPr>
          <w:sz w:val="16"/>
          <w:vertAlign w:val="baseline"/>
        </w:rPr>
        <w:t>Learners</w:t>
      </w:r>
      <w:r>
        <w:rPr>
          <w:spacing w:val="-4"/>
          <w:sz w:val="16"/>
          <w:vertAlign w:val="baseline"/>
        </w:rPr>
        <w:t> </w:t>
      </w:r>
      <w:r>
        <w:rPr>
          <w:sz w:val="16"/>
          <w:vertAlign w:val="baseline"/>
        </w:rPr>
        <w:t>Dictionary</w:t>
      </w:r>
      <w:r>
        <w:rPr>
          <w:spacing w:val="-7"/>
          <w:sz w:val="16"/>
          <w:vertAlign w:val="baseline"/>
        </w:rPr>
        <w:t> </w:t>
      </w:r>
      <w:r>
        <w:rPr>
          <w:sz w:val="16"/>
          <w:vertAlign w:val="baseline"/>
        </w:rPr>
        <w:t>8</w:t>
      </w:r>
      <w:r>
        <w:rPr>
          <w:sz w:val="16"/>
          <w:vertAlign w:val="superscript"/>
        </w:rPr>
        <w:t>th</w:t>
      </w:r>
      <w:r>
        <w:rPr>
          <w:spacing w:val="-2"/>
          <w:sz w:val="16"/>
          <w:vertAlign w:val="baseline"/>
        </w:rPr>
        <w:t> </w:t>
      </w:r>
      <w:r>
        <w:rPr>
          <w:sz w:val="16"/>
          <w:vertAlign w:val="baseline"/>
        </w:rPr>
        <w:t>edition</w:t>
      </w:r>
      <w:r>
        <w:rPr>
          <w:spacing w:val="40"/>
          <w:sz w:val="16"/>
          <w:vertAlign w:val="baseline"/>
        </w:rPr>
        <w:t> </w:t>
      </w:r>
      <w:r>
        <w:rPr>
          <w:sz w:val="16"/>
          <w:vertAlign w:val="baseline"/>
        </w:rPr>
        <w:t>University</w:t>
      </w:r>
      <w:r>
        <w:rPr>
          <w:spacing w:val="-7"/>
          <w:sz w:val="16"/>
          <w:vertAlign w:val="baseline"/>
        </w:rPr>
        <w:t> </w:t>
      </w:r>
      <w:r>
        <w:rPr>
          <w:sz w:val="16"/>
          <w:vertAlign w:val="baseline"/>
        </w:rPr>
        <w:t>Press,</w:t>
      </w:r>
      <w:r>
        <w:rPr>
          <w:spacing w:val="37"/>
          <w:sz w:val="16"/>
          <w:vertAlign w:val="baseline"/>
        </w:rPr>
        <w:t> </w:t>
      </w:r>
      <w:r>
        <w:rPr>
          <w:spacing w:val="-4"/>
          <w:sz w:val="16"/>
          <w:vertAlign w:val="baseline"/>
        </w:rPr>
        <w:t>p.178</w:t>
      </w:r>
    </w:p>
    <w:p>
      <w:pPr>
        <w:spacing w:after="0"/>
        <w:jc w:val="left"/>
        <w:rPr>
          <w:sz w:val="16"/>
        </w:rPr>
        <w:sectPr>
          <w:footerReference w:type="default" r:id="rId6"/>
          <w:pgSz w:w="12240" w:h="16850"/>
          <w:pgMar w:header="0" w:footer="1553" w:top="1940" w:bottom="1740" w:left="1340" w:right="620"/>
          <w:pgNumType w:start="1"/>
        </w:sectPr>
      </w:pPr>
    </w:p>
    <w:p>
      <w:pPr>
        <w:pStyle w:val="BodyText"/>
        <w:spacing w:line="357" w:lineRule="auto" w:before="77"/>
        <w:ind w:right="827"/>
      </w:pPr>
      <w:r>
        <w:rPr/>
        <w:t>include closely related services like cable TV, cable radio as well as satellite radio and satellite TV.</w:t>
      </w:r>
    </w:p>
    <w:p>
      <w:pPr>
        <w:pStyle w:val="BodyText"/>
        <w:spacing w:line="360" w:lineRule="auto" w:before="280"/>
        <w:ind w:right="822"/>
      </w:pPr>
      <w:r>
        <w:rPr/>
        <w:t>National Broadcasting Commission was established to regulate Broadcasting Industry</w:t>
      </w:r>
      <w:r>
        <w:rPr>
          <w:spacing w:val="-3"/>
        </w:rPr>
        <w:t> </w:t>
      </w:r>
      <w:r>
        <w:rPr/>
        <w:t>which pave</w:t>
      </w:r>
      <w:r>
        <w:rPr>
          <w:spacing w:val="-2"/>
        </w:rPr>
        <w:t> </w:t>
      </w:r>
      <w:r>
        <w:rPr/>
        <w:t>way for</w:t>
      </w:r>
      <w:r>
        <w:rPr>
          <w:spacing w:val="-2"/>
        </w:rPr>
        <w:t> </w:t>
      </w:r>
      <w:r>
        <w:rPr/>
        <w:t>private entrepreneur</w:t>
      </w:r>
      <w:r>
        <w:rPr>
          <w:spacing w:val="-2"/>
        </w:rPr>
        <w:t> </w:t>
      </w:r>
      <w:r>
        <w:rPr/>
        <w:t>to</w:t>
      </w:r>
      <w:r>
        <w:rPr>
          <w:spacing w:val="-3"/>
        </w:rPr>
        <w:t> </w:t>
      </w:r>
      <w:r>
        <w:rPr/>
        <w:t>express ideas</w:t>
      </w:r>
      <w:r>
        <w:rPr>
          <w:spacing w:val="-2"/>
        </w:rPr>
        <w:t> </w:t>
      </w:r>
      <w:r>
        <w:rPr/>
        <w:t>and</w:t>
      </w:r>
      <w:r>
        <w:rPr>
          <w:spacing w:val="-3"/>
        </w:rPr>
        <w:t> </w:t>
      </w:r>
      <w:r>
        <w:rPr/>
        <w:t>experiences that will enrich his life and help him live in a complex dynamic life.</w:t>
      </w:r>
    </w:p>
    <w:p>
      <w:pPr>
        <w:pStyle w:val="BodyText"/>
        <w:ind w:left="0"/>
        <w:jc w:val="left"/>
      </w:pPr>
    </w:p>
    <w:p>
      <w:pPr>
        <w:pStyle w:val="BodyText"/>
        <w:spacing w:before="30"/>
        <w:ind w:left="0"/>
        <w:jc w:val="left"/>
      </w:pPr>
    </w:p>
    <w:p>
      <w:pPr>
        <w:pStyle w:val="BodyText"/>
        <w:spacing w:line="357" w:lineRule="auto"/>
        <w:ind w:right="817"/>
      </w:pPr>
      <w:r>
        <w:rPr/>
        <w:t>The legal instrument, the Decree</w:t>
      </w:r>
      <w:r>
        <w:rPr>
          <w:rFonts w:ascii="Calibri"/>
          <w:vertAlign w:val="superscript"/>
        </w:rPr>
        <w:t>2</w:t>
      </w:r>
      <w:r>
        <w:rPr>
          <w:rFonts w:ascii="Calibri"/>
          <w:vertAlign w:val="baseline"/>
        </w:rPr>
        <w:t> </w:t>
      </w:r>
      <w:r>
        <w:rPr>
          <w:vertAlign w:val="baseline"/>
        </w:rPr>
        <w:t>that established the National Broadcasting Commission has provides for its functions and the National Broadcasting Commission Act takes cognizance of the development in the industry regarding technology operators and attempts to regulate the industry to meet the socioeconomic, political, technological and operational dictates of the society.</w:t>
      </w:r>
    </w:p>
    <w:p>
      <w:pPr>
        <w:pStyle w:val="BodyText"/>
        <w:spacing w:line="360" w:lineRule="auto" w:before="276"/>
        <w:ind w:right="814"/>
      </w:pPr>
      <w:r>
        <w:rPr/>
        <w:t>It is probably not contentious to say that one of the most highly valued of the fundamental liberties guaranteed to members of a free and democratic society is the freedom of expression. The liberty to comment freely and publicly on matters of common concern is in alienable right of membership of a free society. The liberty of discussion is the right to make critical observations and useful suggestions without at the same time subverting the continued existence of the governing</w:t>
      </w:r>
      <w:r>
        <w:rPr>
          <w:spacing w:val="-12"/>
        </w:rPr>
        <w:t> </w:t>
      </w:r>
      <w:r>
        <w:rPr/>
        <w:t>authority.</w:t>
      </w:r>
      <w:r>
        <w:rPr>
          <w:spacing w:val="-17"/>
        </w:rPr>
        <w:t> </w:t>
      </w:r>
      <w:r>
        <w:rPr>
          <w:rFonts w:ascii="Calibri"/>
          <w:vertAlign w:val="superscript"/>
        </w:rPr>
        <w:t>3</w:t>
      </w:r>
      <w:r>
        <w:rPr>
          <w:rFonts w:ascii="Calibri"/>
          <w:spacing w:val="40"/>
          <w:vertAlign w:val="baseline"/>
        </w:rPr>
        <w:t> </w:t>
      </w:r>
      <w:r>
        <w:rPr>
          <w:vertAlign w:val="baseline"/>
        </w:rPr>
        <w:t>The</w:t>
      </w:r>
      <w:r>
        <w:rPr>
          <w:spacing w:val="-1"/>
          <w:vertAlign w:val="baseline"/>
        </w:rPr>
        <w:t> </w:t>
      </w:r>
      <w:r>
        <w:rPr>
          <w:vertAlign w:val="baseline"/>
        </w:rPr>
        <w:t>right</w:t>
      </w:r>
      <w:r>
        <w:rPr>
          <w:spacing w:val="-2"/>
          <w:vertAlign w:val="baseline"/>
        </w:rPr>
        <w:t> </w:t>
      </w:r>
      <w:r>
        <w:rPr>
          <w:vertAlign w:val="baseline"/>
        </w:rPr>
        <w:t>to make</w:t>
      </w:r>
      <w:r>
        <w:rPr>
          <w:spacing w:val="-1"/>
          <w:vertAlign w:val="baseline"/>
        </w:rPr>
        <w:t> </w:t>
      </w:r>
      <w:r>
        <w:rPr>
          <w:vertAlign w:val="baseline"/>
        </w:rPr>
        <w:t>comment</w:t>
      </w:r>
      <w:r>
        <w:rPr>
          <w:spacing w:val="-2"/>
          <w:vertAlign w:val="baseline"/>
        </w:rPr>
        <w:t> </w:t>
      </w:r>
      <w:r>
        <w:rPr>
          <w:vertAlign w:val="baseline"/>
        </w:rPr>
        <w:t>has</w:t>
      </w:r>
      <w:r>
        <w:rPr>
          <w:spacing w:val="-1"/>
          <w:vertAlign w:val="baseline"/>
        </w:rPr>
        <w:t> </w:t>
      </w:r>
      <w:r>
        <w:rPr>
          <w:vertAlign w:val="baseline"/>
        </w:rPr>
        <w:t>as</w:t>
      </w:r>
      <w:r>
        <w:rPr>
          <w:spacing w:val="-1"/>
          <w:vertAlign w:val="baseline"/>
        </w:rPr>
        <w:t> </w:t>
      </w:r>
      <w:r>
        <w:rPr>
          <w:vertAlign w:val="baseline"/>
        </w:rPr>
        <w:t>its</w:t>
      </w:r>
      <w:r>
        <w:rPr>
          <w:spacing w:val="-2"/>
          <w:vertAlign w:val="baseline"/>
        </w:rPr>
        <w:t> </w:t>
      </w:r>
      <w:r>
        <w:rPr>
          <w:vertAlign w:val="baseline"/>
        </w:rPr>
        <w:t>correlative, a</w:t>
      </w:r>
      <w:r>
        <w:rPr>
          <w:spacing w:val="-1"/>
          <w:vertAlign w:val="baseline"/>
        </w:rPr>
        <w:t> </w:t>
      </w:r>
      <w:r>
        <w:rPr>
          <w:vertAlign w:val="baseline"/>
        </w:rPr>
        <w:t>duty</w:t>
      </w:r>
      <w:r>
        <w:rPr>
          <w:spacing w:val="-2"/>
          <w:vertAlign w:val="baseline"/>
        </w:rPr>
        <w:t> </w:t>
      </w:r>
      <w:r>
        <w:rPr>
          <w:vertAlign w:val="baseline"/>
        </w:rPr>
        <w:t>not to subvert where the consequence of a comment is an incitement to change the government and the means advocated for it must adhere to the legitimate methods prescribed by the society itself.</w:t>
      </w:r>
    </w:p>
    <w:p>
      <w:pPr>
        <w:pStyle w:val="BodyText"/>
        <w:spacing w:line="360" w:lineRule="auto" w:before="270"/>
        <w:ind w:right="828"/>
        <w:rPr>
          <w:rFonts w:ascii="Calibri"/>
        </w:rPr>
      </w:pPr>
      <w:r>
        <w:rPr/>
        <w:t>The liberty of discussion is guaranteed within these limits in the interest of the state and the citizen. This is why the constitution of the federation provides that everyone is entitled to freedom of expression, including freedom to hold opinion and to receive and impact ideas and information without interference.</w:t>
      </w:r>
      <w:r>
        <w:rPr>
          <w:spacing w:val="-17"/>
        </w:rPr>
        <w:t> </w:t>
      </w:r>
      <w:r>
        <w:rPr>
          <w:rFonts w:ascii="Calibri"/>
          <w:vertAlign w:val="superscript"/>
        </w:rPr>
        <w:t>4</w:t>
      </w:r>
    </w:p>
    <w:p>
      <w:pPr>
        <w:pStyle w:val="BodyText"/>
        <w:ind w:left="0"/>
        <w:jc w:val="left"/>
        <w:rPr>
          <w:rFonts w:ascii="Calibri"/>
          <w:sz w:val="20"/>
        </w:rPr>
      </w:pPr>
    </w:p>
    <w:p>
      <w:pPr>
        <w:pStyle w:val="BodyText"/>
        <w:ind w:left="0"/>
        <w:jc w:val="left"/>
        <w:rPr>
          <w:rFonts w:ascii="Calibri"/>
          <w:sz w:val="20"/>
        </w:rPr>
      </w:pPr>
    </w:p>
    <w:p>
      <w:pPr>
        <w:pStyle w:val="BodyText"/>
        <w:spacing w:before="171"/>
        <w:ind w:left="0"/>
        <w:jc w:val="left"/>
        <w:rPr>
          <w:rFonts w:ascii="Calibri"/>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279119</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77919pt;width:144.050pt;height:.72003pt;mso-position-horizontal-relative:page;mso-position-vertical-relative:paragraph;z-index:-15726080;mso-wrap-distance-left:0;mso-wrap-distance-right:0" id="docshape8"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2</w:t>
      </w:r>
      <w:r>
        <w:rPr>
          <w:spacing w:val="-1"/>
          <w:sz w:val="16"/>
          <w:vertAlign w:val="baseline"/>
        </w:rPr>
        <w:t> </w:t>
      </w:r>
      <w:r>
        <w:rPr>
          <w:sz w:val="16"/>
          <w:vertAlign w:val="baseline"/>
        </w:rPr>
        <w:t>Decree</w:t>
      </w:r>
      <w:r>
        <w:rPr>
          <w:spacing w:val="-5"/>
          <w:sz w:val="16"/>
          <w:vertAlign w:val="baseline"/>
        </w:rPr>
        <w:t> </w:t>
      </w:r>
      <w:r>
        <w:rPr>
          <w:sz w:val="16"/>
          <w:vertAlign w:val="baseline"/>
        </w:rPr>
        <w:t>38 of</w:t>
      </w:r>
      <w:r>
        <w:rPr>
          <w:spacing w:val="-2"/>
          <w:sz w:val="16"/>
          <w:vertAlign w:val="baseline"/>
        </w:rPr>
        <w:t> </w:t>
      </w:r>
      <w:r>
        <w:rPr>
          <w:spacing w:val="-4"/>
          <w:sz w:val="16"/>
          <w:vertAlign w:val="baseline"/>
        </w:rPr>
        <w:t>1992</w:t>
      </w:r>
    </w:p>
    <w:p>
      <w:pPr>
        <w:spacing w:line="182" w:lineRule="exact" w:before="0"/>
        <w:ind w:left="100" w:right="0" w:firstLine="0"/>
        <w:jc w:val="left"/>
        <w:rPr>
          <w:sz w:val="16"/>
        </w:rPr>
      </w:pPr>
      <w:r>
        <w:rPr>
          <w:sz w:val="16"/>
          <w:vertAlign w:val="superscript"/>
        </w:rPr>
        <w:t>3</w:t>
      </w:r>
      <w:r>
        <w:rPr>
          <w:spacing w:val="-3"/>
          <w:sz w:val="16"/>
          <w:vertAlign w:val="baseline"/>
        </w:rPr>
        <w:t> </w:t>
      </w:r>
      <w:r>
        <w:rPr>
          <w:sz w:val="16"/>
          <w:vertAlign w:val="baseline"/>
        </w:rPr>
        <w:t>Gani</w:t>
      </w:r>
      <w:r>
        <w:rPr>
          <w:spacing w:val="-1"/>
          <w:sz w:val="16"/>
          <w:vertAlign w:val="baseline"/>
        </w:rPr>
        <w:t> </w:t>
      </w:r>
      <w:r>
        <w:rPr>
          <w:sz w:val="16"/>
          <w:vertAlign w:val="baseline"/>
        </w:rPr>
        <w:t>F.,</w:t>
      </w:r>
      <w:r>
        <w:rPr>
          <w:spacing w:val="-5"/>
          <w:sz w:val="16"/>
          <w:vertAlign w:val="baseline"/>
        </w:rPr>
        <w:t> </w:t>
      </w:r>
      <w:r>
        <w:rPr>
          <w:i/>
          <w:sz w:val="16"/>
          <w:vertAlign w:val="baseline"/>
        </w:rPr>
        <w:t>Nigerian</w:t>
      </w:r>
      <w:r>
        <w:rPr>
          <w:i/>
          <w:spacing w:val="2"/>
          <w:sz w:val="16"/>
          <w:vertAlign w:val="baseline"/>
        </w:rPr>
        <w:t> </w:t>
      </w:r>
      <w:r>
        <w:rPr>
          <w:i/>
          <w:sz w:val="16"/>
          <w:vertAlign w:val="baseline"/>
        </w:rPr>
        <w:t>Press Law</w:t>
      </w:r>
      <w:r>
        <w:rPr>
          <w:sz w:val="16"/>
          <w:vertAlign w:val="baseline"/>
        </w:rPr>
        <w:t>,</w:t>
      </w:r>
      <w:r>
        <w:rPr>
          <w:spacing w:val="-5"/>
          <w:sz w:val="16"/>
          <w:vertAlign w:val="baseline"/>
        </w:rPr>
        <w:t> </w:t>
      </w:r>
      <w:r>
        <w:rPr>
          <w:sz w:val="16"/>
          <w:vertAlign w:val="baseline"/>
        </w:rPr>
        <w:t>(1969),</w:t>
      </w:r>
      <w:r>
        <w:rPr>
          <w:spacing w:val="-5"/>
          <w:sz w:val="16"/>
          <w:vertAlign w:val="baseline"/>
        </w:rPr>
        <w:t> </w:t>
      </w:r>
      <w:r>
        <w:rPr>
          <w:sz w:val="16"/>
          <w:vertAlign w:val="baseline"/>
        </w:rPr>
        <w:t>Nigerian</w:t>
      </w:r>
      <w:r>
        <w:rPr>
          <w:spacing w:val="-3"/>
          <w:sz w:val="16"/>
          <w:vertAlign w:val="baseline"/>
        </w:rPr>
        <w:t> </w:t>
      </w:r>
      <w:r>
        <w:rPr>
          <w:sz w:val="16"/>
          <w:vertAlign w:val="baseline"/>
        </w:rPr>
        <w:t>Law</w:t>
      </w:r>
      <w:r>
        <w:rPr>
          <w:spacing w:val="-3"/>
          <w:sz w:val="16"/>
          <w:vertAlign w:val="baseline"/>
        </w:rPr>
        <w:t> </w:t>
      </w:r>
      <w:r>
        <w:rPr>
          <w:sz w:val="16"/>
          <w:vertAlign w:val="baseline"/>
        </w:rPr>
        <w:t>Publication</w:t>
      </w:r>
      <w:r>
        <w:rPr>
          <w:spacing w:val="-3"/>
          <w:sz w:val="16"/>
          <w:vertAlign w:val="baseline"/>
        </w:rPr>
        <w:t> </w:t>
      </w:r>
      <w:r>
        <w:rPr>
          <w:sz w:val="16"/>
          <w:vertAlign w:val="baseline"/>
        </w:rPr>
        <w:t>Ltd.</w:t>
      </w:r>
      <w:r>
        <w:rPr>
          <w:spacing w:val="-2"/>
          <w:sz w:val="16"/>
          <w:vertAlign w:val="baseline"/>
        </w:rPr>
        <w:t> </w:t>
      </w:r>
      <w:r>
        <w:rPr>
          <w:sz w:val="16"/>
          <w:vertAlign w:val="baseline"/>
        </w:rPr>
        <w:t>Lagos,</w:t>
      </w:r>
      <w:r>
        <w:rPr>
          <w:spacing w:val="-2"/>
          <w:sz w:val="16"/>
          <w:vertAlign w:val="baseline"/>
        </w:rPr>
        <w:t> </w:t>
      </w:r>
      <w:r>
        <w:rPr>
          <w:sz w:val="16"/>
          <w:vertAlign w:val="baseline"/>
        </w:rPr>
        <w:t>Nigeria</w:t>
      </w:r>
      <w:r>
        <w:rPr>
          <w:spacing w:val="43"/>
          <w:sz w:val="16"/>
          <w:vertAlign w:val="baseline"/>
        </w:rPr>
        <w:t> </w:t>
      </w:r>
      <w:r>
        <w:rPr>
          <w:sz w:val="16"/>
          <w:vertAlign w:val="baseline"/>
        </w:rPr>
        <w:t>p.</w:t>
      </w:r>
      <w:r>
        <w:rPr>
          <w:spacing w:val="-6"/>
          <w:sz w:val="16"/>
          <w:vertAlign w:val="baseline"/>
        </w:rPr>
        <w:t> </w:t>
      </w:r>
      <w:r>
        <w:rPr>
          <w:spacing w:val="-5"/>
          <w:sz w:val="16"/>
          <w:vertAlign w:val="baseline"/>
        </w:rPr>
        <w:t>67</w:t>
      </w:r>
    </w:p>
    <w:p>
      <w:pPr>
        <w:spacing w:line="183" w:lineRule="exact" w:before="0"/>
        <w:ind w:left="100" w:right="0" w:firstLine="0"/>
        <w:jc w:val="left"/>
        <w:rPr>
          <w:sz w:val="16"/>
        </w:rPr>
      </w:pPr>
      <w:r>
        <w:rPr>
          <w:sz w:val="16"/>
          <w:vertAlign w:val="superscript"/>
        </w:rPr>
        <w:t>4</w:t>
      </w:r>
      <w:r>
        <w:rPr>
          <w:spacing w:val="-2"/>
          <w:sz w:val="16"/>
          <w:vertAlign w:val="baseline"/>
        </w:rPr>
        <w:t> </w:t>
      </w:r>
      <w:r>
        <w:rPr>
          <w:sz w:val="16"/>
          <w:vertAlign w:val="baseline"/>
        </w:rPr>
        <w:t>S.39</w:t>
      </w:r>
      <w:r>
        <w:rPr>
          <w:sz w:val="16"/>
          <w:vertAlign w:val="superscript"/>
        </w:rPr>
        <w:t>(1)</w:t>
      </w:r>
      <w:r>
        <w:rPr>
          <w:sz w:val="16"/>
          <w:vertAlign w:val="baseline"/>
        </w:rPr>
        <w:t> of</w:t>
      </w:r>
      <w:r>
        <w:rPr>
          <w:spacing w:val="-6"/>
          <w:sz w:val="16"/>
          <w:vertAlign w:val="baseline"/>
        </w:rPr>
        <w:t> </w:t>
      </w:r>
      <w:r>
        <w:rPr>
          <w:sz w:val="16"/>
          <w:vertAlign w:val="baseline"/>
        </w:rPr>
        <w:t>1999 Constitution</w:t>
      </w:r>
      <w:r>
        <w:rPr>
          <w:spacing w:val="-4"/>
          <w:sz w:val="16"/>
          <w:vertAlign w:val="baseline"/>
        </w:rPr>
        <w:t> </w:t>
      </w:r>
      <w:r>
        <w:rPr>
          <w:sz w:val="16"/>
          <w:vertAlign w:val="baseline"/>
        </w:rPr>
        <w:t>as</w:t>
      </w:r>
      <w:r>
        <w:rPr>
          <w:spacing w:val="-5"/>
          <w:sz w:val="16"/>
          <w:vertAlign w:val="baseline"/>
        </w:rPr>
        <w:t> </w:t>
      </w:r>
      <w:r>
        <w:rPr>
          <w:spacing w:val="-2"/>
          <w:sz w:val="16"/>
          <w:vertAlign w:val="baseline"/>
        </w:rPr>
        <w:t>amended</w:t>
      </w:r>
    </w:p>
    <w:p>
      <w:pPr>
        <w:spacing w:after="0" w:line="183" w:lineRule="exact"/>
        <w:jc w:val="left"/>
        <w:rPr>
          <w:sz w:val="16"/>
        </w:rPr>
        <w:sectPr>
          <w:pgSz w:w="12240" w:h="16850"/>
          <w:pgMar w:header="0" w:footer="1553" w:top="1060" w:bottom="1740" w:left="1340" w:right="620"/>
        </w:sectPr>
      </w:pPr>
    </w:p>
    <w:p>
      <w:pPr>
        <w:pStyle w:val="BodyText"/>
        <w:spacing w:line="360" w:lineRule="auto" w:before="77"/>
        <w:ind w:right="825"/>
      </w:pPr>
      <w:r>
        <w:rPr/>
        <w:t>Every citizen has an inherent right to give every public matter a candid, full and free discussion. While the constitution guarantees free speech it also insist that </w:t>
      </w:r>
      <w:r>
        <w:rPr/>
        <w:t>the freedom should not be exercised against the interest of the society which has granted it.</w:t>
      </w:r>
    </w:p>
    <w:p>
      <w:pPr>
        <w:pStyle w:val="BodyText"/>
        <w:spacing w:line="360" w:lineRule="auto" w:before="275"/>
        <w:ind w:right="814"/>
      </w:pPr>
      <w:r>
        <w:rPr/>
        <w:t>The desire to censor or limit information is universal urged that‟s hard to condone as it is impossible to eliminate, but it is not only government who practice it, there are other monopolies exercise by powerful individuals, groups, religious organisation and by commercial interest often for selfish reason, as we all known control over Broadcasting means control over the society and intellectual freedom of man.</w:t>
      </w:r>
    </w:p>
    <w:p>
      <w:pPr>
        <w:pStyle w:val="BodyText"/>
        <w:spacing w:line="360" w:lineRule="auto" w:before="277"/>
        <w:ind w:right="824"/>
      </w:pPr>
      <w:r>
        <w:rPr/>
        <w:t>Broadcast industry in Nigeria albeit an offspring of its environment has always struggled to assert its independence. If an efficient modern broadcasting is to</w:t>
      </w:r>
      <w:r>
        <w:rPr>
          <w:spacing w:val="40"/>
        </w:rPr>
        <w:t> </w:t>
      </w:r>
      <w:r>
        <w:rPr/>
        <w:t>thrive in Nigeria then such a practice must be viewed against the back ground </w:t>
      </w:r>
      <w:r>
        <w:rPr/>
        <w:t>of Nigerian, historical social and political realities.</w:t>
      </w:r>
    </w:p>
    <w:p>
      <w:pPr>
        <w:pStyle w:val="Heading2"/>
        <w:numPr>
          <w:ilvl w:val="1"/>
          <w:numId w:val="11"/>
        </w:numPr>
        <w:tabs>
          <w:tab w:pos="820" w:val="left" w:leader="none"/>
        </w:tabs>
        <w:spacing w:line="240" w:lineRule="auto" w:before="275" w:after="0"/>
        <w:ind w:left="820" w:right="0" w:hanging="720"/>
        <w:jc w:val="both"/>
      </w:pPr>
      <w:r>
        <w:rPr/>
        <w:t>Statement</w:t>
      </w:r>
      <w:r>
        <w:rPr>
          <w:spacing w:val="-7"/>
        </w:rPr>
        <w:t> </w:t>
      </w:r>
      <w:r>
        <w:rPr/>
        <w:t>of</w:t>
      </w:r>
      <w:r>
        <w:rPr>
          <w:spacing w:val="-11"/>
        </w:rPr>
        <w:t> </w:t>
      </w:r>
      <w:r>
        <w:rPr>
          <w:spacing w:val="-2"/>
        </w:rPr>
        <w:t>Problems</w:t>
      </w:r>
    </w:p>
    <w:p>
      <w:pPr>
        <w:pStyle w:val="BodyText"/>
        <w:spacing w:line="357" w:lineRule="auto" w:before="152"/>
        <w:ind w:right="823"/>
      </w:pPr>
      <w:r>
        <w:rPr/>
        <w:t>The effectiveness or otherwise of the various legal regimes in Nigeria regulating Broadcasting law and practice in Nigeria.</w:t>
      </w:r>
    </w:p>
    <w:p>
      <w:pPr>
        <w:pStyle w:val="BodyText"/>
        <w:spacing w:line="357" w:lineRule="auto" w:before="214"/>
        <w:ind w:right="826"/>
      </w:pPr>
      <w:r>
        <w:rPr/>
        <w:t>Whether the NBC as the apex regulator is performing its statutory duties </w:t>
      </w:r>
      <w:r>
        <w:rPr/>
        <w:t>as provided under the NBC Act and the challenges.</w:t>
      </w:r>
    </w:p>
    <w:p>
      <w:pPr>
        <w:pStyle w:val="BodyText"/>
        <w:spacing w:line="360" w:lineRule="auto" w:before="213"/>
        <w:ind w:right="818"/>
      </w:pPr>
      <w:r>
        <w:rPr/>
        <w:t>Adequacy or inadequacy of various legal instruments regulating Broadcasting practice in Nigeria/need for review to accommodate new trends in this 21</w:t>
      </w:r>
      <w:r>
        <w:rPr>
          <w:vertAlign w:val="superscript"/>
        </w:rPr>
        <w:t>st</w:t>
      </w:r>
      <w:r>
        <w:rPr>
          <w:spacing w:val="40"/>
          <w:vertAlign w:val="baseline"/>
        </w:rPr>
        <w:t> </w:t>
      </w:r>
      <w:r>
        <w:rPr>
          <w:spacing w:val="-2"/>
          <w:vertAlign w:val="baseline"/>
        </w:rPr>
        <w:t>century.</w:t>
      </w:r>
    </w:p>
    <w:p>
      <w:pPr>
        <w:pStyle w:val="BodyText"/>
        <w:spacing w:line="362" w:lineRule="auto" w:before="206"/>
        <w:ind w:right="828"/>
      </w:pPr>
      <w:r>
        <w:rPr/>
        <w:t>Absence of abundant and sufficient literature in the field of Broadcasting law and practice. It‟s a novel area as evidenced by little or no judicial precedents.</w:t>
      </w:r>
    </w:p>
    <w:p>
      <w:pPr>
        <w:pStyle w:val="BodyText"/>
        <w:spacing w:line="360" w:lineRule="auto" w:before="201"/>
        <w:ind w:right="819"/>
      </w:pPr>
      <w:r>
        <w:rPr/>
        <w:t>Whether various broadcasting outlets lincensed and operating in Nigeria abide</w:t>
      </w:r>
      <w:r>
        <w:rPr>
          <w:spacing w:val="40"/>
        </w:rPr>
        <w:t> </w:t>
      </w:r>
      <w:r>
        <w:rPr/>
        <w:t>with the broadcasting codes and other ethics of the profession as laid down by statutes/level of compliance.</w:t>
      </w:r>
    </w:p>
    <w:p>
      <w:pPr>
        <w:spacing w:after="0" w:line="360" w:lineRule="auto"/>
        <w:sectPr>
          <w:pgSz w:w="12240" w:h="16850"/>
          <w:pgMar w:header="0" w:footer="1553" w:top="1060" w:bottom="1820" w:left="1340" w:right="620"/>
        </w:sectPr>
      </w:pPr>
    </w:p>
    <w:p>
      <w:pPr>
        <w:pStyle w:val="Heading2"/>
        <w:numPr>
          <w:ilvl w:val="1"/>
          <w:numId w:val="11"/>
        </w:numPr>
        <w:tabs>
          <w:tab w:pos="820" w:val="left" w:leader="none"/>
        </w:tabs>
        <w:spacing w:line="240" w:lineRule="auto" w:before="70" w:after="0"/>
        <w:ind w:left="820" w:right="0" w:hanging="720"/>
        <w:jc w:val="both"/>
      </w:pPr>
      <w:r>
        <w:rPr/>
        <w:t>Aim</w:t>
      </w:r>
      <w:r>
        <w:rPr>
          <w:spacing w:val="-12"/>
        </w:rPr>
        <w:t> </w:t>
      </w:r>
      <w:r>
        <w:rPr/>
        <w:t>and</w:t>
      </w:r>
      <w:r>
        <w:rPr>
          <w:spacing w:val="-7"/>
        </w:rPr>
        <w:t> </w:t>
      </w:r>
      <w:r>
        <w:rPr/>
        <w:t>Objectives</w:t>
      </w:r>
      <w:r>
        <w:rPr>
          <w:spacing w:val="3"/>
        </w:rPr>
        <w:t> </w:t>
      </w:r>
      <w:r>
        <w:rPr/>
        <w:t>of</w:t>
      </w:r>
      <w:r>
        <w:rPr>
          <w:spacing w:val="-7"/>
        </w:rPr>
        <w:t> </w:t>
      </w:r>
      <w:r>
        <w:rPr/>
        <w:t>the </w:t>
      </w:r>
      <w:r>
        <w:rPr>
          <w:spacing w:val="-4"/>
        </w:rPr>
        <w:t>Study</w:t>
      </w:r>
    </w:p>
    <w:p>
      <w:pPr>
        <w:pStyle w:val="BodyText"/>
        <w:spacing w:before="152"/>
      </w:pPr>
      <w:r>
        <w:rPr/>
        <w:t>This</w:t>
      </w:r>
      <w:r>
        <w:rPr>
          <w:spacing w:val="-4"/>
        </w:rPr>
        <w:t> </w:t>
      </w:r>
      <w:r>
        <w:rPr/>
        <w:t>work</w:t>
      </w:r>
      <w:r>
        <w:rPr>
          <w:spacing w:val="-8"/>
        </w:rPr>
        <w:t> </w:t>
      </w:r>
      <w:r>
        <w:rPr/>
        <w:t>is</w:t>
      </w:r>
      <w:r>
        <w:rPr>
          <w:spacing w:val="-4"/>
        </w:rPr>
        <w:t> </w:t>
      </w:r>
      <w:r>
        <w:rPr/>
        <w:t>set</w:t>
      </w:r>
      <w:r>
        <w:rPr>
          <w:spacing w:val="-4"/>
        </w:rPr>
        <w:t> </w:t>
      </w:r>
      <w:r>
        <w:rPr/>
        <w:t>to</w:t>
      </w:r>
      <w:r>
        <w:rPr>
          <w:spacing w:val="-4"/>
        </w:rPr>
        <w:t> </w:t>
      </w:r>
      <w:r>
        <w:rPr/>
        <w:t>achieve</w:t>
      </w:r>
      <w:r>
        <w:rPr>
          <w:spacing w:val="-3"/>
        </w:rPr>
        <w:t> </w:t>
      </w:r>
      <w:r>
        <w:rPr/>
        <w:t>the</w:t>
      </w:r>
      <w:r>
        <w:rPr>
          <w:spacing w:val="-4"/>
        </w:rPr>
        <w:t> </w:t>
      </w:r>
      <w:r>
        <w:rPr/>
        <w:t>following</w:t>
      </w:r>
      <w:r>
        <w:rPr>
          <w:spacing w:val="-8"/>
        </w:rPr>
        <w:t> </w:t>
      </w:r>
      <w:r>
        <w:rPr>
          <w:spacing w:val="-2"/>
        </w:rPr>
        <w:t>purposes:</w:t>
      </w:r>
    </w:p>
    <w:p>
      <w:pPr>
        <w:pStyle w:val="BodyText"/>
        <w:spacing w:before="56"/>
        <w:ind w:left="0"/>
        <w:jc w:val="left"/>
      </w:pPr>
    </w:p>
    <w:p>
      <w:pPr>
        <w:pStyle w:val="BodyText"/>
        <w:spacing w:line="362" w:lineRule="auto"/>
        <w:ind w:right="817"/>
      </w:pPr>
      <w:r>
        <w:rPr/>
        <w:t>Examine the nature of legal regulation on broadcasting in Nigeria by broadcasting </w:t>
      </w:r>
      <w:r>
        <w:rPr>
          <w:spacing w:val="-2"/>
        </w:rPr>
        <w:t>regulation.</w:t>
      </w:r>
    </w:p>
    <w:p>
      <w:pPr>
        <w:pStyle w:val="BodyText"/>
        <w:spacing w:line="362" w:lineRule="auto" w:before="201"/>
        <w:ind w:right="828"/>
      </w:pPr>
      <w:r>
        <w:rPr/>
        <w:t>Examine the effect or otherwise of the application of the broadcasting code to the broadcasting operations in Nigeria.</w:t>
      </w:r>
    </w:p>
    <w:p>
      <w:pPr>
        <w:pStyle w:val="BodyText"/>
        <w:spacing w:before="262"/>
        <w:ind w:left="0"/>
        <w:jc w:val="left"/>
      </w:pPr>
    </w:p>
    <w:p>
      <w:pPr>
        <w:pStyle w:val="BodyText"/>
        <w:spacing w:line="357" w:lineRule="auto"/>
        <w:ind w:right="830"/>
      </w:pPr>
      <w:r>
        <w:rPr/>
        <w:t>It is also aimed at making those exercising their freedom of speech to be cautious not to infringe on the rights of others and the society at large.</w:t>
      </w:r>
    </w:p>
    <w:p>
      <w:pPr>
        <w:pStyle w:val="BodyText"/>
        <w:spacing w:line="360" w:lineRule="auto" w:before="281"/>
        <w:ind w:right="827"/>
      </w:pPr>
      <w:r>
        <w:rPr/>
        <w:t>It</w:t>
      </w:r>
      <w:r>
        <w:rPr>
          <w:spacing w:val="-2"/>
        </w:rPr>
        <w:t> </w:t>
      </w:r>
      <w:r>
        <w:rPr/>
        <w:t>is</w:t>
      </w:r>
      <w:r>
        <w:rPr>
          <w:spacing w:val="-2"/>
        </w:rPr>
        <w:t> </w:t>
      </w:r>
      <w:r>
        <w:rPr/>
        <w:t>also</w:t>
      </w:r>
      <w:r>
        <w:rPr>
          <w:spacing w:val="-2"/>
        </w:rPr>
        <w:t> </w:t>
      </w:r>
      <w:r>
        <w:rPr/>
        <w:t>aimed</w:t>
      </w:r>
      <w:r>
        <w:rPr>
          <w:spacing w:val="-1"/>
        </w:rPr>
        <w:t> </w:t>
      </w:r>
      <w:r>
        <w:rPr/>
        <w:t>at</w:t>
      </w:r>
      <w:r>
        <w:rPr>
          <w:spacing w:val="-2"/>
        </w:rPr>
        <w:t> </w:t>
      </w:r>
      <w:r>
        <w:rPr/>
        <w:t>xraying</w:t>
      </w:r>
      <w:r>
        <w:rPr>
          <w:spacing w:val="-7"/>
        </w:rPr>
        <w:t> </w:t>
      </w:r>
      <w:r>
        <w:rPr/>
        <w:t>the</w:t>
      </w:r>
      <w:r>
        <w:rPr>
          <w:spacing w:val="-2"/>
        </w:rPr>
        <w:t> </w:t>
      </w:r>
      <w:r>
        <w:rPr/>
        <w:t>legal</w:t>
      </w:r>
      <w:r>
        <w:rPr>
          <w:spacing w:val="-2"/>
        </w:rPr>
        <w:t> </w:t>
      </w:r>
      <w:r>
        <w:rPr/>
        <w:t>and</w:t>
      </w:r>
      <w:r>
        <w:rPr>
          <w:spacing w:val="-1"/>
        </w:rPr>
        <w:t> </w:t>
      </w:r>
      <w:r>
        <w:rPr/>
        <w:t>institutional</w:t>
      </w:r>
      <w:r>
        <w:rPr>
          <w:spacing w:val="-2"/>
        </w:rPr>
        <w:t> </w:t>
      </w:r>
      <w:r>
        <w:rPr/>
        <w:t>framework</w:t>
      </w:r>
      <w:r>
        <w:rPr>
          <w:spacing w:val="-7"/>
        </w:rPr>
        <w:t> </w:t>
      </w:r>
      <w:r>
        <w:rPr/>
        <w:t>for</w:t>
      </w:r>
      <w:r>
        <w:rPr>
          <w:spacing w:val="-1"/>
        </w:rPr>
        <w:t> </w:t>
      </w:r>
      <w:r>
        <w:rPr/>
        <w:t>broadcasting</w:t>
      </w:r>
      <w:r>
        <w:rPr>
          <w:spacing w:val="-7"/>
        </w:rPr>
        <w:t> </w:t>
      </w:r>
      <w:r>
        <w:rPr/>
        <w:t>in Nigeria towards providing broadcast industry that will meet the international </w:t>
      </w:r>
      <w:r>
        <w:rPr>
          <w:spacing w:val="-2"/>
        </w:rPr>
        <w:t>standard.</w:t>
      </w:r>
    </w:p>
    <w:p>
      <w:pPr>
        <w:pStyle w:val="BodyText"/>
        <w:spacing w:line="362" w:lineRule="auto" w:before="278"/>
        <w:ind w:right="822"/>
      </w:pPr>
      <w:r>
        <w:rPr/>
        <w:t>It is also aimed at enlightening the broadcasting organization on the need to strike a balance between parties so as to</w:t>
      </w:r>
      <w:r>
        <w:rPr>
          <w:spacing w:val="-3"/>
        </w:rPr>
        <w:t> </w:t>
      </w:r>
      <w:r>
        <w:rPr/>
        <w:t>maintain fairness while discharging</w:t>
      </w:r>
      <w:r>
        <w:rPr>
          <w:spacing w:val="-3"/>
        </w:rPr>
        <w:t> </w:t>
      </w:r>
      <w:r>
        <w:rPr/>
        <w:t>their duties.</w:t>
      </w:r>
    </w:p>
    <w:p>
      <w:pPr>
        <w:pStyle w:val="Heading2"/>
        <w:numPr>
          <w:ilvl w:val="1"/>
          <w:numId w:val="11"/>
        </w:numPr>
        <w:tabs>
          <w:tab w:pos="820" w:val="left" w:leader="none"/>
        </w:tabs>
        <w:spacing w:line="240" w:lineRule="auto" w:before="273" w:after="0"/>
        <w:ind w:left="820" w:right="0" w:hanging="720"/>
        <w:jc w:val="both"/>
      </w:pPr>
      <w:r>
        <w:rPr/>
        <w:t>Scope</w:t>
      </w:r>
      <w:r>
        <w:rPr>
          <w:spacing w:val="-1"/>
        </w:rPr>
        <w:t> </w:t>
      </w:r>
      <w:r>
        <w:rPr/>
        <w:t>of</w:t>
      </w:r>
      <w:r>
        <w:rPr>
          <w:spacing w:val="-8"/>
        </w:rPr>
        <w:t> </w:t>
      </w:r>
      <w:r>
        <w:rPr/>
        <w:t>the</w:t>
      </w:r>
      <w:r>
        <w:rPr>
          <w:spacing w:val="-4"/>
        </w:rPr>
        <w:t> Study</w:t>
      </w:r>
    </w:p>
    <w:p>
      <w:pPr>
        <w:pStyle w:val="BodyText"/>
        <w:spacing w:line="360" w:lineRule="auto" w:before="148"/>
        <w:ind w:right="814"/>
      </w:pPr>
      <w:r>
        <w:rPr/>
        <w:t>The scope of this research is basically to cover legal and institutional frame work for Broadcasting in Nigeria and to discuss the historical development of broadcasting law in Nigeria, the evolution and function of National Broadcasting commission as well as the challenges face by media organization in Nigeria. The dissertation will cover the period from 2012 – 2017.</w:t>
      </w:r>
    </w:p>
    <w:p>
      <w:pPr>
        <w:pStyle w:val="Heading2"/>
        <w:numPr>
          <w:ilvl w:val="1"/>
          <w:numId w:val="11"/>
        </w:numPr>
        <w:tabs>
          <w:tab w:pos="820" w:val="left" w:leader="none"/>
        </w:tabs>
        <w:spacing w:line="240" w:lineRule="auto" w:before="278" w:after="0"/>
        <w:ind w:left="820" w:right="0" w:hanging="720"/>
        <w:jc w:val="both"/>
      </w:pPr>
      <w:r>
        <w:rPr/>
        <w:t>Research</w:t>
      </w:r>
      <w:r>
        <w:rPr>
          <w:spacing w:val="-9"/>
        </w:rPr>
        <w:t> </w:t>
      </w:r>
      <w:r>
        <w:rPr>
          <w:spacing w:val="-2"/>
        </w:rPr>
        <w:t>Methodology</w:t>
      </w:r>
    </w:p>
    <w:p>
      <w:pPr>
        <w:pStyle w:val="BodyText"/>
        <w:spacing w:line="357" w:lineRule="auto" w:before="148"/>
        <w:ind w:right="823"/>
      </w:pPr>
      <w:r>
        <w:rPr/>
        <w:t>The method to be used for this dissertation involves doctrinal method of research for the collection and analysis of data and information.</w:t>
      </w:r>
    </w:p>
    <w:p>
      <w:pPr>
        <w:pStyle w:val="BodyText"/>
        <w:spacing w:line="360" w:lineRule="auto" w:before="280"/>
        <w:ind w:right="817"/>
      </w:pPr>
      <w:r>
        <w:rPr/>
        <w:t>Doctrinal research would involve gathering of research material by consulting books, statute, and cases to analyze their findings for suggestions and </w:t>
      </w:r>
      <w:r>
        <w:rPr>
          <w:spacing w:val="-2"/>
        </w:rPr>
        <w:t>recommendations.</w:t>
      </w:r>
    </w:p>
    <w:p>
      <w:pPr>
        <w:spacing w:after="0" w:line="360" w:lineRule="auto"/>
        <w:sectPr>
          <w:pgSz w:w="12240" w:h="16850"/>
          <w:pgMar w:header="0" w:footer="1553" w:top="1340" w:bottom="1820" w:left="1340" w:right="620"/>
        </w:sectPr>
      </w:pPr>
    </w:p>
    <w:p>
      <w:pPr>
        <w:pStyle w:val="Heading2"/>
        <w:numPr>
          <w:ilvl w:val="1"/>
          <w:numId w:val="11"/>
        </w:numPr>
        <w:tabs>
          <w:tab w:pos="820" w:val="left" w:leader="none"/>
        </w:tabs>
        <w:spacing w:line="240" w:lineRule="auto" w:before="70" w:after="0"/>
        <w:ind w:left="820" w:right="0" w:hanging="720"/>
        <w:jc w:val="both"/>
      </w:pPr>
      <w:r>
        <w:rPr/>
        <w:t>Justification</w:t>
      </w:r>
      <w:r>
        <w:rPr>
          <w:spacing w:val="-10"/>
        </w:rPr>
        <w:t> </w:t>
      </w:r>
      <w:r>
        <w:rPr/>
        <w:t>of</w:t>
      </w:r>
      <w:r>
        <w:rPr>
          <w:spacing w:val="-9"/>
        </w:rPr>
        <w:t> </w:t>
      </w:r>
      <w:r>
        <w:rPr/>
        <w:t>the</w:t>
      </w:r>
      <w:r>
        <w:rPr>
          <w:spacing w:val="-3"/>
        </w:rPr>
        <w:t> </w:t>
      </w:r>
      <w:r>
        <w:rPr>
          <w:spacing w:val="-4"/>
        </w:rPr>
        <w:t>Study</w:t>
      </w:r>
    </w:p>
    <w:p>
      <w:pPr>
        <w:pStyle w:val="BodyText"/>
        <w:spacing w:line="360" w:lineRule="auto" w:before="152"/>
        <w:ind w:right="824"/>
      </w:pPr>
      <w:r>
        <w:rPr/>
        <w:t>These theses become necessary in view of the perception of Nigerians on the role of media law. In the 20</w:t>
      </w:r>
      <w:r>
        <w:rPr>
          <w:vertAlign w:val="superscript"/>
        </w:rPr>
        <w:t>th</w:t>
      </w:r>
      <w:r>
        <w:rPr>
          <w:vertAlign w:val="baseline"/>
        </w:rPr>
        <w:t> Century there is the need for change of this perception about media organization, Nigerians need to understand the Education, Enlightenment and Entertainment responsibilities which media organization owes to Nigerians.</w:t>
      </w:r>
    </w:p>
    <w:p>
      <w:pPr>
        <w:pStyle w:val="BodyText"/>
        <w:spacing w:line="357" w:lineRule="auto" w:before="279"/>
        <w:ind w:right="824"/>
      </w:pPr>
      <w:r>
        <w:rPr/>
        <w:t>To make media organization established control mechanisms in its working to avoid enforcement of sanction through due process of law.</w:t>
      </w:r>
    </w:p>
    <w:p>
      <w:pPr>
        <w:pStyle w:val="BodyText"/>
        <w:spacing w:line="360" w:lineRule="auto" w:before="213"/>
        <w:ind w:right="828"/>
      </w:pPr>
      <w:r>
        <w:rPr/>
        <w:t>To educate the public and the media organizations on the need to safeguard the rights of individuals and the society at large.</w:t>
      </w:r>
    </w:p>
    <w:p>
      <w:pPr>
        <w:pStyle w:val="BodyText"/>
        <w:spacing w:line="360" w:lineRule="auto" w:before="275"/>
        <w:ind w:right="821"/>
      </w:pPr>
      <w:r>
        <w:rPr/>
        <w:t>The dissertation would also educate the public on the functions and </w:t>
      </w:r>
      <w:r>
        <w:rPr/>
        <w:t>challenges faced by the National Broadcasting Commission in the discharge of its constitutional responsibilities.</w:t>
      </w:r>
    </w:p>
    <w:p>
      <w:pPr>
        <w:pStyle w:val="BodyText"/>
        <w:spacing w:line="357" w:lineRule="auto" w:before="277"/>
        <w:ind w:right="828"/>
      </w:pPr>
      <w:r>
        <w:rPr/>
        <w:t>To make lawmakers have a rethink on some laws that impact negatively on regulation of media practice in Nigeria.</w:t>
      </w:r>
    </w:p>
    <w:p>
      <w:pPr>
        <w:pStyle w:val="BodyText"/>
        <w:spacing w:line="360" w:lineRule="auto" w:before="281"/>
        <w:ind w:right="826"/>
      </w:pPr>
      <w:r>
        <w:rPr/>
        <w:t>The Dissertation would enlighten media organization in Nigeria to move with the global trend associated with the discharge of their duties in accordance with the </w:t>
      </w:r>
      <w:r>
        <w:rPr>
          <w:spacing w:val="-4"/>
        </w:rPr>
        <w:t>law.</w:t>
      </w:r>
    </w:p>
    <w:p>
      <w:pPr>
        <w:pStyle w:val="BodyText"/>
        <w:spacing w:line="360" w:lineRule="auto" w:before="278"/>
        <w:ind w:right="820"/>
      </w:pPr>
      <w:r>
        <w:rPr/>
        <w:t>It is also expected to benefits the Judges, Lawyers, Journalist, Legislators, Student of law and Journalism, Sociologist, Legal Luminaries, Academicians and the public in general.</w:t>
      </w:r>
    </w:p>
    <w:p>
      <w:pPr>
        <w:pStyle w:val="BodyText"/>
        <w:spacing w:line="360" w:lineRule="auto" w:before="277"/>
        <w:ind w:right="817"/>
      </w:pPr>
      <w:r>
        <w:rPr/>
        <w:t>The expected outcome of this dissertation is to educate, enlighten and broaden the knowledge of Nigerians on the modern trend of journalism which become necessary to entail a change in the old attitude to meet the global standard,</w:t>
      </w:r>
      <w:r>
        <w:rPr>
          <w:spacing w:val="40"/>
        </w:rPr>
        <w:t> </w:t>
      </w:r>
      <w:r>
        <w:rPr/>
        <w:t>Western Europe and united states media organization have taking a giant leap forward</w:t>
      </w:r>
      <w:r>
        <w:rPr>
          <w:spacing w:val="18"/>
        </w:rPr>
        <w:t> </w:t>
      </w:r>
      <w:r>
        <w:rPr/>
        <w:t>in</w:t>
      </w:r>
      <w:r>
        <w:rPr>
          <w:spacing w:val="19"/>
        </w:rPr>
        <w:t> </w:t>
      </w:r>
      <w:r>
        <w:rPr/>
        <w:t>which</w:t>
      </w:r>
      <w:r>
        <w:rPr>
          <w:spacing w:val="19"/>
        </w:rPr>
        <w:t> </w:t>
      </w:r>
      <w:r>
        <w:rPr/>
        <w:t>Media</w:t>
      </w:r>
      <w:r>
        <w:rPr>
          <w:spacing w:val="19"/>
        </w:rPr>
        <w:t> </w:t>
      </w:r>
      <w:r>
        <w:rPr/>
        <w:t>organization</w:t>
      </w:r>
      <w:r>
        <w:rPr>
          <w:spacing w:val="19"/>
        </w:rPr>
        <w:t> </w:t>
      </w:r>
      <w:r>
        <w:rPr/>
        <w:t>are</w:t>
      </w:r>
      <w:r>
        <w:rPr>
          <w:spacing w:val="20"/>
        </w:rPr>
        <w:t> </w:t>
      </w:r>
      <w:r>
        <w:rPr/>
        <w:t>actively</w:t>
      </w:r>
      <w:r>
        <w:rPr>
          <w:spacing w:val="19"/>
        </w:rPr>
        <w:t> </w:t>
      </w:r>
      <w:r>
        <w:rPr/>
        <w:t>involved</w:t>
      </w:r>
      <w:r>
        <w:rPr>
          <w:spacing w:val="19"/>
        </w:rPr>
        <w:t> </w:t>
      </w:r>
      <w:r>
        <w:rPr/>
        <w:t>in</w:t>
      </w:r>
      <w:r>
        <w:rPr>
          <w:spacing w:val="19"/>
        </w:rPr>
        <w:t> </w:t>
      </w:r>
      <w:r>
        <w:rPr/>
        <w:t>the</w:t>
      </w:r>
      <w:r>
        <w:rPr>
          <w:spacing w:val="18"/>
        </w:rPr>
        <w:t> </w:t>
      </w:r>
      <w:r>
        <w:rPr/>
        <w:t>formulation</w:t>
      </w:r>
      <w:r>
        <w:rPr>
          <w:spacing w:val="19"/>
        </w:rPr>
        <w:t> </w:t>
      </w:r>
      <w:r>
        <w:rPr>
          <w:spacing w:val="-5"/>
        </w:rPr>
        <w:t>of</w:t>
      </w:r>
    </w:p>
    <w:p>
      <w:pPr>
        <w:spacing w:after="0" w:line="360" w:lineRule="auto"/>
        <w:sectPr>
          <w:pgSz w:w="12240" w:h="16850"/>
          <w:pgMar w:header="0" w:footer="1553" w:top="1340" w:bottom="1820" w:left="1340" w:right="620"/>
        </w:sectPr>
      </w:pPr>
    </w:p>
    <w:p>
      <w:pPr>
        <w:pStyle w:val="BodyText"/>
        <w:spacing w:line="357" w:lineRule="auto" w:before="77"/>
        <w:ind w:right="824"/>
      </w:pPr>
      <w:r>
        <w:rPr/>
        <w:t>government policies and serves as independent monitors for effective implementation of those policies.</w:t>
      </w:r>
    </w:p>
    <w:p>
      <w:pPr>
        <w:pStyle w:val="Heading2"/>
        <w:numPr>
          <w:ilvl w:val="1"/>
          <w:numId w:val="11"/>
        </w:numPr>
        <w:tabs>
          <w:tab w:pos="820" w:val="left" w:leader="none"/>
        </w:tabs>
        <w:spacing w:line="240" w:lineRule="auto" w:before="280" w:after="0"/>
        <w:ind w:left="820" w:right="0" w:hanging="720"/>
        <w:jc w:val="both"/>
      </w:pPr>
      <w:r>
        <w:rPr/>
        <w:t>Literature</w:t>
      </w:r>
      <w:r>
        <w:rPr>
          <w:spacing w:val="-11"/>
        </w:rPr>
        <w:t> </w:t>
      </w:r>
      <w:r>
        <w:rPr>
          <w:spacing w:val="-2"/>
        </w:rPr>
        <w:t>Review</w:t>
      </w:r>
    </w:p>
    <w:p>
      <w:pPr>
        <w:pStyle w:val="BodyText"/>
        <w:spacing w:line="360" w:lineRule="auto" w:before="153"/>
        <w:ind w:right="816"/>
      </w:pPr>
      <w:r>
        <w:rPr/>
        <w:t>Some respectable Nigerian scholars have written extensively on media law in Nigeria. Yemi</w:t>
      </w:r>
      <w:r>
        <w:rPr>
          <w:spacing w:val="-2"/>
        </w:rPr>
        <w:t> </w:t>
      </w:r>
      <w:r>
        <w:rPr/>
        <w:t>Osinbanjo</w:t>
      </w:r>
      <w:r>
        <w:rPr>
          <w:spacing w:val="-2"/>
        </w:rPr>
        <w:t> </w:t>
      </w:r>
      <w:r>
        <w:rPr/>
        <w:t>and</w:t>
      </w:r>
      <w:r>
        <w:rPr>
          <w:spacing w:val="-1"/>
        </w:rPr>
        <w:t> </w:t>
      </w:r>
      <w:r>
        <w:rPr/>
        <w:t>Kodingan</w:t>
      </w:r>
      <w:r>
        <w:rPr>
          <w:spacing w:val="-1"/>
        </w:rPr>
        <w:t> </w:t>
      </w:r>
      <w:r>
        <w:rPr/>
        <w:t>Fogam</w:t>
      </w:r>
      <w:r>
        <w:rPr>
          <w:spacing w:val="-7"/>
        </w:rPr>
        <w:t> </w:t>
      </w:r>
      <w:r>
        <w:rPr/>
        <w:t>in</w:t>
      </w:r>
      <w:r>
        <w:rPr>
          <w:spacing w:val="-2"/>
        </w:rPr>
        <w:t> </w:t>
      </w:r>
      <w:r>
        <w:rPr/>
        <w:t>their</w:t>
      </w:r>
      <w:r>
        <w:rPr>
          <w:spacing w:val="-1"/>
        </w:rPr>
        <w:t> </w:t>
      </w:r>
      <w:r>
        <w:rPr/>
        <w:t>book</w:t>
      </w:r>
      <w:r>
        <w:rPr>
          <w:spacing w:val="-7"/>
        </w:rPr>
        <w:t> </w:t>
      </w:r>
      <w:r>
        <w:rPr/>
        <w:t>Nigeria</w:t>
      </w:r>
      <w:r>
        <w:rPr>
          <w:spacing w:val="-1"/>
        </w:rPr>
        <w:t> </w:t>
      </w:r>
      <w:r>
        <w:rPr/>
        <w:t>Media Laws</w:t>
      </w:r>
      <w:r>
        <w:rPr>
          <w:vertAlign w:val="superscript"/>
        </w:rPr>
        <w:t>5</w:t>
      </w:r>
      <w:r>
        <w:rPr>
          <w:vertAlign w:val="baseline"/>
        </w:rPr>
        <w:t> have given an extensive expose on media law such as the liberty of press, freedom of expression under the constitution and its limitations, press law and restriction, access to government information as well as the National Broadcasting Commission establishment and duties in regulating media organization and enforcing media law in Nigeria.</w:t>
      </w:r>
    </w:p>
    <w:p>
      <w:pPr>
        <w:pStyle w:val="BodyText"/>
        <w:spacing w:line="360" w:lineRule="auto" w:before="274"/>
        <w:ind w:right="814"/>
      </w:pPr>
      <w:r>
        <w:rPr/>
        <w:t>In B.N. Ekweluwa, Nigerian Press Law</w:t>
      </w:r>
      <w:r>
        <w:rPr>
          <w:vertAlign w:val="superscript"/>
        </w:rPr>
        <w:t>6</w:t>
      </w:r>
      <w:r>
        <w:rPr>
          <w:vertAlign w:val="baseline"/>
        </w:rPr>
        <w:t> discuss extensively on source of media law In Nigeria modern Journalism and the law, ethics of the profession </w:t>
      </w:r>
      <w:r>
        <w:rPr>
          <w:vertAlign w:val="baseline"/>
        </w:rPr>
        <w:t>and freedom of media against globalization policy.</w:t>
      </w:r>
    </w:p>
    <w:p>
      <w:pPr>
        <w:pStyle w:val="BodyText"/>
        <w:spacing w:line="360" w:lineRule="auto" w:before="278"/>
        <w:ind w:right="820"/>
      </w:pPr>
      <w:r>
        <w:rPr/>
        <w:t>Also in his book Mike Egbon Journalism in two world a comparative study of press freedom in America and the Nigerian mass media</w:t>
      </w:r>
      <w:r>
        <w:rPr>
          <w:vertAlign w:val="superscript"/>
        </w:rPr>
        <w:t>7</w:t>
      </w:r>
      <w:r>
        <w:rPr>
          <w:vertAlign w:val="baseline"/>
        </w:rPr>
        <w:t> talk extensively on freedom of expression in historical perspective, concept of press freedom ethical consideration, mass media and Assault on press freedom in Nigeria.</w:t>
      </w:r>
    </w:p>
    <w:p>
      <w:pPr>
        <w:pStyle w:val="BodyText"/>
        <w:spacing w:line="360" w:lineRule="auto" w:before="275"/>
        <w:ind w:right="814"/>
      </w:pPr>
      <w:r>
        <w:rPr/>
        <w:t>In</w:t>
      </w:r>
      <w:r>
        <w:rPr>
          <w:spacing w:val="-1"/>
        </w:rPr>
        <w:t> </w:t>
      </w:r>
      <w:r>
        <w:rPr/>
        <w:t>a</w:t>
      </w:r>
      <w:r>
        <w:rPr>
          <w:spacing w:val="-1"/>
        </w:rPr>
        <w:t> </w:t>
      </w:r>
      <w:r>
        <w:rPr/>
        <w:t>book</w:t>
      </w:r>
      <w:r>
        <w:rPr>
          <w:spacing w:val="-6"/>
        </w:rPr>
        <w:t> </w:t>
      </w:r>
      <w:r>
        <w:rPr/>
        <w:t>edited</w:t>
      </w:r>
      <w:r>
        <w:rPr>
          <w:spacing w:val="-1"/>
        </w:rPr>
        <w:t> </w:t>
      </w:r>
      <w:r>
        <w:rPr/>
        <w:t>by</w:t>
      </w:r>
      <w:r>
        <w:rPr>
          <w:spacing w:val="-1"/>
        </w:rPr>
        <w:t> </w:t>
      </w:r>
      <w:r>
        <w:rPr/>
        <w:t>T.O. Elias</w:t>
      </w:r>
      <w:r>
        <w:rPr>
          <w:spacing w:val="-1"/>
        </w:rPr>
        <w:t> </w:t>
      </w:r>
      <w:r>
        <w:rPr/>
        <w:t>title</w:t>
      </w:r>
      <w:r>
        <w:rPr>
          <w:spacing w:val="-1"/>
        </w:rPr>
        <w:t> </w:t>
      </w:r>
      <w:r>
        <w:rPr/>
        <w:t>law</w:t>
      </w:r>
      <w:r>
        <w:rPr>
          <w:spacing w:val="-1"/>
        </w:rPr>
        <w:t> </w:t>
      </w:r>
      <w:r>
        <w:rPr/>
        <w:t>and</w:t>
      </w:r>
      <w:r>
        <w:rPr>
          <w:spacing w:val="-1"/>
        </w:rPr>
        <w:t> </w:t>
      </w:r>
      <w:r>
        <w:rPr/>
        <w:t>ethics</w:t>
      </w:r>
      <w:r>
        <w:rPr>
          <w:spacing w:val="-1"/>
        </w:rPr>
        <w:t> </w:t>
      </w:r>
      <w:r>
        <w:rPr/>
        <w:t>of</w:t>
      </w:r>
      <w:r>
        <w:rPr>
          <w:spacing w:val="-1"/>
        </w:rPr>
        <w:t> </w:t>
      </w:r>
      <w:r>
        <w:rPr/>
        <w:t>media</w:t>
      </w:r>
      <w:r>
        <w:rPr>
          <w:spacing w:val="-1"/>
        </w:rPr>
        <w:t> </w:t>
      </w:r>
      <w:r>
        <w:rPr/>
        <w:t>law</w:t>
      </w:r>
      <w:r>
        <w:rPr>
          <w:spacing w:val="-1"/>
        </w:rPr>
        <w:t> </w:t>
      </w:r>
      <w:r>
        <w:rPr/>
        <w:t>practice</w:t>
      </w:r>
      <w:r>
        <w:rPr>
          <w:vertAlign w:val="superscript"/>
        </w:rPr>
        <w:t>8</w:t>
      </w:r>
      <w:r>
        <w:rPr>
          <w:vertAlign w:val="baseline"/>
        </w:rPr>
        <w:t> discussed on evolution of press law in Nigeria, constitutional guaranty and restriction of performance of press, ethics of Journalism. Media Association and offences committed by media organizations, legal requirement for publishing newspaper, defamation and the media, contempt of court, report of parliamentary and judicial </w:t>
      </w:r>
      <w:r>
        <w:rPr>
          <w:spacing w:val="-2"/>
          <w:vertAlign w:val="baseline"/>
        </w:rPr>
        <w:t>proceedings.</w:t>
      </w:r>
    </w:p>
    <w:p>
      <w:pPr>
        <w:pStyle w:val="BodyText"/>
        <w:spacing w:line="362" w:lineRule="auto" w:before="277"/>
        <w:ind w:right="826"/>
      </w:pPr>
      <w:r>
        <w:rPr/>
        <w:t>Also in his book Ifedayo Daramola, law and ethics of media practice discussed extensively on ethics of journalism profession in Nigeria.</w:t>
      </w:r>
    </w:p>
    <w:p>
      <w:pPr>
        <w:pStyle w:val="BodyText"/>
        <w:spacing w:before="165"/>
        <w:ind w:left="0"/>
        <w:jc w:val="left"/>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266534</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987003pt;width:144.050pt;height:.71997pt;mso-position-horizontal-relative:page;mso-position-vertical-relative:paragraph;z-index:-15725568;mso-wrap-distance-left:0;mso-wrap-distance-right:0" id="docshape9" filled="true" fillcolor="#000000" stroked="false">
                <v:fill type="solid"/>
                <w10:wrap type="topAndBottom"/>
              </v:rect>
            </w:pict>
          </mc:Fallback>
        </mc:AlternateContent>
      </w:r>
    </w:p>
    <w:p>
      <w:pPr>
        <w:spacing w:before="101"/>
        <w:ind w:left="100" w:right="0" w:firstLine="0"/>
        <w:jc w:val="left"/>
        <w:rPr>
          <w:sz w:val="16"/>
        </w:rPr>
      </w:pPr>
      <w:r>
        <w:rPr>
          <w:sz w:val="16"/>
          <w:vertAlign w:val="superscript"/>
        </w:rPr>
        <w:t>5</w:t>
      </w:r>
      <w:r>
        <w:rPr>
          <w:spacing w:val="-2"/>
          <w:sz w:val="16"/>
          <w:vertAlign w:val="baseline"/>
        </w:rPr>
        <w:t> </w:t>
      </w:r>
      <w:r>
        <w:rPr>
          <w:sz w:val="16"/>
          <w:vertAlign w:val="baseline"/>
        </w:rPr>
        <w:t>Osinbanjo</w:t>
      </w:r>
      <w:r>
        <w:rPr>
          <w:spacing w:val="-2"/>
          <w:sz w:val="16"/>
          <w:vertAlign w:val="baseline"/>
        </w:rPr>
        <w:t> </w:t>
      </w:r>
      <w:r>
        <w:rPr>
          <w:sz w:val="16"/>
          <w:vertAlign w:val="baseline"/>
        </w:rPr>
        <w:t>Y.</w:t>
      </w:r>
      <w:r>
        <w:rPr>
          <w:spacing w:val="-4"/>
          <w:sz w:val="16"/>
          <w:vertAlign w:val="baseline"/>
        </w:rPr>
        <w:t> </w:t>
      </w:r>
      <w:r>
        <w:rPr>
          <w:sz w:val="16"/>
          <w:vertAlign w:val="baseline"/>
        </w:rPr>
        <w:t>and</w:t>
      </w:r>
      <w:r>
        <w:rPr>
          <w:spacing w:val="-7"/>
          <w:sz w:val="16"/>
          <w:vertAlign w:val="baseline"/>
        </w:rPr>
        <w:t> </w:t>
      </w:r>
      <w:r>
        <w:rPr>
          <w:sz w:val="16"/>
          <w:vertAlign w:val="baseline"/>
        </w:rPr>
        <w:t>Fogam</w:t>
      </w:r>
      <w:r>
        <w:rPr>
          <w:spacing w:val="2"/>
          <w:sz w:val="16"/>
          <w:vertAlign w:val="baseline"/>
        </w:rPr>
        <w:t> </w:t>
      </w:r>
      <w:r>
        <w:rPr>
          <w:sz w:val="16"/>
          <w:vertAlign w:val="baseline"/>
        </w:rPr>
        <w:t>K.</w:t>
      </w:r>
      <w:r>
        <w:rPr>
          <w:spacing w:val="4"/>
          <w:sz w:val="16"/>
          <w:vertAlign w:val="baseline"/>
        </w:rPr>
        <w:t> </w:t>
      </w:r>
      <w:r>
        <w:rPr>
          <w:i/>
          <w:sz w:val="16"/>
          <w:vertAlign w:val="baseline"/>
        </w:rPr>
        <w:t>Nigeria</w:t>
      </w:r>
      <w:r>
        <w:rPr>
          <w:i/>
          <w:spacing w:val="-2"/>
          <w:sz w:val="16"/>
          <w:vertAlign w:val="baseline"/>
        </w:rPr>
        <w:t> </w:t>
      </w:r>
      <w:r>
        <w:rPr>
          <w:i/>
          <w:sz w:val="16"/>
          <w:vertAlign w:val="baseline"/>
        </w:rPr>
        <w:t>Media</w:t>
      </w:r>
      <w:r>
        <w:rPr>
          <w:i/>
          <w:spacing w:val="3"/>
          <w:sz w:val="16"/>
          <w:vertAlign w:val="baseline"/>
        </w:rPr>
        <w:t> </w:t>
      </w:r>
      <w:r>
        <w:rPr>
          <w:i/>
          <w:sz w:val="16"/>
          <w:vertAlign w:val="baseline"/>
        </w:rPr>
        <w:t>Law</w:t>
      </w:r>
      <w:r>
        <w:rPr>
          <w:sz w:val="16"/>
          <w:vertAlign w:val="baseline"/>
        </w:rPr>
        <w:t>,</w:t>
      </w:r>
      <w:r>
        <w:rPr>
          <w:spacing w:val="-4"/>
          <w:sz w:val="16"/>
          <w:vertAlign w:val="baseline"/>
        </w:rPr>
        <w:t> </w:t>
      </w:r>
      <w:r>
        <w:rPr>
          <w:sz w:val="16"/>
          <w:vertAlign w:val="baseline"/>
        </w:rPr>
        <w:t>(1999)</w:t>
      </w:r>
      <w:r>
        <w:rPr>
          <w:spacing w:val="-4"/>
          <w:sz w:val="16"/>
          <w:vertAlign w:val="baseline"/>
        </w:rPr>
        <w:t> </w:t>
      </w:r>
      <w:r>
        <w:rPr>
          <w:sz w:val="16"/>
          <w:vertAlign w:val="baseline"/>
        </w:rPr>
        <w:t>Gravital</w:t>
      </w:r>
      <w:r>
        <w:rPr>
          <w:spacing w:val="-5"/>
          <w:sz w:val="16"/>
          <w:vertAlign w:val="baseline"/>
        </w:rPr>
        <w:t> </w:t>
      </w:r>
      <w:r>
        <w:rPr>
          <w:sz w:val="16"/>
          <w:vertAlign w:val="baseline"/>
        </w:rPr>
        <w:t>Publishing</w:t>
      </w:r>
      <w:r>
        <w:rPr>
          <w:spacing w:val="-6"/>
          <w:sz w:val="16"/>
          <w:vertAlign w:val="baseline"/>
        </w:rPr>
        <w:t> </w:t>
      </w:r>
      <w:r>
        <w:rPr>
          <w:sz w:val="16"/>
          <w:vertAlign w:val="baseline"/>
        </w:rPr>
        <w:t>Ltd.</w:t>
      </w:r>
      <w:r>
        <w:rPr>
          <w:spacing w:val="-5"/>
          <w:sz w:val="16"/>
          <w:vertAlign w:val="baseline"/>
        </w:rPr>
        <w:t> </w:t>
      </w:r>
      <w:r>
        <w:rPr>
          <w:spacing w:val="-2"/>
          <w:sz w:val="16"/>
          <w:vertAlign w:val="baseline"/>
        </w:rPr>
        <w:t>Lagos</w:t>
      </w:r>
    </w:p>
    <w:p>
      <w:pPr>
        <w:spacing w:line="183" w:lineRule="exact" w:before="3"/>
        <w:ind w:left="100" w:right="0" w:firstLine="0"/>
        <w:jc w:val="left"/>
        <w:rPr>
          <w:sz w:val="16"/>
        </w:rPr>
      </w:pPr>
      <w:r>
        <w:rPr>
          <w:sz w:val="16"/>
          <w:vertAlign w:val="superscript"/>
        </w:rPr>
        <w:t>6</w:t>
      </w:r>
      <w:r>
        <w:rPr>
          <w:spacing w:val="-4"/>
          <w:sz w:val="16"/>
          <w:vertAlign w:val="baseline"/>
        </w:rPr>
        <w:t> </w:t>
      </w:r>
      <w:r>
        <w:rPr>
          <w:sz w:val="16"/>
          <w:vertAlign w:val="baseline"/>
        </w:rPr>
        <w:t>B.N.</w:t>
      </w:r>
      <w:r>
        <w:rPr>
          <w:spacing w:val="-2"/>
          <w:sz w:val="16"/>
          <w:vertAlign w:val="baseline"/>
        </w:rPr>
        <w:t> </w:t>
      </w:r>
      <w:r>
        <w:rPr>
          <w:sz w:val="16"/>
          <w:vertAlign w:val="baseline"/>
        </w:rPr>
        <w:t>Ewelukwa,</w:t>
      </w:r>
      <w:r>
        <w:rPr>
          <w:spacing w:val="-5"/>
          <w:sz w:val="16"/>
          <w:vertAlign w:val="baseline"/>
        </w:rPr>
        <w:t> </w:t>
      </w:r>
      <w:r>
        <w:rPr>
          <w:i/>
          <w:sz w:val="16"/>
          <w:vertAlign w:val="baseline"/>
        </w:rPr>
        <w:t>Nigeria</w:t>
      </w:r>
      <w:r>
        <w:rPr>
          <w:i/>
          <w:spacing w:val="1"/>
          <w:sz w:val="16"/>
          <w:vertAlign w:val="baseline"/>
        </w:rPr>
        <w:t> </w:t>
      </w:r>
      <w:r>
        <w:rPr>
          <w:i/>
          <w:sz w:val="16"/>
          <w:vertAlign w:val="baseline"/>
        </w:rPr>
        <w:t>Press Law</w:t>
      </w:r>
      <w:r>
        <w:rPr>
          <w:sz w:val="16"/>
          <w:vertAlign w:val="baseline"/>
        </w:rPr>
        <w:t>,</w:t>
      </w:r>
      <w:r>
        <w:rPr>
          <w:spacing w:val="-1"/>
          <w:sz w:val="16"/>
          <w:vertAlign w:val="baseline"/>
        </w:rPr>
        <w:t> </w:t>
      </w:r>
      <w:r>
        <w:rPr>
          <w:sz w:val="16"/>
          <w:vertAlign w:val="baseline"/>
        </w:rPr>
        <w:t>(2004)</w:t>
      </w:r>
      <w:r>
        <w:rPr>
          <w:spacing w:val="-4"/>
          <w:sz w:val="16"/>
          <w:vertAlign w:val="baseline"/>
        </w:rPr>
        <w:t> </w:t>
      </w:r>
      <w:r>
        <w:rPr>
          <w:sz w:val="16"/>
          <w:vertAlign w:val="baseline"/>
        </w:rPr>
        <w:t>Varsity</w:t>
      </w:r>
      <w:r>
        <w:rPr>
          <w:spacing w:val="-3"/>
          <w:sz w:val="16"/>
          <w:vertAlign w:val="baseline"/>
        </w:rPr>
        <w:t> </w:t>
      </w:r>
      <w:r>
        <w:rPr>
          <w:sz w:val="16"/>
          <w:vertAlign w:val="baseline"/>
        </w:rPr>
        <w:t>Publishing</w:t>
      </w:r>
      <w:r>
        <w:rPr>
          <w:spacing w:val="-3"/>
          <w:sz w:val="16"/>
          <w:vertAlign w:val="baseline"/>
        </w:rPr>
        <w:t> </w:t>
      </w:r>
      <w:r>
        <w:rPr>
          <w:sz w:val="16"/>
          <w:vertAlign w:val="baseline"/>
        </w:rPr>
        <w:t>Ltd.</w:t>
      </w:r>
      <w:r>
        <w:rPr>
          <w:spacing w:val="-6"/>
          <w:sz w:val="16"/>
          <w:vertAlign w:val="baseline"/>
        </w:rPr>
        <w:t> </w:t>
      </w:r>
      <w:r>
        <w:rPr>
          <w:spacing w:val="-2"/>
          <w:sz w:val="16"/>
          <w:vertAlign w:val="baseline"/>
        </w:rPr>
        <w:t>Onitsha</w:t>
      </w:r>
    </w:p>
    <w:p>
      <w:pPr>
        <w:spacing w:line="182" w:lineRule="exact" w:before="0"/>
        <w:ind w:left="100" w:right="0" w:firstLine="0"/>
        <w:jc w:val="left"/>
        <w:rPr>
          <w:sz w:val="16"/>
        </w:rPr>
      </w:pPr>
      <w:r>
        <w:rPr>
          <w:sz w:val="16"/>
          <w:vertAlign w:val="superscript"/>
        </w:rPr>
        <w:t>7</w:t>
      </w:r>
      <w:r>
        <w:rPr>
          <w:spacing w:val="-4"/>
          <w:sz w:val="16"/>
          <w:vertAlign w:val="baseline"/>
        </w:rPr>
        <w:t> </w:t>
      </w:r>
      <w:r>
        <w:rPr>
          <w:sz w:val="16"/>
          <w:vertAlign w:val="baseline"/>
        </w:rPr>
        <w:t>Egbon,</w:t>
      </w:r>
      <w:r>
        <w:rPr>
          <w:spacing w:val="-2"/>
          <w:sz w:val="16"/>
          <w:vertAlign w:val="baseline"/>
        </w:rPr>
        <w:t> </w:t>
      </w:r>
      <w:r>
        <w:rPr>
          <w:sz w:val="16"/>
          <w:vertAlign w:val="baseline"/>
        </w:rPr>
        <w:t>M.</w:t>
      </w:r>
      <w:r>
        <w:rPr>
          <w:spacing w:val="-5"/>
          <w:sz w:val="16"/>
          <w:vertAlign w:val="baseline"/>
        </w:rPr>
        <w:t> </w:t>
      </w:r>
      <w:r>
        <w:rPr>
          <w:i/>
          <w:sz w:val="16"/>
          <w:vertAlign w:val="baseline"/>
        </w:rPr>
        <w:t>Journalism</w:t>
      </w:r>
      <w:r>
        <w:rPr>
          <w:i/>
          <w:spacing w:val="-5"/>
          <w:sz w:val="16"/>
          <w:vertAlign w:val="baseline"/>
        </w:rPr>
        <w:t> </w:t>
      </w:r>
      <w:r>
        <w:rPr>
          <w:i/>
          <w:sz w:val="16"/>
          <w:vertAlign w:val="baseline"/>
        </w:rPr>
        <w:t>in</w:t>
      </w:r>
      <w:r>
        <w:rPr>
          <w:i/>
          <w:spacing w:val="-3"/>
          <w:sz w:val="16"/>
          <w:vertAlign w:val="baseline"/>
        </w:rPr>
        <w:t> </w:t>
      </w:r>
      <w:r>
        <w:rPr>
          <w:i/>
          <w:sz w:val="16"/>
          <w:vertAlign w:val="baseline"/>
        </w:rPr>
        <w:t>Two</w:t>
      </w:r>
      <w:r>
        <w:rPr>
          <w:i/>
          <w:spacing w:val="6"/>
          <w:sz w:val="16"/>
          <w:vertAlign w:val="baseline"/>
        </w:rPr>
        <w:t> </w:t>
      </w:r>
      <w:r>
        <w:rPr>
          <w:i/>
          <w:sz w:val="16"/>
          <w:vertAlign w:val="baseline"/>
        </w:rPr>
        <w:t>World</w:t>
      </w:r>
      <w:r>
        <w:rPr>
          <w:i/>
          <w:spacing w:val="-1"/>
          <w:sz w:val="16"/>
          <w:vertAlign w:val="baseline"/>
        </w:rPr>
        <w:t> </w:t>
      </w:r>
      <w:r>
        <w:rPr>
          <w:sz w:val="16"/>
          <w:vertAlign w:val="baseline"/>
        </w:rPr>
        <w:t>(2001)</w:t>
      </w:r>
      <w:r>
        <w:rPr>
          <w:spacing w:val="-5"/>
          <w:sz w:val="16"/>
          <w:vertAlign w:val="baseline"/>
        </w:rPr>
        <w:t> </w:t>
      </w:r>
      <w:r>
        <w:rPr>
          <w:sz w:val="16"/>
          <w:vertAlign w:val="baseline"/>
        </w:rPr>
        <w:t>Tamaza</w:t>
      </w:r>
      <w:r>
        <w:rPr>
          <w:spacing w:val="1"/>
          <w:sz w:val="16"/>
          <w:vertAlign w:val="baseline"/>
        </w:rPr>
        <w:t> </w:t>
      </w:r>
      <w:r>
        <w:rPr>
          <w:sz w:val="16"/>
          <w:vertAlign w:val="baseline"/>
        </w:rPr>
        <w:t>Publishing</w:t>
      </w:r>
      <w:r>
        <w:rPr>
          <w:spacing w:val="-3"/>
          <w:sz w:val="16"/>
          <w:vertAlign w:val="baseline"/>
        </w:rPr>
        <w:t> </w:t>
      </w:r>
      <w:r>
        <w:rPr>
          <w:sz w:val="16"/>
          <w:vertAlign w:val="baseline"/>
        </w:rPr>
        <w:t>Ltd.</w:t>
      </w:r>
      <w:r>
        <w:rPr>
          <w:spacing w:val="-6"/>
          <w:sz w:val="16"/>
          <w:vertAlign w:val="baseline"/>
        </w:rPr>
        <w:t> </w:t>
      </w:r>
      <w:r>
        <w:rPr>
          <w:spacing w:val="-4"/>
          <w:sz w:val="16"/>
          <w:vertAlign w:val="baseline"/>
        </w:rPr>
        <w:t>Zaria</w:t>
      </w:r>
    </w:p>
    <w:p>
      <w:pPr>
        <w:spacing w:line="183" w:lineRule="exact" w:before="0"/>
        <w:ind w:left="100" w:right="0" w:firstLine="0"/>
        <w:jc w:val="left"/>
        <w:rPr>
          <w:sz w:val="16"/>
        </w:rPr>
      </w:pPr>
      <w:r>
        <w:rPr>
          <w:sz w:val="16"/>
          <w:vertAlign w:val="superscript"/>
        </w:rPr>
        <w:t>8</w:t>
      </w:r>
      <w:r>
        <w:rPr>
          <w:spacing w:val="-1"/>
          <w:sz w:val="16"/>
          <w:vertAlign w:val="baseline"/>
        </w:rPr>
        <w:t> </w:t>
      </w:r>
      <w:r>
        <w:rPr>
          <w:sz w:val="16"/>
          <w:vertAlign w:val="baseline"/>
        </w:rPr>
        <w:t>Elias, T.O.</w:t>
      </w:r>
      <w:r>
        <w:rPr>
          <w:spacing w:val="-3"/>
          <w:sz w:val="16"/>
          <w:vertAlign w:val="baseline"/>
        </w:rPr>
        <w:t> </w:t>
      </w:r>
      <w:r>
        <w:rPr>
          <w:i/>
          <w:sz w:val="16"/>
          <w:vertAlign w:val="baseline"/>
        </w:rPr>
        <w:t>Nigerian</w:t>
      </w:r>
      <w:r>
        <w:rPr>
          <w:i/>
          <w:spacing w:val="-1"/>
          <w:sz w:val="16"/>
          <w:vertAlign w:val="baseline"/>
        </w:rPr>
        <w:t> </w:t>
      </w:r>
      <w:r>
        <w:rPr>
          <w:i/>
          <w:sz w:val="16"/>
          <w:vertAlign w:val="baseline"/>
        </w:rPr>
        <w:t>Press</w:t>
      </w:r>
      <w:r>
        <w:rPr>
          <w:i/>
          <w:spacing w:val="2"/>
          <w:sz w:val="16"/>
          <w:vertAlign w:val="baseline"/>
        </w:rPr>
        <w:t> </w:t>
      </w:r>
      <w:r>
        <w:rPr>
          <w:i/>
          <w:sz w:val="16"/>
          <w:vertAlign w:val="baseline"/>
        </w:rPr>
        <w:t>Law</w:t>
      </w:r>
      <w:r>
        <w:rPr>
          <w:i/>
          <w:spacing w:val="-6"/>
          <w:sz w:val="16"/>
          <w:vertAlign w:val="baseline"/>
        </w:rPr>
        <w:t> </w:t>
      </w:r>
      <w:r>
        <w:rPr>
          <w:sz w:val="16"/>
          <w:vertAlign w:val="baseline"/>
        </w:rPr>
        <w:t>(1969)</w:t>
      </w:r>
      <w:r>
        <w:rPr>
          <w:spacing w:val="-3"/>
          <w:sz w:val="16"/>
          <w:vertAlign w:val="baseline"/>
        </w:rPr>
        <w:t> </w:t>
      </w:r>
      <w:r>
        <w:rPr>
          <w:sz w:val="16"/>
          <w:vertAlign w:val="baseline"/>
        </w:rPr>
        <w:t>Evans</w:t>
      </w:r>
      <w:r>
        <w:rPr>
          <w:spacing w:val="-6"/>
          <w:sz w:val="16"/>
          <w:vertAlign w:val="baseline"/>
        </w:rPr>
        <w:t> </w:t>
      </w:r>
      <w:r>
        <w:rPr>
          <w:sz w:val="16"/>
          <w:vertAlign w:val="baseline"/>
        </w:rPr>
        <w:t>Brothers</w:t>
      </w:r>
      <w:r>
        <w:rPr>
          <w:spacing w:val="-2"/>
          <w:sz w:val="16"/>
          <w:vertAlign w:val="baseline"/>
        </w:rPr>
        <w:t> </w:t>
      </w:r>
      <w:r>
        <w:rPr>
          <w:sz w:val="16"/>
          <w:vertAlign w:val="baseline"/>
        </w:rPr>
        <w:t>Publishing</w:t>
      </w:r>
      <w:r>
        <w:rPr>
          <w:spacing w:val="-6"/>
          <w:sz w:val="16"/>
          <w:vertAlign w:val="baseline"/>
        </w:rPr>
        <w:t> </w:t>
      </w:r>
      <w:r>
        <w:rPr>
          <w:sz w:val="16"/>
          <w:vertAlign w:val="baseline"/>
        </w:rPr>
        <w:t>Ltd.</w:t>
      </w:r>
      <w:r>
        <w:rPr>
          <w:spacing w:val="-4"/>
          <w:sz w:val="16"/>
          <w:vertAlign w:val="baseline"/>
        </w:rPr>
        <w:t> Lagos</w:t>
      </w:r>
    </w:p>
    <w:p>
      <w:pPr>
        <w:spacing w:after="0" w:line="183" w:lineRule="exact"/>
        <w:jc w:val="left"/>
        <w:rPr>
          <w:sz w:val="16"/>
        </w:rPr>
        <w:sectPr>
          <w:pgSz w:w="12240" w:h="16850"/>
          <w:pgMar w:header="0" w:footer="1553" w:top="1060" w:bottom="1740" w:left="1340" w:right="620"/>
        </w:sectPr>
      </w:pPr>
    </w:p>
    <w:p>
      <w:pPr>
        <w:pStyle w:val="BodyText"/>
        <w:spacing w:line="360" w:lineRule="auto" w:before="77"/>
        <w:ind w:right="820"/>
      </w:pPr>
      <w:r>
        <w:rPr/>
        <w:t>In National Broadcasting Commission publication, broadcast regulation in</w:t>
      </w:r>
      <w:r>
        <w:rPr>
          <w:spacing w:val="40"/>
        </w:rPr>
        <w:t> </w:t>
      </w:r>
      <w:r>
        <w:rPr/>
        <w:t>Nigeria</w:t>
      </w:r>
      <w:r>
        <w:rPr>
          <w:vertAlign w:val="superscript"/>
        </w:rPr>
        <w:t>9</w:t>
      </w:r>
      <w:r>
        <w:rPr>
          <w:vertAlign w:val="baseline"/>
        </w:rPr>
        <w:t> discusses the origin of broadcast history of broadcasting </w:t>
      </w:r>
      <w:r>
        <w:rPr>
          <w:vertAlign w:val="baseline"/>
        </w:rPr>
        <w:t>the</w:t>
      </w:r>
      <w:r>
        <w:rPr>
          <w:spacing w:val="40"/>
          <w:vertAlign w:val="baseline"/>
        </w:rPr>
        <w:t> </w:t>
      </w:r>
      <w:r>
        <w:rPr>
          <w:vertAlign w:val="baseline"/>
        </w:rPr>
        <w:t>establishment of Broadcasting Commission, its duties and challenges, National Broadcasting Code, Broadcast Regulation in Nigeria.</w:t>
      </w:r>
    </w:p>
    <w:p>
      <w:pPr>
        <w:pStyle w:val="BodyText"/>
        <w:spacing w:line="360" w:lineRule="auto" w:before="275"/>
        <w:ind w:right="814"/>
      </w:pPr>
      <w:r>
        <w:rPr/>
        <w:t>The book also extensively discussed commercialization era of broadcasting, the role broadcasting in democracy. The book captured broadcasting and crisis management, election coverage, as well as coverage of religious and communal </w:t>
      </w:r>
      <w:r>
        <w:rPr>
          <w:spacing w:val="-2"/>
        </w:rPr>
        <w:t>crisis.</w:t>
      </w:r>
    </w:p>
    <w:p>
      <w:pPr>
        <w:pStyle w:val="BodyText"/>
        <w:spacing w:line="360" w:lineRule="auto" w:before="2"/>
        <w:ind w:right="817"/>
      </w:pPr>
      <w:r>
        <w:rPr/>
        <w:t>The book also discussed characteristics of foreign broadcast stations, direct satellite broadcasting and globalization of broadcasting as well as broadcasting technology in Nigeria.</w:t>
      </w:r>
    </w:p>
    <w:p>
      <w:pPr>
        <w:pStyle w:val="BodyText"/>
        <w:spacing w:line="360" w:lineRule="auto" w:before="277"/>
        <w:ind w:right="821"/>
      </w:pPr>
      <w:r>
        <w:rPr/>
        <w:t>Also in National Broadcasting Commission Publication. Deregulation </w:t>
      </w:r>
      <w:r>
        <w:rPr/>
        <w:t>of broadcasting</w:t>
      </w:r>
      <w:r>
        <w:rPr>
          <w:spacing w:val="-6"/>
        </w:rPr>
        <w:t> </w:t>
      </w:r>
      <w:r>
        <w:rPr/>
        <w:t>in Africa,</w:t>
      </w:r>
      <w:r>
        <w:rPr>
          <w:spacing w:val="-14"/>
        </w:rPr>
        <w:t> </w:t>
      </w:r>
      <w:r>
        <w:rPr>
          <w:vertAlign w:val="superscript"/>
        </w:rPr>
        <w:t>10</w:t>
      </w:r>
      <w:r>
        <w:rPr>
          <w:vertAlign w:val="baseline"/>
        </w:rPr>
        <w:t> the</w:t>
      </w:r>
      <w:r>
        <w:rPr>
          <w:spacing w:val="-2"/>
          <w:vertAlign w:val="baseline"/>
        </w:rPr>
        <w:t> </w:t>
      </w:r>
      <w:r>
        <w:rPr>
          <w:vertAlign w:val="baseline"/>
        </w:rPr>
        <w:t>book</w:t>
      </w:r>
      <w:r>
        <w:rPr>
          <w:spacing w:val="-6"/>
          <w:vertAlign w:val="baseline"/>
        </w:rPr>
        <w:t> </w:t>
      </w:r>
      <w:r>
        <w:rPr>
          <w:vertAlign w:val="baseline"/>
        </w:rPr>
        <w:t>discusses</w:t>
      </w:r>
      <w:r>
        <w:rPr>
          <w:spacing w:val="-2"/>
          <w:vertAlign w:val="baseline"/>
        </w:rPr>
        <w:t> </w:t>
      </w:r>
      <w:r>
        <w:rPr>
          <w:vertAlign w:val="baseline"/>
        </w:rPr>
        <w:t>on broadcasting</w:t>
      </w:r>
      <w:r>
        <w:rPr>
          <w:spacing w:val="-6"/>
          <w:vertAlign w:val="baseline"/>
        </w:rPr>
        <w:t> </w:t>
      </w:r>
      <w:r>
        <w:rPr>
          <w:vertAlign w:val="baseline"/>
        </w:rPr>
        <w:t>and the</w:t>
      </w:r>
      <w:r>
        <w:rPr>
          <w:spacing w:val="-2"/>
          <w:vertAlign w:val="baseline"/>
        </w:rPr>
        <w:t> </w:t>
      </w:r>
      <w:r>
        <w:rPr>
          <w:vertAlign w:val="baseline"/>
        </w:rPr>
        <w:t>challenges</w:t>
      </w:r>
      <w:r>
        <w:rPr>
          <w:spacing w:val="-1"/>
          <w:vertAlign w:val="baseline"/>
        </w:rPr>
        <w:t> </w:t>
      </w:r>
      <w:r>
        <w:rPr>
          <w:vertAlign w:val="baseline"/>
        </w:rPr>
        <w:t>of party politics, history of broadcasting in Nigeria which is practically the history of Nigerian</w:t>
      </w:r>
      <w:r>
        <w:rPr>
          <w:spacing w:val="-2"/>
          <w:vertAlign w:val="baseline"/>
        </w:rPr>
        <w:t> </w:t>
      </w:r>
      <w:r>
        <w:rPr>
          <w:vertAlign w:val="baseline"/>
        </w:rPr>
        <w:t>politics,</w:t>
      </w:r>
      <w:r>
        <w:rPr>
          <w:spacing w:val="-4"/>
          <w:vertAlign w:val="baseline"/>
        </w:rPr>
        <w:t> </w:t>
      </w:r>
      <w:r>
        <w:rPr>
          <w:vertAlign w:val="baseline"/>
        </w:rPr>
        <w:t>the</w:t>
      </w:r>
      <w:r>
        <w:rPr>
          <w:spacing w:val="-6"/>
          <w:vertAlign w:val="baseline"/>
        </w:rPr>
        <w:t> </w:t>
      </w:r>
      <w:r>
        <w:rPr>
          <w:vertAlign w:val="baseline"/>
        </w:rPr>
        <w:t>British</w:t>
      </w:r>
      <w:r>
        <w:rPr>
          <w:spacing w:val="-2"/>
          <w:vertAlign w:val="baseline"/>
        </w:rPr>
        <w:t> </w:t>
      </w:r>
      <w:r>
        <w:rPr>
          <w:vertAlign w:val="baseline"/>
        </w:rPr>
        <w:t>government</w:t>
      </w:r>
      <w:r>
        <w:rPr>
          <w:spacing w:val="-2"/>
          <w:vertAlign w:val="baseline"/>
        </w:rPr>
        <w:t> </w:t>
      </w:r>
      <w:r>
        <w:rPr>
          <w:vertAlign w:val="baseline"/>
        </w:rPr>
        <w:t>setup</w:t>
      </w:r>
      <w:r>
        <w:rPr>
          <w:spacing w:val="-2"/>
          <w:vertAlign w:val="baseline"/>
        </w:rPr>
        <w:t> </w:t>
      </w:r>
      <w:r>
        <w:rPr>
          <w:vertAlign w:val="baseline"/>
        </w:rPr>
        <w:t>the</w:t>
      </w:r>
      <w:r>
        <w:rPr>
          <w:spacing w:val="-6"/>
          <w:vertAlign w:val="baseline"/>
        </w:rPr>
        <w:t> </w:t>
      </w:r>
      <w:r>
        <w:rPr>
          <w:vertAlign w:val="baseline"/>
        </w:rPr>
        <w:t>broadcasting</w:t>
      </w:r>
      <w:r>
        <w:rPr>
          <w:spacing w:val="-11"/>
          <w:vertAlign w:val="baseline"/>
        </w:rPr>
        <w:t> </w:t>
      </w:r>
      <w:r>
        <w:rPr>
          <w:vertAlign w:val="baseline"/>
        </w:rPr>
        <w:t>in</w:t>
      </w:r>
      <w:r>
        <w:rPr>
          <w:spacing w:val="-2"/>
          <w:vertAlign w:val="baseline"/>
        </w:rPr>
        <w:t> </w:t>
      </w:r>
      <w:r>
        <w:rPr>
          <w:vertAlign w:val="baseline"/>
        </w:rPr>
        <w:t>the</w:t>
      </w:r>
      <w:r>
        <w:rPr>
          <w:spacing w:val="-6"/>
          <w:vertAlign w:val="baseline"/>
        </w:rPr>
        <w:t> </w:t>
      </w:r>
      <w:r>
        <w:rPr>
          <w:vertAlign w:val="baseline"/>
        </w:rPr>
        <w:t>1930‟s</w:t>
      </w:r>
      <w:r>
        <w:rPr>
          <w:spacing w:val="-2"/>
          <w:vertAlign w:val="baseline"/>
        </w:rPr>
        <w:t> </w:t>
      </w:r>
      <w:r>
        <w:rPr>
          <w:vertAlign w:val="baseline"/>
        </w:rPr>
        <w:t>with the stated objectives of promoting local and imperial interest and early operation were carried out by regular civil servants under the public relation Department of </w:t>
      </w:r>
      <w:r>
        <w:rPr>
          <w:spacing w:val="-2"/>
          <w:vertAlign w:val="baseline"/>
        </w:rPr>
        <w:t>Government.</w:t>
      </w:r>
    </w:p>
    <w:p>
      <w:pPr>
        <w:pStyle w:val="BodyText"/>
        <w:spacing w:line="276" w:lineRule="auto" w:before="275"/>
        <w:ind w:right="816"/>
      </w:pPr>
      <w:r>
        <w:rPr/>
        <w:t>Gani Fawehinmi in his book Nigerian law of libel, </w:t>
      </w:r>
      <w:r>
        <w:rPr>
          <w:vertAlign w:val="superscript"/>
        </w:rPr>
        <w:t>11</w:t>
      </w:r>
      <w:r>
        <w:rPr>
          <w:vertAlign w:val="baseline"/>
        </w:rPr>
        <w:t> discuss how to determine libel, publication to public and private interest, defence of qualified privilege, damages and instances of actionable libel.</w:t>
      </w:r>
    </w:p>
    <w:p>
      <w:pPr>
        <w:pStyle w:val="BodyText"/>
        <w:spacing w:before="47"/>
        <w:ind w:left="0"/>
        <w:jc w:val="left"/>
      </w:pPr>
    </w:p>
    <w:p>
      <w:pPr>
        <w:pStyle w:val="BodyText"/>
        <w:spacing w:line="273" w:lineRule="auto" w:before="1"/>
        <w:ind w:right="822"/>
      </w:pPr>
      <w:r>
        <w:rPr/>
        <w:t>The book</w:t>
      </w:r>
      <w:r>
        <w:rPr>
          <w:spacing w:val="-3"/>
        </w:rPr>
        <w:t> </w:t>
      </w:r>
      <w:r>
        <w:rPr/>
        <w:t>also discussed on how to succeed in</w:t>
      </w:r>
      <w:r>
        <w:rPr>
          <w:spacing w:val="-3"/>
        </w:rPr>
        <w:t> </w:t>
      </w:r>
      <w:r>
        <w:rPr/>
        <w:t>an action for libel against the writer of a script used for broadcasting which requires the plaintiff to produce the script.</w:t>
      </w:r>
    </w:p>
    <w:p>
      <w:pPr>
        <w:pStyle w:val="BodyText"/>
        <w:spacing w:before="51"/>
        <w:ind w:left="0"/>
        <w:jc w:val="left"/>
      </w:pPr>
    </w:p>
    <w:p>
      <w:pPr>
        <w:pStyle w:val="BodyText"/>
        <w:spacing w:line="273" w:lineRule="auto"/>
        <w:ind w:right="822"/>
      </w:pPr>
      <w:r>
        <w:rPr/>
        <w:t>It also explained that an oral broadcasting without written script is slander and </w:t>
      </w:r>
      <w:r>
        <w:rPr/>
        <w:t>is not actionable without special damage alleged and proved.</w:t>
      </w:r>
    </w:p>
    <w:p>
      <w:pPr>
        <w:pStyle w:val="BodyText"/>
        <w:spacing w:line="362" w:lineRule="auto" w:before="279"/>
        <w:ind w:right="826"/>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770603</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0.677456pt;width:144.050pt;height:.72003pt;mso-position-horizontal-relative:page;mso-position-vertical-relative:paragraph;z-index:-15725056;mso-wrap-distance-left:0;mso-wrap-distance-right:0" id="docshape10" filled="true" fillcolor="#000000" stroked="false">
                <v:fill type="solid"/>
                <w10:wrap type="topAndBottom"/>
              </v:rect>
            </w:pict>
          </mc:Fallback>
        </mc:AlternateContent>
      </w:r>
      <w:r>
        <w:rPr/>
        <w:t>The dissertation will further discuss on areas that were not covered by the </w:t>
      </w:r>
      <w:r>
        <w:rPr/>
        <w:t>above writers such as the freedom of information Act (2011).</w:t>
      </w:r>
    </w:p>
    <w:p>
      <w:pPr>
        <w:spacing w:line="183" w:lineRule="exact" w:before="100"/>
        <w:ind w:left="100" w:right="0" w:firstLine="0"/>
        <w:jc w:val="left"/>
        <w:rPr>
          <w:sz w:val="16"/>
        </w:rPr>
      </w:pPr>
      <w:r>
        <w:rPr>
          <w:sz w:val="16"/>
          <w:vertAlign w:val="superscript"/>
        </w:rPr>
        <w:t>9</w:t>
      </w:r>
      <w:r>
        <w:rPr>
          <w:spacing w:val="-2"/>
          <w:sz w:val="16"/>
          <w:vertAlign w:val="baseline"/>
        </w:rPr>
        <w:t> </w:t>
      </w:r>
      <w:r>
        <w:rPr>
          <w:i/>
          <w:sz w:val="16"/>
          <w:vertAlign w:val="baseline"/>
        </w:rPr>
        <w:t>Broadcast</w:t>
      </w:r>
      <w:r>
        <w:rPr>
          <w:i/>
          <w:spacing w:val="-4"/>
          <w:sz w:val="16"/>
          <w:vertAlign w:val="baseline"/>
        </w:rPr>
        <w:t> </w:t>
      </w:r>
      <w:r>
        <w:rPr>
          <w:i/>
          <w:sz w:val="16"/>
          <w:vertAlign w:val="baseline"/>
        </w:rPr>
        <w:t>Regulation</w:t>
      </w:r>
      <w:r>
        <w:rPr>
          <w:i/>
          <w:spacing w:val="-1"/>
          <w:sz w:val="16"/>
          <w:vertAlign w:val="baseline"/>
        </w:rPr>
        <w:t> </w:t>
      </w:r>
      <w:r>
        <w:rPr>
          <w:i/>
          <w:sz w:val="16"/>
          <w:vertAlign w:val="baseline"/>
        </w:rPr>
        <w:t>in</w:t>
      </w:r>
      <w:r>
        <w:rPr>
          <w:i/>
          <w:spacing w:val="-1"/>
          <w:sz w:val="16"/>
          <w:vertAlign w:val="baseline"/>
        </w:rPr>
        <w:t> </w:t>
      </w:r>
      <w:r>
        <w:rPr>
          <w:i/>
          <w:sz w:val="16"/>
          <w:vertAlign w:val="baseline"/>
        </w:rPr>
        <w:t>Nigeria</w:t>
      </w:r>
      <w:r>
        <w:rPr>
          <w:i/>
          <w:spacing w:val="3"/>
          <w:sz w:val="16"/>
          <w:vertAlign w:val="baseline"/>
        </w:rPr>
        <w:t> </w:t>
      </w:r>
      <w:r>
        <w:rPr>
          <w:sz w:val="16"/>
          <w:vertAlign w:val="baseline"/>
        </w:rPr>
        <w:t>(2002)</w:t>
      </w:r>
      <w:r>
        <w:rPr>
          <w:spacing w:val="-3"/>
          <w:sz w:val="16"/>
          <w:vertAlign w:val="baseline"/>
        </w:rPr>
        <w:t> </w:t>
      </w:r>
      <w:r>
        <w:rPr>
          <w:sz w:val="16"/>
          <w:vertAlign w:val="baseline"/>
        </w:rPr>
        <w:t>NBC</w:t>
      </w:r>
      <w:r>
        <w:rPr>
          <w:spacing w:val="-4"/>
          <w:sz w:val="16"/>
          <w:vertAlign w:val="baseline"/>
        </w:rPr>
        <w:t> </w:t>
      </w:r>
      <w:r>
        <w:rPr>
          <w:sz w:val="16"/>
          <w:vertAlign w:val="baseline"/>
        </w:rPr>
        <w:t>Pub</w:t>
      </w:r>
      <w:r>
        <w:rPr>
          <w:spacing w:val="-1"/>
          <w:sz w:val="16"/>
          <w:vertAlign w:val="baseline"/>
        </w:rPr>
        <w:t> </w:t>
      </w:r>
      <w:r>
        <w:rPr>
          <w:spacing w:val="-4"/>
          <w:sz w:val="16"/>
          <w:vertAlign w:val="baseline"/>
        </w:rPr>
        <w:t>Abuja</w:t>
      </w:r>
    </w:p>
    <w:p>
      <w:pPr>
        <w:spacing w:line="182" w:lineRule="exact" w:before="0"/>
        <w:ind w:left="100" w:right="0" w:firstLine="0"/>
        <w:jc w:val="left"/>
        <w:rPr>
          <w:sz w:val="16"/>
        </w:rPr>
      </w:pPr>
      <w:r>
        <w:rPr>
          <w:sz w:val="16"/>
          <w:vertAlign w:val="superscript"/>
        </w:rPr>
        <w:t>10</w:t>
      </w:r>
      <w:r>
        <w:rPr>
          <w:spacing w:val="-2"/>
          <w:sz w:val="16"/>
          <w:vertAlign w:val="baseline"/>
        </w:rPr>
        <w:t> </w:t>
      </w:r>
      <w:r>
        <w:rPr>
          <w:i/>
          <w:sz w:val="16"/>
          <w:vertAlign w:val="baseline"/>
        </w:rPr>
        <w:t>Deregulation</w:t>
      </w:r>
      <w:r>
        <w:rPr>
          <w:i/>
          <w:spacing w:val="-1"/>
          <w:sz w:val="16"/>
          <w:vertAlign w:val="baseline"/>
        </w:rPr>
        <w:t> </w:t>
      </w:r>
      <w:r>
        <w:rPr>
          <w:i/>
          <w:sz w:val="16"/>
          <w:vertAlign w:val="baseline"/>
        </w:rPr>
        <w:t>of</w:t>
      </w:r>
      <w:r>
        <w:rPr>
          <w:i/>
          <w:spacing w:val="-4"/>
          <w:sz w:val="16"/>
          <w:vertAlign w:val="baseline"/>
        </w:rPr>
        <w:t> </w:t>
      </w:r>
      <w:r>
        <w:rPr>
          <w:i/>
          <w:sz w:val="16"/>
          <w:vertAlign w:val="baseline"/>
        </w:rPr>
        <w:t>Broadcasting</w:t>
      </w:r>
      <w:r>
        <w:rPr>
          <w:i/>
          <w:spacing w:val="-2"/>
          <w:sz w:val="16"/>
          <w:vertAlign w:val="baseline"/>
        </w:rPr>
        <w:t> </w:t>
      </w:r>
      <w:r>
        <w:rPr>
          <w:i/>
          <w:sz w:val="16"/>
          <w:vertAlign w:val="baseline"/>
        </w:rPr>
        <w:t>in</w:t>
      </w:r>
      <w:r>
        <w:rPr>
          <w:i/>
          <w:spacing w:val="-1"/>
          <w:sz w:val="16"/>
          <w:vertAlign w:val="baseline"/>
        </w:rPr>
        <w:t> </w:t>
      </w:r>
      <w:r>
        <w:rPr>
          <w:i/>
          <w:sz w:val="16"/>
          <w:vertAlign w:val="baseline"/>
        </w:rPr>
        <w:t>Africa</w:t>
      </w:r>
      <w:r>
        <w:rPr>
          <w:i/>
          <w:spacing w:val="3"/>
          <w:sz w:val="16"/>
          <w:vertAlign w:val="baseline"/>
        </w:rPr>
        <w:t> </w:t>
      </w:r>
      <w:r>
        <w:rPr>
          <w:sz w:val="16"/>
          <w:vertAlign w:val="baseline"/>
        </w:rPr>
        <w:t>(1997)</w:t>
      </w:r>
      <w:r>
        <w:rPr>
          <w:spacing w:val="-3"/>
          <w:sz w:val="16"/>
          <w:vertAlign w:val="baseline"/>
        </w:rPr>
        <w:t> </w:t>
      </w:r>
      <w:r>
        <w:rPr>
          <w:sz w:val="16"/>
          <w:vertAlign w:val="baseline"/>
        </w:rPr>
        <w:t>NBC</w:t>
      </w:r>
      <w:r>
        <w:rPr>
          <w:spacing w:val="-3"/>
          <w:sz w:val="16"/>
          <w:vertAlign w:val="baseline"/>
        </w:rPr>
        <w:t> </w:t>
      </w:r>
      <w:r>
        <w:rPr>
          <w:sz w:val="16"/>
          <w:vertAlign w:val="baseline"/>
        </w:rPr>
        <w:t>Pub,</w:t>
      </w:r>
      <w:r>
        <w:rPr>
          <w:spacing w:val="-5"/>
          <w:sz w:val="16"/>
          <w:vertAlign w:val="baseline"/>
        </w:rPr>
        <w:t> </w:t>
      </w:r>
      <w:r>
        <w:rPr>
          <w:spacing w:val="-4"/>
          <w:sz w:val="16"/>
          <w:vertAlign w:val="baseline"/>
        </w:rPr>
        <w:t>Lagos</w:t>
      </w:r>
    </w:p>
    <w:p>
      <w:pPr>
        <w:spacing w:line="183" w:lineRule="exact" w:before="0"/>
        <w:ind w:left="100" w:right="0" w:firstLine="0"/>
        <w:jc w:val="left"/>
        <w:rPr>
          <w:sz w:val="16"/>
        </w:rPr>
      </w:pPr>
      <w:r>
        <w:rPr>
          <w:sz w:val="16"/>
          <w:vertAlign w:val="superscript"/>
        </w:rPr>
        <w:t>11</w:t>
      </w:r>
      <w:r>
        <w:rPr>
          <w:spacing w:val="-2"/>
          <w:sz w:val="16"/>
          <w:vertAlign w:val="baseline"/>
        </w:rPr>
        <w:t> </w:t>
      </w:r>
      <w:r>
        <w:rPr>
          <w:sz w:val="16"/>
          <w:vertAlign w:val="baseline"/>
        </w:rPr>
        <w:t>G.</w:t>
      </w:r>
      <w:r>
        <w:rPr>
          <w:spacing w:val="-1"/>
          <w:sz w:val="16"/>
          <w:vertAlign w:val="baseline"/>
        </w:rPr>
        <w:t> </w:t>
      </w:r>
      <w:r>
        <w:rPr>
          <w:sz w:val="16"/>
          <w:vertAlign w:val="baseline"/>
        </w:rPr>
        <w:t>Fawehinmi</w:t>
      </w:r>
      <w:r>
        <w:rPr>
          <w:spacing w:val="2"/>
          <w:sz w:val="16"/>
          <w:vertAlign w:val="baseline"/>
        </w:rPr>
        <w:t> </w:t>
      </w:r>
      <w:r>
        <w:rPr>
          <w:i/>
          <w:sz w:val="16"/>
          <w:vertAlign w:val="baseline"/>
        </w:rPr>
        <w:t>Nigerian</w:t>
      </w:r>
      <w:r>
        <w:rPr>
          <w:i/>
          <w:spacing w:val="-1"/>
          <w:sz w:val="16"/>
          <w:vertAlign w:val="baseline"/>
        </w:rPr>
        <w:t> </w:t>
      </w:r>
      <w:r>
        <w:rPr>
          <w:i/>
          <w:sz w:val="16"/>
          <w:vertAlign w:val="baseline"/>
        </w:rPr>
        <w:t>Law</w:t>
      </w:r>
      <w:r>
        <w:rPr>
          <w:i/>
          <w:spacing w:val="-9"/>
          <w:sz w:val="16"/>
          <w:vertAlign w:val="baseline"/>
        </w:rPr>
        <w:t> </w:t>
      </w:r>
      <w:r>
        <w:rPr>
          <w:i/>
          <w:sz w:val="16"/>
          <w:vertAlign w:val="baseline"/>
        </w:rPr>
        <w:t>of</w:t>
      </w:r>
      <w:r>
        <w:rPr>
          <w:i/>
          <w:spacing w:val="1"/>
          <w:sz w:val="16"/>
          <w:vertAlign w:val="baseline"/>
        </w:rPr>
        <w:t> </w:t>
      </w:r>
      <w:r>
        <w:rPr>
          <w:i/>
          <w:sz w:val="16"/>
          <w:vertAlign w:val="baseline"/>
        </w:rPr>
        <w:t>Libel</w:t>
      </w:r>
      <w:r>
        <w:rPr>
          <w:i/>
          <w:spacing w:val="-3"/>
          <w:sz w:val="16"/>
          <w:vertAlign w:val="baseline"/>
        </w:rPr>
        <w:t> </w:t>
      </w:r>
      <w:r>
        <w:rPr>
          <w:sz w:val="16"/>
          <w:vertAlign w:val="baseline"/>
        </w:rPr>
        <w:t>(1996)</w:t>
      </w:r>
      <w:r>
        <w:rPr>
          <w:spacing w:val="-4"/>
          <w:sz w:val="16"/>
          <w:vertAlign w:val="baseline"/>
        </w:rPr>
        <w:t> </w:t>
      </w:r>
      <w:r>
        <w:rPr>
          <w:sz w:val="16"/>
          <w:vertAlign w:val="baseline"/>
        </w:rPr>
        <w:t>Nigerian</w:t>
      </w:r>
      <w:r>
        <w:rPr>
          <w:spacing w:val="36"/>
          <w:sz w:val="16"/>
          <w:vertAlign w:val="baseline"/>
        </w:rPr>
        <w:t> </w:t>
      </w:r>
      <w:r>
        <w:rPr>
          <w:sz w:val="16"/>
          <w:vertAlign w:val="baseline"/>
        </w:rPr>
        <w:t>Law</w:t>
      </w:r>
      <w:r>
        <w:rPr>
          <w:spacing w:val="-2"/>
          <w:sz w:val="16"/>
          <w:vertAlign w:val="baseline"/>
        </w:rPr>
        <w:t> </w:t>
      </w:r>
      <w:r>
        <w:rPr>
          <w:sz w:val="16"/>
          <w:vertAlign w:val="baseline"/>
        </w:rPr>
        <w:t>Publication</w:t>
      </w:r>
      <w:r>
        <w:rPr>
          <w:spacing w:val="-2"/>
          <w:sz w:val="16"/>
          <w:vertAlign w:val="baseline"/>
        </w:rPr>
        <w:t> </w:t>
      </w:r>
      <w:r>
        <w:rPr>
          <w:sz w:val="16"/>
          <w:vertAlign w:val="baseline"/>
        </w:rPr>
        <w:t>Lagos,</w:t>
      </w:r>
      <w:r>
        <w:rPr>
          <w:spacing w:val="-5"/>
          <w:sz w:val="16"/>
          <w:vertAlign w:val="baseline"/>
        </w:rPr>
        <w:t> </w:t>
      </w:r>
      <w:r>
        <w:rPr>
          <w:spacing w:val="-2"/>
          <w:sz w:val="16"/>
          <w:vertAlign w:val="baseline"/>
        </w:rPr>
        <w:t>Nigeria</w:t>
      </w:r>
    </w:p>
    <w:p>
      <w:pPr>
        <w:spacing w:after="0" w:line="183" w:lineRule="exact"/>
        <w:jc w:val="left"/>
        <w:rPr>
          <w:sz w:val="16"/>
        </w:rPr>
        <w:sectPr>
          <w:pgSz w:w="12240" w:h="16850"/>
          <w:pgMar w:header="0" w:footer="1553" w:top="1060" w:bottom="1740" w:left="1340" w:right="620"/>
        </w:sectPr>
      </w:pPr>
    </w:p>
    <w:p>
      <w:pPr>
        <w:pStyle w:val="Heading2"/>
        <w:numPr>
          <w:ilvl w:val="1"/>
          <w:numId w:val="11"/>
        </w:numPr>
        <w:tabs>
          <w:tab w:pos="820" w:val="left" w:leader="none"/>
        </w:tabs>
        <w:spacing w:line="240" w:lineRule="auto" w:before="70" w:after="0"/>
        <w:ind w:left="820" w:right="0" w:hanging="720"/>
        <w:jc w:val="both"/>
      </w:pPr>
      <w:r>
        <w:rPr/>
        <w:t>Organizational</w:t>
      </w:r>
      <w:r>
        <w:rPr>
          <w:spacing w:val="-16"/>
        </w:rPr>
        <w:t> </w:t>
      </w:r>
      <w:r>
        <w:rPr>
          <w:spacing w:val="-2"/>
        </w:rPr>
        <w:t>Layout</w:t>
      </w:r>
    </w:p>
    <w:p>
      <w:pPr>
        <w:pStyle w:val="BodyText"/>
        <w:spacing w:line="360" w:lineRule="auto" w:before="152"/>
        <w:ind w:right="824"/>
      </w:pPr>
      <w:r>
        <w:rPr/>
        <w:t>The work is made up of five chapter, chapter One, which is the opening chapter give the general introduction to the work, it outline statement of problems, aims and objective, Justification for the research, it scope, the research </w:t>
      </w:r>
      <w:r>
        <w:rPr/>
        <w:t>Methodology used, the literature review and the organization layout of the work.</w:t>
      </w:r>
    </w:p>
    <w:p>
      <w:pPr>
        <w:pStyle w:val="BodyText"/>
        <w:spacing w:line="360" w:lineRule="auto" w:before="276"/>
        <w:ind w:right="814"/>
      </w:pPr>
      <w:r>
        <w:rPr/>
        <w:t>Chapter two contains the history of broadcasting in Nigeria from its inception to present day. It discusses the pre-independence broadcasting, post-independence broadcasting, development of broadcasting under the military and broadcasting under the era of privatization.</w:t>
      </w:r>
    </w:p>
    <w:p>
      <w:pPr>
        <w:pStyle w:val="BodyText"/>
        <w:spacing w:line="360" w:lineRule="auto" w:before="276"/>
        <w:ind w:right="819"/>
      </w:pPr>
      <w:r>
        <w:rPr/>
        <w:t>Chapter three discusses on various legal framework for broadcasting in Nigeria. It contains the constitutional framework, legal framework under the National Broadcasting Act, the National Broadcasting Code as legal framework for broadcasting in Nigeria and freedom of information. It also discussed National Broadcasting Commission as regulatory framework for Broadcasting in as in </w:t>
      </w:r>
      <w:r>
        <w:rPr>
          <w:spacing w:val="-2"/>
        </w:rPr>
        <w:t>Nigeria.</w:t>
      </w:r>
    </w:p>
    <w:p>
      <w:pPr>
        <w:pStyle w:val="BodyText"/>
        <w:spacing w:line="360" w:lineRule="auto" w:before="276"/>
        <w:ind w:right="819"/>
      </w:pPr>
      <w:r>
        <w:rPr/>
        <w:t>Chapter four highlighted the challenges faced in regulating broadcast industries in Nigeria. The dissertation identified challenges of enforcement, commercialisation, political interference, poor production of programmes, and analogue transmission of broadcast, copyright as some of the challenges facing broadcasting in Nigeria.</w:t>
      </w:r>
    </w:p>
    <w:p>
      <w:pPr>
        <w:pStyle w:val="BodyText"/>
        <w:spacing w:before="281"/>
      </w:pPr>
      <w:r>
        <w:rPr/>
        <w:t>The</w:t>
      </w:r>
      <w:r>
        <w:rPr>
          <w:spacing w:val="-4"/>
        </w:rPr>
        <w:t> </w:t>
      </w:r>
      <w:r>
        <w:rPr/>
        <w:t>chapter</w:t>
      </w:r>
      <w:r>
        <w:rPr>
          <w:spacing w:val="-4"/>
        </w:rPr>
        <w:t> </w:t>
      </w:r>
      <w:r>
        <w:rPr/>
        <w:t>will</w:t>
      </w:r>
      <w:r>
        <w:rPr>
          <w:spacing w:val="-5"/>
        </w:rPr>
        <w:t> </w:t>
      </w:r>
      <w:r>
        <w:rPr/>
        <w:t>also</w:t>
      </w:r>
      <w:r>
        <w:rPr>
          <w:spacing w:val="-5"/>
        </w:rPr>
        <w:t> </w:t>
      </w:r>
      <w:r>
        <w:rPr/>
        <w:t>try</w:t>
      </w:r>
      <w:r>
        <w:rPr>
          <w:spacing w:val="-5"/>
        </w:rPr>
        <w:t> </w:t>
      </w:r>
      <w:r>
        <w:rPr/>
        <w:t>to</w:t>
      </w:r>
      <w:r>
        <w:rPr>
          <w:spacing w:val="-5"/>
        </w:rPr>
        <w:t> </w:t>
      </w:r>
      <w:r>
        <w:rPr/>
        <w:t>provide</w:t>
      </w:r>
      <w:r>
        <w:rPr>
          <w:spacing w:val="-5"/>
        </w:rPr>
        <w:t> </w:t>
      </w:r>
      <w:r>
        <w:rPr/>
        <w:t>solution</w:t>
      </w:r>
      <w:r>
        <w:rPr>
          <w:spacing w:val="-4"/>
        </w:rPr>
        <w:t> </w:t>
      </w:r>
      <w:r>
        <w:rPr/>
        <w:t>to</w:t>
      </w:r>
      <w:r>
        <w:rPr>
          <w:spacing w:val="-9"/>
        </w:rPr>
        <w:t> </w:t>
      </w:r>
      <w:r>
        <w:rPr/>
        <w:t>some</w:t>
      </w:r>
      <w:r>
        <w:rPr>
          <w:spacing w:val="-4"/>
        </w:rPr>
        <w:t> </w:t>
      </w:r>
      <w:r>
        <w:rPr/>
        <w:t>of</w:t>
      </w:r>
      <w:r>
        <w:rPr>
          <w:spacing w:val="-4"/>
        </w:rPr>
        <w:t> </w:t>
      </w:r>
      <w:r>
        <w:rPr/>
        <w:t>the</w:t>
      </w:r>
      <w:r>
        <w:rPr>
          <w:spacing w:val="-5"/>
        </w:rPr>
        <w:t> </w:t>
      </w:r>
      <w:r>
        <w:rPr/>
        <w:t>challenges</w:t>
      </w:r>
      <w:r>
        <w:rPr>
          <w:spacing w:val="-3"/>
        </w:rPr>
        <w:t> </w:t>
      </w:r>
      <w:r>
        <w:rPr>
          <w:spacing w:val="-2"/>
        </w:rPr>
        <w:t>discussed.</w:t>
      </w:r>
    </w:p>
    <w:p>
      <w:pPr>
        <w:pStyle w:val="BodyText"/>
        <w:spacing w:before="126"/>
        <w:ind w:left="0"/>
        <w:jc w:val="left"/>
      </w:pPr>
    </w:p>
    <w:p>
      <w:pPr>
        <w:pStyle w:val="BodyText"/>
        <w:spacing w:line="357" w:lineRule="auto" w:before="1"/>
        <w:ind w:right="829"/>
      </w:pPr>
      <w:r>
        <w:rPr/>
        <w:t>Chapter five is the concluding chapter, it summarizes the work, state the findings of the research, make recommendation and conclusion.</w:t>
      </w:r>
    </w:p>
    <w:p>
      <w:pPr>
        <w:spacing w:after="0" w:line="357" w:lineRule="auto"/>
        <w:sectPr>
          <w:pgSz w:w="12240" w:h="16850"/>
          <w:pgMar w:header="0" w:footer="1553" w:top="1340" w:bottom="1820" w:left="1340" w:right="62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01"/>
        <w:ind w:left="0"/>
        <w:jc w:val="left"/>
      </w:pPr>
    </w:p>
    <w:p>
      <w:pPr>
        <w:pStyle w:val="Heading1"/>
        <w:ind w:right="724"/>
      </w:pPr>
      <w:r>
        <w:rPr/>
        <w:t>CHAPTER</w:t>
      </w:r>
      <w:r>
        <w:rPr>
          <w:spacing w:val="-12"/>
        </w:rPr>
        <w:t> </w:t>
      </w:r>
      <w:r>
        <w:rPr>
          <w:spacing w:val="-5"/>
        </w:rPr>
        <w:t>TWO</w:t>
      </w:r>
    </w:p>
    <w:p>
      <w:pPr>
        <w:pStyle w:val="BodyText"/>
        <w:spacing w:before="295"/>
        <w:ind w:left="0"/>
        <w:jc w:val="left"/>
        <w:rPr>
          <w:b/>
        </w:rPr>
      </w:pPr>
    </w:p>
    <w:p>
      <w:pPr>
        <w:spacing w:before="0"/>
        <w:ind w:left="0" w:right="723" w:firstLine="0"/>
        <w:jc w:val="center"/>
        <w:rPr>
          <w:b/>
          <w:sz w:val="26"/>
        </w:rPr>
      </w:pPr>
      <w:r>
        <w:rPr>
          <w:b/>
          <w:sz w:val="26"/>
        </w:rPr>
        <w:t>HISTORICAL</w:t>
      </w:r>
      <w:r>
        <w:rPr>
          <w:b/>
          <w:spacing w:val="-11"/>
          <w:sz w:val="26"/>
        </w:rPr>
        <w:t> </w:t>
      </w:r>
      <w:r>
        <w:rPr>
          <w:b/>
          <w:sz w:val="26"/>
        </w:rPr>
        <w:t>DEVELOPMENT</w:t>
      </w:r>
      <w:r>
        <w:rPr>
          <w:b/>
          <w:spacing w:val="-10"/>
          <w:sz w:val="26"/>
        </w:rPr>
        <w:t> </w:t>
      </w:r>
      <w:r>
        <w:rPr>
          <w:b/>
          <w:sz w:val="26"/>
        </w:rPr>
        <w:t>OF</w:t>
      </w:r>
      <w:r>
        <w:rPr>
          <w:b/>
          <w:spacing w:val="-11"/>
          <w:sz w:val="26"/>
        </w:rPr>
        <w:t> </w:t>
      </w:r>
      <w:r>
        <w:rPr>
          <w:b/>
          <w:sz w:val="26"/>
        </w:rPr>
        <w:t>BROADCAST</w:t>
      </w:r>
      <w:r>
        <w:rPr>
          <w:b/>
          <w:spacing w:val="-11"/>
          <w:sz w:val="26"/>
        </w:rPr>
        <w:t> </w:t>
      </w:r>
      <w:r>
        <w:rPr>
          <w:b/>
          <w:sz w:val="26"/>
        </w:rPr>
        <w:t>MEDIA</w:t>
      </w:r>
      <w:r>
        <w:rPr>
          <w:b/>
          <w:spacing w:val="-10"/>
          <w:sz w:val="26"/>
        </w:rPr>
        <w:t> </w:t>
      </w:r>
      <w:r>
        <w:rPr>
          <w:b/>
          <w:sz w:val="26"/>
        </w:rPr>
        <w:t>IN</w:t>
      </w:r>
      <w:r>
        <w:rPr>
          <w:b/>
          <w:spacing w:val="-11"/>
          <w:sz w:val="26"/>
        </w:rPr>
        <w:t> </w:t>
      </w:r>
      <w:r>
        <w:rPr>
          <w:b/>
          <w:spacing w:val="-2"/>
          <w:sz w:val="26"/>
        </w:rPr>
        <w:t>NIGERIA</w:t>
      </w:r>
    </w:p>
    <w:p>
      <w:pPr>
        <w:pStyle w:val="BodyText"/>
        <w:spacing w:before="122"/>
        <w:ind w:left="0"/>
        <w:jc w:val="left"/>
        <w:rPr>
          <w:b/>
        </w:rPr>
      </w:pPr>
    </w:p>
    <w:p>
      <w:pPr>
        <w:pStyle w:val="Heading2"/>
        <w:numPr>
          <w:ilvl w:val="1"/>
          <w:numId w:val="12"/>
        </w:numPr>
        <w:tabs>
          <w:tab w:pos="820" w:val="left" w:leader="none"/>
        </w:tabs>
        <w:spacing w:line="240" w:lineRule="auto" w:before="0" w:after="0"/>
        <w:ind w:left="820" w:right="0" w:hanging="720"/>
        <w:jc w:val="both"/>
      </w:pPr>
      <w:bookmarkStart w:name="_TOC_250025" w:id="8"/>
      <w:bookmarkEnd w:id="8"/>
      <w:r>
        <w:rPr>
          <w:spacing w:val="-2"/>
        </w:rPr>
        <w:t>Introduction</w:t>
      </w:r>
    </w:p>
    <w:p>
      <w:pPr>
        <w:pStyle w:val="BodyText"/>
        <w:spacing w:line="360" w:lineRule="auto" w:before="153"/>
        <w:ind w:right="827"/>
      </w:pPr>
      <w:r>
        <w:rPr/>
        <w:t>This chapter gives a comprehensive analysis of the historical development of Broadcast media in Nigeria which is practically the history of Nigerian </w:t>
      </w:r>
      <w:r>
        <w:rPr/>
        <w:t>politics from colonial era to post colonial era.</w:t>
      </w:r>
    </w:p>
    <w:p>
      <w:pPr>
        <w:pStyle w:val="BodyText"/>
        <w:spacing w:line="357" w:lineRule="auto" w:before="277"/>
        <w:ind w:right="819"/>
      </w:pPr>
      <w:r>
        <w:rPr/>
        <w:t>The chapter also highlighted the development of broadcasting media during pre- independence period, post independence and during military regime. The chapter would also discussed the era of privatization of Broadcast media in Nigeria.</w:t>
      </w:r>
    </w:p>
    <w:p>
      <w:pPr>
        <w:pStyle w:val="Heading2"/>
        <w:numPr>
          <w:ilvl w:val="1"/>
          <w:numId w:val="12"/>
        </w:numPr>
        <w:tabs>
          <w:tab w:pos="820" w:val="left" w:leader="none"/>
        </w:tabs>
        <w:spacing w:line="240" w:lineRule="auto" w:before="282" w:after="0"/>
        <w:ind w:left="820" w:right="0" w:hanging="720"/>
        <w:jc w:val="both"/>
      </w:pPr>
      <w:bookmarkStart w:name="_TOC_250024" w:id="9"/>
      <w:r>
        <w:rPr/>
        <w:t>History</w:t>
      </w:r>
      <w:r>
        <w:rPr>
          <w:spacing w:val="-3"/>
        </w:rPr>
        <w:t> </w:t>
      </w:r>
      <w:r>
        <w:rPr/>
        <w:t>of</w:t>
      </w:r>
      <w:r>
        <w:rPr>
          <w:spacing w:val="-10"/>
        </w:rPr>
        <w:t> </w:t>
      </w:r>
      <w:r>
        <w:rPr/>
        <w:t>Broadcasting</w:t>
      </w:r>
      <w:r>
        <w:rPr>
          <w:spacing w:val="-6"/>
        </w:rPr>
        <w:t> </w:t>
      </w:r>
      <w:r>
        <w:rPr/>
        <w:t>in</w:t>
      </w:r>
      <w:r>
        <w:rPr>
          <w:spacing w:val="-11"/>
        </w:rPr>
        <w:t> </w:t>
      </w:r>
      <w:bookmarkEnd w:id="9"/>
      <w:r>
        <w:rPr>
          <w:spacing w:val="-2"/>
        </w:rPr>
        <w:t>Nigeria</w:t>
      </w:r>
    </w:p>
    <w:p>
      <w:pPr>
        <w:pStyle w:val="BodyText"/>
        <w:spacing w:line="360" w:lineRule="auto" w:before="152"/>
        <w:ind w:right="819"/>
      </w:pPr>
      <w:r>
        <w:rPr/>
        <w:t>History of Broadcasting in Nigeria is practically the history of Nigerian politics, the colonial government had setup broadcasting in 1932 with stated objective of promoting local and imperial interests with early operations carried out by regular civil servants under the public relation department.</w:t>
      </w:r>
      <w:r>
        <w:rPr>
          <w:spacing w:val="-2"/>
        </w:rPr>
        <w:t> </w:t>
      </w:r>
      <w:r>
        <w:rPr>
          <w:vertAlign w:val="superscript"/>
        </w:rPr>
        <w:t>12</w:t>
      </w:r>
    </w:p>
    <w:p>
      <w:pPr>
        <w:pStyle w:val="BodyText"/>
        <w:spacing w:line="360" w:lineRule="auto" w:before="242"/>
        <w:ind w:right="822"/>
      </w:pPr>
      <w:r>
        <w:rPr/>
        <w:t>Broadcasting in Nigeria emanated from United Kingdom in 1932 when British Broadcasting Corporation (BBC) launched the first regulatory schedule short waves programme service in Lagos. Broadcasting earnestly commenced with the launch of the re-diffusion Broadcast system on 01/12/1935 the radio distribution service extended to other part of Nigeria between 1935 – 1950.</w:t>
      </w:r>
    </w:p>
    <w:p>
      <w:pPr>
        <w:pStyle w:val="BodyText"/>
        <w:ind w:left="0"/>
        <w:jc w:val="left"/>
        <w:rPr>
          <w:sz w:val="20"/>
        </w:rPr>
      </w:pPr>
    </w:p>
    <w:p>
      <w:pPr>
        <w:pStyle w:val="BodyText"/>
        <w:ind w:left="0"/>
        <w:jc w:val="left"/>
        <w:rPr>
          <w:sz w:val="20"/>
        </w:rPr>
      </w:pPr>
    </w:p>
    <w:p>
      <w:pPr>
        <w:pStyle w:val="BodyText"/>
        <w:spacing w:before="124"/>
        <w:ind w:left="0"/>
        <w:jc w:val="left"/>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240527</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939184pt;width:144.050pt;height:.72003pt;mso-position-horizontal-relative:page;mso-position-vertical-relative:paragraph;z-index:-15724544;mso-wrap-distance-left:0;mso-wrap-distance-right:0" id="docshape11"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12</w:t>
      </w:r>
      <w:r>
        <w:rPr>
          <w:spacing w:val="-2"/>
          <w:sz w:val="16"/>
          <w:vertAlign w:val="baseline"/>
        </w:rPr>
        <w:t> </w:t>
      </w:r>
      <w:r>
        <w:rPr>
          <w:i/>
          <w:sz w:val="16"/>
          <w:vertAlign w:val="baseline"/>
        </w:rPr>
        <w:t>Deregulation</w:t>
      </w:r>
      <w:r>
        <w:rPr>
          <w:i/>
          <w:spacing w:val="-2"/>
          <w:sz w:val="16"/>
          <w:vertAlign w:val="baseline"/>
        </w:rPr>
        <w:t> </w:t>
      </w:r>
      <w:r>
        <w:rPr>
          <w:i/>
          <w:sz w:val="16"/>
          <w:vertAlign w:val="baseline"/>
        </w:rPr>
        <w:t>of</w:t>
      </w:r>
      <w:r>
        <w:rPr>
          <w:i/>
          <w:spacing w:val="-4"/>
          <w:sz w:val="16"/>
          <w:vertAlign w:val="baseline"/>
        </w:rPr>
        <w:t> </w:t>
      </w:r>
      <w:r>
        <w:rPr>
          <w:i/>
          <w:sz w:val="16"/>
          <w:vertAlign w:val="baseline"/>
        </w:rPr>
        <w:t>Broadcasting</w:t>
      </w:r>
      <w:r>
        <w:rPr>
          <w:i/>
          <w:spacing w:val="-2"/>
          <w:sz w:val="16"/>
          <w:vertAlign w:val="baseline"/>
        </w:rPr>
        <w:t> </w:t>
      </w:r>
      <w:r>
        <w:rPr>
          <w:i/>
          <w:sz w:val="16"/>
          <w:vertAlign w:val="baseline"/>
        </w:rPr>
        <w:t>in</w:t>
      </w:r>
      <w:r>
        <w:rPr>
          <w:i/>
          <w:spacing w:val="-1"/>
          <w:sz w:val="16"/>
          <w:vertAlign w:val="baseline"/>
        </w:rPr>
        <w:t> </w:t>
      </w:r>
      <w:r>
        <w:rPr>
          <w:i/>
          <w:sz w:val="16"/>
          <w:vertAlign w:val="baseline"/>
        </w:rPr>
        <w:t>Nigeria</w:t>
      </w:r>
      <w:r>
        <w:rPr>
          <w:i/>
          <w:spacing w:val="-2"/>
          <w:sz w:val="16"/>
          <w:vertAlign w:val="baseline"/>
        </w:rPr>
        <w:t> </w:t>
      </w:r>
      <w:r>
        <w:rPr>
          <w:sz w:val="16"/>
          <w:vertAlign w:val="baseline"/>
        </w:rPr>
        <w:t>Op.cit p.</w:t>
      </w:r>
      <w:r>
        <w:rPr>
          <w:spacing w:val="-4"/>
          <w:sz w:val="16"/>
          <w:vertAlign w:val="baseline"/>
        </w:rPr>
        <w:t> </w:t>
      </w:r>
      <w:r>
        <w:rPr>
          <w:spacing w:val="-5"/>
          <w:sz w:val="16"/>
          <w:vertAlign w:val="baseline"/>
        </w:rPr>
        <w:t>21</w:t>
      </w:r>
    </w:p>
    <w:p>
      <w:pPr>
        <w:spacing w:after="0"/>
        <w:jc w:val="left"/>
        <w:rPr>
          <w:sz w:val="16"/>
        </w:rPr>
        <w:sectPr>
          <w:pgSz w:w="12240" w:h="16850"/>
          <w:pgMar w:header="0" w:footer="1553" w:top="1940" w:bottom="1740" w:left="1340" w:right="620"/>
        </w:sectPr>
      </w:pPr>
    </w:p>
    <w:p>
      <w:pPr>
        <w:pStyle w:val="BodyText"/>
        <w:spacing w:line="360" w:lineRule="auto" w:before="117"/>
        <w:ind w:right="819"/>
      </w:pPr>
      <w:r>
        <w:rPr/>
        <w:t>It is worthy to note that December 19</w:t>
      </w:r>
      <w:r>
        <w:rPr>
          <w:vertAlign w:val="superscript"/>
        </w:rPr>
        <w:t>th</w:t>
      </w:r>
      <w:r>
        <w:rPr>
          <w:vertAlign w:val="baseline"/>
        </w:rPr>
        <w:t>, 1932 will remain a significant day in the history of broadcasting in Nigeria. It was the day the British empire via British Broadcasting Commission launched the world‟s first regulatory scheduled short wave for Broadcast</w:t>
      </w:r>
      <w:r>
        <w:rPr>
          <w:vertAlign w:val="superscript"/>
        </w:rPr>
        <w:t>13</w:t>
      </w:r>
      <w:r>
        <w:rPr>
          <w:vertAlign w:val="baseline"/>
        </w:rPr>
        <w:t> The service made it possible for packaged programmes from Daventry in England to be relayed to Lagos which was one of the centres chosen.</w:t>
      </w:r>
    </w:p>
    <w:p>
      <w:pPr>
        <w:pStyle w:val="BodyText"/>
        <w:spacing w:line="360" w:lineRule="auto" w:before="278"/>
        <w:ind w:right="825"/>
      </w:pPr>
      <w:r>
        <w:rPr/>
        <w:t>The experimental station was designed and intended to serve as the eye and ear of Her Majesty‟s Government and to help poster closer political cultural and economic link between Britain and Nigeria.</w:t>
      </w:r>
      <w:r>
        <w:rPr>
          <w:spacing w:val="-2"/>
        </w:rPr>
        <w:t> </w:t>
      </w:r>
      <w:r>
        <w:rPr>
          <w:vertAlign w:val="superscript"/>
        </w:rPr>
        <w:t>14</w:t>
      </w:r>
    </w:p>
    <w:p>
      <w:pPr>
        <w:pStyle w:val="BodyText"/>
        <w:spacing w:line="360" w:lineRule="auto" w:before="272"/>
        <w:ind w:right="823"/>
      </w:pPr>
      <w:r>
        <w:rPr/>
        <w:t>In 1951 Nigerian Broadcasting Service (NBC) by National Legislative Council NBS established its own Radio in 1951 as the first public service Broadcasting Organisation. In 1957 witness the establishment of NBC due to political and nationalists pressure NBC was not run by the government nor controlled by the </w:t>
      </w:r>
      <w:r>
        <w:rPr>
          <w:spacing w:val="-2"/>
        </w:rPr>
        <w:t>Ministry.</w:t>
      </w:r>
    </w:p>
    <w:p>
      <w:pPr>
        <w:pStyle w:val="BodyText"/>
        <w:spacing w:line="360" w:lineRule="auto" w:before="279"/>
        <w:ind w:right="826"/>
      </w:pPr>
      <w:r>
        <w:rPr/>
        <w:t>Nigerian Broadcasting in 1950 was basically entertaining radio, which </w:t>
      </w:r>
      <w:r>
        <w:rPr/>
        <w:t>was criticized by Nigerian politicians and nationalist as the mouth piece of colonial government and an instrument of colonial subjugation. </w:t>
      </w:r>
      <w:r>
        <w:rPr>
          <w:vertAlign w:val="superscript"/>
        </w:rPr>
        <w:t>15</w:t>
      </w:r>
    </w:p>
    <w:p>
      <w:pPr>
        <w:pStyle w:val="BodyText"/>
        <w:spacing w:line="360" w:lineRule="auto" w:before="278"/>
        <w:ind w:right="819"/>
      </w:pPr>
      <w:r>
        <w:rPr/>
        <w:t>Under the Richardson Constitution, Nigerian politicians were granted </w:t>
      </w:r>
      <w:r>
        <w:rPr/>
        <w:t>some autonomy in the government of the three regions of the country namely, east,</w:t>
      </w:r>
      <w:r>
        <w:rPr>
          <w:spacing w:val="40"/>
        </w:rPr>
        <w:t> </w:t>
      </w:r>
      <w:r>
        <w:rPr/>
        <w:t>north</w:t>
      </w:r>
      <w:r>
        <w:rPr>
          <w:spacing w:val="-3"/>
        </w:rPr>
        <w:t> </w:t>
      </w:r>
      <w:r>
        <w:rPr/>
        <w:t>and</w:t>
      </w:r>
      <w:r>
        <w:rPr>
          <w:spacing w:val="-2"/>
        </w:rPr>
        <w:t> </w:t>
      </w:r>
      <w:r>
        <w:rPr/>
        <w:t>west. Central</w:t>
      </w:r>
      <w:r>
        <w:rPr>
          <w:spacing w:val="-2"/>
        </w:rPr>
        <w:t> </w:t>
      </w:r>
      <w:r>
        <w:rPr/>
        <w:t>administration</w:t>
      </w:r>
      <w:r>
        <w:rPr>
          <w:spacing w:val="-3"/>
        </w:rPr>
        <w:t> </w:t>
      </w:r>
      <w:r>
        <w:rPr/>
        <w:t>remained</w:t>
      </w:r>
      <w:r>
        <w:rPr>
          <w:spacing w:val="-3"/>
        </w:rPr>
        <w:t> </w:t>
      </w:r>
      <w:r>
        <w:rPr/>
        <w:t>in</w:t>
      </w:r>
      <w:r>
        <w:rPr>
          <w:spacing w:val="-3"/>
        </w:rPr>
        <w:t> </w:t>
      </w:r>
      <w:r>
        <w:rPr/>
        <w:t>the</w:t>
      </w:r>
      <w:r>
        <w:rPr>
          <w:spacing w:val="-3"/>
        </w:rPr>
        <w:t> </w:t>
      </w:r>
      <w:r>
        <w:rPr/>
        <w:t>hands</w:t>
      </w:r>
      <w:r>
        <w:rPr>
          <w:spacing w:val="-2"/>
        </w:rPr>
        <w:t> </w:t>
      </w:r>
      <w:r>
        <w:rPr/>
        <w:t>of</w:t>
      </w:r>
      <w:r>
        <w:rPr>
          <w:spacing w:val="-2"/>
        </w:rPr>
        <w:t> </w:t>
      </w:r>
      <w:r>
        <w:rPr/>
        <w:t>the British</w:t>
      </w:r>
      <w:r>
        <w:rPr>
          <w:spacing w:val="-2"/>
        </w:rPr>
        <w:t> </w:t>
      </w:r>
      <w:r>
        <w:rPr/>
        <w:t>and</w:t>
      </w:r>
      <w:r>
        <w:rPr>
          <w:spacing w:val="-2"/>
        </w:rPr>
        <w:t> </w:t>
      </w:r>
      <w:r>
        <w:rPr/>
        <w:t>the monopoly</w:t>
      </w:r>
      <w:r>
        <w:rPr>
          <w:spacing w:val="-4"/>
        </w:rPr>
        <w:t> </w:t>
      </w:r>
      <w:r>
        <w:rPr/>
        <w:t>radio</w:t>
      </w:r>
      <w:r>
        <w:rPr>
          <w:spacing w:val="-3"/>
        </w:rPr>
        <w:t> </w:t>
      </w:r>
      <w:r>
        <w:rPr/>
        <w:t>belongs</w:t>
      </w:r>
      <w:r>
        <w:rPr>
          <w:spacing w:val="-4"/>
        </w:rPr>
        <w:t> </w:t>
      </w:r>
      <w:r>
        <w:rPr/>
        <w:t>to</w:t>
      </w:r>
      <w:r>
        <w:rPr>
          <w:spacing w:val="-4"/>
        </w:rPr>
        <w:t> </w:t>
      </w:r>
      <w:r>
        <w:rPr/>
        <w:t>the</w:t>
      </w:r>
      <w:r>
        <w:rPr>
          <w:spacing w:val="-4"/>
        </w:rPr>
        <w:t> </w:t>
      </w:r>
      <w:r>
        <w:rPr/>
        <w:t>Central</w:t>
      </w:r>
      <w:r>
        <w:rPr>
          <w:spacing w:val="-3"/>
        </w:rPr>
        <w:t> </w:t>
      </w:r>
      <w:r>
        <w:rPr/>
        <w:t>Government. It</w:t>
      </w:r>
      <w:r>
        <w:rPr>
          <w:spacing w:val="-4"/>
        </w:rPr>
        <w:t> </w:t>
      </w:r>
      <w:r>
        <w:rPr/>
        <w:t>become</w:t>
      </w:r>
      <w:r>
        <w:rPr>
          <w:spacing w:val="-3"/>
        </w:rPr>
        <w:t> </w:t>
      </w:r>
      <w:r>
        <w:rPr/>
        <w:t>a</w:t>
      </w:r>
      <w:r>
        <w:rPr>
          <w:spacing w:val="-3"/>
        </w:rPr>
        <w:t> </w:t>
      </w:r>
      <w:r>
        <w:rPr/>
        <w:t>target</w:t>
      </w:r>
      <w:r>
        <w:rPr>
          <w:spacing w:val="-4"/>
        </w:rPr>
        <w:t> </w:t>
      </w:r>
      <w:r>
        <w:rPr/>
        <w:t>of</w:t>
      </w:r>
      <w:r>
        <w:rPr>
          <w:spacing w:val="-3"/>
        </w:rPr>
        <w:t> </w:t>
      </w:r>
      <w:r>
        <w:rPr/>
        <w:t>criticism among some of the regional politicians, they argued that the radio did not carry their views especially when those views were divergent from those of the colonial masters at the centre.</w:t>
      </w:r>
    </w:p>
    <w:p>
      <w:pPr>
        <w:pStyle w:val="BodyText"/>
        <w:spacing w:line="362" w:lineRule="auto" w:before="274"/>
        <w:ind w:right="827"/>
      </w:pPr>
      <w:r>
        <w:rPr/>
        <w:t>As a result of this criticism Mcpherson Constitution provided for broadcasting </w:t>
      </w:r>
      <w:r>
        <w:rPr/>
        <w:t>to become</w:t>
      </w:r>
      <w:r>
        <w:rPr>
          <w:spacing w:val="43"/>
        </w:rPr>
        <w:t> </w:t>
      </w:r>
      <w:r>
        <w:rPr/>
        <w:t>a</w:t>
      </w:r>
      <w:r>
        <w:rPr>
          <w:spacing w:val="40"/>
        </w:rPr>
        <w:t> </w:t>
      </w:r>
      <w:r>
        <w:rPr/>
        <w:t>concurrent</w:t>
      </w:r>
      <w:r>
        <w:rPr>
          <w:spacing w:val="39"/>
        </w:rPr>
        <w:t> </w:t>
      </w:r>
      <w:r>
        <w:rPr/>
        <w:t>subject</w:t>
      </w:r>
      <w:r>
        <w:rPr>
          <w:spacing w:val="40"/>
        </w:rPr>
        <w:t> </w:t>
      </w:r>
      <w:r>
        <w:rPr/>
        <w:t>thereby</w:t>
      </w:r>
      <w:r>
        <w:rPr>
          <w:spacing w:val="44"/>
        </w:rPr>
        <w:t> </w:t>
      </w:r>
      <w:r>
        <w:rPr/>
        <w:t>paving</w:t>
      </w:r>
      <w:r>
        <w:rPr>
          <w:spacing w:val="40"/>
        </w:rPr>
        <w:t> </w:t>
      </w:r>
      <w:r>
        <w:rPr/>
        <w:t>the</w:t>
      </w:r>
      <w:r>
        <w:rPr>
          <w:spacing w:val="39"/>
        </w:rPr>
        <w:t> </w:t>
      </w:r>
      <w:r>
        <w:rPr/>
        <w:t>way</w:t>
      </w:r>
      <w:r>
        <w:rPr>
          <w:spacing w:val="44"/>
        </w:rPr>
        <w:t> </w:t>
      </w:r>
      <w:r>
        <w:rPr/>
        <w:t>for</w:t>
      </w:r>
      <w:r>
        <w:rPr>
          <w:spacing w:val="39"/>
        </w:rPr>
        <w:t> </w:t>
      </w:r>
      <w:r>
        <w:rPr/>
        <w:t>the</w:t>
      </w:r>
      <w:r>
        <w:rPr>
          <w:spacing w:val="44"/>
        </w:rPr>
        <w:t> </w:t>
      </w:r>
      <w:r>
        <w:rPr/>
        <w:t>emergence</w:t>
      </w:r>
      <w:r>
        <w:rPr>
          <w:spacing w:val="44"/>
        </w:rPr>
        <w:t> </w:t>
      </w:r>
      <w:r>
        <w:rPr/>
        <w:t>of</w:t>
      </w:r>
      <w:r>
        <w:rPr>
          <w:spacing w:val="40"/>
        </w:rPr>
        <w:t> </w:t>
      </w:r>
      <w:r>
        <w:rPr>
          <w:spacing w:val="-5"/>
        </w:rPr>
        <w:t>the</w:t>
      </w:r>
    </w:p>
    <w:p>
      <w:pPr>
        <w:pStyle w:val="BodyText"/>
        <w:ind w:left="0"/>
        <w:jc w:val="left"/>
        <w:rPr>
          <w:sz w:val="20"/>
        </w:rPr>
      </w:pPr>
    </w:p>
    <w:p>
      <w:pPr>
        <w:pStyle w:val="BodyText"/>
        <w:spacing w:before="124"/>
        <w:ind w:left="0"/>
        <w:jc w:val="left"/>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240088</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904579pt;width:144.050pt;height:.72003pt;mso-position-horizontal-relative:page;mso-position-vertical-relative:paragraph;z-index:-15724032;mso-wrap-distance-left:0;mso-wrap-distance-right:0" id="docshape12"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13</w:t>
      </w:r>
      <w:r>
        <w:rPr>
          <w:spacing w:val="-2"/>
          <w:sz w:val="16"/>
          <w:vertAlign w:val="baseline"/>
        </w:rPr>
        <w:t> </w:t>
      </w:r>
      <w:r>
        <w:rPr>
          <w:sz w:val="16"/>
          <w:vertAlign w:val="baseline"/>
        </w:rPr>
        <w:t>Laden,</w:t>
      </w:r>
      <w:r>
        <w:rPr>
          <w:spacing w:val="-1"/>
          <w:sz w:val="16"/>
          <w:vertAlign w:val="baseline"/>
        </w:rPr>
        <w:t> </w:t>
      </w:r>
      <w:r>
        <w:rPr>
          <w:sz w:val="16"/>
          <w:vertAlign w:val="baseline"/>
        </w:rPr>
        <w:t>S.</w:t>
      </w:r>
      <w:r>
        <w:rPr>
          <w:spacing w:val="-1"/>
          <w:sz w:val="16"/>
          <w:vertAlign w:val="baseline"/>
        </w:rPr>
        <w:t> </w:t>
      </w:r>
      <w:r>
        <w:rPr>
          <w:sz w:val="16"/>
          <w:vertAlign w:val="baseline"/>
        </w:rPr>
        <w:t>(2002)</w:t>
      </w:r>
      <w:r>
        <w:rPr>
          <w:spacing w:val="-2"/>
          <w:sz w:val="16"/>
          <w:vertAlign w:val="baseline"/>
        </w:rPr>
        <w:t> </w:t>
      </w:r>
      <w:r>
        <w:rPr>
          <w:sz w:val="16"/>
          <w:vertAlign w:val="baseline"/>
        </w:rPr>
        <w:t>Op.cit </w:t>
      </w:r>
      <w:r>
        <w:rPr>
          <w:spacing w:val="-4"/>
          <w:sz w:val="16"/>
          <w:vertAlign w:val="baseline"/>
        </w:rPr>
        <w:t>p.160</w:t>
      </w:r>
    </w:p>
    <w:p>
      <w:pPr>
        <w:spacing w:line="182" w:lineRule="exact" w:before="0"/>
        <w:ind w:left="100" w:right="0" w:firstLine="0"/>
        <w:jc w:val="left"/>
        <w:rPr>
          <w:sz w:val="16"/>
        </w:rPr>
      </w:pPr>
      <w:r>
        <w:rPr>
          <w:sz w:val="16"/>
          <w:vertAlign w:val="superscript"/>
        </w:rPr>
        <w:t>14</w:t>
      </w:r>
      <w:r>
        <w:rPr>
          <w:spacing w:val="3"/>
          <w:sz w:val="16"/>
          <w:vertAlign w:val="baseline"/>
        </w:rPr>
        <w:t> </w:t>
      </w:r>
      <w:r>
        <w:rPr>
          <w:spacing w:val="-4"/>
          <w:sz w:val="16"/>
          <w:vertAlign w:val="baseline"/>
        </w:rPr>
        <w:t>Ibid</w:t>
      </w:r>
    </w:p>
    <w:p>
      <w:pPr>
        <w:spacing w:line="183" w:lineRule="exact" w:before="0"/>
        <w:ind w:left="100" w:right="0" w:firstLine="0"/>
        <w:jc w:val="left"/>
        <w:rPr>
          <w:sz w:val="16"/>
        </w:rPr>
      </w:pPr>
      <w:r>
        <w:rPr>
          <w:sz w:val="16"/>
          <w:vertAlign w:val="superscript"/>
        </w:rPr>
        <w:t>15</w:t>
      </w:r>
      <w:r>
        <w:rPr>
          <w:spacing w:val="3"/>
          <w:sz w:val="16"/>
          <w:vertAlign w:val="baseline"/>
        </w:rPr>
        <w:t> </w:t>
      </w:r>
      <w:r>
        <w:rPr>
          <w:spacing w:val="-4"/>
          <w:sz w:val="16"/>
          <w:vertAlign w:val="baseline"/>
        </w:rPr>
        <w:t>Ibid</w:t>
      </w:r>
    </w:p>
    <w:p>
      <w:pPr>
        <w:spacing w:after="0" w:line="183" w:lineRule="exact"/>
        <w:jc w:val="left"/>
        <w:rPr>
          <w:sz w:val="16"/>
        </w:rPr>
        <w:sectPr>
          <w:pgSz w:w="12240" w:h="16850"/>
          <w:pgMar w:header="0" w:footer="1553" w:top="1020" w:bottom="1740" w:left="1340" w:right="620"/>
        </w:sectPr>
      </w:pPr>
    </w:p>
    <w:p>
      <w:pPr>
        <w:pStyle w:val="BodyText"/>
        <w:spacing w:line="357" w:lineRule="auto" w:before="77"/>
        <w:ind w:right="819"/>
      </w:pPr>
      <w:r>
        <w:rPr/>
        <w:t>three broadcasting organisations each in competition in the region with the reconstituted Central Government Radio.</w:t>
      </w:r>
    </w:p>
    <w:p>
      <w:pPr>
        <w:pStyle w:val="BodyText"/>
        <w:spacing w:line="360" w:lineRule="auto" w:before="280"/>
        <w:ind w:right="822"/>
      </w:pPr>
      <w:r>
        <w:rPr/>
        <w:t>Regional Broadcasting predates NBC in 1957 it was constitution sanction in the Macpherson Constitution in 1954. Due to the existence of Regional Radio and TV Stations, the Federal Government established the Nigerian Television Authority and NBS which was renamed NBC on 06/10/1956.</w:t>
      </w:r>
    </w:p>
    <w:p>
      <w:pPr>
        <w:pStyle w:val="BodyText"/>
        <w:spacing w:line="360" w:lineRule="auto" w:before="2"/>
        <w:ind w:right="826"/>
      </w:pPr>
      <w:r>
        <w:rPr/>
        <w:t>1960 – 1963 all the Regional Station were broadcasting during the period of 1960 – 1966 was parochial, self centred and not nationalistic. Broadcast Organisations sought to serve self-interest of the owners based on political lineage e.g. Action Group, Northern Peoples Congress (NPC).</w:t>
      </w:r>
    </w:p>
    <w:p>
      <w:pPr>
        <w:pStyle w:val="BodyText"/>
        <w:spacing w:line="360" w:lineRule="auto" w:before="276"/>
        <w:ind w:right="825"/>
      </w:pPr>
      <w:r>
        <w:rPr/>
        <w:t>In 1959, the Western Nigerian Broadcasting Corporation, was established</w:t>
      </w:r>
      <w:r>
        <w:rPr>
          <w:spacing w:val="40"/>
        </w:rPr>
        <w:t> </w:t>
      </w:r>
      <w:r>
        <w:rPr/>
        <w:t>followed by the Eastern Nigerian Broadcasting Service in 1960, and the Broadcasting company of Northern Nigeria in 1962.</w:t>
      </w:r>
    </w:p>
    <w:p>
      <w:pPr>
        <w:pStyle w:val="BodyText"/>
        <w:spacing w:line="360" w:lineRule="auto" w:before="277"/>
        <w:ind w:right="826"/>
      </w:pPr>
      <w:r>
        <w:rPr/>
        <w:t>In 1979, the Nigerian Broadcasting Corporation was renamed Federal Radio Corporation of Nigeria but remained synonymous in structure and operation </w:t>
      </w:r>
      <w:r>
        <w:rPr/>
        <w:t>with the state owned stations. </w:t>
      </w:r>
      <w:r>
        <w:rPr>
          <w:vertAlign w:val="superscript"/>
        </w:rPr>
        <w:t>16</w:t>
      </w:r>
    </w:p>
    <w:p>
      <w:pPr>
        <w:pStyle w:val="BodyText"/>
        <w:spacing w:line="360" w:lineRule="auto" w:before="278"/>
        <w:ind w:right="824"/>
      </w:pPr>
      <w:r>
        <w:rPr/>
        <w:t>As</w:t>
      </w:r>
      <w:r>
        <w:rPr>
          <w:spacing w:val="-3"/>
        </w:rPr>
        <w:t> </w:t>
      </w:r>
      <w:r>
        <w:rPr/>
        <w:t>at</w:t>
      </w:r>
      <w:r>
        <w:rPr>
          <w:spacing w:val="-3"/>
        </w:rPr>
        <w:t> </w:t>
      </w:r>
      <w:r>
        <w:rPr/>
        <w:t>December, 1998</w:t>
      </w:r>
      <w:r>
        <w:rPr>
          <w:spacing w:val="-3"/>
        </w:rPr>
        <w:t> </w:t>
      </w:r>
      <w:r>
        <w:rPr/>
        <w:t>there</w:t>
      </w:r>
      <w:r>
        <w:rPr>
          <w:spacing w:val="-2"/>
        </w:rPr>
        <w:t> </w:t>
      </w:r>
      <w:r>
        <w:rPr/>
        <w:t>were a</w:t>
      </w:r>
      <w:r>
        <w:rPr>
          <w:spacing w:val="-2"/>
        </w:rPr>
        <w:t> </w:t>
      </w:r>
      <w:r>
        <w:rPr/>
        <w:t>total</w:t>
      </w:r>
      <w:r>
        <w:rPr>
          <w:spacing w:val="-3"/>
        </w:rPr>
        <w:t> </w:t>
      </w:r>
      <w:r>
        <w:rPr/>
        <w:t>of</w:t>
      </w:r>
      <w:r>
        <w:rPr>
          <w:spacing w:val="-2"/>
        </w:rPr>
        <w:t> </w:t>
      </w:r>
      <w:r>
        <w:rPr/>
        <w:t>74 radio</w:t>
      </w:r>
      <w:r>
        <w:rPr>
          <w:spacing w:val="-2"/>
        </w:rPr>
        <w:t> </w:t>
      </w:r>
      <w:r>
        <w:rPr/>
        <w:t>stations</w:t>
      </w:r>
      <w:r>
        <w:rPr>
          <w:spacing w:val="-3"/>
        </w:rPr>
        <w:t> </w:t>
      </w:r>
      <w:r>
        <w:rPr/>
        <w:t>in</w:t>
      </w:r>
      <w:r>
        <w:rPr>
          <w:spacing w:val="-3"/>
        </w:rPr>
        <w:t> </w:t>
      </w:r>
      <w:r>
        <w:rPr/>
        <w:t>the</w:t>
      </w:r>
      <w:r>
        <w:rPr>
          <w:spacing w:val="-3"/>
        </w:rPr>
        <w:t> </w:t>
      </w:r>
      <w:r>
        <w:rPr/>
        <w:t>country. Eleven stations</w:t>
      </w:r>
      <w:r>
        <w:rPr>
          <w:spacing w:val="-4"/>
        </w:rPr>
        <w:t> </w:t>
      </w:r>
      <w:r>
        <w:rPr/>
        <w:t>owned</w:t>
      </w:r>
      <w:r>
        <w:rPr>
          <w:spacing w:val="-4"/>
        </w:rPr>
        <w:t> </w:t>
      </w:r>
      <w:r>
        <w:rPr/>
        <w:t>by</w:t>
      </w:r>
      <w:r>
        <w:rPr>
          <w:spacing w:val="-4"/>
        </w:rPr>
        <w:t> </w:t>
      </w:r>
      <w:r>
        <w:rPr/>
        <w:t>the</w:t>
      </w:r>
      <w:r>
        <w:rPr>
          <w:spacing w:val="-4"/>
        </w:rPr>
        <w:t> </w:t>
      </w:r>
      <w:r>
        <w:rPr/>
        <w:t>Federal</w:t>
      </w:r>
      <w:r>
        <w:rPr>
          <w:spacing w:val="-4"/>
        </w:rPr>
        <w:t> </w:t>
      </w:r>
      <w:r>
        <w:rPr/>
        <w:t>Government,</w:t>
      </w:r>
      <w:r>
        <w:rPr>
          <w:spacing w:val="-2"/>
        </w:rPr>
        <w:t> </w:t>
      </w:r>
      <w:r>
        <w:rPr/>
        <w:t>fifty</w:t>
      </w:r>
      <w:r>
        <w:rPr>
          <w:spacing w:val="-5"/>
        </w:rPr>
        <w:t> </w:t>
      </w:r>
      <w:r>
        <w:rPr/>
        <w:t>two</w:t>
      </w:r>
      <w:r>
        <w:rPr>
          <w:spacing w:val="-4"/>
        </w:rPr>
        <w:t> </w:t>
      </w:r>
      <w:r>
        <w:rPr/>
        <w:t>owned</w:t>
      </w:r>
      <w:r>
        <w:rPr>
          <w:spacing w:val="-4"/>
        </w:rPr>
        <w:t> </w:t>
      </w:r>
      <w:r>
        <w:rPr/>
        <w:t>by</w:t>
      </w:r>
      <w:r>
        <w:rPr>
          <w:spacing w:val="-4"/>
        </w:rPr>
        <w:t> </w:t>
      </w:r>
      <w:r>
        <w:rPr/>
        <w:t>State</w:t>
      </w:r>
      <w:r>
        <w:rPr>
          <w:spacing w:val="-4"/>
        </w:rPr>
        <w:t> </w:t>
      </w:r>
      <w:r>
        <w:rPr/>
        <w:t>Governments while eleven stations belong to various private organisation.</w:t>
      </w:r>
      <w:r>
        <w:rPr>
          <w:spacing w:val="-6"/>
        </w:rPr>
        <w:t> </w:t>
      </w:r>
      <w:r>
        <w:rPr>
          <w:vertAlign w:val="superscript"/>
        </w:rPr>
        <w:t>17</w:t>
      </w:r>
    </w:p>
    <w:p>
      <w:pPr>
        <w:pStyle w:val="BodyText"/>
        <w:spacing w:line="357" w:lineRule="auto" w:before="277"/>
        <w:ind w:right="823"/>
      </w:pPr>
      <w:r>
        <w:rPr/>
        <w:t>In December 1998, the number of Television stations across the country was 62. Federal Government owned 27 while 26 belong</w:t>
      </w:r>
      <w:r>
        <w:rPr>
          <w:spacing w:val="-3"/>
        </w:rPr>
        <w:t> </w:t>
      </w:r>
      <w:r>
        <w:rPr/>
        <w:t>to various State Governments and 9 to private individuals and organisation.</w:t>
      </w:r>
      <w:r>
        <w:rPr>
          <w:spacing w:val="-3"/>
        </w:rPr>
        <w:t> </w:t>
      </w:r>
      <w:r>
        <w:rPr>
          <w:vertAlign w:val="superscript"/>
        </w:rPr>
        <w:t>18</w:t>
      </w:r>
    </w:p>
    <w:p>
      <w:pPr>
        <w:pStyle w:val="Heading2"/>
        <w:numPr>
          <w:ilvl w:val="1"/>
          <w:numId w:val="12"/>
        </w:numPr>
        <w:tabs>
          <w:tab w:pos="820" w:val="left" w:leader="none"/>
        </w:tabs>
        <w:spacing w:line="240" w:lineRule="auto" w:before="287" w:after="0"/>
        <w:ind w:left="820" w:right="0" w:hanging="720"/>
        <w:jc w:val="left"/>
      </w:pPr>
      <w:r>
        <w:rPr/>
        <w:t>Development</w:t>
      </w:r>
      <w:r>
        <w:rPr>
          <w:spacing w:val="-6"/>
        </w:rPr>
        <w:t> </w:t>
      </w:r>
      <w:r>
        <w:rPr/>
        <w:t>of</w:t>
      </w:r>
      <w:r>
        <w:rPr>
          <w:spacing w:val="-11"/>
        </w:rPr>
        <w:t> </w:t>
      </w:r>
      <w:r>
        <w:rPr/>
        <w:t>Broadcast</w:t>
      </w:r>
      <w:r>
        <w:rPr>
          <w:spacing w:val="-6"/>
        </w:rPr>
        <w:t> </w:t>
      </w:r>
      <w:r>
        <w:rPr/>
        <w:t>in</w:t>
      </w:r>
      <w:r>
        <w:rPr>
          <w:spacing w:val="-12"/>
        </w:rPr>
        <w:t> </w:t>
      </w:r>
      <w:r>
        <w:rPr>
          <w:spacing w:val="-2"/>
        </w:rPr>
        <w:t>Nigeria</w:t>
      </w:r>
    </w:p>
    <w:p>
      <w:pPr>
        <w:pStyle w:val="BodyText"/>
        <w:spacing w:line="357" w:lineRule="auto" w:before="147"/>
        <w:ind w:right="822"/>
      </w:pPr>
      <w:r>
        <w:rPr/>
        <w:t>Broadcast Development in Nigeria is the process of moving the</w:t>
      </w:r>
      <w:r>
        <w:rPr>
          <w:spacing w:val="40"/>
        </w:rPr>
        <w:t> </w:t>
      </w:r>
      <w:r>
        <w:rPr/>
        <w:t>country toward self</w:t>
      </w:r>
      <w:r>
        <w:rPr>
          <w:spacing w:val="3"/>
        </w:rPr>
        <w:t> </w:t>
      </w:r>
      <w:r>
        <w:rPr/>
        <w:t>improvement</w:t>
      </w:r>
      <w:r>
        <w:rPr>
          <w:spacing w:val="4"/>
        </w:rPr>
        <w:t> </w:t>
      </w:r>
      <w:r>
        <w:rPr/>
        <w:t>for</w:t>
      </w:r>
      <w:r>
        <w:rPr>
          <w:spacing w:val="4"/>
        </w:rPr>
        <w:t> </w:t>
      </w:r>
      <w:r>
        <w:rPr/>
        <w:t>all</w:t>
      </w:r>
      <w:r>
        <w:rPr>
          <w:spacing w:val="3"/>
        </w:rPr>
        <w:t> </w:t>
      </w:r>
      <w:r>
        <w:rPr/>
        <w:t>aspect</w:t>
      </w:r>
      <w:r>
        <w:rPr>
          <w:spacing w:val="4"/>
        </w:rPr>
        <w:t> </w:t>
      </w:r>
      <w:r>
        <w:rPr/>
        <w:t>of</w:t>
      </w:r>
      <w:r>
        <w:rPr>
          <w:spacing w:val="4"/>
        </w:rPr>
        <w:t> </w:t>
      </w:r>
      <w:r>
        <w:rPr/>
        <w:t>National</w:t>
      </w:r>
      <w:r>
        <w:rPr>
          <w:spacing w:val="4"/>
        </w:rPr>
        <w:t> </w:t>
      </w:r>
      <w:r>
        <w:rPr/>
        <w:t>progress.</w:t>
      </w:r>
      <w:r>
        <w:rPr>
          <w:spacing w:val="5"/>
        </w:rPr>
        <w:t> </w:t>
      </w:r>
      <w:r>
        <w:rPr/>
        <w:t>The</w:t>
      </w:r>
      <w:r>
        <w:rPr>
          <w:spacing w:val="4"/>
        </w:rPr>
        <w:t> </w:t>
      </w:r>
      <w:r>
        <w:rPr/>
        <w:t>Broadcast</w:t>
      </w:r>
      <w:r>
        <w:rPr>
          <w:spacing w:val="4"/>
        </w:rPr>
        <w:t> </w:t>
      </w:r>
      <w:r>
        <w:rPr/>
        <w:t>media</w:t>
      </w:r>
      <w:r>
        <w:rPr>
          <w:spacing w:val="3"/>
        </w:rPr>
        <w:t> </w:t>
      </w:r>
      <w:r>
        <w:rPr/>
        <w:t>are</w:t>
      </w:r>
      <w:r>
        <w:rPr>
          <w:spacing w:val="4"/>
        </w:rPr>
        <w:t> </w:t>
      </w:r>
      <w:r>
        <w:rPr>
          <w:spacing w:val="-5"/>
        </w:rPr>
        <w:t>the</w:t>
      </w:r>
    </w:p>
    <w:p>
      <w:pPr>
        <w:pStyle w:val="BodyText"/>
        <w:spacing w:before="87"/>
        <w:ind w:left="0"/>
        <w:jc w:val="left"/>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216831</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73355pt;width:144.050pt;height:.72003pt;mso-position-horizontal-relative:page;mso-position-vertical-relative:paragraph;z-index:-15723520;mso-wrap-distance-left:0;mso-wrap-distance-right:0" id="docshape14"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16</w:t>
      </w:r>
      <w:r>
        <w:rPr>
          <w:spacing w:val="-1"/>
          <w:sz w:val="16"/>
          <w:vertAlign w:val="baseline"/>
        </w:rPr>
        <w:t> </w:t>
      </w:r>
      <w:r>
        <w:rPr>
          <w:sz w:val="16"/>
          <w:vertAlign w:val="baseline"/>
        </w:rPr>
        <w:t>Brief</w:t>
      </w:r>
      <w:r>
        <w:rPr>
          <w:spacing w:val="-7"/>
          <w:sz w:val="16"/>
          <w:vertAlign w:val="baseline"/>
        </w:rPr>
        <w:t> </w:t>
      </w:r>
      <w:r>
        <w:rPr>
          <w:sz w:val="16"/>
          <w:vertAlign w:val="baseline"/>
        </w:rPr>
        <w:t>History of</w:t>
      </w:r>
      <w:r>
        <w:rPr>
          <w:spacing w:val="-2"/>
          <w:sz w:val="16"/>
          <w:vertAlign w:val="baseline"/>
        </w:rPr>
        <w:t> </w:t>
      </w:r>
      <w:r>
        <w:rPr>
          <w:sz w:val="16"/>
          <w:vertAlign w:val="baseline"/>
        </w:rPr>
        <w:t>Broadcasting in</w:t>
      </w:r>
      <w:r>
        <w:rPr>
          <w:spacing w:val="-6"/>
          <w:sz w:val="16"/>
          <w:vertAlign w:val="baseline"/>
        </w:rPr>
        <w:t> </w:t>
      </w:r>
      <w:r>
        <w:rPr>
          <w:sz w:val="16"/>
          <w:vertAlign w:val="baseline"/>
        </w:rPr>
        <w:t>Nigeria</w:t>
      </w:r>
      <w:r>
        <w:rPr>
          <w:spacing w:val="-1"/>
          <w:sz w:val="16"/>
          <w:vertAlign w:val="baseline"/>
        </w:rPr>
        <w:t> </w:t>
      </w:r>
      <w:r>
        <w:rPr>
          <w:sz w:val="16"/>
          <w:vertAlign w:val="baseline"/>
        </w:rPr>
        <w:t>retrieved on 18</w:t>
      </w:r>
      <w:r>
        <w:rPr>
          <w:sz w:val="16"/>
          <w:vertAlign w:val="superscript"/>
        </w:rPr>
        <w:t>th</w:t>
      </w:r>
      <w:r>
        <w:rPr>
          <w:spacing w:val="-4"/>
          <w:sz w:val="16"/>
          <w:vertAlign w:val="baseline"/>
        </w:rPr>
        <w:t> </w:t>
      </w:r>
      <w:r>
        <w:rPr>
          <w:sz w:val="16"/>
          <w:vertAlign w:val="baseline"/>
        </w:rPr>
        <w:t>May</w:t>
      </w:r>
      <w:r>
        <w:rPr>
          <w:spacing w:val="-5"/>
          <w:sz w:val="16"/>
          <w:vertAlign w:val="baseline"/>
        </w:rPr>
        <w:t> </w:t>
      </w:r>
      <w:r>
        <w:rPr>
          <w:sz w:val="16"/>
          <w:vertAlign w:val="baseline"/>
        </w:rPr>
        <w:t>2016</w:t>
      </w:r>
      <w:r>
        <w:rPr>
          <w:spacing w:val="-1"/>
          <w:sz w:val="16"/>
          <w:vertAlign w:val="baseline"/>
        </w:rPr>
        <w:t> </w:t>
      </w:r>
      <w:r>
        <w:rPr>
          <w:sz w:val="16"/>
          <w:vertAlign w:val="baseline"/>
        </w:rPr>
        <w:t>from</w:t>
      </w:r>
      <w:r>
        <w:rPr>
          <w:spacing w:val="-1"/>
          <w:sz w:val="16"/>
          <w:vertAlign w:val="baseline"/>
        </w:rPr>
        <w:t> </w:t>
      </w:r>
      <w:r>
        <w:rPr>
          <w:spacing w:val="-2"/>
          <w:sz w:val="16"/>
          <w:vertAlign w:val="baseline"/>
        </w:rPr>
        <w:t>http//</w:t>
      </w:r>
      <w:hyperlink r:id="rId8">
        <w:r>
          <w:rPr>
            <w:spacing w:val="-2"/>
            <w:sz w:val="16"/>
            <w:vertAlign w:val="baseline"/>
          </w:rPr>
          <w:t>www.Doublegist.com.</w:t>
        </w:r>
      </w:hyperlink>
    </w:p>
    <w:p>
      <w:pPr>
        <w:spacing w:line="182" w:lineRule="exact" w:before="0"/>
        <w:ind w:left="100" w:right="0" w:firstLine="0"/>
        <w:jc w:val="left"/>
        <w:rPr>
          <w:sz w:val="16"/>
        </w:rPr>
      </w:pPr>
      <w:r>
        <w:rPr>
          <w:sz w:val="16"/>
          <w:vertAlign w:val="superscript"/>
        </w:rPr>
        <w:t>17</w:t>
      </w:r>
      <w:r>
        <w:rPr>
          <w:spacing w:val="3"/>
          <w:sz w:val="16"/>
          <w:vertAlign w:val="baseline"/>
        </w:rPr>
        <w:t> </w:t>
      </w:r>
      <w:r>
        <w:rPr>
          <w:spacing w:val="-4"/>
          <w:sz w:val="16"/>
          <w:vertAlign w:val="baseline"/>
        </w:rPr>
        <w:t>Ibid</w:t>
      </w:r>
    </w:p>
    <w:p>
      <w:pPr>
        <w:spacing w:line="183" w:lineRule="exact" w:before="0"/>
        <w:ind w:left="100" w:right="0" w:firstLine="0"/>
        <w:jc w:val="left"/>
        <w:rPr>
          <w:sz w:val="16"/>
        </w:rPr>
      </w:pPr>
      <w:r>
        <w:rPr>
          <w:sz w:val="16"/>
          <w:vertAlign w:val="superscript"/>
        </w:rPr>
        <w:t>18</w:t>
      </w:r>
      <w:r>
        <w:rPr>
          <w:spacing w:val="3"/>
          <w:sz w:val="16"/>
          <w:vertAlign w:val="baseline"/>
        </w:rPr>
        <w:t> </w:t>
      </w:r>
      <w:r>
        <w:rPr>
          <w:spacing w:val="-4"/>
          <w:sz w:val="16"/>
          <w:vertAlign w:val="baseline"/>
        </w:rPr>
        <w:t>Ibid</w:t>
      </w:r>
    </w:p>
    <w:p>
      <w:pPr>
        <w:spacing w:after="0" w:line="183" w:lineRule="exact"/>
        <w:jc w:val="left"/>
        <w:rPr>
          <w:sz w:val="16"/>
        </w:rPr>
        <w:sectPr>
          <w:footerReference w:type="default" r:id="rId7"/>
          <w:pgSz w:w="12240" w:h="16850"/>
          <w:pgMar w:header="0" w:footer="1548" w:top="1060" w:bottom="1740" w:left="1340" w:right="620"/>
        </w:sectPr>
      </w:pPr>
    </w:p>
    <w:p>
      <w:pPr>
        <w:pStyle w:val="BodyText"/>
        <w:spacing w:line="357" w:lineRule="auto" w:before="77"/>
        <w:ind w:right="829"/>
      </w:pPr>
      <w:r>
        <w:rPr/>
        <w:t>most vital instrument for influencing the masses. In developing countries an issue which does not appear in the Radio or Television does not even exist.</w:t>
      </w:r>
      <w:r>
        <w:rPr>
          <w:spacing w:val="-5"/>
        </w:rPr>
        <w:t> </w:t>
      </w:r>
      <w:r>
        <w:rPr>
          <w:vertAlign w:val="superscript"/>
        </w:rPr>
        <w:t>19</w:t>
      </w:r>
    </w:p>
    <w:p>
      <w:pPr>
        <w:pStyle w:val="BodyText"/>
        <w:spacing w:line="360" w:lineRule="auto" w:before="280"/>
        <w:ind w:right="821"/>
      </w:pPr>
      <w:r>
        <w:rPr/>
        <w:t>Therefore the research would discuss in detail the Development Broadcast</w:t>
      </w:r>
      <w:r>
        <w:rPr>
          <w:spacing w:val="40"/>
        </w:rPr>
        <w:t> </w:t>
      </w:r>
      <w:r>
        <w:rPr/>
        <w:t>Industry had undergone from pre-colonial period, post-colonial period, during the military regime to the era of privitisation.</w:t>
      </w:r>
    </w:p>
    <w:p>
      <w:pPr>
        <w:pStyle w:val="Heading2"/>
        <w:numPr>
          <w:ilvl w:val="2"/>
          <w:numId w:val="12"/>
        </w:numPr>
        <w:tabs>
          <w:tab w:pos="819" w:val="left" w:leader="none"/>
        </w:tabs>
        <w:spacing w:line="240" w:lineRule="auto" w:before="277" w:after="0"/>
        <w:ind w:left="819" w:right="0" w:hanging="719"/>
        <w:jc w:val="both"/>
      </w:pPr>
      <w:r>
        <w:rPr/>
        <w:t>Pre-Independence</w:t>
      </w:r>
      <w:r>
        <w:rPr>
          <w:spacing w:val="-5"/>
        </w:rPr>
        <w:t> </w:t>
      </w:r>
      <w:r>
        <w:rPr/>
        <w:t>period</w:t>
      </w:r>
      <w:r>
        <w:rPr>
          <w:spacing w:val="-8"/>
        </w:rPr>
        <w:t> </w:t>
      </w:r>
      <w:r>
        <w:rPr/>
        <w:t>of</w:t>
      </w:r>
      <w:r>
        <w:rPr>
          <w:spacing w:val="-13"/>
        </w:rPr>
        <w:t> </w:t>
      </w:r>
      <w:r>
        <w:rPr>
          <w:spacing w:val="-2"/>
        </w:rPr>
        <w:t>Broadcasting</w:t>
      </w:r>
    </w:p>
    <w:p>
      <w:pPr>
        <w:pStyle w:val="BodyText"/>
        <w:spacing w:line="360" w:lineRule="auto" w:before="153"/>
        <w:ind w:right="822"/>
      </w:pPr>
      <w:r>
        <w:rPr/>
        <w:t>During this period broadcasting media, has to fight for its freedom as there were</w:t>
      </w:r>
      <w:r>
        <w:rPr>
          <w:spacing w:val="40"/>
        </w:rPr>
        <w:t> </w:t>
      </w:r>
      <w:r>
        <w:rPr/>
        <w:t>no</w:t>
      </w:r>
      <w:r>
        <w:rPr>
          <w:spacing w:val="-3"/>
        </w:rPr>
        <w:t> </w:t>
      </w:r>
      <w:r>
        <w:rPr/>
        <w:t>legislations on broadcasting</w:t>
      </w:r>
      <w:r>
        <w:rPr>
          <w:spacing w:val="-3"/>
        </w:rPr>
        <w:t> </w:t>
      </w:r>
      <w:r>
        <w:rPr/>
        <w:t>in</w:t>
      </w:r>
      <w:r>
        <w:rPr>
          <w:spacing w:val="-3"/>
        </w:rPr>
        <w:t> </w:t>
      </w:r>
      <w:r>
        <w:rPr/>
        <w:t>Nigeria. The colonial masters made</w:t>
      </w:r>
      <w:r>
        <w:rPr>
          <w:spacing w:val="-2"/>
        </w:rPr>
        <w:t> </w:t>
      </w:r>
      <w:r>
        <w:rPr/>
        <w:t>some law to stop freedom of expression being turned into licence to criticize their administration. They felt that the relationship with foreign states most </w:t>
      </w:r>
      <w:r>
        <w:rPr/>
        <w:t>be</w:t>
      </w:r>
      <w:r>
        <w:rPr>
          <w:spacing w:val="40"/>
        </w:rPr>
        <w:t> </w:t>
      </w:r>
      <w:r>
        <w:rPr/>
        <w:t>protected.</w:t>
      </w:r>
      <w:r>
        <w:rPr>
          <w:spacing w:val="-14"/>
        </w:rPr>
        <w:t> </w:t>
      </w:r>
      <w:r>
        <w:rPr>
          <w:vertAlign w:val="superscript"/>
        </w:rPr>
        <w:t>20</w:t>
      </w:r>
    </w:p>
    <w:p>
      <w:pPr>
        <w:pStyle w:val="BodyText"/>
        <w:spacing w:line="360" w:lineRule="auto" w:before="274"/>
        <w:ind w:right="826"/>
      </w:pPr>
      <w:r>
        <w:rPr/>
        <w:t>It is pertinent to point out that in all civilized countries of the world media organisation have always acted to check the excesses of the government security, of government policies oppressions and abuses by colonial masters.</w:t>
      </w:r>
    </w:p>
    <w:p>
      <w:pPr>
        <w:pStyle w:val="BodyText"/>
        <w:spacing w:line="360" w:lineRule="auto" w:before="277"/>
        <w:ind w:right="824"/>
      </w:pPr>
      <w:r>
        <w:rPr/>
        <w:t>Broadcasting was a very active agent in the colonial administrations attempts to influence Nigerians thought and aspirations. The colonial administration systematically use media organisation to build the desire image of life, development, culture and modernization in accordance‟s with metropolitans country‟s plan for the colony.</w:t>
      </w:r>
      <w:r>
        <w:rPr>
          <w:spacing w:val="-7"/>
        </w:rPr>
        <w:t> </w:t>
      </w:r>
      <w:r>
        <w:rPr>
          <w:vertAlign w:val="superscript"/>
        </w:rPr>
        <w:t>21</w:t>
      </w:r>
    </w:p>
    <w:p>
      <w:pPr>
        <w:pStyle w:val="BodyText"/>
        <w:spacing w:line="360" w:lineRule="auto" w:before="279"/>
        <w:ind w:right="822"/>
      </w:pPr>
      <w:r>
        <w:rPr/>
        <w:t>The Broadcast organisation during colonial times were manipulated to serve colonial interests and promote British culture, economic and political domination of Nigeria. However, a section of Broadcasters occupy a parallel position working as opposition to the colonial government. Broadcast organisations become a formidable instrument in the hands of these Nigerians Nationalist to fight for freedom. Broadcast organisations played tremendous role in awakening Nigerian </w:t>
      </w:r>
      <w:r>
        <w:rPr>
          <w:spacing w:val="-2"/>
        </w:rPr>
        <w:t>Nationalist.</w:t>
      </w:r>
    </w:p>
    <w:p>
      <w:pPr>
        <w:pStyle w:val="BodyText"/>
        <w:ind w:left="0"/>
        <w:jc w:val="left"/>
        <w:rPr>
          <w:sz w:val="12"/>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102905</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102821pt;width:144.050pt;height:.72003pt;mso-position-horizontal-relative:page;mso-position-vertical-relative:paragraph;z-index:-15723008;mso-wrap-distance-left:0;mso-wrap-distance-right:0" id="docshape15"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19</w:t>
      </w:r>
      <w:r>
        <w:rPr>
          <w:spacing w:val="-2"/>
          <w:sz w:val="16"/>
          <w:vertAlign w:val="baseline"/>
        </w:rPr>
        <w:t> </w:t>
      </w:r>
      <w:r>
        <w:rPr>
          <w:color w:val="0000FF"/>
          <w:sz w:val="16"/>
          <w:u w:val="single" w:color="0000FF"/>
          <w:vertAlign w:val="baseline"/>
        </w:rPr>
        <w:t>www.Role</w:t>
      </w:r>
      <w:r>
        <w:rPr>
          <w:color w:val="0000FF"/>
          <w:sz w:val="16"/>
          <w:vertAlign w:val="baseline"/>
        </w:rPr>
        <w:t> </w:t>
      </w:r>
      <w:r>
        <w:rPr>
          <w:sz w:val="16"/>
          <w:vertAlign w:val="baseline"/>
        </w:rPr>
        <w:t>of</w:t>
      </w:r>
      <w:r>
        <w:rPr>
          <w:spacing w:val="-8"/>
          <w:sz w:val="16"/>
          <w:vertAlign w:val="baseline"/>
        </w:rPr>
        <w:t> </w:t>
      </w:r>
      <w:r>
        <w:rPr>
          <w:sz w:val="16"/>
          <w:vertAlign w:val="baseline"/>
        </w:rPr>
        <w:t>Broadcasting</w:t>
      </w:r>
      <w:r>
        <w:rPr>
          <w:spacing w:val="-2"/>
          <w:sz w:val="16"/>
          <w:vertAlign w:val="baseline"/>
        </w:rPr>
        <w:t> </w:t>
      </w:r>
      <w:r>
        <w:rPr>
          <w:sz w:val="16"/>
          <w:vertAlign w:val="baseline"/>
        </w:rPr>
        <w:t>in</w:t>
      </w:r>
      <w:r>
        <w:rPr>
          <w:spacing w:val="-1"/>
          <w:sz w:val="16"/>
          <w:vertAlign w:val="baseline"/>
        </w:rPr>
        <w:t> </w:t>
      </w:r>
      <w:r>
        <w:rPr>
          <w:sz w:val="16"/>
          <w:vertAlign w:val="baseline"/>
        </w:rPr>
        <w:t>nation</w:t>
      </w:r>
      <w:r>
        <w:rPr>
          <w:spacing w:val="-1"/>
          <w:sz w:val="16"/>
          <w:vertAlign w:val="baseline"/>
        </w:rPr>
        <w:t> </w:t>
      </w:r>
      <w:r>
        <w:rPr>
          <w:sz w:val="16"/>
          <w:vertAlign w:val="baseline"/>
        </w:rPr>
        <w:t>Building</w:t>
      </w:r>
      <w:r>
        <w:rPr>
          <w:spacing w:val="2"/>
          <w:sz w:val="16"/>
          <w:vertAlign w:val="baseline"/>
        </w:rPr>
        <w:t> </w:t>
      </w:r>
      <w:r>
        <w:rPr>
          <w:sz w:val="16"/>
          <w:vertAlign w:val="baseline"/>
        </w:rPr>
        <w:t>last</w:t>
      </w:r>
      <w:r>
        <w:rPr>
          <w:spacing w:val="-4"/>
          <w:sz w:val="16"/>
          <w:vertAlign w:val="baseline"/>
        </w:rPr>
        <w:t> </w:t>
      </w:r>
      <w:r>
        <w:rPr>
          <w:sz w:val="16"/>
          <w:vertAlign w:val="baseline"/>
        </w:rPr>
        <w:t>access</w:t>
      </w:r>
      <w:r>
        <w:rPr>
          <w:spacing w:val="-2"/>
          <w:sz w:val="16"/>
          <w:vertAlign w:val="baseline"/>
        </w:rPr>
        <w:t> </w:t>
      </w:r>
      <w:r>
        <w:rPr>
          <w:sz w:val="16"/>
          <w:vertAlign w:val="baseline"/>
        </w:rPr>
        <w:t>on</w:t>
      </w:r>
      <w:r>
        <w:rPr>
          <w:spacing w:val="-6"/>
          <w:sz w:val="16"/>
          <w:vertAlign w:val="baseline"/>
        </w:rPr>
        <w:t> </w:t>
      </w:r>
      <w:r>
        <w:rPr>
          <w:sz w:val="16"/>
          <w:vertAlign w:val="baseline"/>
        </w:rPr>
        <w:t>17</w:t>
      </w:r>
      <w:r>
        <w:rPr>
          <w:sz w:val="16"/>
          <w:vertAlign w:val="superscript"/>
        </w:rPr>
        <w:t>th</w:t>
      </w:r>
      <w:r>
        <w:rPr>
          <w:spacing w:val="-2"/>
          <w:sz w:val="16"/>
          <w:vertAlign w:val="baseline"/>
        </w:rPr>
        <w:t> </w:t>
      </w:r>
      <w:r>
        <w:rPr>
          <w:sz w:val="16"/>
          <w:vertAlign w:val="baseline"/>
        </w:rPr>
        <w:t>May, </w:t>
      </w:r>
      <w:r>
        <w:rPr>
          <w:spacing w:val="-4"/>
          <w:sz w:val="16"/>
          <w:vertAlign w:val="baseline"/>
        </w:rPr>
        <w:t>2016</w:t>
      </w:r>
    </w:p>
    <w:p>
      <w:pPr>
        <w:spacing w:line="182" w:lineRule="exact" w:before="0"/>
        <w:ind w:left="100" w:right="0" w:firstLine="0"/>
        <w:jc w:val="left"/>
        <w:rPr>
          <w:sz w:val="16"/>
        </w:rPr>
      </w:pPr>
      <w:r>
        <w:rPr>
          <w:sz w:val="16"/>
          <w:vertAlign w:val="superscript"/>
        </w:rPr>
        <w:t>20</w:t>
      </w:r>
      <w:r>
        <w:rPr>
          <w:spacing w:val="-3"/>
          <w:sz w:val="16"/>
          <w:vertAlign w:val="baseline"/>
        </w:rPr>
        <w:t> </w:t>
      </w:r>
      <w:r>
        <w:rPr>
          <w:sz w:val="16"/>
          <w:vertAlign w:val="baseline"/>
        </w:rPr>
        <w:t>B.N.</w:t>
      </w:r>
      <w:r>
        <w:rPr>
          <w:spacing w:val="-1"/>
          <w:sz w:val="16"/>
          <w:vertAlign w:val="baseline"/>
        </w:rPr>
        <w:t> </w:t>
      </w:r>
      <w:r>
        <w:rPr>
          <w:sz w:val="16"/>
          <w:vertAlign w:val="baseline"/>
        </w:rPr>
        <w:t>Eweluklua</w:t>
      </w:r>
      <w:r>
        <w:rPr>
          <w:spacing w:val="-4"/>
          <w:sz w:val="16"/>
          <w:vertAlign w:val="baseline"/>
        </w:rPr>
        <w:t> </w:t>
      </w:r>
      <w:r>
        <w:rPr>
          <w:sz w:val="16"/>
          <w:vertAlign w:val="baseline"/>
        </w:rPr>
        <w:t>Op.cit </w:t>
      </w:r>
      <w:r>
        <w:rPr>
          <w:spacing w:val="-4"/>
          <w:sz w:val="16"/>
          <w:vertAlign w:val="baseline"/>
        </w:rPr>
        <w:t>p.62</w:t>
      </w:r>
    </w:p>
    <w:p>
      <w:pPr>
        <w:spacing w:line="183" w:lineRule="exact" w:before="0"/>
        <w:ind w:left="100" w:right="0" w:firstLine="0"/>
        <w:jc w:val="left"/>
        <w:rPr>
          <w:sz w:val="16"/>
        </w:rPr>
      </w:pPr>
      <w:r>
        <w:rPr>
          <w:sz w:val="16"/>
          <w:vertAlign w:val="superscript"/>
        </w:rPr>
        <w:t>21</w:t>
      </w:r>
      <w:r>
        <w:rPr>
          <w:spacing w:val="-2"/>
          <w:sz w:val="16"/>
          <w:vertAlign w:val="baseline"/>
        </w:rPr>
        <w:t> </w:t>
      </w:r>
      <w:r>
        <w:rPr>
          <w:sz w:val="16"/>
          <w:vertAlign w:val="baseline"/>
        </w:rPr>
        <w:t>Mike,</w:t>
      </w:r>
      <w:r>
        <w:rPr>
          <w:spacing w:val="-1"/>
          <w:sz w:val="16"/>
          <w:vertAlign w:val="baseline"/>
        </w:rPr>
        <w:t> </w:t>
      </w:r>
      <w:r>
        <w:rPr>
          <w:sz w:val="16"/>
          <w:vertAlign w:val="baseline"/>
        </w:rPr>
        <w:t>E.</w:t>
      </w:r>
      <w:r>
        <w:rPr>
          <w:spacing w:val="-4"/>
          <w:sz w:val="16"/>
          <w:vertAlign w:val="baseline"/>
        </w:rPr>
        <w:t> </w:t>
      </w:r>
      <w:r>
        <w:rPr>
          <w:sz w:val="16"/>
          <w:vertAlign w:val="baseline"/>
        </w:rPr>
        <w:t>Op.cit p.</w:t>
      </w:r>
      <w:r>
        <w:rPr>
          <w:spacing w:val="-5"/>
          <w:sz w:val="16"/>
          <w:vertAlign w:val="baseline"/>
        </w:rPr>
        <w:t> 53</w:t>
      </w:r>
    </w:p>
    <w:p>
      <w:pPr>
        <w:spacing w:after="0" w:line="183" w:lineRule="exact"/>
        <w:jc w:val="left"/>
        <w:rPr>
          <w:sz w:val="16"/>
        </w:rPr>
        <w:sectPr>
          <w:pgSz w:w="12240" w:h="16850"/>
          <w:pgMar w:header="0" w:footer="1548" w:top="1060" w:bottom="1740" w:left="1340" w:right="620"/>
        </w:sectPr>
      </w:pPr>
    </w:p>
    <w:p>
      <w:pPr>
        <w:pStyle w:val="BodyText"/>
        <w:spacing w:line="360" w:lineRule="auto" w:before="70"/>
        <w:ind w:right="822"/>
      </w:pPr>
      <w:r>
        <w:rPr/>
        <w:t>During the colonial period, the Broadcast used civil servants to source for confidential information concerning the government which were purely for</w:t>
      </w:r>
      <w:r>
        <w:rPr>
          <w:spacing w:val="40"/>
        </w:rPr>
        <w:t> </w:t>
      </w:r>
      <w:r>
        <w:rPr/>
        <w:t>internal administration of the government which resulted to the enactment of the official</w:t>
      </w:r>
      <w:r>
        <w:rPr>
          <w:spacing w:val="-3"/>
        </w:rPr>
        <w:t> </w:t>
      </w:r>
      <w:r>
        <w:rPr/>
        <w:t>secret</w:t>
      </w:r>
      <w:r>
        <w:rPr>
          <w:spacing w:val="-3"/>
        </w:rPr>
        <w:t> </w:t>
      </w:r>
      <w:r>
        <w:rPr/>
        <w:t>ordinances</w:t>
      </w:r>
      <w:r>
        <w:rPr>
          <w:spacing w:val="-3"/>
        </w:rPr>
        <w:t> </w:t>
      </w:r>
      <w:r>
        <w:rPr/>
        <w:t>to</w:t>
      </w:r>
      <w:r>
        <w:rPr>
          <w:spacing w:val="-4"/>
        </w:rPr>
        <w:t> </w:t>
      </w:r>
      <w:r>
        <w:rPr/>
        <w:t>punish</w:t>
      </w:r>
      <w:r>
        <w:rPr>
          <w:spacing w:val="-4"/>
        </w:rPr>
        <w:t> </w:t>
      </w:r>
      <w:r>
        <w:rPr/>
        <w:t>civil</w:t>
      </w:r>
      <w:r>
        <w:rPr>
          <w:spacing w:val="-4"/>
        </w:rPr>
        <w:t> </w:t>
      </w:r>
      <w:r>
        <w:rPr/>
        <w:t>servants</w:t>
      </w:r>
      <w:r>
        <w:rPr>
          <w:spacing w:val="-4"/>
        </w:rPr>
        <w:t> </w:t>
      </w:r>
      <w:r>
        <w:rPr/>
        <w:t>who</w:t>
      </w:r>
      <w:r>
        <w:rPr>
          <w:spacing w:val="-4"/>
        </w:rPr>
        <w:t> </w:t>
      </w:r>
      <w:r>
        <w:rPr/>
        <w:t>expose</w:t>
      </w:r>
      <w:r>
        <w:rPr>
          <w:spacing w:val="-3"/>
        </w:rPr>
        <w:t> </w:t>
      </w:r>
      <w:r>
        <w:rPr/>
        <w:t>government</w:t>
      </w:r>
      <w:r>
        <w:rPr>
          <w:spacing w:val="-4"/>
        </w:rPr>
        <w:t> </w:t>
      </w:r>
      <w:r>
        <w:rPr/>
        <w:t>secret</w:t>
      </w:r>
      <w:r>
        <w:rPr>
          <w:spacing w:val="-3"/>
        </w:rPr>
        <w:t> </w:t>
      </w:r>
      <w:r>
        <w:rPr/>
        <w:t>to media broadcast. </w:t>
      </w:r>
      <w:r>
        <w:rPr>
          <w:vertAlign w:val="superscript"/>
        </w:rPr>
        <w:t>22</w:t>
      </w:r>
    </w:p>
    <w:p>
      <w:pPr>
        <w:pStyle w:val="BodyText"/>
        <w:spacing w:line="360" w:lineRule="auto" w:before="278"/>
        <w:ind w:right="818"/>
      </w:pPr>
      <w:r>
        <w:rPr/>
        <w:t>It is interesting and encouraging to note that despite all these persecutions, </w:t>
      </w:r>
      <w:r>
        <w:rPr/>
        <w:t>the Broadcast has the support of the majority of the people. This support by the majority encouraged the journalist to continue with their work</w:t>
      </w:r>
      <w:r>
        <w:rPr>
          <w:spacing w:val="-2"/>
        </w:rPr>
        <w:t> </w:t>
      </w:r>
      <w:r>
        <w:rPr/>
        <w:t>despite the multiple enactment to embarrass, intimidate, harass and disorganize them. The Broadcast determination for freedom particularly during the struggle for Nigeria‟s independence. It is worthy to note that the entertainment aspect of broadcast station was a political trick calculated to stop any anti-colonial tendencies.</w:t>
      </w:r>
    </w:p>
    <w:p>
      <w:pPr>
        <w:pStyle w:val="Heading2"/>
        <w:numPr>
          <w:ilvl w:val="2"/>
          <w:numId w:val="12"/>
        </w:numPr>
        <w:tabs>
          <w:tab w:pos="819" w:val="left" w:leader="none"/>
        </w:tabs>
        <w:spacing w:line="240" w:lineRule="auto" w:before="280" w:after="0"/>
        <w:ind w:left="819" w:right="0" w:hanging="719"/>
        <w:jc w:val="both"/>
      </w:pPr>
      <w:r>
        <w:rPr/>
        <w:t>Post</w:t>
      </w:r>
      <w:r>
        <w:rPr>
          <w:spacing w:val="-8"/>
        </w:rPr>
        <w:t> </w:t>
      </w:r>
      <w:r>
        <w:rPr/>
        <w:t>Independence</w:t>
      </w:r>
      <w:r>
        <w:rPr>
          <w:spacing w:val="-6"/>
        </w:rPr>
        <w:t> </w:t>
      </w:r>
      <w:r>
        <w:rPr/>
        <w:t>period</w:t>
      </w:r>
      <w:r>
        <w:rPr>
          <w:spacing w:val="-11"/>
        </w:rPr>
        <w:t> </w:t>
      </w:r>
      <w:r>
        <w:rPr/>
        <w:t>of</w:t>
      </w:r>
      <w:r>
        <w:rPr>
          <w:spacing w:val="-11"/>
        </w:rPr>
        <w:t> </w:t>
      </w:r>
      <w:r>
        <w:rPr/>
        <w:t>Broadcasting</w:t>
      </w:r>
      <w:r>
        <w:rPr>
          <w:spacing w:val="-7"/>
        </w:rPr>
        <w:t> </w:t>
      </w:r>
      <w:r>
        <w:rPr/>
        <w:t>in</w:t>
      </w:r>
      <w:r>
        <w:rPr>
          <w:spacing w:val="-11"/>
        </w:rPr>
        <w:t> </w:t>
      </w:r>
      <w:r>
        <w:rPr>
          <w:spacing w:val="-2"/>
        </w:rPr>
        <w:t>Nigeria</w:t>
      </w:r>
    </w:p>
    <w:p>
      <w:pPr>
        <w:pStyle w:val="BodyText"/>
        <w:spacing w:line="360" w:lineRule="auto" w:before="148"/>
        <w:ind w:right="821"/>
      </w:pPr>
      <w:r>
        <w:rPr/>
        <w:t>In view of the huge size of Nigeria, linguistic and cultural differences, the</w:t>
      </w:r>
      <w:r>
        <w:rPr>
          <w:spacing w:val="40"/>
        </w:rPr>
        <w:t> </w:t>
      </w:r>
      <w:r>
        <w:rPr/>
        <w:t>Nigerian Broadcasting service, the harbinger (NBC) of the Nigerian Broadcasting Corporation NBC born in 1967, was organized on regional basis. Its National Headquarters was situated in Lagos, Ibadan for the West, Enugu for the East and Kaduna for the North.</w:t>
      </w:r>
    </w:p>
    <w:p>
      <w:pPr>
        <w:pStyle w:val="BodyText"/>
        <w:spacing w:line="360" w:lineRule="auto" w:before="278"/>
        <w:ind w:right="823"/>
      </w:pPr>
      <w:r>
        <w:rPr/>
        <w:t>This arrangement followed closely the colonial administrative structure of Broadcasting in the country. Nigerian Broadcasting change considerably in the hands of Nationalists and politicians. The Nationalist who agitated for independence now reversed the inherited order of broadcasting which was mainly to the advantage of the British. </w:t>
      </w:r>
      <w:r>
        <w:rPr>
          <w:vertAlign w:val="superscript"/>
        </w:rPr>
        <w:t>23</w:t>
      </w:r>
    </w:p>
    <w:p>
      <w:pPr>
        <w:pStyle w:val="BodyText"/>
        <w:spacing w:line="360" w:lineRule="auto" w:before="274"/>
        <w:ind w:right="826"/>
      </w:pPr>
      <w:r>
        <w:rPr/>
        <w:t>The</w:t>
      </w:r>
      <w:r>
        <w:rPr>
          <w:spacing w:val="-2"/>
        </w:rPr>
        <w:t> </w:t>
      </w:r>
      <w:r>
        <w:rPr/>
        <w:t>National</w:t>
      </w:r>
      <w:r>
        <w:rPr>
          <w:spacing w:val="-2"/>
        </w:rPr>
        <w:t> </w:t>
      </w:r>
      <w:r>
        <w:rPr/>
        <w:t>Broadcasting</w:t>
      </w:r>
      <w:r>
        <w:rPr>
          <w:spacing w:val="-3"/>
        </w:rPr>
        <w:t> </w:t>
      </w:r>
      <w:r>
        <w:rPr/>
        <w:t>Commission</w:t>
      </w:r>
      <w:r>
        <w:rPr>
          <w:spacing w:val="-3"/>
        </w:rPr>
        <w:t> </w:t>
      </w:r>
      <w:r>
        <w:rPr/>
        <w:t>was</w:t>
      </w:r>
      <w:r>
        <w:rPr>
          <w:spacing w:val="-2"/>
        </w:rPr>
        <w:t> </w:t>
      </w:r>
      <w:r>
        <w:rPr/>
        <w:t>now</w:t>
      </w:r>
      <w:r>
        <w:rPr>
          <w:spacing w:val="-3"/>
        </w:rPr>
        <w:t> </w:t>
      </w:r>
      <w:r>
        <w:rPr/>
        <w:t>modeled</w:t>
      </w:r>
      <w:r>
        <w:rPr>
          <w:spacing w:val="-2"/>
        </w:rPr>
        <w:t> </w:t>
      </w:r>
      <w:r>
        <w:rPr/>
        <w:t>after</w:t>
      </w:r>
      <w:r>
        <w:rPr>
          <w:spacing w:val="-2"/>
        </w:rPr>
        <w:t> </w:t>
      </w:r>
      <w:r>
        <w:rPr/>
        <w:t>the</w:t>
      </w:r>
      <w:r>
        <w:rPr>
          <w:spacing w:val="-3"/>
        </w:rPr>
        <w:t> </w:t>
      </w:r>
      <w:r>
        <w:rPr/>
        <w:t>BBC in</w:t>
      </w:r>
      <w:r>
        <w:rPr>
          <w:spacing w:val="-3"/>
        </w:rPr>
        <w:t> </w:t>
      </w:r>
      <w:r>
        <w:rPr/>
        <w:t>policy and functions. Upliftment and enlightenment of the Nigerian populace became the paramount concern of the corporation.</w:t>
      </w:r>
    </w:p>
    <w:p>
      <w:pPr>
        <w:pStyle w:val="BodyText"/>
        <w:spacing w:before="93"/>
        <w:ind w:left="0"/>
        <w:jc w:val="left"/>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220647</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73846pt;width:144.050pt;height:.72003pt;mso-position-horizontal-relative:page;mso-position-vertical-relative:paragraph;z-index:-15722496;mso-wrap-distance-left:0;mso-wrap-distance-right:0" id="docshape16"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22</w:t>
      </w:r>
      <w:r>
        <w:rPr>
          <w:sz w:val="16"/>
          <w:vertAlign w:val="baseline"/>
        </w:rPr>
        <w:t> Ibid </w:t>
      </w:r>
      <w:r>
        <w:rPr>
          <w:spacing w:val="-4"/>
          <w:sz w:val="16"/>
          <w:vertAlign w:val="baseline"/>
        </w:rPr>
        <w:t>p.66</w:t>
      </w:r>
    </w:p>
    <w:p>
      <w:pPr>
        <w:spacing w:line="183" w:lineRule="exact" w:before="0"/>
        <w:ind w:left="100" w:right="0" w:firstLine="0"/>
        <w:jc w:val="left"/>
        <w:rPr>
          <w:sz w:val="16"/>
        </w:rPr>
      </w:pPr>
      <w:r>
        <w:rPr>
          <w:sz w:val="16"/>
          <w:vertAlign w:val="superscript"/>
        </w:rPr>
        <w:t>23</w:t>
      </w:r>
      <w:r>
        <w:rPr>
          <w:spacing w:val="3"/>
          <w:sz w:val="16"/>
          <w:vertAlign w:val="baseline"/>
        </w:rPr>
        <w:t> </w:t>
      </w:r>
      <w:r>
        <w:rPr>
          <w:spacing w:val="-4"/>
          <w:sz w:val="16"/>
          <w:vertAlign w:val="baseline"/>
        </w:rPr>
        <w:t>Ibid</w:t>
      </w:r>
    </w:p>
    <w:p>
      <w:pPr>
        <w:spacing w:after="0" w:line="183" w:lineRule="exact"/>
        <w:jc w:val="left"/>
        <w:rPr>
          <w:sz w:val="16"/>
        </w:rPr>
        <w:sectPr>
          <w:pgSz w:w="12240" w:h="16850"/>
          <w:pgMar w:header="0" w:footer="1548" w:top="1340" w:bottom="1740" w:left="1340" w:right="620"/>
        </w:sectPr>
      </w:pPr>
    </w:p>
    <w:p>
      <w:pPr>
        <w:pStyle w:val="BodyText"/>
        <w:spacing w:line="360" w:lineRule="auto" w:before="77"/>
        <w:ind w:right="827"/>
      </w:pPr>
      <w:r>
        <w:rPr/>
        <w:t>The NBC was consequently enjoined to provide public service, independent and impartial broadcasting services to the nation as the planners emphasized this</w:t>
      </w:r>
      <w:r>
        <w:rPr>
          <w:spacing w:val="40"/>
        </w:rPr>
        <w:t> </w:t>
      </w:r>
      <w:r>
        <w:rPr/>
        <w:t>aspect because of their major preoccupation with national integration.</w:t>
      </w:r>
    </w:p>
    <w:p>
      <w:pPr>
        <w:pStyle w:val="BodyText"/>
        <w:spacing w:line="360" w:lineRule="auto" w:before="277"/>
        <w:ind w:right="824"/>
      </w:pPr>
      <w:r>
        <w:rPr/>
        <w:t>Post Independence Broadcasting was influence by politicians as those in power consider</w:t>
      </w:r>
      <w:r>
        <w:rPr>
          <w:spacing w:val="-3"/>
        </w:rPr>
        <w:t> </w:t>
      </w:r>
      <w:r>
        <w:rPr/>
        <w:t>airwaves as</w:t>
      </w:r>
      <w:r>
        <w:rPr>
          <w:spacing w:val="-3"/>
        </w:rPr>
        <w:t> </w:t>
      </w:r>
      <w:r>
        <w:rPr/>
        <w:t>their exclusive right.</w:t>
      </w:r>
      <w:r>
        <w:rPr>
          <w:spacing w:val="-1"/>
        </w:rPr>
        <w:t> </w:t>
      </w:r>
      <w:r>
        <w:rPr/>
        <w:t>When</w:t>
      </w:r>
      <w:r>
        <w:rPr>
          <w:spacing w:val="-3"/>
        </w:rPr>
        <w:t> </w:t>
      </w:r>
      <w:r>
        <w:rPr/>
        <w:t>broadcasters allow</w:t>
      </w:r>
      <w:r>
        <w:rPr>
          <w:spacing w:val="-3"/>
        </w:rPr>
        <w:t> </w:t>
      </w:r>
      <w:r>
        <w:rPr/>
        <w:t>the opposition on those airwaves, government politicians feel betrayed especially if </w:t>
      </w:r>
      <w:r>
        <w:rPr/>
        <w:t>that broadcaster is a government employee, they will charge him</w:t>
      </w:r>
      <w:r>
        <w:rPr>
          <w:spacing w:val="-3"/>
        </w:rPr>
        <w:t> </w:t>
      </w:r>
      <w:r>
        <w:rPr/>
        <w:t>with partisanship and with taking money from the opposition.</w:t>
      </w:r>
      <w:r>
        <w:rPr>
          <w:spacing w:val="-2"/>
        </w:rPr>
        <w:t> </w:t>
      </w:r>
      <w:r>
        <w:rPr>
          <w:vertAlign w:val="superscript"/>
        </w:rPr>
        <w:t>24</w:t>
      </w:r>
    </w:p>
    <w:p>
      <w:pPr>
        <w:pStyle w:val="BodyText"/>
        <w:spacing w:line="362" w:lineRule="auto" w:before="273"/>
        <w:ind w:right="829"/>
      </w:pPr>
      <w:r>
        <w:rPr/>
        <w:t>Broadcaster who insisted on doing their jobs according to the dictates of </w:t>
      </w:r>
      <w:r>
        <w:rPr/>
        <w:t>the professional ethics did so at the expense of their jobs.</w:t>
      </w:r>
    </w:p>
    <w:p>
      <w:pPr>
        <w:pStyle w:val="BodyText"/>
        <w:spacing w:line="360" w:lineRule="auto" w:before="274"/>
        <w:ind w:right="822"/>
      </w:pPr>
      <w:r>
        <w:rPr/>
        <w:t>The National Broadcasting Commission currently has six hundred and twenty eighty (628) licence media outfit made up of 97 private radio stations, 43 private Television,</w:t>
      </w:r>
      <w:r>
        <w:rPr>
          <w:spacing w:val="24"/>
        </w:rPr>
        <w:t>  </w:t>
      </w:r>
      <w:r>
        <w:rPr/>
        <w:t>53</w:t>
      </w:r>
      <w:r>
        <w:rPr>
          <w:spacing w:val="78"/>
          <w:w w:val="150"/>
        </w:rPr>
        <w:t> </w:t>
      </w:r>
      <w:r>
        <w:rPr/>
        <w:t>Federal</w:t>
      </w:r>
      <w:r>
        <w:rPr>
          <w:spacing w:val="79"/>
          <w:w w:val="150"/>
        </w:rPr>
        <w:t> </w:t>
      </w:r>
      <w:r>
        <w:rPr/>
        <w:t>Radio,</w:t>
      </w:r>
      <w:r>
        <w:rPr>
          <w:spacing w:val="24"/>
        </w:rPr>
        <w:t>  </w:t>
      </w:r>
      <w:r>
        <w:rPr/>
        <w:t>133</w:t>
      </w:r>
      <w:r>
        <w:rPr>
          <w:spacing w:val="79"/>
          <w:w w:val="150"/>
        </w:rPr>
        <w:t> </w:t>
      </w:r>
      <w:r>
        <w:rPr/>
        <w:t>Television,</w:t>
      </w:r>
      <w:r>
        <w:rPr>
          <w:spacing w:val="24"/>
        </w:rPr>
        <w:t>  </w:t>
      </w:r>
      <w:r>
        <w:rPr/>
        <w:t>112</w:t>
      </w:r>
      <w:r>
        <w:rPr>
          <w:spacing w:val="79"/>
          <w:w w:val="150"/>
        </w:rPr>
        <w:t> </w:t>
      </w:r>
      <w:r>
        <w:rPr/>
        <w:t>State</w:t>
      </w:r>
      <w:r>
        <w:rPr>
          <w:spacing w:val="79"/>
          <w:w w:val="150"/>
        </w:rPr>
        <w:t> </w:t>
      </w:r>
      <w:r>
        <w:rPr/>
        <w:t>Radio,</w:t>
      </w:r>
      <w:r>
        <w:rPr>
          <w:spacing w:val="24"/>
        </w:rPr>
        <w:t>  </w:t>
      </w:r>
      <w:r>
        <w:rPr/>
        <w:t>68</w:t>
      </w:r>
      <w:r>
        <w:rPr>
          <w:spacing w:val="79"/>
          <w:w w:val="150"/>
        </w:rPr>
        <w:t> </w:t>
      </w:r>
      <w:r>
        <w:rPr>
          <w:spacing w:val="-2"/>
        </w:rPr>
        <w:t>State</w:t>
      </w:r>
    </w:p>
    <w:p>
      <w:pPr>
        <w:pStyle w:val="BodyText"/>
        <w:spacing w:line="298" w:lineRule="exact"/>
      </w:pPr>
      <w:r>
        <w:rPr>
          <w:spacing w:val="-2"/>
        </w:rPr>
        <w:t>Television.</w:t>
      </w:r>
      <w:r>
        <w:rPr>
          <w:spacing w:val="-11"/>
        </w:rPr>
        <w:t> </w:t>
      </w:r>
      <w:r>
        <w:rPr>
          <w:spacing w:val="-5"/>
          <w:vertAlign w:val="superscript"/>
        </w:rPr>
        <w:t>25</w:t>
      </w:r>
    </w:p>
    <w:p>
      <w:pPr>
        <w:pStyle w:val="BodyText"/>
        <w:spacing w:before="127"/>
        <w:ind w:left="0"/>
        <w:jc w:val="left"/>
      </w:pPr>
    </w:p>
    <w:p>
      <w:pPr>
        <w:pStyle w:val="Heading2"/>
        <w:numPr>
          <w:ilvl w:val="2"/>
          <w:numId w:val="12"/>
        </w:numPr>
        <w:tabs>
          <w:tab w:pos="819" w:val="left" w:leader="none"/>
        </w:tabs>
        <w:spacing w:line="240" w:lineRule="auto" w:before="0" w:after="0"/>
        <w:ind w:left="819" w:right="0" w:hanging="719"/>
        <w:jc w:val="both"/>
      </w:pPr>
      <w:bookmarkStart w:name="_TOC_250023" w:id="10"/>
      <w:r>
        <w:rPr/>
        <w:t>Development</w:t>
      </w:r>
      <w:r>
        <w:rPr>
          <w:spacing w:val="-8"/>
        </w:rPr>
        <w:t> </w:t>
      </w:r>
      <w:r>
        <w:rPr/>
        <w:t>of</w:t>
      </w:r>
      <w:r>
        <w:rPr>
          <w:spacing w:val="-13"/>
        </w:rPr>
        <w:t> </w:t>
      </w:r>
      <w:r>
        <w:rPr/>
        <w:t>Broadcasting</w:t>
      </w:r>
      <w:r>
        <w:rPr>
          <w:spacing w:val="-4"/>
        </w:rPr>
        <w:t> </w:t>
      </w:r>
      <w:r>
        <w:rPr/>
        <w:t>under</w:t>
      </w:r>
      <w:r>
        <w:rPr>
          <w:spacing w:val="-8"/>
        </w:rPr>
        <w:t> </w:t>
      </w:r>
      <w:r>
        <w:rPr/>
        <w:t>the</w:t>
      </w:r>
      <w:r>
        <w:rPr>
          <w:spacing w:val="-8"/>
        </w:rPr>
        <w:t> </w:t>
      </w:r>
      <w:bookmarkEnd w:id="10"/>
      <w:r>
        <w:rPr>
          <w:spacing w:val="-2"/>
        </w:rPr>
        <w:t>Military</w:t>
      </w:r>
    </w:p>
    <w:p>
      <w:pPr>
        <w:pStyle w:val="BodyText"/>
        <w:spacing w:line="360" w:lineRule="auto" w:before="147"/>
        <w:ind w:right="819"/>
      </w:pPr>
      <w:r>
        <w:rPr/>
        <w:t>Military regimes in Nigeria are those period in the history of Nigeria when the military seized political power and rule the country without the mandate of </w:t>
      </w:r>
      <w:r>
        <w:rPr/>
        <w:t>the </w:t>
      </w:r>
      <w:r>
        <w:rPr>
          <w:spacing w:val="-2"/>
        </w:rPr>
        <w:t>people.</w:t>
      </w:r>
    </w:p>
    <w:p>
      <w:pPr>
        <w:pStyle w:val="BodyText"/>
        <w:spacing w:line="360" w:lineRule="auto" w:before="278"/>
        <w:ind w:right="814"/>
      </w:pPr>
      <w:r>
        <w:rPr/>
        <w:t>The military for the first time took over</w:t>
      </w:r>
      <w:r>
        <w:rPr>
          <w:spacing w:val="19"/>
        </w:rPr>
        <w:t> </w:t>
      </w:r>
      <w:r>
        <w:rPr/>
        <w:t>governance from the civilians by force in</w:t>
      </w:r>
      <w:r>
        <w:rPr>
          <w:spacing w:val="40"/>
        </w:rPr>
        <w:t> </w:t>
      </w:r>
      <w:r>
        <w:rPr/>
        <w:t>a military coup on the 15</w:t>
      </w:r>
      <w:r>
        <w:rPr>
          <w:vertAlign w:val="superscript"/>
        </w:rPr>
        <w:t>th</w:t>
      </w:r>
      <w:r>
        <w:rPr>
          <w:vertAlign w:val="baseline"/>
        </w:rPr>
        <w:t> January, 1966 thereby suspending some sections of the 1963 Republican Constitution that deal with the freedom of expression. </w:t>
      </w:r>
      <w:r>
        <w:rPr>
          <w:vertAlign w:val="baseline"/>
        </w:rPr>
        <w:t>During</w:t>
      </w:r>
      <w:r>
        <w:rPr>
          <w:spacing w:val="40"/>
          <w:vertAlign w:val="baseline"/>
        </w:rPr>
        <w:t> </w:t>
      </w:r>
      <w:r>
        <w:rPr>
          <w:vertAlign w:val="baseline"/>
        </w:rPr>
        <w:t>this period many decree were promulgated to curtail the functions of Journalist, in 1976 the military government, promulgated the obnoxious Decree known as the Public</w:t>
      </w:r>
      <w:r>
        <w:rPr>
          <w:spacing w:val="-3"/>
          <w:vertAlign w:val="baseline"/>
        </w:rPr>
        <w:t> </w:t>
      </w:r>
      <w:r>
        <w:rPr>
          <w:vertAlign w:val="baseline"/>
        </w:rPr>
        <w:t>Officers</w:t>
      </w:r>
      <w:r>
        <w:rPr>
          <w:spacing w:val="-2"/>
          <w:vertAlign w:val="baseline"/>
        </w:rPr>
        <w:t> </w:t>
      </w:r>
      <w:r>
        <w:rPr>
          <w:vertAlign w:val="baseline"/>
        </w:rPr>
        <w:t>Protection</w:t>
      </w:r>
      <w:r>
        <w:rPr>
          <w:spacing w:val="-3"/>
          <w:vertAlign w:val="baseline"/>
        </w:rPr>
        <w:t> </w:t>
      </w:r>
      <w:r>
        <w:rPr>
          <w:vertAlign w:val="baseline"/>
        </w:rPr>
        <w:t>Decree</w:t>
      </w:r>
      <w:r>
        <w:rPr>
          <w:spacing w:val="-2"/>
          <w:vertAlign w:val="baseline"/>
        </w:rPr>
        <w:t> </w:t>
      </w:r>
      <w:r>
        <w:rPr>
          <w:vertAlign w:val="baseline"/>
        </w:rPr>
        <w:t>which made it</w:t>
      </w:r>
      <w:r>
        <w:rPr>
          <w:spacing w:val="-3"/>
          <w:vertAlign w:val="baseline"/>
        </w:rPr>
        <w:t> </w:t>
      </w:r>
      <w:r>
        <w:rPr>
          <w:vertAlign w:val="baseline"/>
        </w:rPr>
        <w:t>a</w:t>
      </w:r>
      <w:r>
        <w:rPr>
          <w:spacing w:val="-2"/>
          <w:vertAlign w:val="baseline"/>
        </w:rPr>
        <w:t> </w:t>
      </w:r>
      <w:r>
        <w:rPr>
          <w:vertAlign w:val="baseline"/>
        </w:rPr>
        <w:t>serious</w:t>
      </w:r>
      <w:r>
        <w:rPr>
          <w:spacing w:val="-2"/>
          <w:vertAlign w:val="baseline"/>
        </w:rPr>
        <w:t> </w:t>
      </w:r>
      <w:r>
        <w:rPr>
          <w:vertAlign w:val="baseline"/>
        </w:rPr>
        <w:t>offence for</w:t>
      </w:r>
      <w:r>
        <w:rPr>
          <w:spacing w:val="-2"/>
          <w:vertAlign w:val="baseline"/>
        </w:rPr>
        <w:t> </w:t>
      </w:r>
      <w:r>
        <w:rPr>
          <w:vertAlign w:val="baseline"/>
        </w:rPr>
        <w:t>News media or anybody to broadcast or publish anything even if true that could cause embarrassment to a public officer.</w:t>
      </w:r>
    </w:p>
    <w:p>
      <w:pPr>
        <w:pStyle w:val="BodyText"/>
        <w:spacing w:before="94"/>
        <w:ind w:left="0"/>
        <w:jc w:val="left"/>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220977</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99794pt;width:144.050pt;height:.72003pt;mso-position-horizontal-relative:page;mso-position-vertical-relative:paragraph;z-index:-15721984;mso-wrap-distance-left:0;mso-wrap-distance-right:0" id="docshape17"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24</w:t>
      </w:r>
      <w:r>
        <w:rPr>
          <w:spacing w:val="-3"/>
          <w:sz w:val="16"/>
          <w:vertAlign w:val="baseline"/>
        </w:rPr>
        <w:t> </w:t>
      </w:r>
      <w:r>
        <w:rPr>
          <w:i/>
          <w:sz w:val="16"/>
          <w:vertAlign w:val="baseline"/>
        </w:rPr>
        <w:t>Deregulation</w:t>
      </w:r>
      <w:r>
        <w:rPr>
          <w:i/>
          <w:spacing w:val="-2"/>
          <w:sz w:val="16"/>
          <w:vertAlign w:val="baseline"/>
        </w:rPr>
        <w:t> </w:t>
      </w:r>
      <w:r>
        <w:rPr>
          <w:i/>
          <w:sz w:val="16"/>
          <w:vertAlign w:val="baseline"/>
        </w:rPr>
        <w:t>of</w:t>
      </w:r>
      <w:r>
        <w:rPr>
          <w:i/>
          <w:spacing w:val="-6"/>
          <w:sz w:val="16"/>
          <w:vertAlign w:val="baseline"/>
        </w:rPr>
        <w:t> </w:t>
      </w:r>
      <w:r>
        <w:rPr>
          <w:i/>
          <w:sz w:val="16"/>
          <w:vertAlign w:val="baseline"/>
        </w:rPr>
        <w:t>Broadcasting</w:t>
      </w:r>
      <w:r>
        <w:rPr>
          <w:i/>
          <w:spacing w:val="-2"/>
          <w:sz w:val="16"/>
          <w:vertAlign w:val="baseline"/>
        </w:rPr>
        <w:t> </w:t>
      </w:r>
      <w:r>
        <w:rPr>
          <w:i/>
          <w:sz w:val="16"/>
          <w:vertAlign w:val="baseline"/>
        </w:rPr>
        <w:t>in</w:t>
      </w:r>
      <w:r>
        <w:rPr>
          <w:i/>
          <w:spacing w:val="-3"/>
          <w:sz w:val="16"/>
          <w:vertAlign w:val="baseline"/>
        </w:rPr>
        <w:t> </w:t>
      </w:r>
      <w:r>
        <w:rPr>
          <w:i/>
          <w:sz w:val="16"/>
          <w:vertAlign w:val="baseline"/>
        </w:rPr>
        <w:t>Africa</w:t>
      </w:r>
      <w:r>
        <w:rPr>
          <w:i/>
          <w:spacing w:val="3"/>
          <w:sz w:val="16"/>
          <w:vertAlign w:val="baseline"/>
        </w:rPr>
        <w:t> </w:t>
      </w:r>
      <w:r>
        <w:rPr>
          <w:sz w:val="16"/>
          <w:vertAlign w:val="baseline"/>
        </w:rPr>
        <w:t>Op.cit</w:t>
      </w:r>
      <w:r>
        <w:rPr>
          <w:spacing w:val="-1"/>
          <w:sz w:val="16"/>
          <w:vertAlign w:val="baseline"/>
        </w:rPr>
        <w:t> </w:t>
      </w:r>
      <w:r>
        <w:rPr>
          <w:sz w:val="16"/>
          <w:vertAlign w:val="baseline"/>
        </w:rPr>
        <w:t>p.</w:t>
      </w:r>
      <w:r>
        <w:rPr>
          <w:spacing w:val="-5"/>
          <w:sz w:val="16"/>
          <w:vertAlign w:val="baseline"/>
        </w:rPr>
        <w:t> 24</w:t>
      </w:r>
    </w:p>
    <w:p>
      <w:pPr>
        <w:spacing w:line="183" w:lineRule="exact" w:before="0"/>
        <w:ind w:left="100" w:right="0" w:firstLine="0"/>
        <w:jc w:val="left"/>
        <w:rPr>
          <w:sz w:val="16"/>
        </w:rPr>
      </w:pPr>
      <w:r>
        <w:rPr>
          <w:sz w:val="16"/>
          <w:vertAlign w:val="superscript"/>
        </w:rPr>
        <w:t>25</w:t>
      </w:r>
      <w:r>
        <w:rPr>
          <w:spacing w:val="2"/>
          <w:sz w:val="16"/>
          <w:vertAlign w:val="baseline"/>
        </w:rPr>
        <w:t> </w:t>
      </w:r>
      <w:r>
        <w:rPr>
          <w:i/>
          <w:sz w:val="16"/>
          <w:vertAlign w:val="baseline"/>
        </w:rPr>
        <w:t>Your</w:t>
      </w:r>
      <w:r>
        <w:rPr>
          <w:i/>
          <w:spacing w:val="-4"/>
          <w:sz w:val="16"/>
          <w:vertAlign w:val="baseline"/>
        </w:rPr>
        <w:t> </w:t>
      </w:r>
      <w:r>
        <w:rPr>
          <w:i/>
          <w:sz w:val="16"/>
          <w:vertAlign w:val="baseline"/>
        </w:rPr>
        <w:t>Right</w:t>
      </w:r>
      <w:r>
        <w:rPr>
          <w:i/>
          <w:spacing w:val="-5"/>
          <w:sz w:val="16"/>
          <w:vertAlign w:val="baseline"/>
        </w:rPr>
        <w:t> </w:t>
      </w:r>
      <w:r>
        <w:rPr>
          <w:i/>
          <w:sz w:val="16"/>
          <w:vertAlign w:val="baseline"/>
        </w:rPr>
        <w:t>to</w:t>
      </w:r>
      <w:r>
        <w:rPr>
          <w:i/>
          <w:spacing w:val="-3"/>
          <w:sz w:val="16"/>
          <w:vertAlign w:val="baseline"/>
        </w:rPr>
        <w:t> </w:t>
      </w:r>
      <w:r>
        <w:rPr>
          <w:i/>
          <w:sz w:val="16"/>
          <w:vertAlign w:val="baseline"/>
        </w:rPr>
        <w:t>Quality</w:t>
      </w:r>
      <w:r>
        <w:rPr>
          <w:i/>
          <w:spacing w:val="2"/>
          <w:sz w:val="16"/>
          <w:vertAlign w:val="baseline"/>
        </w:rPr>
        <w:t> </w:t>
      </w:r>
      <w:r>
        <w:rPr>
          <w:i/>
          <w:sz w:val="16"/>
          <w:vertAlign w:val="baseline"/>
        </w:rPr>
        <w:t>Broadcasting</w:t>
      </w:r>
      <w:r>
        <w:rPr>
          <w:i/>
          <w:spacing w:val="2"/>
          <w:sz w:val="16"/>
          <w:vertAlign w:val="baseline"/>
        </w:rPr>
        <w:t> </w:t>
      </w:r>
      <w:r>
        <w:rPr>
          <w:sz w:val="16"/>
          <w:vertAlign w:val="baseline"/>
        </w:rPr>
        <w:t>(2015)</w:t>
      </w:r>
      <w:r>
        <w:rPr>
          <w:spacing w:val="-5"/>
          <w:sz w:val="16"/>
          <w:vertAlign w:val="baseline"/>
        </w:rPr>
        <w:t> </w:t>
      </w:r>
      <w:r>
        <w:rPr>
          <w:sz w:val="16"/>
          <w:vertAlign w:val="baseline"/>
        </w:rPr>
        <w:t>NBC</w:t>
      </w:r>
      <w:r>
        <w:rPr>
          <w:spacing w:val="-4"/>
          <w:sz w:val="16"/>
          <w:vertAlign w:val="baseline"/>
        </w:rPr>
        <w:t> </w:t>
      </w:r>
      <w:r>
        <w:rPr>
          <w:sz w:val="16"/>
          <w:vertAlign w:val="baseline"/>
        </w:rPr>
        <w:t>Publication</w:t>
      </w:r>
      <w:r>
        <w:rPr>
          <w:spacing w:val="41"/>
          <w:sz w:val="16"/>
          <w:vertAlign w:val="baseline"/>
        </w:rPr>
        <w:t> </w:t>
      </w:r>
      <w:r>
        <w:rPr>
          <w:spacing w:val="-4"/>
          <w:sz w:val="16"/>
          <w:vertAlign w:val="baseline"/>
        </w:rPr>
        <w:t>p.10</w:t>
      </w:r>
    </w:p>
    <w:p>
      <w:pPr>
        <w:spacing w:after="0" w:line="183" w:lineRule="exact"/>
        <w:jc w:val="left"/>
        <w:rPr>
          <w:sz w:val="16"/>
        </w:rPr>
        <w:sectPr>
          <w:pgSz w:w="12240" w:h="16850"/>
          <w:pgMar w:header="0" w:footer="1548" w:top="1060" w:bottom="1740" w:left="1340" w:right="620"/>
        </w:sectPr>
      </w:pPr>
    </w:p>
    <w:p>
      <w:pPr>
        <w:pStyle w:val="BodyText"/>
        <w:spacing w:line="360" w:lineRule="auto" w:before="77"/>
        <w:ind w:right="827"/>
      </w:pPr>
      <w:r>
        <w:rPr/>
        <w:t>The military government of that period by this Decree made more setback to freedom of media broadcast by curtailing it from broadcasting anything that pertain to government as there was no proper enlightenment on what constitute embarrassment to public officer.</w:t>
      </w:r>
    </w:p>
    <w:p>
      <w:pPr>
        <w:pStyle w:val="BodyText"/>
        <w:spacing w:line="360" w:lineRule="auto" w:before="275"/>
        <w:ind w:right="820"/>
      </w:pPr>
      <w:r>
        <w:rPr/>
        <w:t>In 1984 the Military Government took over from the civilian Government promulgated a Decree making it an offence punishable by imprisonment, fine or both for the Broadcast houses or press to broadcast anything whether true or false that cause some embarrassment or is unlikely to bring the government or government official into ridicule, contempt or disrepute. </w:t>
      </w:r>
      <w:r>
        <w:rPr>
          <w:vertAlign w:val="superscript"/>
        </w:rPr>
        <w:t>26</w:t>
      </w:r>
    </w:p>
    <w:p>
      <w:pPr>
        <w:pStyle w:val="BodyText"/>
        <w:spacing w:line="360" w:lineRule="auto" w:before="279"/>
        <w:ind w:right="821"/>
      </w:pPr>
      <w:r>
        <w:rPr/>
        <w:t>Reporters were arrested, charged to court and convicted under this Decree. This conviction brought condemnation within and outside Nigeria, but being a military regime that had no respect to the rule of law and natural justice they failed and neglected to repeal this Decree.</w:t>
      </w:r>
    </w:p>
    <w:p>
      <w:pPr>
        <w:pStyle w:val="BodyText"/>
        <w:spacing w:line="357" w:lineRule="auto" w:before="275"/>
        <w:ind w:right="826"/>
      </w:pPr>
      <w:r>
        <w:rPr/>
        <w:t>During</w:t>
      </w:r>
      <w:r>
        <w:rPr>
          <w:spacing w:val="-3"/>
        </w:rPr>
        <w:t> </w:t>
      </w:r>
      <w:r>
        <w:rPr/>
        <w:t>this</w:t>
      </w:r>
      <w:r>
        <w:rPr>
          <w:spacing w:val="-4"/>
        </w:rPr>
        <w:t> </w:t>
      </w:r>
      <w:r>
        <w:rPr/>
        <w:t>period</w:t>
      </w:r>
      <w:r>
        <w:rPr>
          <w:spacing w:val="-2"/>
        </w:rPr>
        <w:t> </w:t>
      </w:r>
      <w:r>
        <w:rPr/>
        <w:t>another</w:t>
      </w:r>
      <w:r>
        <w:rPr>
          <w:spacing w:val="-3"/>
        </w:rPr>
        <w:t> </w:t>
      </w:r>
      <w:r>
        <w:rPr/>
        <w:t>Decree</w:t>
      </w:r>
      <w:r>
        <w:rPr>
          <w:spacing w:val="-3"/>
        </w:rPr>
        <w:t> </w:t>
      </w:r>
      <w:r>
        <w:rPr/>
        <w:t>was</w:t>
      </w:r>
      <w:r>
        <w:rPr>
          <w:spacing w:val="-3"/>
        </w:rPr>
        <w:t> </w:t>
      </w:r>
      <w:r>
        <w:rPr/>
        <w:t>also promulgated</w:t>
      </w:r>
      <w:r>
        <w:rPr>
          <w:spacing w:val="-3"/>
        </w:rPr>
        <w:t> </w:t>
      </w:r>
      <w:r>
        <w:rPr/>
        <w:t>to</w:t>
      </w:r>
      <w:r>
        <w:rPr>
          <w:spacing w:val="-4"/>
        </w:rPr>
        <w:t> </w:t>
      </w:r>
      <w:r>
        <w:rPr/>
        <w:t>empower</w:t>
      </w:r>
      <w:r>
        <w:rPr>
          <w:spacing w:val="-3"/>
        </w:rPr>
        <w:t> </w:t>
      </w:r>
      <w:r>
        <w:rPr/>
        <w:t>state</w:t>
      </w:r>
      <w:r>
        <w:rPr>
          <w:spacing w:val="-3"/>
        </w:rPr>
        <w:t> </w:t>
      </w:r>
      <w:r>
        <w:rPr/>
        <w:t>security to detain any person for three month without charges or trial.</w:t>
      </w:r>
    </w:p>
    <w:p>
      <w:pPr>
        <w:pStyle w:val="BodyText"/>
        <w:spacing w:line="360" w:lineRule="auto" w:before="280"/>
        <w:ind w:right="821"/>
      </w:pPr>
      <w:r>
        <w:rPr/>
        <w:t>National building has often been described as essentially a matter of developing patterns of communication which transcend rather than coincide with communal </w:t>
      </w:r>
      <w:r>
        <w:rPr>
          <w:spacing w:val="-2"/>
        </w:rPr>
        <w:t>divisions.</w:t>
      </w:r>
    </w:p>
    <w:p>
      <w:pPr>
        <w:pStyle w:val="BodyText"/>
        <w:spacing w:line="360" w:lineRule="auto" w:before="278"/>
        <w:ind w:right="816"/>
      </w:pPr>
      <w:r>
        <w:rPr/>
        <w:t>At the eve of the Nigeria Civil War broadcasting had become a veritable instrument of hate and discord. It become an instrument of disintegration rather than of National cohesion as each state executive of the broadcasting station took full measures to make the medium a mouth piece of their states.</w:t>
      </w:r>
    </w:p>
    <w:p>
      <w:pPr>
        <w:pStyle w:val="BodyText"/>
        <w:spacing w:line="360" w:lineRule="auto" w:before="276"/>
        <w:ind w:right="825"/>
      </w:pPr>
      <w:r>
        <w:rPr/>
        <w:t>The political flame of hostilities which eventuated in civil war was fanned by broadcasting which also nurture and sustained the armed conflict. During this political development which subsequently engulfed the nation in a civil war, regional</w:t>
      </w:r>
      <w:r>
        <w:rPr>
          <w:spacing w:val="54"/>
          <w:w w:val="150"/>
        </w:rPr>
        <w:t> </w:t>
      </w:r>
      <w:r>
        <w:rPr/>
        <w:t>stations</w:t>
      </w:r>
      <w:r>
        <w:rPr>
          <w:spacing w:val="54"/>
          <w:w w:val="150"/>
        </w:rPr>
        <w:t> </w:t>
      </w:r>
      <w:r>
        <w:rPr/>
        <w:t>come</w:t>
      </w:r>
      <w:r>
        <w:rPr>
          <w:spacing w:val="49"/>
          <w:w w:val="150"/>
        </w:rPr>
        <w:t> </w:t>
      </w:r>
      <w:r>
        <w:rPr/>
        <w:t>into</w:t>
      </w:r>
      <w:r>
        <w:rPr>
          <w:spacing w:val="53"/>
          <w:w w:val="150"/>
        </w:rPr>
        <w:t> </w:t>
      </w:r>
      <w:r>
        <w:rPr/>
        <w:t>open</w:t>
      </w:r>
      <w:r>
        <w:rPr>
          <w:spacing w:val="50"/>
          <w:w w:val="150"/>
        </w:rPr>
        <w:t> </w:t>
      </w:r>
      <w:r>
        <w:rPr/>
        <w:t>competition</w:t>
      </w:r>
      <w:r>
        <w:rPr>
          <w:spacing w:val="49"/>
          <w:w w:val="150"/>
        </w:rPr>
        <w:t> </w:t>
      </w:r>
      <w:r>
        <w:rPr/>
        <w:t>and</w:t>
      </w:r>
      <w:r>
        <w:rPr>
          <w:spacing w:val="50"/>
          <w:w w:val="150"/>
        </w:rPr>
        <w:t> </w:t>
      </w:r>
      <w:r>
        <w:rPr/>
        <w:t>conflict</w:t>
      </w:r>
      <w:r>
        <w:rPr>
          <w:spacing w:val="54"/>
          <w:w w:val="150"/>
        </w:rPr>
        <w:t> </w:t>
      </w:r>
      <w:r>
        <w:rPr/>
        <w:t>with</w:t>
      </w:r>
      <w:r>
        <w:rPr>
          <w:spacing w:val="49"/>
          <w:w w:val="150"/>
        </w:rPr>
        <w:t> </w:t>
      </w:r>
      <w:r>
        <w:rPr/>
        <w:t>the</w:t>
      </w:r>
      <w:r>
        <w:rPr>
          <w:spacing w:val="54"/>
          <w:w w:val="150"/>
        </w:rPr>
        <w:t> </w:t>
      </w:r>
      <w:r>
        <w:rPr>
          <w:spacing w:val="-2"/>
        </w:rPr>
        <w:t>Federal</w:t>
      </w:r>
    </w:p>
    <w:p>
      <w:pPr>
        <w:pStyle w:val="BodyText"/>
        <w:ind w:left="0"/>
        <w:jc w:val="left"/>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161524</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18456pt;width:144.050pt;height:.72003pt;mso-position-horizontal-relative:page;mso-position-vertical-relative:paragraph;z-index:-15721472;mso-wrap-distance-left:0;mso-wrap-distance-right:0" id="docshape18"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26</w:t>
      </w:r>
      <w:r>
        <w:rPr>
          <w:spacing w:val="-3"/>
          <w:sz w:val="16"/>
          <w:vertAlign w:val="baseline"/>
        </w:rPr>
        <w:t> </w:t>
      </w:r>
      <w:r>
        <w:rPr>
          <w:i/>
          <w:sz w:val="16"/>
          <w:vertAlign w:val="baseline"/>
        </w:rPr>
        <w:t>Deregulation</w:t>
      </w:r>
      <w:r>
        <w:rPr>
          <w:i/>
          <w:spacing w:val="-2"/>
          <w:sz w:val="16"/>
          <w:vertAlign w:val="baseline"/>
        </w:rPr>
        <w:t> </w:t>
      </w:r>
      <w:r>
        <w:rPr>
          <w:i/>
          <w:sz w:val="16"/>
          <w:vertAlign w:val="baseline"/>
        </w:rPr>
        <w:t>of</w:t>
      </w:r>
      <w:r>
        <w:rPr>
          <w:i/>
          <w:spacing w:val="-5"/>
          <w:sz w:val="16"/>
          <w:vertAlign w:val="baseline"/>
        </w:rPr>
        <w:t> </w:t>
      </w:r>
      <w:r>
        <w:rPr>
          <w:i/>
          <w:sz w:val="16"/>
          <w:vertAlign w:val="baseline"/>
        </w:rPr>
        <w:t>Broadcasting</w:t>
      </w:r>
      <w:r>
        <w:rPr>
          <w:i/>
          <w:spacing w:val="-2"/>
          <w:sz w:val="16"/>
          <w:vertAlign w:val="baseline"/>
        </w:rPr>
        <w:t> </w:t>
      </w:r>
      <w:r>
        <w:rPr>
          <w:i/>
          <w:sz w:val="16"/>
          <w:vertAlign w:val="baseline"/>
        </w:rPr>
        <w:t>in</w:t>
      </w:r>
      <w:r>
        <w:rPr>
          <w:i/>
          <w:spacing w:val="1"/>
          <w:sz w:val="16"/>
          <w:vertAlign w:val="baseline"/>
        </w:rPr>
        <w:t> </w:t>
      </w:r>
      <w:r>
        <w:rPr>
          <w:i/>
          <w:sz w:val="16"/>
          <w:vertAlign w:val="baseline"/>
        </w:rPr>
        <w:t>Africa</w:t>
      </w:r>
      <w:r>
        <w:rPr>
          <w:sz w:val="16"/>
          <w:vertAlign w:val="baseline"/>
        </w:rPr>
        <w:t>,</w:t>
      </w:r>
      <w:r>
        <w:rPr>
          <w:spacing w:val="-5"/>
          <w:sz w:val="16"/>
          <w:vertAlign w:val="baseline"/>
        </w:rPr>
        <w:t> </w:t>
      </w:r>
      <w:r>
        <w:rPr>
          <w:sz w:val="16"/>
          <w:vertAlign w:val="baseline"/>
        </w:rPr>
        <w:t>Op.cit p.</w:t>
      </w:r>
      <w:r>
        <w:rPr>
          <w:spacing w:val="-2"/>
          <w:sz w:val="16"/>
          <w:vertAlign w:val="baseline"/>
        </w:rPr>
        <w:t> </w:t>
      </w:r>
      <w:r>
        <w:rPr>
          <w:spacing w:val="-5"/>
          <w:sz w:val="16"/>
          <w:vertAlign w:val="baseline"/>
        </w:rPr>
        <w:t>119</w:t>
      </w:r>
    </w:p>
    <w:p>
      <w:pPr>
        <w:spacing w:after="0"/>
        <w:jc w:val="left"/>
        <w:rPr>
          <w:sz w:val="16"/>
        </w:rPr>
        <w:sectPr>
          <w:pgSz w:w="12240" w:h="16850"/>
          <w:pgMar w:header="0" w:footer="1548" w:top="1060" w:bottom="1740" w:left="1340" w:right="620"/>
        </w:sectPr>
      </w:pPr>
    </w:p>
    <w:p>
      <w:pPr>
        <w:pStyle w:val="BodyText"/>
        <w:spacing w:line="360" w:lineRule="auto" w:before="77"/>
        <w:ind w:right="820"/>
      </w:pPr>
      <w:r>
        <w:rPr/>
        <w:t>stations.</w:t>
      </w:r>
      <w:r>
        <w:rPr>
          <w:spacing w:val="-1"/>
        </w:rPr>
        <w:t> </w:t>
      </w:r>
      <w:r>
        <w:rPr/>
        <w:t>For</w:t>
      </w:r>
      <w:r>
        <w:rPr>
          <w:spacing w:val="-2"/>
        </w:rPr>
        <w:t> </w:t>
      </w:r>
      <w:r>
        <w:rPr/>
        <w:t>example</w:t>
      </w:r>
      <w:r>
        <w:rPr>
          <w:spacing w:val="-2"/>
        </w:rPr>
        <w:t> </w:t>
      </w:r>
      <w:r>
        <w:rPr/>
        <w:t>while</w:t>
      </w:r>
      <w:r>
        <w:rPr>
          <w:spacing w:val="-2"/>
        </w:rPr>
        <w:t> </w:t>
      </w:r>
      <w:r>
        <w:rPr/>
        <w:t>the</w:t>
      </w:r>
      <w:r>
        <w:rPr>
          <w:spacing w:val="-2"/>
        </w:rPr>
        <w:t> </w:t>
      </w:r>
      <w:r>
        <w:rPr/>
        <w:t>National</w:t>
      </w:r>
      <w:r>
        <w:rPr>
          <w:spacing w:val="-3"/>
        </w:rPr>
        <w:t> </w:t>
      </w:r>
      <w:r>
        <w:rPr/>
        <w:t>Broadcasting</w:t>
      </w:r>
      <w:r>
        <w:rPr>
          <w:spacing w:val="-7"/>
        </w:rPr>
        <w:t> </w:t>
      </w:r>
      <w:r>
        <w:rPr/>
        <w:t>Corporation</w:t>
      </w:r>
      <w:r>
        <w:rPr>
          <w:spacing w:val="-3"/>
        </w:rPr>
        <w:t> </w:t>
      </w:r>
      <w:r>
        <w:rPr/>
        <w:t>was</w:t>
      </w:r>
      <w:r>
        <w:rPr>
          <w:spacing w:val="-2"/>
        </w:rPr>
        <w:t> </w:t>
      </w:r>
      <w:r>
        <w:rPr/>
        <w:t>putting</w:t>
      </w:r>
      <w:r>
        <w:rPr>
          <w:spacing w:val="-8"/>
        </w:rPr>
        <w:t> </w:t>
      </w:r>
      <w:r>
        <w:rPr/>
        <w:t>the unity of the federation, the various regional stations were busy tearing the country into asunder with divisive programmes.</w:t>
      </w:r>
    </w:p>
    <w:p>
      <w:pPr>
        <w:pStyle w:val="BodyText"/>
        <w:spacing w:line="360" w:lineRule="auto" w:before="277"/>
        <w:ind w:right="823"/>
      </w:pPr>
      <w:r>
        <w:rPr/>
        <w:t>This necessitated the Federal Military Government to restructure the </w:t>
      </w:r>
      <w:r>
        <w:rPr/>
        <w:t>whole broadcasting system in the country</w:t>
      </w:r>
      <w:r>
        <w:rPr>
          <w:vertAlign w:val="superscript"/>
        </w:rPr>
        <w:t>27</w:t>
      </w:r>
      <w:r>
        <w:rPr>
          <w:vertAlign w:val="baseline"/>
        </w:rPr>
        <w:t> The role played by the Broadcast media of</w:t>
      </w:r>
      <w:r>
        <w:rPr>
          <w:spacing w:val="40"/>
          <w:vertAlign w:val="baseline"/>
        </w:rPr>
        <w:t> </w:t>
      </w:r>
      <w:r>
        <w:rPr>
          <w:vertAlign w:val="baseline"/>
        </w:rPr>
        <w:t>the respective region become an eye opener to the government. Immediately after the war each of the twelve states wanted to own a television station in tune with the pre-civil war sectional interest while re-echoing divisive attitudes that brought the war in the first place</w:t>
      </w:r>
      <w:r>
        <w:rPr>
          <w:vertAlign w:val="superscript"/>
        </w:rPr>
        <w:t>28</w:t>
      </w:r>
    </w:p>
    <w:p>
      <w:pPr>
        <w:pStyle w:val="BodyText"/>
        <w:spacing w:line="360" w:lineRule="auto" w:before="277"/>
        <w:ind w:right="819"/>
      </w:pPr>
      <w:r>
        <w:rPr/>
        <w:t>The Federal Military Government of the day noticed that this kind of competition was another divisive force pulling after the fragile unity in the emerging Nigerian nation. It therefore took</w:t>
      </w:r>
      <w:r>
        <w:rPr>
          <w:spacing w:val="-2"/>
        </w:rPr>
        <w:t> </w:t>
      </w:r>
      <w:r>
        <w:rPr/>
        <w:t>step to stave it off at once by taking</w:t>
      </w:r>
      <w:r>
        <w:rPr>
          <w:spacing w:val="-2"/>
        </w:rPr>
        <w:t> </w:t>
      </w:r>
      <w:r>
        <w:rPr/>
        <w:t>over all the television stations in the country in the overall national interest.</w:t>
      </w:r>
    </w:p>
    <w:p>
      <w:pPr>
        <w:pStyle w:val="BodyText"/>
        <w:spacing w:line="360" w:lineRule="auto" w:before="275"/>
        <w:ind w:right="826"/>
      </w:pPr>
      <w:r>
        <w:rPr/>
        <w:t>The Federal Government restructure the radio system and called it Federal </w:t>
      </w:r>
      <w:r>
        <w:rPr/>
        <w:t>Radio Corporation of Nigeria and the various television station taken over from state government by the Federal Government called the Nigerian Television Authority.</w:t>
      </w:r>
    </w:p>
    <w:p>
      <w:pPr>
        <w:pStyle w:val="BodyText"/>
        <w:spacing w:line="360" w:lineRule="auto" w:before="278"/>
        <w:ind w:right="819"/>
      </w:pPr>
      <w:r>
        <w:rPr/>
        <w:t>The Federal Military Government made a move to make the country speak</w:t>
      </w:r>
      <w:r>
        <w:rPr>
          <w:spacing w:val="40"/>
        </w:rPr>
        <w:t> </w:t>
      </w:r>
      <w:r>
        <w:rPr/>
        <w:t>through the broadcasting media with a monolithic voice. This called for reduction in the transmission capacity of all other stations except FRCN Lagos. An attempt to reduce the powerful shortwave frequency of FRCN Kaduna failed due to the fact that the entire Northern looked up to the station as a source of political direction, a symbol of unity and standing legacy of the late Sir Ahmadu </w:t>
      </w:r>
      <w:r>
        <w:rPr/>
        <w:t>Bello Sardauna of Sokoto.</w:t>
      </w:r>
    </w:p>
    <w:p>
      <w:pPr>
        <w:pStyle w:val="BodyText"/>
        <w:spacing w:line="362" w:lineRule="auto" w:before="274"/>
        <w:ind w:right="828"/>
      </w:pPr>
      <w:r>
        <w:rPr/>
        <w:t>Surprisingly, despite the unitary command structure of the military regime </w:t>
      </w:r>
      <w:r>
        <w:rPr/>
        <w:t>in power</w:t>
      </w:r>
      <w:r>
        <w:rPr>
          <w:spacing w:val="48"/>
        </w:rPr>
        <w:t> </w:t>
      </w:r>
      <w:r>
        <w:rPr/>
        <w:t>the</w:t>
      </w:r>
      <w:r>
        <w:rPr>
          <w:spacing w:val="48"/>
        </w:rPr>
        <w:t> </w:t>
      </w:r>
      <w:r>
        <w:rPr/>
        <w:t>then</w:t>
      </w:r>
      <w:r>
        <w:rPr>
          <w:spacing w:val="53"/>
        </w:rPr>
        <w:t> </w:t>
      </w:r>
      <w:r>
        <w:rPr/>
        <w:t>military</w:t>
      </w:r>
      <w:r>
        <w:rPr>
          <w:spacing w:val="52"/>
        </w:rPr>
        <w:t> </w:t>
      </w:r>
      <w:r>
        <w:rPr/>
        <w:t>governor</w:t>
      </w:r>
      <w:r>
        <w:rPr>
          <w:spacing w:val="48"/>
        </w:rPr>
        <w:t> </w:t>
      </w:r>
      <w:r>
        <w:rPr/>
        <w:t>of</w:t>
      </w:r>
      <w:r>
        <w:rPr>
          <w:spacing w:val="48"/>
        </w:rPr>
        <w:t> </w:t>
      </w:r>
      <w:r>
        <w:rPr/>
        <w:t>Kaduna</w:t>
      </w:r>
      <w:r>
        <w:rPr>
          <w:spacing w:val="48"/>
        </w:rPr>
        <w:t> </w:t>
      </w:r>
      <w:r>
        <w:rPr/>
        <w:t>State</w:t>
      </w:r>
      <w:r>
        <w:rPr>
          <w:spacing w:val="47"/>
        </w:rPr>
        <w:t> </w:t>
      </w:r>
      <w:r>
        <w:rPr/>
        <w:t>defied</w:t>
      </w:r>
      <w:r>
        <w:rPr>
          <w:spacing w:val="48"/>
        </w:rPr>
        <w:t> </w:t>
      </w:r>
      <w:r>
        <w:rPr/>
        <w:t>the</w:t>
      </w:r>
      <w:r>
        <w:rPr>
          <w:spacing w:val="48"/>
        </w:rPr>
        <w:t> </w:t>
      </w:r>
      <w:r>
        <w:rPr/>
        <w:t>Federal</w:t>
      </w:r>
      <w:r>
        <w:rPr>
          <w:spacing w:val="49"/>
        </w:rPr>
        <w:t> </w:t>
      </w:r>
      <w:r>
        <w:rPr>
          <w:spacing w:val="-2"/>
        </w:rPr>
        <w:t>Military</w:t>
      </w:r>
    </w:p>
    <w:p>
      <w:pPr>
        <w:pStyle w:val="BodyText"/>
        <w:ind w:left="0"/>
        <w:jc w:val="left"/>
        <w:rPr>
          <w:sz w:val="20"/>
        </w:rPr>
      </w:pPr>
    </w:p>
    <w:p>
      <w:pPr>
        <w:pStyle w:val="BodyText"/>
        <w:ind w:left="0"/>
        <w:jc w:val="left"/>
        <w:rPr>
          <w:sz w:val="20"/>
        </w:rPr>
      </w:pPr>
    </w:p>
    <w:p>
      <w:pPr>
        <w:pStyle w:val="BodyText"/>
        <w:spacing w:before="76"/>
        <w:ind w:left="0"/>
        <w:jc w:val="left"/>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209874</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25557pt;width:144.050pt;height:.72003pt;mso-position-horizontal-relative:page;mso-position-vertical-relative:paragraph;z-index:-15720960;mso-wrap-distance-left:0;mso-wrap-distance-right:0" id="docshape19"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27</w:t>
      </w:r>
      <w:r>
        <w:rPr>
          <w:sz w:val="16"/>
          <w:vertAlign w:val="baseline"/>
        </w:rPr>
        <w:t> Ibid </w:t>
      </w:r>
      <w:r>
        <w:rPr>
          <w:spacing w:val="-4"/>
          <w:sz w:val="16"/>
          <w:vertAlign w:val="baseline"/>
        </w:rPr>
        <w:t>p.63</w:t>
      </w:r>
    </w:p>
    <w:p>
      <w:pPr>
        <w:spacing w:line="183" w:lineRule="exact" w:before="0"/>
        <w:ind w:left="100" w:right="0" w:firstLine="0"/>
        <w:jc w:val="left"/>
        <w:rPr>
          <w:sz w:val="16"/>
        </w:rPr>
      </w:pPr>
      <w:r>
        <w:rPr>
          <w:sz w:val="16"/>
          <w:vertAlign w:val="superscript"/>
        </w:rPr>
        <w:t>28</w:t>
      </w:r>
      <w:r>
        <w:rPr>
          <w:spacing w:val="-3"/>
          <w:sz w:val="16"/>
          <w:vertAlign w:val="baseline"/>
        </w:rPr>
        <w:t> </w:t>
      </w:r>
      <w:r>
        <w:rPr>
          <w:sz w:val="16"/>
          <w:vertAlign w:val="baseline"/>
        </w:rPr>
        <w:t>Broadcast</w:t>
      </w:r>
      <w:r>
        <w:rPr>
          <w:spacing w:val="-6"/>
          <w:sz w:val="16"/>
          <w:vertAlign w:val="baseline"/>
        </w:rPr>
        <w:t> </w:t>
      </w:r>
      <w:r>
        <w:rPr>
          <w:sz w:val="16"/>
          <w:vertAlign w:val="baseline"/>
        </w:rPr>
        <w:t>Regulation</w:t>
      </w:r>
      <w:r>
        <w:rPr>
          <w:spacing w:val="-3"/>
          <w:sz w:val="16"/>
          <w:vertAlign w:val="baseline"/>
        </w:rPr>
        <w:t> </w:t>
      </w:r>
      <w:r>
        <w:rPr>
          <w:sz w:val="16"/>
          <w:vertAlign w:val="baseline"/>
        </w:rPr>
        <w:t>in</w:t>
      </w:r>
      <w:r>
        <w:rPr>
          <w:spacing w:val="-2"/>
          <w:sz w:val="16"/>
          <w:vertAlign w:val="baseline"/>
        </w:rPr>
        <w:t> </w:t>
      </w:r>
      <w:r>
        <w:rPr>
          <w:sz w:val="16"/>
          <w:vertAlign w:val="baseline"/>
        </w:rPr>
        <w:t>Nigeria</w:t>
      </w:r>
      <w:r>
        <w:rPr>
          <w:spacing w:val="-4"/>
          <w:sz w:val="16"/>
          <w:vertAlign w:val="baseline"/>
        </w:rPr>
        <w:t> </w:t>
      </w:r>
      <w:r>
        <w:rPr>
          <w:sz w:val="16"/>
          <w:vertAlign w:val="baseline"/>
        </w:rPr>
        <w:t>Op.cit</w:t>
      </w:r>
      <w:r>
        <w:rPr>
          <w:spacing w:val="-1"/>
          <w:sz w:val="16"/>
          <w:vertAlign w:val="baseline"/>
        </w:rPr>
        <w:t> </w:t>
      </w:r>
      <w:r>
        <w:rPr>
          <w:spacing w:val="-4"/>
          <w:sz w:val="16"/>
          <w:vertAlign w:val="baseline"/>
        </w:rPr>
        <w:t>p.94</w:t>
      </w:r>
    </w:p>
    <w:p>
      <w:pPr>
        <w:spacing w:after="0" w:line="183" w:lineRule="exact"/>
        <w:jc w:val="left"/>
        <w:rPr>
          <w:sz w:val="16"/>
        </w:rPr>
        <w:sectPr>
          <w:pgSz w:w="12240" w:h="16850"/>
          <w:pgMar w:header="0" w:footer="1548" w:top="1060" w:bottom="1740" w:left="1340" w:right="620"/>
        </w:sectPr>
      </w:pPr>
    </w:p>
    <w:p>
      <w:pPr>
        <w:pStyle w:val="BodyText"/>
        <w:spacing w:line="357" w:lineRule="auto" w:before="77"/>
        <w:ind w:right="819"/>
      </w:pPr>
      <w:r>
        <w:rPr/>
        <w:t>Government and stood firmly behind the non reduction of the powerful shortwave of the station in question.</w:t>
      </w:r>
      <w:r>
        <w:rPr>
          <w:spacing w:val="-5"/>
        </w:rPr>
        <w:t> </w:t>
      </w:r>
      <w:r>
        <w:rPr>
          <w:vertAlign w:val="superscript"/>
        </w:rPr>
        <w:t>29</w:t>
      </w:r>
    </w:p>
    <w:p>
      <w:pPr>
        <w:pStyle w:val="BodyText"/>
        <w:spacing w:line="360" w:lineRule="auto" w:before="280"/>
        <w:ind w:right="821"/>
      </w:pPr>
      <w:r>
        <w:rPr/>
        <w:t>It is therefore important to note that despite the effort of the media, local and international bodies to see that freedom of expression was respected in Nigeria,</w:t>
      </w:r>
      <w:r>
        <w:rPr>
          <w:spacing w:val="40"/>
        </w:rPr>
        <w:t> </w:t>
      </w:r>
      <w:r>
        <w:rPr/>
        <w:t>the military leadership tried everything within their means to destroy it through Decree for them to be able to discharge their dictatorship without hindrance and respect to human right.</w:t>
      </w:r>
    </w:p>
    <w:p>
      <w:pPr>
        <w:pStyle w:val="BodyText"/>
        <w:spacing w:line="360" w:lineRule="auto" w:before="279"/>
        <w:ind w:right="822"/>
      </w:pPr>
      <w:r>
        <w:rPr/>
        <w:t>During this period media practitioners suffered with many of them arrested and detained, life was insecure as broadcasters were trailed and harass for them not disseminate information that was against the government and likely to educate the people on the negative programmes of government.</w:t>
      </w:r>
    </w:p>
    <w:p>
      <w:pPr>
        <w:pStyle w:val="Heading2"/>
        <w:numPr>
          <w:ilvl w:val="1"/>
          <w:numId w:val="12"/>
        </w:numPr>
        <w:tabs>
          <w:tab w:pos="820" w:val="left" w:leader="none"/>
        </w:tabs>
        <w:spacing w:line="240" w:lineRule="auto" w:before="275" w:after="0"/>
        <w:ind w:left="820" w:right="0" w:hanging="720"/>
        <w:jc w:val="both"/>
      </w:pPr>
      <w:r>
        <w:rPr/>
        <w:t>The</w:t>
      </w:r>
      <w:r>
        <w:rPr>
          <w:spacing w:val="-5"/>
        </w:rPr>
        <w:t> </w:t>
      </w:r>
      <w:r>
        <w:rPr/>
        <w:t>Era of</w:t>
      </w:r>
      <w:r>
        <w:rPr>
          <w:spacing w:val="-9"/>
        </w:rPr>
        <w:t> </w:t>
      </w:r>
      <w:r>
        <w:rPr/>
        <w:t>Privatization</w:t>
      </w:r>
      <w:r>
        <w:rPr>
          <w:spacing w:val="-5"/>
        </w:rPr>
        <w:t> </w:t>
      </w:r>
      <w:r>
        <w:rPr/>
        <w:t>of</w:t>
      </w:r>
      <w:r>
        <w:rPr>
          <w:spacing w:val="-9"/>
        </w:rPr>
        <w:t> </w:t>
      </w:r>
      <w:r>
        <w:rPr/>
        <w:t>Broadcast</w:t>
      </w:r>
      <w:r>
        <w:rPr>
          <w:spacing w:val="-4"/>
        </w:rPr>
        <w:t> </w:t>
      </w:r>
      <w:r>
        <w:rPr/>
        <w:t>Media</w:t>
      </w:r>
      <w:r>
        <w:rPr>
          <w:spacing w:val="-5"/>
        </w:rPr>
        <w:t> </w:t>
      </w:r>
      <w:r>
        <w:rPr/>
        <w:t>in</w:t>
      </w:r>
      <w:r>
        <w:rPr>
          <w:spacing w:val="-9"/>
        </w:rPr>
        <w:t> </w:t>
      </w:r>
      <w:r>
        <w:rPr>
          <w:spacing w:val="-2"/>
        </w:rPr>
        <w:t>Nigeria</w:t>
      </w:r>
    </w:p>
    <w:p>
      <w:pPr>
        <w:pStyle w:val="BodyText"/>
        <w:spacing w:line="357" w:lineRule="auto" w:before="153"/>
        <w:ind w:right="824"/>
      </w:pPr>
      <w:r>
        <w:rPr/>
        <w:t>Considering the immense capacities of broadcasting as a fulcrum of </w:t>
      </w:r>
      <w:r>
        <w:rPr/>
        <w:t>economic empowerment for both human and societal institutions, its catalytic role is not in </w:t>
      </w:r>
      <w:r>
        <w:rPr>
          <w:spacing w:val="-2"/>
        </w:rPr>
        <w:t>doubt.</w:t>
      </w:r>
    </w:p>
    <w:p>
      <w:pPr>
        <w:pStyle w:val="BodyText"/>
        <w:spacing w:line="360" w:lineRule="auto" w:before="281"/>
        <w:ind w:right="823"/>
      </w:pPr>
      <w:r>
        <w:rPr/>
        <w:t>The broadcast media are in fact crucial to the business life of a country at both the National and Local levels of production and sales by providing channels </w:t>
      </w:r>
      <w:r>
        <w:rPr/>
        <w:t>for advertising messages.</w:t>
      </w:r>
    </w:p>
    <w:p>
      <w:pPr>
        <w:pStyle w:val="BodyText"/>
        <w:spacing w:line="360" w:lineRule="auto" w:before="277"/>
        <w:ind w:right="821"/>
      </w:pPr>
      <w:r>
        <w:rPr/>
        <w:t>In shaping the economic fabric of a country, they bring people from </w:t>
      </w:r>
      <w:r>
        <w:rPr/>
        <w:t>industrial leaders to labourers, the necessary information upon which their business and personal</w:t>
      </w:r>
      <w:r>
        <w:rPr>
          <w:spacing w:val="-1"/>
        </w:rPr>
        <w:t> </w:t>
      </w:r>
      <w:r>
        <w:rPr/>
        <w:t>decisions are base</w:t>
      </w:r>
      <w:r>
        <w:rPr>
          <w:spacing w:val="-1"/>
        </w:rPr>
        <w:t> </w:t>
      </w:r>
      <w:r>
        <w:rPr/>
        <w:t>and help</w:t>
      </w:r>
      <w:r>
        <w:rPr>
          <w:spacing w:val="-2"/>
        </w:rPr>
        <w:t> </w:t>
      </w:r>
      <w:r>
        <w:rPr/>
        <w:t>the</w:t>
      </w:r>
      <w:r>
        <w:rPr>
          <w:spacing w:val="-1"/>
        </w:rPr>
        <w:t> </w:t>
      </w:r>
      <w:r>
        <w:rPr/>
        <w:t>public to</w:t>
      </w:r>
      <w:r>
        <w:rPr>
          <w:spacing w:val="-2"/>
        </w:rPr>
        <w:t> </w:t>
      </w:r>
      <w:r>
        <w:rPr/>
        <w:t>crystallize</w:t>
      </w:r>
      <w:r>
        <w:rPr>
          <w:spacing w:val="-1"/>
        </w:rPr>
        <w:t> </w:t>
      </w:r>
      <w:r>
        <w:rPr/>
        <w:t>its attitude</w:t>
      </w:r>
      <w:r>
        <w:rPr>
          <w:spacing w:val="-2"/>
        </w:rPr>
        <w:t> </w:t>
      </w:r>
      <w:r>
        <w:rPr/>
        <w:t>on matters of national economic policy. </w:t>
      </w:r>
      <w:r>
        <w:rPr>
          <w:vertAlign w:val="superscript"/>
        </w:rPr>
        <w:t>30</w:t>
      </w:r>
    </w:p>
    <w:p>
      <w:pPr>
        <w:pStyle w:val="BodyText"/>
        <w:spacing w:line="360" w:lineRule="auto" w:before="276"/>
        <w:ind w:right="827"/>
      </w:pPr>
      <w:r>
        <w:rPr/>
        <w:t>The deregulation of the broadcast industry was accelerated as a response to the Structural Adjustment Programme (SAP) of the Babangida Administration, thus ushering in the era of commercial broadcasting which must bow to the dictates of free enterprise and the dynamics of economic broadcasting in global market.</w:t>
      </w:r>
    </w:p>
    <w:p>
      <w:pPr>
        <w:pStyle w:val="BodyText"/>
        <w:spacing w:before="2"/>
        <w:ind w:left="0"/>
        <w:jc w:val="left"/>
        <w:rPr>
          <w:sz w:val="4"/>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45990</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621284pt;width:144.050pt;height:.72003pt;mso-position-horizontal-relative:page;mso-position-vertical-relative:paragraph;z-index:-15720448;mso-wrap-distance-left:0;mso-wrap-distance-right:0" id="docshape20"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29</w:t>
      </w:r>
      <w:r>
        <w:rPr>
          <w:spacing w:val="-2"/>
          <w:sz w:val="16"/>
          <w:vertAlign w:val="baseline"/>
        </w:rPr>
        <w:t> </w:t>
      </w:r>
      <w:r>
        <w:rPr>
          <w:sz w:val="16"/>
          <w:vertAlign w:val="baseline"/>
        </w:rPr>
        <w:t>Ibid p. </w:t>
      </w:r>
      <w:r>
        <w:rPr>
          <w:spacing w:val="-5"/>
          <w:sz w:val="16"/>
          <w:vertAlign w:val="baseline"/>
        </w:rPr>
        <w:t>94</w:t>
      </w:r>
    </w:p>
    <w:p>
      <w:pPr>
        <w:spacing w:line="183" w:lineRule="exact" w:before="0"/>
        <w:ind w:left="100" w:right="0" w:firstLine="0"/>
        <w:jc w:val="left"/>
        <w:rPr>
          <w:sz w:val="16"/>
        </w:rPr>
      </w:pPr>
      <w:r>
        <w:rPr>
          <w:sz w:val="16"/>
          <w:vertAlign w:val="superscript"/>
        </w:rPr>
        <w:t>30</w:t>
      </w:r>
      <w:r>
        <w:rPr>
          <w:spacing w:val="-1"/>
          <w:sz w:val="16"/>
          <w:vertAlign w:val="baseline"/>
        </w:rPr>
        <w:t> </w:t>
      </w:r>
      <w:r>
        <w:rPr>
          <w:sz w:val="16"/>
          <w:vertAlign w:val="baseline"/>
        </w:rPr>
        <w:t>Eddy, E.</w:t>
      </w:r>
      <w:r>
        <w:rPr>
          <w:spacing w:val="-4"/>
          <w:sz w:val="16"/>
          <w:vertAlign w:val="baseline"/>
        </w:rPr>
        <w:t> </w:t>
      </w:r>
      <w:r>
        <w:rPr>
          <w:sz w:val="16"/>
          <w:vertAlign w:val="baseline"/>
        </w:rPr>
        <w:t>Op.cit</w:t>
      </w:r>
      <w:r>
        <w:rPr>
          <w:spacing w:val="1"/>
          <w:sz w:val="16"/>
          <w:vertAlign w:val="baseline"/>
        </w:rPr>
        <w:t> </w:t>
      </w:r>
      <w:r>
        <w:rPr>
          <w:spacing w:val="-4"/>
          <w:sz w:val="16"/>
          <w:vertAlign w:val="baseline"/>
        </w:rPr>
        <w:t>p.57</w:t>
      </w:r>
    </w:p>
    <w:p>
      <w:pPr>
        <w:spacing w:after="0" w:line="183" w:lineRule="exact"/>
        <w:jc w:val="left"/>
        <w:rPr>
          <w:sz w:val="16"/>
        </w:rPr>
        <w:sectPr>
          <w:pgSz w:w="12240" w:h="16850"/>
          <w:pgMar w:header="0" w:footer="1548" w:top="1060" w:bottom="1740" w:left="1340" w:right="620"/>
        </w:sectPr>
      </w:pPr>
    </w:p>
    <w:p>
      <w:pPr>
        <w:pStyle w:val="BodyText"/>
        <w:spacing w:line="360" w:lineRule="auto" w:before="70"/>
        <w:ind w:right="815"/>
      </w:pPr>
      <w:r>
        <w:rPr/>
        <w:t>Broadcasting is no doubt a big business with serious economic implication for government, broadcast entrepreneurs, advertising agencies, multinational corporations and the audience. In Nigeria media broadcast have to be paid for by those who want to be heared. Broadcast is no longer about reporting timely occurances or events, it is now about packaged broadcast or reports sponsored </w:t>
      </w:r>
      <w:r>
        <w:rPr/>
        <w:t>or paid for by interested parties.</w:t>
      </w:r>
    </w:p>
    <w:p>
      <w:pPr>
        <w:pStyle w:val="BodyText"/>
        <w:spacing w:line="360" w:lineRule="auto" w:before="282"/>
        <w:ind w:right="822"/>
      </w:pPr>
      <w:r>
        <w:rPr/>
        <w:t>By this practice individuals, communities, private and public organisations, Local Government State Government and Ministries gain access to the mass media for a prescribe fee</w:t>
      </w:r>
      <w:r>
        <w:rPr>
          <w:vertAlign w:val="superscript"/>
        </w:rPr>
        <w:t>31</w:t>
      </w:r>
      <w:r>
        <w:rPr>
          <w:vertAlign w:val="baseline"/>
        </w:rPr>
        <w:t> We observed that the commercialization of broadcast stations has assisted in selling the integrity of the stations by compromising the truth to the so called sponsors which may resulted to insulting of their audience.</w:t>
      </w:r>
    </w:p>
    <w:p>
      <w:pPr>
        <w:pStyle w:val="BodyText"/>
        <w:spacing w:line="360" w:lineRule="auto" w:before="273"/>
        <w:ind w:right="819"/>
      </w:pPr>
      <w:r>
        <w:rPr/>
        <w:t>It is worthy to note that must broadcast station use commercial fees as source of funding for the survival of their organisation. Commercialisation of broadcast outfits centre on financial gains or poverty so until the problem of poverty is seriously addressed with concrete solution, no law or code of ethics or any other body or association for that matter can adequately discipline or regulate broadcasting in Nigeria.</w:t>
      </w:r>
    </w:p>
    <w:p>
      <w:pPr>
        <w:pStyle w:val="BodyText"/>
        <w:spacing w:line="360" w:lineRule="auto" w:before="277"/>
        <w:ind w:right="817"/>
      </w:pPr>
      <w:r>
        <w:rPr/>
        <w:t>The global economic slow down of the 80‟s and the International Monetary Fund (IMF)</w:t>
      </w:r>
      <w:r>
        <w:rPr>
          <w:spacing w:val="-4"/>
        </w:rPr>
        <w:t> </w:t>
      </w:r>
      <w:r>
        <w:rPr/>
        <w:t>conditionalities</w:t>
      </w:r>
      <w:r>
        <w:rPr>
          <w:spacing w:val="-4"/>
        </w:rPr>
        <w:t> </w:t>
      </w:r>
      <w:r>
        <w:rPr/>
        <w:t>triggered</w:t>
      </w:r>
      <w:r>
        <w:rPr>
          <w:spacing w:val="-3"/>
        </w:rPr>
        <w:t> </w:t>
      </w:r>
      <w:r>
        <w:rPr/>
        <w:t>a</w:t>
      </w:r>
      <w:r>
        <w:rPr>
          <w:spacing w:val="-3"/>
        </w:rPr>
        <w:t> </w:t>
      </w:r>
      <w:r>
        <w:rPr/>
        <w:t>lot</w:t>
      </w:r>
      <w:r>
        <w:rPr>
          <w:spacing w:val="-4"/>
        </w:rPr>
        <w:t> </w:t>
      </w:r>
      <w:r>
        <w:rPr/>
        <w:t>of</w:t>
      </w:r>
      <w:r>
        <w:rPr>
          <w:spacing w:val="-3"/>
        </w:rPr>
        <w:t> </w:t>
      </w:r>
      <w:r>
        <w:rPr/>
        <w:t>changes</w:t>
      </w:r>
      <w:r>
        <w:rPr>
          <w:spacing w:val="-4"/>
        </w:rPr>
        <w:t> </w:t>
      </w:r>
      <w:r>
        <w:rPr/>
        <w:t>in</w:t>
      </w:r>
      <w:r>
        <w:rPr>
          <w:spacing w:val="-4"/>
        </w:rPr>
        <w:t> </w:t>
      </w:r>
      <w:r>
        <w:rPr/>
        <w:t>the</w:t>
      </w:r>
      <w:r>
        <w:rPr>
          <w:spacing w:val="-4"/>
        </w:rPr>
        <w:t> </w:t>
      </w:r>
      <w:r>
        <w:rPr/>
        <w:t>broadcast</w:t>
      </w:r>
      <w:r>
        <w:rPr>
          <w:spacing w:val="-3"/>
        </w:rPr>
        <w:t> </w:t>
      </w:r>
      <w:r>
        <w:rPr/>
        <w:t>industry.</w:t>
      </w:r>
      <w:r>
        <w:rPr>
          <w:spacing w:val="-2"/>
        </w:rPr>
        <w:t> </w:t>
      </w:r>
      <w:r>
        <w:rPr/>
        <w:t>In</w:t>
      </w:r>
      <w:r>
        <w:rPr>
          <w:spacing w:val="-4"/>
        </w:rPr>
        <w:t> </w:t>
      </w:r>
      <w:r>
        <w:rPr/>
        <w:t>1986, the Minister of Information disclose Government intention to deregulate the broadcast industry. </w:t>
      </w:r>
      <w:r>
        <w:rPr>
          <w:vertAlign w:val="superscript"/>
        </w:rPr>
        <w:t>32</w:t>
      </w:r>
    </w:p>
    <w:p>
      <w:pPr>
        <w:pStyle w:val="BodyText"/>
        <w:spacing w:line="360" w:lineRule="auto" w:before="275"/>
        <w:ind w:right="815"/>
      </w:pPr>
      <w:r>
        <w:rPr/>
        <w:t>Academicians and public commentators were quick</w:t>
      </w:r>
      <w:r>
        <w:rPr>
          <w:spacing w:val="-2"/>
        </w:rPr>
        <w:t> </w:t>
      </w:r>
      <w:r>
        <w:rPr/>
        <w:t>to air their divergent views on the deregulating of the highly sensitive media to the polity. The proponents </w:t>
      </w:r>
      <w:r>
        <w:rPr/>
        <w:t>of private sector participation argued it would sanitize and enhances growth of the industry. Also comercialisation would give way to healthy competition among broadcast</w:t>
      </w:r>
      <w:r>
        <w:rPr>
          <w:spacing w:val="79"/>
        </w:rPr>
        <w:t> </w:t>
      </w:r>
      <w:r>
        <w:rPr/>
        <w:t>stations</w:t>
      </w:r>
      <w:r>
        <w:rPr>
          <w:spacing w:val="47"/>
          <w:w w:val="150"/>
        </w:rPr>
        <w:t> </w:t>
      </w:r>
      <w:r>
        <w:rPr/>
        <w:t>while</w:t>
      </w:r>
      <w:r>
        <w:rPr>
          <w:spacing w:val="48"/>
          <w:w w:val="150"/>
        </w:rPr>
        <w:t> </w:t>
      </w:r>
      <w:r>
        <w:rPr/>
        <w:t>some</w:t>
      </w:r>
      <w:r>
        <w:rPr>
          <w:spacing w:val="79"/>
        </w:rPr>
        <w:t> </w:t>
      </w:r>
      <w:r>
        <w:rPr/>
        <w:t>argued</w:t>
      </w:r>
      <w:r>
        <w:rPr>
          <w:spacing w:val="47"/>
          <w:w w:val="150"/>
        </w:rPr>
        <w:t> </w:t>
      </w:r>
      <w:r>
        <w:rPr/>
        <w:t>that</w:t>
      </w:r>
      <w:r>
        <w:rPr>
          <w:spacing w:val="51"/>
          <w:w w:val="150"/>
        </w:rPr>
        <w:t> </w:t>
      </w:r>
      <w:r>
        <w:rPr/>
        <w:t>commercialisation</w:t>
      </w:r>
      <w:r>
        <w:rPr>
          <w:spacing w:val="47"/>
          <w:w w:val="150"/>
        </w:rPr>
        <w:t> </w:t>
      </w:r>
      <w:r>
        <w:rPr/>
        <w:t>would</w:t>
      </w:r>
      <w:r>
        <w:rPr>
          <w:spacing w:val="52"/>
          <w:w w:val="150"/>
        </w:rPr>
        <w:t> </w:t>
      </w:r>
      <w:r>
        <w:rPr/>
        <w:t>mean</w:t>
      </w:r>
      <w:r>
        <w:rPr>
          <w:spacing w:val="48"/>
          <w:w w:val="150"/>
        </w:rPr>
        <w:t> </w:t>
      </w:r>
      <w:r>
        <w:rPr>
          <w:spacing w:val="-10"/>
        </w:rPr>
        <w:t>a</w:t>
      </w:r>
    </w:p>
    <w:p>
      <w:pPr>
        <w:pStyle w:val="BodyText"/>
        <w:spacing w:before="95"/>
        <w:ind w:left="0"/>
        <w:jc w:val="left"/>
        <w:rPr>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221608</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49482pt;width:144.050pt;height:.72003pt;mso-position-horizontal-relative:page;mso-position-vertical-relative:paragraph;z-index:-15719936;mso-wrap-distance-left:0;mso-wrap-distance-right:0" id="docshape21"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31</w:t>
      </w:r>
      <w:r>
        <w:rPr>
          <w:spacing w:val="-3"/>
          <w:sz w:val="16"/>
          <w:vertAlign w:val="baseline"/>
        </w:rPr>
        <w:t> </w:t>
      </w:r>
      <w:r>
        <w:rPr>
          <w:sz w:val="16"/>
          <w:vertAlign w:val="baseline"/>
        </w:rPr>
        <w:t>Retrieve</w:t>
      </w:r>
      <w:r>
        <w:rPr>
          <w:spacing w:val="1"/>
          <w:sz w:val="16"/>
          <w:vertAlign w:val="baseline"/>
        </w:rPr>
        <w:t> </w:t>
      </w:r>
      <w:r>
        <w:rPr>
          <w:sz w:val="16"/>
          <w:vertAlign w:val="baseline"/>
        </w:rPr>
        <w:t>from</w:t>
      </w:r>
      <w:r>
        <w:rPr>
          <w:spacing w:val="-3"/>
          <w:sz w:val="16"/>
          <w:vertAlign w:val="baseline"/>
        </w:rPr>
        <w:t> </w:t>
      </w:r>
      <w:r>
        <w:rPr>
          <w:sz w:val="16"/>
          <w:vertAlign w:val="baseline"/>
        </w:rPr>
        <w:t>http/www.Commercial</w:t>
      </w:r>
      <w:r>
        <w:rPr>
          <w:spacing w:val="-1"/>
          <w:sz w:val="16"/>
          <w:vertAlign w:val="baseline"/>
        </w:rPr>
        <w:t> </w:t>
      </w:r>
      <w:r>
        <w:rPr>
          <w:sz w:val="16"/>
          <w:vertAlign w:val="baseline"/>
        </w:rPr>
        <w:t>Broadcasting</w:t>
      </w:r>
      <w:r>
        <w:rPr>
          <w:spacing w:val="-3"/>
          <w:sz w:val="16"/>
          <w:vertAlign w:val="baseline"/>
        </w:rPr>
        <w:t> </w:t>
      </w:r>
      <w:r>
        <w:rPr>
          <w:sz w:val="16"/>
          <w:vertAlign w:val="baseline"/>
        </w:rPr>
        <w:t>in</w:t>
      </w:r>
      <w:r>
        <w:rPr>
          <w:spacing w:val="-2"/>
          <w:sz w:val="16"/>
          <w:vertAlign w:val="baseline"/>
        </w:rPr>
        <w:t> </w:t>
      </w:r>
      <w:r>
        <w:rPr>
          <w:sz w:val="16"/>
          <w:vertAlign w:val="baseline"/>
        </w:rPr>
        <w:t>Nigeria</w:t>
      </w:r>
      <w:r>
        <w:rPr>
          <w:spacing w:val="-4"/>
          <w:sz w:val="16"/>
          <w:vertAlign w:val="baseline"/>
        </w:rPr>
        <w:t> </w:t>
      </w:r>
      <w:r>
        <w:rPr>
          <w:sz w:val="16"/>
          <w:vertAlign w:val="baseline"/>
        </w:rPr>
        <w:t>last access</w:t>
      </w:r>
      <w:r>
        <w:rPr>
          <w:spacing w:val="-4"/>
          <w:sz w:val="16"/>
          <w:vertAlign w:val="baseline"/>
        </w:rPr>
        <w:t> </w:t>
      </w:r>
      <w:r>
        <w:rPr>
          <w:sz w:val="16"/>
          <w:vertAlign w:val="baseline"/>
        </w:rPr>
        <w:t>on</w:t>
      </w:r>
      <w:r>
        <w:rPr>
          <w:spacing w:val="-7"/>
          <w:sz w:val="16"/>
          <w:vertAlign w:val="baseline"/>
        </w:rPr>
        <w:t> </w:t>
      </w:r>
      <w:r>
        <w:rPr>
          <w:sz w:val="16"/>
          <w:vertAlign w:val="baseline"/>
        </w:rPr>
        <w:t>23</w:t>
      </w:r>
      <w:r>
        <w:rPr>
          <w:sz w:val="16"/>
          <w:vertAlign w:val="superscript"/>
        </w:rPr>
        <w:t>rd</w:t>
      </w:r>
      <w:r>
        <w:rPr>
          <w:spacing w:val="-3"/>
          <w:sz w:val="16"/>
          <w:vertAlign w:val="baseline"/>
        </w:rPr>
        <w:t> </w:t>
      </w:r>
      <w:r>
        <w:rPr>
          <w:sz w:val="16"/>
          <w:vertAlign w:val="baseline"/>
        </w:rPr>
        <w:t>May,</w:t>
      </w:r>
      <w:r>
        <w:rPr>
          <w:spacing w:val="-1"/>
          <w:sz w:val="16"/>
          <w:vertAlign w:val="baseline"/>
        </w:rPr>
        <w:t> </w:t>
      </w:r>
      <w:r>
        <w:rPr>
          <w:spacing w:val="-4"/>
          <w:sz w:val="16"/>
          <w:vertAlign w:val="baseline"/>
        </w:rPr>
        <w:t>2016</w:t>
      </w:r>
    </w:p>
    <w:p>
      <w:pPr>
        <w:spacing w:line="183" w:lineRule="exact" w:before="0"/>
        <w:ind w:left="100" w:right="0" w:firstLine="0"/>
        <w:jc w:val="left"/>
        <w:rPr>
          <w:sz w:val="16"/>
        </w:rPr>
      </w:pPr>
      <w:r>
        <w:rPr>
          <w:sz w:val="16"/>
          <w:vertAlign w:val="superscript"/>
        </w:rPr>
        <w:t>32</w:t>
      </w:r>
      <w:r>
        <w:rPr>
          <w:spacing w:val="-3"/>
          <w:sz w:val="16"/>
          <w:vertAlign w:val="baseline"/>
        </w:rPr>
        <w:t> </w:t>
      </w:r>
      <w:r>
        <w:rPr>
          <w:sz w:val="16"/>
          <w:vertAlign w:val="baseline"/>
        </w:rPr>
        <w:t>Broadcast</w:t>
      </w:r>
      <w:r>
        <w:rPr>
          <w:spacing w:val="-5"/>
          <w:sz w:val="16"/>
          <w:vertAlign w:val="baseline"/>
        </w:rPr>
        <w:t> </w:t>
      </w:r>
      <w:r>
        <w:rPr>
          <w:sz w:val="16"/>
          <w:vertAlign w:val="baseline"/>
        </w:rPr>
        <w:t>Regulation</w:t>
      </w:r>
      <w:r>
        <w:rPr>
          <w:spacing w:val="-2"/>
          <w:sz w:val="16"/>
          <w:vertAlign w:val="baseline"/>
        </w:rPr>
        <w:t> </w:t>
      </w:r>
      <w:r>
        <w:rPr>
          <w:sz w:val="16"/>
          <w:vertAlign w:val="baseline"/>
        </w:rPr>
        <w:t>in</w:t>
      </w:r>
      <w:r>
        <w:rPr>
          <w:spacing w:val="-2"/>
          <w:sz w:val="16"/>
          <w:vertAlign w:val="baseline"/>
        </w:rPr>
        <w:t> </w:t>
      </w:r>
      <w:r>
        <w:rPr>
          <w:sz w:val="16"/>
          <w:vertAlign w:val="baseline"/>
        </w:rPr>
        <w:t>Nigeria</w:t>
      </w:r>
      <w:r>
        <w:rPr>
          <w:spacing w:val="-4"/>
          <w:sz w:val="16"/>
          <w:vertAlign w:val="baseline"/>
        </w:rPr>
        <w:t> </w:t>
      </w:r>
      <w:r>
        <w:rPr>
          <w:sz w:val="16"/>
          <w:vertAlign w:val="baseline"/>
        </w:rPr>
        <w:t>Op.cit p.</w:t>
      </w:r>
      <w:r>
        <w:rPr>
          <w:spacing w:val="-5"/>
          <w:sz w:val="16"/>
          <w:vertAlign w:val="baseline"/>
        </w:rPr>
        <w:t> 97</w:t>
      </w:r>
    </w:p>
    <w:p>
      <w:pPr>
        <w:spacing w:after="0" w:line="183" w:lineRule="exact"/>
        <w:jc w:val="left"/>
        <w:rPr>
          <w:sz w:val="16"/>
        </w:rPr>
        <w:sectPr>
          <w:pgSz w:w="12240" w:h="16850"/>
          <w:pgMar w:header="0" w:footer="1548" w:top="1340" w:bottom="1740" w:left="1340" w:right="620"/>
        </w:sectPr>
      </w:pPr>
    </w:p>
    <w:p>
      <w:pPr>
        <w:pStyle w:val="BodyText"/>
        <w:spacing w:line="357" w:lineRule="auto" w:before="77"/>
        <w:ind w:right="827"/>
      </w:pPr>
      <w:r>
        <w:rPr/>
        <w:t>substitution</w:t>
      </w:r>
      <w:r>
        <w:rPr>
          <w:spacing w:val="-4"/>
        </w:rPr>
        <w:t> </w:t>
      </w:r>
      <w:r>
        <w:rPr/>
        <w:t>of</w:t>
      </w:r>
      <w:r>
        <w:rPr>
          <w:spacing w:val="-4"/>
        </w:rPr>
        <w:t> </w:t>
      </w:r>
      <w:r>
        <w:rPr/>
        <w:t>government</w:t>
      </w:r>
      <w:r>
        <w:rPr>
          <w:spacing w:val="-4"/>
        </w:rPr>
        <w:t> </w:t>
      </w:r>
      <w:r>
        <w:rPr/>
        <w:t>influence</w:t>
      </w:r>
      <w:r>
        <w:rPr>
          <w:spacing w:val="-4"/>
        </w:rPr>
        <w:t> </w:t>
      </w:r>
      <w:r>
        <w:rPr/>
        <w:t>with</w:t>
      </w:r>
      <w:r>
        <w:rPr>
          <w:spacing w:val="-4"/>
        </w:rPr>
        <w:t> </w:t>
      </w:r>
      <w:r>
        <w:rPr/>
        <w:t>that of</w:t>
      </w:r>
      <w:r>
        <w:rPr>
          <w:spacing w:val="-4"/>
        </w:rPr>
        <w:t> </w:t>
      </w:r>
      <w:r>
        <w:rPr/>
        <w:t>the</w:t>
      </w:r>
      <w:r>
        <w:rPr>
          <w:spacing w:val="-4"/>
        </w:rPr>
        <w:t> </w:t>
      </w:r>
      <w:r>
        <w:rPr/>
        <w:t>business</w:t>
      </w:r>
      <w:r>
        <w:rPr>
          <w:spacing w:val="-4"/>
        </w:rPr>
        <w:t> </w:t>
      </w:r>
      <w:r>
        <w:rPr/>
        <w:t>men</w:t>
      </w:r>
      <w:r>
        <w:rPr>
          <w:spacing w:val="-4"/>
        </w:rPr>
        <w:t> </w:t>
      </w:r>
      <w:r>
        <w:rPr/>
        <w:t>as</w:t>
      </w:r>
      <w:r>
        <w:rPr>
          <w:spacing w:val="-4"/>
        </w:rPr>
        <w:t> </w:t>
      </w:r>
      <w:r>
        <w:rPr/>
        <w:t>the</w:t>
      </w:r>
      <w:r>
        <w:rPr>
          <w:spacing w:val="-4"/>
        </w:rPr>
        <w:t> </w:t>
      </w:r>
      <w:r>
        <w:rPr/>
        <w:t>case may be.</w:t>
      </w:r>
      <w:r>
        <w:rPr>
          <w:spacing w:val="-16"/>
        </w:rPr>
        <w:t> </w:t>
      </w:r>
      <w:r>
        <w:rPr>
          <w:vertAlign w:val="superscript"/>
        </w:rPr>
        <w:t>33</w:t>
      </w:r>
    </w:p>
    <w:p>
      <w:pPr>
        <w:pStyle w:val="BodyText"/>
        <w:spacing w:line="360" w:lineRule="auto" w:before="280"/>
        <w:ind w:right="820"/>
      </w:pPr>
      <w:r>
        <w:rPr/>
        <w:t>The monolithic broadcast culture was punctuated by a Decree, it abrogated the monopoly of ownership of electronic media by the government and allow private entrepreneurship. The Decree that established the National Broadcasting Commission empower it to grant licence to private broadcast stations.</w:t>
      </w:r>
    </w:p>
    <w:p>
      <w:pPr>
        <w:pStyle w:val="BodyText"/>
        <w:spacing w:line="360" w:lineRule="auto" w:before="281"/>
        <w:ind w:right="821"/>
      </w:pPr>
      <w:r>
        <w:rPr/>
        <w:t>Commercialisation leads to multiplicity of private ownership of radio and television organisations. Invariably and to a large extent understanding, </w:t>
      </w:r>
      <w:r>
        <w:rPr/>
        <w:t>these organisation in order to make some profits from investments places emphasis on quantity of audiences and at such concentrate on popular entertainment</w:t>
      </w:r>
      <w:r>
        <w:rPr>
          <w:spacing w:val="40"/>
        </w:rPr>
        <w:t> </w:t>
      </w:r>
      <w:r>
        <w:rPr/>
        <w:t>programme and consumer advertising. </w:t>
      </w:r>
      <w:r>
        <w:rPr>
          <w:vertAlign w:val="superscript"/>
        </w:rPr>
        <w:t>34</w:t>
      </w:r>
    </w:p>
    <w:p>
      <w:pPr>
        <w:pStyle w:val="BodyText"/>
        <w:spacing w:line="360" w:lineRule="auto" w:before="273"/>
        <w:ind w:right="824"/>
      </w:pPr>
      <w:r>
        <w:rPr/>
        <w:t>In Broadcast stations were commercial activities were giving preference there has to be an increase in the amount of non informational programmes at the detriment of controversial issues that affect the public interest.</w:t>
      </w:r>
    </w:p>
    <w:p>
      <w:pPr>
        <w:pStyle w:val="BodyText"/>
        <w:spacing w:line="357" w:lineRule="auto" w:before="277"/>
        <w:ind w:right="826"/>
      </w:pPr>
      <w:r>
        <w:rPr/>
        <w:t>The profit based broadcasting often motivates broadcaster to seek way of translating the vague concept of public welfare.</w:t>
      </w:r>
    </w:p>
    <w:p>
      <w:pPr>
        <w:pStyle w:val="BodyText"/>
        <w:spacing w:line="360" w:lineRule="auto" w:before="281"/>
        <w:ind w:right="819"/>
      </w:pPr>
      <w:r>
        <w:rPr/>
        <w:t>An effective and socially beneficial commercialization is one which creates an environment in which broadcasters must find a happy balance among regulatory mandates, social obligation and financial stability.</w:t>
      </w:r>
    </w:p>
    <w:p>
      <w:pPr>
        <w:pStyle w:val="BodyText"/>
        <w:spacing w:line="360" w:lineRule="auto" w:before="278"/>
        <w:ind w:right="826"/>
      </w:pPr>
      <w:r>
        <w:rPr/>
        <w:t>With the growing concern for broadcast commercialisation which many </w:t>
      </w:r>
      <w:r>
        <w:rPr/>
        <w:t>believe negates all fundamental principles of fairness, equity and balance required in broadcast practices. Many scholars have explored its ethical implication as</w:t>
      </w:r>
      <w:r>
        <w:rPr>
          <w:spacing w:val="40"/>
        </w:rPr>
        <w:t> </w:t>
      </w:r>
      <w:r>
        <w:rPr>
          <w:spacing w:val="-2"/>
        </w:rPr>
        <w:t>follows:</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
        <w:ind w:left="0"/>
        <w:jc w:val="left"/>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169184</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21601pt;width:144.050pt;height:.72003pt;mso-position-horizontal-relative:page;mso-position-vertical-relative:paragraph;z-index:-15719424;mso-wrap-distance-left:0;mso-wrap-distance-right:0" id="docshape22"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33</w:t>
      </w:r>
      <w:r>
        <w:rPr>
          <w:spacing w:val="3"/>
          <w:sz w:val="16"/>
          <w:vertAlign w:val="baseline"/>
        </w:rPr>
        <w:t> </w:t>
      </w:r>
      <w:r>
        <w:rPr>
          <w:spacing w:val="-4"/>
          <w:sz w:val="16"/>
          <w:vertAlign w:val="baseline"/>
        </w:rPr>
        <w:t>Ibid</w:t>
      </w:r>
    </w:p>
    <w:p>
      <w:pPr>
        <w:spacing w:line="183" w:lineRule="exact" w:before="0"/>
        <w:ind w:left="100" w:right="0" w:firstLine="0"/>
        <w:jc w:val="left"/>
        <w:rPr>
          <w:sz w:val="16"/>
        </w:rPr>
      </w:pPr>
      <w:r>
        <w:rPr>
          <w:sz w:val="16"/>
          <w:vertAlign w:val="superscript"/>
        </w:rPr>
        <w:t>34</w:t>
      </w:r>
      <w:r>
        <w:rPr>
          <w:spacing w:val="-3"/>
          <w:sz w:val="16"/>
          <w:vertAlign w:val="baseline"/>
        </w:rPr>
        <w:t> </w:t>
      </w:r>
      <w:r>
        <w:rPr>
          <w:sz w:val="16"/>
          <w:vertAlign w:val="baseline"/>
        </w:rPr>
        <w:t>Andrew,</w:t>
      </w:r>
      <w:r>
        <w:rPr>
          <w:spacing w:val="-1"/>
          <w:sz w:val="16"/>
          <w:vertAlign w:val="baseline"/>
        </w:rPr>
        <w:t> </w:t>
      </w:r>
      <w:r>
        <w:rPr>
          <w:sz w:val="16"/>
          <w:vertAlign w:val="baseline"/>
        </w:rPr>
        <w:t>A.</w:t>
      </w:r>
      <w:r>
        <w:rPr>
          <w:spacing w:val="-4"/>
          <w:sz w:val="16"/>
          <w:vertAlign w:val="baseline"/>
        </w:rPr>
        <w:t> </w:t>
      </w:r>
      <w:r>
        <w:rPr>
          <w:sz w:val="16"/>
          <w:vertAlign w:val="baseline"/>
        </w:rPr>
        <w:t>Op.cit</w:t>
      </w:r>
      <w:r>
        <w:rPr>
          <w:spacing w:val="-1"/>
          <w:sz w:val="16"/>
          <w:vertAlign w:val="baseline"/>
        </w:rPr>
        <w:t> </w:t>
      </w:r>
      <w:r>
        <w:rPr>
          <w:spacing w:val="-4"/>
          <w:sz w:val="16"/>
          <w:vertAlign w:val="baseline"/>
        </w:rPr>
        <w:t>p.141</w:t>
      </w:r>
    </w:p>
    <w:p>
      <w:pPr>
        <w:spacing w:after="0" w:line="183" w:lineRule="exact"/>
        <w:jc w:val="left"/>
        <w:rPr>
          <w:sz w:val="16"/>
        </w:rPr>
        <w:sectPr>
          <w:pgSz w:w="12240" w:h="16850"/>
          <w:pgMar w:header="0" w:footer="1548" w:top="1060" w:bottom="1740" w:left="1340" w:right="620"/>
        </w:sectPr>
      </w:pPr>
    </w:p>
    <w:p>
      <w:pPr>
        <w:pStyle w:val="ListParagraph"/>
        <w:numPr>
          <w:ilvl w:val="0"/>
          <w:numId w:val="13"/>
        </w:numPr>
        <w:tabs>
          <w:tab w:pos="1541" w:val="left" w:leader="none"/>
        </w:tabs>
        <w:spacing w:line="360" w:lineRule="auto" w:before="77" w:after="0"/>
        <w:ind w:left="1541" w:right="815" w:hanging="720"/>
        <w:jc w:val="both"/>
        <w:rPr>
          <w:sz w:val="26"/>
        </w:rPr>
      </w:pPr>
      <w:r>
        <w:rPr>
          <w:sz w:val="26"/>
        </w:rPr>
        <w:t>Commercialisation violate the ethics and code of conduct of Broadcasting which state it is</w:t>
      </w:r>
      <w:r>
        <w:rPr>
          <w:spacing w:val="-1"/>
          <w:sz w:val="26"/>
        </w:rPr>
        <w:t> </w:t>
      </w:r>
      <w:r>
        <w:rPr>
          <w:sz w:val="26"/>
        </w:rPr>
        <w:t>the</w:t>
      </w:r>
      <w:r>
        <w:rPr>
          <w:spacing w:val="-1"/>
          <w:sz w:val="26"/>
        </w:rPr>
        <w:t> </w:t>
      </w:r>
      <w:r>
        <w:rPr>
          <w:sz w:val="26"/>
        </w:rPr>
        <w:t>duty</w:t>
      </w:r>
      <w:r>
        <w:rPr>
          <w:spacing w:val="-1"/>
          <w:sz w:val="26"/>
        </w:rPr>
        <w:t> </w:t>
      </w:r>
      <w:r>
        <w:rPr>
          <w:sz w:val="26"/>
        </w:rPr>
        <w:t>of journalist</w:t>
      </w:r>
      <w:r>
        <w:rPr>
          <w:spacing w:val="-1"/>
          <w:sz w:val="26"/>
        </w:rPr>
        <w:t> </w:t>
      </w:r>
      <w:r>
        <w:rPr>
          <w:sz w:val="26"/>
        </w:rPr>
        <w:t>to refuse any reward for publishing</w:t>
      </w:r>
      <w:r>
        <w:rPr>
          <w:spacing w:val="-1"/>
          <w:sz w:val="26"/>
        </w:rPr>
        <w:t> </w:t>
      </w:r>
      <w:r>
        <w:rPr>
          <w:sz w:val="26"/>
        </w:rPr>
        <w:t>or suppressing news or comments.</w:t>
      </w:r>
    </w:p>
    <w:p>
      <w:pPr>
        <w:pStyle w:val="ListParagraph"/>
        <w:numPr>
          <w:ilvl w:val="0"/>
          <w:numId w:val="13"/>
        </w:numPr>
        <w:tabs>
          <w:tab w:pos="1541" w:val="left" w:leader="none"/>
        </w:tabs>
        <w:spacing w:line="360" w:lineRule="auto" w:before="277" w:after="0"/>
        <w:ind w:left="1541" w:right="825" w:hanging="720"/>
        <w:jc w:val="both"/>
        <w:rPr>
          <w:sz w:val="26"/>
        </w:rPr>
      </w:pPr>
      <w:r>
        <w:rPr>
          <w:sz w:val="26"/>
        </w:rPr>
        <w:t>Commercialisation has affected information flow tremendously as </w:t>
      </w:r>
      <w:r>
        <w:rPr>
          <w:sz w:val="26"/>
        </w:rPr>
        <w:t>the majority of news are paid for, therefore the news that sees the light of the day has to be induced by somebody or an organisation while those news that are genuine and authoritative are dropped because of lack of inducement from where such news emanate from.</w:t>
      </w:r>
    </w:p>
    <w:p>
      <w:pPr>
        <w:pStyle w:val="ListParagraph"/>
        <w:numPr>
          <w:ilvl w:val="0"/>
          <w:numId w:val="13"/>
        </w:numPr>
        <w:tabs>
          <w:tab w:pos="1541" w:val="left" w:leader="none"/>
        </w:tabs>
        <w:spacing w:line="360" w:lineRule="auto" w:before="273" w:after="0"/>
        <w:ind w:left="1541" w:right="825" w:hanging="720"/>
        <w:jc w:val="both"/>
        <w:rPr>
          <w:sz w:val="26"/>
        </w:rPr>
      </w:pPr>
      <w:r>
        <w:rPr>
          <w:sz w:val="26"/>
        </w:rPr>
        <w:t>Commercialisation makes broadcasting susceptible to abuse by interest groups who can pay their way into the media to project an idea they want people to accept whether it is positive or not.</w:t>
      </w:r>
    </w:p>
    <w:p>
      <w:pPr>
        <w:pStyle w:val="ListParagraph"/>
        <w:numPr>
          <w:ilvl w:val="0"/>
          <w:numId w:val="13"/>
        </w:numPr>
        <w:tabs>
          <w:tab w:pos="1541" w:val="left" w:leader="none"/>
        </w:tabs>
        <w:spacing w:line="360" w:lineRule="auto" w:before="278" w:after="0"/>
        <w:ind w:left="1541" w:right="821" w:hanging="720"/>
        <w:jc w:val="both"/>
        <w:rPr>
          <w:sz w:val="26"/>
        </w:rPr>
      </w:pPr>
      <w:r>
        <w:rPr>
          <w:sz w:val="26"/>
        </w:rPr>
        <w:t>Commercialisation can lead to news distortion, the person who pays </w:t>
      </w:r>
      <w:r>
        <w:rPr>
          <w:sz w:val="26"/>
        </w:rPr>
        <w:t>the piper often dictate the tune. Since the media would not like to lose a major customer, they will do all within their reach to satisfy such client that pay them</w:t>
      </w:r>
      <w:r>
        <w:rPr>
          <w:spacing w:val="-8"/>
          <w:sz w:val="26"/>
        </w:rPr>
        <w:t> </w:t>
      </w:r>
      <w:r>
        <w:rPr>
          <w:sz w:val="26"/>
        </w:rPr>
        <w:t>huge money</w:t>
      </w:r>
      <w:r>
        <w:rPr>
          <w:spacing w:val="-4"/>
          <w:sz w:val="26"/>
        </w:rPr>
        <w:t> </w:t>
      </w:r>
      <w:r>
        <w:rPr>
          <w:sz w:val="26"/>
        </w:rPr>
        <w:t>to</w:t>
      </w:r>
      <w:r>
        <w:rPr>
          <w:spacing w:val="-4"/>
          <w:sz w:val="26"/>
        </w:rPr>
        <w:t> </w:t>
      </w:r>
      <w:r>
        <w:rPr>
          <w:sz w:val="26"/>
        </w:rPr>
        <w:t>have</w:t>
      </w:r>
      <w:r>
        <w:rPr>
          <w:spacing w:val="-3"/>
          <w:sz w:val="26"/>
        </w:rPr>
        <w:t> </w:t>
      </w:r>
      <w:r>
        <w:rPr>
          <w:sz w:val="26"/>
        </w:rPr>
        <w:t>his view projected</w:t>
      </w:r>
      <w:r>
        <w:rPr>
          <w:spacing w:val="-4"/>
          <w:sz w:val="26"/>
        </w:rPr>
        <w:t> </w:t>
      </w:r>
      <w:r>
        <w:rPr>
          <w:sz w:val="26"/>
        </w:rPr>
        <w:t>in</w:t>
      </w:r>
      <w:r>
        <w:rPr>
          <w:spacing w:val="-4"/>
          <w:sz w:val="26"/>
        </w:rPr>
        <w:t> </w:t>
      </w:r>
      <w:r>
        <w:rPr>
          <w:sz w:val="26"/>
        </w:rPr>
        <w:t>return</w:t>
      </w:r>
      <w:r>
        <w:rPr>
          <w:spacing w:val="-3"/>
          <w:sz w:val="26"/>
        </w:rPr>
        <w:t> </w:t>
      </w:r>
      <w:r>
        <w:rPr>
          <w:sz w:val="26"/>
        </w:rPr>
        <w:t>the</w:t>
      </w:r>
      <w:r>
        <w:rPr>
          <w:spacing w:val="-4"/>
          <w:sz w:val="26"/>
        </w:rPr>
        <w:t> </w:t>
      </w:r>
      <w:r>
        <w:rPr>
          <w:sz w:val="26"/>
        </w:rPr>
        <w:t>client</w:t>
      </w:r>
      <w:r>
        <w:rPr>
          <w:spacing w:val="-4"/>
          <w:sz w:val="26"/>
        </w:rPr>
        <w:t> </w:t>
      </w:r>
      <w:r>
        <w:rPr>
          <w:sz w:val="26"/>
        </w:rPr>
        <w:t>may</w:t>
      </w:r>
      <w:r>
        <w:rPr>
          <w:spacing w:val="-3"/>
          <w:sz w:val="26"/>
        </w:rPr>
        <w:t> </w:t>
      </w:r>
      <w:r>
        <w:rPr>
          <w:sz w:val="26"/>
        </w:rPr>
        <w:t>dictate what and how he or she want out of the news packaging of the media</w:t>
      </w:r>
      <w:r>
        <w:rPr>
          <w:spacing w:val="40"/>
          <w:sz w:val="26"/>
        </w:rPr>
        <w:t> </w:t>
      </w:r>
      <w:r>
        <w:rPr>
          <w:sz w:val="26"/>
        </w:rPr>
        <w:t>house. This can extend to dictating to the media what makes news there by emasculating opposing views. This usually occurred during election times as contestants often buy air time to praise their candidate and crush his </w:t>
      </w:r>
      <w:r>
        <w:rPr>
          <w:spacing w:val="-2"/>
          <w:sz w:val="26"/>
        </w:rPr>
        <w:t>opponents.</w:t>
      </w:r>
    </w:p>
    <w:p>
      <w:pPr>
        <w:pStyle w:val="ListParagraph"/>
        <w:numPr>
          <w:ilvl w:val="0"/>
          <w:numId w:val="13"/>
        </w:numPr>
        <w:tabs>
          <w:tab w:pos="1541" w:val="left" w:leader="none"/>
        </w:tabs>
        <w:spacing w:line="360" w:lineRule="auto" w:before="281" w:after="0"/>
        <w:ind w:left="1541" w:right="824" w:hanging="720"/>
        <w:jc w:val="both"/>
        <w:rPr>
          <w:sz w:val="26"/>
        </w:rPr>
      </w:pPr>
      <w:r>
        <w:rPr>
          <w:sz w:val="26"/>
        </w:rPr>
        <w:t>With the zeal to acquire more money through commercialisation, many broadcast organisations have lost their focus on investigative journalism. This</w:t>
      </w:r>
      <w:r>
        <w:rPr>
          <w:spacing w:val="-2"/>
          <w:sz w:val="26"/>
        </w:rPr>
        <w:t> </w:t>
      </w:r>
      <w:r>
        <w:rPr>
          <w:sz w:val="26"/>
        </w:rPr>
        <w:t>has</w:t>
      </w:r>
      <w:r>
        <w:rPr>
          <w:spacing w:val="-1"/>
          <w:sz w:val="26"/>
        </w:rPr>
        <w:t> </w:t>
      </w:r>
      <w:r>
        <w:rPr>
          <w:sz w:val="26"/>
        </w:rPr>
        <w:t>led to</w:t>
      </w:r>
      <w:r>
        <w:rPr>
          <w:spacing w:val="-2"/>
          <w:sz w:val="26"/>
        </w:rPr>
        <w:t> </w:t>
      </w:r>
      <w:r>
        <w:rPr>
          <w:sz w:val="26"/>
        </w:rPr>
        <w:t>loss</w:t>
      </w:r>
      <w:r>
        <w:rPr>
          <w:spacing w:val="-2"/>
          <w:sz w:val="26"/>
        </w:rPr>
        <w:t> </w:t>
      </w:r>
      <w:r>
        <w:rPr>
          <w:sz w:val="26"/>
        </w:rPr>
        <w:t>of variety</w:t>
      </w:r>
      <w:r>
        <w:rPr>
          <w:spacing w:val="-1"/>
          <w:sz w:val="26"/>
        </w:rPr>
        <w:t> </w:t>
      </w:r>
      <w:r>
        <w:rPr>
          <w:sz w:val="26"/>
        </w:rPr>
        <w:t>in the</w:t>
      </w:r>
      <w:r>
        <w:rPr>
          <w:spacing w:val="-2"/>
          <w:sz w:val="26"/>
        </w:rPr>
        <w:t> </w:t>
      </w:r>
      <w:r>
        <w:rPr>
          <w:sz w:val="26"/>
        </w:rPr>
        <w:t>broadcasting. Many have</w:t>
      </w:r>
      <w:r>
        <w:rPr>
          <w:spacing w:val="-1"/>
          <w:sz w:val="26"/>
        </w:rPr>
        <w:t> </w:t>
      </w:r>
      <w:r>
        <w:rPr>
          <w:sz w:val="26"/>
        </w:rPr>
        <w:t>also</w:t>
      </w:r>
      <w:r>
        <w:rPr>
          <w:spacing w:val="-2"/>
          <w:sz w:val="26"/>
        </w:rPr>
        <w:t> </w:t>
      </w:r>
      <w:r>
        <w:rPr>
          <w:sz w:val="26"/>
        </w:rPr>
        <w:t>lost their mission turning to praise, singing and propaganda which have</w:t>
      </w:r>
      <w:r>
        <w:rPr>
          <w:spacing w:val="40"/>
          <w:sz w:val="26"/>
        </w:rPr>
        <w:t> </w:t>
      </w:r>
      <w:r>
        <w:rPr>
          <w:sz w:val="26"/>
        </w:rPr>
        <w:t>consequences for the Nigerian society. </w:t>
      </w:r>
      <w:r>
        <w:rPr>
          <w:sz w:val="26"/>
          <w:vertAlign w:val="superscript"/>
        </w:rPr>
        <w:t>35</w:t>
      </w:r>
    </w:p>
    <w:p>
      <w:pPr>
        <w:pStyle w:val="BodyText"/>
        <w:spacing w:line="362" w:lineRule="auto" w:before="273"/>
        <w:ind w:left="1541" w:right="794"/>
        <w:jc w:val="left"/>
      </w:pPr>
      <w:r>
        <w:rPr/>
        <w:t>Commercialisation lead to loss of credibility among broadcast stations </w:t>
      </w:r>
      <w:r>
        <w:rPr/>
        <w:t>due to the fact that money determines their direction.</w:t>
      </w:r>
    </w:p>
    <w:p>
      <w:pPr>
        <w:pStyle w:val="BodyText"/>
        <w:spacing w:before="4"/>
        <w:ind w:left="0"/>
        <w:jc w:val="left"/>
        <w:rPr>
          <w:sz w:val="4"/>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47592</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747411pt;width:144.050pt;height:.72003pt;mso-position-horizontal-relative:page;mso-position-vertical-relative:paragraph;z-index:-15718912;mso-wrap-distance-left:0;mso-wrap-distance-right:0" id="docshape23"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35</w:t>
      </w:r>
      <w:r>
        <w:rPr>
          <w:spacing w:val="-2"/>
          <w:sz w:val="16"/>
          <w:vertAlign w:val="baseline"/>
        </w:rPr>
        <w:t> </w:t>
      </w:r>
      <w:r>
        <w:rPr>
          <w:sz w:val="16"/>
          <w:vertAlign w:val="baseline"/>
        </w:rPr>
        <w:t>http/www.Estudos</w:t>
      </w:r>
      <w:r>
        <w:rPr>
          <w:spacing w:val="-7"/>
          <w:sz w:val="16"/>
          <w:vertAlign w:val="baseline"/>
        </w:rPr>
        <w:t> </w:t>
      </w:r>
      <w:r>
        <w:rPr>
          <w:sz w:val="16"/>
          <w:vertAlign w:val="baseline"/>
        </w:rPr>
        <w:t>Em</w:t>
      </w:r>
      <w:r>
        <w:rPr>
          <w:spacing w:val="-3"/>
          <w:sz w:val="16"/>
          <w:vertAlign w:val="baseline"/>
        </w:rPr>
        <w:t> </w:t>
      </w:r>
      <w:r>
        <w:rPr>
          <w:sz w:val="16"/>
          <w:vertAlign w:val="baseline"/>
        </w:rPr>
        <w:t>Communicacao</w:t>
      </w:r>
      <w:r>
        <w:rPr>
          <w:spacing w:val="-6"/>
          <w:sz w:val="16"/>
          <w:vertAlign w:val="baseline"/>
        </w:rPr>
        <w:t> </w:t>
      </w:r>
      <w:r>
        <w:rPr>
          <w:sz w:val="16"/>
          <w:vertAlign w:val="baseline"/>
        </w:rPr>
        <w:t>Communication</w:t>
      </w:r>
      <w:r>
        <w:rPr>
          <w:spacing w:val="-1"/>
          <w:sz w:val="16"/>
          <w:vertAlign w:val="baseline"/>
        </w:rPr>
        <w:t> </w:t>
      </w:r>
      <w:r>
        <w:rPr>
          <w:sz w:val="16"/>
          <w:vertAlign w:val="baseline"/>
        </w:rPr>
        <w:t>Studies</w:t>
      </w:r>
      <w:r>
        <w:rPr>
          <w:spacing w:val="-4"/>
          <w:sz w:val="16"/>
          <w:vertAlign w:val="baseline"/>
        </w:rPr>
        <w:t> </w:t>
      </w:r>
      <w:r>
        <w:rPr>
          <w:sz w:val="16"/>
          <w:vertAlign w:val="baseline"/>
        </w:rPr>
        <w:t>access</w:t>
      </w:r>
      <w:r>
        <w:rPr>
          <w:spacing w:val="-2"/>
          <w:sz w:val="16"/>
          <w:vertAlign w:val="baseline"/>
        </w:rPr>
        <w:t> </w:t>
      </w:r>
      <w:r>
        <w:rPr>
          <w:sz w:val="16"/>
          <w:vertAlign w:val="baseline"/>
        </w:rPr>
        <w:t>on</w:t>
      </w:r>
      <w:r>
        <w:rPr>
          <w:spacing w:val="-2"/>
          <w:sz w:val="16"/>
          <w:vertAlign w:val="baseline"/>
        </w:rPr>
        <w:t> </w:t>
      </w:r>
      <w:r>
        <w:rPr>
          <w:sz w:val="16"/>
          <w:vertAlign w:val="baseline"/>
        </w:rPr>
        <w:t>24</w:t>
      </w:r>
      <w:r>
        <w:rPr>
          <w:sz w:val="16"/>
          <w:vertAlign w:val="superscript"/>
        </w:rPr>
        <w:t>th</w:t>
      </w:r>
      <w:r>
        <w:rPr>
          <w:spacing w:val="-5"/>
          <w:sz w:val="16"/>
          <w:vertAlign w:val="baseline"/>
        </w:rPr>
        <w:t> </w:t>
      </w:r>
      <w:r>
        <w:rPr>
          <w:sz w:val="16"/>
          <w:vertAlign w:val="baseline"/>
        </w:rPr>
        <w:t>May,</w:t>
      </w:r>
      <w:r>
        <w:rPr>
          <w:spacing w:val="-4"/>
          <w:sz w:val="16"/>
          <w:vertAlign w:val="baseline"/>
        </w:rPr>
        <w:t> 2016</w:t>
      </w:r>
    </w:p>
    <w:p>
      <w:pPr>
        <w:spacing w:after="0"/>
        <w:jc w:val="left"/>
        <w:rPr>
          <w:sz w:val="16"/>
        </w:rPr>
        <w:sectPr>
          <w:pgSz w:w="12240" w:h="16850"/>
          <w:pgMar w:header="0" w:footer="1548" w:top="1060" w:bottom="1740" w:left="1340" w:right="620"/>
        </w:sectPr>
      </w:pPr>
    </w:p>
    <w:p>
      <w:pPr>
        <w:pStyle w:val="BodyText"/>
        <w:spacing w:line="360" w:lineRule="auto" w:before="70"/>
        <w:ind w:left="1541" w:right="821"/>
      </w:pPr>
      <w:r>
        <w:rPr/>
        <w:t>Today many enlightened Nigerians drift away from local broadcast outfits as they seek other credible sources. The researcher observed that no matter the constraints with in which broadcast profession is practice, society should have the right to reserve spaces free of commercialisation where citizens can exchange ideas on equal footing.</w:t>
      </w:r>
    </w:p>
    <w:p>
      <w:pPr>
        <w:pStyle w:val="BodyText"/>
        <w:spacing w:line="360" w:lineRule="auto" w:before="278"/>
        <w:ind w:left="1541" w:right="817"/>
      </w:pPr>
      <w:r>
        <w:rPr/>
        <w:t>It is worthy to note commercialisation is a practice that has unfortunately come to stay in the Nigerian society as a result of the economic and psychological consideration public service broadcast supposed to serve the interest of the public through which both the rich and the poor can express themselves freely. The media operators should know that by charging money they are reducing their credibility in the eyes of the public. Instead of them</w:t>
      </w:r>
      <w:r>
        <w:rPr>
          <w:spacing w:val="-1"/>
        </w:rPr>
        <w:t> </w:t>
      </w:r>
      <w:r>
        <w:rPr/>
        <w:t>to be controller of news they become an gents of advert companies determining what to broadcast.</w:t>
      </w:r>
    </w:p>
    <w:p>
      <w:pPr>
        <w:spacing w:after="0" w:line="360" w:lineRule="auto"/>
        <w:sectPr>
          <w:pgSz w:w="12240" w:h="16850"/>
          <w:pgMar w:header="0" w:footer="1548" w:top="1340" w:bottom="1820" w:left="1340" w:right="62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49"/>
        <w:ind w:left="0"/>
        <w:jc w:val="left"/>
      </w:pPr>
    </w:p>
    <w:p>
      <w:pPr>
        <w:pStyle w:val="Heading1"/>
        <w:spacing w:line="583" w:lineRule="auto"/>
        <w:ind w:left="2376" w:right="2271" w:firstLine="1282"/>
        <w:jc w:val="left"/>
      </w:pPr>
      <w:bookmarkStart w:name="_TOC_250022" w:id="11"/>
      <w:r>
        <w:rPr/>
        <w:t>CHAPTER THREE BROADCASTING</w:t>
      </w:r>
      <w:r>
        <w:rPr>
          <w:spacing w:val="-16"/>
        </w:rPr>
        <w:t> </w:t>
      </w:r>
      <w:r>
        <w:rPr/>
        <w:t>REGULATION</w:t>
      </w:r>
      <w:r>
        <w:rPr>
          <w:spacing w:val="-12"/>
        </w:rPr>
        <w:t> </w:t>
      </w:r>
      <w:r>
        <w:rPr/>
        <w:t>IN</w:t>
      </w:r>
      <w:r>
        <w:rPr>
          <w:spacing w:val="-13"/>
        </w:rPr>
        <w:t> </w:t>
      </w:r>
      <w:bookmarkEnd w:id="11"/>
      <w:r>
        <w:rPr/>
        <w:t>NIGERIA</w:t>
      </w:r>
    </w:p>
    <w:p>
      <w:pPr>
        <w:pStyle w:val="Heading2"/>
        <w:numPr>
          <w:ilvl w:val="1"/>
          <w:numId w:val="14"/>
        </w:numPr>
        <w:tabs>
          <w:tab w:pos="820" w:val="left" w:leader="none"/>
        </w:tabs>
        <w:spacing w:line="291" w:lineRule="exact" w:before="0" w:after="0"/>
        <w:ind w:left="820" w:right="0" w:hanging="720"/>
        <w:jc w:val="left"/>
      </w:pPr>
      <w:bookmarkStart w:name="_TOC_250021" w:id="12"/>
      <w:bookmarkEnd w:id="12"/>
      <w:r>
        <w:rPr>
          <w:spacing w:val="-2"/>
        </w:rPr>
        <w:t>Introduction</w:t>
      </w:r>
    </w:p>
    <w:p>
      <w:pPr>
        <w:pStyle w:val="BodyText"/>
        <w:spacing w:line="362" w:lineRule="auto" w:before="148"/>
        <w:ind w:right="822"/>
      </w:pPr>
      <w:r>
        <w:rPr/>
        <w:t>With the advent of Democracy in 1999, Nigeria has witnessed the proliferation of media</w:t>
      </w:r>
      <w:r>
        <w:rPr>
          <w:spacing w:val="-6"/>
        </w:rPr>
        <w:t> </w:t>
      </w:r>
      <w:r>
        <w:rPr/>
        <w:t>broadcast</w:t>
      </w:r>
      <w:r>
        <w:rPr>
          <w:spacing w:val="-5"/>
        </w:rPr>
        <w:t> </w:t>
      </w:r>
      <w:r>
        <w:rPr/>
        <w:t>houses,</w:t>
      </w:r>
      <w:r>
        <w:rPr>
          <w:spacing w:val="-4"/>
        </w:rPr>
        <w:t> </w:t>
      </w:r>
      <w:r>
        <w:rPr/>
        <w:t>these</w:t>
      </w:r>
      <w:r>
        <w:rPr>
          <w:spacing w:val="-5"/>
        </w:rPr>
        <w:t> </w:t>
      </w:r>
      <w:r>
        <w:rPr/>
        <w:t>ranges</w:t>
      </w:r>
      <w:r>
        <w:rPr>
          <w:spacing w:val="-5"/>
        </w:rPr>
        <w:t> </w:t>
      </w:r>
      <w:r>
        <w:rPr/>
        <w:t>from</w:t>
      </w:r>
      <w:r>
        <w:rPr>
          <w:spacing w:val="-10"/>
        </w:rPr>
        <w:t> </w:t>
      </w:r>
      <w:r>
        <w:rPr/>
        <w:t>Broadcast</w:t>
      </w:r>
      <w:r>
        <w:rPr>
          <w:spacing w:val="-5"/>
        </w:rPr>
        <w:t> </w:t>
      </w:r>
      <w:r>
        <w:rPr/>
        <w:t>and</w:t>
      </w:r>
      <w:r>
        <w:rPr>
          <w:spacing w:val="-5"/>
        </w:rPr>
        <w:t> </w:t>
      </w:r>
      <w:r>
        <w:rPr/>
        <w:t>satellite</w:t>
      </w:r>
      <w:r>
        <w:rPr>
          <w:spacing w:val="-6"/>
        </w:rPr>
        <w:t> </w:t>
      </w:r>
      <w:r>
        <w:rPr>
          <w:spacing w:val="-2"/>
        </w:rPr>
        <w:t>communication.</w:t>
      </w:r>
    </w:p>
    <w:p>
      <w:pPr>
        <w:pStyle w:val="BodyText"/>
        <w:spacing w:line="362" w:lineRule="auto" w:before="269"/>
        <w:ind w:right="826"/>
      </w:pPr>
      <w:r>
        <w:rPr/>
        <w:t>This trend is an exhibition of the freedom of expression as embodied in chapter four of the 1999 Constitution of the Federal Republic of Nigeria (as amended).</w:t>
      </w:r>
    </w:p>
    <w:p>
      <w:pPr>
        <w:pStyle w:val="BodyText"/>
        <w:spacing w:line="360" w:lineRule="auto" w:before="273"/>
        <w:ind w:right="825"/>
      </w:pPr>
      <w:r>
        <w:rPr/>
        <w:t>Broadcast law is the field of law that pertains to broadcasting. These laws and regulation pertain to radio stations, TV stations and are considered to include closely related services like cable TV, cable radio, as well as satellite TV and satellite radio.</w:t>
      </w:r>
    </w:p>
    <w:p>
      <w:pPr>
        <w:pStyle w:val="BodyText"/>
        <w:spacing w:line="360" w:lineRule="auto" w:before="276"/>
        <w:ind w:right="819"/>
      </w:pPr>
      <w:r>
        <w:rPr/>
        <w:t>The legal framework for Broadcasting in Nigeria has been define by four major instruments, the constitution, the National Broadcasting Commission Act,</w:t>
      </w:r>
      <w:r>
        <w:rPr>
          <w:spacing w:val="40"/>
        </w:rPr>
        <w:t> </w:t>
      </w:r>
      <w:r>
        <w:rPr/>
        <w:t>National Broadcasting Commission Code the Freedom of Information Act. The National Communication Act and the wireless telegraphy Act. These would be discussed in detail.</w:t>
      </w:r>
    </w:p>
    <w:p>
      <w:pPr>
        <w:pStyle w:val="BodyText"/>
        <w:spacing w:line="360" w:lineRule="auto" w:before="278"/>
        <w:ind w:right="826"/>
      </w:pPr>
      <w:r>
        <w:rPr/>
        <w:t>The above expression provides the primary platform for Nigerians to </w:t>
      </w:r>
      <w:r>
        <w:rPr/>
        <w:t>express themselves</w:t>
      </w:r>
      <w:r>
        <w:rPr>
          <w:spacing w:val="67"/>
        </w:rPr>
        <w:t> </w:t>
      </w:r>
      <w:r>
        <w:rPr/>
        <w:t>in</w:t>
      </w:r>
      <w:r>
        <w:rPr>
          <w:spacing w:val="67"/>
        </w:rPr>
        <w:t> </w:t>
      </w:r>
      <w:r>
        <w:rPr/>
        <w:t>which</w:t>
      </w:r>
      <w:r>
        <w:rPr>
          <w:spacing w:val="67"/>
        </w:rPr>
        <w:t> </w:t>
      </w:r>
      <w:r>
        <w:rPr/>
        <w:t>ever</w:t>
      </w:r>
      <w:r>
        <w:rPr>
          <w:spacing w:val="68"/>
        </w:rPr>
        <w:t> </w:t>
      </w:r>
      <w:r>
        <w:rPr/>
        <w:t>form</w:t>
      </w:r>
      <w:r>
        <w:rPr>
          <w:spacing w:val="68"/>
        </w:rPr>
        <w:t> </w:t>
      </w:r>
      <w:r>
        <w:rPr/>
        <w:t>including</w:t>
      </w:r>
      <w:r>
        <w:rPr>
          <w:spacing w:val="63"/>
        </w:rPr>
        <w:t> </w:t>
      </w:r>
      <w:r>
        <w:rPr/>
        <w:t>the</w:t>
      </w:r>
      <w:r>
        <w:rPr>
          <w:spacing w:val="67"/>
        </w:rPr>
        <w:t> </w:t>
      </w:r>
      <w:r>
        <w:rPr/>
        <w:t>establishment</w:t>
      </w:r>
      <w:r>
        <w:rPr>
          <w:spacing w:val="68"/>
        </w:rPr>
        <w:t> </w:t>
      </w:r>
      <w:r>
        <w:rPr/>
        <w:t>and</w:t>
      </w:r>
      <w:r>
        <w:rPr>
          <w:spacing w:val="67"/>
        </w:rPr>
        <w:t> </w:t>
      </w:r>
      <w:r>
        <w:rPr/>
        <w:t>operation</w:t>
      </w:r>
      <w:r>
        <w:rPr>
          <w:spacing w:val="67"/>
        </w:rPr>
        <w:t> </w:t>
      </w:r>
      <w:r>
        <w:rPr>
          <w:spacing w:val="-5"/>
        </w:rPr>
        <w:t>of</w:t>
      </w:r>
    </w:p>
    <w:p>
      <w:pPr>
        <w:spacing w:after="0" w:line="360" w:lineRule="auto"/>
        <w:sectPr>
          <w:pgSz w:w="12240" w:h="16850"/>
          <w:pgMar w:header="0" w:footer="1548" w:top="1940" w:bottom="1820" w:left="1340" w:right="620"/>
        </w:sectPr>
      </w:pPr>
    </w:p>
    <w:p>
      <w:pPr>
        <w:pStyle w:val="BodyText"/>
        <w:spacing w:line="360" w:lineRule="auto" w:before="77"/>
        <w:ind w:right="814"/>
      </w:pPr>
      <w:r>
        <w:rPr/>
        <w:t>Broadcast outfits of varying types. There are however another legal framework which regulate the operation of Broadcast media outfit such as Radio Television and satellite broadcasting.</w:t>
      </w:r>
      <w:r>
        <w:rPr>
          <w:vertAlign w:val="superscript"/>
        </w:rPr>
        <w:t>36</w:t>
      </w:r>
      <w:r>
        <w:rPr>
          <w:vertAlign w:val="baseline"/>
        </w:rPr>
        <w:t> As well as freedom of Information.</w:t>
      </w:r>
      <w:r>
        <w:rPr>
          <w:vertAlign w:val="superscript"/>
        </w:rPr>
        <w:t>37</w:t>
      </w:r>
      <w:r>
        <w:rPr>
          <w:vertAlign w:val="baseline"/>
        </w:rPr>
        <w:t> There are however practical challenges facing Broadcast practitioners in their operations despite the enabling environment that is provided by numerous legal framework for broadcasting in Nigeria.</w:t>
      </w:r>
    </w:p>
    <w:p>
      <w:pPr>
        <w:pStyle w:val="BodyText"/>
        <w:spacing w:line="360" w:lineRule="auto" w:before="276"/>
        <w:ind w:right="819"/>
      </w:pPr>
      <w:r>
        <w:rPr/>
        <w:t>The chapter would analyse the legal framework for Broadcasting in Nigeria. In order to x-ray their shortcomings toward creating a perfect environment for broadcast outfits.</w:t>
      </w:r>
    </w:p>
    <w:p>
      <w:pPr>
        <w:pStyle w:val="Heading2"/>
        <w:numPr>
          <w:ilvl w:val="2"/>
          <w:numId w:val="15"/>
        </w:numPr>
        <w:tabs>
          <w:tab w:pos="819" w:val="left" w:leader="none"/>
        </w:tabs>
        <w:spacing w:line="240" w:lineRule="auto" w:before="278" w:after="0"/>
        <w:ind w:left="819" w:right="0" w:hanging="719"/>
        <w:jc w:val="both"/>
      </w:pPr>
      <w:r>
        <w:rPr/>
        <w:t>Legal</w:t>
      </w:r>
      <w:r>
        <w:rPr>
          <w:spacing w:val="-10"/>
        </w:rPr>
        <w:t> </w:t>
      </w:r>
      <w:r>
        <w:rPr/>
        <w:t>Framework</w:t>
      </w:r>
      <w:r>
        <w:rPr>
          <w:spacing w:val="-9"/>
        </w:rPr>
        <w:t> </w:t>
      </w:r>
      <w:r>
        <w:rPr/>
        <w:t>for</w:t>
      </w:r>
      <w:r>
        <w:rPr>
          <w:spacing w:val="-9"/>
        </w:rPr>
        <w:t> </w:t>
      </w:r>
      <w:r>
        <w:rPr/>
        <w:t>Broadcasting</w:t>
      </w:r>
      <w:r>
        <w:rPr>
          <w:spacing w:val="-9"/>
        </w:rPr>
        <w:t> </w:t>
      </w:r>
      <w:r>
        <w:rPr/>
        <w:t>under</w:t>
      </w:r>
      <w:r>
        <w:rPr>
          <w:spacing w:val="-10"/>
        </w:rPr>
        <w:t> </w:t>
      </w:r>
      <w:r>
        <w:rPr/>
        <w:t>the</w:t>
      </w:r>
      <w:r>
        <w:rPr>
          <w:spacing w:val="-8"/>
        </w:rPr>
        <w:t> </w:t>
      </w:r>
      <w:r>
        <w:rPr/>
        <w:t>National</w:t>
      </w:r>
      <w:r>
        <w:rPr>
          <w:spacing w:val="-10"/>
        </w:rPr>
        <w:t> </w:t>
      </w:r>
      <w:r>
        <w:rPr/>
        <w:t>Broadcasting</w:t>
      </w:r>
      <w:r>
        <w:rPr>
          <w:spacing w:val="-9"/>
        </w:rPr>
        <w:t> </w:t>
      </w:r>
      <w:r>
        <w:rPr>
          <w:spacing w:val="-5"/>
        </w:rPr>
        <w:t>Act</w:t>
      </w:r>
    </w:p>
    <w:p>
      <w:pPr>
        <w:pStyle w:val="BodyText"/>
        <w:spacing w:line="360" w:lineRule="auto" w:before="147"/>
        <w:ind w:right="814"/>
      </w:pPr>
      <w:r>
        <w:rPr/>
        <w:t>The National Broadcasting Commission Act provided for the establishment of the National Broadcasting Commission which shall be a body with perpetual succession and a common seal and may sue and be sued in its corporate name.</w:t>
      </w:r>
      <w:r>
        <w:rPr>
          <w:vertAlign w:val="superscript"/>
        </w:rPr>
        <w:t>38</w:t>
      </w:r>
      <w:r>
        <w:rPr>
          <w:vertAlign w:val="baseline"/>
        </w:rPr>
        <w:t> The National Broadcasting Commission is mandated by the Act establishing it to carry out the following functions.</w:t>
      </w:r>
      <w:r>
        <w:rPr>
          <w:vertAlign w:val="superscript"/>
        </w:rPr>
        <w:t>39</w:t>
      </w:r>
    </w:p>
    <w:p>
      <w:pPr>
        <w:pStyle w:val="ListParagraph"/>
        <w:numPr>
          <w:ilvl w:val="3"/>
          <w:numId w:val="15"/>
        </w:numPr>
        <w:tabs>
          <w:tab w:pos="1541" w:val="left" w:leader="none"/>
        </w:tabs>
        <w:spacing w:line="360" w:lineRule="auto" w:before="278" w:after="0"/>
        <w:ind w:left="1541" w:right="819" w:hanging="720"/>
        <w:jc w:val="both"/>
        <w:rPr>
          <w:sz w:val="26"/>
        </w:rPr>
      </w:pPr>
      <w:r>
        <w:rPr>
          <w:sz w:val="26"/>
        </w:rPr>
        <w:t>Advising the Federal Government generally on the implementation of the National Mass Communication policy with particular reference to </w:t>
      </w:r>
      <w:r>
        <w:rPr>
          <w:spacing w:val="-2"/>
          <w:sz w:val="26"/>
        </w:rPr>
        <w:t>broadcasting</w:t>
      </w:r>
    </w:p>
    <w:p>
      <w:pPr>
        <w:pStyle w:val="ListParagraph"/>
        <w:numPr>
          <w:ilvl w:val="3"/>
          <w:numId w:val="15"/>
        </w:numPr>
        <w:tabs>
          <w:tab w:pos="1541" w:val="left" w:leader="none"/>
        </w:tabs>
        <w:spacing w:line="362" w:lineRule="auto" w:before="206" w:after="0"/>
        <w:ind w:left="1541" w:right="829" w:hanging="720"/>
        <w:jc w:val="both"/>
        <w:rPr>
          <w:sz w:val="26"/>
        </w:rPr>
      </w:pPr>
      <w:r>
        <w:rPr>
          <w:sz w:val="26"/>
        </w:rPr>
        <w:t>Receiving processing and considering application for the </w:t>
      </w:r>
      <w:r>
        <w:rPr>
          <w:sz w:val="26"/>
        </w:rPr>
        <w:t>establishment, ownership or operation of radio and television stations including:</w:t>
      </w:r>
    </w:p>
    <w:p>
      <w:pPr>
        <w:pStyle w:val="ListParagraph"/>
        <w:numPr>
          <w:ilvl w:val="4"/>
          <w:numId w:val="15"/>
        </w:numPr>
        <w:tabs>
          <w:tab w:pos="2258" w:val="left" w:leader="none"/>
          <w:tab w:pos="2261" w:val="left" w:leader="none"/>
        </w:tabs>
        <w:spacing w:line="362" w:lineRule="auto" w:before="201" w:after="0"/>
        <w:ind w:left="2261" w:right="823" w:hanging="721"/>
        <w:jc w:val="both"/>
        <w:rPr>
          <w:sz w:val="26"/>
        </w:rPr>
      </w:pPr>
      <w:r>
        <w:rPr>
          <w:sz w:val="26"/>
        </w:rPr>
        <w:t>Cable station services, Direct satellite broadcast and any medium of </w:t>
      </w:r>
      <w:r>
        <w:rPr>
          <w:spacing w:val="-2"/>
          <w:sz w:val="26"/>
        </w:rPr>
        <w:t>Broadcasting.</w:t>
      </w:r>
    </w:p>
    <w:p>
      <w:pPr>
        <w:pStyle w:val="ListParagraph"/>
        <w:numPr>
          <w:ilvl w:val="4"/>
          <w:numId w:val="15"/>
        </w:numPr>
        <w:tabs>
          <w:tab w:pos="2257" w:val="left" w:leader="none"/>
          <w:tab w:pos="2261" w:val="left" w:leader="none"/>
        </w:tabs>
        <w:spacing w:line="362" w:lineRule="auto" w:before="202" w:after="0"/>
        <w:ind w:left="2261" w:right="826" w:hanging="721"/>
        <w:jc w:val="both"/>
        <w:rPr>
          <w:sz w:val="26"/>
        </w:rPr>
      </w:pPr>
      <w:r>
        <w:rPr>
          <w:sz w:val="26"/>
        </w:rPr>
        <w:t>Radio and Television stations owned, established or operated by the Federal, State or Local Government.</w:t>
      </w:r>
    </w:p>
    <w:p>
      <w:pPr>
        <w:pStyle w:val="BodyText"/>
        <w:ind w:left="0"/>
        <w:jc w:val="left"/>
        <w:rPr>
          <w:sz w:val="20"/>
        </w:rPr>
      </w:pPr>
    </w:p>
    <w:p>
      <w:pPr>
        <w:pStyle w:val="BodyText"/>
        <w:ind w:left="0"/>
        <w:jc w:val="left"/>
        <w:rPr>
          <w:sz w:val="20"/>
        </w:rPr>
      </w:pPr>
    </w:p>
    <w:p>
      <w:pPr>
        <w:pStyle w:val="BodyText"/>
        <w:spacing w:before="85"/>
        <w:ind w:left="0"/>
        <w:jc w:val="left"/>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215457</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65128pt;width:144.050pt;height:.71997pt;mso-position-horizontal-relative:page;mso-position-vertical-relative:paragraph;z-index:-15718400;mso-wrap-distance-left:0;mso-wrap-distance-right:0" id="docshape24" filled="true" fillcolor="#000000" stroked="false">
                <v:fill type="solid"/>
                <w10:wrap type="topAndBottom"/>
              </v:rect>
            </w:pict>
          </mc:Fallback>
        </mc:AlternateContent>
      </w:r>
    </w:p>
    <w:p>
      <w:pPr>
        <w:spacing w:before="101"/>
        <w:ind w:left="100" w:right="0" w:firstLine="0"/>
        <w:jc w:val="left"/>
        <w:rPr>
          <w:sz w:val="16"/>
        </w:rPr>
      </w:pPr>
      <w:r>
        <w:rPr>
          <w:sz w:val="16"/>
          <w:vertAlign w:val="superscript"/>
        </w:rPr>
        <w:t>36</w:t>
      </w:r>
      <w:r>
        <w:rPr>
          <w:spacing w:val="-4"/>
          <w:sz w:val="16"/>
          <w:vertAlign w:val="baseline"/>
        </w:rPr>
        <w:t> </w:t>
      </w:r>
      <w:r>
        <w:rPr>
          <w:sz w:val="16"/>
          <w:vertAlign w:val="baseline"/>
        </w:rPr>
        <w:t>Regulated</w:t>
      </w:r>
      <w:r>
        <w:rPr>
          <w:spacing w:val="-3"/>
          <w:sz w:val="16"/>
          <w:vertAlign w:val="baseline"/>
        </w:rPr>
        <w:t> </w:t>
      </w:r>
      <w:r>
        <w:rPr>
          <w:sz w:val="16"/>
          <w:vertAlign w:val="baseline"/>
        </w:rPr>
        <w:t>by</w:t>
      </w:r>
      <w:r>
        <w:rPr>
          <w:spacing w:val="-4"/>
          <w:sz w:val="16"/>
          <w:vertAlign w:val="baseline"/>
        </w:rPr>
        <w:t> </w:t>
      </w:r>
      <w:r>
        <w:rPr>
          <w:sz w:val="16"/>
          <w:vertAlign w:val="baseline"/>
        </w:rPr>
        <w:t>the</w:t>
      </w:r>
      <w:r>
        <w:rPr>
          <w:spacing w:val="-4"/>
          <w:sz w:val="16"/>
          <w:vertAlign w:val="baseline"/>
        </w:rPr>
        <w:t> </w:t>
      </w:r>
      <w:r>
        <w:rPr>
          <w:sz w:val="16"/>
          <w:vertAlign w:val="baseline"/>
        </w:rPr>
        <w:t>National</w:t>
      </w:r>
      <w:r>
        <w:rPr>
          <w:spacing w:val="-1"/>
          <w:sz w:val="16"/>
          <w:vertAlign w:val="baseline"/>
        </w:rPr>
        <w:t> </w:t>
      </w:r>
      <w:r>
        <w:rPr>
          <w:sz w:val="16"/>
          <w:vertAlign w:val="baseline"/>
        </w:rPr>
        <w:t>Broadcasting</w:t>
      </w:r>
      <w:r>
        <w:rPr>
          <w:spacing w:val="-4"/>
          <w:sz w:val="16"/>
          <w:vertAlign w:val="baseline"/>
        </w:rPr>
        <w:t> </w:t>
      </w:r>
      <w:r>
        <w:rPr>
          <w:sz w:val="16"/>
          <w:vertAlign w:val="baseline"/>
        </w:rPr>
        <w:t>Commission</w:t>
      </w:r>
      <w:r>
        <w:rPr>
          <w:spacing w:val="2"/>
          <w:sz w:val="16"/>
          <w:vertAlign w:val="baseline"/>
        </w:rPr>
        <w:t> </w:t>
      </w:r>
      <w:r>
        <w:rPr>
          <w:sz w:val="16"/>
          <w:vertAlign w:val="baseline"/>
        </w:rPr>
        <w:t>Act,</w:t>
      </w:r>
      <w:r>
        <w:rPr>
          <w:spacing w:val="-3"/>
          <w:sz w:val="16"/>
          <w:vertAlign w:val="baseline"/>
        </w:rPr>
        <w:t> </w:t>
      </w:r>
      <w:r>
        <w:rPr>
          <w:sz w:val="16"/>
          <w:vertAlign w:val="baseline"/>
        </w:rPr>
        <w:t>Cap</w:t>
      </w:r>
      <w:r>
        <w:rPr>
          <w:spacing w:val="-8"/>
          <w:sz w:val="16"/>
          <w:vertAlign w:val="baseline"/>
        </w:rPr>
        <w:t> </w:t>
      </w:r>
      <w:r>
        <w:rPr>
          <w:sz w:val="16"/>
          <w:vertAlign w:val="baseline"/>
        </w:rPr>
        <w:t>NII,</w:t>
      </w:r>
      <w:r>
        <w:rPr>
          <w:spacing w:val="5"/>
          <w:sz w:val="16"/>
          <w:vertAlign w:val="baseline"/>
        </w:rPr>
        <w:t> </w:t>
      </w:r>
      <w:r>
        <w:rPr>
          <w:sz w:val="16"/>
          <w:vertAlign w:val="baseline"/>
        </w:rPr>
        <w:t>LFN </w:t>
      </w:r>
      <w:r>
        <w:rPr>
          <w:spacing w:val="-4"/>
          <w:sz w:val="16"/>
          <w:vertAlign w:val="baseline"/>
        </w:rPr>
        <w:t>2004</w:t>
      </w:r>
    </w:p>
    <w:p>
      <w:pPr>
        <w:spacing w:line="183" w:lineRule="exact" w:before="3"/>
        <w:ind w:left="100" w:right="0" w:firstLine="0"/>
        <w:jc w:val="left"/>
        <w:rPr>
          <w:sz w:val="16"/>
        </w:rPr>
      </w:pPr>
      <w:r>
        <w:rPr>
          <w:sz w:val="16"/>
          <w:vertAlign w:val="superscript"/>
        </w:rPr>
        <w:t>37</w:t>
      </w:r>
      <w:r>
        <w:rPr>
          <w:spacing w:val="-3"/>
          <w:sz w:val="16"/>
          <w:vertAlign w:val="baseline"/>
        </w:rPr>
        <w:t> </w:t>
      </w:r>
      <w:r>
        <w:rPr>
          <w:sz w:val="16"/>
          <w:vertAlign w:val="baseline"/>
        </w:rPr>
        <w:t>Freedom</w:t>
      </w:r>
      <w:r>
        <w:rPr>
          <w:spacing w:val="-3"/>
          <w:sz w:val="16"/>
          <w:vertAlign w:val="baseline"/>
        </w:rPr>
        <w:t> </w:t>
      </w:r>
      <w:r>
        <w:rPr>
          <w:sz w:val="16"/>
          <w:vertAlign w:val="baseline"/>
        </w:rPr>
        <w:t>of</w:t>
      </w:r>
      <w:r>
        <w:rPr>
          <w:spacing w:val="-8"/>
          <w:sz w:val="16"/>
          <w:vertAlign w:val="baseline"/>
        </w:rPr>
        <w:t> </w:t>
      </w:r>
      <w:r>
        <w:rPr>
          <w:sz w:val="16"/>
          <w:vertAlign w:val="baseline"/>
        </w:rPr>
        <w:t>Information</w:t>
      </w:r>
      <w:r>
        <w:rPr>
          <w:spacing w:val="2"/>
          <w:sz w:val="16"/>
          <w:vertAlign w:val="baseline"/>
        </w:rPr>
        <w:t> </w:t>
      </w:r>
      <w:r>
        <w:rPr>
          <w:sz w:val="16"/>
          <w:vertAlign w:val="baseline"/>
        </w:rPr>
        <w:t>Act</w:t>
      </w:r>
      <w:r>
        <w:rPr>
          <w:spacing w:val="-4"/>
          <w:sz w:val="16"/>
          <w:vertAlign w:val="baseline"/>
        </w:rPr>
        <w:t> 2007</w:t>
      </w:r>
    </w:p>
    <w:p>
      <w:pPr>
        <w:spacing w:line="182" w:lineRule="exact" w:before="0"/>
        <w:ind w:left="100" w:right="0" w:firstLine="0"/>
        <w:jc w:val="left"/>
        <w:rPr>
          <w:sz w:val="16"/>
        </w:rPr>
      </w:pPr>
      <w:r>
        <w:rPr>
          <w:sz w:val="16"/>
          <w:vertAlign w:val="superscript"/>
        </w:rPr>
        <w:t>38</w:t>
      </w:r>
      <w:r>
        <w:rPr>
          <w:spacing w:val="-2"/>
          <w:sz w:val="16"/>
          <w:vertAlign w:val="baseline"/>
        </w:rPr>
        <w:t> </w:t>
      </w:r>
      <w:r>
        <w:rPr>
          <w:sz w:val="16"/>
          <w:vertAlign w:val="baseline"/>
        </w:rPr>
        <w:t>Section</w:t>
      </w:r>
      <w:r>
        <w:rPr>
          <w:spacing w:val="-2"/>
          <w:sz w:val="16"/>
          <w:vertAlign w:val="baseline"/>
        </w:rPr>
        <w:t> </w:t>
      </w:r>
      <w:r>
        <w:rPr>
          <w:sz w:val="16"/>
          <w:vertAlign w:val="baseline"/>
        </w:rPr>
        <w:t>1</w:t>
      </w:r>
      <w:r>
        <w:rPr>
          <w:spacing w:val="-2"/>
          <w:sz w:val="16"/>
          <w:vertAlign w:val="baseline"/>
        </w:rPr>
        <w:t> </w:t>
      </w:r>
      <w:r>
        <w:rPr>
          <w:sz w:val="16"/>
          <w:vertAlign w:val="baseline"/>
        </w:rPr>
        <w:t>NBC</w:t>
      </w:r>
      <w:r>
        <w:rPr>
          <w:spacing w:val="1"/>
          <w:sz w:val="16"/>
          <w:vertAlign w:val="baseline"/>
        </w:rPr>
        <w:t> </w:t>
      </w:r>
      <w:r>
        <w:rPr>
          <w:spacing w:val="-5"/>
          <w:sz w:val="16"/>
          <w:vertAlign w:val="baseline"/>
        </w:rPr>
        <w:t>Act</w:t>
      </w:r>
    </w:p>
    <w:p>
      <w:pPr>
        <w:spacing w:line="183" w:lineRule="exact" w:before="0"/>
        <w:ind w:left="100" w:right="0" w:firstLine="0"/>
        <w:jc w:val="left"/>
        <w:rPr>
          <w:sz w:val="16"/>
        </w:rPr>
      </w:pPr>
      <w:r>
        <w:rPr>
          <w:sz w:val="16"/>
          <w:vertAlign w:val="superscript"/>
        </w:rPr>
        <w:t>39</w:t>
      </w:r>
      <w:r>
        <w:rPr>
          <w:spacing w:val="-2"/>
          <w:sz w:val="16"/>
          <w:vertAlign w:val="baseline"/>
        </w:rPr>
        <w:t> </w:t>
      </w:r>
      <w:r>
        <w:rPr>
          <w:sz w:val="16"/>
          <w:vertAlign w:val="baseline"/>
        </w:rPr>
        <w:t>Ibid</w:t>
      </w:r>
      <w:r>
        <w:rPr>
          <w:spacing w:val="-1"/>
          <w:sz w:val="16"/>
          <w:vertAlign w:val="baseline"/>
        </w:rPr>
        <w:t> </w:t>
      </w:r>
      <w:r>
        <w:rPr>
          <w:sz w:val="16"/>
          <w:vertAlign w:val="baseline"/>
        </w:rPr>
        <w:t>Section</w:t>
      </w:r>
      <w:r>
        <w:rPr>
          <w:spacing w:val="-2"/>
          <w:sz w:val="16"/>
          <w:vertAlign w:val="baseline"/>
        </w:rPr>
        <w:t> </w:t>
      </w:r>
      <w:r>
        <w:rPr>
          <w:spacing w:val="-4"/>
          <w:sz w:val="16"/>
          <w:vertAlign w:val="baseline"/>
        </w:rPr>
        <w:t>2</w:t>
      </w:r>
      <w:r>
        <w:rPr>
          <w:spacing w:val="-4"/>
          <w:sz w:val="16"/>
          <w:vertAlign w:val="superscript"/>
        </w:rPr>
        <w:t>(1)</w:t>
      </w:r>
    </w:p>
    <w:p>
      <w:pPr>
        <w:spacing w:after="0" w:line="183" w:lineRule="exact"/>
        <w:jc w:val="left"/>
        <w:rPr>
          <w:sz w:val="16"/>
        </w:rPr>
        <w:sectPr>
          <w:pgSz w:w="12240" w:h="16850"/>
          <w:pgMar w:header="0" w:footer="1548" w:top="1060" w:bottom="1740" w:left="1340" w:right="620"/>
        </w:sectPr>
      </w:pPr>
    </w:p>
    <w:p>
      <w:pPr>
        <w:pStyle w:val="ListParagraph"/>
        <w:numPr>
          <w:ilvl w:val="3"/>
          <w:numId w:val="15"/>
        </w:numPr>
        <w:tabs>
          <w:tab w:pos="1541" w:val="left" w:leader="none"/>
        </w:tabs>
        <w:spacing w:line="357" w:lineRule="auto" w:before="77" w:after="0"/>
        <w:ind w:left="1541" w:right="826" w:hanging="720"/>
        <w:jc w:val="both"/>
        <w:rPr>
          <w:sz w:val="26"/>
        </w:rPr>
      </w:pPr>
      <w:r>
        <w:rPr>
          <w:sz w:val="26"/>
        </w:rPr>
        <w:t>Recommending applications through the Minister to the President for the grant of Radio and Television licences.</w:t>
      </w:r>
    </w:p>
    <w:p>
      <w:pPr>
        <w:pStyle w:val="ListParagraph"/>
        <w:numPr>
          <w:ilvl w:val="3"/>
          <w:numId w:val="15"/>
        </w:numPr>
        <w:tabs>
          <w:tab w:pos="1540" w:val="left" w:leader="none"/>
        </w:tabs>
        <w:spacing w:line="240" w:lineRule="auto" w:before="213" w:after="0"/>
        <w:ind w:left="1540" w:right="0" w:hanging="719"/>
        <w:jc w:val="both"/>
        <w:rPr>
          <w:sz w:val="26"/>
        </w:rPr>
      </w:pPr>
      <w:r>
        <w:rPr>
          <w:sz w:val="26"/>
        </w:rPr>
        <w:t>Regulating</w:t>
      </w:r>
      <w:r>
        <w:rPr>
          <w:spacing w:val="-11"/>
          <w:sz w:val="26"/>
        </w:rPr>
        <w:t> </w:t>
      </w:r>
      <w:r>
        <w:rPr>
          <w:sz w:val="26"/>
        </w:rPr>
        <w:t>and</w:t>
      </w:r>
      <w:r>
        <w:rPr>
          <w:spacing w:val="-5"/>
          <w:sz w:val="26"/>
        </w:rPr>
        <w:t> </w:t>
      </w:r>
      <w:r>
        <w:rPr>
          <w:sz w:val="26"/>
        </w:rPr>
        <w:t>controlling</w:t>
      </w:r>
      <w:r>
        <w:rPr>
          <w:spacing w:val="-10"/>
          <w:sz w:val="26"/>
        </w:rPr>
        <w:t> </w:t>
      </w:r>
      <w:r>
        <w:rPr>
          <w:sz w:val="26"/>
        </w:rPr>
        <w:t>the</w:t>
      </w:r>
      <w:r>
        <w:rPr>
          <w:spacing w:val="-6"/>
          <w:sz w:val="26"/>
        </w:rPr>
        <w:t> </w:t>
      </w:r>
      <w:r>
        <w:rPr>
          <w:sz w:val="26"/>
        </w:rPr>
        <w:t>Broadcast</w:t>
      </w:r>
      <w:r>
        <w:rPr>
          <w:spacing w:val="-5"/>
          <w:sz w:val="26"/>
        </w:rPr>
        <w:t> </w:t>
      </w:r>
      <w:r>
        <w:rPr>
          <w:spacing w:val="-2"/>
          <w:sz w:val="26"/>
        </w:rPr>
        <w:t>Industry.</w:t>
      </w:r>
    </w:p>
    <w:p>
      <w:pPr>
        <w:pStyle w:val="BodyText"/>
        <w:spacing w:before="60"/>
        <w:ind w:left="0"/>
        <w:jc w:val="left"/>
      </w:pPr>
    </w:p>
    <w:p>
      <w:pPr>
        <w:pStyle w:val="ListParagraph"/>
        <w:numPr>
          <w:ilvl w:val="3"/>
          <w:numId w:val="15"/>
        </w:numPr>
        <w:tabs>
          <w:tab w:pos="1540" w:val="left" w:leader="none"/>
        </w:tabs>
        <w:spacing w:line="240" w:lineRule="auto" w:before="0" w:after="0"/>
        <w:ind w:left="1540" w:right="0" w:hanging="719"/>
        <w:jc w:val="both"/>
        <w:rPr>
          <w:sz w:val="26"/>
        </w:rPr>
      </w:pPr>
      <w:r>
        <w:rPr>
          <w:sz w:val="26"/>
        </w:rPr>
        <w:t>Undertaking</w:t>
      </w:r>
      <w:r>
        <w:rPr>
          <w:spacing w:val="-11"/>
          <w:sz w:val="26"/>
        </w:rPr>
        <w:t> </w:t>
      </w:r>
      <w:r>
        <w:rPr>
          <w:sz w:val="26"/>
        </w:rPr>
        <w:t>research</w:t>
      </w:r>
      <w:r>
        <w:rPr>
          <w:spacing w:val="-6"/>
          <w:sz w:val="26"/>
        </w:rPr>
        <w:t> </w:t>
      </w:r>
      <w:r>
        <w:rPr>
          <w:sz w:val="26"/>
        </w:rPr>
        <w:t>and</w:t>
      </w:r>
      <w:r>
        <w:rPr>
          <w:spacing w:val="-6"/>
          <w:sz w:val="26"/>
        </w:rPr>
        <w:t> </w:t>
      </w:r>
      <w:r>
        <w:rPr>
          <w:sz w:val="26"/>
        </w:rPr>
        <w:t>development</w:t>
      </w:r>
      <w:r>
        <w:rPr>
          <w:spacing w:val="-6"/>
          <w:sz w:val="26"/>
        </w:rPr>
        <w:t> </w:t>
      </w:r>
      <w:r>
        <w:rPr>
          <w:sz w:val="26"/>
        </w:rPr>
        <w:t>in</w:t>
      </w:r>
      <w:r>
        <w:rPr>
          <w:spacing w:val="-6"/>
          <w:sz w:val="26"/>
        </w:rPr>
        <w:t> </w:t>
      </w:r>
      <w:r>
        <w:rPr>
          <w:sz w:val="26"/>
        </w:rPr>
        <w:t>the</w:t>
      </w:r>
      <w:r>
        <w:rPr>
          <w:spacing w:val="-7"/>
          <w:sz w:val="26"/>
        </w:rPr>
        <w:t> </w:t>
      </w:r>
      <w:r>
        <w:rPr>
          <w:sz w:val="26"/>
        </w:rPr>
        <w:t>broadcasting</w:t>
      </w:r>
      <w:r>
        <w:rPr>
          <w:spacing w:val="-11"/>
          <w:sz w:val="26"/>
        </w:rPr>
        <w:t> </w:t>
      </w:r>
      <w:r>
        <w:rPr>
          <w:spacing w:val="-2"/>
          <w:sz w:val="26"/>
        </w:rPr>
        <w:t>industry.</w:t>
      </w:r>
    </w:p>
    <w:p>
      <w:pPr>
        <w:pStyle w:val="BodyText"/>
        <w:spacing w:before="55"/>
        <w:ind w:left="0"/>
        <w:jc w:val="left"/>
      </w:pPr>
    </w:p>
    <w:p>
      <w:pPr>
        <w:pStyle w:val="ListParagraph"/>
        <w:numPr>
          <w:ilvl w:val="3"/>
          <w:numId w:val="15"/>
        </w:numPr>
        <w:tabs>
          <w:tab w:pos="1541" w:val="left" w:leader="none"/>
        </w:tabs>
        <w:spacing w:line="360" w:lineRule="auto" w:before="0" w:after="0"/>
        <w:ind w:left="1541" w:right="822" w:hanging="720"/>
        <w:jc w:val="both"/>
        <w:rPr>
          <w:sz w:val="26"/>
        </w:rPr>
      </w:pPr>
      <w:r>
        <w:rPr>
          <w:sz w:val="26"/>
        </w:rPr>
        <w:t>Receiving, considering and investigating complaints from individuals and bodies corporate or incorporate regarding the contents of a broadcast and the conduct of broadcasting station.</w:t>
      </w:r>
    </w:p>
    <w:p>
      <w:pPr>
        <w:pStyle w:val="ListParagraph"/>
        <w:numPr>
          <w:ilvl w:val="3"/>
          <w:numId w:val="15"/>
        </w:numPr>
        <w:tabs>
          <w:tab w:pos="1540" w:val="left" w:leader="none"/>
        </w:tabs>
        <w:spacing w:line="240" w:lineRule="auto" w:before="205" w:after="0"/>
        <w:ind w:left="1540" w:right="0" w:hanging="719"/>
        <w:jc w:val="both"/>
        <w:rPr>
          <w:sz w:val="26"/>
        </w:rPr>
      </w:pPr>
      <w:r>
        <w:rPr>
          <w:sz w:val="26"/>
        </w:rPr>
        <w:t>Upholding</w:t>
      </w:r>
      <w:r>
        <w:rPr>
          <w:spacing w:val="-9"/>
          <w:sz w:val="26"/>
        </w:rPr>
        <w:t> </w:t>
      </w:r>
      <w:r>
        <w:rPr>
          <w:sz w:val="26"/>
        </w:rPr>
        <w:t>the</w:t>
      </w:r>
      <w:r>
        <w:rPr>
          <w:spacing w:val="-4"/>
          <w:sz w:val="26"/>
        </w:rPr>
        <w:t> </w:t>
      </w:r>
      <w:r>
        <w:rPr>
          <w:sz w:val="26"/>
        </w:rPr>
        <w:t>principles</w:t>
      </w:r>
      <w:r>
        <w:rPr>
          <w:spacing w:val="-4"/>
          <w:sz w:val="26"/>
        </w:rPr>
        <w:t> </w:t>
      </w:r>
      <w:r>
        <w:rPr>
          <w:sz w:val="26"/>
        </w:rPr>
        <w:t>of</w:t>
      </w:r>
      <w:r>
        <w:rPr>
          <w:spacing w:val="-5"/>
          <w:sz w:val="26"/>
        </w:rPr>
        <w:t> </w:t>
      </w:r>
      <w:r>
        <w:rPr>
          <w:sz w:val="26"/>
        </w:rPr>
        <w:t>equity</w:t>
      </w:r>
      <w:r>
        <w:rPr>
          <w:spacing w:val="-4"/>
          <w:sz w:val="26"/>
        </w:rPr>
        <w:t> </w:t>
      </w:r>
      <w:r>
        <w:rPr>
          <w:sz w:val="26"/>
        </w:rPr>
        <w:t>and</w:t>
      </w:r>
      <w:r>
        <w:rPr>
          <w:spacing w:val="-5"/>
          <w:sz w:val="26"/>
        </w:rPr>
        <w:t> </w:t>
      </w:r>
      <w:r>
        <w:rPr>
          <w:sz w:val="26"/>
        </w:rPr>
        <w:t>fairness</w:t>
      </w:r>
      <w:r>
        <w:rPr>
          <w:spacing w:val="-4"/>
          <w:sz w:val="26"/>
        </w:rPr>
        <w:t> </w:t>
      </w:r>
      <w:r>
        <w:rPr>
          <w:sz w:val="26"/>
        </w:rPr>
        <w:t>in</w:t>
      </w:r>
      <w:r>
        <w:rPr>
          <w:spacing w:val="-5"/>
          <w:sz w:val="26"/>
        </w:rPr>
        <w:t> </w:t>
      </w:r>
      <w:r>
        <w:rPr>
          <w:spacing w:val="-2"/>
          <w:sz w:val="26"/>
        </w:rPr>
        <w:t>broadcasting.</w:t>
      </w:r>
    </w:p>
    <w:p>
      <w:pPr>
        <w:pStyle w:val="BodyText"/>
        <w:spacing w:before="127"/>
        <w:ind w:left="0"/>
        <w:jc w:val="left"/>
      </w:pPr>
    </w:p>
    <w:p>
      <w:pPr>
        <w:pStyle w:val="ListParagraph"/>
        <w:numPr>
          <w:ilvl w:val="3"/>
          <w:numId w:val="15"/>
        </w:numPr>
        <w:tabs>
          <w:tab w:pos="1541" w:val="left" w:leader="none"/>
        </w:tabs>
        <w:spacing w:line="362" w:lineRule="auto" w:before="1" w:after="0"/>
        <w:ind w:left="1541" w:right="822" w:hanging="720"/>
        <w:jc w:val="both"/>
        <w:rPr>
          <w:sz w:val="26"/>
        </w:rPr>
      </w:pPr>
      <w:r>
        <w:rPr>
          <w:sz w:val="26"/>
        </w:rPr>
        <w:t>Establishing and disseminating a National Broadcasting Code and setting standards with regards to the content and quality of materials for broadcast.</w:t>
      </w:r>
    </w:p>
    <w:p>
      <w:pPr>
        <w:pStyle w:val="ListParagraph"/>
        <w:numPr>
          <w:ilvl w:val="3"/>
          <w:numId w:val="15"/>
        </w:numPr>
        <w:tabs>
          <w:tab w:pos="1539" w:val="left" w:leader="none"/>
          <w:tab w:pos="1541" w:val="left" w:leader="none"/>
        </w:tabs>
        <w:spacing w:line="362" w:lineRule="auto" w:before="201" w:after="0"/>
        <w:ind w:left="1541" w:right="829" w:hanging="720"/>
        <w:jc w:val="both"/>
        <w:rPr>
          <w:sz w:val="26"/>
        </w:rPr>
      </w:pPr>
      <w:r>
        <w:rPr>
          <w:sz w:val="26"/>
        </w:rPr>
        <w:t>Promoting Nigerian indigenous culture, moral and community life </w:t>
      </w:r>
      <w:r>
        <w:rPr>
          <w:sz w:val="26"/>
        </w:rPr>
        <w:t>through </w:t>
      </w:r>
      <w:r>
        <w:rPr>
          <w:spacing w:val="-2"/>
          <w:sz w:val="26"/>
        </w:rPr>
        <w:t>broadcasting.</w:t>
      </w:r>
    </w:p>
    <w:p>
      <w:pPr>
        <w:pStyle w:val="ListParagraph"/>
        <w:numPr>
          <w:ilvl w:val="3"/>
          <w:numId w:val="15"/>
        </w:numPr>
        <w:tabs>
          <w:tab w:pos="1539" w:val="left" w:leader="none"/>
          <w:tab w:pos="1541" w:val="left" w:leader="none"/>
        </w:tabs>
        <w:spacing w:line="362" w:lineRule="auto" w:before="201" w:after="0"/>
        <w:ind w:left="1541" w:right="826" w:hanging="720"/>
        <w:jc w:val="both"/>
        <w:rPr>
          <w:sz w:val="26"/>
        </w:rPr>
      </w:pPr>
      <w:r>
        <w:rPr>
          <w:sz w:val="26"/>
        </w:rPr>
        <w:t>Promoting authenticated Radio and Television audience measurement and </w:t>
      </w:r>
      <w:r>
        <w:rPr>
          <w:spacing w:val="-2"/>
          <w:sz w:val="26"/>
        </w:rPr>
        <w:t>penetration.</w:t>
      </w:r>
    </w:p>
    <w:p>
      <w:pPr>
        <w:pStyle w:val="ListParagraph"/>
        <w:numPr>
          <w:ilvl w:val="3"/>
          <w:numId w:val="15"/>
        </w:numPr>
        <w:tabs>
          <w:tab w:pos="1541" w:val="left" w:leader="none"/>
        </w:tabs>
        <w:spacing w:line="362" w:lineRule="auto" w:before="202" w:after="0"/>
        <w:ind w:left="1541" w:right="819" w:hanging="720"/>
        <w:jc w:val="both"/>
        <w:rPr>
          <w:sz w:val="26"/>
        </w:rPr>
      </w:pPr>
      <w:r>
        <w:rPr>
          <w:sz w:val="26"/>
        </w:rPr>
        <w:t>Initiating and harmonizing government policies on trans-border </w:t>
      </w:r>
      <w:r>
        <w:rPr>
          <w:sz w:val="26"/>
        </w:rPr>
        <w:t>direct transmission and reception in Nigeria.</w:t>
      </w:r>
    </w:p>
    <w:p>
      <w:pPr>
        <w:pStyle w:val="ListParagraph"/>
        <w:numPr>
          <w:ilvl w:val="3"/>
          <w:numId w:val="15"/>
        </w:numPr>
        <w:tabs>
          <w:tab w:pos="1539" w:val="left" w:leader="none"/>
          <w:tab w:pos="1541" w:val="left" w:leader="none"/>
        </w:tabs>
        <w:spacing w:line="362" w:lineRule="auto" w:before="201" w:after="0"/>
        <w:ind w:left="1541" w:right="826" w:hanging="720"/>
        <w:jc w:val="both"/>
        <w:rPr>
          <w:sz w:val="26"/>
        </w:rPr>
      </w:pPr>
      <w:r>
        <w:rPr>
          <w:sz w:val="26"/>
        </w:rPr>
        <w:t>Regulating ethical standards and technical excellence in public, private and commercial broadcast station in Nigeria.</w:t>
      </w:r>
    </w:p>
    <w:p>
      <w:pPr>
        <w:pStyle w:val="ListParagraph"/>
        <w:numPr>
          <w:ilvl w:val="3"/>
          <w:numId w:val="15"/>
        </w:numPr>
        <w:tabs>
          <w:tab w:pos="1541" w:val="left" w:leader="none"/>
        </w:tabs>
        <w:spacing w:line="362" w:lineRule="auto" w:before="201" w:after="0"/>
        <w:ind w:left="1541" w:right="827" w:hanging="720"/>
        <w:jc w:val="both"/>
        <w:rPr>
          <w:sz w:val="26"/>
        </w:rPr>
      </w:pPr>
      <w:r>
        <w:rPr>
          <w:sz w:val="26"/>
        </w:rPr>
        <w:t>Monitoring broadcast for harmful emission interference and illegal </w:t>
      </w:r>
      <w:r>
        <w:rPr>
          <w:spacing w:val="-2"/>
          <w:sz w:val="26"/>
        </w:rPr>
        <w:t>broadcasting.</w:t>
      </w:r>
    </w:p>
    <w:p>
      <w:pPr>
        <w:pStyle w:val="ListParagraph"/>
        <w:numPr>
          <w:ilvl w:val="3"/>
          <w:numId w:val="15"/>
        </w:numPr>
        <w:tabs>
          <w:tab w:pos="1541" w:val="left" w:leader="none"/>
        </w:tabs>
        <w:spacing w:line="360" w:lineRule="auto" w:before="202" w:after="0"/>
        <w:ind w:left="1541" w:right="826" w:hanging="720"/>
        <w:jc w:val="both"/>
        <w:rPr>
          <w:sz w:val="26"/>
        </w:rPr>
      </w:pPr>
      <w:r>
        <w:rPr>
          <w:sz w:val="26"/>
        </w:rPr>
        <w:t>Determining and applying sanctions including revocation of licences of defaulting</w:t>
      </w:r>
      <w:r>
        <w:rPr>
          <w:spacing w:val="-3"/>
          <w:sz w:val="26"/>
        </w:rPr>
        <w:t> </w:t>
      </w:r>
      <w:r>
        <w:rPr>
          <w:sz w:val="26"/>
        </w:rPr>
        <w:t>stations which does not operate in accordance with the broadcast code and in the public interest.</w:t>
      </w:r>
    </w:p>
    <w:p>
      <w:pPr>
        <w:pStyle w:val="ListParagraph"/>
        <w:numPr>
          <w:ilvl w:val="3"/>
          <w:numId w:val="15"/>
        </w:numPr>
        <w:tabs>
          <w:tab w:pos="1541" w:val="left" w:leader="none"/>
        </w:tabs>
        <w:spacing w:line="360" w:lineRule="auto" w:before="210" w:after="0"/>
        <w:ind w:left="1541" w:right="827" w:hanging="720"/>
        <w:jc w:val="both"/>
        <w:rPr>
          <w:sz w:val="26"/>
        </w:rPr>
      </w:pPr>
      <w:r>
        <w:rPr>
          <w:sz w:val="26"/>
        </w:rPr>
        <w:t>Approving the transmitter power, the location of station, areas of coverage as well regulate type of broadcast equipment to be used.</w:t>
      </w:r>
    </w:p>
    <w:p>
      <w:pPr>
        <w:spacing w:after="0" w:line="360" w:lineRule="auto"/>
        <w:jc w:val="both"/>
        <w:rPr>
          <w:sz w:val="26"/>
        </w:rPr>
        <w:sectPr>
          <w:pgSz w:w="12240" w:h="16850"/>
          <w:pgMar w:header="0" w:footer="1548" w:top="1060" w:bottom="1820" w:left="1340" w:right="620"/>
        </w:sectPr>
      </w:pPr>
    </w:p>
    <w:p>
      <w:pPr>
        <w:pStyle w:val="ListParagraph"/>
        <w:numPr>
          <w:ilvl w:val="3"/>
          <w:numId w:val="15"/>
        </w:numPr>
        <w:tabs>
          <w:tab w:pos="1541" w:val="left" w:leader="none"/>
        </w:tabs>
        <w:spacing w:line="360" w:lineRule="auto" w:before="63" w:after="0"/>
        <w:ind w:left="1541" w:right="826" w:hanging="720"/>
        <w:jc w:val="both"/>
        <w:rPr>
          <w:sz w:val="26"/>
        </w:rPr>
      </w:pPr>
      <w:r>
        <w:rPr>
          <w:sz w:val="26"/>
        </w:rPr>
        <w:t>Ensuring qualitative manpower development in the broadcasting </w:t>
      </w:r>
      <w:r>
        <w:rPr>
          <w:sz w:val="26"/>
        </w:rPr>
        <w:t>industry by accrediting</w:t>
      </w:r>
      <w:r>
        <w:rPr>
          <w:spacing w:val="-3"/>
          <w:sz w:val="26"/>
        </w:rPr>
        <w:t> </w:t>
      </w:r>
      <w:r>
        <w:rPr>
          <w:sz w:val="26"/>
        </w:rPr>
        <w:t>curricular and programme for all tertiary training</w:t>
      </w:r>
      <w:r>
        <w:rPr>
          <w:spacing w:val="-3"/>
          <w:sz w:val="26"/>
        </w:rPr>
        <w:t> </w:t>
      </w:r>
      <w:r>
        <w:rPr>
          <w:sz w:val="26"/>
        </w:rPr>
        <w:t>institutions that offers mass communication in relation to broadcasting.</w:t>
      </w:r>
    </w:p>
    <w:p>
      <w:pPr>
        <w:pStyle w:val="ListParagraph"/>
        <w:numPr>
          <w:ilvl w:val="3"/>
          <w:numId w:val="15"/>
        </w:numPr>
        <w:tabs>
          <w:tab w:pos="1540" w:val="left" w:leader="none"/>
        </w:tabs>
        <w:spacing w:line="240" w:lineRule="auto" w:before="210" w:after="0"/>
        <w:ind w:left="1540" w:right="0" w:hanging="719"/>
        <w:jc w:val="both"/>
        <w:rPr>
          <w:sz w:val="26"/>
        </w:rPr>
      </w:pPr>
      <w:r>
        <w:rPr>
          <w:sz w:val="26"/>
        </w:rPr>
        <w:t>Intervening</w:t>
      </w:r>
      <w:r>
        <w:rPr>
          <w:spacing w:val="-10"/>
          <w:sz w:val="26"/>
        </w:rPr>
        <w:t> </w:t>
      </w:r>
      <w:r>
        <w:rPr>
          <w:sz w:val="26"/>
        </w:rPr>
        <w:t>and</w:t>
      </w:r>
      <w:r>
        <w:rPr>
          <w:spacing w:val="-5"/>
          <w:sz w:val="26"/>
        </w:rPr>
        <w:t> </w:t>
      </w:r>
      <w:r>
        <w:rPr>
          <w:sz w:val="26"/>
        </w:rPr>
        <w:t>arbitrating</w:t>
      </w:r>
      <w:r>
        <w:rPr>
          <w:spacing w:val="-9"/>
          <w:sz w:val="26"/>
        </w:rPr>
        <w:t> </w:t>
      </w:r>
      <w:r>
        <w:rPr>
          <w:sz w:val="26"/>
        </w:rPr>
        <w:t>in</w:t>
      </w:r>
      <w:r>
        <w:rPr>
          <w:spacing w:val="-5"/>
          <w:sz w:val="26"/>
        </w:rPr>
        <w:t> </w:t>
      </w:r>
      <w:r>
        <w:rPr>
          <w:sz w:val="26"/>
        </w:rPr>
        <w:t>conflicts</w:t>
      </w:r>
      <w:r>
        <w:rPr>
          <w:spacing w:val="-5"/>
          <w:sz w:val="26"/>
        </w:rPr>
        <w:t> </w:t>
      </w:r>
      <w:r>
        <w:rPr>
          <w:sz w:val="26"/>
        </w:rPr>
        <w:t>in</w:t>
      </w:r>
      <w:r>
        <w:rPr>
          <w:spacing w:val="-5"/>
          <w:sz w:val="26"/>
        </w:rPr>
        <w:t> </w:t>
      </w:r>
      <w:r>
        <w:rPr>
          <w:sz w:val="26"/>
        </w:rPr>
        <w:t>the</w:t>
      </w:r>
      <w:r>
        <w:rPr>
          <w:spacing w:val="-6"/>
          <w:sz w:val="26"/>
        </w:rPr>
        <w:t> </w:t>
      </w:r>
      <w:r>
        <w:rPr>
          <w:sz w:val="26"/>
        </w:rPr>
        <w:t>broadcasting</w:t>
      </w:r>
      <w:r>
        <w:rPr>
          <w:spacing w:val="-10"/>
          <w:sz w:val="26"/>
        </w:rPr>
        <w:t> </w:t>
      </w:r>
      <w:r>
        <w:rPr>
          <w:spacing w:val="-2"/>
          <w:sz w:val="26"/>
        </w:rPr>
        <w:t>industry.</w:t>
      </w:r>
    </w:p>
    <w:p>
      <w:pPr>
        <w:pStyle w:val="BodyText"/>
        <w:spacing w:before="55"/>
        <w:ind w:left="0"/>
        <w:jc w:val="left"/>
      </w:pPr>
    </w:p>
    <w:p>
      <w:pPr>
        <w:pStyle w:val="ListParagraph"/>
        <w:numPr>
          <w:ilvl w:val="3"/>
          <w:numId w:val="15"/>
        </w:numPr>
        <w:tabs>
          <w:tab w:pos="1541" w:val="left" w:leader="none"/>
        </w:tabs>
        <w:spacing w:line="360" w:lineRule="auto" w:before="0" w:after="0"/>
        <w:ind w:left="1541" w:right="825" w:hanging="720"/>
        <w:jc w:val="both"/>
        <w:rPr>
          <w:sz w:val="26"/>
        </w:rPr>
      </w:pPr>
      <w:r>
        <w:rPr>
          <w:sz w:val="26"/>
        </w:rPr>
        <w:t>Ensuring strict adherences to the National Laws, rules and </w:t>
      </w:r>
      <w:r>
        <w:rPr>
          <w:sz w:val="26"/>
        </w:rPr>
        <w:t>regulation relating to the participation of foreign capital in relation to local capital in </w:t>
      </w:r>
      <w:r>
        <w:rPr>
          <w:spacing w:val="-2"/>
          <w:sz w:val="26"/>
        </w:rPr>
        <w:t>broadcasting.</w:t>
      </w:r>
    </w:p>
    <w:p>
      <w:pPr>
        <w:pStyle w:val="BodyText"/>
        <w:spacing w:before="151"/>
        <w:ind w:left="0"/>
        <w:jc w:val="left"/>
      </w:pPr>
    </w:p>
    <w:p>
      <w:pPr>
        <w:pStyle w:val="ListParagraph"/>
        <w:numPr>
          <w:ilvl w:val="3"/>
          <w:numId w:val="15"/>
        </w:numPr>
        <w:tabs>
          <w:tab w:pos="1539" w:val="left" w:leader="none"/>
          <w:tab w:pos="1541" w:val="left" w:leader="none"/>
        </w:tabs>
        <w:spacing w:line="360" w:lineRule="auto" w:before="0" w:after="0"/>
        <w:ind w:left="1541" w:right="825" w:hanging="720"/>
        <w:jc w:val="both"/>
        <w:rPr>
          <w:sz w:val="26"/>
        </w:rPr>
      </w:pPr>
      <w:r>
        <w:rPr>
          <w:sz w:val="26"/>
        </w:rPr>
        <w:t>Serving</w:t>
      </w:r>
      <w:r>
        <w:rPr>
          <w:spacing w:val="-3"/>
          <w:sz w:val="26"/>
        </w:rPr>
        <w:t> </w:t>
      </w:r>
      <w:r>
        <w:rPr>
          <w:sz w:val="26"/>
        </w:rPr>
        <w:t>as</w:t>
      </w:r>
      <w:r>
        <w:rPr>
          <w:spacing w:val="-1"/>
          <w:sz w:val="26"/>
        </w:rPr>
        <w:t> </w:t>
      </w:r>
      <w:r>
        <w:rPr>
          <w:sz w:val="26"/>
        </w:rPr>
        <w:t>National</w:t>
      </w:r>
      <w:r>
        <w:rPr>
          <w:spacing w:val="-3"/>
          <w:sz w:val="26"/>
        </w:rPr>
        <w:t> </w:t>
      </w:r>
      <w:r>
        <w:rPr>
          <w:sz w:val="26"/>
        </w:rPr>
        <w:t>consultant</w:t>
      </w:r>
      <w:r>
        <w:rPr>
          <w:spacing w:val="-3"/>
          <w:sz w:val="26"/>
        </w:rPr>
        <w:t> </w:t>
      </w:r>
      <w:r>
        <w:rPr>
          <w:sz w:val="26"/>
        </w:rPr>
        <w:t>on</w:t>
      </w:r>
      <w:r>
        <w:rPr>
          <w:spacing w:val="-3"/>
          <w:sz w:val="26"/>
        </w:rPr>
        <w:t> </w:t>
      </w:r>
      <w:r>
        <w:rPr>
          <w:sz w:val="26"/>
        </w:rPr>
        <w:t>any</w:t>
      </w:r>
      <w:r>
        <w:rPr>
          <w:spacing w:val="-3"/>
          <w:sz w:val="26"/>
        </w:rPr>
        <w:t> </w:t>
      </w:r>
      <w:r>
        <w:rPr>
          <w:sz w:val="26"/>
        </w:rPr>
        <w:t>legislative</w:t>
      </w:r>
      <w:r>
        <w:rPr>
          <w:spacing w:val="-3"/>
          <w:sz w:val="26"/>
        </w:rPr>
        <w:t> </w:t>
      </w:r>
      <w:r>
        <w:rPr>
          <w:sz w:val="26"/>
        </w:rPr>
        <w:t>or</w:t>
      </w:r>
      <w:r>
        <w:rPr>
          <w:spacing w:val="-3"/>
          <w:sz w:val="26"/>
        </w:rPr>
        <w:t> </w:t>
      </w:r>
      <w:r>
        <w:rPr>
          <w:sz w:val="26"/>
        </w:rPr>
        <w:t>regulatory</w:t>
      </w:r>
      <w:r>
        <w:rPr>
          <w:spacing w:val="-3"/>
          <w:sz w:val="26"/>
        </w:rPr>
        <w:t> </w:t>
      </w:r>
      <w:r>
        <w:rPr>
          <w:sz w:val="26"/>
        </w:rPr>
        <w:t>issues on</w:t>
      </w:r>
      <w:r>
        <w:rPr>
          <w:spacing w:val="-3"/>
          <w:sz w:val="26"/>
        </w:rPr>
        <w:t> </w:t>
      </w:r>
      <w:r>
        <w:rPr>
          <w:sz w:val="26"/>
        </w:rPr>
        <w:t>the broadcasting industry.</w:t>
      </w:r>
    </w:p>
    <w:p>
      <w:pPr>
        <w:pStyle w:val="ListParagraph"/>
        <w:numPr>
          <w:ilvl w:val="3"/>
          <w:numId w:val="15"/>
        </w:numPr>
        <w:tabs>
          <w:tab w:pos="1539" w:val="left" w:leader="none"/>
          <w:tab w:pos="1541" w:val="left" w:leader="none"/>
        </w:tabs>
        <w:spacing w:line="357" w:lineRule="auto" w:before="208" w:after="0"/>
        <w:ind w:left="1541" w:right="825" w:hanging="720"/>
        <w:jc w:val="both"/>
        <w:rPr>
          <w:sz w:val="26"/>
        </w:rPr>
      </w:pPr>
      <w:r>
        <w:rPr>
          <w:sz w:val="26"/>
        </w:rPr>
        <w:t>Guaranteeing and ensuring that liberty and protection of the broadcast industry with due respect to the law.</w:t>
      </w:r>
    </w:p>
    <w:p>
      <w:pPr>
        <w:pStyle w:val="ListParagraph"/>
        <w:numPr>
          <w:ilvl w:val="3"/>
          <w:numId w:val="15"/>
        </w:numPr>
        <w:tabs>
          <w:tab w:pos="1541" w:val="left" w:leader="none"/>
        </w:tabs>
        <w:spacing w:line="360" w:lineRule="auto" w:before="214" w:after="0"/>
        <w:ind w:left="1541" w:right="815" w:hanging="720"/>
        <w:jc w:val="both"/>
        <w:rPr>
          <w:sz w:val="26"/>
        </w:rPr>
      </w:pPr>
      <w:r>
        <w:rPr>
          <w:sz w:val="26"/>
        </w:rPr>
        <w:t>Carrying out such other activities as are necessary or expedient for the full discharge of all or any of the functions conferred on it under or pursuant to this Act.</w:t>
      </w:r>
    </w:p>
    <w:p>
      <w:pPr>
        <w:pStyle w:val="BodyText"/>
        <w:spacing w:line="360" w:lineRule="auto" w:before="277"/>
        <w:ind w:right="820"/>
      </w:pPr>
      <w:r>
        <w:rPr/>
        <w:t>The National Broadcasting Commission is not discharging it duties in accordance with law establishing the commission considering the issue of fairness and </w:t>
      </w:r>
      <w:r>
        <w:rPr/>
        <w:t>equity as provided by the Act establishing the commission. It is worth to look at roles of broadcast out fit during the 2015 general election by not allocating airtime to opposition parties and even engaging in malicious campaign against the Presidential candidate of the opposition party. It was on the day the election result was declared in favour of the opposition party that the National Broadcasting Commission begins to exercise the power provided by the Act establishing it of ensuring equity and fairness by showing the general public that Nigerian Television Authority and African Independent Television have violated the law.</w:t>
      </w:r>
    </w:p>
    <w:p>
      <w:pPr>
        <w:pStyle w:val="BodyText"/>
        <w:spacing w:line="362" w:lineRule="auto" w:before="273"/>
        <w:ind w:right="821"/>
      </w:pPr>
      <w:r>
        <w:rPr/>
        <w:t>National Broadcasting Commission saddle with the responsibility of recommending</w:t>
      </w:r>
      <w:r>
        <w:rPr>
          <w:spacing w:val="62"/>
        </w:rPr>
        <w:t> </w:t>
      </w:r>
      <w:r>
        <w:rPr/>
        <w:t>application</w:t>
      </w:r>
      <w:r>
        <w:rPr>
          <w:spacing w:val="66"/>
        </w:rPr>
        <w:t> </w:t>
      </w:r>
      <w:r>
        <w:rPr/>
        <w:t>through</w:t>
      </w:r>
      <w:r>
        <w:rPr>
          <w:spacing w:val="66"/>
        </w:rPr>
        <w:t> </w:t>
      </w:r>
      <w:r>
        <w:rPr/>
        <w:t>the</w:t>
      </w:r>
      <w:r>
        <w:rPr>
          <w:spacing w:val="66"/>
        </w:rPr>
        <w:t> </w:t>
      </w:r>
      <w:r>
        <w:rPr/>
        <w:t>Minister</w:t>
      </w:r>
      <w:r>
        <w:rPr>
          <w:spacing w:val="66"/>
        </w:rPr>
        <w:t> </w:t>
      </w:r>
      <w:r>
        <w:rPr/>
        <w:t>to</w:t>
      </w:r>
      <w:r>
        <w:rPr>
          <w:spacing w:val="66"/>
        </w:rPr>
        <w:t> </w:t>
      </w:r>
      <w:r>
        <w:rPr/>
        <w:t>the</w:t>
      </w:r>
      <w:r>
        <w:rPr>
          <w:spacing w:val="73"/>
        </w:rPr>
        <w:t> </w:t>
      </w:r>
      <w:r>
        <w:rPr/>
        <w:t>President</w:t>
      </w:r>
      <w:r>
        <w:rPr>
          <w:spacing w:val="66"/>
        </w:rPr>
        <w:t> </w:t>
      </w:r>
      <w:r>
        <w:rPr/>
        <w:t>for</w:t>
      </w:r>
      <w:r>
        <w:rPr>
          <w:spacing w:val="67"/>
        </w:rPr>
        <w:t> </w:t>
      </w:r>
      <w:r>
        <w:rPr/>
        <w:t>grant</w:t>
      </w:r>
      <w:r>
        <w:rPr>
          <w:spacing w:val="67"/>
        </w:rPr>
        <w:t> </w:t>
      </w:r>
      <w:r>
        <w:rPr>
          <w:spacing w:val="-5"/>
        </w:rPr>
        <w:t>of</w:t>
      </w:r>
    </w:p>
    <w:p>
      <w:pPr>
        <w:spacing w:after="0" w:line="362" w:lineRule="auto"/>
        <w:sectPr>
          <w:pgSz w:w="12240" w:h="16850"/>
          <w:pgMar w:header="0" w:footer="1548" w:top="1280" w:bottom="1820" w:left="1340" w:right="620"/>
        </w:sectPr>
      </w:pPr>
    </w:p>
    <w:p>
      <w:pPr>
        <w:pStyle w:val="BodyText"/>
        <w:spacing w:line="360" w:lineRule="auto" w:before="77"/>
        <w:ind w:right="812"/>
      </w:pPr>
      <w:r>
        <w:rPr/>
        <w:t>licence compromise the Independence of the Commission by subjecting it to the control of the Minister and the President which may lead to monopoly and politics in the grant of licence to establish Radio and Television station in </w:t>
      </w:r>
      <w:r>
        <w:rPr>
          <w:i/>
        </w:rPr>
        <w:t>Senator Mohammed Muktar Aruwa v NBC and Two Others</w:t>
      </w:r>
      <w:r>
        <w:rPr/>
        <w:t>.</w:t>
      </w:r>
      <w:r>
        <w:rPr>
          <w:vertAlign w:val="superscript"/>
        </w:rPr>
        <w:t>40</w:t>
      </w:r>
      <w:r>
        <w:rPr>
          <w:vertAlign w:val="baseline"/>
        </w:rPr>
        <w:t> The case arose out of the directive issued by the NBC, Abuja Zonal Office to FRCN and NTA Kaduna ordering the stoppage of the plaintiff‟s programme </w:t>
      </w:r>
      <w:r>
        <w:rPr>
          <w:i/>
          <w:vertAlign w:val="baseline"/>
        </w:rPr>
        <w:t>Ciki da Gaskiya </w:t>
      </w:r>
      <w:r>
        <w:rPr>
          <w:vertAlign w:val="baseline"/>
        </w:rPr>
        <w:t>for contravening the provision of the NBC code.</w:t>
      </w:r>
    </w:p>
    <w:p>
      <w:pPr>
        <w:pStyle w:val="BodyText"/>
        <w:spacing w:line="357" w:lineRule="auto" w:before="279"/>
        <w:ind w:right="827"/>
      </w:pPr>
      <w:r>
        <w:rPr/>
        <w:t>The plaintiff who is a Senator paid FRCN and NTA Kaduna to air his weekly phone in programme for a period of thirteen weeks. However, the programme contravene the provision of paragraph 4.4.5, and 7.8.2 of the NBC code.</w:t>
      </w:r>
    </w:p>
    <w:p>
      <w:pPr>
        <w:pStyle w:val="BodyText"/>
        <w:spacing w:line="360" w:lineRule="auto" w:before="282"/>
        <w:ind w:right="825"/>
      </w:pPr>
      <w:r>
        <w:rPr/>
        <w:t>The defendant took the plaintiff to Federal High Court Abuja asking it to declare the NBC action of stopping the phone in programme by the second and third defendant a contravention of the plaintiff‟s constitutional right and inconsistent with the provision of provision of the constitution.</w:t>
      </w:r>
    </w:p>
    <w:p>
      <w:pPr>
        <w:pStyle w:val="BodyText"/>
        <w:spacing w:line="360" w:lineRule="auto" w:before="275"/>
        <w:ind w:right="821"/>
      </w:pPr>
      <w:r>
        <w:rPr/>
        <w:t>External forces are undermining the effort of National Broadcasting Commission by allowing Radio Biafra to operate in London without considering the hatre generous nature of the country and content of the broadcast capable of </w:t>
      </w:r>
      <w:r>
        <w:rPr/>
        <w:t>causing disunity among Nigerians hence the need for the National Broadcasting Commission to use technical expertise towards stopping Radio Biafra from transmitting in Nigeria for unity and peaceful coexistent.</w:t>
      </w:r>
    </w:p>
    <w:p>
      <w:pPr>
        <w:pStyle w:val="BodyText"/>
        <w:spacing w:line="360" w:lineRule="auto" w:before="281"/>
        <w:ind w:right="820"/>
      </w:pPr>
      <w:r>
        <w:rPr/>
        <w:t>The Act provided for the Minister to give the National Broadcasting Commission directives</w:t>
      </w:r>
      <w:r>
        <w:rPr>
          <w:spacing w:val="-3"/>
        </w:rPr>
        <w:t> </w:t>
      </w:r>
      <w:r>
        <w:rPr/>
        <w:t>of</w:t>
      </w:r>
      <w:r>
        <w:rPr>
          <w:spacing w:val="-3"/>
        </w:rPr>
        <w:t> </w:t>
      </w:r>
      <w:r>
        <w:rPr/>
        <w:t>a</w:t>
      </w:r>
      <w:r>
        <w:rPr>
          <w:spacing w:val="-3"/>
        </w:rPr>
        <w:t> </w:t>
      </w:r>
      <w:r>
        <w:rPr/>
        <w:t>general</w:t>
      </w:r>
      <w:r>
        <w:rPr>
          <w:spacing w:val="-3"/>
        </w:rPr>
        <w:t> </w:t>
      </w:r>
      <w:r>
        <w:rPr/>
        <w:t>character</w:t>
      </w:r>
      <w:r>
        <w:rPr>
          <w:spacing w:val="-3"/>
        </w:rPr>
        <w:t> </w:t>
      </w:r>
      <w:r>
        <w:rPr/>
        <w:t>relating</w:t>
      </w:r>
      <w:r>
        <w:rPr>
          <w:spacing w:val="-3"/>
        </w:rPr>
        <w:t> </w:t>
      </w:r>
      <w:r>
        <w:rPr/>
        <w:t>generally</w:t>
      </w:r>
      <w:r>
        <w:rPr>
          <w:spacing w:val="-3"/>
        </w:rPr>
        <w:t> </w:t>
      </w:r>
      <w:r>
        <w:rPr/>
        <w:t>to</w:t>
      </w:r>
      <w:r>
        <w:rPr>
          <w:spacing w:val="-4"/>
        </w:rPr>
        <w:t> </w:t>
      </w:r>
      <w:r>
        <w:rPr/>
        <w:t>particular</w:t>
      </w:r>
      <w:r>
        <w:rPr>
          <w:spacing w:val="-3"/>
        </w:rPr>
        <w:t> </w:t>
      </w:r>
      <w:r>
        <w:rPr/>
        <w:t>matters</w:t>
      </w:r>
      <w:r>
        <w:rPr>
          <w:spacing w:val="-3"/>
        </w:rPr>
        <w:t> </w:t>
      </w:r>
      <w:r>
        <w:rPr/>
        <w:t>with</w:t>
      </w:r>
      <w:r>
        <w:rPr>
          <w:spacing w:val="-3"/>
        </w:rPr>
        <w:t> </w:t>
      </w:r>
      <w:r>
        <w:rPr/>
        <w:t>regard to the exercise by the commission of its function under the Act and it shall be the duty of the commission to comply with such directive.</w:t>
      </w:r>
      <w:r>
        <w:rPr>
          <w:vertAlign w:val="superscript"/>
        </w:rPr>
        <w:t>41</w:t>
      </w:r>
    </w:p>
    <w:p>
      <w:pPr>
        <w:pStyle w:val="BodyText"/>
        <w:spacing w:line="357" w:lineRule="auto" w:before="276"/>
        <w:ind w:right="826"/>
      </w:pPr>
      <w:r>
        <w:rPr/>
        <w:t>Subjecting the National Broadcasting Commission to comply with the Directives of</w:t>
      </w:r>
      <w:r>
        <w:rPr>
          <w:spacing w:val="28"/>
        </w:rPr>
        <w:t>  </w:t>
      </w:r>
      <w:r>
        <w:rPr/>
        <w:t>the</w:t>
      </w:r>
      <w:r>
        <w:rPr>
          <w:spacing w:val="28"/>
        </w:rPr>
        <w:t>  </w:t>
      </w:r>
      <w:r>
        <w:rPr/>
        <w:t>Minister</w:t>
      </w:r>
      <w:r>
        <w:rPr>
          <w:spacing w:val="28"/>
        </w:rPr>
        <w:t>  </w:t>
      </w:r>
      <w:r>
        <w:rPr/>
        <w:t>in</w:t>
      </w:r>
      <w:r>
        <w:rPr>
          <w:spacing w:val="28"/>
        </w:rPr>
        <w:t>  </w:t>
      </w:r>
      <w:r>
        <w:rPr/>
        <w:t>political</w:t>
      </w:r>
      <w:r>
        <w:rPr>
          <w:spacing w:val="28"/>
        </w:rPr>
        <w:t>  </w:t>
      </w:r>
      <w:r>
        <w:rPr/>
        <w:t>dispensation</w:t>
      </w:r>
      <w:r>
        <w:rPr>
          <w:spacing w:val="30"/>
        </w:rPr>
        <w:t>  </w:t>
      </w:r>
      <w:r>
        <w:rPr/>
        <w:t>would</w:t>
      </w:r>
      <w:r>
        <w:rPr>
          <w:spacing w:val="28"/>
        </w:rPr>
        <w:t>  </w:t>
      </w:r>
      <w:r>
        <w:rPr/>
        <w:t>amount</w:t>
      </w:r>
      <w:r>
        <w:rPr>
          <w:spacing w:val="28"/>
        </w:rPr>
        <w:t>  </w:t>
      </w:r>
      <w:r>
        <w:rPr/>
        <w:t>to</w:t>
      </w:r>
      <w:r>
        <w:rPr>
          <w:spacing w:val="28"/>
        </w:rPr>
        <w:t>  </w:t>
      </w:r>
      <w:r>
        <w:rPr/>
        <w:t>involving</w:t>
      </w:r>
      <w:r>
        <w:rPr>
          <w:spacing w:val="26"/>
        </w:rPr>
        <w:t>  </w:t>
      </w:r>
      <w:r>
        <w:rPr>
          <w:spacing w:val="-5"/>
        </w:rPr>
        <w:t>the</w:t>
      </w:r>
    </w:p>
    <w:p>
      <w:pPr>
        <w:pStyle w:val="BodyText"/>
        <w:spacing w:before="96"/>
        <w:ind w:left="0"/>
        <w:jc w:val="left"/>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222845</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46919pt;width:144.050pt;height:.72003pt;mso-position-horizontal-relative:page;mso-position-vertical-relative:paragraph;z-index:-15717888;mso-wrap-distance-left:0;mso-wrap-distance-right:0" id="docshape25"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40</w:t>
      </w:r>
      <w:r>
        <w:rPr>
          <w:spacing w:val="-3"/>
          <w:sz w:val="16"/>
          <w:vertAlign w:val="baseline"/>
        </w:rPr>
        <w:t> </w:t>
      </w:r>
      <w:r>
        <w:rPr>
          <w:sz w:val="16"/>
          <w:vertAlign w:val="baseline"/>
        </w:rPr>
        <w:t>FHC/Abj/C5/38</w:t>
      </w:r>
      <w:r>
        <w:rPr>
          <w:spacing w:val="-2"/>
          <w:sz w:val="16"/>
          <w:vertAlign w:val="baseline"/>
        </w:rPr>
        <w:t> </w:t>
      </w:r>
      <w:r>
        <w:rPr>
          <w:spacing w:val="-4"/>
          <w:sz w:val="16"/>
          <w:vertAlign w:val="baseline"/>
        </w:rPr>
        <w:t>2001</w:t>
      </w:r>
    </w:p>
    <w:p>
      <w:pPr>
        <w:spacing w:line="183" w:lineRule="exact" w:before="0"/>
        <w:ind w:left="100" w:right="0" w:firstLine="0"/>
        <w:jc w:val="left"/>
        <w:rPr>
          <w:sz w:val="16"/>
        </w:rPr>
      </w:pPr>
      <w:r>
        <w:rPr>
          <w:sz w:val="16"/>
          <w:vertAlign w:val="superscript"/>
        </w:rPr>
        <w:t>41</w:t>
      </w:r>
      <w:r>
        <w:rPr>
          <w:spacing w:val="-2"/>
          <w:sz w:val="16"/>
          <w:vertAlign w:val="baseline"/>
        </w:rPr>
        <w:t> </w:t>
      </w:r>
      <w:r>
        <w:rPr>
          <w:sz w:val="16"/>
          <w:vertAlign w:val="baseline"/>
        </w:rPr>
        <w:t>Section</w:t>
      </w:r>
      <w:r>
        <w:rPr>
          <w:spacing w:val="-2"/>
          <w:sz w:val="16"/>
          <w:vertAlign w:val="baseline"/>
        </w:rPr>
        <w:t> </w:t>
      </w:r>
      <w:r>
        <w:rPr>
          <w:sz w:val="16"/>
          <w:vertAlign w:val="baseline"/>
        </w:rPr>
        <w:t>6</w:t>
      </w:r>
      <w:r>
        <w:rPr>
          <w:spacing w:val="-2"/>
          <w:sz w:val="16"/>
          <w:vertAlign w:val="baseline"/>
        </w:rPr>
        <w:t> </w:t>
      </w:r>
      <w:r>
        <w:rPr>
          <w:sz w:val="16"/>
          <w:vertAlign w:val="baseline"/>
        </w:rPr>
        <w:t>NBC</w:t>
      </w:r>
      <w:r>
        <w:rPr>
          <w:spacing w:val="1"/>
          <w:sz w:val="16"/>
          <w:vertAlign w:val="baseline"/>
        </w:rPr>
        <w:t> </w:t>
      </w:r>
      <w:r>
        <w:rPr>
          <w:spacing w:val="-5"/>
          <w:sz w:val="16"/>
          <w:vertAlign w:val="baseline"/>
        </w:rPr>
        <w:t>Act</w:t>
      </w:r>
    </w:p>
    <w:p>
      <w:pPr>
        <w:spacing w:after="0" w:line="183" w:lineRule="exact"/>
        <w:jc w:val="left"/>
        <w:rPr>
          <w:sz w:val="16"/>
        </w:rPr>
        <w:sectPr>
          <w:pgSz w:w="12240" w:h="16850"/>
          <w:pgMar w:header="0" w:footer="1548" w:top="1060" w:bottom="1740" w:left="1340" w:right="620"/>
        </w:sectPr>
      </w:pPr>
    </w:p>
    <w:p>
      <w:pPr>
        <w:pStyle w:val="BodyText"/>
        <w:spacing w:line="360" w:lineRule="auto" w:before="77"/>
        <w:ind w:right="819"/>
      </w:pPr>
      <w:r>
        <w:rPr/>
        <w:t>commission into politics of ruling party toward protecting the interest of government at the detriment of the common man which may be the reason behind the commission failure to sanction Broadcast stations for violating the law.</w:t>
      </w:r>
    </w:p>
    <w:p>
      <w:pPr>
        <w:pStyle w:val="Heading2"/>
        <w:numPr>
          <w:ilvl w:val="2"/>
          <w:numId w:val="15"/>
        </w:numPr>
        <w:tabs>
          <w:tab w:pos="819" w:val="left" w:leader="none"/>
        </w:tabs>
        <w:spacing w:line="240" w:lineRule="auto" w:before="277" w:after="0"/>
        <w:ind w:left="819" w:right="0" w:hanging="719"/>
        <w:jc w:val="left"/>
      </w:pPr>
      <w:bookmarkStart w:name="_TOC_250020" w:id="13"/>
      <w:r>
        <w:rPr/>
        <w:t>Power of</w:t>
      </w:r>
      <w:r>
        <w:rPr>
          <w:spacing w:val="-9"/>
        </w:rPr>
        <w:t> </w:t>
      </w:r>
      <w:r>
        <w:rPr/>
        <w:t>the</w:t>
      </w:r>
      <w:r>
        <w:rPr>
          <w:spacing w:val="-4"/>
        </w:rPr>
        <w:t> </w:t>
      </w:r>
      <w:r>
        <w:rPr/>
        <w:t>Commission</w:t>
      </w:r>
      <w:r>
        <w:rPr>
          <w:spacing w:val="-10"/>
        </w:rPr>
        <w:t> </w:t>
      </w:r>
      <w:r>
        <w:rPr/>
        <w:t>to</w:t>
      </w:r>
      <w:r>
        <w:rPr>
          <w:spacing w:val="-10"/>
        </w:rPr>
        <w:t> </w:t>
      </w:r>
      <w:r>
        <w:rPr/>
        <w:t>Grant</w:t>
      </w:r>
      <w:r>
        <w:rPr>
          <w:spacing w:val="-4"/>
        </w:rPr>
        <w:t> </w:t>
      </w:r>
      <w:bookmarkEnd w:id="13"/>
      <w:r>
        <w:rPr>
          <w:spacing w:val="-2"/>
        </w:rPr>
        <w:t>Licence</w:t>
      </w:r>
    </w:p>
    <w:p>
      <w:pPr>
        <w:pStyle w:val="BodyText"/>
        <w:spacing w:line="362" w:lineRule="auto" w:before="148"/>
        <w:ind w:right="820"/>
      </w:pPr>
      <w:r>
        <w:rPr/>
        <w:t>The Act empowers the Commission to consider application for grant of licence after satisfying that the Applicant.</w:t>
      </w:r>
      <w:r>
        <w:rPr>
          <w:vertAlign w:val="superscript"/>
        </w:rPr>
        <w:t>42</w:t>
      </w:r>
    </w:p>
    <w:p>
      <w:pPr>
        <w:pStyle w:val="BodyText"/>
        <w:spacing w:before="147"/>
        <w:ind w:left="0"/>
        <w:jc w:val="left"/>
      </w:pPr>
    </w:p>
    <w:p>
      <w:pPr>
        <w:pStyle w:val="ListParagraph"/>
        <w:numPr>
          <w:ilvl w:val="0"/>
          <w:numId w:val="16"/>
        </w:numPr>
        <w:tabs>
          <w:tab w:pos="1541" w:val="left" w:leader="none"/>
        </w:tabs>
        <w:spacing w:line="357" w:lineRule="auto" w:before="0" w:after="0"/>
        <w:ind w:left="1541" w:right="827" w:hanging="720"/>
        <w:jc w:val="both"/>
        <w:rPr>
          <w:sz w:val="26"/>
        </w:rPr>
      </w:pPr>
      <w:r>
        <w:rPr>
          <w:sz w:val="26"/>
        </w:rPr>
        <w:t>Is a body corporate registered under the companies and allied matters Act</w:t>
      </w:r>
      <w:r>
        <w:rPr>
          <w:spacing w:val="40"/>
          <w:sz w:val="26"/>
        </w:rPr>
        <w:t> </w:t>
      </w:r>
      <w:r>
        <w:rPr>
          <w:sz w:val="26"/>
        </w:rPr>
        <w:t>or a station owned, established or operated by the Federal, State or Local </w:t>
      </w:r>
      <w:r>
        <w:rPr>
          <w:spacing w:val="-2"/>
          <w:sz w:val="26"/>
        </w:rPr>
        <w:t>Government.</w:t>
      </w:r>
    </w:p>
    <w:p>
      <w:pPr>
        <w:pStyle w:val="ListParagraph"/>
        <w:numPr>
          <w:ilvl w:val="0"/>
          <w:numId w:val="16"/>
        </w:numPr>
        <w:tabs>
          <w:tab w:pos="1541" w:val="left" w:leader="none"/>
        </w:tabs>
        <w:spacing w:line="362" w:lineRule="auto" w:before="282" w:after="0"/>
        <w:ind w:left="1541" w:right="826" w:hanging="720"/>
        <w:jc w:val="both"/>
        <w:rPr>
          <w:sz w:val="26"/>
        </w:rPr>
      </w:pPr>
      <w:r>
        <w:rPr>
          <w:sz w:val="26"/>
        </w:rPr>
        <w:t>Can demonstrate to the satisfaction of the commission that he is not applying on behalf of any foreign interest.</w:t>
      </w:r>
    </w:p>
    <w:p>
      <w:pPr>
        <w:pStyle w:val="ListParagraph"/>
        <w:numPr>
          <w:ilvl w:val="0"/>
          <w:numId w:val="16"/>
        </w:numPr>
        <w:tabs>
          <w:tab w:pos="1541" w:val="left" w:leader="none"/>
        </w:tabs>
        <w:spacing w:line="357" w:lineRule="auto" w:before="273" w:after="0"/>
        <w:ind w:left="1541" w:right="825" w:hanging="720"/>
        <w:jc w:val="both"/>
        <w:rPr>
          <w:sz w:val="26"/>
        </w:rPr>
      </w:pPr>
      <w:r>
        <w:rPr>
          <w:sz w:val="26"/>
        </w:rPr>
        <w:t>Can comply with the objectives of the National Mass Communication Policy as is applicable to the electronic media that is Radio and Television.</w:t>
      </w:r>
    </w:p>
    <w:p>
      <w:pPr>
        <w:pStyle w:val="ListParagraph"/>
        <w:numPr>
          <w:ilvl w:val="0"/>
          <w:numId w:val="16"/>
        </w:numPr>
        <w:tabs>
          <w:tab w:pos="1541" w:val="left" w:leader="none"/>
        </w:tabs>
        <w:spacing w:line="360" w:lineRule="auto" w:before="280" w:after="0"/>
        <w:ind w:left="1541" w:right="822" w:hanging="720"/>
        <w:jc w:val="both"/>
        <w:rPr>
          <w:sz w:val="26"/>
        </w:rPr>
      </w:pPr>
      <w:r>
        <w:rPr>
          <w:sz w:val="26"/>
        </w:rPr>
        <w:t>Can give an undertaking that the licensed station shall be use to promote National interest, unity and cohesion and that it shall not be used to offend religious sensibilities or promote ethnicity, sectionalism and hatred </w:t>
      </w:r>
      <w:r>
        <w:rPr>
          <w:sz w:val="26"/>
        </w:rPr>
        <w:t>among the people of Nigeria.</w:t>
      </w:r>
    </w:p>
    <w:p>
      <w:pPr>
        <w:pStyle w:val="BodyText"/>
        <w:spacing w:line="360" w:lineRule="auto" w:before="276"/>
        <w:ind w:right="826"/>
      </w:pPr>
      <w:r>
        <w:rPr/>
        <w:t>Applying on behalf of foreign interest should not be a problem provided the interest would comply with the relevant law regulating broadcasting in Nigeria</w:t>
      </w:r>
      <w:r>
        <w:rPr>
          <w:spacing w:val="40"/>
        </w:rPr>
        <w:t> </w:t>
      </w:r>
      <w:r>
        <w:rPr/>
        <w:t>and the station would be use to promote peaceful coexistence, unity and cohesion, allowing foreign participation in Broadcasting industry would greatly help in the nation socioeconomic development by the providing employment and revenue generation. The National Broadcasting Commission disqualified grant of licence </w:t>
      </w:r>
      <w:r>
        <w:rPr>
          <w:spacing w:val="-4"/>
        </w:rPr>
        <w:t>to:</w:t>
      </w:r>
    </w:p>
    <w:p>
      <w:pPr>
        <w:pStyle w:val="ListParagraph"/>
        <w:numPr>
          <w:ilvl w:val="1"/>
          <w:numId w:val="16"/>
        </w:numPr>
        <w:tabs>
          <w:tab w:pos="1539" w:val="left" w:leader="none"/>
        </w:tabs>
        <w:spacing w:line="240" w:lineRule="auto" w:before="207" w:after="0"/>
        <w:ind w:left="1539" w:right="0" w:hanging="718"/>
        <w:jc w:val="both"/>
        <w:rPr>
          <w:sz w:val="26"/>
        </w:rPr>
      </w:pPr>
      <w:r>
        <w:rPr>
          <w:sz w:val="26"/>
        </w:rPr>
        <w:t>Religious</w:t>
      </w:r>
      <w:r>
        <w:rPr>
          <w:spacing w:val="-10"/>
          <w:sz w:val="26"/>
        </w:rPr>
        <w:t> </w:t>
      </w:r>
      <w:r>
        <w:rPr>
          <w:spacing w:val="-2"/>
          <w:sz w:val="26"/>
        </w:rPr>
        <w:t>Organisation</w:t>
      </w:r>
    </w:p>
    <w:p>
      <w:pPr>
        <w:pStyle w:val="BodyText"/>
        <w:spacing w:before="218"/>
        <w:ind w:left="0"/>
        <w:jc w:val="left"/>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300254</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42065pt;width:144.050pt;height:.72003pt;mso-position-horizontal-relative:page;mso-position-vertical-relative:paragraph;z-index:-15717376;mso-wrap-distance-left:0;mso-wrap-distance-right:0" id="docshape26"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42</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w:t>
      </w:r>
      <w:r>
        <w:rPr>
          <w:spacing w:val="-10"/>
          <w:sz w:val="16"/>
          <w:vertAlign w:val="baseline"/>
        </w:rPr>
        <w:t>9</w:t>
      </w:r>
    </w:p>
    <w:p>
      <w:pPr>
        <w:spacing w:after="0"/>
        <w:jc w:val="left"/>
        <w:rPr>
          <w:sz w:val="16"/>
        </w:rPr>
        <w:sectPr>
          <w:pgSz w:w="12240" w:h="16850"/>
          <w:pgMar w:header="0" w:footer="1548" w:top="1060" w:bottom="1740" w:left="1340" w:right="620"/>
        </w:sectPr>
      </w:pPr>
    </w:p>
    <w:p>
      <w:pPr>
        <w:pStyle w:val="ListParagraph"/>
        <w:numPr>
          <w:ilvl w:val="1"/>
          <w:numId w:val="16"/>
        </w:numPr>
        <w:tabs>
          <w:tab w:pos="1541" w:val="left" w:leader="none"/>
        </w:tabs>
        <w:spacing w:line="357" w:lineRule="auto" w:before="117" w:after="0"/>
        <w:ind w:left="1541" w:right="825" w:hanging="720"/>
        <w:jc w:val="left"/>
        <w:rPr>
          <w:sz w:val="26"/>
        </w:rPr>
      </w:pPr>
      <w:r>
        <w:rPr>
          <w:sz w:val="26"/>
        </w:rPr>
        <w:t>Political</w:t>
      </w:r>
      <w:r>
        <w:rPr>
          <w:spacing w:val="69"/>
          <w:sz w:val="26"/>
        </w:rPr>
        <w:t> </w:t>
      </w:r>
      <w:r>
        <w:rPr>
          <w:sz w:val="26"/>
        </w:rPr>
        <w:t>party</w:t>
      </w:r>
      <w:r>
        <w:rPr>
          <w:sz w:val="26"/>
          <w:vertAlign w:val="superscript"/>
        </w:rPr>
        <w:t>43</w:t>
      </w:r>
      <w:r>
        <w:rPr>
          <w:spacing w:val="73"/>
          <w:sz w:val="26"/>
          <w:vertAlign w:val="baseline"/>
        </w:rPr>
        <w:t> </w:t>
      </w:r>
      <w:r>
        <w:rPr>
          <w:sz w:val="26"/>
          <w:vertAlign w:val="baseline"/>
        </w:rPr>
        <w:t>this</w:t>
      </w:r>
      <w:r>
        <w:rPr>
          <w:spacing w:val="69"/>
          <w:sz w:val="26"/>
          <w:vertAlign w:val="baseline"/>
        </w:rPr>
        <w:t> </w:t>
      </w:r>
      <w:r>
        <w:rPr>
          <w:sz w:val="26"/>
          <w:vertAlign w:val="baseline"/>
        </w:rPr>
        <w:t>provision</w:t>
      </w:r>
      <w:r>
        <w:rPr>
          <w:spacing w:val="69"/>
          <w:sz w:val="26"/>
          <w:vertAlign w:val="baseline"/>
        </w:rPr>
        <w:t> </w:t>
      </w:r>
      <w:r>
        <w:rPr>
          <w:sz w:val="26"/>
          <w:vertAlign w:val="baseline"/>
        </w:rPr>
        <w:t>of</w:t>
      </w:r>
      <w:r>
        <w:rPr>
          <w:spacing w:val="74"/>
          <w:sz w:val="26"/>
          <w:vertAlign w:val="baseline"/>
        </w:rPr>
        <w:t> </w:t>
      </w:r>
      <w:r>
        <w:rPr>
          <w:sz w:val="26"/>
          <w:vertAlign w:val="baseline"/>
        </w:rPr>
        <w:t>the</w:t>
      </w:r>
      <w:r>
        <w:rPr>
          <w:spacing w:val="79"/>
          <w:sz w:val="26"/>
          <w:vertAlign w:val="baseline"/>
        </w:rPr>
        <w:t> </w:t>
      </w:r>
      <w:r>
        <w:rPr>
          <w:sz w:val="26"/>
          <w:vertAlign w:val="baseline"/>
        </w:rPr>
        <w:t>Act</w:t>
      </w:r>
      <w:r>
        <w:rPr>
          <w:spacing w:val="69"/>
          <w:sz w:val="26"/>
          <w:vertAlign w:val="baseline"/>
        </w:rPr>
        <w:t> </w:t>
      </w:r>
      <w:r>
        <w:rPr>
          <w:sz w:val="26"/>
          <w:vertAlign w:val="baseline"/>
        </w:rPr>
        <w:t>is</w:t>
      </w:r>
      <w:r>
        <w:rPr>
          <w:spacing w:val="74"/>
          <w:sz w:val="26"/>
          <w:vertAlign w:val="baseline"/>
        </w:rPr>
        <w:t> </w:t>
      </w:r>
      <w:r>
        <w:rPr>
          <w:sz w:val="26"/>
          <w:vertAlign w:val="baseline"/>
        </w:rPr>
        <w:t>in</w:t>
      </w:r>
      <w:r>
        <w:rPr>
          <w:spacing w:val="69"/>
          <w:sz w:val="26"/>
          <w:vertAlign w:val="baseline"/>
        </w:rPr>
        <w:t> </w:t>
      </w:r>
      <w:r>
        <w:rPr>
          <w:sz w:val="26"/>
          <w:vertAlign w:val="baseline"/>
        </w:rPr>
        <w:t>contradiction</w:t>
      </w:r>
      <w:r>
        <w:rPr>
          <w:spacing w:val="69"/>
          <w:sz w:val="26"/>
          <w:vertAlign w:val="baseline"/>
        </w:rPr>
        <w:t> </w:t>
      </w:r>
      <w:r>
        <w:rPr>
          <w:sz w:val="26"/>
          <w:vertAlign w:val="baseline"/>
        </w:rPr>
        <w:t>with</w:t>
      </w:r>
      <w:r>
        <w:rPr>
          <w:spacing w:val="74"/>
          <w:sz w:val="26"/>
          <w:vertAlign w:val="baseline"/>
        </w:rPr>
        <w:t> </w:t>
      </w:r>
      <w:r>
        <w:rPr>
          <w:sz w:val="26"/>
          <w:vertAlign w:val="baseline"/>
        </w:rPr>
        <w:t>the Constitution Right for people to practice their religion without hindrance.</w:t>
      </w:r>
    </w:p>
    <w:p>
      <w:pPr>
        <w:pStyle w:val="BodyText"/>
        <w:spacing w:line="360" w:lineRule="auto" w:before="280"/>
        <w:ind w:right="823"/>
      </w:pPr>
      <w:r>
        <w:rPr/>
        <w:t>“Every person shall be entitled to freedom of thought, consciousness and religion, including freedom to his religion or belief and freedom either alone or in community with others and in private or in public to manifest and propagate his religion or belief in worship practice teaching and observation.” </w:t>
      </w:r>
      <w:r>
        <w:rPr>
          <w:vertAlign w:val="superscript"/>
        </w:rPr>
        <w:t>44</w:t>
      </w:r>
    </w:p>
    <w:p>
      <w:pPr>
        <w:pStyle w:val="BodyText"/>
        <w:spacing w:line="360" w:lineRule="auto" w:before="2"/>
        <w:ind w:right="820"/>
      </w:pPr>
      <w:r>
        <w:rPr/>
        <w:t>Going</w:t>
      </w:r>
      <w:r>
        <w:rPr>
          <w:spacing w:val="-2"/>
        </w:rPr>
        <w:t> </w:t>
      </w:r>
      <w:r>
        <w:rPr/>
        <w:t>by</w:t>
      </w:r>
      <w:r>
        <w:rPr>
          <w:spacing w:val="-2"/>
        </w:rPr>
        <w:t> </w:t>
      </w:r>
      <w:r>
        <w:rPr/>
        <w:t>the above Constitutional provision, it</w:t>
      </w:r>
      <w:r>
        <w:rPr>
          <w:spacing w:val="-2"/>
        </w:rPr>
        <w:t> </w:t>
      </w:r>
      <w:r>
        <w:rPr/>
        <w:t>will</w:t>
      </w:r>
      <w:r>
        <w:rPr>
          <w:spacing w:val="-2"/>
        </w:rPr>
        <w:t> </w:t>
      </w:r>
      <w:r>
        <w:rPr/>
        <w:t>be proper</w:t>
      </w:r>
      <w:r>
        <w:rPr>
          <w:spacing w:val="-1"/>
        </w:rPr>
        <w:t> </w:t>
      </w:r>
      <w:r>
        <w:rPr/>
        <w:t>to state</w:t>
      </w:r>
      <w:r>
        <w:rPr>
          <w:spacing w:val="-1"/>
        </w:rPr>
        <w:t> </w:t>
      </w:r>
      <w:r>
        <w:rPr/>
        <w:t>here that</w:t>
      </w:r>
      <w:r>
        <w:rPr>
          <w:spacing w:val="-2"/>
        </w:rPr>
        <w:t> </w:t>
      </w:r>
      <w:r>
        <w:rPr/>
        <w:t>the provision of the National Broadcasting Commission which prohibit the grant of licence to own Broadcast organisation by religious organisation is a violation of Constitutional Right of propagating religious activities.</w:t>
      </w:r>
    </w:p>
    <w:p>
      <w:pPr>
        <w:pStyle w:val="BodyText"/>
        <w:spacing w:line="360" w:lineRule="auto" w:before="276"/>
        <w:ind w:right="814"/>
      </w:pPr>
      <w:r>
        <w:rPr/>
        <w:t>National Broadcasting Commission cannot stop religious organisation from</w:t>
      </w:r>
      <w:r>
        <w:rPr>
          <w:spacing w:val="40"/>
        </w:rPr>
        <w:t> </w:t>
      </w:r>
      <w:r>
        <w:rPr/>
        <w:t>getting air time to broadcast in the satellite direct to the receiver, as they cannot control satellite transmissions. </w:t>
      </w:r>
      <w:r>
        <w:rPr>
          <w:i/>
        </w:rPr>
        <w:t>Vincent Omegba and 40RSV DG, NBC and Anor</w:t>
      </w:r>
      <w:r>
        <w:rPr>
          <w:vertAlign w:val="superscript"/>
        </w:rPr>
        <w:t>45</w:t>
      </w:r>
      <w:r>
        <w:rPr>
          <w:vertAlign w:val="baseline"/>
        </w:rPr>
        <w:t> The applicants applied to the commission for a broadcast licence to own, operate and run a wholly and exclusively religious radio and television station. But the commission refused to grant the licence in consonance with the provision of Section 10 of NBC Act which prohibit grant of licence to religious organisations and political party.</w:t>
      </w:r>
    </w:p>
    <w:p>
      <w:pPr>
        <w:pStyle w:val="BodyText"/>
        <w:spacing w:line="360" w:lineRule="auto" w:before="277"/>
        <w:ind w:right="823"/>
      </w:pPr>
      <w:r>
        <w:rPr/>
        <w:t>Consequently the applicants went and obtained on order from Federal High Court Lagos to enforce their fundamental right to freedom of thought, conscience and religion and of expression under the 1999 Constitution of the Federal Republic of Nigeria. The court dismissed the applicants action in its entirely.</w:t>
      </w:r>
    </w:p>
    <w:p>
      <w:pPr>
        <w:pStyle w:val="BodyText"/>
        <w:spacing w:line="362" w:lineRule="auto" w:before="275"/>
        <w:ind w:right="828"/>
      </w:pPr>
      <w:r>
        <w:rPr/>
        <w:t>So many programmes are aired through satellite channels with even phonographic sites that are against the religious, cultural and moral values of the society.</w:t>
      </w:r>
    </w:p>
    <w:p>
      <w:pPr>
        <w:pStyle w:val="BodyText"/>
        <w:spacing w:line="357" w:lineRule="auto" w:before="274"/>
        <w:ind w:right="819"/>
      </w:pPr>
      <w:r>
        <w:rPr/>
        <w:t>If the National Broadcasting Commission cannot stop the broadcasting of satellite programmes</w:t>
      </w:r>
      <w:r>
        <w:rPr>
          <w:spacing w:val="15"/>
        </w:rPr>
        <w:t> </w:t>
      </w:r>
      <w:r>
        <w:rPr/>
        <w:t>that</w:t>
      </w:r>
      <w:r>
        <w:rPr>
          <w:spacing w:val="15"/>
        </w:rPr>
        <w:t> </w:t>
      </w:r>
      <w:r>
        <w:rPr/>
        <w:t>are</w:t>
      </w:r>
      <w:r>
        <w:rPr>
          <w:spacing w:val="16"/>
        </w:rPr>
        <w:t> </w:t>
      </w:r>
      <w:r>
        <w:rPr/>
        <w:t>detrimental</w:t>
      </w:r>
      <w:r>
        <w:rPr>
          <w:spacing w:val="15"/>
        </w:rPr>
        <w:t> </w:t>
      </w:r>
      <w:r>
        <w:rPr/>
        <w:t>to</w:t>
      </w:r>
      <w:r>
        <w:rPr>
          <w:spacing w:val="15"/>
        </w:rPr>
        <w:t> </w:t>
      </w:r>
      <w:r>
        <w:rPr/>
        <w:t>societal</w:t>
      </w:r>
      <w:r>
        <w:rPr>
          <w:spacing w:val="19"/>
        </w:rPr>
        <w:t> </w:t>
      </w:r>
      <w:r>
        <w:rPr/>
        <w:t>moral</w:t>
      </w:r>
      <w:r>
        <w:rPr>
          <w:spacing w:val="16"/>
        </w:rPr>
        <w:t> </w:t>
      </w:r>
      <w:r>
        <w:rPr/>
        <w:t>values,</w:t>
      </w:r>
      <w:r>
        <w:rPr>
          <w:spacing w:val="17"/>
        </w:rPr>
        <w:t> </w:t>
      </w:r>
      <w:r>
        <w:rPr/>
        <w:t>then</w:t>
      </w:r>
      <w:r>
        <w:rPr>
          <w:spacing w:val="15"/>
        </w:rPr>
        <w:t> </w:t>
      </w:r>
      <w:r>
        <w:rPr/>
        <w:t>there</w:t>
      </w:r>
      <w:r>
        <w:rPr>
          <w:spacing w:val="16"/>
        </w:rPr>
        <w:t> </w:t>
      </w:r>
      <w:r>
        <w:rPr/>
        <w:t>is</w:t>
      </w:r>
      <w:r>
        <w:rPr>
          <w:spacing w:val="15"/>
        </w:rPr>
        <w:t> </w:t>
      </w:r>
      <w:r>
        <w:rPr/>
        <w:t>no</w:t>
      </w:r>
      <w:r>
        <w:rPr>
          <w:spacing w:val="15"/>
        </w:rPr>
        <w:t> </w:t>
      </w:r>
      <w:r>
        <w:rPr>
          <w:spacing w:val="-2"/>
        </w:rPr>
        <w:t>reason</w:t>
      </w:r>
    </w:p>
    <w:p>
      <w:pPr>
        <w:pStyle w:val="BodyText"/>
        <w:spacing w:before="6"/>
        <w:ind w:left="0"/>
        <w:jc w:val="left"/>
        <w:rPr>
          <w:sz w:val="12"/>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107041</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428456pt;width:144.050pt;height:.72003pt;mso-position-horizontal-relative:page;mso-position-vertical-relative:paragraph;z-index:-15716864;mso-wrap-distance-left:0;mso-wrap-distance-right:0" id="docshape27"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43</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w:t>
      </w:r>
      <w:r>
        <w:rPr>
          <w:spacing w:val="-5"/>
          <w:sz w:val="16"/>
          <w:vertAlign w:val="baseline"/>
        </w:rPr>
        <w:t>10</w:t>
      </w:r>
    </w:p>
    <w:p>
      <w:pPr>
        <w:spacing w:line="182" w:lineRule="exact" w:before="0"/>
        <w:ind w:left="100" w:right="0" w:firstLine="0"/>
        <w:jc w:val="left"/>
        <w:rPr>
          <w:sz w:val="16"/>
        </w:rPr>
      </w:pPr>
      <w:r>
        <w:rPr>
          <w:sz w:val="16"/>
          <w:vertAlign w:val="superscript"/>
        </w:rPr>
        <w:t>44</w:t>
      </w:r>
      <w:r>
        <w:rPr>
          <w:sz w:val="16"/>
          <w:vertAlign w:val="baseline"/>
        </w:rPr>
        <w:t> Section 38 of</w:t>
      </w:r>
      <w:r>
        <w:rPr>
          <w:spacing w:val="-2"/>
          <w:sz w:val="16"/>
          <w:vertAlign w:val="baseline"/>
        </w:rPr>
        <w:t> </w:t>
      </w:r>
      <w:r>
        <w:rPr>
          <w:sz w:val="16"/>
          <w:vertAlign w:val="baseline"/>
        </w:rPr>
        <w:t>the</w:t>
      </w:r>
      <w:r>
        <w:rPr>
          <w:spacing w:val="-5"/>
          <w:sz w:val="16"/>
          <w:vertAlign w:val="baseline"/>
        </w:rPr>
        <w:t> </w:t>
      </w:r>
      <w:r>
        <w:rPr>
          <w:sz w:val="16"/>
          <w:vertAlign w:val="baseline"/>
        </w:rPr>
        <w:t>1999 </w:t>
      </w:r>
      <w:r>
        <w:rPr>
          <w:spacing w:val="-2"/>
          <w:sz w:val="16"/>
          <w:vertAlign w:val="baseline"/>
        </w:rPr>
        <w:t>Constitution</w:t>
      </w:r>
    </w:p>
    <w:p>
      <w:pPr>
        <w:spacing w:line="183" w:lineRule="exact" w:before="0"/>
        <w:ind w:left="100" w:right="0" w:firstLine="0"/>
        <w:jc w:val="left"/>
        <w:rPr>
          <w:sz w:val="16"/>
        </w:rPr>
      </w:pPr>
      <w:r>
        <w:rPr>
          <w:sz w:val="16"/>
          <w:vertAlign w:val="superscript"/>
        </w:rPr>
        <w:t>45</w:t>
      </w:r>
      <w:r>
        <w:rPr>
          <w:spacing w:val="3"/>
          <w:sz w:val="16"/>
          <w:vertAlign w:val="baseline"/>
        </w:rPr>
        <w:t> </w:t>
      </w:r>
      <w:r>
        <w:rPr>
          <w:spacing w:val="-2"/>
          <w:sz w:val="16"/>
          <w:vertAlign w:val="baseline"/>
        </w:rPr>
        <w:t>FHC/L/CS/99</w:t>
      </w:r>
    </w:p>
    <w:p>
      <w:pPr>
        <w:spacing w:after="0" w:line="183" w:lineRule="exact"/>
        <w:jc w:val="left"/>
        <w:rPr>
          <w:sz w:val="16"/>
        </w:rPr>
        <w:sectPr>
          <w:pgSz w:w="12240" w:h="16850"/>
          <w:pgMar w:header="0" w:footer="1548" w:top="1020" w:bottom="1740" w:left="1340" w:right="620"/>
        </w:sectPr>
      </w:pPr>
    </w:p>
    <w:p>
      <w:pPr>
        <w:pStyle w:val="BodyText"/>
        <w:spacing w:line="357" w:lineRule="auto" w:before="77"/>
        <w:ind w:right="828"/>
      </w:pPr>
      <w:r>
        <w:rPr/>
        <w:t>for</w:t>
      </w:r>
      <w:r>
        <w:rPr>
          <w:spacing w:val="-2"/>
        </w:rPr>
        <w:t> </w:t>
      </w:r>
      <w:r>
        <w:rPr/>
        <w:t>stopping</w:t>
      </w:r>
      <w:r>
        <w:rPr>
          <w:spacing w:val="-8"/>
        </w:rPr>
        <w:t> </w:t>
      </w:r>
      <w:r>
        <w:rPr/>
        <w:t>religious</w:t>
      </w:r>
      <w:r>
        <w:rPr>
          <w:spacing w:val="-3"/>
        </w:rPr>
        <w:t> </w:t>
      </w:r>
      <w:r>
        <w:rPr/>
        <w:t>organisations from</w:t>
      </w:r>
      <w:r>
        <w:rPr>
          <w:spacing w:val="-8"/>
        </w:rPr>
        <w:t> </w:t>
      </w:r>
      <w:r>
        <w:rPr/>
        <w:t>propagating</w:t>
      </w:r>
      <w:r>
        <w:rPr>
          <w:spacing w:val="-3"/>
        </w:rPr>
        <w:t> </w:t>
      </w:r>
      <w:r>
        <w:rPr/>
        <w:t>their</w:t>
      </w:r>
      <w:r>
        <w:rPr>
          <w:spacing w:val="-2"/>
        </w:rPr>
        <w:t> </w:t>
      </w:r>
      <w:r>
        <w:rPr/>
        <w:t>activities in</w:t>
      </w:r>
      <w:r>
        <w:rPr>
          <w:spacing w:val="-3"/>
        </w:rPr>
        <w:t> </w:t>
      </w:r>
      <w:r>
        <w:rPr/>
        <w:t>accordance with the law, devoid of selfish interest, capable of causing chaos.</w:t>
      </w:r>
    </w:p>
    <w:p>
      <w:pPr>
        <w:pStyle w:val="BodyText"/>
        <w:spacing w:line="360" w:lineRule="auto" w:before="280"/>
        <w:ind w:right="817"/>
      </w:pPr>
      <w:r>
        <w:rPr/>
        <w:t>This has impacted negatively to the nation‟s socioeconomic development because allowing religious organisation to operate Broadcast station would provide government and the commission with revenue and reduce unemployment among Nigerians. It would also inculcate good moral behaviour capable of promoting good governance for socioeconomic development.</w:t>
      </w:r>
    </w:p>
    <w:p>
      <w:pPr>
        <w:pStyle w:val="BodyText"/>
        <w:spacing w:line="360" w:lineRule="auto" w:before="5"/>
        <w:ind w:right="810"/>
      </w:pPr>
      <w:r>
        <w:rPr/>
        <w:t>Not allowing foreigners to operate a media outfit is in violation of the Nigerian investment promotion act</w:t>
      </w:r>
      <w:r>
        <w:rPr>
          <w:vertAlign w:val="superscript"/>
        </w:rPr>
        <w:t>46</w:t>
      </w:r>
      <w:r>
        <w:rPr>
          <w:vertAlign w:val="baseline"/>
        </w:rPr>
        <w:t> and the company and allied matters act.</w:t>
      </w:r>
      <w:r>
        <w:rPr>
          <w:vertAlign w:val="superscript"/>
        </w:rPr>
        <w:t>47</w:t>
      </w:r>
      <w:r>
        <w:rPr>
          <w:vertAlign w:val="baseline"/>
        </w:rPr>
        <w:t> Which allow participation of foreigners to the economy and detrimental to the nation economic </w:t>
      </w:r>
      <w:r>
        <w:rPr>
          <w:spacing w:val="-2"/>
          <w:vertAlign w:val="baseline"/>
        </w:rPr>
        <w:t>growth.</w:t>
      </w:r>
    </w:p>
    <w:p>
      <w:pPr>
        <w:pStyle w:val="BodyText"/>
        <w:spacing w:line="360" w:lineRule="auto" w:before="275"/>
        <w:ind w:right="822"/>
      </w:pPr>
      <w:r>
        <w:rPr/>
        <w:t>The National Broadcasting Commission need to be reviewed to enable it meet</w:t>
      </w:r>
      <w:r>
        <w:rPr>
          <w:spacing w:val="40"/>
        </w:rPr>
        <w:t> </w:t>
      </w:r>
      <w:r>
        <w:rPr/>
        <w:t>with the present day Global Journalism and Broadcasting by including social media within the regulatory function of the Commission.</w:t>
      </w:r>
    </w:p>
    <w:p>
      <w:pPr>
        <w:pStyle w:val="BodyText"/>
        <w:spacing w:line="360" w:lineRule="auto" w:before="273"/>
        <w:ind w:right="827"/>
      </w:pPr>
      <w:r>
        <w:rPr/>
        <w:t>The National Broadcasting Commission should only served as regulatory agency for ensuring compliance with laid down procedure capable of promoting good governance, unity, peaceful co-existence and development of the nation.</w:t>
      </w:r>
    </w:p>
    <w:p>
      <w:pPr>
        <w:pStyle w:val="BodyText"/>
        <w:spacing w:line="360" w:lineRule="auto" w:before="277"/>
        <w:ind w:right="826"/>
      </w:pPr>
      <w:r>
        <w:rPr/>
        <w:t>Once a Broadcast organisation would abide by the law governing transmission in Nigeria, it should be allowed to operate irrespective of whether it is a religious or foreign body and should be sanctioned appropriately for violating the law.</w:t>
      </w:r>
    </w:p>
    <w:p>
      <w:pPr>
        <w:pStyle w:val="BodyText"/>
        <w:spacing w:line="357" w:lineRule="auto" w:before="278"/>
        <w:ind w:right="826"/>
      </w:pPr>
      <w:r>
        <w:rPr/>
        <w:t>A non Nigerian, whether company or individual may invest and participate in the operation of any enterprise except those in the negative list.</w:t>
      </w:r>
      <w:r>
        <w:rPr>
          <w:vertAlign w:val="superscript"/>
        </w:rPr>
        <w:t>48</w:t>
      </w:r>
    </w:p>
    <w:p>
      <w:pPr>
        <w:pStyle w:val="BodyText"/>
        <w:spacing w:line="360" w:lineRule="auto" w:before="281"/>
        <w:ind w:right="821"/>
      </w:pPr>
      <w:r>
        <w:rPr/>
        <w:t>Subject to the provisions of any enactment regulating the right and capacity of alien to undertake or participate in the trade or business an alien or </w:t>
      </w:r>
      <w:r>
        <w:rPr/>
        <w:t>foreign company may join in forming a company.</w:t>
      </w:r>
      <w:r>
        <w:rPr>
          <w:vertAlign w:val="superscript"/>
        </w:rPr>
        <w:t>49</w:t>
      </w:r>
    </w:p>
    <w:p>
      <w:pPr>
        <w:pStyle w:val="BodyText"/>
        <w:spacing w:before="84"/>
        <w:ind w:left="0"/>
        <w:jc w:val="left"/>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214636</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00526pt;width:144.050pt;height:.72003pt;mso-position-horizontal-relative:page;mso-position-vertical-relative:paragraph;z-index:-15716352;mso-wrap-distance-left:0;mso-wrap-distance-right:0" id="docshape28"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46</w:t>
      </w:r>
      <w:r>
        <w:rPr>
          <w:spacing w:val="-3"/>
          <w:sz w:val="16"/>
          <w:vertAlign w:val="baseline"/>
        </w:rPr>
        <w:t> </w:t>
      </w:r>
      <w:r>
        <w:rPr>
          <w:sz w:val="16"/>
          <w:vertAlign w:val="baseline"/>
        </w:rPr>
        <w:t>Section</w:t>
      </w:r>
      <w:r>
        <w:rPr>
          <w:spacing w:val="-3"/>
          <w:sz w:val="16"/>
          <w:vertAlign w:val="baseline"/>
        </w:rPr>
        <w:t> </w:t>
      </w:r>
      <w:r>
        <w:rPr>
          <w:sz w:val="16"/>
          <w:vertAlign w:val="baseline"/>
        </w:rPr>
        <w:t>17</w:t>
      </w:r>
      <w:r>
        <w:rPr>
          <w:spacing w:val="-2"/>
          <w:sz w:val="16"/>
          <w:vertAlign w:val="baseline"/>
        </w:rPr>
        <w:t> </w:t>
      </w:r>
      <w:r>
        <w:rPr>
          <w:sz w:val="16"/>
          <w:vertAlign w:val="baseline"/>
        </w:rPr>
        <w:t>Nigerian</w:t>
      </w:r>
      <w:r>
        <w:rPr>
          <w:spacing w:val="-7"/>
          <w:sz w:val="16"/>
          <w:vertAlign w:val="baseline"/>
        </w:rPr>
        <w:t> </w:t>
      </w:r>
      <w:r>
        <w:rPr>
          <w:sz w:val="16"/>
          <w:vertAlign w:val="baseline"/>
        </w:rPr>
        <w:t>Investment</w:t>
      </w:r>
      <w:r>
        <w:rPr>
          <w:spacing w:val="-1"/>
          <w:sz w:val="16"/>
          <w:vertAlign w:val="baseline"/>
        </w:rPr>
        <w:t> </w:t>
      </w:r>
      <w:r>
        <w:rPr>
          <w:sz w:val="16"/>
          <w:vertAlign w:val="baseline"/>
        </w:rPr>
        <w:t>Promotion</w:t>
      </w:r>
      <w:r>
        <w:rPr>
          <w:spacing w:val="-3"/>
          <w:sz w:val="16"/>
          <w:vertAlign w:val="baseline"/>
        </w:rPr>
        <w:t> </w:t>
      </w:r>
      <w:r>
        <w:rPr>
          <w:sz w:val="16"/>
          <w:vertAlign w:val="baseline"/>
        </w:rPr>
        <w:t>Council</w:t>
      </w:r>
      <w:r>
        <w:rPr>
          <w:spacing w:val="3"/>
          <w:sz w:val="16"/>
          <w:vertAlign w:val="baseline"/>
        </w:rPr>
        <w:t> </w:t>
      </w:r>
      <w:r>
        <w:rPr>
          <w:sz w:val="16"/>
          <w:vertAlign w:val="baseline"/>
        </w:rPr>
        <w:t>Act</w:t>
      </w:r>
      <w:r>
        <w:rPr>
          <w:spacing w:val="-5"/>
          <w:sz w:val="16"/>
          <w:vertAlign w:val="baseline"/>
        </w:rPr>
        <w:t> </w:t>
      </w:r>
      <w:r>
        <w:rPr>
          <w:sz w:val="16"/>
          <w:vertAlign w:val="baseline"/>
        </w:rPr>
        <w:t>CAP</w:t>
      </w:r>
      <w:r>
        <w:rPr>
          <w:spacing w:val="-6"/>
          <w:sz w:val="16"/>
          <w:vertAlign w:val="baseline"/>
        </w:rPr>
        <w:t> </w:t>
      </w:r>
      <w:r>
        <w:rPr>
          <w:sz w:val="16"/>
          <w:vertAlign w:val="baseline"/>
        </w:rPr>
        <w:t>N17,</w:t>
      </w:r>
      <w:r>
        <w:rPr>
          <w:spacing w:val="-2"/>
          <w:sz w:val="16"/>
          <w:vertAlign w:val="baseline"/>
        </w:rPr>
        <w:t> </w:t>
      </w:r>
      <w:r>
        <w:rPr>
          <w:sz w:val="16"/>
          <w:vertAlign w:val="baseline"/>
        </w:rPr>
        <w:t>LFN,</w:t>
      </w:r>
      <w:r>
        <w:rPr>
          <w:spacing w:val="-5"/>
          <w:sz w:val="16"/>
          <w:vertAlign w:val="baseline"/>
        </w:rPr>
        <w:t> </w:t>
      </w:r>
      <w:r>
        <w:rPr>
          <w:spacing w:val="-4"/>
          <w:sz w:val="16"/>
          <w:vertAlign w:val="baseline"/>
        </w:rPr>
        <w:t>2004</w:t>
      </w:r>
    </w:p>
    <w:p>
      <w:pPr>
        <w:spacing w:line="182" w:lineRule="exact" w:before="0"/>
        <w:ind w:left="100" w:right="0" w:firstLine="0"/>
        <w:jc w:val="left"/>
        <w:rPr>
          <w:sz w:val="16"/>
        </w:rPr>
      </w:pPr>
      <w:r>
        <w:rPr>
          <w:sz w:val="16"/>
          <w:vertAlign w:val="superscript"/>
        </w:rPr>
        <w:t>47</w:t>
      </w:r>
      <w:r>
        <w:rPr>
          <w:spacing w:val="-2"/>
          <w:sz w:val="16"/>
          <w:vertAlign w:val="baseline"/>
        </w:rPr>
        <w:t> </w:t>
      </w:r>
      <w:r>
        <w:rPr>
          <w:sz w:val="16"/>
          <w:vertAlign w:val="baseline"/>
        </w:rPr>
        <w:t>Section</w:t>
      </w:r>
      <w:r>
        <w:rPr>
          <w:spacing w:val="-2"/>
          <w:sz w:val="16"/>
          <w:vertAlign w:val="baseline"/>
        </w:rPr>
        <w:t> </w:t>
      </w:r>
      <w:r>
        <w:rPr>
          <w:sz w:val="16"/>
          <w:vertAlign w:val="baseline"/>
        </w:rPr>
        <w:t>20(4)</w:t>
      </w:r>
      <w:r>
        <w:rPr>
          <w:spacing w:val="-4"/>
          <w:sz w:val="16"/>
          <w:vertAlign w:val="baseline"/>
        </w:rPr>
        <w:t> </w:t>
      </w:r>
      <w:r>
        <w:rPr>
          <w:sz w:val="16"/>
          <w:vertAlign w:val="baseline"/>
        </w:rPr>
        <w:t>Company</w:t>
      </w:r>
      <w:r>
        <w:rPr>
          <w:spacing w:val="-7"/>
          <w:sz w:val="16"/>
          <w:vertAlign w:val="baseline"/>
        </w:rPr>
        <w:t> </w:t>
      </w:r>
      <w:r>
        <w:rPr>
          <w:sz w:val="16"/>
          <w:vertAlign w:val="baseline"/>
        </w:rPr>
        <w:t>and</w:t>
      </w:r>
      <w:r>
        <w:rPr>
          <w:spacing w:val="3"/>
          <w:sz w:val="16"/>
          <w:vertAlign w:val="baseline"/>
        </w:rPr>
        <w:t> </w:t>
      </w:r>
      <w:r>
        <w:rPr>
          <w:sz w:val="16"/>
          <w:vertAlign w:val="baseline"/>
        </w:rPr>
        <w:t>Allied</w:t>
      </w:r>
      <w:r>
        <w:rPr>
          <w:spacing w:val="-2"/>
          <w:sz w:val="16"/>
          <w:vertAlign w:val="baseline"/>
        </w:rPr>
        <w:t> </w:t>
      </w:r>
      <w:r>
        <w:rPr>
          <w:sz w:val="16"/>
          <w:vertAlign w:val="baseline"/>
        </w:rPr>
        <w:t>Matters</w:t>
      </w:r>
      <w:r>
        <w:rPr>
          <w:spacing w:val="-3"/>
          <w:sz w:val="16"/>
          <w:vertAlign w:val="baseline"/>
        </w:rPr>
        <w:t> </w:t>
      </w:r>
      <w:r>
        <w:rPr>
          <w:sz w:val="16"/>
          <w:vertAlign w:val="baseline"/>
        </w:rPr>
        <w:t>Act</w:t>
      </w:r>
      <w:r>
        <w:rPr>
          <w:spacing w:val="5"/>
          <w:sz w:val="16"/>
          <w:vertAlign w:val="baseline"/>
        </w:rPr>
        <w:t> </w:t>
      </w:r>
      <w:r>
        <w:rPr>
          <w:sz w:val="16"/>
          <w:vertAlign w:val="baseline"/>
        </w:rPr>
        <w:t>CAP</w:t>
      </w:r>
      <w:r>
        <w:rPr>
          <w:spacing w:val="-6"/>
          <w:sz w:val="16"/>
          <w:vertAlign w:val="baseline"/>
        </w:rPr>
        <w:t> </w:t>
      </w:r>
      <w:r>
        <w:rPr>
          <w:sz w:val="16"/>
          <w:vertAlign w:val="baseline"/>
        </w:rPr>
        <w:t>C14</w:t>
      </w:r>
      <w:r>
        <w:rPr>
          <w:spacing w:val="-2"/>
          <w:sz w:val="16"/>
          <w:vertAlign w:val="baseline"/>
        </w:rPr>
        <w:t> </w:t>
      </w:r>
      <w:r>
        <w:rPr>
          <w:sz w:val="16"/>
          <w:vertAlign w:val="baseline"/>
        </w:rPr>
        <w:t>LFN,</w:t>
      </w:r>
      <w:r>
        <w:rPr>
          <w:spacing w:val="-5"/>
          <w:sz w:val="16"/>
          <w:vertAlign w:val="baseline"/>
        </w:rPr>
        <w:t> </w:t>
      </w:r>
      <w:r>
        <w:rPr>
          <w:spacing w:val="-4"/>
          <w:sz w:val="16"/>
          <w:vertAlign w:val="baseline"/>
        </w:rPr>
        <w:t>2004</w:t>
      </w:r>
    </w:p>
    <w:p>
      <w:pPr>
        <w:spacing w:line="183" w:lineRule="exact" w:before="0"/>
        <w:ind w:left="100" w:right="0" w:firstLine="0"/>
        <w:jc w:val="left"/>
        <w:rPr>
          <w:sz w:val="16"/>
        </w:rPr>
      </w:pPr>
      <w:r>
        <w:rPr>
          <w:sz w:val="16"/>
          <w:vertAlign w:val="superscript"/>
        </w:rPr>
        <w:t>48</w:t>
      </w:r>
      <w:r>
        <w:rPr>
          <w:spacing w:val="-2"/>
          <w:sz w:val="16"/>
          <w:vertAlign w:val="baseline"/>
        </w:rPr>
        <w:t> </w:t>
      </w:r>
      <w:r>
        <w:rPr>
          <w:sz w:val="16"/>
          <w:vertAlign w:val="baseline"/>
        </w:rPr>
        <w:t>Section</w:t>
      </w:r>
      <w:r>
        <w:rPr>
          <w:spacing w:val="-2"/>
          <w:sz w:val="16"/>
          <w:vertAlign w:val="baseline"/>
        </w:rPr>
        <w:t> </w:t>
      </w:r>
      <w:r>
        <w:rPr>
          <w:sz w:val="16"/>
          <w:vertAlign w:val="baseline"/>
        </w:rPr>
        <w:t>17</w:t>
      </w:r>
      <w:r>
        <w:rPr>
          <w:spacing w:val="-2"/>
          <w:sz w:val="16"/>
          <w:vertAlign w:val="baseline"/>
        </w:rPr>
        <w:t> </w:t>
      </w:r>
      <w:r>
        <w:rPr>
          <w:sz w:val="16"/>
          <w:vertAlign w:val="baseline"/>
        </w:rPr>
        <w:t>NIPC</w:t>
      </w:r>
      <w:r>
        <w:rPr>
          <w:spacing w:val="4"/>
          <w:sz w:val="16"/>
          <w:vertAlign w:val="baseline"/>
        </w:rPr>
        <w:t> </w:t>
      </w:r>
      <w:r>
        <w:rPr>
          <w:spacing w:val="-5"/>
          <w:sz w:val="16"/>
          <w:vertAlign w:val="baseline"/>
        </w:rPr>
        <w:t>Act</w:t>
      </w:r>
    </w:p>
    <w:p>
      <w:pPr>
        <w:spacing w:after="0" w:line="183" w:lineRule="exact"/>
        <w:jc w:val="left"/>
        <w:rPr>
          <w:sz w:val="16"/>
        </w:rPr>
        <w:sectPr>
          <w:pgSz w:w="12240" w:h="16850"/>
          <w:pgMar w:header="0" w:footer="1548" w:top="1060" w:bottom="1740" w:left="1340" w:right="620"/>
        </w:sectPr>
      </w:pPr>
    </w:p>
    <w:p>
      <w:pPr>
        <w:pStyle w:val="BodyText"/>
        <w:spacing w:line="360" w:lineRule="auto" w:before="70"/>
        <w:ind w:right="826"/>
      </w:pPr>
      <w:r>
        <w:rPr/>
        <w:t>In view of</w:t>
      </w:r>
      <w:r>
        <w:rPr>
          <w:spacing w:val="-1"/>
        </w:rPr>
        <w:t> </w:t>
      </w:r>
      <w:r>
        <w:rPr/>
        <w:t>the</w:t>
      </w:r>
      <w:r>
        <w:rPr>
          <w:spacing w:val="-2"/>
        </w:rPr>
        <w:t> </w:t>
      </w:r>
      <w:r>
        <w:rPr/>
        <w:t>above</w:t>
      </w:r>
      <w:r>
        <w:rPr>
          <w:spacing w:val="-1"/>
        </w:rPr>
        <w:t> </w:t>
      </w:r>
      <w:r>
        <w:rPr/>
        <w:t>enactment, one</w:t>
      </w:r>
      <w:r>
        <w:rPr>
          <w:spacing w:val="-1"/>
        </w:rPr>
        <w:t> </w:t>
      </w:r>
      <w:r>
        <w:rPr/>
        <w:t>will</w:t>
      </w:r>
      <w:r>
        <w:rPr>
          <w:spacing w:val="-2"/>
        </w:rPr>
        <w:t> </w:t>
      </w:r>
      <w:r>
        <w:rPr/>
        <w:t>rightly</w:t>
      </w:r>
      <w:r>
        <w:rPr>
          <w:spacing w:val="-2"/>
        </w:rPr>
        <w:t> </w:t>
      </w:r>
      <w:r>
        <w:rPr/>
        <w:t>say</w:t>
      </w:r>
      <w:r>
        <w:rPr>
          <w:spacing w:val="-1"/>
        </w:rPr>
        <w:t> </w:t>
      </w:r>
      <w:r>
        <w:rPr/>
        <w:t>not</w:t>
      </w:r>
      <w:r>
        <w:rPr>
          <w:spacing w:val="-2"/>
        </w:rPr>
        <w:t> </w:t>
      </w:r>
      <w:r>
        <w:rPr/>
        <w:t>allowing</w:t>
      </w:r>
      <w:r>
        <w:rPr>
          <w:spacing w:val="-7"/>
        </w:rPr>
        <w:t> </w:t>
      </w:r>
      <w:r>
        <w:rPr/>
        <w:t>foreign</w:t>
      </w:r>
      <w:r>
        <w:rPr>
          <w:spacing w:val="-2"/>
        </w:rPr>
        <w:t> </w:t>
      </w:r>
      <w:r>
        <w:rPr/>
        <w:t>investors after meeting the provisions of the law for establishing a business in Nigeria is a violation of the above laws since establishment of a media organisation does not fall under the negative list of the Federal Government and is not detrimental to the nation‟s economy.</w:t>
      </w:r>
    </w:p>
    <w:p>
      <w:pPr>
        <w:pStyle w:val="BodyText"/>
        <w:spacing w:before="152"/>
        <w:ind w:left="0"/>
        <w:jc w:val="left"/>
      </w:pPr>
    </w:p>
    <w:p>
      <w:pPr>
        <w:pStyle w:val="BodyText"/>
        <w:spacing w:line="360" w:lineRule="auto" w:before="1"/>
        <w:ind w:right="824"/>
      </w:pPr>
      <w:r>
        <w:rPr/>
        <w:t>National Broadcasting Commission Act need to be reviewed to allow foreign participation in the establishment of media organisation in the country but subject to compliance with the laws regulating media practice in Nigeria as this will help greatly in meeting international standard of media practice and help in providing employment opportunities for poverty eradication.</w:t>
      </w:r>
    </w:p>
    <w:p>
      <w:pPr>
        <w:pStyle w:val="Heading2"/>
        <w:numPr>
          <w:ilvl w:val="2"/>
          <w:numId w:val="15"/>
        </w:numPr>
        <w:tabs>
          <w:tab w:pos="819" w:val="left" w:leader="none"/>
        </w:tabs>
        <w:spacing w:line="240" w:lineRule="auto" w:before="278" w:after="0"/>
        <w:ind w:left="819" w:right="0" w:hanging="719"/>
        <w:jc w:val="left"/>
      </w:pPr>
      <w:bookmarkStart w:name="_TOC_250019" w:id="14"/>
      <w:r>
        <w:rPr/>
        <w:t>Power of</w:t>
      </w:r>
      <w:r>
        <w:rPr>
          <w:spacing w:val="-9"/>
        </w:rPr>
        <w:t> </w:t>
      </w:r>
      <w:r>
        <w:rPr/>
        <w:t>the</w:t>
      </w:r>
      <w:r>
        <w:rPr>
          <w:spacing w:val="-4"/>
        </w:rPr>
        <w:t> </w:t>
      </w:r>
      <w:r>
        <w:rPr/>
        <w:t>Commission</w:t>
      </w:r>
      <w:r>
        <w:rPr>
          <w:spacing w:val="-10"/>
        </w:rPr>
        <w:t> </w:t>
      </w:r>
      <w:r>
        <w:rPr/>
        <w:t>to</w:t>
      </w:r>
      <w:r>
        <w:rPr>
          <w:spacing w:val="-10"/>
        </w:rPr>
        <w:t> </w:t>
      </w:r>
      <w:r>
        <w:rPr/>
        <w:t>Revoke</w:t>
      </w:r>
      <w:r>
        <w:rPr>
          <w:spacing w:val="-4"/>
        </w:rPr>
        <w:t> </w:t>
      </w:r>
      <w:bookmarkEnd w:id="14"/>
      <w:r>
        <w:rPr>
          <w:spacing w:val="-2"/>
        </w:rPr>
        <w:t>Licence</w:t>
      </w:r>
    </w:p>
    <w:p>
      <w:pPr>
        <w:pStyle w:val="BodyText"/>
        <w:spacing w:line="362" w:lineRule="auto" w:before="147"/>
        <w:ind w:right="827"/>
      </w:pPr>
      <w:r>
        <w:rPr/>
        <w:t>The National Broadcasting Commission Act has also provided the cases that the commission may revoke licence as follows:</w:t>
      </w:r>
      <w:r>
        <w:rPr>
          <w:vertAlign w:val="superscript"/>
        </w:rPr>
        <w:t>50</w:t>
      </w:r>
    </w:p>
    <w:p>
      <w:pPr>
        <w:pStyle w:val="ListParagraph"/>
        <w:numPr>
          <w:ilvl w:val="3"/>
          <w:numId w:val="15"/>
        </w:numPr>
        <w:tabs>
          <w:tab w:pos="1540" w:val="left" w:leader="none"/>
        </w:tabs>
        <w:spacing w:line="240" w:lineRule="auto" w:before="269" w:after="0"/>
        <w:ind w:left="1540" w:right="0" w:hanging="719"/>
        <w:jc w:val="left"/>
        <w:rPr>
          <w:sz w:val="26"/>
        </w:rPr>
      </w:pPr>
      <w:r>
        <w:rPr>
          <w:sz w:val="26"/>
        </w:rPr>
        <w:t>Where</w:t>
      </w:r>
      <w:r>
        <w:rPr>
          <w:spacing w:val="-3"/>
          <w:sz w:val="26"/>
        </w:rPr>
        <w:t> </w:t>
      </w:r>
      <w:r>
        <w:rPr>
          <w:sz w:val="26"/>
        </w:rPr>
        <w:t>the</w:t>
      </w:r>
      <w:r>
        <w:rPr>
          <w:spacing w:val="-4"/>
          <w:sz w:val="26"/>
        </w:rPr>
        <w:t> </w:t>
      </w:r>
      <w:r>
        <w:rPr>
          <w:sz w:val="26"/>
        </w:rPr>
        <w:t>prescribed</w:t>
      </w:r>
      <w:r>
        <w:rPr>
          <w:spacing w:val="-2"/>
          <w:sz w:val="26"/>
        </w:rPr>
        <w:t> </w:t>
      </w:r>
      <w:r>
        <w:rPr>
          <w:sz w:val="26"/>
        </w:rPr>
        <w:t>fee</w:t>
      </w:r>
      <w:r>
        <w:rPr>
          <w:spacing w:val="-3"/>
          <w:sz w:val="26"/>
        </w:rPr>
        <w:t> </w:t>
      </w:r>
      <w:r>
        <w:rPr>
          <w:sz w:val="26"/>
        </w:rPr>
        <w:t>has</w:t>
      </w:r>
      <w:r>
        <w:rPr>
          <w:spacing w:val="-2"/>
          <w:sz w:val="26"/>
        </w:rPr>
        <w:t> </w:t>
      </w:r>
      <w:r>
        <w:rPr>
          <w:sz w:val="26"/>
        </w:rPr>
        <w:t>not</w:t>
      </w:r>
      <w:r>
        <w:rPr>
          <w:spacing w:val="-4"/>
          <w:sz w:val="26"/>
        </w:rPr>
        <w:t> </w:t>
      </w:r>
      <w:r>
        <w:rPr>
          <w:sz w:val="26"/>
        </w:rPr>
        <w:t>been</w:t>
      </w:r>
      <w:r>
        <w:rPr>
          <w:spacing w:val="-3"/>
          <w:sz w:val="26"/>
        </w:rPr>
        <w:t> </w:t>
      </w:r>
      <w:r>
        <w:rPr>
          <w:sz w:val="26"/>
        </w:rPr>
        <w:t>paid</w:t>
      </w:r>
      <w:r>
        <w:rPr>
          <w:spacing w:val="-7"/>
          <w:sz w:val="26"/>
        </w:rPr>
        <w:t> </w:t>
      </w:r>
      <w:r>
        <w:rPr>
          <w:sz w:val="26"/>
        </w:rPr>
        <w:t>on</w:t>
      </w:r>
      <w:r>
        <w:rPr>
          <w:spacing w:val="-7"/>
          <w:sz w:val="26"/>
        </w:rPr>
        <w:t> </w:t>
      </w:r>
      <w:r>
        <w:rPr>
          <w:sz w:val="26"/>
        </w:rPr>
        <w:t>the</w:t>
      </w:r>
      <w:r>
        <w:rPr>
          <w:spacing w:val="-4"/>
          <w:sz w:val="26"/>
        </w:rPr>
        <w:t> </w:t>
      </w:r>
      <w:r>
        <w:rPr>
          <w:sz w:val="26"/>
        </w:rPr>
        <w:t>due</w:t>
      </w:r>
      <w:r>
        <w:rPr>
          <w:spacing w:val="-2"/>
          <w:sz w:val="26"/>
        </w:rPr>
        <w:t> date.</w:t>
      </w:r>
    </w:p>
    <w:p>
      <w:pPr>
        <w:pStyle w:val="BodyText"/>
        <w:spacing w:before="60"/>
        <w:ind w:left="0"/>
        <w:jc w:val="left"/>
      </w:pPr>
    </w:p>
    <w:p>
      <w:pPr>
        <w:pStyle w:val="ListParagraph"/>
        <w:numPr>
          <w:ilvl w:val="3"/>
          <w:numId w:val="15"/>
        </w:numPr>
        <w:tabs>
          <w:tab w:pos="1541" w:val="left" w:leader="none"/>
        </w:tabs>
        <w:spacing w:line="357" w:lineRule="auto" w:before="0" w:after="0"/>
        <w:ind w:left="1541" w:right="822" w:hanging="720"/>
        <w:jc w:val="both"/>
        <w:rPr>
          <w:sz w:val="26"/>
        </w:rPr>
      </w:pPr>
      <w:r>
        <w:rPr>
          <w:sz w:val="26"/>
        </w:rPr>
        <w:t>Where the licence has not been put</w:t>
      </w:r>
      <w:r>
        <w:rPr>
          <w:spacing w:val="-3"/>
          <w:sz w:val="26"/>
        </w:rPr>
        <w:t> </w:t>
      </w:r>
      <w:r>
        <w:rPr>
          <w:sz w:val="26"/>
        </w:rPr>
        <w:t>to use within a period of two years</w:t>
      </w:r>
      <w:r>
        <w:rPr>
          <w:spacing w:val="-2"/>
          <w:sz w:val="26"/>
        </w:rPr>
        <w:t> </w:t>
      </w:r>
      <w:r>
        <w:rPr>
          <w:sz w:val="26"/>
        </w:rPr>
        <w:t>after </w:t>
      </w:r>
      <w:r>
        <w:rPr>
          <w:spacing w:val="-2"/>
          <w:sz w:val="26"/>
        </w:rPr>
        <w:t>issuance.</w:t>
      </w:r>
    </w:p>
    <w:p>
      <w:pPr>
        <w:pStyle w:val="ListParagraph"/>
        <w:numPr>
          <w:ilvl w:val="3"/>
          <w:numId w:val="15"/>
        </w:numPr>
        <w:tabs>
          <w:tab w:pos="1541" w:val="left" w:leader="none"/>
        </w:tabs>
        <w:spacing w:line="360" w:lineRule="auto" w:before="213" w:after="0"/>
        <w:ind w:left="1541" w:right="821" w:hanging="720"/>
        <w:jc w:val="both"/>
        <w:rPr>
          <w:sz w:val="26"/>
        </w:rPr>
      </w:pPr>
      <w:r>
        <w:rPr>
          <w:sz w:val="26"/>
        </w:rPr>
        <w:t>Where in the opinion of the commission the station has been used in </w:t>
      </w:r>
      <w:r>
        <w:rPr>
          <w:sz w:val="26"/>
        </w:rPr>
        <w:t>a manner detrimental to national interest or where a complaint from the public has been upheld after a public hearing instituted by the Commission and whose decision is upheld by a majority of</w:t>
      </w:r>
      <w:r>
        <w:rPr>
          <w:spacing w:val="-2"/>
          <w:sz w:val="26"/>
        </w:rPr>
        <w:t> </w:t>
      </w:r>
      <w:r>
        <w:rPr>
          <w:sz w:val="26"/>
        </w:rPr>
        <w:t>members of the commission.</w:t>
      </w:r>
    </w:p>
    <w:p>
      <w:pPr>
        <w:pStyle w:val="ListParagraph"/>
        <w:numPr>
          <w:ilvl w:val="3"/>
          <w:numId w:val="15"/>
        </w:numPr>
        <w:tabs>
          <w:tab w:pos="1541" w:val="left" w:leader="none"/>
        </w:tabs>
        <w:spacing w:line="357" w:lineRule="auto" w:before="209" w:after="0"/>
        <w:ind w:left="1541" w:right="826" w:hanging="720"/>
        <w:jc w:val="both"/>
        <w:rPr>
          <w:sz w:val="26"/>
        </w:rPr>
      </w:pPr>
      <w:r>
        <w:rPr>
          <w:sz w:val="26"/>
        </w:rPr>
        <w:t>For false statements knowingly made either in the application form or in any statement of fact.</w:t>
      </w:r>
    </w:p>
    <w:p>
      <w:pPr>
        <w:pStyle w:val="Heading2"/>
        <w:numPr>
          <w:ilvl w:val="2"/>
          <w:numId w:val="15"/>
        </w:numPr>
        <w:tabs>
          <w:tab w:pos="819" w:val="left" w:leader="none"/>
        </w:tabs>
        <w:spacing w:line="240" w:lineRule="auto" w:before="280" w:after="0"/>
        <w:ind w:left="819" w:right="0" w:hanging="719"/>
        <w:jc w:val="left"/>
      </w:pPr>
      <w:bookmarkStart w:name="_TOC_250018" w:id="15"/>
      <w:r>
        <w:rPr/>
        <w:t>Consequences</w:t>
      </w:r>
      <w:r>
        <w:rPr>
          <w:spacing w:val="-4"/>
        </w:rPr>
        <w:t> </w:t>
      </w:r>
      <w:r>
        <w:rPr/>
        <w:t>of</w:t>
      </w:r>
      <w:r>
        <w:rPr>
          <w:spacing w:val="-12"/>
        </w:rPr>
        <w:t> </w:t>
      </w:r>
      <w:bookmarkEnd w:id="15"/>
      <w:r>
        <w:rPr>
          <w:spacing w:val="-2"/>
        </w:rPr>
        <w:t>Revocation</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04"/>
        <w:ind w:left="0"/>
        <w:jc w:val="left"/>
        <w:rPr>
          <w:b/>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227918</wp:posOffset>
                </wp:positionV>
                <wp:extent cx="5946140"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46140" cy="9525"/>
                        </a:xfrm>
                        <a:custGeom>
                          <a:avLst/>
                          <a:gdLst/>
                          <a:ahLst/>
                          <a:cxnLst/>
                          <a:rect l="l" t="t" r="r" b="b"/>
                          <a:pathLst>
                            <a:path w="5946140" h="9525">
                              <a:moveTo>
                                <a:pt x="5945758" y="0"/>
                              </a:moveTo>
                              <a:lnTo>
                                <a:pt x="0" y="0"/>
                              </a:lnTo>
                              <a:lnTo>
                                <a:pt x="0" y="9144"/>
                              </a:lnTo>
                              <a:lnTo>
                                <a:pt x="5945758" y="9144"/>
                              </a:lnTo>
                              <a:lnTo>
                                <a:pt x="59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946308pt;width:468.17pt;height:.72003pt;mso-position-horizontal-relative:page;mso-position-vertical-relative:paragraph;z-index:-15715840;mso-wrap-distance-left:0;mso-wrap-distance-right:0" id="docshape29"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49</w:t>
      </w:r>
      <w:r>
        <w:rPr>
          <w:spacing w:val="-1"/>
          <w:sz w:val="16"/>
          <w:vertAlign w:val="baseline"/>
        </w:rPr>
        <w:t> </w:t>
      </w:r>
      <w:r>
        <w:rPr>
          <w:sz w:val="16"/>
          <w:vertAlign w:val="baseline"/>
        </w:rPr>
        <w:t>Section 20(4)</w:t>
      </w:r>
      <w:r>
        <w:rPr>
          <w:spacing w:val="-2"/>
          <w:sz w:val="16"/>
          <w:vertAlign w:val="baseline"/>
        </w:rPr>
        <w:t> </w:t>
      </w:r>
      <w:r>
        <w:rPr>
          <w:spacing w:val="-4"/>
          <w:sz w:val="16"/>
          <w:vertAlign w:val="baseline"/>
        </w:rPr>
        <w:t>CAMA</w:t>
      </w:r>
    </w:p>
    <w:p>
      <w:pPr>
        <w:spacing w:line="183" w:lineRule="exact" w:before="0"/>
        <w:ind w:left="100" w:right="0" w:firstLine="0"/>
        <w:jc w:val="left"/>
        <w:rPr>
          <w:sz w:val="16"/>
        </w:rPr>
      </w:pPr>
      <w:r>
        <w:rPr>
          <w:sz w:val="16"/>
          <w:vertAlign w:val="superscript"/>
        </w:rPr>
        <w:t>50</w:t>
      </w:r>
      <w:r>
        <w:rPr>
          <w:sz w:val="16"/>
          <w:vertAlign w:val="baseline"/>
        </w:rPr>
        <w:t> Section</w:t>
      </w:r>
      <w:r>
        <w:rPr>
          <w:spacing w:val="1"/>
          <w:sz w:val="16"/>
          <w:vertAlign w:val="baseline"/>
        </w:rPr>
        <w:t> </w:t>
      </w:r>
      <w:r>
        <w:rPr>
          <w:sz w:val="16"/>
          <w:vertAlign w:val="baseline"/>
        </w:rPr>
        <w:t>12</w:t>
      </w:r>
      <w:r>
        <w:rPr>
          <w:sz w:val="16"/>
          <w:vertAlign w:val="superscript"/>
        </w:rPr>
        <w:t>(10)</w:t>
      </w:r>
      <w:r>
        <w:rPr>
          <w:spacing w:val="-7"/>
          <w:sz w:val="16"/>
          <w:vertAlign w:val="baseline"/>
        </w:rPr>
        <w:t> </w:t>
      </w:r>
      <w:r>
        <w:rPr>
          <w:sz w:val="16"/>
          <w:vertAlign w:val="baseline"/>
        </w:rPr>
        <w:t>Third</w:t>
      </w:r>
      <w:r>
        <w:rPr>
          <w:spacing w:val="1"/>
          <w:sz w:val="16"/>
          <w:vertAlign w:val="baseline"/>
        </w:rPr>
        <w:t> </w:t>
      </w:r>
      <w:r>
        <w:rPr>
          <w:sz w:val="16"/>
          <w:vertAlign w:val="baseline"/>
        </w:rPr>
        <w:t>Schedule</w:t>
      </w:r>
      <w:r>
        <w:rPr>
          <w:spacing w:val="-1"/>
          <w:sz w:val="16"/>
          <w:vertAlign w:val="baseline"/>
        </w:rPr>
        <w:t> </w:t>
      </w:r>
      <w:r>
        <w:rPr>
          <w:sz w:val="16"/>
          <w:vertAlign w:val="baseline"/>
        </w:rPr>
        <w:t>of</w:t>
      </w:r>
      <w:r>
        <w:rPr>
          <w:spacing w:val="-6"/>
          <w:sz w:val="16"/>
          <w:vertAlign w:val="baseline"/>
        </w:rPr>
        <w:t> </w:t>
      </w:r>
      <w:r>
        <w:rPr>
          <w:sz w:val="16"/>
          <w:vertAlign w:val="baseline"/>
        </w:rPr>
        <w:t>the</w:t>
      </w:r>
      <w:r>
        <w:rPr>
          <w:spacing w:val="-5"/>
          <w:sz w:val="16"/>
          <w:vertAlign w:val="baseline"/>
        </w:rPr>
        <w:t> </w:t>
      </w:r>
      <w:r>
        <w:rPr>
          <w:sz w:val="16"/>
          <w:vertAlign w:val="baseline"/>
        </w:rPr>
        <w:t>NBC</w:t>
      </w:r>
      <w:r>
        <w:rPr>
          <w:spacing w:val="3"/>
          <w:sz w:val="16"/>
          <w:vertAlign w:val="baseline"/>
        </w:rPr>
        <w:t> </w:t>
      </w:r>
      <w:r>
        <w:rPr>
          <w:spacing w:val="-5"/>
          <w:sz w:val="16"/>
          <w:vertAlign w:val="baseline"/>
        </w:rPr>
        <w:t>Act</w:t>
      </w:r>
    </w:p>
    <w:p>
      <w:pPr>
        <w:spacing w:after="0" w:line="183" w:lineRule="exact"/>
        <w:jc w:val="left"/>
        <w:rPr>
          <w:sz w:val="16"/>
        </w:rPr>
        <w:sectPr>
          <w:pgSz w:w="12240" w:h="16850"/>
          <w:pgMar w:header="0" w:footer="1548" w:top="1340" w:bottom="1740" w:left="1340" w:right="620"/>
        </w:sectPr>
      </w:pPr>
    </w:p>
    <w:p>
      <w:pPr>
        <w:pStyle w:val="ListParagraph"/>
        <w:numPr>
          <w:ilvl w:val="0"/>
          <w:numId w:val="17"/>
        </w:numPr>
        <w:tabs>
          <w:tab w:pos="1541" w:val="left" w:leader="none"/>
        </w:tabs>
        <w:spacing w:line="360" w:lineRule="auto" w:before="77" w:after="0"/>
        <w:ind w:left="1541" w:right="820" w:hanging="720"/>
        <w:jc w:val="both"/>
        <w:rPr>
          <w:sz w:val="26"/>
        </w:rPr>
      </w:pPr>
      <w:r>
        <w:rPr>
          <w:sz w:val="26"/>
        </w:rPr>
        <w:t>Any licencee whose broadcast licence has been revoked shall not be</w:t>
      </w:r>
      <w:r>
        <w:rPr>
          <w:spacing w:val="40"/>
          <w:sz w:val="26"/>
        </w:rPr>
        <w:t> </w:t>
      </w:r>
      <w:r>
        <w:rPr>
          <w:sz w:val="26"/>
        </w:rPr>
        <w:t>entitled to any compensation in respect thereof and damages arising there </w:t>
      </w:r>
      <w:r>
        <w:rPr>
          <w:spacing w:val="-2"/>
          <w:sz w:val="26"/>
        </w:rPr>
        <w:t>from</w:t>
      </w:r>
      <w:r>
        <w:rPr>
          <w:spacing w:val="-2"/>
          <w:sz w:val="26"/>
          <w:vertAlign w:val="superscript"/>
        </w:rPr>
        <w:t>51</w:t>
      </w:r>
    </w:p>
    <w:p>
      <w:pPr>
        <w:pStyle w:val="ListParagraph"/>
        <w:numPr>
          <w:ilvl w:val="0"/>
          <w:numId w:val="17"/>
        </w:numPr>
        <w:tabs>
          <w:tab w:pos="1541" w:val="left" w:leader="none"/>
        </w:tabs>
        <w:spacing w:line="357" w:lineRule="auto" w:before="277" w:after="0"/>
        <w:ind w:left="1541" w:right="822" w:hanging="720"/>
        <w:jc w:val="both"/>
        <w:rPr>
          <w:sz w:val="26"/>
        </w:rPr>
      </w:pPr>
      <w:r>
        <w:rPr>
          <w:sz w:val="26"/>
        </w:rPr>
        <w:t>On</w:t>
      </w:r>
      <w:r>
        <w:rPr>
          <w:spacing w:val="-3"/>
          <w:sz w:val="26"/>
        </w:rPr>
        <w:t> </w:t>
      </w:r>
      <w:r>
        <w:rPr>
          <w:sz w:val="26"/>
        </w:rPr>
        <w:t>the</w:t>
      </w:r>
      <w:r>
        <w:rPr>
          <w:spacing w:val="-3"/>
          <w:sz w:val="26"/>
        </w:rPr>
        <w:t> </w:t>
      </w:r>
      <w:r>
        <w:rPr>
          <w:sz w:val="26"/>
        </w:rPr>
        <w:t>revocation</w:t>
      </w:r>
      <w:r>
        <w:rPr>
          <w:spacing w:val="-2"/>
          <w:sz w:val="26"/>
        </w:rPr>
        <w:t> </w:t>
      </w:r>
      <w:r>
        <w:rPr>
          <w:sz w:val="26"/>
        </w:rPr>
        <w:t>of</w:t>
      </w:r>
      <w:r>
        <w:rPr>
          <w:spacing w:val="-2"/>
          <w:sz w:val="26"/>
        </w:rPr>
        <w:t> </w:t>
      </w:r>
      <w:r>
        <w:rPr>
          <w:sz w:val="26"/>
        </w:rPr>
        <w:t>a</w:t>
      </w:r>
      <w:r>
        <w:rPr>
          <w:spacing w:val="-2"/>
          <w:sz w:val="26"/>
        </w:rPr>
        <w:t> </w:t>
      </w:r>
      <w:r>
        <w:rPr>
          <w:sz w:val="26"/>
        </w:rPr>
        <w:t>licence</w:t>
      </w:r>
      <w:r>
        <w:rPr>
          <w:spacing w:val="-2"/>
          <w:sz w:val="26"/>
        </w:rPr>
        <w:t> </w:t>
      </w:r>
      <w:r>
        <w:rPr>
          <w:sz w:val="26"/>
        </w:rPr>
        <w:t>no</w:t>
      </w:r>
      <w:r>
        <w:rPr>
          <w:spacing w:val="-3"/>
          <w:sz w:val="26"/>
        </w:rPr>
        <w:t> </w:t>
      </w:r>
      <w:r>
        <w:rPr>
          <w:sz w:val="26"/>
        </w:rPr>
        <w:t>part</w:t>
      </w:r>
      <w:r>
        <w:rPr>
          <w:spacing w:val="-2"/>
          <w:sz w:val="26"/>
        </w:rPr>
        <w:t> </w:t>
      </w:r>
      <w:r>
        <w:rPr>
          <w:sz w:val="26"/>
        </w:rPr>
        <w:t>of</w:t>
      </w:r>
      <w:r>
        <w:rPr>
          <w:spacing w:val="-2"/>
          <w:sz w:val="26"/>
        </w:rPr>
        <w:t> </w:t>
      </w:r>
      <w:r>
        <w:rPr>
          <w:sz w:val="26"/>
        </w:rPr>
        <w:t>any</w:t>
      </w:r>
      <w:r>
        <w:rPr>
          <w:spacing w:val="-2"/>
          <w:sz w:val="26"/>
        </w:rPr>
        <w:t> </w:t>
      </w:r>
      <w:r>
        <w:rPr>
          <w:sz w:val="26"/>
        </w:rPr>
        <w:t>fee</w:t>
      </w:r>
      <w:r>
        <w:rPr>
          <w:spacing w:val="-2"/>
          <w:sz w:val="26"/>
        </w:rPr>
        <w:t> </w:t>
      </w:r>
      <w:r>
        <w:rPr>
          <w:sz w:val="26"/>
        </w:rPr>
        <w:t>paid</w:t>
      </w:r>
      <w:r>
        <w:rPr>
          <w:spacing w:val="-3"/>
          <w:sz w:val="26"/>
        </w:rPr>
        <w:t> </w:t>
      </w:r>
      <w:r>
        <w:rPr>
          <w:sz w:val="26"/>
        </w:rPr>
        <w:t>or</w:t>
      </w:r>
      <w:r>
        <w:rPr>
          <w:spacing w:val="-2"/>
          <w:sz w:val="26"/>
        </w:rPr>
        <w:t> </w:t>
      </w:r>
      <w:r>
        <w:rPr>
          <w:sz w:val="26"/>
        </w:rPr>
        <w:t>due</w:t>
      </w:r>
      <w:r>
        <w:rPr>
          <w:spacing w:val="-2"/>
          <w:sz w:val="26"/>
        </w:rPr>
        <w:t> </w:t>
      </w:r>
      <w:r>
        <w:rPr>
          <w:sz w:val="26"/>
        </w:rPr>
        <w:t>to</w:t>
      </w:r>
      <w:r>
        <w:rPr>
          <w:spacing w:val="-3"/>
          <w:sz w:val="26"/>
        </w:rPr>
        <w:t> </w:t>
      </w:r>
      <w:r>
        <w:rPr>
          <w:sz w:val="26"/>
        </w:rPr>
        <w:t>be</w:t>
      </w:r>
      <w:r>
        <w:rPr>
          <w:spacing w:val="-2"/>
          <w:sz w:val="26"/>
        </w:rPr>
        <w:t> </w:t>
      </w:r>
      <w:r>
        <w:rPr>
          <w:sz w:val="26"/>
        </w:rPr>
        <w:t>paid</w:t>
      </w:r>
      <w:r>
        <w:rPr>
          <w:spacing w:val="-3"/>
          <w:sz w:val="26"/>
        </w:rPr>
        <w:t> </w:t>
      </w:r>
      <w:r>
        <w:rPr>
          <w:sz w:val="26"/>
        </w:rPr>
        <w:t>shall be refunded or written off by the commission</w:t>
      </w:r>
      <w:r>
        <w:rPr>
          <w:sz w:val="26"/>
          <w:vertAlign w:val="superscript"/>
        </w:rPr>
        <w:t>52</w:t>
      </w:r>
    </w:p>
    <w:p>
      <w:pPr>
        <w:pStyle w:val="BodyText"/>
        <w:spacing w:before="154"/>
        <w:ind w:left="0"/>
        <w:jc w:val="left"/>
      </w:pPr>
    </w:p>
    <w:p>
      <w:pPr>
        <w:pStyle w:val="ListParagraph"/>
        <w:numPr>
          <w:ilvl w:val="0"/>
          <w:numId w:val="17"/>
        </w:numPr>
        <w:tabs>
          <w:tab w:pos="1541" w:val="left" w:leader="none"/>
        </w:tabs>
        <w:spacing w:line="360" w:lineRule="auto" w:before="1" w:after="0"/>
        <w:ind w:left="1541" w:right="816" w:hanging="720"/>
        <w:jc w:val="both"/>
        <w:rPr>
          <w:sz w:val="26"/>
        </w:rPr>
      </w:pPr>
      <w:r>
        <w:rPr>
          <w:sz w:val="26"/>
        </w:rPr>
        <w:t>The holder of a revoked licence shall not be absolved from its responsibilities or obligations where they arise prior to the date of the </w:t>
      </w:r>
      <w:r>
        <w:rPr>
          <w:spacing w:val="-2"/>
          <w:sz w:val="26"/>
        </w:rPr>
        <w:t>revocation</w:t>
      </w:r>
      <w:r>
        <w:rPr>
          <w:spacing w:val="-2"/>
          <w:sz w:val="26"/>
          <w:vertAlign w:val="superscript"/>
        </w:rPr>
        <w:t>53</w:t>
      </w:r>
    </w:p>
    <w:p>
      <w:pPr>
        <w:pStyle w:val="ListParagraph"/>
        <w:numPr>
          <w:ilvl w:val="0"/>
          <w:numId w:val="17"/>
        </w:numPr>
        <w:tabs>
          <w:tab w:pos="1541" w:val="left" w:leader="none"/>
        </w:tabs>
        <w:spacing w:line="357" w:lineRule="auto" w:before="277" w:after="0"/>
        <w:ind w:left="1541" w:right="827" w:hanging="720"/>
        <w:jc w:val="both"/>
        <w:rPr>
          <w:sz w:val="26"/>
        </w:rPr>
      </w:pPr>
      <w:r>
        <w:rPr>
          <w:sz w:val="26"/>
        </w:rPr>
        <w:t>Reapplication for a broadcast licence shall not be considered from a company who licence had been revoked</w:t>
      </w:r>
      <w:r>
        <w:rPr>
          <w:sz w:val="26"/>
          <w:vertAlign w:val="superscript"/>
        </w:rPr>
        <w:t>54</w:t>
      </w:r>
    </w:p>
    <w:p>
      <w:pPr>
        <w:pStyle w:val="ListParagraph"/>
        <w:numPr>
          <w:ilvl w:val="0"/>
          <w:numId w:val="17"/>
        </w:numPr>
        <w:tabs>
          <w:tab w:pos="1541" w:val="left" w:leader="none"/>
        </w:tabs>
        <w:spacing w:line="362" w:lineRule="auto" w:before="281" w:after="0"/>
        <w:ind w:left="1541" w:right="827" w:hanging="720"/>
        <w:jc w:val="both"/>
        <w:rPr>
          <w:sz w:val="26"/>
        </w:rPr>
      </w:pPr>
      <w:r>
        <w:rPr>
          <w:sz w:val="26"/>
        </w:rPr>
        <w:t>Where a licence is suspended or revoked, the police and other </w:t>
      </w:r>
      <w:r>
        <w:rPr>
          <w:sz w:val="26"/>
        </w:rPr>
        <w:t>security agencies shall assist the commission to immediately shut down the station</w:t>
      </w:r>
      <w:r>
        <w:rPr>
          <w:sz w:val="26"/>
          <w:vertAlign w:val="superscript"/>
        </w:rPr>
        <w:t>55</w:t>
      </w:r>
    </w:p>
    <w:p>
      <w:pPr>
        <w:pStyle w:val="Heading2"/>
        <w:numPr>
          <w:ilvl w:val="2"/>
          <w:numId w:val="15"/>
        </w:numPr>
        <w:tabs>
          <w:tab w:pos="819" w:val="left" w:leader="none"/>
        </w:tabs>
        <w:spacing w:line="240" w:lineRule="auto" w:before="273" w:after="0"/>
        <w:ind w:left="819" w:right="0" w:hanging="719"/>
        <w:jc w:val="both"/>
      </w:pPr>
      <w:bookmarkStart w:name="_TOC_250017" w:id="16"/>
      <w:bookmarkEnd w:id="16"/>
      <w:r>
        <w:rPr>
          <w:spacing w:val="-4"/>
        </w:rPr>
        <w:t>Fines</w:t>
      </w:r>
    </w:p>
    <w:p>
      <w:pPr>
        <w:pStyle w:val="BodyText"/>
        <w:spacing w:line="360" w:lineRule="auto" w:before="147"/>
        <w:ind w:right="819"/>
      </w:pPr>
      <w:r>
        <w:rPr/>
        <w:t>The</w:t>
      </w:r>
      <w:r>
        <w:rPr>
          <w:spacing w:val="-1"/>
        </w:rPr>
        <w:t> </w:t>
      </w:r>
      <w:r>
        <w:rPr/>
        <w:t>following</w:t>
      </w:r>
      <w:r>
        <w:rPr>
          <w:spacing w:val="-7"/>
        </w:rPr>
        <w:t> </w:t>
      </w:r>
      <w:r>
        <w:rPr/>
        <w:t>provisions</w:t>
      </w:r>
      <w:r>
        <w:rPr>
          <w:spacing w:val="-2"/>
        </w:rPr>
        <w:t> </w:t>
      </w:r>
      <w:r>
        <w:rPr/>
        <w:t>of</w:t>
      </w:r>
      <w:r>
        <w:rPr>
          <w:spacing w:val="-1"/>
        </w:rPr>
        <w:t> </w:t>
      </w:r>
      <w:r>
        <w:rPr/>
        <w:t>fines</w:t>
      </w:r>
      <w:r>
        <w:rPr>
          <w:spacing w:val="-1"/>
        </w:rPr>
        <w:t> </w:t>
      </w:r>
      <w:r>
        <w:rPr/>
        <w:t>as</w:t>
      </w:r>
      <w:r>
        <w:rPr>
          <w:spacing w:val="-1"/>
        </w:rPr>
        <w:t> </w:t>
      </w:r>
      <w:r>
        <w:rPr/>
        <w:t>stated</w:t>
      </w:r>
      <w:r>
        <w:rPr>
          <w:spacing w:val="-1"/>
        </w:rPr>
        <w:t> </w:t>
      </w:r>
      <w:r>
        <w:rPr/>
        <w:t>below</w:t>
      </w:r>
      <w:r>
        <w:rPr>
          <w:spacing w:val="-2"/>
        </w:rPr>
        <w:t> </w:t>
      </w:r>
      <w:r>
        <w:rPr/>
        <w:t>shall</w:t>
      </w:r>
      <w:r>
        <w:rPr>
          <w:spacing w:val="-2"/>
        </w:rPr>
        <w:t> </w:t>
      </w:r>
      <w:r>
        <w:rPr/>
        <w:t>apply</w:t>
      </w:r>
      <w:r>
        <w:rPr>
          <w:spacing w:val="-2"/>
        </w:rPr>
        <w:t> </w:t>
      </w:r>
      <w:r>
        <w:rPr/>
        <w:t>in</w:t>
      </w:r>
      <w:r>
        <w:rPr>
          <w:spacing w:val="-2"/>
        </w:rPr>
        <w:t> </w:t>
      </w:r>
      <w:r>
        <w:rPr/>
        <w:t>respect</w:t>
      </w:r>
      <w:r>
        <w:rPr>
          <w:spacing w:val="-1"/>
        </w:rPr>
        <w:t> </w:t>
      </w:r>
      <w:r>
        <w:rPr/>
        <w:t>of</w:t>
      </w:r>
      <w:r>
        <w:rPr>
          <w:spacing w:val="-1"/>
        </w:rPr>
        <w:t> </w:t>
      </w:r>
      <w:r>
        <w:rPr/>
        <w:t>a</w:t>
      </w:r>
      <w:r>
        <w:rPr>
          <w:spacing w:val="-1"/>
        </w:rPr>
        <w:t> </w:t>
      </w:r>
      <w:r>
        <w:rPr/>
        <w:t>breach committed by a broadcast station and may be applicable in the various classes of </w:t>
      </w:r>
      <w:r>
        <w:rPr>
          <w:spacing w:val="-2"/>
        </w:rPr>
        <w:t>sanction</w:t>
      </w:r>
      <w:r>
        <w:rPr>
          <w:spacing w:val="-2"/>
          <w:vertAlign w:val="superscript"/>
        </w:rPr>
        <w:t>56</w:t>
      </w:r>
    </w:p>
    <w:p>
      <w:pPr>
        <w:pStyle w:val="ListParagraph"/>
        <w:numPr>
          <w:ilvl w:val="0"/>
          <w:numId w:val="18"/>
        </w:numPr>
        <w:tabs>
          <w:tab w:pos="1540" w:val="left" w:leader="none"/>
        </w:tabs>
        <w:spacing w:line="240" w:lineRule="auto" w:before="278" w:after="0"/>
        <w:ind w:left="1540" w:right="0" w:hanging="719"/>
        <w:jc w:val="left"/>
        <w:rPr>
          <w:sz w:val="26"/>
        </w:rPr>
      </w:pPr>
      <w:r>
        <w:rPr>
          <w:sz w:val="26"/>
        </w:rPr>
        <w:t>Light</w:t>
      </w:r>
      <w:r>
        <w:rPr>
          <w:spacing w:val="-6"/>
          <w:sz w:val="26"/>
        </w:rPr>
        <w:t> </w:t>
      </w:r>
      <w:r>
        <w:rPr>
          <w:sz w:val="26"/>
        </w:rPr>
        <w:t>fine</w:t>
      </w:r>
      <w:r>
        <w:rPr>
          <w:spacing w:val="-4"/>
          <w:sz w:val="26"/>
        </w:rPr>
        <w:t> </w:t>
      </w:r>
      <w:r>
        <w:rPr>
          <w:sz w:val="26"/>
        </w:rPr>
        <w:t>N50,000</w:t>
      </w:r>
      <w:r>
        <w:rPr>
          <w:spacing w:val="-5"/>
          <w:sz w:val="26"/>
        </w:rPr>
        <w:t> </w:t>
      </w:r>
      <w:r>
        <w:rPr>
          <w:sz w:val="26"/>
        </w:rPr>
        <w:t>to</w:t>
      </w:r>
      <w:r>
        <w:rPr>
          <w:spacing w:val="-5"/>
          <w:sz w:val="26"/>
        </w:rPr>
        <w:t> </w:t>
      </w:r>
      <w:r>
        <w:rPr>
          <w:spacing w:val="-2"/>
          <w:sz w:val="26"/>
        </w:rPr>
        <w:t>N499,999</w:t>
      </w:r>
    </w:p>
    <w:p>
      <w:pPr>
        <w:pStyle w:val="BodyText"/>
        <w:spacing w:before="55"/>
        <w:ind w:left="0"/>
        <w:jc w:val="left"/>
      </w:pPr>
    </w:p>
    <w:p>
      <w:pPr>
        <w:pStyle w:val="ListParagraph"/>
        <w:numPr>
          <w:ilvl w:val="0"/>
          <w:numId w:val="18"/>
        </w:numPr>
        <w:tabs>
          <w:tab w:pos="1540" w:val="left" w:leader="none"/>
        </w:tabs>
        <w:spacing w:line="240" w:lineRule="auto" w:before="0" w:after="0"/>
        <w:ind w:left="1540" w:right="0" w:hanging="719"/>
        <w:jc w:val="left"/>
        <w:rPr>
          <w:sz w:val="26"/>
        </w:rPr>
      </w:pPr>
      <w:r>
        <w:rPr>
          <w:sz w:val="26"/>
        </w:rPr>
        <w:t>Heavy</w:t>
      </w:r>
      <w:r>
        <w:rPr>
          <w:spacing w:val="-6"/>
          <w:sz w:val="26"/>
        </w:rPr>
        <w:t> </w:t>
      </w:r>
      <w:r>
        <w:rPr>
          <w:sz w:val="26"/>
        </w:rPr>
        <w:t>fine</w:t>
      </w:r>
      <w:r>
        <w:rPr>
          <w:spacing w:val="-5"/>
          <w:sz w:val="26"/>
        </w:rPr>
        <w:t> </w:t>
      </w:r>
      <w:r>
        <w:rPr>
          <w:sz w:val="26"/>
        </w:rPr>
        <w:t>N500,000</w:t>
      </w:r>
      <w:r>
        <w:rPr>
          <w:spacing w:val="-5"/>
          <w:sz w:val="26"/>
        </w:rPr>
        <w:t> </w:t>
      </w:r>
      <w:r>
        <w:rPr>
          <w:sz w:val="26"/>
        </w:rPr>
        <w:t>to</w:t>
      </w:r>
      <w:r>
        <w:rPr>
          <w:spacing w:val="-6"/>
          <w:sz w:val="26"/>
        </w:rPr>
        <w:t> </w:t>
      </w:r>
      <w:r>
        <w:rPr>
          <w:spacing w:val="-2"/>
          <w:sz w:val="26"/>
        </w:rPr>
        <w:t>N1,999,999</w:t>
      </w:r>
    </w:p>
    <w:p>
      <w:pPr>
        <w:pStyle w:val="BodyText"/>
        <w:spacing w:before="60"/>
        <w:ind w:left="0"/>
        <w:jc w:val="left"/>
      </w:pPr>
    </w:p>
    <w:p>
      <w:pPr>
        <w:pStyle w:val="ListParagraph"/>
        <w:numPr>
          <w:ilvl w:val="0"/>
          <w:numId w:val="18"/>
        </w:numPr>
        <w:tabs>
          <w:tab w:pos="1540" w:val="left" w:leader="none"/>
        </w:tabs>
        <w:spacing w:line="240" w:lineRule="auto" w:before="0" w:after="0"/>
        <w:ind w:left="1540" w:right="0" w:hanging="719"/>
        <w:jc w:val="left"/>
        <w:rPr>
          <w:sz w:val="26"/>
        </w:rPr>
      </w:pPr>
      <w:r>
        <w:rPr>
          <w:sz w:val="26"/>
        </w:rPr>
        <w:t>Severe</w:t>
      </w:r>
      <w:r>
        <w:rPr>
          <w:spacing w:val="-6"/>
          <w:sz w:val="26"/>
        </w:rPr>
        <w:t> </w:t>
      </w:r>
      <w:r>
        <w:rPr>
          <w:sz w:val="26"/>
        </w:rPr>
        <w:t>fine</w:t>
      </w:r>
      <w:r>
        <w:rPr>
          <w:spacing w:val="-5"/>
          <w:sz w:val="26"/>
        </w:rPr>
        <w:t> </w:t>
      </w:r>
      <w:r>
        <w:rPr>
          <w:sz w:val="26"/>
        </w:rPr>
        <w:t>N200,000</w:t>
      </w:r>
      <w:r>
        <w:rPr>
          <w:spacing w:val="-6"/>
          <w:sz w:val="26"/>
        </w:rPr>
        <w:t> </w:t>
      </w:r>
      <w:r>
        <w:rPr>
          <w:sz w:val="26"/>
        </w:rPr>
        <w:t>and</w:t>
      </w:r>
      <w:r>
        <w:rPr>
          <w:spacing w:val="-6"/>
          <w:sz w:val="26"/>
        </w:rPr>
        <w:t> </w:t>
      </w:r>
      <w:r>
        <w:rPr>
          <w:spacing w:val="-2"/>
          <w:sz w:val="26"/>
        </w:rPr>
        <w:t>above</w:t>
      </w:r>
    </w:p>
    <w:p>
      <w:pPr>
        <w:pStyle w:val="BodyText"/>
        <w:spacing w:before="55"/>
        <w:ind w:left="0"/>
        <w:jc w:val="left"/>
      </w:pPr>
    </w:p>
    <w:p>
      <w:pPr>
        <w:pStyle w:val="ListParagraph"/>
        <w:numPr>
          <w:ilvl w:val="0"/>
          <w:numId w:val="18"/>
        </w:numPr>
        <w:tabs>
          <w:tab w:pos="1541" w:val="left" w:leader="none"/>
        </w:tabs>
        <w:spacing w:line="362" w:lineRule="auto" w:before="0" w:after="0"/>
        <w:ind w:left="1541" w:right="821" w:hanging="720"/>
        <w:jc w:val="both"/>
        <w:rPr>
          <w:sz w:val="26"/>
        </w:rPr>
      </w:pPr>
      <w:r>
        <w:rPr>
          <w:sz w:val="26"/>
        </w:rPr>
        <w:t>A</w:t>
      </w:r>
      <w:r>
        <w:rPr>
          <w:spacing w:val="-1"/>
          <w:sz w:val="26"/>
        </w:rPr>
        <w:t> </w:t>
      </w:r>
      <w:r>
        <w:rPr>
          <w:sz w:val="26"/>
        </w:rPr>
        <w:t>fine of N50,000.00</w:t>
      </w:r>
      <w:r>
        <w:rPr>
          <w:spacing w:val="-1"/>
          <w:sz w:val="26"/>
        </w:rPr>
        <w:t> </w:t>
      </w:r>
      <w:r>
        <w:rPr>
          <w:sz w:val="26"/>
        </w:rPr>
        <w:t>for every 1% in excess of religious</w:t>
      </w:r>
      <w:r>
        <w:rPr>
          <w:spacing w:val="-1"/>
          <w:sz w:val="26"/>
        </w:rPr>
        <w:t> </w:t>
      </w:r>
      <w:r>
        <w:rPr>
          <w:sz w:val="26"/>
        </w:rPr>
        <w:t>content</w:t>
      </w:r>
      <w:r>
        <w:rPr>
          <w:spacing w:val="-1"/>
          <w:sz w:val="26"/>
        </w:rPr>
        <w:t> </w:t>
      </w:r>
      <w:r>
        <w:rPr>
          <w:sz w:val="26"/>
        </w:rPr>
        <w:t>limit</w:t>
      </w:r>
      <w:r>
        <w:rPr>
          <w:spacing w:val="-1"/>
          <w:sz w:val="26"/>
        </w:rPr>
        <w:t> </w:t>
      </w:r>
      <w:r>
        <w:rPr>
          <w:sz w:val="26"/>
        </w:rPr>
        <w:t>shall </w:t>
      </w:r>
      <w:r>
        <w:rPr>
          <w:spacing w:val="-2"/>
          <w:sz w:val="26"/>
        </w:rPr>
        <w:t>apply</w:t>
      </w:r>
      <w:r>
        <w:rPr>
          <w:spacing w:val="-2"/>
          <w:sz w:val="26"/>
          <w:vertAlign w:val="superscript"/>
        </w:rPr>
        <w:t>57</w:t>
      </w:r>
    </w:p>
    <w:p>
      <w:pPr>
        <w:pStyle w:val="BodyText"/>
        <w:ind w:left="0"/>
        <w:jc w:val="left"/>
        <w:rPr>
          <w:sz w:val="20"/>
        </w:rPr>
      </w:pPr>
    </w:p>
    <w:p>
      <w:pPr>
        <w:pStyle w:val="BodyText"/>
        <w:spacing w:before="109"/>
        <w:ind w:left="0"/>
        <w:jc w:val="left"/>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230612</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158476pt;width:144.050pt;height:.72003pt;mso-position-horizontal-relative:page;mso-position-vertical-relative:paragraph;z-index:-15715328;mso-wrap-distance-left:0;mso-wrap-distance-right:0" id="docshape30"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51</w:t>
      </w:r>
      <w:r>
        <w:rPr>
          <w:spacing w:val="-3"/>
          <w:sz w:val="16"/>
          <w:vertAlign w:val="baseline"/>
        </w:rPr>
        <w:t> </w:t>
      </w:r>
      <w:r>
        <w:rPr>
          <w:sz w:val="16"/>
          <w:vertAlign w:val="baseline"/>
        </w:rPr>
        <w:t>Section</w:t>
      </w:r>
      <w:r>
        <w:rPr>
          <w:spacing w:val="-2"/>
          <w:sz w:val="16"/>
          <w:vertAlign w:val="baseline"/>
        </w:rPr>
        <w:t> </w:t>
      </w:r>
      <w:r>
        <w:rPr>
          <w:sz w:val="16"/>
          <w:vertAlign w:val="baseline"/>
        </w:rPr>
        <w:t>14.2.1</w:t>
      </w:r>
      <w:r>
        <w:rPr>
          <w:spacing w:val="-2"/>
          <w:sz w:val="16"/>
          <w:vertAlign w:val="baseline"/>
        </w:rPr>
        <w:t> </w:t>
      </w:r>
      <w:r>
        <w:rPr>
          <w:sz w:val="16"/>
          <w:vertAlign w:val="baseline"/>
        </w:rPr>
        <w:t>NBC</w:t>
      </w:r>
      <w:r>
        <w:rPr>
          <w:spacing w:val="-4"/>
          <w:sz w:val="16"/>
          <w:vertAlign w:val="baseline"/>
        </w:rPr>
        <w:t> Code</w:t>
      </w:r>
    </w:p>
    <w:p>
      <w:pPr>
        <w:spacing w:line="183" w:lineRule="exact" w:before="3"/>
        <w:ind w:left="100" w:right="0" w:firstLine="0"/>
        <w:jc w:val="left"/>
        <w:rPr>
          <w:sz w:val="16"/>
        </w:rPr>
      </w:pPr>
      <w:r>
        <w:rPr>
          <w:sz w:val="16"/>
          <w:vertAlign w:val="superscript"/>
        </w:rPr>
        <w:t>52</w:t>
      </w:r>
      <w:r>
        <w:rPr>
          <w:spacing w:val="3"/>
          <w:sz w:val="16"/>
          <w:vertAlign w:val="baseline"/>
        </w:rPr>
        <w:t> </w:t>
      </w:r>
      <w:r>
        <w:rPr>
          <w:spacing w:val="-4"/>
          <w:sz w:val="16"/>
          <w:vertAlign w:val="baseline"/>
        </w:rPr>
        <w:t>Ibid</w:t>
      </w:r>
    </w:p>
    <w:p>
      <w:pPr>
        <w:spacing w:line="183" w:lineRule="exact" w:before="0"/>
        <w:ind w:left="100" w:right="0" w:firstLine="0"/>
        <w:jc w:val="left"/>
        <w:rPr>
          <w:sz w:val="16"/>
        </w:rPr>
      </w:pPr>
      <w:r>
        <w:rPr>
          <w:sz w:val="16"/>
          <w:vertAlign w:val="superscript"/>
        </w:rPr>
        <w:t>53</w:t>
      </w:r>
      <w:r>
        <w:rPr>
          <w:spacing w:val="3"/>
          <w:sz w:val="16"/>
          <w:vertAlign w:val="baseline"/>
        </w:rPr>
        <w:t> </w:t>
      </w:r>
      <w:r>
        <w:rPr>
          <w:spacing w:val="-4"/>
          <w:sz w:val="16"/>
          <w:vertAlign w:val="baseline"/>
        </w:rPr>
        <w:t>Ibid</w:t>
      </w:r>
    </w:p>
    <w:p>
      <w:pPr>
        <w:spacing w:line="183" w:lineRule="exact" w:before="0"/>
        <w:ind w:left="100" w:right="0" w:firstLine="0"/>
        <w:jc w:val="left"/>
        <w:rPr>
          <w:sz w:val="16"/>
        </w:rPr>
      </w:pPr>
      <w:r>
        <w:rPr>
          <w:sz w:val="16"/>
          <w:vertAlign w:val="superscript"/>
        </w:rPr>
        <w:t>54</w:t>
      </w:r>
      <w:r>
        <w:rPr>
          <w:spacing w:val="3"/>
          <w:sz w:val="16"/>
          <w:vertAlign w:val="baseline"/>
        </w:rPr>
        <w:t> </w:t>
      </w:r>
      <w:r>
        <w:rPr>
          <w:spacing w:val="-4"/>
          <w:sz w:val="16"/>
          <w:vertAlign w:val="baseline"/>
        </w:rPr>
        <w:t>Ibid</w:t>
      </w:r>
    </w:p>
    <w:p>
      <w:pPr>
        <w:spacing w:line="183" w:lineRule="exact" w:before="3"/>
        <w:ind w:left="100" w:right="0" w:firstLine="0"/>
        <w:jc w:val="left"/>
        <w:rPr>
          <w:sz w:val="16"/>
        </w:rPr>
      </w:pPr>
      <w:r>
        <w:rPr>
          <w:sz w:val="16"/>
          <w:vertAlign w:val="superscript"/>
        </w:rPr>
        <w:t>55</w:t>
      </w:r>
      <w:r>
        <w:rPr>
          <w:spacing w:val="3"/>
          <w:sz w:val="16"/>
          <w:vertAlign w:val="baseline"/>
        </w:rPr>
        <w:t> </w:t>
      </w:r>
      <w:r>
        <w:rPr>
          <w:spacing w:val="-4"/>
          <w:sz w:val="16"/>
          <w:vertAlign w:val="baseline"/>
        </w:rPr>
        <w:t>Ibid</w:t>
      </w:r>
    </w:p>
    <w:p>
      <w:pPr>
        <w:spacing w:line="182" w:lineRule="exact" w:before="0"/>
        <w:ind w:left="100" w:right="0" w:firstLine="0"/>
        <w:jc w:val="left"/>
        <w:rPr>
          <w:sz w:val="16"/>
        </w:rPr>
      </w:pPr>
      <w:r>
        <w:rPr>
          <w:sz w:val="16"/>
          <w:vertAlign w:val="superscript"/>
        </w:rPr>
        <w:t>56</w:t>
      </w:r>
      <w:r>
        <w:rPr>
          <w:spacing w:val="-3"/>
          <w:sz w:val="16"/>
          <w:vertAlign w:val="baseline"/>
        </w:rPr>
        <w:t> </w:t>
      </w:r>
      <w:r>
        <w:rPr>
          <w:sz w:val="16"/>
          <w:vertAlign w:val="baseline"/>
        </w:rPr>
        <w:t>Section</w:t>
      </w:r>
      <w:r>
        <w:rPr>
          <w:spacing w:val="-3"/>
          <w:sz w:val="16"/>
          <w:vertAlign w:val="baseline"/>
        </w:rPr>
        <w:t> </w:t>
      </w:r>
      <w:r>
        <w:rPr>
          <w:sz w:val="16"/>
          <w:vertAlign w:val="baseline"/>
        </w:rPr>
        <w:t>1.4.3.1</w:t>
      </w:r>
      <w:r>
        <w:rPr>
          <w:spacing w:val="-2"/>
          <w:sz w:val="16"/>
          <w:vertAlign w:val="baseline"/>
        </w:rPr>
        <w:t> </w:t>
      </w:r>
      <w:r>
        <w:rPr>
          <w:sz w:val="16"/>
          <w:vertAlign w:val="baseline"/>
        </w:rPr>
        <w:t>NBC</w:t>
      </w:r>
      <w:r>
        <w:rPr>
          <w:spacing w:val="-1"/>
          <w:sz w:val="16"/>
          <w:vertAlign w:val="baseline"/>
        </w:rPr>
        <w:t> </w:t>
      </w:r>
      <w:r>
        <w:rPr>
          <w:spacing w:val="-4"/>
          <w:sz w:val="16"/>
          <w:vertAlign w:val="baseline"/>
        </w:rPr>
        <w:t>Code</w:t>
      </w:r>
    </w:p>
    <w:p>
      <w:pPr>
        <w:spacing w:line="183" w:lineRule="exact" w:before="0"/>
        <w:ind w:left="100" w:right="0" w:firstLine="0"/>
        <w:jc w:val="left"/>
        <w:rPr>
          <w:sz w:val="16"/>
        </w:rPr>
      </w:pPr>
      <w:r>
        <w:rPr>
          <w:sz w:val="16"/>
          <w:vertAlign w:val="superscript"/>
        </w:rPr>
        <w:t>57</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1.4.3.2.2</w:t>
      </w:r>
    </w:p>
    <w:p>
      <w:pPr>
        <w:spacing w:after="0" w:line="183" w:lineRule="exact"/>
        <w:jc w:val="left"/>
        <w:rPr>
          <w:sz w:val="16"/>
        </w:rPr>
        <w:sectPr>
          <w:pgSz w:w="12240" w:h="16850"/>
          <w:pgMar w:header="0" w:footer="1548" w:top="1060" w:bottom="1740" w:left="1340" w:right="620"/>
        </w:sectPr>
      </w:pPr>
    </w:p>
    <w:p>
      <w:pPr>
        <w:pStyle w:val="ListParagraph"/>
        <w:numPr>
          <w:ilvl w:val="0"/>
          <w:numId w:val="18"/>
        </w:numPr>
        <w:tabs>
          <w:tab w:pos="1541" w:val="left" w:leader="none"/>
        </w:tabs>
        <w:spacing w:line="357" w:lineRule="auto" w:before="77" w:after="0"/>
        <w:ind w:left="1541" w:right="826" w:hanging="720"/>
        <w:jc w:val="both"/>
        <w:rPr>
          <w:sz w:val="26"/>
        </w:rPr>
      </w:pPr>
      <w:r>
        <w:rPr>
          <w:sz w:val="26"/>
        </w:rPr>
        <w:t>A fine of N100,000.00 shall apply for every 1% in excess of the foreign content limit</w:t>
      </w:r>
      <w:r>
        <w:rPr>
          <w:sz w:val="26"/>
          <w:vertAlign w:val="superscript"/>
        </w:rPr>
        <w:t>58</w:t>
      </w:r>
    </w:p>
    <w:p>
      <w:pPr>
        <w:pStyle w:val="ListParagraph"/>
        <w:numPr>
          <w:ilvl w:val="0"/>
          <w:numId w:val="18"/>
        </w:numPr>
        <w:tabs>
          <w:tab w:pos="1539" w:val="left" w:leader="none"/>
          <w:tab w:pos="1541" w:val="left" w:leader="none"/>
        </w:tabs>
        <w:spacing w:line="360" w:lineRule="auto" w:before="213" w:after="0"/>
        <w:ind w:left="1541" w:right="827" w:hanging="720"/>
        <w:jc w:val="both"/>
        <w:rPr>
          <w:sz w:val="26"/>
        </w:rPr>
      </w:pPr>
      <w:r>
        <w:rPr>
          <w:sz w:val="26"/>
        </w:rPr>
        <w:t>A graduated fine shall apply for breach not remedied within the time</w:t>
      </w:r>
      <w:r>
        <w:rPr>
          <w:spacing w:val="40"/>
          <w:sz w:val="26"/>
        </w:rPr>
        <w:t> </w:t>
      </w:r>
      <w:r>
        <w:rPr>
          <w:spacing w:val="-2"/>
          <w:sz w:val="26"/>
        </w:rPr>
        <w:t>given</w:t>
      </w:r>
      <w:r>
        <w:rPr>
          <w:spacing w:val="-2"/>
          <w:sz w:val="26"/>
          <w:vertAlign w:val="superscript"/>
        </w:rPr>
        <w:t>59</w:t>
      </w:r>
    </w:p>
    <w:p>
      <w:pPr>
        <w:pStyle w:val="BodyText"/>
        <w:spacing w:before="148"/>
        <w:ind w:left="0"/>
        <w:jc w:val="left"/>
      </w:pPr>
    </w:p>
    <w:p>
      <w:pPr>
        <w:pStyle w:val="ListParagraph"/>
        <w:numPr>
          <w:ilvl w:val="0"/>
          <w:numId w:val="18"/>
        </w:numPr>
        <w:tabs>
          <w:tab w:pos="1541" w:val="left" w:leader="none"/>
        </w:tabs>
        <w:spacing w:line="362" w:lineRule="auto" w:before="0" w:after="0"/>
        <w:ind w:left="1541" w:right="820" w:hanging="720"/>
        <w:jc w:val="both"/>
        <w:rPr>
          <w:sz w:val="26"/>
        </w:rPr>
      </w:pPr>
      <w:r>
        <w:rPr>
          <w:sz w:val="26"/>
        </w:rPr>
        <w:t>A fine shall be paid by the due date failure to comply shall lead to a higher </w:t>
      </w:r>
      <w:r>
        <w:rPr>
          <w:spacing w:val="-4"/>
          <w:sz w:val="26"/>
        </w:rPr>
        <w:t>fine</w:t>
      </w:r>
    </w:p>
    <w:p>
      <w:pPr>
        <w:pStyle w:val="BodyText"/>
        <w:spacing w:line="357" w:lineRule="auto" w:before="274"/>
        <w:ind w:right="827"/>
      </w:pPr>
      <w:r>
        <w:rPr/>
        <w:t>It is our observation that despite the huge fine been imposed by the NBC, </w:t>
      </w:r>
      <w:r>
        <w:rPr/>
        <w:t>the commission still depend on government for funding.</w:t>
      </w:r>
    </w:p>
    <w:p>
      <w:pPr>
        <w:pStyle w:val="Heading2"/>
        <w:numPr>
          <w:ilvl w:val="1"/>
          <w:numId w:val="19"/>
        </w:numPr>
        <w:tabs>
          <w:tab w:pos="821" w:val="left" w:leader="none"/>
        </w:tabs>
        <w:spacing w:line="357" w:lineRule="auto" w:before="285" w:after="0"/>
        <w:ind w:left="821" w:right="827" w:hanging="721"/>
        <w:jc w:val="left"/>
      </w:pPr>
      <w:r>
        <w:rPr/>
        <w:t>Legal</w:t>
      </w:r>
      <w:r>
        <w:rPr>
          <w:spacing w:val="40"/>
        </w:rPr>
        <w:t> </w:t>
      </w:r>
      <w:r>
        <w:rPr/>
        <w:t>Framework</w:t>
      </w:r>
      <w:r>
        <w:rPr>
          <w:spacing w:val="40"/>
        </w:rPr>
        <w:t> </w:t>
      </w:r>
      <w:r>
        <w:rPr/>
        <w:t>for</w:t>
      </w:r>
      <w:r>
        <w:rPr>
          <w:spacing w:val="40"/>
        </w:rPr>
        <w:t> </w:t>
      </w:r>
      <w:r>
        <w:rPr/>
        <w:t>Broadcasting</w:t>
      </w:r>
      <w:r>
        <w:rPr>
          <w:spacing w:val="40"/>
        </w:rPr>
        <w:t> </w:t>
      </w:r>
      <w:r>
        <w:rPr/>
        <w:t>under</w:t>
      </w:r>
      <w:r>
        <w:rPr>
          <w:spacing w:val="40"/>
        </w:rPr>
        <w:t> </w:t>
      </w:r>
      <w:r>
        <w:rPr/>
        <w:t>the</w:t>
      </w:r>
      <w:r>
        <w:rPr>
          <w:spacing w:val="40"/>
        </w:rPr>
        <w:t> </w:t>
      </w:r>
      <w:r>
        <w:rPr/>
        <w:t>Constitution</w:t>
      </w:r>
      <w:r>
        <w:rPr>
          <w:spacing w:val="40"/>
        </w:rPr>
        <w:t> </w:t>
      </w:r>
      <w:r>
        <w:rPr/>
        <w:t>of</w:t>
      </w:r>
      <w:r>
        <w:rPr>
          <w:spacing w:val="40"/>
        </w:rPr>
        <w:t> </w:t>
      </w:r>
      <w:r>
        <w:rPr/>
        <w:t>the</w:t>
      </w:r>
      <w:r>
        <w:rPr>
          <w:spacing w:val="40"/>
        </w:rPr>
        <w:t> </w:t>
      </w:r>
      <w:r>
        <w:rPr/>
        <w:t>Federal Republic of Nigeria</w:t>
      </w:r>
    </w:p>
    <w:p>
      <w:pPr>
        <w:pStyle w:val="BodyText"/>
        <w:spacing w:line="357" w:lineRule="auto" w:before="2"/>
        <w:ind w:right="825" w:firstLine="67"/>
      </w:pPr>
      <w:r>
        <w:rPr/>
        <w:t>In Nigeria the concept of freedom of speech is embodied in the Constitution as </w:t>
      </w:r>
      <w:r>
        <w:rPr>
          <w:spacing w:val="-2"/>
        </w:rPr>
        <w:t>follows:</w:t>
      </w:r>
    </w:p>
    <w:p>
      <w:pPr>
        <w:pStyle w:val="ListParagraph"/>
        <w:numPr>
          <w:ilvl w:val="0"/>
          <w:numId w:val="20"/>
        </w:numPr>
        <w:tabs>
          <w:tab w:pos="1539" w:val="left" w:leader="none"/>
          <w:tab w:pos="1541" w:val="left" w:leader="none"/>
        </w:tabs>
        <w:spacing w:line="360" w:lineRule="auto" w:before="281" w:after="0"/>
        <w:ind w:left="1541" w:right="820" w:hanging="720"/>
        <w:jc w:val="both"/>
        <w:rPr>
          <w:sz w:val="26"/>
        </w:rPr>
      </w:pPr>
      <w:r>
        <w:rPr>
          <w:sz w:val="26"/>
        </w:rPr>
        <w:t>Every person shall be entitled to freedom of expression, including freedom to hold opinions and to receive and impart ideas and information without </w:t>
      </w:r>
      <w:r>
        <w:rPr>
          <w:spacing w:val="-2"/>
          <w:sz w:val="26"/>
        </w:rPr>
        <w:t>interference.</w:t>
      </w:r>
      <w:r>
        <w:rPr>
          <w:spacing w:val="-2"/>
          <w:sz w:val="26"/>
          <w:vertAlign w:val="superscript"/>
        </w:rPr>
        <w:t>60</w:t>
      </w:r>
    </w:p>
    <w:p>
      <w:pPr>
        <w:pStyle w:val="ListParagraph"/>
        <w:numPr>
          <w:ilvl w:val="0"/>
          <w:numId w:val="20"/>
        </w:numPr>
        <w:tabs>
          <w:tab w:pos="1538" w:val="left" w:leader="none"/>
          <w:tab w:pos="1541" w:val="left" w:leader="none"/>
        </w:tabs>
        <w:spacing w:line="360" w:lineRule="auto" w:before="277" w:after="0"/>
        <w:ind w:left="1541" w:right="822" w:hanging="720"/>
        <w:jc w:val="both"/>
        <w:rPr>
          <w:sz w:val="26"/>
        </w:rPr>
      </w:pPr>
      <w:r>
        <w:rPr>
          <w:sz w:val="26"/>
        </w:rPr>
        <w:t>Without prejudice to the generality of sub-section (1) of this section, every person shall be entitled to own, establish and operate any medium for dissemination of information ideas and opinions.</w:t>
      </w:r>
      <w:r>
        <w:rPr>
          <w:sz w:val="26"/>
          <w:vertAlign w:val="superscript"/>
        </w:rPr>
        <w:t>61</w:t>
      </w:r>
    </w:p>
    <w:p>
      <w:pPr>
        <w:pStyle w:val="BodyText"/>
        <w:spacing w:line="360" w:lineRule="auto" w:before="278"/>
        <w:ind w:right="819"/>
      </w:pPr>
      <w:r>
        <w:rPr/>
        <w:t>The freedom of expression clause of the constitution has given rise to </w:t>
      </w:r>
      <w:r>
        <w:rPr/>
        <w:t>the traditional problem of interpretation one of the points of controversy has been weather the guarantee of the freedom of expression is sufficient for the protection of Broadcasts industry.</w:t>
      </w:r>
      <w:r>
        <w:rPr>
          <w:vertAlign w:val="superscript"/>
        </w:rPr>
        <w:t>62</w:t>
      </w:r>
    </w:p>
    <w:p>
      <w:pPr>
        <w:pStyle w:val="BodyText"/>
        <w:ind w:left="0"/>
        <w:jc w:val="left"/>
        <w:rPr>
          <w:sz w:val="20"/>
        </w:rPr>
      </w:pPr>
    </w:p>
    <w:p>
      <w:pPr>
        <w:pStyle w:val="BodyText"/>
        <w:ind w:left="0"/>
        <w:jc w:val="left"/>
        <w:rPr>
          <w:sz w:val="20"/>
        </w:rPr>
      </w:pPr>
    </w:p>
    <w:p>
      <w:pPr>
        <w:pStyle w:val="BodyText"/>
        <w:spacing w:before="217"/>
        <w:ind w:left="0"/>
        <w:jc w:val="left"/>
        <w:rPr>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299238</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62071pt;width:144.050pt;height:.71997pt;mso-position-horizontal-relative:page;mso-position-vertical-relative:paragraph;z-index:-15714816;mso-wrap-distance-left:0;mso-wrap-distance-right:0" id="docshape31"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58</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1.4.3.2.4</w:t>
      </w:r>
    </w:p>
    <w:p>
      <w:pPr>
        <w:spacing w:line="183" w:lineRule="exact" w:before="0"/>
        <w:ind w:left="100" w:right="0" w:firstLine="0"/>
        <w:jc w:val="left"/>
        <w:rPr>
          <w:sz w:val="16"/>
        </w:rPr>
      </w:pPr>
      <w:r>
        <w:rPr>
          <w:sz w:val="16"/>
          <w:vertAlign w:val="superscript"/>
        </w:rPr>
        <w:t>59</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1.4.3.2.5</w:t>
      </w:r>
    </w:p>
    <w:p>
      <w:pPr>
        <w:spacing w:line="183" w:lineRule="exact" w:before="3"/>
        <w:ind w:left="100" w:right="0" w:firstLine="0"/>
        <w:jc w:val="left"/>
        <w:rPr>
          <w:sz w:val="16"/>
        </w:rPr>
      </w:pPr>
      <w:r>
        <w:rPr>
          <w:sz w:val="16"/>
          <w:vertAlign w:val="superscript"/>
        </w:rPr>
        <w:t>60</w:t>
      </w:r>
      <w:r>
        <w:rPr>
          <w:spacing w:val="-1"/>
          <w:sz w:val="16"/>
          <w:vertAlign w:val="baseline"/>
        </w:rPr>
        <w:t> </w:t>
      </w:r>
      <w:r>
        <w:rPr>
          <w:sz w:val="16"/>
          <w:vertAlign w:val="baseline"/>
        </w:rPr>
        <w:t>Section</w:t>
      </w:r>
      <w:r>
        <w:rPr>
          <w:spacing w:val="-1"/>
          <w:sz w:val="16"/>
          <w:vertAlign w:val="baseline"/>
        </w:rPr>
        <w:t> </w:t>
      </w:r>
      <w:r>
        <w:rPr>
          <w:sz w:val="16"/>
          <w:vertAlign w:val="baseline"/>
        </w:rPr>
        <w:t>39</w:t>
      </w:r>
      <w:r>
        <w:rPr>
          <w:spacing w:val="-1"/>
          <w:sz w:val="16"/>
          <w:vertAlign w:val="baseline"/>
        </w:rPr>
        <w:t> </w:t>
      </w:r>
      <w:r>
        <w:rPr>
          <w:sz w:val="16"/>
          <w:vertAlign w:val="baseline"/>
        </w:rPr>
        <w:t>of</w:t>
      </w:r>
      <w:r>
        <w:rPr>
          <w:spacing w:val="-3"/>
          <w:sz w:val="16"/>
          <w:vertAlign w:val="baseline"/>
        </w:rPr>
        <w:t> </w:t>
      </w:r>
      <w:r>
        <w:rPr>
          <w:sz w:val="16"/>
          <w:vertAlign w:val="baseline"/>
        </w:rPr>
        <w:t>the</w:t>
      </w:r>
      <w:r>
        <w:rPr>
          <w:spacing w:val="-5"/>
          <w:sz w:val="16"/>
          <w:vertAlign w:val="baseline"/>
        </w:rPr>
        <w:t> </w:t>
      </w:r>
      <w:r>
        <w:rPr>
          <w:sz w:val="16"/>
          <w:vertAlign w:val="baseline"/>
        </w:rPr>
        <w:t>1999</w:t>
      </w:r>
      <w:r>
        <w:rPr>
          <w:spacing w:val="-1"/>
          <w:sz w:val="16"/>
          <w:vertAlign w:val="baseline"/>
        </w:rPr>
        <w:t> </w:t>
      </w:r>
      <w:r>
        <w:rPr>
          <w:sz w:val="16"/>
          <w:vertAlign w:val="baseline"/>
        </w:rPr>
        <w:t>Constitution</w:t>
      </w:r>
      <w:r>
        <w:rPr>
          <w:spacing w:val="-1"/>
          <w:sz w:val="16"/>
          <w:vertAlign w:val="baseline"/>
        </w:rPr>
        <w:t> </w:t>
      </w:r>
      <w:r>
        <w:rPr>
          <w:sz w:val="16"/>
          <w:vertAlign w:val="baseline"/>
        </w:rPr>
        <w:t>as</w:t>
      </w:r>
      <w:r>
        <w:rPr>
          <w:spacing w:val="2"/>
          <w:sz w:val="16"/>
          <w:vertAlign w:val="baseline"/>
        </w:rPr>
        <w:t> </w:t>
      </w:r>
      <w:r>
        <w:rPr>
          <w:spacing w:val="-2"/>
          <w:sz w:val="16"/>
          <w:vertAlign w:val="baseline"/>
        </w:rPr>
        <w:t>Amended</w:t>
      </w:r>
    </w:p>
    <w:p>
      <w:pPr>
        <w:spacing w:line="182" w:lineRule="exact" w:before="0"/>
        <w:ind w:left="100" w:right="0" w:firstLine="0"/>
        <w:jc w:val="left"/>
        <w:rPr>
          <w:sz w:val="16"/>
        </w:rPr>
      </w:pPr>
      <w:r>
        <w:rPr>
          <w:sz w:val="16"/>
          <w:vertAlign w:val="superscript"/>
        </w:rPr>
        <w:t>61</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39(2)</w:t>
      </w:r>
    </w:p>
    <w:p>
      <w:pPr>
        <w:spacing w:line="183" w:lineRule="exact" w:before="0"/>
        <w:ind w:left="100" w:right="0" w:firstLine="0"/>
        <w:jc w:val="left"/>
        <w:rPr>
          <w:sz w:val="16"/>
        </w:rPr>
      </w:pPr>
      <w:r>
        <w:rPr>
          <w:sz w:val="16"/>
          <w:vertAlign w:val="superscript"/>
        </w:rPr>
        <w:t>62</w:t>
      </w:r>
      <w:r>
        <w:rPr>
          <w:spacing w:val="-3"/>
          <w:sz w:val="16"/>
          <w:vertAlign w:val="baseline"/>
        </w:rPr>
        <w:t> </w:t>
      </w:r>
      <w:r>
        <w:rPr>
          <w:sz w:val="16"/>
          <w:vertAlign w:val="baseline"/>
        </w:rPr>
        <w:t>Akande,</w:t>
      </w:r>
      <w:r>
        <w:rPr>
          <w:spacing w:val="-1"/>
          <w:sz w:val="16"/>
          <w:vertAlign w:val="baseline"/>
        </w:rPr>
        <w:t> </w:t>
      </w:r>
      <w:r>
        <w:rPr>
          <w:sz w:val="16"/>
          <w:vertAlign w:val="baseline"/>
        </w:rPr>
        <w:t>J.O.</w:t>
      </w:r>
      <w:r>
        <w:rPr>
          <w:spacing w:val="1"/>
          <w:sz w:val="16"/>
          <w:vertAlign w:val="baseline"/>
        </w:rPr>
        <w:t> </w:t>
      </w:r>
      <w:r>
        <w:rPr>
          <w:i/>
          <w:sz w:val="16"/>
          <w:vertAlign w:val="baseline"/>
        </w:rPr>
        <w:t>Introduction</w:t>
      </w:r>
      <w:r>
        <w:rPr>
          <w:i/>
          <w:spacing w:val="-3"/>
          <w:sz w:val="16"/>
          <w:vertAlign w:val="baseline"/>
        </w:rPr>
        <w:t> </w:t>
      </w:r>
      <w:r>
        <w:rPr>
          <w:i/>
          <w:sz w:val="16"/>
          <w:vertAlign w:val="baseline"/>
        </w:rPr>
        <w:t>to</w:t>
      </w:r>
      <w:r>
        <w:rPr>
          <w:i/>
          <w:spacing w:val="-2"/>
          <w:sz w:val="16"/>
          <w:vertAlign w:val="baseline"/>
        </w:rPr>
        <w:t> </w:t>
      </w:r>
      <w:r>
        <w:rPr>
          <w:i/>
          <w:sz w:val="16"/>
          <w:vertAlign w:val="baseline"/>
        </w:rPr>
        <w:t>the</w:t>
      </w:r>
      <w:r>
        <w:rPr>
          <w:i/>
          <w:spacing w:val="-3"/>
          <w:sz w:val="16"/>
          <w:vertAlign w:val="baseline"/>
        </w:rPr>
        <w:t> </w:t>
      </w:r>
      <w:r>
        <w:rPr>
          <w:i/>
          <w:sz w:val="16"/>
          <w:vertAlign w:val="baseline"/>
        </w:rPr>
        <w:t>Nigerian</w:t>
      </w:r>
      <w:r>
        <w:rPr>
          <w:i/>
          <w:spacing w:val="-2"/>
          <w:sz w:val="16"/>
          <w:vertAlign w:val="baseline"/>
        </w:rPr>
        <w:t> </w:t>
      </w:r>
      <w:r>
        <w:rPr>
          <w:i/>
          <w:sz w:val="16"/>
          <w:vertAlign w:val="baseline"/>
        </w:rPr>
        <w:t>Constitution</w:t>
      </w:r>
      <w:r>
        <w:rPr>
          <w:i/>
          <w:spacing w:val="2"/>
          <w:sz w:val="16"/>
          <w:vertAlign w:val="baseline"/>
        </w:rPr>
        <w:t> </w:t>
      </w:r>
      <w:r>
        <w:rPr>
          <w:sz w:val="16"/>
          <w:vertAlign w:val="baseline"/>
        </w:rPr>
        <w:t>(1982)</w:t>
      </w:r>
      <w:r>
        <w:rPr>
          <w:spacing w:val="-4"/>
          <w:sz w:val="16"/>
          <w:vertAlign w:val="baseline"/>
        </w:rPr>
        <w:t> </w:t>
      </w:r>
      <w:r>
        <w:rPr>
          <w:sz w:val="16"/>
          <w:vertAlign w:val="baseline"/>
        </w:rPr>
        <w:t>Sweet</w:t>
      </w:r>
      <w:r>
        <w:rPr>
          <w:spacing w:val="-5"/>
          <w:sz w:val="16"/>
          <w:vertAlign w:val="baseline"/>
        </w:rPr>
        <w:t> </w:t>
      </w:r>
      <w:r>
        <w:rPr>
          <w:sz w:val="16"/>
          <w:vertAlign w:val="baseline"/>
        </w:rPr>
        <w:t>and</w:t>
      </w:r>
      <w:r>
        <w:rPr>
          <w:spacing w:val="-2"/>
          <w:sz w:val="16"/>
          <w:vertAlign w:val="baseline"/>
        </w:rPr>
        <w:t> </w:t>
      </w:r>
      <w:r>
        <w:rPr>
          <w:sz w:val="16"/>
          <w:vertAlign w:val="baseline"/>
        </w:rPr>
        <w:t>Maxwell </w:t>
      </w:r>
      <w:r>
        <w:rPr>
          <w:spacing w:val="-4"/>
          <w:sz w:val="16"/>
          <w:vertAlign w:val="baseline"/>
        </w:rPr>
        <w:t>p.36</w:t>
      </w:r>
    </w:p>
    <w:p>
      <w:pPr>
        <w:spacing w:after="0" w:line="183" w:lineRule="exact"/>
        <w:jc w:val="left"/>
        <w:rPr>
          <w:sz w:val="16"/>
        </w:rPr>
        <w:sectPr>
          <w:pgSz w:w="12240" w:h="16850"/>
          <w:pgMar w:header="0" w:footer="1548" w:top="1060" w:bottom="1740" w:left="1340" w:right="620"/>
        </w:sectPr>
      </w:pPr>
    </w:p>
    <w:p>
      <w:pPr>
        <w:pStyle w:val="BodyText"/>
        <w:spacing w:line="360" w:lineRule="auto" w:before="77"/>
        <w:ind w:right="820"/>
      </w:pPr>
      <w:r>
        <w:rPr/>
        <w:t>Inference from the above provision infer that although a Broadcast media is not specifically mention, it is clearly covered in the freedom of expression clause and therefore enjoy the freedom due to the fact that the freedom to impact ideas and information can only be effected by speech or printed words.</w:t>
      </w:r>
      <w:r>
        <w:rPr>
          <w:vertAlign w:val="superscript"/>
        </w:rPr>
        <w:t>63</w:t>
      </w:r>
    </w:p>
    <w:p>
      <w:pPr>
        <w:pStyle w:val="BodyText"/>
        <w:spacing w:before="149"/>
        <w:ind w:left="0"/>
        <w:jc w:val="left"/>
      </w:pPr>
    </w:p>
    <w:p>
      <w:pPr>
        <w:pStyle w:val="BodyText"/>
        <w:spacing w:line="360" w:lineRule="auto"/>
        <w:ind w:right="822"/>
      </w:pPr>
      <w:r>
        <w:rPr/>
        <w:t>Freedom of speech as enshrine in 1999 Constitution prohibit government from unnecessarily</w:t>
      </w:r>
      <w:r>
        <w:rPr>
          <w:spacing w:val="-5"/>
        </w:rPr>
        <w:t> </w:t>
      </w:r>
      <w:r>
        <w:rPr/>
        <w:t>interfering</w:t>
      </w:r>
      <w:r>
        <w:rPr>
          <w:spacing w:val="-10"/>
        </w:rPr>
        <w:t> </w:t>
      </w:r>
      <w:r>
        <w:rPr/>
        <w:t>with</w:t>
      </w:r>
      <w:r>
        <w:rPr>
          <w:spacing w:val="-6"/>
        </w:rPr>
        <w:t> </w:t>
      </w:r>
      <w:r>
        <w:rPr/>
        <w:t>one‟s</w:t>
      </w:r>
      <w:r>
        <w:rPr>
          <w:spacing w:val="-5"/>
        </w:rPr>
        <w:t> </w:t>
      </w:r>
      <w:r>
        <w:rPr/>
        <w:t>personal</w:t>
      </w:r>
      <w:r>
        <w:rPr>
          <w:spacing w:val="-5"/>
        </w:rPr>
        <w:t> </w:t>
      </w:r>
      <w:r>
        <w:rPr/>
        <w:t>opinion</w:t>
      </w:r>
      <w:r>
        <w:rPr>
          <w:spacing w:val="-6"/>
        </w:rPr>
        <w:t> </w:t>
      </w:r>
      <w:r>
        <w:rPr/>
        <w:t>or</w:t>
      </w:r>
      <w:r>
        <w:rPr>
          <w:spacing w:val="-5"/>
        </w:rPr>
        <w:t> </w:t>
      </w:r>
      <w:r>
        <w:rPr/>
        <w:t>speech.</w:t>
      </w:r>
      <w:r>
        <w:rPr>
          <w:spacing w:val="-3"/>
        </w:rPr>
        <w:t> </w:t>
      </w:r>
      <w:r>
        <w:rPr/>
        <w:t>It</w:t>
      </w:r>
      <w:r>
        <w:rPr>
          <w:spacing w:val="-6"/>
        </w:rPr>
        <w:t> </w:t>
      </w:r>
      <w:r>
        <w:rPr/>
        <w:t>foster</w:t>
      </w:r>
      <w:r>
        <w:rPr>
          <w:spacing w:val="-5"/>
        </w:rPr>
        <w:t> </w:t>
      </w:r>
      <w:r>
        <w:rPr/>
        <w:t>a</w:t>
      </w:r>
      <w:r>
        <w:rPr>
          <w:spacing w:val="-5"/>
        </w:rPr>
        <w:t> </w:t>
      </w:r>
      <w:r>
        <w:rPr/>
        <w:t>sense</w:t>
      </w:r>
      <w:r>
        <w:rPr>
          <w:spacing w:val="-5"/>
        </w:rPr>
        <w:t> </w:t>
      </w:r>
      <w:r>
        <w:rPr/>
        <w:t>of shared responsibility as well enhance frankness and better sense of liability.</w:t>
      </w:r>
    </w:p>
    <w:p>
      <w:pPr>
        <w:pStyle w:val="BodyText"/>
        <w:spacing w:line="360" w:lineRule="auto" w:before="277"/>
        <w:ind w:right="817"/>
      </w:pPr>
      <w:r>
        <w:rPr/>
        <w:t>The freedom of speech also help in nurturing social evolution and enhances self esteem as it help people to develop poise to express their views without fear of being molested. </w:t>
      </w:r>
      <w:r>
        <w:rPr>
          <w:i/>
        </w:rPr>
        <w:t>Inspector General of Police v All Nigerian Peoples Party and others</w:t>
      </w:r>
      <w:r>
        <w:rPr/>
        <w:t>.</w:t>
      </w:r>
      <w:r>
        <w:rPr>
          <w:vertAlign w:val="superscript"/>
        </w:rPr>
        <w:t>64</w:t>
      </w:r>
      <w:r>
        <w:rPr>
          <w:vertAlign w:val="baseline"/>
        </w:rPr>
        <w:t> This is an appeal against the judgment of the Federal High Court, Abuja the</w:t>
      </w:r>
      <w:r>
        <w:rPr>
          <w:spacing w:val="-3"/>
          <w:vertAlign w:val="baseline"/>
        </w:rPr>
        <w:t> </w:t>
      </w:r>
      <w:r>
        <w:rPr>
          <w:vertAlign w:val="baseline"/>
        </w:rPr>
        <w:t>respondents</w:t>
      </w:r>
      <w:r>
        <w:rPr>
          <w:spacing w:val="-2"/>
          <w:vertAlign w:val="baseline"/>
        </w:rPr>
        <w:t> </w:t>
      </w:r>
      <w:r>
        <w:rPr>
          <w:vertAlign w:val="baseline"/>
        </w:rPr>
        <w:t>in</w:t>
      </w:r>
      <w:r>
        <w:rPr>
          <w:spacing w:val="-3"/>
          <w:vertAlign w:val="baseline"/>
        </w:rPr>
        <w:t> </w:t>
      </w:r>
      <w:r>
        <w:rPr>
          <w:vertAlign w:val="baseline"/>
        </w:rPr>
        <w:t>this matter</w:t>
      </w:r>
      <w:r>
        <w:rPr>
          <w:spacing w:val="-2"/>
          <w:vertAlign w:val="baseline"/>
        </w:rPr>
        <w:t> </w:t>
      </w:r>
      <w:r>
        <w:rPr>
          <w:vertAlign w:val="baseline"/>
        </w:rPr>
        <w:t>are twelve</w:t>
      </w:r>
      <w:r>
        <w:rPr>
          <w:spacing w:val="-1"/>
          <w:vertAlign w:val="baseline"/>
        </w:rPr>
        <w:t> </w:t>
      </w:r>
      <w:r>
        <w:rPr>
          <w:vertAlign w:val="baseline"/>
        </w:rPr>
        <w:t>political</w:t>
      </w:r>
      <w:r>
        <w:rPr>
          <w:spacing w:val="-2"/>
          <w:vertAlign w:val="baseline"/>
        </w:rPr>
        <w:t> </w:t>
      </w:r>
      <w:r>
        <w:rPr>
          <w:vertAlign w:val="baseline"/>
        </w:rPr>
        <w:t>parties</w:t>
      </w:r>
      <w:r>
        <w:rPr>
          <w:spacing w:val="-2"/>
          <w:vertAlign w:val="baseline"/>
        </w:rPr>
        <w:t> </w:t>
      </w:r>
      <w:r>
        <w:rPr>
          <w:vertAlign w:val="baseline"/>
        </w:rPr>
        <w:t>registered</w:t>
      </w:r>
      <w:r>
        <w:rPr>
          <w:spacing w:val="-2"/>
          <w:vertAlign w:val="baseline"/>
        </w:rPr>
        <w:t> </w:t>
      </w:r>
      <w:r>
        <w:rPr>
          <w:vertAlign w:val="baseline"/>
        </w:rPr>
        <w:t>in</w:t>
      </w:r>
      <w:r>
        <w:rPr>
          <w:spacing w:val="-3"/>
          <w:vertAlign w:val="baseline"/>
        </w:rPr>
        <w:t> </w:t>
      </w:r>
      <w:r>
        <w:rPr>
          <w:vertAlign w:val="baseline"/>
        </w:rPr>
        <w:t>Nigeria.</w:t>
      </w:r>
      <w:r>
        <w:rPr>
          <w:spacing w:val="-1"/>
          <w:vertAlign w:val="baseline"/>
        </w:rPr>
        <w:t> </w:t>
      </w:r>
      <w:r>
        <w:rPr>
          <w:vertAlign w:val="baseline"/>
        </w:rPr>
        <w:t>The respondents seek a declaration that refusal by the Police to grant them authority to hold rallies contravene Section 39 of the 1999 Constitution which provided for the freedom of expression and a declaration that the defendant is not competent under the public order Act or under any law to issue permit of holding rallies to express </w:t>
      </w:r>
      <w:r>
        <w:rPr>
          <w:spacing w:val="-2"/>
          <w:vertAlign w:val="baseline"/>
        </w:rPr>
        <w:t>opinions.</w:t>
      </w:r>
    </w:p>
    <w:p>
      <w:pPr>
        <w:pStyle w:val="BodyText"/>
        <w:spacing w:line="360" w:lineRule="auto" w:before="279"/>
        <w:ind w:right="817"/>
      </w:pPr>
      <w:r>
        <w:rPr/>
        <w:t>An order of perpetual injunction restraining the defendant whether by himself, his agents, privies and servants from preventing the plaintiff and others aggrieved citizens of Nigeria from organizing or convening peaceful assembly and rallies to express opinion against unpopular Government Measures and Policies. The court held that, that public order Act does not only impose limitation of the right to freedom of expression which is guaranteed under S.39 of the 1999 Constitution, it leaves unfettered</w:t>
      </w:r>
      <w:r>
        <w:rPr>
          <w:spacing w:val="-2"/>
        </w:rPr>
        <w:t> </w:t>
      </w:r>
      <w:r>
        <w:rPr/>
        <w:t>the discretion</w:t>
      </w:r>
      <w:r>
        <w:rPr>
          <w:spacing w:val="-2"/>
        </w:rPr>
        <w:t> </w:t>
      </w:r>
      <w:r>
        <w:rPr/>
        <w:t>of certain</w:t>
      </w:r>
      <w:r>
        <w:rPr>
          <w:spacing w:val="-2"/>
        </w:rPr>
        <w:t> </w:t>
      </w:r>
      <w:r>
        <w:rPr/>
        <w:t>officials</w:t>
      </w:r>
      <w:r>
        <w:rPr>
          <w:spacing w:val="-3"/>
        </w:rPr>
        <w:t> </w:t>
      </w:r>
      <w:r>
        <w:rPr/>
        <w:t>including</w:t>
      </w:r>
      <w:r>
        <w:rPr>
          <w:spacing w:val="-7"/>
        </w:rPr>
        <w:t> </w:t>
      </w:r>
      <w:r>
        <w:rPr/>
        <w:t>the Police.</w:t>
      </w:r>
      <w:r>
        <w:rPr>
          <w:spacing w:val="-1"/>
        </w:rPr>
        <w:t> </w:t>
      </w:r>
      <w:r>
        <w:rPr/>
        <w:t>The</w:t>
      </w:r>
      <w:r>
        <w:rPr>
          <w:spacing w:val="-2"/>
        </w:rPr>
        <w:t> </w:t>
      </w:r>
      <w:r>
        <w:rPr/>
        <w:t>public order Act as so far as it effect the right of citizens to express. Opinion is an abbretion to a Democratic society. It is in consistent with the provision of 1999 Constitution which made it void to the extent of it consistency.</w:t>
      </w:r>
    </w:p>
    <w:p>
      <w:pPr>
        <w:pStyle w:val="BodyText"/>
        <w:spacing w:before="22"/>
        <w:ind w:left="0"/>
        <w:jc w:val="left"/>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175611</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827656pt;width:144.050pt;height:.72003pt;mso-position-horizontal-relative:page;mso-position-vertical-relative:paragraph;z-index:-15714304;mso-wrap-distance-left:0;mso-wrap-distance-right:0" id="docshape32"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63</w:t>
      </w:r>
      <w:r>
        <w:rPr>
          <w:spacing w:val="-1"/>
          <w:sz w:val="16"/>
          <w:vertAlign w:val="baseline"/>
        </w:rPr>
        <w:t> </w:t>
      </w:r>
      <w:r>
        <w:rPr>
          <w:sz w:val="16"/>
          <w:vertAlign w:val="baseline"/>
        </w:rPr>
        <w:t>Osinbanjo</w:t>
      </w:r>
      <w:r>
        <w:rPr>
          <w:spacing w:val="-1"/>
          <w:sz w:val="16"/>
          <w:vertAlign w:val="baseline"/>
        </w:rPr>
        <w:t> </w:t>
      </w:r>
      <w:r>
        <w:rPr>
          <w:sz w:val="16"/>
          <w:vertAlign w:val="baseline"/>
        </w:rPr>
        <w:t>Y.</w:t>
      </w:r>
      <w:r>
        <w:rPr>
          <w:spacing w:val="-4"/>
          <w:sz w:val="16"/>
          <w:vertAlign w:val="baseline"/>
        </w:rPr>
        <w:t> </w:t>
      </w:r>
      <w:r>
        <w:rPr>
          <w:sz w:val="16"/>
          <w:vertAlign w:val="baseline"/>
        </w:rPr>
        <w:t>Op.cit</w:t>
      </w:r>
      <w:r>
        <w:rPr>
          <w:spacing w:val="-4"/>
          <w:sz w:val="16"/>
          <w:vertAlign w:val="baseline"/>
        </w:rPr>
        <w:t> </w:t>
      </w:r>
      <w:r>
        <w:rPr>
          <w:sz w:val="16"/>
          <w:vertAlign w:val="baseline"/>
        </w:rPr>
        <w:t>at</w:t>
      </w:r>
      <w:r>
        <w:rPr>
          <w:spacing w:val="1"/>
          <w:sz w:val="16"/>
          <w:vertAlign w:val="baseline"/>
        </w:rPr>
        <w:t> </w:t>
      </w:r>
      <w:r>
        <w:rPr>
          <w:spacing w:val="-5"/>
          <w:sz w:val="16"/>
          <w:vertAlign w:val="baseline"/>
        </w:rPr>
        <w:t>P.7</w:t>
      </w:r>
    </w:p>
    <w:p>
      <w:pPr>
        <w:spacing w:line="183" w:lineRule="exact" w:before="0"/>
        <w:ind w:left="100" w:right="0" w:firstLine="0"/>
        <w:jc w:val="left"/>
        <w:rPr>
          <w:sz w:val="16"/>
        </w:rPr>
      </w:pPr>
      <w:r>
        <w:rPr>
          <w:sz w:val="16"/>
          <w:vertAlign w:val="superscript"/>
        </w:rPr>
        <w:t>64</w:t>
      </w:r>
      <w:r>
        <w:rPr>
          <w:spacing w:val="-2"/>
          <w:sz w:val="16"/>
          <w:vertAlign w:val="baseline"/>
        </w:rPr>
        <w:t> </w:t>
      </w:r>
      <w:r>
        <w:rPr>
          <w:sz w:val="16"/>
          <w:vertAlign w:val="baseline"/>
        </w:rPr>
        <w:t>2007</w:t>
      </w:r>
      <w:r>
        <w:rPr>
          <w:spacing w:val="-2"/>
          <w:sz w:val="16"/>
          <w:vertAlign w:val="baseline"/>
        </w:rPr>
        <w:t> </w:t>
      </w:r>
      <w:r>
        <w:rPr>
          <w:sz w:val="16"/>
          <w:vertAlign w:val="baseline"/>
        </w:rPr>
        <w:t>ANLR p.</w:t>
      </w:r>
      <w:r>
        <w:rPr>
          <w:spacing w:val="-1"/>
          <w:sz w:val="16"/>
          <w:vertAlign w:val="baseline"/>
        </w:rPr>
        <w:t> </w:t>
      </w:r>
      <w:r>
        <w:rPr>
          <w:spacing w:val="-5"/>
          <w:sz w:val="16"/>
          <w:vertAlign w:val="baseline"/>
        </w:rPr>
        <w:t>179</w:t>
      </w:r>
    </w:p>
    <w:p>
      <w:pPr>
        <w:spacing w:after="0" w:line="183" w:lineRule="exact"/>
        <w:jc w:val="left"/>
        <w:rPr>
          <w:sz w:val="16"/>
        </w:rPr>
        <w:sectPr>
          <w:pgSz w:w="12240" w:h="16850"/>
          <w:pgMar w:header="0" w:footer="1548" w:top="1060" w:bottom="1740" w:left="1340" w:right="620"/>
        </w:sectPr>
      </w:pPr>
    </w:p>
    <w:p>
      <w:pPr>
        <w:pStyle w:val="BodyText"/>
        <w:spacing w:line="360" w:lineRule="auto" w:before="70"/>
        <w:ind w:right="826"/>
      </w:pPr>
      <w:r>
        <w:rPr/>
        <w:t>The right to freedom of expression as provides in the 1999 Constitution is bone of any Democratic form of government, beside it embodiment in the supreme law of the</w:t>
      </w:r>
      <w:r>
        <w:rPr>
          <w:spacing w:val="-4"/>
        </w:rPr>
        <w:t> </w:t>
      </w:r>
      <w:r>
        <w:rPr/>
        <w:t>land,</w:t>
      </w:r>
      <w:r>
        <w:rPr>
          <w:spacing w:val="-3"/>
        </w:rPr>
        <w:t> </w:t>
      </w:r>
      <w:r>
        <w:rPr/>
        <w:t>the</w:t>
      </w:r>
      <w:r>
        <w:rPr>
          <w:spacing w:val="-4"/>
        </w:rPr>
        <w:t> </w:t>
      </w:r>
      <w:r>
        <w:rPr/>
        <w:t>1999</w:t>
      </w:r>
      <w:r>
        <w:rPr>
          <w:spacing w:val="-4"/>
        </w:rPr>
        <w:t> </w:t>
      </w:r>
      <w:r>
        <w:rPr/>
        <w:t>Constitution</w:t>
      </w:r>
      <w:r>
        <w:rPr>
          <w:spacing w:val="-4"/>
        </w:rPr>
        <w:t> </w:t>
      </w:r>
      <w:r>
        <w:rPr/>
        <w:t>and</w:t>
      </w:r>
      <w:r>
        <w:rPr>
          <w:spacing w:val="-3"/>
        </w:rPr>
        <w:t> </w:t>
      </w:r>
      <w:r>
        <w:rPr/>
        <w:t>the</w:t>
      </w:r>
      <w:r>
        <w:rPr>
          <w:spacing w:val="-4"/>
        </w:rPr>
        <w:t> </w:t>
      </w:r>
      <w:r>
        <w:rPr/>
        <w:t>African</w:t>
      </w:r>
      <w:r>
        <w:rPr>
          <w:spacing w:val="-3"/>
        </w:rPr>
        <w:t> </w:t>
      </w:r>
      <w:r>
        <w:rPr/>
        <w:t>charter</w:t>
      </w:r>
      <w:r>
        <w:rPr>
          <w:spacing w:val="-3"/>
        </w:rPr>
        <w:t> </w:t>
      </w:r>
      <w:r>
        <w:rPr/>
        <w:t>on</w:t>
      </w:r>
      <w:r>
        <w:rPr>
          <w:spacing w:val="-4"/>
        </w:rPr>
        <w:t> </w:t>
      </w:r>
      <w:r>
        <w:rPr/>
        <w:t>human</w:t>
      </w:r>
      <w:r>
        <w:rPr>
          <w:spacing w:val="-3"/>
        </w:rPr>
        <w:t> </w:t>
      </w:r>
      <w:r>
        <w:rPr/>
        <w:t>and</w:t>
      </w:r>
      <w:r>
        <w:rPr>
          <w:spacing w:val="-3"/>
        </w:rPr>
        <w:t> </w:t>
      </w:r>
      <w:r>
        <w:rPr/>
        <w:t>people</w:t>
      </w:r>
      <w:r>
        <w:rPr>
          <w:spacing w:val="-3"/>
        </w:rPr>
        <w:t> </w:t>
      </w:r>
      <w:r>
        <w:rPr/>
        <w:t>rights locally adopted, some decision of the court have endorse same freedom of speech is part of Democratic Right of every citizen which deserved to be guarded as they are part of the foundation upon which government itself rests.</w:t>
      </w:r>
    </w:p>
    <w:p>
      <w:pPr>
        <w:pStyle w:val="BodyText"/>
        <w:spacing w:line="360" w:lineRule="auto" w:before="282"/>
        <w:ind w:right="820"/>
      </w:pPr>
      <w:r>
        <w:rPr/>
        <w:t>The freedom of expression could be exercised orally or in writing through electronic media</w:t>
      </w:r>
      <w:r>
        <w:rPr>
          <w:vertAlign w:val="superscript"/>
        </w:rPr>
        <w:t>65</w:t>
      </w:r>
      <w:r>
        <w:rPr>
          <w:vertAlign w:val="baseline"/>
        </w:rPr>
        <w:t> in this regard the Constitution further provides that the freedom extend to owing, establishing and operating any medium what so ever, however, Radio and Television can only be own by a State or Federal Government except if authorize by the President on the fulfillment of the condition laid down by an Act of the National Assembly.</w:t>
      </w:r>
      <w:r>
        <w:rPr>
          <w:vertAlign w:val="superscript"/>
        </w:rPr>
        <w:t>66</w:t>
      </w:r>
    </w:p>
    <w:p>
      <w:pPr>
        <w:pStyle w:val="BodyText"/>
        <w:spacing w:line="360" w:lineRule="auto" w:before="276"/>
        <w:ind w:right="822"/>
      </w:pPr>
      <w:r>
        <w:rPr/>
        <w:t>Freedom</w:t>
      </w:r>
      <w:r>
        <w:rPr>
          <w:spacing w:val="-2"/>
        </w:rPr>
        <w:t> </w:t>
      </w:r>
      <w:r>
        <w:rPr/>
        <w:t>of expression is the substantive law which gave a person right to express his idea, opinions or convey information by any means available to him. The Constitution did not restrict the means of conveying such information and ideas, the medium</w:t>
      </w:r>
      <w:r>
        <w:rPr>
          <w:spacing w:val="-2"/>
        </w:rPr>
        <w:t> </w:t>
      </w:r>
      <w:r>
        <w:rPr/>
        <w:t>could be by words, even signs, writing</w:t>
      </w:r>
      <w:r>
        <w:rPr>
          <w:spacing w:val="-2"/>
        </w:rPr>
        <w:t> </w:t>
      </w:r>
      <w:r>
        <w:rPr/>
        <w:t>printing, drawing, sculpture or even through signs or gesture like miming.</w:t>
      </w:r>
      <w:r>
        <w:rPr>
          <w:vertAlign w:val="superscript"/>
        </w:rPr>
        <w:t>67</w:t>
      </w:r>
    </w:p>
    <w:p>
      <w:pPr>
        <w:pStyle w:val="BodyText"/>
        <w:spacing w:line="360" w:lineRule="auto" w:before="274"/>
        <w:ind w:right="818"/>
      </w:pPr>
      <w:r>
        <w:rPr/>
        <w:t>The ideas and opinions that a person is free to hold may relate to any subject matter be it social, economic, politically, cultural weather moral or immoral ethical, religion. The right has been extended to receive generally may be in negative form as there is no restriction preventing a person from receiving particular information or ideas.</w:t>
      </w:r>
    </w:p>
    <w:p>
      <w:pPr>
        <w:pStyle w:val="BodyText"/>
        <w:spacing w:line="360" w:lineRule="auto" w:before="278"/>
        <w:ind w:right="820"/>
      </w:pPr>
      <w:r>
        <w:rPr/>
        <w:t>In the case of </w:t>
      </w:r>
      <w:r>
        <w:rPr>
          <w:i/>
        </w:rPr>
        <w:t>Innocent Adikwu V. House of Representatives</w:t>
      </w:r>
      <w:r>
        <w:rPr>
          <w:vertAlign w:val="superscript"/>
        </w:rPr>
        <w:t>68</w:t>
      </w:r>
      <w:r>
        <w:rPr>
          <w:vertAlign w:val="baseline"/>
        </w:rPr>
        <w:t>, the House of Representatives invited him demanding him to disclose the source of information of</w:t>
      </w:r>
      <w:r>
        <w:rPr>
          <w:spacing w:val="79"/>
          <w:w w:val="150"/>
          <w:vertAlign w:val="baseline"/>
        </w:rPr>
        <w:t> </w:t>
      </w:r>
      <w:r>
        <w:rPr>
          <w:vertAlign w:val="baseline"/>
        </w:rPr>
        <w:t>a</w:t>
      </w:r>
      <w:r>
        <w:rPr>
          <w:spacing w:val="79"/>
          <w:w w:val="150"/>
          <w:vertAlign w:val="baseline"/>
        </w:rPr>
        <w:t> </w:t>
      </w:r>
      <w:r>
        <w:rPr>
          <w:vertAlign w:val="baseline"/>
        </w:rPr>
        <w:t>publication</w:t>
      </w:r>
      <w:r>
        <w:rPr>
          <w:spacing w:val="23"/>
          <w:vertAlign w:val="baseline"/>
        </w:rPr>
        <w:t>  </w:t>
      </w:r>
      <w:r>
        <w:rPr>
          <w:vertAlign w:val="baseline"/>
        </w:rPr>
        <w:t>he</w:t>
      </w:r>
      <w:r>
        <w:rPr>
          <w:spacing w:val="26"/>
          <w:vertAlign w:val="baseline"/>
        </w:rPr>
        <w:t>  </w:t>
      </w:r>
      <w:r>
        <w:rPr>
          <w:vertAlign w:val="baseline"/>
        </w:rPr>
        <w:t>made</w:t>
      </w:r>
      <w:r>
        <w:rPr>
          <w:spacing w:val="24"/>
          <w:vertAlign w:val="baseline"/>
        </w:rPr>
        <w:t>  </w:t>
      </w:r>
      <w:r>
        <w:rPr>
          <w:vertAlign w:val="baseline"/>
        </w:rPr>
        <w:t>in</w:t>
      </w:r>
      <w:r>
        <w:rPr>
          <w:spacing w:val="78"/>
          <w:w w:val="150"/>
          <w:vertAlign w:val="baseline"/>
        </w:rPr>
        <w:t> </w:t>
      </w:r>
      <w:r>
        <w:rPr>
          <w:vertAlign w:val="baseline"/>
        </w:rPr>
        <w:t>Punch</w:t>
      </w:r>
      <w:r>
        <w:rPr>
          <w:spacing w:val="27"/>
          <w:vertAlign w:val="baseline"/>
        </w:rPr>
        <w:t>  </w:t>
      </w:r>
      <w:r>
        <w:rPr>
          <w:vertAlign w:val="baseline"/>
        </w:rPr>
        <w:t>newspaper</w:t>
      </w:r>
      <w:r>
        <w:rPr>
          <w:spacing w:val="24"/>
          <w:vertAlign w:val="baseline"/>
        </w:rPr>
        <w:t>  </w:t>
      </w:r>
      <w:r>
        <w:rPr>
          <w:vertAlign w:val="baseline"/>
        </w:rPr>
        <w:t>concerning</w:t>
      </w:r>
      <w:r>
        <w:rPr>
          <w:spacing w:val="75"/>
          <w:w w:val="150"/>
          <w:vertAlign w:val="baseline"/>
        </w:rPr>
        <w:t> </w:t>
      </w:r>
      <w:r>
        <w:rPr>
          <w:vertAlign w:val="baseline"/>
        </w:rPr>
        <w:t>the</w:t>
      </w:r>
      <w:r>
        <w:rPr>
          <w:spacing w:val="25"/>
          <w:vertAlign w:val="baseline"/>
        </w:rPr>
        <w:t>  </w:t>
      </w:r>
      <w:r>
        <w:rPr>
          <w:vertAlign w:val="baseline"/>
        </w:rPr>
        <w:t>House</w:t>
      </w:r>
      <w:r>
        <w:rPr>
          <w:spacing w:val="23"/>
          <w:vertAlign w:val="baseline"/>
        </w:rPr>
        <w:t>  </w:t>
      </w:r>
      <w:r>
        <w:rPr>
          <w:spacing w:val="-5"/>
          <w:vertAlign w:val="baseline"/>
        </w:rPr>
        <w:t>of</w:t>
      </w:r>
    </w:p>
    <w:p>
      <w:pPr>
        <w:pStyle w:val="BodyText"/>
        <w:spacing w:before="151"/>
        <w:ind w:left="0"/>
        <w:jc w:val="left"/>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257207</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252577pt;width:144.050pt;height:.72003pt;mso-position-horizontal-relative:page;mso-position-vertical-relative:paragraph;z-index:-15713792;mso-wrap-distance-left:0;mso-wrap-distance-right:0" id="docshape33" filled="true" fillcolor="#000000" stroked="false">
                <v:fill type="solid"/>
                <w10:wrap type="topAndBottom"/>
              </v:rect>
            </w:pict>
          </mc:Fallback>
        </mc:AlternateContent>
      </w:r>
    </w:p>
    <w:p>
      <w:pPr>
        <w:spacing w:line="183" w:lineRule="exact" w:before="101"/>
        <w:ind w:left="100" w:right="0" w:firstLine="0"/>
        <w:jc w:val="left"/>
        <w:rPr>
          <w:sz w:val="16"/>
        </w:rPr>
      </w:pPr>
      <w:r>
        <w:rPr>
          <w:sz w:val="16"/>
          <w:vertAlign w:val="superscript"/>
        </w:rPr>
        <w:t>65</w:t>
      </w:r>
      <w:r>
        <w:rPr>
          <w:spacing w:val="-1"/>
          <w:sz w:val="16"/>
          <w:vertAlign w:val="baseline"/>
        </w:rPr>
        <w:t> </w:t>
      </w:r>
      <w:r>
        <w:rPr>
          <w:sz w:val="16"/>
          <w:vertAlign w:val="baseline"/>
        </w:rPr>
        <w:t>Jamoh</w:t>
      </w:r>
      <w:r>
        <w:rPr>
          <w:spacing w:val="-1"/>
          <w:sz w:val="16"/>
          <w:vertAlign w:val="baseline"/>
        </w:rPr>
        <w:t> </w:t>
      </w:r>
      <w:r>
        <w:rPr>
          <w:sz w:val="16"/>
          <w:vertAlign w:val="baseline"/>
        </w:rPr>
        <w:t>N. (2000) </w:t>
      </w:r>
      <w:r>
        <w:rPr>
          <w:i/>
          <w:sz w:val="16"/>
          <w:vertAlign w:val="baseline"/>
        </w:rPr>
        <w:t>Human</w:t>
      </w:r>
      <w:r>
        <w:rPr>
          <w:i/>
          <w:spacing w:val="-1"/>
          <w:sz w:val="16"/>
          <w:vertAlign w:val="baseline"/>
        </w:rPr>
        <w:t> </w:t>
      </w:r>
      <w:r>
        <w:rPr>
          <w:i/>
          <w:sz w:val="16"/>
          <w:vertAlign w:val="baseline"/>
        </w:rPr>
        <w:t>Right</w:t>
      </w:r>
      <w:r>
        <w:rPr>
          <w:i/>
          <w:spacing w:val="-4"/>
          <w:sz w:val="16"/>
          <w:vertAlign w:val="baseline"/>
        </w:rPr>
        <w:t> </w:t>
      </w:r>
      <w:r>
        <w:rPr>
          <w:i/>
          <w:sz w:val="16"/>
          <w:vertAlign w:val="baseline"/>
        </w:rPr>
        <w:t>in Nigeria</w:t>
      </w:r>
      <w:r>
        <w:rPr>
          <w:sz w:val="16"/>
          <w:vertAlign w:val="baseline"/>
        </w:rPr>
        <w:t>,</w:t>
      </w:r>
      <w:r>
        <w:rPr>
          <w:spacing w:val="-4"/>
          <w:sz w:val="16"/>
          <w:vertAlign w:val="baseline"/>
        </w:rPr>
        <w:t> </w:t>
      </w:r>
      <w:r>
        <w:rPr>
          <w:sz w:val="16"/>
          <w:vertAlign w:val="baseline"/>
        </w:rPr>
        <w:t>PhD</w:t>
      </w:r>
      <w:r>
        <w:rPr>
          <w:spacing w:val="-3"/>
          <w:sz w:val="16"/>
          <w:vertAlign w:val="baseline"/>
        </w:rPr>
        <w:t> </w:t>
      </w:r>
      <w:r>
        <w:rPr>
          <w:sz w:val="16"/>
          <w:vertAlign w:val="baseline"/>
        </w:rPr>
        <w:t>Thesis</w:t>
      </w:r>
      <w:r>
        <w:rPr>
          <w:spacing w:val="-1"/>
          <w:sz w:val="16"/>
          <w:vertAlign w:val="baseline"/>
        </w:rPr>
        <w:t> </w:t>
      </w:r>
      <w:r>
        <w:rPr>
          <w:spacing w:val="-4"/>
          <w:sz w:val="16"/>
          <w:vertAlign w:val="baseline"/>
        </w:rPr>
        <w:t>P.174</w:t>
      </w:r>
    </w:p>
    <w:p>
      <w:pPr>
        <w:spacing w:line="182" w:lineRule="exact" w:before="0"/>
        <w:ind w:left="100" w:right="0" w:firstLine="0"/>
        <w:jc w:val="left"/>
        <w:rPr>
          <w:sz w:val="16"/>
        </w:rPr>
      </w:pPr>
      <w:r>
        <w:rPr>
          <w:sz w:val="16"/>
          <w:vertAlign w:val="superscript"/>
        </w:rPr>
        <w:t>66</w:t>
      </w:r>
      <w:r>
        <w:rPr>
          <w:spacing w:val="-3"/>
          <w:sz w:val="16"/>
          <w:vertAlign w:val="baseline"/>
        </w:rPr>
        <w:t> </w:t>
      </w:r>
      <w:r>
        <w:rPr>
          <w:sz w:val="16"/>
          <w:vertAlign w:val="baseline"/>
        </w:rPr>
        <w:t>Surpra</w:t>
      </w:r>
      <w:r>
        <w:rPr>
          <w:spacing w:val="2"/>
          <w:sz w:val="16"/>
          <w:vertAlign w:val="baseline"/>
        </w:rPr>
        <w:t> </w:t>
      </w:r>
      <w:r>
        <w:rPr>
          <w:spacing w:val="-5"/>
          <w:sz w:val="16"/>
          <w:vertAlign w:val="baseline"/>
        </w:rPr>
        <w:t>p.8</w:t>
      </w:r>
    </w:p>
    <w:p>
      <w:pPr>
        <w:spacing w:line="183" w:lineRule="exact" w:before="0"/>
        <w:ind w:left="100" w:right="0" w:firstLine="0"/>
        <w:jc w:val="left"/>
        <w:rPr>
          <w:sz w:val="16"/>
        </w:rPr>
      </w:pPr>
      <w:r>
        <w:rPr>
          <w:sz w:val="16"/>
          <w:vertAlign w:val="superscript"/>
        </w:rPr>
        <w:t>67</w:t>
      </w:r>
      <w:r>
        <w:rPr>
          <w:spacing w:val="-2"/>
          <w:sz w:val="16"/>
          <w:vertAlign w:val="baseline"/>
        </w:rPr>
        <w:t> </w:t>
      </w:r>
      <w:r>
        <w:rPr>
          <w:sz w:val="16"/>
          <w:vertAlign w:val="baseline"/>
        </w:rPr>
        <w:t>Jamoh</w:t>
      </w:r>
      <w:r>
        <w:rPr>
          <w:spacing w:val="-1"/>
          <w:sz w:val="16"/>
          <w:vertAlign w:val="baseline"/>
        </w:rPr>
        <w:t> </w:t>
      </w:r>
      <w:r>
        <w:rPr>
          <w:sz w:val="16"/>
          <w:vertAlign w:val="baseline"/>
        </w:rPr>
        <w:t>N.</w:t>
      </w:r>
      <w:r>
        <w:rPr>
          <w:spacing w:val="-5"/>
          <w:sz w:val="16"/>
          <w:vertAlign w:val="baseline"/>
        </w:rPr>
        <w:t> </w:t>
      </w:r>
      <w:r>
        <w:rPr>
          <w:sz w:val="16"/>
          <w:vertAlign w:val="baseline"/>
        </w:rPr>
        <w:t>Op.cit</w:t>
      </w:r>
      <w:r>
        <w:rPr>
          <w:spacing w:val="1"/>
          <w:sz w:val="16"/>
          <w:vertAlign w:val="baseline"/>
        </w:rPr>
        <w:t> </w:t>
      </w:r>
      <w:r>
        <w:rPr>
          <w:sz w:val="16"/>
          <w:vertAlign w:val="baseline"/>
        </w:rPr>
        <w:t>p.</w:t>
      </w:r>
      <w:r>
        <w:rPr>
          <w:spacing w:val="-4"/>
          <w:sz w:val="16"/>
          <w:vertAlign w:val="baseline"/>
        </w:rPr>
        <w:t> </w:t>
      </w:r>
      <w:r>
        <w:rPr>
          <w:spacing w:val="-5"/>
          <w:sz w:val="16"/>
          <w:vertAlign w:val="baseline"/>
        </w:rPr>
        <w:t>176</w:t>
      </w:r>
    </w:p>
    <w:p>
      <w:pPr>
        <w:spacing w:before="3"/>
        <w:ind w:left="100" w:right="0" w:firstLine="0"/>
        <w:jc w:val="left"/>
        <w:rPr>
          <w:sz w:val="18"/>
        </w:rPr>
      </w:pPr>
      <w:r>
        <w:rPr>
          <w:sz w:val="18"/>
          <w:vertAlign w:val="superscript"/>
        </w:rPr>
        <w:t>68</w:t>
      </w:r>
      <w:r>
        <w:rPr>
          <w:spacing w:val="-3"/>
          <w:sz w:val="18"/>
          <w:vertAlign w:val="baseline"/>
        </w:rPr>
        <w:t> </w:t>
      </w:r>
      <w:r>
        <w:rPr>
          <w:sz w:val="18"/>
          <w:vertAlign w:val="baseline"/>
        </w:rPr>
        <w:t>(1982)</w:t>
      </w:r>
      <w:r>
        <w:rPr>
          <w:spacing w:val="-4"/>
          <w:sz w:val="18"/>
          <w:vertAlign w:val="baseline"/>
        </w:rPr>
        <w:t> </w:t>
      </w:r>
      <w:r>
        <w:rPr>
          <w:sz w:val="18"/>
          <w:vertAlign w:val="baseline"/>
        </w:rPr>
        <w:t>3 NCLR,</w:t>
      </w:r>
      <w:r>
        <w:rPr>
          <w:spacing w:val="42"/>
          <w:sz w:val="18"/>
          <w:vertAlign w:val="baseline"/>
        </w:rPr>
        <w:t> </w:t>
      </w:r>
      <w:r>
        <w:rPr>
          <w:spacing w:val="-2"/>
          <w:sz w:val="18"/>
          <w:vertAlign w:val="baseline"/>
        </w:rPr>
        <w:t>p.394.</w:t>
      </w:r>
    </w:p>
    <w:p>
      <w:pPr>
        <w:spacing w:after="0"/>
        <w:jc w:val="left"/>
        <w:rPr>
          <w:sz w:val="18"/>
        </w:rPr>
        <w:sectPr>
          <w:pgSz w:w="12240" w:h="16850"/>
          <w:pgMar w:header="0" w:footer="1548" w:top="1340" w:bottom="1740" w:left="1340" w:right="620"/>
        </w:sectPr>
      </w:pPr>
    </w:p>
    <w:p>
      <w:pPr>
        <w:pStyle w:val="BodyText"/>
        <w:spacing w:line="360" w:lineRule="auto" w:before="77"/>
        <w:ind w:right="819"/>
      </w:pPr>
      <w:r>
        <w:rPr/>
        <w:t>Representatives, Innocent Adikwu refused to disclose his source of information and instead went to court to seek redress and the court gave the judgment in his favour and held that it was improper for anyone including the House of Representatives to compel for the disclosure of the source of information except</w:t>
      </w:r>
      <w:r>
        <w:rPr>
          <w:spacing w:val="40"/>
        </w:rPr>
        <w:t> </w:t>
      </w:r>
      <w:r>
        <w:rPr/>
        <w:t>on exceptional circumstances. According to Justice A.L.A. Balogun, it will be tantamount to probing censuring or interfering with press freedom.</w:t>
      </w:r>
    </w:p>
    <w:p>
      <w:pPr>
        <w:pStyle w:val="BodyText"/>
        <w:spacing w:line="360" w:lineRule="auto" w:before="276"/>
        <w:ind w:right="820"/>
      </w:pPr>
      <w:r>
        <w:rPr/>
        <w:t>Also in</w:t>
      </w:r>
      <w:r>
        <w:rPr>
          <w:spacing w:val="-2"/>
        </w:rPr>
        <w:t> </w:t>
      </w:r>
      <w:r>
        <w:rPr/>
        <w:t>the</w:t>
      </w:r>
      <w:r>
        <w:rPr>
          <w:spacing w:val="-2"/>
        </w:rPr>
        <w:t> </w:t>
      </w:r>
      <w:r>
        <w:rPr/>
        <w:t>case</w:t>
      </w:r>
      <w:r>
        <w:rPr>
          <w:spacing w:val="-1"/>
        </w:rPr>
        <w:t> </w:t>
      </w:r>
      <w:r>
        <w:rPr/>
        <w:t>of </w:t>
      </w:r>
      <w:r>
        <w:rPr>
          <w:i/>
        </w:rPr>
        <w:t>Tony</w:t>
      </w:r>
      <w:r>
        <w:rPr>
          <w:i/>
          <w:spacing w:val="-2"/>
        </w:rPr>
        <w:t> </w:t>
      </w:r>
      <w:r>
        <w:rPr>
          <w:i/>
        </w:rPr>
        <w:t>Momoh V. Senate</w:t>
      </w:r>
      <w:r>
        <w:rPr>
          <w:i/>
          <w:spacing w:val="-1"/>
        </w:rPr>
        <w:t> </w:t>
      </w:r>
      <w:r>
        <w:rPr>
          <w:i/>
        </w:rPr>
        <w:t>of</w:t>
      </w:r>
      <w:r>
        <w:rPr>
          <w:i/>
          <w:spacing w:val="-2"/>
        </w:rPr>
        <w:t> </w:t>
      </w:r>
      <w:r>
        <w:rPr>
          <w:i/>
        </w:rPr>
        <w:t>the</w:t>
      </w:r>
      <w:r>
        <w:rPr>
          <w:i/>
          <w:spacing w:val="-1"/>
        </w:rPr>
        <w:t> </w:t>
      </w:r>
      <w:r>
        <w:rPr>
          <w:i/>
        </w:rPr>
        <w:t>National</w:t>
      </w:r>
      <w:r>
        <w:rPr>
          <w:i/>
          <w:spacing w:val="-2"/>
        </w:rPr>
        <w:t> </w:t>
      </w:r>
      <w:r>
        <w:rPr>
          <w:i/>
        </w:rPr>
        <w:t>Assembly</w:t>
      </w:r>
      <w:r>
        <w:rPr/>
        <w:t>,</w:t>
      </w:r>
      <w:r>
        <w:rPr>
          <w:vertAlign w:val="superscript"/>
        </w:rPr>
        <w:t>69</w:t>
      </w:r>
      <w:r>
        <w:rPr>
          <w:vertAlign w:val="baseline"/>
        </w:rPr>
        <w:t> the</w:t>
      </w:r>
      <w:r>
        <w:rPr>
          <w:spacing w:val="-2"/>
          <w:vertAlign w:val="baseline"/>
        </w:rPr>
        <w:t> </w:t>
      </w:r>
      <w:r>
        <w:rPr>
          <w:vertAlign w:val="baseline"/>
        </w:rPr>
        <w:t>court</w:t>
      </w:r>
      <w:r>
        <w:rPr>
          <w:spacing w:val="-1"/>
          <w:vertAlign w:val="baseline"/>
        </w:rPr>
        <w:t> </w:t>
      </w:r>
      <w:r>
        <w:rPr>
          <w:vertAlign w:val="baseline"/>
        </w:rPr>
        <w:t>of first instance ruled in favour of Prince Tony Momoh who was the editor of the Daily Times Newspaper who went to court contesting that the Senate has no</w:t>
      </w:r>
      <w:r>
        <w:rPr>
          <w:spacing w:val="40"/>
          <w:vertAlign w:val="baseline"/>
        </w:rPr>
        <w:t> </w:t>
      </w:r>
      <w:r>
        <w:rPr>
          <w:vertAlign w:val="baseline"/>
        </w:rPr>
        <w:t>power to request to know the source of information from him.</w:t>
      </w:r>
    </w:p>
    <w:p>
      <w:pPr>
        <w:pStyle w:val="BodyText"/>
        <w:spacing w:line="360" w:lineRule="auto" w:before="276"/>
        <w:ind w:right="819"/>
      </w:pPr>
      <w:r>
        <w:rPr/>
        <w:t>The Senate was not satisfied with the decision of the court of first instance and went to the Court of Appeal and the judgment of the Lower Court was reversed in favour of the Senate</w:t>
      </w:r>
      <w:r>
        <w:rPr>
          <w:vertAlign w:val="superscript"/>
        </w:rPr>
        <w:t>70</w:t>
      </w:r>
      <w:r>
        <w:rPr>
          <w:vertAlign w:val="baseline"/>
        </w:rPr>
        <w:t> it should always be noted that media organization have always been on attack by the executive and legislatures.</w:t>
      </w:r>
    </w:p>
    <w:p>
      <w:pPr>
        <w:pStyle w:val="BodyText"/>
        <w:spacing w:line="362" w:lineRule="auto" w:before="275"/>
        <w:ind w:right="827"/>
      </w:pPr>
      <w:r>
        <w:rPr/>
        <w:t>These two cases shows how legislatures try to interfere with the freedom of the press through instituting action in court.</w:t>
      </w:r>
    </w:p>
    <w:p>
      <w:pPr>
        <w:pStyle w:val="BodyText"/>
        <w:spacing w:line="360" w:lineRule="auto" w:before="274"/>
        <w:ind w:right="820"/>
      </w:pPr>
      <w:r>
        <w:rPr/>
        <w:t>The</w:t>
      </w:r>
      <w:r>
        <w:rPr>
          <w:spacing w:val="-1"/>
        </w:rPr>
        <w:t> </w:t>
      </w:r>
      <w:r>
        <w:rPr/>
        <w:t>government may</w:t>
      </w:r>
      <w:r>
        <w:rPr>
          <w:spacing w:val="-1"/>
        </w:rPr>
        <w:t> </w:t>
      </w:r>
      <w:r>
        <w:rPr/>
        <w:t>take</w:t>
      </w:r>
      <w:r>
        <w:rPr>
          <w:spacing w:val="-1"/>
        </w:rPr>
        <w:t> </w:t>
      </w:r>
      <w:r>
        <w:rPr/>
        <w:t>a positive</w:t>
      </w:r>
      <w:r>
        <w:rPr>
          <w:spacing w:val="-1"/>
        </w:rPr>
        <w:t> </w:t>
      </w:r>
      <w:r>
        <w:rPr/>
        <w:t>form</w:t>
      </w:r>
      <w:r>
        <w:rPr>
          <w:spacing w:val="-7"/>
        </w:rPr>
        <w:t> </w:t>
      </w:r>
      <w:r>
        <w:rPr/>
        <w:t>of the</w:t>
      </w:r>
      <w:r>
        <w:rPr>
          <w:spacing w:val="-1"/>
        </w:rPr>
        <w:t> </w:t>
      </w:r>
      <w:r>
        <w:rPr/>
        <w:t>obligation</w:t>
      </w:r>
      <w:r>
        <w:rPr>
          <w:spacing w:val="-2"/>
        </w:rPr>
        <w:t> </w:t>
      </w:r>
      <w:r>
        <w:rPr/>
        <w:t>to</w:t>
      </w:r>
      <w:r>
        <w:rPr>
          <w:spacing w:val="-2"/>
        </w:rPr>
        <w:t> </w:t>
      </w:r>
      <w:r>
        <w:rPr/>
        <w:t>inform</w:t>
      </w:r>
      <w:r>
        <w:rPr>
          <w:spacing w:val="-7"/>
        </w:rPr>
        <w:t> </w:t>
      </w:r>
      <w:r>
        <w:rPr/>
        <w:t>the</w:t>
      </w:r>
      <w:r>
        <w:rPr>
          <w:spacing w:val="-1"/>
        </w:rPr>
        <w:t> </w:t>
      </w:r>
      <w:r>
        <w:rPr/>
        <w:t>public</w:t>
      </w:r>
      <w:r>
        <w:rPr>
          <w:spacing w:val="-2"/>
        </w:rPr>
        <w:t> </w:t>
      </w:r>
      <w:r>
        <w:rPr/>
        <w:t>on the true state of affairs in matters of public life, working of the government and whatever is necessary to keep the public informed.</w:t>
      </w:r>
    </w:p>
    <w:p>
      <w:pPr>
        <w:pStyle w:val="BodyText"/>
        <w:spacing w:line="360" w:lineRule="auto" w:before="277"/>
        <w:ind w:right="820"/>
      </w:pPr>
      <w:r>
        <w:rPr/>
        <w:t>In Nigeria the Constitution while guarantying freedom of expression is also quick to</w:t>
      </w:r>
      <w:r>
        <w:rPr>
          <w:spacing w:val="-3"/>
        </w:rPr>
        <w:t> </w:t>
      </w:r>
      <w:r>
        <w:rPr/>
        <w:t>provide</w:t>
      </w:r>
      <w:r>
        <w:rPr>
          <w:spacing w:val="-3"/>
        </w:rPr>
        <w:t> </w:t>
      </w:r>
      <w:r>
        <w:rPr/>
        <w:t>some</w:t>
      </w:r>
      <w:r>
        <w:rPr>
          <w:spacing w:val="-2"/>
        </w:rPr>
        <w:t> </w:t>
      </w:r>
      <w:r>
        <w:rPr/>
        <w:t>limitation first</w:t>
      </w:r>
      <w:r>
        <w:rPr>
          <w:spacing w:val="-3"/>
        </w:rPr>
        <w:t> </w:t>
      </w:r>
      <w:r>
        <w:rPr/>
        <w:t>by prohibiting</w:t>
      </w:r>
      <w:r>
        <w:rPr>
          <w:spacing w:val="-3"/>
        </w:rPr>
        <w:t> </w:t>
      </w:r>
      <w:r>
        <w:rPr/>
        <w:t>any</w:t>
      </w:r>
      <w:r>
        <w:rPr>
          <w:spacing w:val="-2"/>
        </w:rPr>
        <w:t> </w:t>
      </w:r>
      <w:r>
        <w:rPr/>
        <w:t>person</w:t>
      </w:r>
      <w:r>
        <w:rPr>
          <w:spacing w:val="-2"/>
        </w:rPr>
        <w:t> </w:t>
      </w:r>
      <w:r>
        <w:rPr/>
        <w:t>(except</w:t>
      </w:r>
      <w:r>
        <w:rPr>
          <w:spacing w:val="-3"/>
        </w:rPr>
        <w:t> </w:t>
      </w:r>
      <w:r>
        <w:rPr/>
        <w:t>by a</w:t>
      </w:r>
      <w:r>
        <w:rPr>
          <w:spacing w:val="-2"/>
        </w:rPr>
        <w:t> </w:t>
      </w:r>
      <w:r>
        <w:rPr/>
        <w:t>Presidential permission) other than the government of the federation or state form operating a television or wireless Broadcasting station on fulfillment of condition laid down</w:t>
      </w:r>
      <w:r>
        <w:rPr>
          <w:spacing w:val="40"/>
        </w:rPr>
        <w:t> </w:t>
      </w:r>
      <w:r>
        <w:rPr/>
        <w:t>by an Act of the National.</w:t>
      </w:r>
      <w:r>
        <w:rPr>
          <w:vertAlign w:val="superscript"/>
        </w:rPr>
        <w:t>71</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7"/>
        <w:ind w:left="0"/>
        <w:jc w:val="left"/>
        <w:rPr>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203830</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49627pt;width:144.050pt;height:.72003pt;mso-position-horizontal-relative:page;mso-position-vertical-relative:paragraph;z-index:-15713280;mso-wrap-distance-left:0;mso-wrap-distance-right:0" id="docshape34" filled="true" fillcolor="#000000" stroked="false">
                <v:fill type="solid"/>
                <w10:wrap type="topAndBottom"/>
              </v:rect>
            </w:pict>
          </mc:Fallback>
        </mc:AlternateContent>
      </w:r>
    </w:p>
    <w:p>
      <w:pPr>
        <w:spacing w:line="207" w:lineRule="exact" w:before="101"/>
        <w:ind w:left="100" w:right="0" w:firstLine="0"/>
        <w:jc w:val="left"/>
        <w:rPr>
          <w:sz w:val="18"/>
        </w:rPr>
      </w:pPr>
      <w:r>
        <w:rPr>
          <w:sz w:val="18"/>
          <w:vertAlign w:val="superscript"/>
        </w:rPr>
        <w:t>69</w:t>
      </w:r>
      <w:r>
        <w:rPr>
          <w:spacing w:val="38"/>
          <w:sz w:val="18"/>
          <w:vertAlign w:val="baseline"/>
        </w:rPr>
        <w:t> </w:t>
      </w:r>
      <w:r>
        <w:rPr>
          <w:sz w:val="18"/>
          <w:vertAlign w:val="baseline"/>
        </w:rPr>
        <w:t>(1984)</w:t>
      </w:r>
      <w:r>
        <w:rPr>
          <w:spacing w:val="-3"/>
          <w:sz w:val="18"/>
          <w:vertAlign w:val="baseline"/>
        </w:rPr>
        <w:t> </w:t>
      </w:r>
      <w:r>
        <w:rPr>
          <w:sz w:val="18"/>
          <w:vertAlign w:val="baseline"/>
        </w:rPr>
        <w:t>NCLR,</w:t>
      </w:r>
      <w:r>
        <w:rPr>
          <w:spacing w:val="2"/>
          <w:sz w:val="18"/>
          <w:vertAlign w:val="baseline"/>
        </w:rPr>
        <w:t> </w:t>
      </w:r>
      <w:r>
        <w:rPr>
          <w:spacing w:val="-4"/>
          <w:sz w:val="18"/>
          <w:vertAlign w:val="baseline"/>
        </w:rPr>
        <w:t>p.295</w:t>
      </w:r>
    </w:p>
    <w:p>
      <w:pPr>
        <w:spacing w:line="206" w:lineRule="exact" w:before="0"/>
        <w:ind w:left="100" w:right="0" w:firstLine="0"/>
        <w:jc w:val="left"/>
        <w:rPr>
          <w:sz w:val="18"/>
        </w:rPr>
      </w:pPr>
      <w:r>
        <w:rPr>
          <w:sz w:val="18"/>
          <w:vertAlign w:val="superscript"/>
        </w:rPr>
        <w:t>70</w:t>
      </w:r>
      <w:r>
        <w:rPr>
          <w:spacing w:val="-4"/>
          <w:sz w:val="18"/>
          <w:vertAlign w:val="baseline"/>
        </w:rPr>
        <w:t> </w:t>
      </w:r>
      <w:r>
        <w:rPr>
          <w:sz w:val="18"/>
          <w:vertAlign w:val="baseline"/>
        </w:rPr>
        <w:t>(1984)</w:t>
      </w:r>
      <w:r>
        <w:rPr>
          <w:spacing w:val="-1"/>
          <w:sz w:val="18"/>
          <w:vertAlign w:val="baseline"/>
        </w:rPr>
        <w:t> </w:t>
      </w:r>
      <w:r>
        <w:rPr>
          <w:sz w:val="18"/>
          <w:vertAlign w:val="baseline"/>
        </w:rPr>
        <w:t>NCLR</w:t>
      </w:r>
      <w:r>
        <w:rPr>
          <w:spacing w:val="-3"/>
          <w:sz w:val="18"/>
          <w:vertAlign w:val="baseline"/>
        </w:rPr>
        <w:t> </w:t>
      </w:r>
      <w:r>
        <w:rPr>
          <w:spacing w:val="-2"/>
          <w:sz w:val="18"/>
          <w:vertAlign w:val="baseline"/>
        </w:rPr>
        <w:t>P.295</w:t>
      </w:r>
    </w:p>
    <w:p>
      <w:pPr>
        <w:spacing w:line="183" w:lineRule="exact" w:before="0"/>
        <w:ind w:left="100" w:right="0" w:firstLine="0"/>
        <w:jc w:val="left"/>
        <w:rPr>
          <w:sz w:val="16"/>
        </w:rPr>
      </w:pPr>
      <w:r>
        <w:rPr>
          <w:sz w:val="16"/>
          <w:vertAlign w:val="superscript"/>
        </w:rPr>
        <w:t>71</w:t>
      </w:r>
      <w:r>
        <w:rPr>
          <w:spacing w:val="-2"/>
          <w:sz w:val="16"/>
          <w:vertAlign w:val="baseline"/>
        </w:rPr>
        <w:t> </w:t>
      </w:r>
      <w:r>
        <w:rPr>
          <w:sz w:val="16"/>
          <w:vertAlign w:val="baseline"/>
        </w:rPr>
        <w:t>Supra</w:t>
      </w:r>
      <w:r>
        <w:rPr>
          <w:spacing w:val="2"/>
          <w:sz w:val="16"/>
          <w:vertAlign w:val="baseline"/>
        </w:rPr>
        <w:t> </w:t>
      </w:r>
      <w:r>
        <w:rPr>
          <w:spacing w:val="-5"/>
          <w:sz w:val="16"/>
          <w:vertAlign w:val="baseline"/>
        </w:rPr>
        <w:t>p.8</w:t>
      </w:r>
    </w:p>
    <w:p>
      <w:pPr>
        <w:spacing w:after="0" w:line="183" w:lineRule="exact"/>
        <w:jc w:val="left"/>
        <w:rPr>
          <w:sz w:val="16"/>
        </w:rPr>
        <w:sectPr>
          <w:pgSz w:w="12240" w:h="16850"/>
          <w:pgMar w:header="0" w:footer="1548" w:top="1060" w:bottom="1740" w:left="1340" w:right="620"/>
        </w:sectPr>
      </w:pPr>
    </w:p>
    <w:p>
      <w:pPr>
        <w:pStyle w:val="BodyText"/>
        <w:spacing w:line="360" w:lineRule="auto" w:before="77"/>
        <w:ind w:right="819"/>
      </w:pPr>
      <w:r>
        <w:rPr/>
        <w:t>Secondly by making the freedom subject to any law that is reasonably justifiable</w:t>
      </w:r>
      <w:r>
        <w:rPr>
          <w:spacing w:val="40"/>
        </w:rPr>
        <w:t> </w:t>
      </w:r>
      <w:r>
        <w:rPr/>
        <w:t>in democratic society.</w:t>
      </w:r>
      <w:r>
        <w:rPr>
          <w:vertAlign w:val="superscript"/>
        </w:rPr>
        <w:t>72</w:t>
      </w:r>
      <w:r>
        <w:rPr>
          <w:vertAlign w:val="baseline"/>
        </w:rPr>
        <w:t> Government politely withdraws the freedom. The implication is that the Government and its agencies i.e. NBC will grant licenses</w:t>
      </w:r>
      <w:r>
        <w:rPr>
          <w:spacing w:val="40"/>
          <w:vertAlign w:val="baseline"/>
        </w:rPr>
        <w:t> </w:t>
      </w:r>
      <w:r>
        <w:rPr>
          <w:vertAlign w:val="baseline"/>
        </w:rPr>
        <w:t>for broadcast stations to anybody that satisfied their bidding.</w:t>
      </w:r>
    </w:p>
    <w:p>
      <w:pPr>
        <w:pStyle w:val="BodyText"/>
        <w:spacing w:line="360" w:lineRule="auto" w:before="275"/>
        <w:ind w:right="822"/>
      </w:pPr>
      <w:r>
        <w:rPr/>
        <w:t>Broadcast media organisation in Nigeria flagrantly abuse the existing freedom by broadcasting slanderous and false information. In 2006 AIT was closed down </w:t>
      </w:r>
      <w:r>
        <w:rPr/>
        <w:t>for airing National Assembly 3</w:t>
      </w:r>
      <w:r>
        <w:rPr>
          <w:vertAlign w:val="superscript"/>
        </w:rPr>
        <w:t>rd</w:t>
      </w:r>
      <w:r>
        <w:rPr>
          <w:vertAlign w:val="baseline"/>
        </w:rPr>
        <w:t> Term allegation broadcast.</w:t>
      </w:r>
    </w:p>
    <w:p>
      <w:pPr>
        <w:pStyle w:val="BodyText"/>
        <w:spacing w:line="360" w:lineRule="auto" w:before="278"/>
        <w:ind w:right="814"/>
      </w:pPr>
      <w:r>
        <w:rPr/>
        <w:t>Apart from this law, there are cases instituted by the executives, legislature, judiciary and individuals against journalist during the discharge of their duties.</w:t>
      </w:r>
      <w:r>
        <w:rPr>
          <w:spacing w:val="40"/>
        </w:rPr>
        <w:t> </w:t>
      </w:r>
      <w:r>
        <w:rPr/>
        <w:t>Can be seen in the case </w:t>
      </w:r>
      <w:r>
        <w:rPr>
          <w:i/>
        </w:rPr>
        <w:t>Umaru Musa ‘YarAdua V. Leadership Newspaper</w:t>
      </w:r>
      <w:r>
        <w:rPr/>
        <w:t>.</w:t>
      </w:r>
      <w:r>
        <w:rPr>
          <w:vertAlign w:val="superscript"/>
        </w:rPr>
        <w:t>73</w:t>
      </w:r>
      <w:r>
        <w:rPr>
          <w:vertAlign w:val="baseline"/>
        </w:rPr>
        <w:t> Umaru Musa „YarAdua had lodged a complaint before the Magistrate bordering on alledged defamation of his character in a report published by leadership weekend. The Leadership Weekend had on several occasions apologized to the President via a series of rebuttal which border on the President health published in its Saturday, November 8, 2008 edition.</w:t>
      </w:r>
    </w:p>
    <w:p>
      <w:pPr>
        <w:pStyle w:val="BodyText"/>
        <w:spacing w:line="360" w:lineRule="auto" w:before="277"/>
        <w:ind w:right="817"/>
      </w:pPr>
      <w:r>
        <w:rPr/>
        <w:t>The Leadership Newspaper‟s admission of guilt before the fact, compromised its case. Newspapers and other media of public communication have a duty of care to verify the accuracy of the stories before publishing.</w:t>
      </w:r>
    </w:p>
    <w:p>
      <w:pPr>
        <w:pStyle w:val="BodyText"/>
        <w:spacing w:line="360" w:lineRule="auto" w:before="277"/>
        <w:ind w:right="814"/>
      </w:pPr>
      <w:r>
        <w:rPr/>
        <w:t>The case made the Chairman and Editor in Chief of the Leadership Newspaper group to undergo a difficult time in the hand of state security agents and the</w:t>
      </w:r>
      <w:r>
        <w:rPr>
          <w:spacing w:val="40"/>
        </w:rPr>
        <w:t> </w:t>
      </w:r>
      <w:r>
        <w:rPr/>
        <w:t>police. The security operative also stormed the corporate headquarters of </w:t>
      </w:r>
      <w:r>
        <w:rPr/>
        <w:t>the organisation where they confiscated Computers containing documents vital to the Leadership Newspaper.</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9"/>
        <w:ind w:left="0"/>
        <w:jc w:val="left"/>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211780</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75665pt;width:144.050pt;height:.71997pt;mso-position-horizontal-relative:page;mso-position-vertical-relative:paragraph;z-index:-15712768;mso-wrap-distance-left:0;mso-wrap-distance-right:0" id="docshape35"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72</w:t>
      </w:r>
      <w:r>
        <w:rPr>
          <w:sz w:val="16"/>
          <w:vertAlign w:val="baseline"/>
        </w:rPr>
        <w:t> Section 39</w:t>
      </w:r>
      <w:r>
        <w:rPr>
          <w:sz w:val="16"/>
          <w:vertAlign w:val="superscript"/>
        </w:rPr>
        <w:t>(3)</w:t>
      </w:r>
      <w:r>
        <w:rPr>
          <w:spacing w:val="-1"/>
          <w:sz w:val="16"/>
          <w:vertAlign w:val="baseline"/>
        </w:rPr>
        <w:t> </w:t>
      </w:r>
      <w:r>
        <w:rPr>
          <w:sz w:val="16"/>
          <w:vertAlign w:val="baseline"/>
        </w:rPr>
        <w:t>of</w:t>
      </w:r>
      <w:r>
        <w:rPr>
          <w:spacing w:val="-2"/>
          <w:sz w:val="16"/>
          <w:vertAlign w:val="baseline"/>
        </w:rPr>
        <w:t> </w:t>
      </w:r>
      <w:r>
        <w:rPr>
          <w:sz w:val="16"/>
          <w:vertAlign w:val="baseline"/>
        </w:rPr>
        <w:t>1999</w:t>
      </w:r>
      <w:r>
        <w:rPr>
          <w:spacing w:val="1"/>
          <w:sz w:val="16"/>
          <w:vertAlign w:val="baseline"/>
        </w:rPr>
        <w:t> </w:t>
      </w:r>
      <w:r>
        <w:rPr>
          <w:spacing w:val="-2"/>
          <w:sz w:val="16"/>
          <w:vertAlign w:val="baseline"/>
        </w:rPr>
        <w:t>Constitution</w:t>
      </w:r>
    </w:p>
    <w:p>
      <w:pPr>
        <w:spacing w:before="4"/>
        <w:ind w:left="100" w:right="0" w:firstLine="0"/>
        <w:jc w:val="left"/>
        <w:rPr>
          <w:sz w:val="18"/>
        </w:rPr>
      </w:pPr>
      <w:r>
        <w:rPr>
          <w:sz w:val="18"/>
          <w:vertAlign w:val="superscript"/>
        </w:rPr>
        <w:t>73</w:t>
      </w:r>
      <w:r>
        <w:rPr>
          <w:spacing w:val="-6"/>
          <w:sz w:val="18"/>
          <w:vertAlign w:val="baseline"/>
        </w:rPr>
        <w:t> </w:t>
      </w:r>
      <w:r>
        <w:rPr>
          <w:color w:val="0000FF"/>
          <w:sz w:val="18"/>
          <w:u w:val="single" w:color="0000FF"/>
          <w:vertAlign w:val="baseline"/>
        </w:rPr>
        <w:t>www.Umaru</w:t>
      </w:r>
      <w:r>
        <w:rPr>
          <w:color w:val="0000FF"/>
          <w:spacing w:val="-8"/>
          <w:sz w:val="18"/>
          <w:vertAlign w:val="baseline"/>
        </w:rPr>
        <w:t> </w:t>
      </w:r>
      <w:r>
        <w:rPr>
          <w:sz w:val="18"/>
          <w:vertAlign w:val="baseline"/>
        </w:rPr>
        <w:t>Musa</w:t>
      </w:r>
      <w:r>
        <w:rPr>
          <w:spacing w:val="-8"/>
          <w:sz w:val="18"/>
          <w:vertAlign w:val="baseline"/>
        </w:rPr>
        <w:t> </w:t>
      </w:r>
      <w:r>
        <w:rPr>
          <w:sz w:val="18"/>
          <w:vertAlign w:val="baseline"/>
        </w:rPr>
        <w:t>Yar‟adua</w:t>
      </w:r>
      <w:r>
        <w:rPr>
          <w:spacing w:val="-8"/>
          <w:sz w:val="18"/>
          <w:vertAlign w:val="baseline"/>
        </w:rPr>
        <w:t> </w:t>
      </w:r>
      <w:r>
        <w:rPr>
          <w:sz w:val="18"/>
          <w:vertAlign w:val="baseline"/>
        </w:rPr>
        <w:t>V.</w:t>
      </w:r>
      <w:r>
        <w:rPr>
          <w:spacing w:val="-2"/>
          <w:sz w:val="18"/>
          <w:vertAlign w:val="baseline"/>
        </w:rPr>
        <w:t> </w:t>
      </w:r>
      <w:r>
        <w:rPr>
          <w:sz w:val="18"/>
          <w:vertAlign w:val="baseline"/>
        </w:rPr>
        <w:t>Leadership</w:t>
      </w:r>
      <w:r>
        <w:rPr>
          <w:spacing w:val="-4"/>
          <w:sz w:val="18"/>
          <w:vertAlign w:val="baseline"/>
        </w:rPr>
        <w:t> </w:t>
      </w:r>
      <w:r>
        <w:rPr>
          <w:sz w:val="18"/>
          <w:vertAlign w:val="baseline"/>
        </w:rPr>
        <w:t>Newspaper</w:t>
      </w:r>
      <w:r>
        <w:rPr>
          <w:spacing w:val="-4"/>
          <w:sz w:val="18"/>
          <w:vertAlign w:val="baseline"/>
        </w:rPr>
        <w:t> </w:t>
      </w:r>
      <w:r>
        <w:rPr>
          <w:sz w:val="18"/>
          <w:vertAlign w:val="baseline"/>
        </w:rPr>
        <w:t>last</w:t>
      </w:r>
      <w:r>
        <w:rPr>
          <w:spacing w:val="-6"/>
          <w:sz w:val="18"/>
          <w:vertAlign w:val="baseline"/>
        </w:rPr>
        <w:t> </w:t>
      </w:r>
      <w:r>
        <w:rPr>
          <w:sz w:val="18"/>
          <w:vertAlign w:val="baseline"/>
        </w:rPr>
        <w:t>access</w:t>
      </w:r>
      <w:r>
        <w:rPr>
          <w:spacing w:val="-11"/>
          <w:sz w:val="18"/>
          <w:vertAlign w:val="baseline"/>
        </w:rPr>
        <w:t> </w:t>
      </w:r>
      <w:r>
        <w:rPr>
          <w:sz w:val="18"/>
          <w:vertAlign w:val="baseline"/>
        </w:rPr>
        <w:t>on</w:t>
      </w:r>
      <w:r>
        <w:rPr>
          <w:spacing w:val="-4"/>
          <w:sz w:val="18"/>
          <w:vertAlign w:val="baseline"/>
        </w:rPr>
        <w:t> </w:t>
      </w:r>
      <w:r>
        <w:rPr>
          <w:sz w:val="18"/>
          <w:vertAlign w:val="baseline"/>
        </w:rPr>
        <w:t>17</w:t>
      </w:r>
      <w:r>
        <w:rPr>
          <w:sz w:val="18"/>
          <w:vertAlign w:val="superscript"/>
        </w:rPr>
        <w:t>th</w:t>
      </w:r>
      <w:r>
        <w:rPr>
          <w:spacing w:val="-6"/>
          <w:sz w:val="18"/>
          <w:vertAlign w:val="baseline"/>
        </w:rPr>
        <w:t> </w:t>
      </w:r>
      <w:r>
        <w:rPr>
          <w:sz w:val="18"/>
          <w:vertAlign w:val="baseline"/>
        </w:rPr>
        <w:t>June,</w:t>
      </w:r>
      <w:r>
        <w:rPr>
          <w:spacing w:val="-6"/>
          <w:sz w:val="18"/>
          <w:vertAlign w:val="baseline"/>
        </w:rPr>
        <w:t> </w:t>
      </w:r>
      <w:r>
        <w:rPr>
          <w:spacing w:val="-4"/>
          <w:sz w:val="18"/>
          <w:vertAlign w:val="baseline"/>
        </w:rPr>
        <w:t>2015</w:t>
      </w:r>
    </w:p>
    <w:p>
      <w:pPr>
        <w:spacing w:after="0"/>
        <w:jc w:val="left"/>
        <w:rPr>
          <w:sz w:val="18"/>
        </w:rPr>
        <w:sectPr>
          <w:pgSz w:w="12240" w:h="16850"/>
          <w:pgMar w:header="0" w:footer="1548" w:top="1060" w:bottom="1740" w:left="1340" w:right="620"/>
        </w:sectPr>
      </w:pPr>
    </w:p>
    <w:p>
      <w:pPr>
        <w:pStyle w:val="BodyText"/>
        <w:spacing w:line="360" w:lineRule="auto" w:before="77"/>
        <w:ind w:right="820"/>
      </w:pPr>
      <w:r>
        <w:rPr/>
        <w:t>Freedom of information may be of different kinds, certain expression may be harmless in their nature while others may express opinion in the right direction</w:t>
      </w:r>
      <w:r>
        <w:rPr>
          <w:spacing w:val="40"/>
        </w:rPr>
        <w:t> </w:t>
      </w:r>
      <w:r>
        <w:rPr/>
        <w:t>and of interest to others.</w:t>
      </w:r>
      <w:r>
        <w:rPr>
          <w:spacing w:val="-5"/>
        </w:rPr>
        <w:t> </w:t>
      </w:r>
      <w:r>
        <w:rPr>
          <w:vertAlign w:val="superscript"/>
        </w:rPr>
        <w:t>74</w:t>
      </w:r>
    </w:p>
    <w:p>
      <w:pPr>
        <w:pStyle w:val="BodyText"/>
        <w:spacing w:line="360" w:lineRule="auto" w:before="277"/>
        <w:ind w:right="827"/>
      </w:pPr>
      <w:r>
        <w:rPr/>
        <w:t>Extending the freedom of speech to propagate harmless ideas would cause chaos</w:t>
      </w:r>
      <w:r>
        <w:rPr>
          <w:spacing w:val="40"/>
        </w:rPr>
        <w:t> </w:t>
      </w:r>
      <w:r>
        <w:rPr/>
        <w:t>in the society hence the need for regulatory agencies to sanction propagation of harmless opinions.</w:t>
      </w:r>
    </w:p>
    <w:p>
      <w:pPr>
        <w:pStyle w:val="BodyText"/>
        <w:spacing w:line="360" w:lineRule="auto" w:before="278"/>
        <w:ind w:right="822"/>
      </w:pPr>
      <w:r>
        <w:rPr/>
        <w:t>Constitutional provision which give the President the power to grant permission to operate Broadcast outfit is aimed at providing monopoly to the government to control and obstruct any public opinion at any given point of time on any issue by restricting private hands to operate powerful media capable of influencing the mind of the people on matters of national interest.</w:t>
      </w:r>
    </w:p>
    <w:p>
      <w:pPr>
        <w:pStyle w:val="BodyText"/>
        <w:spacing w:line="360" w:lineRule="auto" w:before="273"/>
        <w:ind w:right="827"/>
      </w:pPr>
      <w:r>
        <w:rPr/>
        <w:t>Constitutionally right to privacy is another restriction on freedom of expression. The privacy of citizens, their homes, correspondence, telephone conversation and telegraphic communication is hereby guaranteed and protected.</w:t>
      </w:r>
      <w:r>
        <w:rPr>
          <w:vertAlign w:val="superscript"/>
        </w:rPr>
        <w:t>75</w:t>
      </w:r>
    </w:p>
    <w:p>
      <w:pPr>
        <w:pStyle w:val="BodyText"/>
        <w:spacing w:line="357" w:lineRule="auto" w:before="277"/>
        <w:ind w:right="824"/>
      </w:pPr>
      <w:r>
        <w:rPr/>
        <w:t>It is the constitutional provision that limit freedom of broadcasters because while discharging</w:t>
      </w:r>
      <w:r>
        <w:rPr>
          <w:spacing w:val="-2"/>
        </w:rPr>
        <w:t> </w:t>
      </w:r>
      <w:r>
        <w:rPr/>
        <w:t>their duties, they also have a duty</w:t>
      </w:r>
      <w:r>
        <w:rPr>
          <w:spacing w:val="-1"/>
        </w:rPr>
        <w:t> </w:t>
      </w:r>
      <w:r>
        <w:rPr/>
        <w:t>not to infringe on privacy of others.</w:t>
      </w:r>
    </w:p>
    <w:p>
      <w:pPr>
        <w:pStyle w:val="BodyText"/>
        <w:spacing w:line="360" w:lineRule="auto" w:before="281"/>
        <w:ind w:right="819"/>
      </w:pPr>
      <w:r>
        <w:rPr/>
        <w:t>In chapter two of the 1999 Constitution, the fundamental objectives and directive principles of the policy the Constitution provided for Broadcast to serve as </w:t>
      </w:r>
      <w:r>
        <w:rPr/>
        <w:t>watch dogs of the society. The press, radio, television and other agencies of the mass media shall at all “times be” free to uphold the fundamental objectives contained</w:t>
      </w:r>
      <w:r>
        <w:rPr>
          <w:spacing w:val="40"/>
        </w:rPr>
        <w:t> </w:t>
      </w:r>
      <w:r>
        <w:rPr/>
        <w:t>in this chapter and uphold the responsibility and accountability of the government to the people.</w:t>
      </w:r>
      <w:r>
        <w:rPr>
          <w:vertAlign w:val="superscript"/>
        </w:rPr>
        <w:t>76</w:t>
      </w:r>
    </w:p>
    <w:p>
      <w:pPr>
        <w:pStyle w:val="BodyText"/>
        <w:spacing w:line="362" w:lineRule="auto" w:before="277"/>
        <w:ind w:right="825"/>
      </w:pPr>
      <w:r>
        <w:rPr/>
        <w:t>As the</w:t>
      </w:r>
      <w:r>
        <w:rPr>
          <w:spacing w:val="-2"/>
        </w:rPr>
        <w:t> </w:t>
      </w:r>
      <w:r>
        <w:rPr/>
        <w:t>4</w:t>
      </w:r>
      <w:r>
        <w:rPr>
          <w:vertAlign w:val="superscript"/>
        </w:rPr>
        <w:t>th</w:t>
      </w:r>
      <w:r>
        <w:rPr>
          <w:vertAlign w:val="baseline"/>
        </w:rPr>
        <w:t> estate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realm, broadcast</w:t>
      </w:r>
      <w:r>
        <w:rPr>
          <w:spacing w:val="-1"/>
          <w:vertAlign w:val="baseline"/>
        </w:rPr>
        <w:t> </w:t>
      </w:r>
      <w:r>
        <w:rPr>
          <w:vertAlign w:val="baseline"/>
        </w:rPr>
        <w:t>organisations</w:t>
      </w:r>
      <w:r>
        <w:rPr>
          <w:spacing w:val="-2"/>
          <w:vertAlign w:val="baseline"/>
        </w:rPr>
        <w:t> </w:t>
      </w:r>
      <w:r>
        <w:rPr>
          <w:vertAlign w:val="baseline"/>
        </w:rPr>
        <w:t>are</w:t>
      </w:r>
      <w:r>
        <w:rPr>
          <w:spacing w:val="-1"/>
          <w:vertAlign w:val="baseline"/>
        </w:rPr>
        <w:t> </w:t>
      </w:r>
      <w:r>
        <w:rPr>
          <w:vertAlign w:val="baseline"/>
        </w:rPr>
        <w:t>constitutionally regarded as</w:t>
      </w:r>
      <w:r>
        <w:rPr>
          <w:spacing w:val="30"/>
          <w:vertAlign w:val="baseline"/>
        </w:rPr>
        <w:t> </w:t>
      </w:r>
      <w:r>
        <w:rPr>
          <w:vertAlign w:val="baseline"/>
        </w:rPr>
        <w:t>part</w:t>
      </w:r>
      <w:r>
        <w:rPr>
          <w:spacing w:val="31"/>
          <w:vertAlign w:val="baseline"/>
        </w:rPr>
        <w:t> </w:t>
      </w:r>
      <w:r>
        <w:rPr>
          <w:vertAlign w:val="baseline"/>
        </w:rPr>
        <w:t>and</w:t>
      </w:r>
      <w:r>
        <w:rPr>
          <w:spacing w:val="31"/>
          <w:vertAlign w:val="baseline"/>
        </w:rPr>
        <w:t> </w:t>
      </w:r>
      <w:r>
        <w:rPr>
          <w:vertAlign w:val="baseline"/>
        </w:rPr>
        <w:t>parcel</w:t>
      </w:r>
      <w:r>
        <w:rPr>
          <w:spacing w:val="31"/>
          <w:vertAlign w:val="baseline"/>
        </w:rPr>
        <w:t> </w:t>
      </w:r>
      <w:r>
        <w:rPr>
          <w:vertAlign w:val="baseline"/>
        </w:rPr>
        <w:t>of</w:t>
      </w:r>
      <w:r>
        <w:rPr>
          <w:spacing w:val="35"/>
          <w:vertAlign w:val="baseline"/>
        </w:rPr>
        <w:t> </w:t>
      </w:r>
      <w:r>
        <w:rPr>
          <w:vertAlign w:val="baseline"/>
        </w:rPr>
        <w:t>governance</w:t>
      </w:r>
      <w:r>
        <w:rPr>
          <w:spacing w:val="32"/>
          <w:vertAlign w:val="baseline"/>
        </w:rPr>
        <w:t> </w:t>
      </w:r>
      <w:r>
        <w:rPr>
          <w:vertAlign w:val="baseline"/>
        </w:rPr>
        <w:t>or</w:t>
      </w:r>
      <w:r>
        <w:rPr>
          <w:spacing w:val="31"/>
          <w:vertAlign w:val="baseline"/>
        </w:rPr>
        <w:t> </w:t>
      </w:r>
      <w:r>
        <w:rPr>
          <w:vertAlign w:val="baseline"/>
        </w:rPr>
        <w:t>the</w:t>
      </w:r>
      <w:r>
        <w:rPr>
          <w:spacing w:val="31"/>
          <w:vertAlign w:val="baseline"/>
        </w:rPr>
        <w:t> </w:t>
      </w:r>
      <w:r>
        <w:rPr>
          <w:vertAlign w:val="baseline"/>
        </w:rPr>
        <w:t>eye</w:t>
      </w:r>
      <w:r>
        <w:rPr>
          <w:spacing w:val="35"/>
          <w:vertAlign w:val="baseline"/>
        </w:rPr>
        <w:t> </w:t>
      </w:r>
      <w:r>
        <w:rPr>
          <w:vertAlign w:val="baseline"/>
        </w:rPr>
        <w:t>of</w:t>
      </w:r>
      <w:r>
        <w:rPr>
          <w:spacing w:val="31"/>
          <w:vertAlign w:val="baseline"/>
        </w:rPr>
        <w:t> </w:t>
      </w:r>
      <w:r>
        <w:rPr>
          <w:vertAlign w:val="baseline"/>
        </w:rPr>
        <w:t>the</w:t>
      </w:r>
      <w:r>
        <w:rPr>
          <w:spacing w:val="31"/>
          <w:vertAlign w:val="baseline"/>
        </w:rPr>
        <w:t> </w:t>
      </w:r>
      <w:r>
        <w:rPr>
          <w:vertAlign w:val="baseline"/>
        </w:rPr>
        <w:t>people</w:t>
      </w:r>
      <w:r>
        <w:rPr>
          <w:spacing w:val="31"/>
          <w:vertAlign w:val="baseline"/>
        </w:rPr>
        <w:t> </w:t>
      </w:r>
      <w:r>
        <w:rPr>
          <w:vertAlign w:val="baseline"/>
        </w:rPr>
        <w:t>in</w:t>
      </w:r>
      <w:r>
        <w:rPr>
          <w:spacing w:val="30"/>
          <w:vertAlign w:val="baseline"/>
        </w:rPr>
        <w:t> </w:t>
      </w:r>
      <w:r>
        <w:rPr>
          <w:vertAlign w:val="baseline"/>
        </w:rPr>
        <w:t>whom</w:t>
      </w:r>
      <w:r>
        <w:rPr>
          <w:spacing w:val="26"/>
          <w:vertAlign w:val="baseline"/>
        </w:rPr>
        <w:t> </w:t>
      </w:r>
      <w:r>
        <w:rPr>
          <w:spacing w:val="-2"/>
          <w:vertAlign w:val="baseline"/>
        </w:rPr>
        <w:t>sovereignty</w:t>
      </w:r>
    </w:p>
    <w:p>
      <w:pPr>
        <w:pStyle w:val="BodyText"/>
        <w:ind w:left="0"/>
        <w:jc w:val="left"/>
        <w:rPr>
          <w:sz w:val="20"/>
        </w:rPr>
      </w:pPr>
    </w:p>
    <w:p>
      <w:pPr>
        <w:pStyle w:val="BodyText"/>
        <w:ind w:left="0"/>
        <w:jc w:val="left"/>
        <w:rPr>
          <w:sz w:val="20"/>
        </w:rPr>
      </w:pPr>
    </w:p>
    <w:p>
      <w:pPr>
        <w:pStyle w:val="BodyText"/>
        <w:spacing w:before="66"/>
        <w:ind w:left="0"/>
        <w:jc w:val="left"/>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203550</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27626pt;width:144.050pt;height:.72003pt;mso-position-horizontal-relative:page;mso-position-vertical-relative:paragraph;z-index:-15712256;mso-wrap-distance-left:0;mso-wrap-distance-right:0" id="docshape36"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74</w:t>
      </w:r>
      <w:r>
        <w:rPr>
          <w:spacing w:val="-2"/>
          <w:sz w:val="16"/>
          <w:vertAlign w:val="baseline"/>
        </w:rPr>
        <w:t> </w:t>
      </w:r>
      <w:r>
        <w:rPr>
          <w:sz w:val="16"/>
          <w:vertAlign w:val="baseline"/>
        </w:rPr>
        <w:t>Jamoh</w:t>
      </w:r>
      <w:r>
        <w:rPr>
          <w:spacing w:val="-1"/>
          <w:sz w:val="16"/>
          <w:vertAlign w:val="baseline"/>
        </w:rPr>
        <w:t> </w:t>
      </w:r>
      <w:r>
        <w:rPr>
          <w:sz w:val="16"/>
          <w:vertAlign w:val="baseline"/>
        </w:rPr>
        <w:t>N.</w:t>
      </w:r>
      <w:r>
        <w:rPr>
          <w:spacing w:val="-5"/>
          <w:sz w:val="16"/>
          <w:vertAlign w:val="baseline"/>
        </w:rPr>
        <w:t> </w:t>
      </w:r>
      <w:r>
        <w:rPr>
          <w:sz w:val="16"/>
          <w:vertAlign w:val="baseline"/>
        </w:rPr>
        <w:t>Op.cit</w:t>
      </w:r>
      <w:r>
        <w:rPr>
          <w:spacing w:val="1"/>
          <w:sz w:val="16"/>
          <w:vertAlign w:val="baseline"/>
        </w:rPr>
        <w:t> </w:t>
      </w:r>
      <w:r>
        <w:rPr>
          <w:sz w:val="16"/>
          <w:vertAlign w:val="baseline"/>
        </w:rPr>
        <w:t>p.</w:t>
      </w:r>
      <w:r>
        <w:rPr>
          <w:spacing w:val="-4"/>
          <w:sz w:val="16"/>
          <w:vertAlign w:val="baseline"/>
        </w:rPr>
        <w:t> </w:t>
      </w:r>
      <w:r>
        <w:rPr>
          <w:spacing w:val="-5"/>
          <w:sz w:val="16"/>
          <w:vertAlign w:val="baseline"/>
        </w:rPr>
        <w:t>176</w:t>
      </w:r>
    </w:p>
    <w:p>
      <w:pPr>
        <w:spacing w:line="182" w:lineRule="exact" w:before="0"/>
        <w:ind w:left="100" w:right="0" w:firstLine="0"/>
        <w:jc w:val="left"/>
        <w:rPr>
          <w:sz w:val="16"/>
        </w:rPr>
      </w:pPr>
      <w:r>
        <w:rPr>
          <w:sz w:val="16"/>
          <w:vertAlign w:val="superscript"/>
        </w:rPr>
        <w:t>75</w:t>
      </w:r>
      <w:r>
        <w:rPr>
          <w:sz w:val="16"/>
          <w:vertAlign w:val="baseline"/>
        </w:rPr>
        <w:t> Section 37 of</w:t>
      </w:r>
      <w:r>
        <w:rPr>
          <w:spacing w:val="-2"/>
          <w:sz w:val="16"/>
          <w:vertAlign w:val="baseline"/>
        </w:rPr>
        <w:t> </w:t>
      </w:r>
      <w:r>
        <w:rPr>
          <w:sz w:val="16"/>
          <w:vertAlign w:val="baseline"/>
        </w:rPr>
        <w:t>the</w:t>
      </w:r>
      <w:r>
        <w:rPr>
          <w:spacing w:val="-5"/>
          <w:sz w:val="16"/>
          <w:vertAlign w:val="baseline"/>
        </w:rPr>
        <w:t> </w:t>
      </w:r>
      <w:r>
        <w:rPr>
          <w:sz w:val="16"/>
          <w:vertAlign w:val="baseline"/>
        </w:rPr>
        <w:t>1999 </w:t>
      </w:r>
      <w:r>
        <w:rPr>
          <w:spacing w:val="-2"/>
          <w:sz w:val="16"/>
          <w:vertAlign w:val="baseline"/>
        </w:rPr>
        <w:t>Constitution</w:t>
      </w:r>
    </w:p>
    <w:p>
      <w:pPr>
        <w:spacing w:line="183" w:lineRule="exact" w:before="0"/>
        <w:ind w:left="100" w:right="0" w:firstLine="0"/>
        <w:jc w:val="left"/>
        <w:rPr>
          <w:sz w:val="16"/>
        </w:rPr>
      </w:pPr>
      <w:r>
        <w:rPr>
          <w:sz w:val="16"/>
          <w:vertAlign w:val="superscript"/>
        </w:rPr>
        <w:t>76</w:t>
      </w:r>
      <w:r>
        <w:rPr>
          <w:sz w:val="16"/>
          <w:vertAlign w:val="baseline"/>
        </w:rPr>
        <w:t> Section 22 of</w:t>
      </w:r>
      <w:r>
        <w:rPr>
          <w:spacing w:val="-2"/>
          <w:sz w:val="16"/>
          <w:vertAlign w:val="baseline"/>
        </w:rPr>
        <w:t> </w:t>
      </w:r>
      <w:r>
        <w:rPr>
          <w:sz w:val="16"/>
          <w:vertAlign w:val="baseline"/>
        </w:rPr>
        <w:t>the</w:t>
      </w:r>
      <w:r>
        <w:rPr>
          <w:spacing w:val="-5"/>
          <w:sz w:val="16"/>
          <w:vertAlign w:val="baseline"/>
        </w:rPr>
        <w:t> </w:t>
      </w:r>
      <w:r>
        <w:rPr>
          <w:sz w:val="16"/>
          <w:vertAlign w:val="baseline"/>
        </w:rPr>
        <w:t>1999 </w:t>
      </w:r>
      <w:r>
        <w:rPr>
          <w:spacing w:val="-2"/>
          <w:sz w:val="16"/>
          <w:vertAlign w:val="baseline"/>
        </w:rPr>
        <w:t>Constitution</w:t>
      </w:r>
    </w:p>
    <w:p>
      <w:pPr>
        <w:spacing w:after="0" w:line="183" w:lineRule="exact"/>
        <w:jc w:val="left"/>
        <w:rPr>
          <w:sz w:val="16"/>
        </w:rPr>
        <w:sectPr>
          <w:pgSz w:w="12240" w:h="16850"/>
          <w:pgMar w:header="0" w:footer="1548" w:top="1060" w:bottom="1740" w:left="1340" w:right="620"/>
        </w:sectPr>
      </w:pPr>
    </w:p>
    <w:p>
      <w:pPr>
        <w:pStyle w:val="BodyText"/>
        <w:spacing w:line="357" w:lineRule="auto" w:before="77"/>
        <w:ind w:right="827"/>
      </w:pPr>
      <w:r>
        <w:rPr/>
        <w:t>resides and through the constitution the government is expected to drive all its powers. Broadcast supposed to keep government on its toes to do the right thing.</w:t>
      </w:r>
    </w:p>
    <w:p>
      <w:pPr>
        <w:pStyle w:val="BodyText"/>
        <w:spacing w:line="360" w:lineRule="auto" w:before="280"/>
        <w:ind w:right="822"/>
      </w:pPr>
      <w:r>
        <w:rPr/>
        <w:t>Clearly stated in the Constitution of the Federal Republic of Nigeria are major national objectives of Nigeria referred to as broad objectives of broadcasting</w:t>
      </w:r>
      <w:r>
        <w:rPr>
          <w:spacing w:val="40"/>
        </w:rPr>
        <w:t> </w:t>
      </w:r>
      <w:r>
        <w:rPr/>
        <w:t>which include political, economical, social, cultural and technological spheres. It</w:t>
      </w:r>
      <w:r>
        <w:rPr>
          <w:spacing w:val="40"/>
        </w:rPr>
        <w:t> </w:t>
      </w:r>
      <w:r>
        <w:rPr/>
        <w:t>is specifically stated that broadcasting shall contribute to the development </w:t>
      </w:r>
      <w:r>
        <w:rPr/>
        <w:t>of national unity and participatory Democracy.</w:t>
      </w:r>
    </w:p>
    <w:p>
      <w:pPr>
        <w:pStyle w:val="BodyText"/>
        <w:spacing w:line="360" w:lineRule="auto" w:before="279"/>
        <w:ind w:right="825"/>
      </w:pPr>
      <w:r>
        <w:rPr/>
        <w:t>Broadcasting</w:t>
      </w:r>
      <w:r>
        <w:rPr>
          <w:spacing w:val="-2"/>
        </w:rPr>
        <w:t> </w:t>
      </w:r>
      <w:r>
        <w:rPr/>
        <w:t>should create and promote awareness among</w:t>
      </w:r>
      <w:r>
        <w:rPr>
          <w:spacing w:val="-2"/>
        </w:rPr>
        <w:t> </w:t>
      </w:r>
      <w:r>
        <w:rPr/>
        <w:t>the people, inculcate in the people the spirit of tolerance of all shades of opinions and promote </w:t>
      </w:r>
      <w:r>
        <w:rPr/>
        <w:t>social justice base on responsibilities and right of individuals in the society.</w:t>
      </w:r>
    </w:p>
    <w:p>
      <w:pPr>
        <w:pStyle w:val="BodyText"/>
        <w:spacing w:line="360" w:lineRule="auto" w:before="277"/>
        <w:ind w:right="824"/>
      </w:pPr>
      <w:r>
        <w:rPr/>
        <w:t>The constitutional right of freedom of expression are not been exercise in Nigeria as it use to be in other parts of the world. It is in writing but not in practice. It is worth to note that the Military junta uses all forms of oppressive machineries against broadcast industries to prevent them from performing their assign role </w:t>
      </w:r>
      <w:r>
        <w:rPr>
          <w:spacing w:val="-2"/>
        </w:rPr>
        <w:t>effectively.</w:t>
      </w:r>
    </w:p>
    <w:p>
      <w:pPr>
        <w:pStyle w:val="BodyText"/>
        <w:spacing w:line="360" w:lineRule="auto" w:before="273"/>
        <w:ind w:right="822"/>
      </w:pPr>
      <w:r>
        <w:rPr/>
        <w:t>The Nigerian media practitioners were very conscious of these provisions in the Nigerian Constitution and made attempts to confront government on issues or areas where the freedom was being infringed upon.</w:t>
      </w:r>
      <w:r>
        <w:rPr>
          <w:vertAlign w:val="superscript"/>
        </w:rPr>
        <w:t>77</w:t>
      </w:r>
      <w:r>
        <w:rPr>
          <w:vertAlign w:val="baseline"/>
        </w:rPr>
        <w:t> Sometimes they were successful at other times they failed and were seriously hurt.</w:t>
      </w:r>
    </w:p>
    <w:p>
      <w:pPr>
        <w:pStyle w:val="BodyText"/>
        <w:spacing w:line="360" w:lineRule="auto" w:before="281"/>
        <w:ind w:right="819"/>
      </w:pPr>
      <w:r>
        <w:rPr/>
        <w:t>Information through broadcasting was managed and manipulated badly to the advantage of powers that be as broadcasting media was so important to the</w:t>
      </w:r>
      <w:r>
        <w:rPr>
          <w:spacing w:val="40"/>
        </w:rPr>
        <w:t> </w:t>
      </w:r>
      <w:r>
        <w:rPr/>
        <w:t>military who quickly seize it during</w:t>
      </w:r>
      <w:r>
        <w:rPr>
          <w:spacing w:val="-2"/>
        </w:rPr>
        <w:t> </w:t>
      </w:r>
      <w:r>
        <w:rPr/>
        <w:t>and after coup to serve themselves and so it is under Democracy if use positively.</w:t>
      </w:r>
    </w:p>
    <w:p>
      <w:pPr>
        <w:pStyle w:val="Heading2"/>
        <w:numPr>
          <w:ilvl w:val="1"/>
          <w:numId w:val="19"/>
        </w:numPr>
        <w:tabs>
          <w:tab w:pos="820" w:val="left" w:leader="none"/>
        </w:tabs>
        <w:spacing w:line="240" w:lineRule="auto" w:before="276" w:after="0"/>
        <w:ind w:left="820" w:right="0" w:hanging="720"/>
        <w:jc w:val="left"/>
      </w:pPr>
      <w:r>
        <w:rPr/>
        <w:t>Legal</w:t>
      </w:r>
      <w:r>
        <w:rPr>
          <w:spacing w:val="-10"/>
        </w:rPr>
        <w:t> </w:t>
      </w:r>
      <w:r>
        <w:rPr/>
        <w:t>Framework</w:t>
      </w:r>
      <w:r>
        <w:rPr>
          <w:spacing w:val="-9"/>
        </w:rPr>
        <w:t> </w:t>
      </w:r>
      <w:r>
        <w:rPr/>
        <w:t>under</w:t>
      </w:r>
      <w:r>
        <w:rPr>
          <w:spacing w:val="-9"/>
        </w:rPr>
        <w:t> </w:t>
      </w:r>
      <w:r>
        <w:rPr/>
        <w:t>the</w:t>
      </w:r>
      <w:r>
        <w:rPr>
          <w:spacing w:val="-6"/>
        </w:rPr>
        <w:t> </w:t>
      </w:r>
      <w:r>
        <w:rPr/>
        <w:t>National</w:t>
      </w:r>
      <w:r>
        <w:rPr>
          <w:spacing w:val="-9"/>
        </w:rPr>
        <w:t> </w:t>
      </w:r>
      <w:r>
        <w:rPr/>
        <w:t>Broadcasting</w:t>
      </w:r>
      <w:r>
        <w:rPr>
          <w:spacing w:val="-9"/>
        </w:rPr>
        <w:t> </w:t>
      </w:r>
      <w:r>
        <w:rPr/>
        <w:t>Commission</w:t>
      </w:r>
      <w:r>
        <w:rPr>
          <w:spacing w:val="-14"/>
        </w:rPr>
        <w:t> </w:t>
      </w:r>
      <w:r>
        <w:rPr>
          <w:spacing w:val="-4"/>
        </w:rPr>
        <w:t>Code</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23"/>
        <w:ind w:left="0"/>
        <w:jc w:val="left"/>
        <w:rPr>
          <w:b/>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239940</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89292pt;width:144.050pt;height:.72003pt;mso-position-horizontal-relative:page;mso-position-vertical-relative:paragraph;z-index:-15711744;mso-wrap-distance-left:0;mso-wrap-distance-right:0" id="docshape37"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77</w:t>
      </w:r>
      <w:r>
        <w:rPr>
          <w:spacing w:val="-3"/>
          <w:sz w:val="16"/>
          <w:vertAlign w:val="baseline"/>
        </w:rPr>
        <w:t> </w:t>
      </w:r>
      <w:r>
        <w:rPr>
          <w:i/>
          <w:sz w:val="16"/>
          <w:vertAlign w:val="baseline"/>
        </w:rPr>
        <w:t>Broadcast</w:t>
      </w:r>
      <w:r>
        <w:rPr>
          <w:i/>
          <w:spacing w:val="-5"/>
          <w:sz w:val="16"/>
          <w:vertAlign w:val="baseline"/>
        </w:rPr>
        <w:t> </w:t>
      </w:r>
      <w:r>
        <w:rPr>
          <w:i/>
          <w:sz w:val="16"/>
          <w:vertAlign w:val="baseline"/>
        </w:rPr>
        <w:t>Regulation</w:t>
      </w:r>
      <w:r>
        <w:rPr>
          <w:i/>
          <w:spacing w:val="-2"/>
          <w:sz w:val="16"/>
          <w:vertAlign w:val="baseline"/>
        </w:rPr>
        <w:t> </w:t>
      </w:r>
      <w:r>
        <w:rPr>
          <w:i/>
          <w:sz w:val="16"/>
          <w:vertAlign w:val="baseline"/>
        </w:rPr>
        <w:t>in</w:t>
      </w:r>
      <w:r>
        <w:rPr>
          <w:i/>
          <w:spacing w:val="-2"/>
          <w:sz w:val="16"/>
          <w:vertAlign w:val="baseline"/>
        </w:rPr>
        <w:t> </w:t>
      </w:r>
      <w:r>
        <w:rPr>
          <w:i/>
          <w:sz w:val="16"/>
          <w:vertAlign w:val="baseline"/>
        </w:rPr>
        <w:t>Nigeria</w:t>
      </w:r>
      <w:r>
        <w:rPr>
          <w:i/>
          <w:spacing w:val="2"/>
          <w:sz w:val="16"/>
          <w:vertAlign w:val="baseline"/>
        </w:rPr>
        <w:t> </w:t>
      </w:r>
      <w:r>
        <w:rPr>
          <w:sz w:val="16"/>
          <w:vertAlign w:val="baseline"/>
        </w:rPr>
        <w:t>Op.cit </w:t>
      </w:r>
      <w:r>
        <w:rPr>
          <w:spacing w:val="-4"/>
          <w:sz w:val="16"/>
          <w:vertAlign w:val="baseline"/>
        </w:rPr>
        <w:t>p.82</w:t>
      </w:r>
    </w:p>
    <w:p>
      <w:pPr>
        <w:spacing w:after="0"/>
        <w:jc w:val="left"/>
        <w:rPr>
          <w:sz w:val="16"/>
        </w:rPr>
        <w:sectPr>
          <w:pgSz w:w="12240" w:h="16850"/>
          <w:pgMar w:header="0" w:footer="1548" w:top="1060" w:bottom="1740" w:left="1340" w:right="620"/>
        </w:sectPr>
      </w:pPr>
    </w:p>
    <w:p>
      <w:pPr>
        <w:pStyle w:val="BodyText"/>
        <w:spacing w:line="360" w:lineRule="auto" w:before="77"/>
        <w:ind w:right="826"/>
      </w:pPr>
      <w:r>
        <w:rPr/>
        <w:t>Nigeria has started the process of transmitting from analogue to digital </w:t>
      </w:r>
      <w:r>
        <w:rPr/>
        <w:t>terrestrial transmission. This is to ensure that the whole country is not caught napping by 2015 when the whole world is expected to have gone digital.</w:t>
      </w:r>
    </w:p>
    <w:p>
      <w:pPr>
        <w:pStyle w:val="BodyText"/>
        <w:spacing w:line="360" w:lineRule="auto" w:before="277"/>
        <w:ind w:right="825"/>
      </w:pPr>
      <w:r>
        <w:rPr/>
        <w:t>The advent of digitalization with its emerging new media, no doubt posses a new set of challenges to the industry, therefore to meet up with the challenges of the emerging trend in the broadcast industry, there is the need to have a proper and workable regulatory framework that will guide the operators in the industry.</w:t>
      </w:r>
    </w:p>
    <w:p>
      <w:pPr>
        <w:pStyle w:val="BodyText"/>
        <w:spacing w:line="360" w:lineRule="auto" w:before="276"/>
        <w:ind w:right="828"/>
      </w:pPr>
      <w:r>
        <w:rPr/>
        <w:t>The fifth edition of the Nigeria broadcasting code 2012 update the rules and regulations of broadcasting in the country to make operators responsive to the developments that are currently affecting the industry.</w:t>
      </w:r>
    </w:p>
    <w:p>
      <w:pPr>
        <w:pStyle w:val="BodyText"/>
        <w:spacing w:line="360" w:lineRule="auto" w:before="277"/>
        <w:ind w:right="794"/>
        <w:jc w:val="left"/>
      </w:pPr>
      <w:r>
        <w:rPr/>
        <w:t>The code is to assist broadcasters make sound judgement and provide the public</w:t>
      </w:r>
      <w:r>
        <w:rPr>
          <w:spacing w:val="80"/>
        </w:rPr>
        <w:t> </w:t>
      </w:r>
      <w:r>
        <w:rPr/>
        <w:t>with information. It also provide rules and regulation on community broadcasting. The</w:t>
      </w:r>
      <w:r>
        <w:rPr>
          <w:spacing w:val="40"/>
        </w:rPr>
        <w:t> </w:t>
      </w:r>
      <w:r>
        <w:rPr/>
        <w:t>code</w:t>
      </w:r>
      <w:r>
        <w:rPr>
          <w:spacing w:val="40"/>
        </w:rPr>
        <w:t> </w:t>
      </w:r>
      <w:r>
        <w:rPr/>
        <w:t>would</w:t>
      </w:r>
      <w:r>
        <w:rPr>
          <w:spacing w:val="40"/>
        </w:rPr>
        <w:t> </w:t>
      </w:r>
      <w:r>
        <w:rPr/>
        <w:t>also</w:t>
      </w:r>
      <w:r>
        <w:rPr>
          <w:spacing w:val="40"/>
        </w:rPr>
        <w:t> </w:t>
      </w:r>
      <w:r>
        <w:rPr/>
        <w:t>enable</w:t>
      </w:r>
      <w:r>
        <w:rPr>
          <w:spacing w:val="40"/>
        </w:rPr>
        <w:t> </w:t>
      </w:r>
      <w:r>
        <w:rPr/>
        <w:t>stakeholders</w:t>
      </w:r>
      <w:r>
        <w:rPr>
          <w:spacing w:val="40"/>
        </w:rPr>
        <w:t> </w:t>
      </w:r>
      <w:r>
        <w:rPr/>
        <w:t>discharge</w:t>
      </w:r>
      <w:r>
        <w:rPr>
          <w:spacing w:val="40"/>
        </w:rPr>
        <w:t> </w:t>
      </w:r>
      <w:r>
        <w:rPr/>
        <w:t>their</w:t>
      </w:r>
      <w:r>
        <w:rPr>
          <w:spacing w:val="40"/>
        </w:rPr>
        <w:t> </w:t>
      </w:r>
      <w:r>
        <w:rPr/>
        <w:t>responsibility</w:t>
      </w:r>
      <w:r>
        <w:rPr>
          <w:spacing w:val="40"/>
        </w:rPr>
        <w:t> </w:t>
      </w:r>
      <w:r>
        <w:rPr/>
        <w:t>more</w:t>
      </w:r>
      <w:r>
        <w:rPr>
          <w:spacing w:val="40"/>
        </w:rPr>
        <w:t> </w:t>
      </w:r>
      <w:r>
        <w:rPr/>
        <w:t>effectively</w:t>
      </w:r>
      <w:r>
        <w:rPr>
          <w:spacing w:val="40"/>
        </w:rPr>
        <w:t> </w:t>
      </w:r>
      <w:r>
        <w:rPr/>
        <w:t>and</w:t>
      </w:r>
      <w:r>
        <w:rPr>
          <w:spacing w:val="40"/>
        </w:rPr>
        <w:t> </w:t>
      </w:r>
      <w:r>
        <w:rPr/>
        <w:t>provide</w:t>
      </w:r>
      <w:r>
        <w:rPr>
          <w:spacing w:val="40"/>
        </w:rPr>
        <w:t> </w:t>
      </w:r>
      <w:r>
        <w:rPr/>
        <w:t>a</w:t>
      </w:r>
      <w:r>
        <w:rPr>
          <w:spacing w:val="40"/>
        </w:rPr>
        <w:t> </w:t>
      </w:r>
      <w:r>
        <w:rPr/>
        <w:t>transparent</w:t>
      </w:r>
      <w:r>
        <w:rPr>
          <w:spacing w:val="40"/>
        </w:rPr>
        <w:t> </w:t>
      </w:r>
      <w:r>
        <w:rPr/>
        <w:t>tools</w:t>
      </w:r>
      <w:r>
        <w:rPr>
          <w:spacing w:val="40"/>
        </w:rPr>
        <w:t> </w:t>
      </w:r>
      <w:r>
        <w:rPr/>
        <w:t>for</w:t>
      </w:r>
      <w:r>
        <w:rPr>
          <w:spacing w:val="40"/>
        </w:rPr>
        <w:t> </w:t>
      </w:r>
      <w:r>
        <w:rPr/>
        <w:t>the</w:t>
      </w:r>
      <w:r>
        <w:rPr>
          <w:spacing w:val="40"/>
        </w:rPr>
        <w:t> </w:t>
      </w:r>
      <w:r>
        <w:rPr/>
        <w:t>commission</w:t>
      </w:r>
      <w:r>
        <w:rPr>
          <w:spacing w:val="40"/>
        </w:rPr>
        <w:t> </w:t>
      </w:r>
      <w:r>
        <w:rPr/>
        <w:t>to</w:t>
      </w:r>
      <w:r>
        <w:rPr>
          <w:spacing w:val="40"/>
        </w:rPr>
        <w:t> </w:t>
      </w:r>
      <w:r>
        <w:rPr/>
        <w:t>adequately</w:t>
      </w:r>
      <w:r>
        <w:rPr>
          <w:spacing w:val="80"/>
          <w:w w:val="150"/>
        </w:rPr>
        <w:t> </w:t>
      </w:r>
      <w:r>
        <w:rPr/>
        <w:t>regulate the industry.</w:t>
      </w:r>
      <w:r>
        <w:rPr>
          <w:vertAlign w:val="superscript"/>
        </w:rPr>
        <w:t>78</w:t>
      </w:r>
    </w:p>
    <w:p>
      <w:pPr>
        <w:pStyle w:val="BodyText"/>
        <w:spacing w:line="360" w:lineRule="auto" w:before="273"/>
        <w:ind w:right="826"/>
      </w:pPr>
      <w:r>
        <w:rPr/>
        <w:t>The code represents the minimum standard for broadcasting in the Federal Republic of Nigeria which shall be applied in accordance with the </w:t>
      </w:r>
      <w:r>
        <w:rPr/>
        <w:t>professional ideals of broadcasting.</w:t>
      </w:r>
    </w:p>
    <w:p>
      <w:pPr>
        <w:pStyle w:val="BodyText"/>
        <w:spacing w:line="360" w:lineRule="auto" w:before="278"/>
        <w:ind w:right="826"/>
      </w:pPr>
      <w:r>
        <w:rPr/>
        <w:t>The</w:t>
      </w:r>
      <w:r>
        <w:rPr>
          <w:spacing w:val="-4"/>
        </w:rPr>
        <w:t> </w:t>
      </w:r>
      <w:r>
        <w:rPr/>
        <w:t>cardinal</w:t>
      </w:r>
      <w:r>
        <w:rPr>
          <w:spacing w:val="-4"/>
        </w:rPr>
        <w:t> </w:t>
      </w:r>
      <w:r>
        <w:rPr/>
        <w:t>responsibility</w:t>
      </w:r>
      <w:r>
        <w:rPr>
          <w:spacing w:val="-5"/>
        </w:rPr>
        <w:t> </w:t>
      </w:r>
      <w:r>
        <w:rPr/>
        <w:t>of</w:t>
      </w:r>
      <w:r>
        <w:rPr>
          <w:spacing w:val="-4"/>
        </w:rPr>
        <w:t> </w:t>
      </w:r>
      <w:r>
        <w:rPr/>
        <w:t>broadcasting</w:t>
      </w:r>
      <w:r>
        <w:rPr>
          <w:spacing w:val="-9"/>
        </w:rPr>
        <w:t> </w:t>
      </w:r>
      <w:r>
        <w:rPr/>
        <w:t>is</w:t>
      </w:r>
      <w:r>
        <w:rPr>
          <w:spacing w:val="-5"/>
        </w:rPr>
        <w:t> </w:t>
      </w:r>
      <w:r>
        <w:rPr/>
        <w:t>to</w:t>
      </w:r>
      <w:r>
        <w:rPr>
          <w:spacing w:val="-5"/>
        </w:rPr>
        <w:t> </w:t>
      </w:r>
      <w:r>
        <w:rPr/>
        <w:t>inform,</w:t>
      </w:r>
      <w:r>
        <w:rPr>
          <w:spacing w:val="-3"/>
        </w:rPr>
        <w:t> </w:t>
      </w:r>
      <w:r>
        <w:rPr/>
        <w:t>educate</w:t>
      </w:r>
      <w:r>
        <w:rPr>
          <w:spacing w:val="-4"/>
        </w:rPr>
        <w:t> </w:t>
      </w:r>
      <w:r>
        <w:rPr/>
        <w:t>and</w:t>
      </w:r>
      <w:r>
        <w:rPr>
          <w:spacing w:val="-4"/>
        </w:rPr>
        <w:t> </w:t>
      </w:r>
      <w:r>
        <w:rPr/>
        <w:t>entertain</w:t>
      </w:r>
      <w:r>
        <w:rPr>
          <w:spacing w:val="-4"/>
        </w:rPr>
        <w:t> </w:t>
      </w:r>
      <w:r>
        <w:rPr/>
        <w:t>shall not be at the expense of national interest, unity and cohesion of Nigeria‟s diverse social, cultural, economic, political and religious configuration, therefore no broadcast shall intentionally encourage or incite to crime, lead to public disorder, be repugnant to public feeling or contain an offensive reference to any person</w:t>
      </w:r>
      <w:r>
        <w:rPr>
          <w:spacing w:val="40"/>
        </w:rPr>
        <w:t> </w:t>
      </w:r>
      <w:r>
        <w:rPr/>
        <w:t>alive or dead or generally be disrespectful to human dignity.</w:t>
      </w:r>
      <w:r>
        <w:rPr>
          <w:vertAlign w:val="superscript"/>
        </w:rPr>
        <w:t>79</w:t>
      </w:r>
    </w:p>
    <w:p>
      <w:pPr>
        <w:pStyle w:val="BodyText"/>
        <w:spacing w:line="362" w:lineRule="auto" w:before="276"/>
        <w:ind w:right="794"/>
        <w:jc w:val="left"/>
      </w:pPr>
      <w:r>
        <w:rPr/>
        <w:t>For</w:t>
      </w:r>
      <w:r>
        <w:rPr>
          <w:spacing w:val="40"/>
        </w:rPr>
        <w:t> </w:t>
      </w:r>
      <w:r>
        <w:rPr/>
        <w:t>National</w:t>
      </w:r>
      <w:r>
        <w:rPr>
          <w:spacing w:val="40"/>
        </w:rPr>
        <w:t> </w:t>
      </w:r>
      <w:r>
        <w:rPr/>
        <w:t>Broadcasting</w:t>
      </w:r>
      <w:r>
        <w:rPr>
          <w:spacing w:val="40"/>
        </w:rPr>
        <w:t> </w:t>
      </w:r>
      <w:r>
        <w:rPr/>
        <w:t>to</w:t>
      </w:r>
      <w:r>
        <w:rPr>
          <w:spacing w:val="40"/>
        </w:rPr>
        <w:t> </w:t>
      </w:r>
      <w:r>
        <w:rPr/>
        <w:t>monitor</w:t>
      </w:r>
      <w:r>
        <w:rPr>
          <w:spacing w:val="40"/>
        </w:rPr>
        <w:t> </w:t>
      </w:r>
      <w:r>
        <w:rPr/>
        <w:t>and</w:t>
      </w:r>
      <w:r>
        <w:rPr>
          <w:spacing w:val="40"/>
        </w:rPr>
        <w:t> </w:t>
      </w:r>
      <w:r>
        <w:rPr/>
        <w:t>regulate</w:t>
      </w:r>
      <w:r>
        <w:rPr>
          <w:spacing w:val="40"/>
        </w:rPr>
        <w:t> </w:t>
      </w:r>
      <w:r>
        <w:rPr/>
        <w:t>satellite</w:t>
      </w:r>
      <w:r>
        <w:rPr>
          <w:spacing w:val="40"/>
        </w:rPr>
        <w:t> </w:t>
      </w:r>
      <w:r>
        <w:rPr/>
        <w:t>programmes</w:t>
      </w:r>
      <w:r>
        <w:rPr>
          <w:spacing w:val="40"/>
        </w:rPr>
        <w:t> </w:t>
      </w:r>
      <w:r>
        <w:rPr/>
        <w:t>which were</w:t>
      </w:r>
      <w:r>
        <w:rPr>
          <w:spacing w:val="25"/>
        </w:rPr>
        <w:t>  </w:t>
      </w:r>
      <w:r>
        <w:rPr/>
        <w:t>aimed</w:t>
      </w:r>
      <w:r>
        <w:rPr>
          <w:spacing w:val="25"/>
        </w:rPr>
        <w:t>  </w:t>
      </w:r>
      <w:r>
        <w:rPr/>
        <w:t>at</w:t>
      </w:r>
      <w:r>
        <w:rPr>
          <w:spacing w:val="25"/>
        </w:rPr>
        <w:t>  </w:t>
      </w:r>
      <w:r>
        <w:rPr/>
        <w:t>encouraging</w:t>
      </w:r>
      <w:r>
        <w:rPr>
          <w:spacing w:val="79"/>
          <w:w w:val="150"/>
        </w:rPr>
        <w:t> </w:t>
      </w:r>
      <w:r>
        <w:rPr/>
        <w:t>crimes</w:t>
      </w:r>
      <w:r>
        <w:rPr>
          <w:spacing w:val="25"/>
        </w:rPr>
        <w:t>  </w:t>
      </w:r>
      <w:r>
        <w:rPr/>
        <w:t>and</w:t>
      </w:r>
      <w:r>
        <w:rPr>
          <w:spacing w:val="25"/>
        </w:rPr>
        <w:t>  </w:t>
      </w:r>
      <w:r>
        <w:rPr/>
        <w:t>public</w:t>
      </w:r>
      <w:r>
        <w:rPr>
          <w:spacing w:val="25"/>
        </w:rPr>
        <w:t>  </w:t>
      </w:r>
      <w:r>
        <w:rPr/>
        <w:t>disorder</w:t>
      </w:r>
      <w:r>
        <w:rPr>
          <w:spacing w:val="26"/>
        </w:rPr>
        <w:t>  </w:t>
      </w:r>
      <w:r>
        <w:rPr/>
        <w:t>among</w:t>
      </w:r>
      <w:r>
        <w:rPr>
          <w:spacing w:val="78"/>
          <w:w w:val="150"/>
        </w:rPr>
        <w:t> </w:t>
      </w:r>
      <w:r>
        <w:rPr>
          <w:spacing w:val="-2"/>
        </w:rPr>
        <w:t>Nigerians.</w:t>
      </w:r>
    </w:p>
    <w:p>
      <w:pPr>
        <w:pStyle w:val="BodyText"/>
        <w:spacing w:before="7"/>
        <w:ind w:left="0"/>
        <w:jc w:val="left"/>
        <w:rPr>
          <w:sz w:val="3"/>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41916</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300507pt;width:144.050pt;height:.72003pt;mso-position-horizontal-relative:page;mso-position-vertical-relative:paragraph;z-index:-15711232;mso-wrap-distance-left:0;mso-wrap-distance-right:0" id="docshape38"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78</w:t>
      </w:r>
      <w:r>
        <w:rPr>
          <w:spacing w:val="1"/>
          <w:sz w:val="16"/>
          <w:vertAlign w:val="baseline"/>
        </w:rPr>
        <w:t> </w:t>
      </w:r>
      <w:r>
        <w:rPr>
          <w:sz w:val="16"/>
          <w:vertAlign w:val="baseline"/>
        </w:rPr>
        <w:t>NBC</w:t>
      </w:r>
      <w:r>
        <w:rPr>
          <w:spacing w:val="-1"/>
          <w:sz w:val="16"/>
          <w:vertAlign w:val="baseline"/>
        </w:rPr>
        <w:t> </w:t>
      </w:r>
      <w:r>
        <w:rPr>
          <w:sz w:val="16"/>
          <w:vertAlign w:val="baseline"/>
        </w:rPr>
        <w:t>Code</w:t>
      </w:r>
      <w:r>
        <w:rPr>
          <w:spacing w:val="1"/>
          <w:sz w:val="16"/>
          <w:vertAlign w:val="baseline"/>
        </w:rPr>
        <w:t> </w:t>
      </w:r>
      <w:r>
        <w:rPr>
          <w:spacing w:val="-5"/>
          <w:sz w:val="16"/>
          <w:vertAlign w:val="baseline"/>
        </w:rPr>
        <w:t>p.6</w:t>
      </w:r>
    </w:p>
    <w:p>
      <w:pPr>
        <w:spacing w:line="183" w:lineRule="exact" w:before="0"/>
        <w:ind w:left="100" w:right="0" w:firstLine="0"/>
        <w:jc w:val="left"/>
        <w:rPr>
          <w:sz w:val="16"/>
        </w:rPr>
      </w:pPr>
      <w:r>
        <w:rPr>
          <w:sz w:val="16"/>
          <w:vertAlign w:val="superscript"/>
        </w:rPr>
        <w:t>79</w:t>
      </w:r>
      <w:r>
        <w:rPr>
          <w:spacing w:val="3"/>
          <w:sz w:val="16"/>
          <w:vertAlign w:val="baseline"/>
        </w:rPr>
        <w:t> </w:t>
      </w:r>
      <w:r>
        <w:rPr>
          <w:spacing w:val="-2"/>
          <w:sz w:val="16"/>
          <w:vertAlign w:val="baseline"/>
        </w:rPr>
        <w:t>O.O.2.1.2.2</w:t>
      </w:r>
    </w:p>
    <w:p>
      <w:pPr>
        <w:spacing w:after="0" w:line="183" w:lineRule="exact"/>
        <w:jc w:val="left"/>
        <w:rPr>
          <w:sz w:val="16"/>
        </w:rPr>
        <w:sectPr>
          <w:pgSz w:w="12240" w:h="16850"/>
          <w:pgMar w:header="0" w:footer="1548" w:top="1060" w:bottom="1740" w:left="1340" w:right="620"/>
        </w:sectPr>
      </w:pPr>
    </w:p>
    <w:p>
      <w:pPr>
        <w:pStyle w:val="BodyText"/>
        <w:spacing w:line="357" w:lineRule="auto" w:before="77"/>
        <w:ind w:right="828"/>
      </w:pPr>
      <w:r>
        <w:rPr/>
        <w:t>Broadcasting shall be guided by the following which are in line with </w:t>
      </w:r>
      <w:r>
        <w:rPr/>
        <w:t>the fundamental objective and directive, principles of state policy.</w:t>
      </w:r>
      <w:r>
        <w:rPr>
          <w:vertAlign w:val="superscript"/>
        </w:rPr>
        <w:t>80</w:t>
      </w:r>
    </w:p>
    <w:p>
      <w:pPr>
        <w:pStyle w:val="BodyText"/>
        <w:spacing w:line="360" w:lineRule="auto" w:before="280"/>
        <w:ind w:right="827"/>
      </w:pPr>
      <w:r>
        <w:rPr/>
        <w:t>Broadcasting</w:t>
      </w:r>
      <w:r>
        <w:rPr>
          <w:spacing w:val="-8"/>
        </w:rPr>
        <w:t> </w:t>
      </w:r>
      <w:r>
        <w:rPr/>
        <w:t>shall</w:t>
      </w:r>
      <w:r>
        <w:rPr>
          <w:spacing w:val="-3"/>
        </w:rPr>
        <w:t> </w:t>
      </w:r>
      <w:r>
        <w:rPr/>
        <w:t>provide</w:t>
      </w:r>
      <w:r>
        <w:rPr>
          <w:spacing w:val="-3"/>
        </w:rPr>
        <w:t> </w:t>
      </w:r>
      <w:r>
        <w:rPr/>
        <w:t>an</w:t>
      </w:r>
      <w:r>
        <w:rPr>
          <w:spacing w:val="-2"/>
        </w:rPr>
        <w:t> </w:t>
      </w:r>
      <w:r>
        <w:rPr/>
        <w:t>efficient</w:t>
      </w:r>
      <w:r>
        <w:rPr>
          <w:spacing w:val="-3"/>
        </w:rPr>
        <w:t> </w:t>
      </w:r>
      <w:r>
        <w:rPr/>
        <w:t>professional</w:t>
      </w:r>
      <w:r>
        <w:rPr>
          <w:spacing w:val="-3"/>
        </w:rPr>
        <w:t> </w:t>
      </w:r>
      <w:r>
        <w:rPr/>
        <w:t>and</w:t>
      </w:r>
      <w:r>
        <w:rPr>
          <w:spacing w:val="-2"/>
        </w:rPr>
        <w:t> </w:t>
      </w:r>
      <w:r>
        <w:rPr/>
        <w:t>comprehensive</w:t>
      </w:r>
      <w:r>
        <w:rPr>
          <w:spacing w:val="-2"/>
        </w:rPr>
        <w:t> </w:t>
      </w:r>
      <w:r>
        <w:rPr/>
        <w:t>services</w:t>
      </w:r>
      <w:r>
        <w:rPr>
          <w:spacing w:val="-2"/>
        </w:rPr>
        <w:t> </w:t>
      </w:r>
      <w:r>
        <w:rPr/>
        <w:t>to the entire people of the Federal Republic of Nigeria by influencing the society toward setting the agenda for the social, cultural, economic, political and technological development of the nation for the public good.</w:t>
      </w:r>
    </w:p>
    <w:p>
      <w:pPr>
        <w:pStyle w:val="BodyText"/>
        <w:spacing w:line="357" w:lineRule="auto" w:before="281"/>
        <w:ind w:right="827"/>
      </w:pPr>
      <w:r>
        <w:rPr/>
        <w:t>The National Broadcasting Commission Code also provides regulation to ensure that broadcasting plays a pivotal role toward achieving the set objectives. </w:t>
      </w:r>
      <w:r>
        <w:rPr>
          <w:spacing w:val="-2"/>
        </w:rPr>
        <w:t>Therefore:</w:t>
      </w:r>
    </w:p>
    <w:p>
      <w:pPr>
        <w:pStyle w:val="ListParagraph"/>
        <w:numPr>
          <w:ilvl w:val="0"/>
          <w:numId w:val="21"/>
        </w:numPr>
        <w:tabs>
          <w:tab w:pos="1541" w:val="left" w:leader="none"/>
        </w:tabs>
        <w:spacing w:line="360" w:lineRule="auto" w:before="214" w:after="0"/>
        <w:ind w:left="1541" w:right="819" w:hanging="720"/>
        <w:jc w:val="both"/>
        <w:rPr>
          <w:sz w:val="26"/>
        </w:rPr>
      </w:pPr>
      <w:r>
        <w:rPr>
          <w:sz w:val="26"/>
        </w:rPr>
        <w:t>Broadcasting shall adhere to the general principles of legality decency, truth, integrity and respect for human as well as the cultural, moral and social values of the people within the provision of the Constitution.</w:t>
      </w:r>
    </w:p>
    <w:p>
      <w:pPr>
        <w:pStyle w:val="ListParagraph"/>
        <w:numPr>
          <w:ilvl w:val="0"/>
          <w:numId w:val="21"/>
        </w:numPr>
        <w:tabs>
          <w:tab w:pos="1540" w:val="left" w:leader="none"/>
        </w:tabs>
        <w:spacing w:line="240" w:lineRule="auto" w:before="206" w:after="0"/>
        <w:ind w:left="1540" w:right="0" w:hanging="719"/>
        <w:jc w:val="both"/>
        <w:rPr>
          <w:sz w:val="26"/>
        </w:rPr>
      </w:pPr>
      <w:r>
        <w:rPr>
          <w:sz w:val="26"/>
        </w:rPr>
        <w:t>Nigerian</w:t>
      </w:r>
      <w:r>
        <w:rPr>
          <w:spacing w:val="-6"/>
          <w:sz w:val="26"/>
        </w:rPr>
        <w:t> </w:t>
      </w:r>
      <w:r>
        <w:rPr>
          <w:sz w:val="26"/>
        </w:rPr>
        <w:t>Broadcasting</w:t>
      </w:r>
      <w:r>
        <w:rPr>
          <w:spacing w:val="-10"/>
          <w:sz w:val="26"/>
        </w:rPr>
        <w:t> </w:t>
      </w:r>
      <w:r>
        <w:rPr>
          <w:sz w:val="26"/>
        </w:rPr>
        <w:t>shall</w:t>
      </w:r>
      <w:r>
        <w:rPr>
          <w:spacing w:val="-6"/>
          <w:sz w:val="26"/>
        </w:rPr>
        <w:t> </w:t>
      </w:r>
      <w:r>
        <w:rPr>
          <w:sz w:val="26"/>
        </w:rPr>
        <w:t>meet</w:t>
      </w:r>
      <w:r>
        <w:rPr>
          <w:spacing w:val="-6"/>
          <w:sz w:val="26"/>
        </w:rPr>
        <w:t> </w:t>
      </w:r>
      <w:r>
        <w:rPr>
          <w:sz w:val="26"/>
        </w:rPr>
        <w:t>the</w:t>
      </w:r>
      <w:r>
        <w:rPr>
          <w:spacing w:val="-6"/>
          <w:sz w:val="26"/>
        </w:rPr>
        <w:t> </w:t>
      </w:r>
      <w:r>
        <w:rPr>
          <w:sz w:val="26"/>
        </w:rPr>
        <w:t>best</w:t>
      </w:r>
      <w:r>
        <w:rPr>
          <w:spacing w:val="-6"/>
          <w:sz w:val="26"/>
        </w:rPr>
        <w:t> </w:t>
      </w:r>
      <w:r>
        <w:rPr>
          <w:sz w:val="26"/>
        </w:rPr>
        <w:t>in</w:t>
      </w:r>
      <w:r>
        <w:rPr>
          <w:spacing w:val="-6"/>
          <w:sz w:val="26"/>
        </w:rPr>
        <w:t> </w:t>
      </w:r>
      <w:r>
        <w:rPr>
          <w:sz w:val="26"/>
        </w:rPr>
        <w:t>professional</w:t>
      </w:r>
      <w:r>
        <w:rPr>
          <w:spacing w:val="-5"/>
          <w:sz w:val="26"/>
        </w:rPr>
        <w:t> </w:t>
      </w:r>
      <w:r>
        <w:rPr>
          <w:spacing w:val="-2"/>
          <w:sz w:val="26"/>
        </w:rPr>
        <w:t>standards.</w:t>
      </w:r>
    </w:p>
    <w:p>
      <w:pPr>
        <w:pStyle w:val="BodyText"/>
        <w:spacing w:before="59"/>
        <w:ind w:left="0"/>
        <w:jc w:val="left"/>
      </w:pPr>
    </w:p>
    <w:p>
      <w:pPr>
        <w:pStyle w:val="ListParagraph"/>
        <w:numPr>
          <w:ilvl w:val="0"/>
          <w:numId w:val="21"/>
        </w:numPr>
        <w:tabs>
          <w:tab w:pos="1541" w:val="left" w:leader="none"/>
        </w:tabs>
        <w:spacing w:line="357" w:lineRule="auto" w:before="0" w:after="0"/>
        <w:ind w:left="1541" w:right="825" w:hanging="720"/>
        <w:jc w:val="both"/>
        <w:rPr>
          <w:sz w:val="26"/>
        </w:rPr>
      </w:pPr>
      <w:r>
        <w:rPr>
          <w:sz w:val="26"/>
        </w:rPr>
        <w:t>The framework for the regulation of Broadcasting in Nigeria shall meet local need without compromising international standards.</w:t>
      </w:r>
    </w:p>
    <w:p>
      <w:pPr>
        <w:pStyle w:val="ListParagraph"/>
        <w:numPr>
          <w:ilvl w:val="0"/>
          <w:numId w:val="21"/>
        </w:numPr>
        <w:tabs>
          <w:tab w:pos="1541" w:val="left" w:leader="none"/>
        </w:tabs>
        <w:spacing w:line="360" w:lineRule="auto" w:before="214" w:after="0"/>
        <w:ind w:left="1541" w:right="819" w:hanging="720"/>
        <w:jc w:val="both"/>
        <w:rPr>
          <w:sz w:val="26"/>
        </w:rPr>
      </w:pPr>
      <w:r>
        <w:rPr>
          <w:sz w:val="26"/>
        </w:rPr>
        <w:t>Broadcasting in Nigeria shall provide the sound and vision services that cater to and reflect the diverse range of Nigerian cultures and communities through effective distribution of public, commercial and community broadcasting services.</w:t>
      </w:r>
    </w:p>
    <w:p>
      <w:pPr>
        <w:pStyle w:val="ListParagraph"/>
        <w:numPr>
          <w:ilvl w:val="0"/>
          <w:numId w:val="21"/>
        </w:numPr>
        <w:tabs>
          <w:tab w:pos="1541" w:val="left" w:leader="none"/>
        </w:tabs>
        <w:spacing w:line="362" w:lineRule="auto" w:before="275" w:after="0"/>
        <w:ind w:left="1541" w:right="826" w:hanging="720"/>
        <w:jc w:val="both"/>
        <w:rPr>
          <w:sz w:val="26"/>
        </w:rPr>
      </w:pPr>
      <w:r>
        <w:rPr>
          <w:sz w:val="26"/>
        </w:rPr>
        <w:t>Broadcasting in Nigeria shall be substantially owned and operated by </w:t>
      </w:r>
      <w:r>
        <w:rPr>
          <w:spacing w:val="-2"/>
          <w:sz w:val="26"/>
        </w:rPr>
        <w:t>Nigerians.</w:t>
      </w:r>
    </w:p>
    <w:p>
      <w:pPr>
        <w:pStyle w:val="ListParagraph"/>
        <w:numPr>
          <w:ilvl w:val="0"/>
          <w:numId w:val="21"/>
        </w:numPr>
        <w:tabs>
          <w:tab w:pos="1541" w:val="left" w:leader="none"/>
        </w:tabs>
        <w:spacing w:line="362" w:lineRule="auto" w:before="202" w:after="0"/>
        <w:ind w:left="1541" w:right="829" w:hanging="720"/>
        <w:jc w:val="both"/>
        <w:rPr>
          <w:sz w:val="26"/>
        </w:rPr>
      </w:pPr>
      <w:r>
        <w:rPr>
          <w:sz w:val="26"/>
        </w:rPr>
        <w:t>Broadcasting shall ensure the protection and development of women, children and other persons requiring special care and consideration.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11"/>
        <w:ind w:left="0"/>
        <w:jc w:val="left"/>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295487</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266771pt;width:144.050pt;height:.72003pt;mso-position-horizontal-relative:page;mso-position-vertical-relative:paragraph;z-index:-15710720;mso-wrap-distance-left:0;mso-wrap-distance-right:0" id="docshape39"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80</w:t>
      </w:r>
      <w:r>
        <w:rPr>
          <w:spacing w:val="-1"/>
          <w:sz w:val="16"/>
          <w:vertAlign w:val="baseline"/>
        </w:rPr>
        <w:t> </w:t>
      </w:r>
      <w:r>
        <w:rPr>
          <w:sz w:val="16"/>
          <w:vertAlign w:val="baseline"/>
        </w:rPr>
        <w:t>Chapter</w:t>
      </w:r>
      <w:r>
        <w:rPr>
          <w:spacing w:val="-3"/>
          <w:sz w:val="16"/>
          <w:vertAlign w:val="baseline"/>
        </w:rPr>
        <w:t> </w:t>
      </w:r>
      <w:r>
        <w:rPr>
          <w:sz w:val="16"/>
          <w:vertAlign w:val="baseline"/>
        </w:rPr>
        <w:t>Two</w:t>
      </w:r>
      <w:r>
        <w:rPr>
          <w:spacing w:val="-1"/>
          <w:sz w:val="16"/>
          <w:vertAlign w:val="baseline"/>
        </w:rPr>
        <w:t> </w:t>
      </w:r>
      <w:r>
        <w:rPr>
          <w:sz w:val="16"/>
          <w:vertAlign w:val="baseline"/>
        </w:rPr>
        <w:t>of</w:t>
      </w:r>
      <w:r>
        <w:rPr>
          <w:spacing w:val="-2"/>
          <w:sz w:val="16"/>
          <w:vertAlign w:val="baseline"/>
        </w:rPr>
        <w:t> </w:t>
      </w:r>
      <w:r>
        <w:rPr>
          <w:sz w:val="16"/>
          <w:vertAlign w:val="baseline"/>
        </w:rPr>
        <w:t>1999</w:t>
      </w:r>
      <w:r>
        <w:rPr>
          <w:spacing w:val="-1"/>
          <w:sz w:val="16"/>
          <w:vertAlign w:val="baseline"/>
        </w:rPr>
        <w:t> </w:t>
      </w:r>
      <w:r>
        <w:rPr>
          <w:sz w:val="16"/>
          <w:vertAlign w:val="baseline"/>
        </w:rPr>
        <w:t>Constitution</w:t>
      </w:r>
      <w:r>
        <w:rPr>
          <w:spacing w:val="-1"/>
          <w:sz w:val="16"/>
          <w:vertAlign w:val="baseline"/>
        </w:rPr>
        <w:t> </w:t>
      </w:r>
      <w:r>
        <w:rPr>
          <w:sz w:val="16"/>
          <w:vertAlign w:val="baseline"/>
        </w:rPr>
        <w:t>as</w:t>
      </w:r>
      <w:r>
        <w:rPr>
          <w:spacing w:val="-6"/>
          <w:sz w:val="16"/>
          <w:vertAlign w:val="baseline"/>
        </w:rPr>
        <w:t> </w:t>
      </w:r>
      <w:r>
        <w:rPr>
          <w:spacing w:val="-2"/>
          <w:sz w:val="16"/>
          <w:vertAlign w:val="baseline"/>
        </w:rPr>
        <w:t>amended</w:t>
      </w:r>
    </w:p>
    <w:p>
      <w:pPr>
        <w:spacing w:after="0"/>
        <w:jc w:val="left"/>
        <w:rPr>
          <w:sz w:val="16"/>
        </w:rPr>
        <w:sectPr>
          <w:pgSz w:w="12240" w:h="16850"/>
          <w:pgMar w:header="0" w:footer="1548" w:top="1060" w:bottom="1740" w:left="1340" w:right="620"/>
        </w:sectPr>
      </w:pPr>
    </w:p>
    <w:p>
      <w:pPr>
        <w:pStyle w:val="ListParagraph"/>
        <w:numPr>
          <w:ilvl w:val="0"/>
          <w:numId w:val="21"/>
        </w:numPr>
        <w:tabs>
          <w:tab w:pos="1541" w:val="left" w:leader="none"/>
        </w:tabs>
        <w:spacing w:line="360" w:lineRule="auto" w:before="77" w:after="0"/>
        <w:ind w:left="1541" w:right="827" w:hanging="720"/>
        <w:jc w:val="both"/>
        <w:rPr>
          <w:sz w:val="26"/>
        </w:rPr>
      </w:pPr>
      <w:r>
        <w:rPr>
          <w:sz w:val="26"/>
        </w:rPr>
        <w:t>Broadcasting shall be mind full of the degree of harm and offence likely to be caused by the incursion of any material in programme in general or in specific terms.</w:t>
      </w:r>
    </w:p>
    <w:p>
      <w:pPr>
        <w:pStyle w:val="ListParagraph"/>
        <w:numPr>
          <w:ilvl w:val="0"/>
          <w:numId w:val="21"/>
        </w:numPr>
        <w:tabs>
          <w:tab w:pos="1541" w:val="left" w:leader="none"/>
        </w:tabs>
        <w:spacing w:line="360" w:lineRule="auto" w:before="205" w:after="0"/>
        <w:ind w:left="1541" w:right="823" w:hanging="720"/>
        <w:jc w:val="both"/>
        <w:rPr>
          <w:sz w:val="26"/>
        </w:rPr>
      </w:pPr>
      <w:r>
        <w:rPr>
          <w:sz w:val="26"/>
        </w:rPr>
        <w:t>Broadcast frequency band a scarce resource shall be efficiently utilized in line with the international best standards, assignment, registration and monitoring of Broadcast spectrum.</w:t>
      </w:r>
    </w:p>
    <w:p>
      <w:pPr>
        <w:pStyle w:val="ListParagraph"/>
        <w:numPr>
          <w:ilvl w:val="0"/>
          <w:numId w:val="21"/>
        </w:numPr>
        <w:tabs>
          <w:tab w:pos="1539" w:val="left" w:leader="none"/>
          <w:tab w:pos="1541" w:val="left" w:leader="none"/>
        </w:tabs>
        <w:spacing w:line="357" w:lineRule="auto" w:before="210" w:after="0"/>
        <w:ind w:left="1541" w:right="826" w:hanging="720"/>
        <w:jc w:val="both"/>
        <w:rPr>
          <w:sz w:val="26"/>
        </w:rPr>
      </w:pPr>
      <w:r>
        <w:rPr>
          <w:sz w:val="26"/>
        </w:rPr>
        <w:t>Universal access to broadcasting including, technologies, content </w:t>
      </w:r>
      <w:r>
        <w:rPr>
          <w:sz w:val="26"/>
        </w:rPr>
        <w:t>and services shall be promoted.</w:t>
      </w:r>
    </w:p>
    <w:p>
      <w:pPr>
        <w:pStyle w:val="ListParagraph"/>
        <w:numPr>
          <w:ilvl w:val="0"/>
          <w:numId w:val="21"/>
        </w:numPr>
        <w:tabs>
          <w:tab w:pos="1539" w:val="left" w:leader="none"/>
          <w:tab w:pos="1541" w:val="left" w:leader="none"/>
        </w:tabs>
        <w:spacing w:line="360" w:lineRule="auto" w:before="213" w:after="0"/>
        <w:ind w:left="1541" w:right="825" w:hanging="720"/>
        <w:jc w:val="both"/>
        <w:rPr>
          <w:sz w:val="26"/>
        </w:rPr>
      </w:pPr>
      <w:r>
        <w:rPr>
          <w:sz w:val="26"/>
        </w:rPr>
        <w:t>Providers of broadcasting services should respect community standard in the provision of programme materials.</w:t>
      </w:r>
    </w:p>
    <w:p>
      <w:pPr>
        <w:pStyle w:val="ListParagraph"/>
        <w:numPr>
          <w:ilvl w:val="0"/>
          <w:numId w:val="21"/>
        </w:numPr>
        <w:tabs>
          <w:tab w:pos="1541" w:val="left" w:leader="none"/>
        </w:tabs>
        <w:spacing w:line="357" w:lineRule="auto" w:before="208" w:after="0"/>
        <w:ind w:left="1541" w:right="827" w:hanging="720"/>
        <w:jc w:val="both"/>
        <w:rPr>
          <w:sz w:val="26"/>
        </w:rPr>
      </w:pPr>
      <w:r>
        <w:rPr>
          <w:sz w:val="26"/>
        </w:rPr>
        <w:t>The mechanism for addressing complaints as well as feedback should be </w:t>
      </w:r>
      <w:r>
        <w:rPr>
          <w:spacing w:val="-2"/>
          <w:sz w:val="26"/>
        </w:rPr>
        <w:t>established.</w:t>
      </w:r>
    </w:p>
    <w:p>
      <w:pPr>
        <w:pStyle w:val="BodyText"/>
        <w:spacing w:line="362" w:lineRule="auto" w:before="281"/>
        <w:ind w:right="819"/>
      </w:pPr>
      <w:r>
        <w:rPr/>
        <w:t>The National Broadcasting Commission is derived from the provision of the National Broadcasting Commission Act.</w:t>
      </w:r>
      <w:r>
        <w:rPr>
          <w:vertAlign w:val="superscript"/>
        </w:rPr>
        <w:t>81</w:t>
      </w:r>
    </w:p>
    <w:p>
      <w:pPr>
        <w:pStyle w:val="BodyText"/>
        <w:spacing w:line="360" w:lineRule="auto" w:before="268"/>
        <w:ind w:right="824"/>
      </w:pPr>
      <w:r>
        <w:rPr/>
        <w:t>The code contains the universal aims and objectives of Broadcasting with specific application to Nigeria, the purpose is to guide broadcasters to apply the provisions of the</w:t>
      </w:r>
      <w:r>
        <w:rPr>
          <w:spacing w:val="-1"/>
        </w:rPr>
        <w:t> </w:t>
      </w:r>
      <w:r>
        <w:rPr/>
        <w:t>code and assist the</w:t>
      </w:r>
      <w:r>
        <w:rPr>
          <w:spacing w:val="-1"/>
        </w:rPr>
        <w:t> </w:t>
      </w:r>
      <w:r>
        <w:rPr/>
        <w:t>public</w:t>
      </w:r>
      <w:r>
        <w:rPr>
          <w:spacing w:val="-1"/>
        </w:rPr>
        <w:t> </w:t>
      </w:r>
      <w:r>
        <w:rPr/>
        <w:t>to uphold</w:t>
      </w:r>
      <w:r>
        <w:rPr>
          <w:spacing w:val="-1"/>
        </w:rPr>
        <w:t> </w:t>
      </w:r>
      <w:r>
        <w:rPr/>
        <w:t>them</w:t>
      </w:r>
      <w:r>
        <w:rPr>
          <w:spacing w:val="-1"/>
        </w:rPr>
        <w:t> </w:t>
      </w:r>
      <w:r>
        <w:rPr/>
        <w:t>as the benchmark</w:t>
      </w:r>
      <w:r>
        <w:rPr>
          <w:spacing w:val="-6"/>
        </w:rPr>
        <w:t> </w:t>
      </w:r>
      <w:r>
        <w:rPr/>
        <w:t>for their right</w:t>
      </w:r>
      <w:r>
        <w:rPr>
          <w:spacing w:val="-1"/>
        </w:rPr>
        <w:t> </w:t>
      </w:r>
      <w:r>
        <w:rPr/>
        <w:t>to quality broadcasting.</w:t>
      </w:r>
      <w:r>
        <w:rPr>
          <w:vertAlign w:val="superscript"/>
        </w:rPr>
        <w:t>82</w:t>
      </w:r>
    </w:p>
    <w:p>
      <w:pPr>
        <w:pStyle w:val="ListParagraph"/>
        <w:numPr>
          <w:ilvl w:val="2"/>
          <w:numId w:val="19"/>
        </w:numPr>
        <w:tabs>
          <w:tab w:pos="819" w:val="left" w:leader="none"/>
          <w:tab w:pos="821" w:val="left" w:leader="none"/>
        </w:tabs>
        <w:spacing w:line="357" w:lineRule="auto" w:before="281" w:after="0"/>
        <w:ind w:left="821" w:right="821" w:hanging="721"/>
        <w:jc w:val="both"/>
        <w:rPr>
          <w:sz w:val="26"/>
        </w:rPr>
      </w:pPr>
      <w:r>
        <w:rPr>
          <w:b/>
          <w:sz w:val="26"/>
        </w:rPr>
        <w:t>Licencing </w:t>
      </w:r>
      <w:r>
        <w:rPr>
          <w:sz w:val="26"/>
        </w:rPr>
        <w:t>is the process of conferring legal authority to operate broadcasting under specific conditions as set out by the law.</w:t>
      </w:r>
      <w:r>
        <w:rPr>
          <w:sz w:val="26"/>
          <w:vertAlign w:val="superscript"/>
        </w:rPr>
        <w:t>83</w:t>
      </w:r>
    </w:p>
    <w:p>
      <w:pPr>
        <w:pStyle w:val="BodyText"/>
        <w:spacing w:line="360" w:lineRule="auto" w:before="6"/>
        <w:ind w:right="822"/>
      </w:pPr>
      <w:r>
        <w:rPr/>
        <w:t>It shall be illegal for any person to operate or use any apparatus or premises for transmission of sound or vision by cable, television, radio or satellite or other medium of broadcast from anywhere in Nigeria unless licence by the </w:t>
      </w:r>
      <w:r>
        <w:rPr>
          <w:spacing w:val="-2"/>
        </w:rPr>
        <w:t>Commission.</w:t>
      </w:r>
      <w:r>
        <w:rPr>
          <w:spacing w:val="-2"/>
          <w:vertAlign w:val="superscript"/>
        </w:rPr>
        <w:t>84</w:t>
      </w:r>
    </w:p>
    <w:p>
      <w:pPr>
        <w:pStyle w:val="BodyText"/>
        <w:ind w:left="0"/>
        <w:jc w:val="left"/>
        <w:rPr>
          <w:sz w:val="20"/>
        </w:rPr>
      </w:pPr>
    </w:p>
    <w:p>
      <w:pPr>
        <w:pStyle w:val="BodyText"/>
        <w:spacing w:before="111"/>
        <w:ind w:left="0"/>
        <w:jc w:val="left"/>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232215</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284658pt;width:144.050pt;height:.71997pt;mso-position-horizontal-relative:page;mso-position-vertical-relative:paragraph;z-index:-15710208;mso-wrap-distance-left:0;mso-wrap-distance-right:0" id="docshape40" filled="true" fillcolor="#000000" stroked="false">
                <v:fill type="solid"/>
                <w10:wrap type="topAndBottom"/>
              </v:rect>
            </w:pict>
          </mc:Fallback>
        </mc:AlternateContent>
      </w:r>
    </w:p>
    <w:p>
      <w:pPr>
        <w:spacing w:before="101"/>
        <w:ind w:left="100" w:right="0" w:firstLine="0"/>
        <w:jc w:val="left"/>
        <w:rPr>
          <w:sz w:val="16"/>
        </w:rPr>
      </w:pPr>
      <w:r>
        <w:rPr>
          <w:sz w:val="16"/>
          <w:vertAlign w:val="superscript"/>
        </w:rPr>
        <w:t>81</w:t>
      </w:r>
      <w:r>
        <w:rPr>
          <w:spacing w:val="-1"/>
          <w:sz w:val="16"/>
          <w:vertAlign w:val="baseline"/>
        </w:rPr>
        <w:t> </w:t>
      </w:r>
      <w:r>
        <w:rPr>
          <w:sz w:val="16"/>
          <w:vertAlign w:val="baseline"/>
        </w:rPr>
        <w:t>Section 2(1)</w:t>
      </w:r>
      <w:r>
        <w:rPr>
          <w:spacing w:val="-3"/>
          <w:sz w:val="16"/>
          <w:vertAlign w:val="baseline"/>
        </w:rPr>
        <w:t> </w:t>
      </w:r>
      <w:r>
        <w:rPr>
          <w:spacing w:val="-5"/>
          <w:sz w:val="16"/>
          <w:vertAlign w:val="baseline"/>
        </w:rPr>
        <w:t>(h)</w:t>
      </w:r>
    </w:p>
    <w:p>
      <w:pPr>
        <w:spacing w:line="183" w:lineRule="exact" w:before="3"/>
        <w:ind w:left="100" w:right="0" w:firstLine="0"/>
        <w:jc w:val="left"/>
        <w:rPr>
          <w:sz w:val="16"/>
        </w:rPr>
      </w:pPr>
      <w:r>
        <w:rPr>
          <w:sz w:val="16"/>
          <w:vertAlign w:val="superscript"/>
        </w:rPr>
        <w:t>82</w:t>
      </w:r>
      <w:r>
        <w:rPr>
          <w:spacing w:val="-2"/>
          <w:sz w:val="16"/>
          <w:vertAlign w:val="baseline"/>
        </w:rPr>
        <w:t> </w:t>
      </w:r>
      <w:r>
        <w:rPr>
          <w:sz w:val="16"/>
          <w:vertAlign w:val="baseline"/>
        </w:rPr>
        <w:t>Section</w:t>
      </w:r>
      <w:r>
        <w:rPr>
          <w:spacing w:val="-2"/>
          <w:sz w:val="16"/>
          <w:vertAlign w:val="baseline"/>
        </w:rPr>
        <w:t> </w:t>
      </w:r>
      <w:r>
        <w:rPr>
          <w:sz w:val="16"/>
          <w:vertAlign w:val="baseline"/>
        </w:rPr>
        <w:t>1(1)(b)</w:t>
      </w:r>
      <w:r>
        <w:rPr>
          <w:spacing w:val="1"/>
          <w:sz w:val="16"/>
          <w:vertAlign w:val="baseline"/>
        </w:rPr>
        <w:t> </w:t>
      </w:r>
      <w:r>
        <w:rPr>
          <w:sz w:val="16"/>
          <w:vertAlign w:val="baseline"/>
        </w:rPr>
        <w:t>of</w:t>
      </w:r>
      <w:r>
        <w:rPr>
          <w:spacing w:val="-3"/>
          <w:sz w:val="16"/>
          <w:vertAlign w:val="baseline"/>
        </w:rPr>
        <w:t> </w:t>
      </w:r>
      <w:r>
        <w:rPr>
          <w:sz w:val="16"/>
          <w:vertAlign w:val="baseline"/>
        </w:rPr>
        <w:t>the</w:t>
      </w:r>
      <w:r>
        <w:rPr>
          <w:spacing w:val="-3"/>
          <w:sz w:val="16"/>
          <w:vertAlign w:val="baseline"/>
        </w:rPr>
        <w:t> </w:t>
      </w:r>
      <w:r>
        <w:rPr>
          <w:sz w:val="16"/>
          <w:vertAlign w:val="baseline"/>
        </w:rPr>
        <w:t>NBC</w:t>
      </w:r>
      <w:r>
        <w:rPr>
          <w:spacing w:val="1"/>
          <w:sz w:val="16"/>
          <w:vertAlign w:val="baseline"/>
        </w:rPr>
        <w:t> </w:t>
      </w:r>
      <w:r>
        <w:rPr>
          <w:spacing w:val="-4"/>
          <w:sz w:val="16"/>
          <w:vertAlign w:val="baseline"/>
        </w:rPr>
        <w:t>Code</w:t>
      </w:r>
    </w:p>
    <w:p>
      <w:pPr>
        <w:spacing w:line="182" w:lineRule="exact" w:before="0"/>
        <w:ind w:left="100" w:right="0" w:firstLine="0"/>
        <w:jc w:val="left"/>
        <w:rPr>
          <w:sz w:val="16"/>
        </w:rPr>
      </w:pPr>
      <w:r>
        <w:rPr>
          <w:sz w:val="16"/>
          <w:vertAlign w:val="superscript"/>
        </w:rPr>
        <w:t>83</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2.0.1</w:t>
      </w:r>
    </w:p>
    <w:p>
      <w:pPr>
        <w:spacing w:line="183" w:lineRule="exact" w:before="0"/>
        <w:ind w:left="100" w:right="0" w:firstLine="0"/>
        <w:jc w:val="left"/>
        <w:rPr>
          <w:sz w:val="16"/>
        </w:rPr>
      </w:pPr>
      <w:r>
        <w:rPr>
          <w:sz w:val="16"/>
          <w:vertAlign w:val="superscript"/>
        </w:rPr>
        <w:t>84</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2.0.2</w:t>
      </w:r>
    </w:p>
    <w:p>
      <w:pPr>
        <w:spacing w:after="0" w:line="183" w:lineRule="exact"/>
        <w:jc w:val="left"/>
        <w:rPr>
          <w:sz w:val="16"/>
        </w:rPr>
        <w:sectPr>
          <w:pgSz w:w="12240" w:h="16850"/>
          <w:pgMar w:header="0" w:footer="1548" w:top="1060" w:bottom="1740" w:left="1340" w:right="620"/>
        </w:sectPr>
      </w:pPr>
    </w:p>
    <w:p>
      <w:pPr>
        <w:pStyle w:val="BodyText"/>
        <w:spacing w:line="360" w:lineRule="auto" w:before="77"/>
        <w:ind w:right="820"/>
      </w:pPr>
      <w:r>
        <w:rPr/>
        <w:t>The National Broadcasting Commission should ensure fairness in the grant </w:t>
      </w:r>
      <w:r>
        <w:rPr/>
        <w:t>of licence</w:t>
      </w:r>
      <w:r>
        <w:rPr>
          <w:spacing w:val="-1"/>
        </w:rPr>
        <w:t> </w:t>
      </w:r>
      <w:r>
        <w:rPr/>
        <w:t>for</w:t>
      </w:r>
      <w:r>
        <w:rPr>
          <w:spacing w:val="-1"/>
        </w:rPr>
        <w:t> </w:t>
      </w:r>
      <w:r>
        <w:rPr/>
        <w:t>Broadcasting</w:t>
      </w:r>
      <w:r>
        <w:rPr>
          <w:spacing w:val="-6"/>
        </w:rPr>
        <w:t> </w:t>
      </w:r>
      <w:r>
        <w:rPr/>
        <w:t>and avoid</w:t>
      </w:r>
      <w:r>
        <w:rPr>
          <w:spacing w:val="-1"/>
        </w:rPr>
        <w:t> </w:t>
      </w:r>
      <w:r>
        <w:rPr/>
        <w:t>politics</w:t>
      </w:r>
      <w:r>
        <w:rPr>
          <w:spacing w:val="-1"/>
        </w:rPr>
        <w:t> </w:t>
      </w:r>
      <w:r>
        <w:rPr/>
        <w:t>to ensure</w:t>
      </w:r>
      <w:r>
        <w:rPr>
          <w:spacing w:val="-1"/>
        </w:rPr>
        <w:t> </w:t>
      </w:r>
      <w:r>
        <w:rPr/>
        <w:t>that</w:t>
      </w:r>
      <w:r>
        <w:rPr>
          <w:spacing w:val="-1"/>
        </w:rPr>
        <w:t> </w:t>
      </w:r>
      <w:r>
        <w:rPr/>
        <w:t>qualified</w:t>
      </w:r>
      <w:r>
        <w:rPr>
          <w:spacing w:val="-1"/>
        </w:rPr>
        <w:t> </w:t>
      </w:r>
      <w:r>
        <w:rPr/>
        <w:t>applicants</w:t>
      </w:r>
      <w:r>
        <w:rPr>
          <w:spacing w:val="-1"/>
        </w:rPr>
        <w:t> </w:t>
      </w:r>
      <w:r>
        <w:rPr/>
        <w:t>were not denied licence for the people to be able to exercise their freedom of</w:t>
      </w:r>
      <w:r>
        <w:rPr>
          <w:spacing w:val="80"/>
        </w:rPr>
        <w:t> </w:t>
      </w:r>
      <w:r>
        <w:rPr>
          <w:spacing w:val="-2"/>
        </w:rPr>
        <w:t>expression.</w:t>
      </w:r>
    </w:p>
    <w:p>
      <w:pPr>
        <w:pStyle w:val="BodyText"/>
        <w:spacing w:line="360" w:lineRule="auto" w:before="275"/>
        <w:ind w:right="819"/>
      </w:pPr>
      <w:r>
        <w:rPr/>
        <w:t>National Broadcasting Commission is not independent as their </w:t>
      </w:r>
      <w:r>
        <w:rPr/>
        <w:t>recommendation for</w:t>
      </w:r>
      <w:r>
        <w:rPr>
          <w:spacing w:val="-1"/>
        </w:rPr>
        <w:t> </w:t>
      </w:r>
      <w:r>
        <w:rPr/>
        <w:t>grant</w:t>
      </w:r>
      <w:r>
        <w:rPr>
          <w:spacing w:val="-1"/>
        </w:rPr>
        <w:t> </w:t>
      </w:r>
      <w:r>
        <w:rPr/>
        <w:t>of licence</w:t>
      </w:r>
      <w:r>
        <w:rPr>
          <w:spacing w:val="-1"/>
        </w:rPr>
        <w:t> </w:t>
      </w:r>
      <w:r>
        <w:rPr/>
        <w:t>has</w:t>
      </w:r>
      <w:r>
        <w:rPr>
          <w:spacing w:val="-1"/>
        </w:rPr>
        <w:t> </w:t>
      </w:r>
      <w:r>
        <w:rPr/>
        <w:t>to go</w:t>
      </w:r>
      <w:r>
        <w:rPr>
          <w:spacing w:val="-2"/>
        </w:rPr>
        <w:t> </w:t>
      </w:r>
      <w:r>
        <w:rPr/>
        <w:t>through</w:t>
      </w:r>
      <w:r>
        <w:rPr>
          <w:spacing w:val="-2"/>
        </w:rPr>
        <w:t> </w:t>
      </w:r>
      <w:r>
        <w:rPr/>
        <w:t>the</w:t>
      </w:r>
      <w:r>
        <w:rPr>
          <w:spacing w:val="-2"/>
        </w:rPr>
        <w:t> </w:t>
      </w:r>
      <w:r>
        <w:rPr/>
        <w:t>Minister</w:t>
      </w:r>
      <w:r>
        <w:rPr>
          <w:spacing w:val="-1"/>
        </w:rPr>
        <w:t> </w:t>
      </w:r>
      <w:r>
        <w:rPr/>
        <w:t>to</w:t>
      </w:r>
      <w:r>
        <w:rPr>
          <w:spacing w:val="-2"/>
        </w:rPr>
        <w:t> </w:t>
      </w:r>
      <w:r>
        <w:rPr/>
        <w:t>the</w:t>
      </w:r>
      <w:r>
        <w:rPr>
          <w:spacing w:val="-2"/>
        </w:rPr>
        <w:t> </w:t>
      </w:r>
      <w:r>
        <w:rPr/>
        <w:t>President</w:t>
      </w:r>
      <w:r>
        <w:rPr>
          <w:spacing w:val="-2"/>
        </w:rPr>
        <w:t> </w:t>
      </w:r>
      <w:r>
        <w:rPr/>
        <w:t>and</w:t>
      </w:r>
      <w:r>
        <w:rPr>
          <w:spacing w:val="-1"/>
        </w:rPr>
        <w:t> </w:t>
      </w:r>
      <w:r>
        <w:rPr/>
        <w:t>they</w:t>
      </w:r>
      <w:r>
        <w:rPr>
          <w:spacing w:val="-2"/>
        </w:rPr>
        <w:t> </w:t>
      </w:r>
      <w:r>
        <w:rPr/>
        <w:t>can set aside their recommendation for their own political interest.</w:t>
      </w:r>
    </w:p>
    <w:p>
      <w:pPr>
        <w:pStyle w:val="BodyText"/>
        <w:spacing w:line="360" w:lineRule="auto" w:before="278"/>
        <w:ind w:right="819"/>
      </w:pPr>
      <w:r>
        <w:rPr/>
        <w:t>Licence are delayed or refused for unknown reasons the National Broadcasting Commission Code provide for programmes to adhere to the principles of legality, decency and truthfulness</w:t>
      </w:r>
      <w:r>
        <w:rPr>
          <w:vertAlign w:val="superscript"/>
        </w:rPr>
        <w:t>85</w:t>
      </w:r>
      <w:r>
        <w:rPr>
          <w:vertAlign w:val="baseline"/>
        </w:rPr>
        <w:t> Materials likely to incite or encourage to the commission of crime or lead to public disorder shall not be broadcast.</w:t>
      </w:r>
      <w:r>
        <w:rPr>
          <w:vertAlign w:val="superscript"/>
        </w:rPr>
        <w:t>86</w:t>
      </w:r>
    </w:p>
    <w:p>
      <w:pPr>
        <w:pStyle w:val="BodyText"/>
        <w:spacing w:line="360" w:lineRule="auto" w:before="275"/>
        <w:ind w:right="817"/>
      </w:pPr>
      <w:r>
        <w:rPr/>
        <w:t>The Broadcaster shall recognize expression as an agent of society, therefore, he shall not use his medium for any personal or sectional rights, privileges and needs of his own proprietors, relatives, friends and supporters.</w:t>
      </w:r>
      <w:r>
        <w:rPr>
          <w:vertAlign w:val="superscript"/>
        </w:rPr>
        <w:t>87</w:t>
      </w:r>
    </w:p>
    <w:p>
      <w:pPr>
        <w:pStyle w:val="BodyText"/>
        <w:spacing w:line="360" w:lineRule="auto" w:before="277"/>
        <w:ind w:right="827"/>
      </w:pPr>
      <w:r>
        <w:rPr/>
        <w:t>The above provisions of the NBC Code were aimed at ensuring good ethnical baheviours capable of promoting peaceful coexistence using Broadcast medium. Hence the need for ensuring compliance. Any information given in a programme in whatever form should be presented accurately.</w:t>
      </w:r>
      <w:r>
        <w:rPr>
          <w:vertAlign w:val="superscript"/>
        </w:rPr>
        <w:t>88</w:t>
      </w:r>
    </w:p>
    <w:p>
      <w:pPr>
        <w:pStyle w:val="BodyText"/>
        <w:spacing w:line="360" w:lineRule="auto" w:before="276"/>
        <w:ind w:right="820"/>
      </w:pPr>
      <w:r>
        <w:rPr/>
        <w:t>A Broadcaster should acknowledge his or her own inherent biases and prejudices and transparently rise above subjective mindset. All side to any issue of public interest shall be equitably presented to ensure fairness and balance.</w:t>
      </w:r>
    </w:p>
    <w:p>
      <w:pPr>
        <w:pStyle w:val="BodyText"/>
        <w:spacing w:line="357" w:lineRule="auto" w:before="277"/>
        <w:ind w:right="821"/>
      </w:pPr>
      <w:r>
        <w:rPr/>
        <w:t>Language or scene likely to encourage or incite to crime or lead to disorder shall not</w:t>
      </w:r>
      <w:r>
        <w:rPr>
          <w:spacing w:val="29"/>
        </w:rPr>
        <w:t> </w:t>
      </w:r>
      <w:r>
        <w:rPr/>
        <w:t>be</w:t>
      </w:r>
      <w:r>
        <w:rPr>
          <w:spacing w:val="30"/>
        </w:rPr>
        <w:t> </w:t>
      </w:r>
      <w:r>
        <w:rPr/>
        <w:t>broadcast</w:t>
      </w:r>
      <w:r>
        <w:rPr>
          <w:vertAlign w:val="superscript"/>
        </w:rPr>
        <w:t>89</w:t>
      </w:r>
      <w:r>
        <w:rPr>
          <w:spacing w:val="33"/>
          <w:vertAlign w:val="baseline"/>
        </w:rPr>
        <w:t> </w:t>
      </w:r>
      <w:r>
        <w:rPr>
          <w:vertAlign w:val="baseline"/>
        </w:rPr>
        <w:t>Broadcasting</w:t>
      </w:r>
      <w:r>
        <w:rPr>
          <w:spacing w:val="25"/>
          <w:vertAlign w:val="baseline"/>
        </w:rPr>
        <w:t> </w:t>
      </w:r>
      <w:r>
        <w:rPr>
          <w:vertAlign w:val="baseline"/>
        </w:rPr>
        <w:t>is</w:t>
      </w:r>
      <w:r>
        <w:rPr>
          <w:spacing w:val="30"/>
          <w:vertAlign w:val="baseline"/>
        </w:rPr>
        <w:t> </w:t>
      </w:r>
      <w:r>
        <w:rPr>
          <w:vertAlign w:val="baseline"/>
        </w:rPr>
        <w:t>highly</w:t>
      </w:r>
      <w:r>
        <w:rPr>
          <w:spacing w:val="30"/>
          <w:vertAlign w:val="baseline"/>
        </w:rPr>
        <w:t> </w:t>
      </w:r>
      <w:r>
        <w:rPr>
          <w:vertAlign w:val="baseline"/>
        </w:rPr>
        <w:t>susceptible</w:t>
      </w:r>
      <w:r>
        <w:rPr>
          <w:spacing w:val="30"/>
          <w:vertAlign w:val="baseline"/>
        </w:rPr>
        <w:t> </w:t>
      </w:r>
      <w:r>
        <w:rPr>
          <w:vertAlign w:val="baseline"/>
        </w:rPr>
        <w:t>to</w:t>
      </w:r>
      <w:r>
        <w:rPr>
          <w:spacing w:val="30"/>
          <w:vertAlign w:val="baseline"/>
        </w:rPr>
        <w:t> </w:t>
      </w:r>
      <w:r>
        <w:rPr>
          <w:vertAlign w:val="baseline"/>
        </w:rPr>
        <w:t>limitation</w:t>
      </w:r>
      <w:r>
        <w:rPr>
          <w:spacing w:val="30"/>
          <w:vertAlign w:val="baseline"/>
        </w:rPr>
        <w:t> </w:t>
      </w:r>
      <w:r>
        <w:rPr>
          <w:vertAlign w:val="baseline"/>
        </w:rPr>
        <w:t>especially</w:t>
      </w:r>
      <w:r>
        <w:rPr>
          <w:spacing w:val="34"/>
          <w:vertAlign w:val="baseline"/>
        </w:rPr>
        <w:t> </w:t>
      </w:r>
      <w:r>
        <w:rPr>
          <w:spacing w:val="-5"/>
          <w:vertAlign w:val="baseline"/>
        </w:rPr>
        <w:t>by</w:t>
      </w:r>
    </w:p>
    <w:p>
      <w:pPr>
        <w:pStyle w:val="BodyText"/>
        <w:ind w:left="0"/>
        <w:jc w:val="left"/>
        <w:rPr>
          <w:sz w:val="20"/>
        </w:rPr>
      </w:pPr>
    </w:p>
    <w:p>
      <w:pPr>
        <w:pStyle w:val="BodyText"/>
        <w:ind w:left="0"/>
        <w:jc w:val="left"/>
        <w:rPr>
          <w:sz w:val="20"/>
        </w:rPr>
      </w:pPr>
    </w:p>
    <w:p>
      <w:pPr>
        <w:pStyle w:val="BodyText"/>
        <w:spacing w:before="155"/>
        <w:ind w:left="0"/>
        <w:jc w:val="left"/>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260219</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89756pt;width:144.050pt;height:.71997pt;mso-position-horizontal-relative:page;mso-position-vertical-relative:paragraph;z-index:-15709696;mso-wrap-distance-left:0;mso-wrap-distance-right:0" id="docshape41"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85</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3.1.1</w:t>
      </w:r>
    </w:p>
    <w:p>
      <w:pPr>
        <w:spacing w:line="183" w:lineRule="exact" w:before="0"/>
        <w:ind w:left="100" w:right="0" w:firstLine="0"/>
        <w:jc w:val="left"/>
        <w:rPr>
          <w:sz w:val="16"/>
        </w:rPr>
      </w:pPr>
      <w:r>
        <w:rPr>
          <w:sz w:val="16"/>
          <w:vertAlign w:val="superscript"/>
        </w:rPr>
        <w:t>86</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3.1.2</w:t>
      </w:r>
    </w:p>
    <w:p>
      <w:pPr>
        <w:spacing w:line="183" w:lineRule="exact" w:before="3"/>
        <w:ind w:left="100" w:right="0" w:firstLine="0"/>
        <w:jc w:val="left"/>
        <w:rPr>
          <w:sz w:val="16"/>
        </w:rPr>
      </w:pPr>
      <w:r>
        <w:rPr>
          <w:sz w:val="16"/>
          <w:vertAlign w:val="superscript"/>
        </w:rPr>
        <w:t>87</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3.1.3</w:t>
      </w:r>
    </w:p>
    <w:p>
      <w:pPr>
        <w:spacing w:line="182" w:lineRule="exact" w:before="0"/>
        <w:ind w:left="100" w:right="0" w:firstLine="0"/>
        <w:jc w:val="left"/>
        <w:rPr>
          <w:sz w:val="16"/>
        </w:rPr>
      </w:pPr>
      <w:r>
        <w:rPr>
          <w:sz w:val="16"/>
          <w:vertAlign w:val="superscript"/>
        </w:rPr>
        <w:t>88</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3.3.1</w:t>
      </w:r>
    </w:p>
    <w:p>
      <w:pPr>
        <w:spacing w:line="183" w:lineRule="exact" w:before="0"/>
        <w:ind w:left="100" w:right="0" w:firstLine="0"/>
        <w:jc w:val="left"/>
        <w:rPr>
          <w:sz w:val="16"/>
        </w:rPr>
      </w:pPr>
      <w:r>
        <w:rPr>
          <w:sz w:val="16"/>
          <w:vertAlign w:val="superscript"/>
        </w:rPr>
        <w:t>89</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3.3.2</w:t>
      </w:r>
    </w:p>
    <w:p>
      <w:pPr>
        <w:spacing w:after="0" w:line="183" w:lineRule="exact"/>
        <w:jc w:val="left"/>
        <w:rPr>
          <w:sz w:val="16"/>
        </w:rPr>
        <w:sectPr>
          <w:pgSz w:w="12240" w:h="16850"/>
          <w:pgMar w:header="0" w:footer="1548" w:top="1060" w:bottom="1740" w:left="1340" w:right="620"/>
        </w:sectPr>
      </w:pPr>
    </w:p>
    <w:p>
      <w:pPr>
        <w:pStyle w:val="BodyText"/>
        <w:spacing w:line="357" w:lineRule="auto" w:before="77"/>
        <w:ind w:right="826"/>
      </w:pPr>
      <w:r>
        <w:rPr/>
        <w:t>children, therefore the portrayal of violence, cruelty pain and horor that has the potential of causing moral and psychological harm should not be broadcast.</w:t>
      </w:r>
    </w:p>
    <w:p>
      <w:pPr>
        <w:pStyle w:val="BodyText"/>
        <w:spacing w:line="360" w:lineRule="auto" w:before="280"/>
        <w:ind w:right="816"/>
      </w:pPr>
      <w:r>
        <w:rPr/>
        <w:t>It is worthy to note that religious values are essential to unity and peaceful coexistence of the society. The National Broadcasting Commission has provided for religious programmes. Religious believes and practices are central to coexistence and capable of evoking strong passions and emotions. Nigeria is a country with different faiths and varying sensibilities and sensitivities to avoid offending any religious belief or practice</w:t>
      </w:r>
      <w:r>
        <w:rPr>
          <w:vertAlign w:val="superscript"/>
        </w:rPr>
        <w:t>90</w:t>
      </w:r>
      <w:r>
        <w:rPr>
          <w:vertAlign w:val="baseline"/>
        </w:rPr>
        <w:t> Broadcaster shall adhere to the </w:t>
      </w:r>
      <w:r>
        <w:rPr>
          <w:spacing w:val="-2"/>
          <w:vertAlign w:val="baseline"/>
        </w:rPr>
        <w:t>following:</w:t>
      </w:r>
    </w:p>
    <w:p>
      <w:pPr>
        <w:pStyle w:val="ListParagraph"/>
        <w:numPr>
          <w:ilvl w:val="3"/>
          <w:numId w:val="19"/>
        </w:numPr>
        <w:tabs>
          <w:tab w:pos="1541" w:val="left" w:leader="none"/>
        </w:tabs>
        <w:spacing w:line="357" w:lineRule="auto" w:before="280" w:after="0"/>
        <w:ind w:left="1541" w:right="821" w:hanging="720"/>
        <w:jc w:val="left"/>
        <w:rPr>
          <w:sz w:val="26"/>
        </w:rPr>
      </w:pPr>
      <w:r>
        <w:rPr>
          <w:sz w:val="26"/>
        </w:rPr>
        <w:t>Equal</w:t>
      </w:r>
      <w:r>
        <w:rPr>
          <w:spacing w:val="80"/>
          <w:sz w:val="26"/>
        </w:rPr>
        <w:t> </w:t>
      </w:r>
      <w:r>
        <w:rPr>
          <w:sz w:val="26"/>
        </w:rPr>
        <w:t>opportunities</w:t>
      </w:r>
      <w:r>
        <w:rPr>
          <w:spacing w:val="80"/>
          <w:sz w:val="26"/>
        </w:rPr>
        <w:t> </w:t>
      </w:r>
      <w:r>
        <w:rPr>
          <w:sz w:val="26"/>
        </w:rPr>
        <w:t>and</w:t>
      </w:r>
      <w:r>
        <w:rPr>
          <w:spacing w:val="80"/>
          <w:sz w:val="26"/>
        </w:rPr>
        <w:t> </w:t>
      </w:r>
      <w:r>
        <w:rPr>
          <w:sz w:val="26"/>
        </w:rPr>
        <w:t>equitable</w:t>
      </w:r>
      <w:r>
        <w:rPr>
          <w:spacing w:val="80"/>
          <w:sz w:val="26"/>
        </w:rPr>
        <w:t> </w:t>
      </w:r>
      <w:r>
        <w:rPr>
          <w:sz w:val="26"/>
        </w:rPr>
        <w:t>airtime</w:t>
      </w:r>
      <w:r>
        <w:rPr>
          <w:spacing w:val="80"/>
          <w:sz w:val="26"/>
        </w:rPr>
        <w:t> </w:t>
      </w:r>
      <w:r>
        <w:rPr>
          <w:sz w:val="26"/>
        </w:rPr>
        <w:t>should</w:t>
      </w:r>
      <w:r>
        <w:rPr>
          <w:spacing w:val="80"/>
          <w:sz w:val="26"/>
        </w:rPr>
        <w:t> </w:t>
      </w:r>
      <w:r>
        <w:rPr>
          <w:sz w:val="26"/>
        </w:rPr>
        <w:t>be</w:t>
      </w:r>
      <w:r>
        <w:rPr>
          <w:spacing w:val="80"/>
          <w:sz w:val="26"/>
        </w:rPr>
        <w:t> </w:t>
      </w:r>
      <w:r>
        <w:rPr>
          <w:sz w:val="26"/>
        </w:rPr>
        <w:t>available</w:t>
      </w:r>
      <w:r>
        <w:rPr>
          <w:spacing w:val="80"/>
          <w:sz w:val="26"/>
        </w:rPr>
        <w:t> </w:t>
      </w:r>
      <w:r>
        <w:rPr>
          <w:sz w:val="26"/>
        </w:rPr>
        <w:t>to</w:t>
      </w:r>
      <w:r>
        <w:rPr>
          <w:spacing w:val="80"/>
          <w:sz w:val="26"/>
        </w:rPr>
        <w:t> </w:t>
      </w:r>
      <w:r>
        <w:rPr>
          <w:sz w:val="26"/>
        </w:rPr>
        <w:t>all religious groups in the community it serves.</w:t>
      </w:r>
      <w:r>
        <w:rPr>
          <w:sz w:val="26"/>
          <w:vertAlign w:val="superscript"/>
        </w:rPr>
        <w:t>91</w:t>
      </w:r>
    </w:p>
    <w:p>
      <w:pPr>
        <w:pStyle w:val="ListParagraph"/>
        <w:numPr>
          <w:ilvl w:val="3"/>
          <w:numId w:val="19"/>
        </w:numPr>
        <w:tabs>
          <w:tab w:pos="1540" w:val="left" w:leader="none"/>
        </w:tabs>
        <w:spacing w:line="240" w:lineRule="auto" w:before="280" w:after="0"/>
        <w:ind w:left="1540" w:right="0" w:hanging="719"/>
        <w:jc w:val="left"/>
        <w:rPr>
          <w:sz w:val="26"/>
        </w:rPr>
      </w:pPr>
      <w:r>
        <w:rPr>
          <w:sz w:val="26"/>
        </w:rPr>
        <w:t>Religious</w:t>
      </w:r>
      <w:r>
        <w:rPr>
          <w:spacing w:val="-8"/>
          <w:sz w:val="26"/>
        </w:rPr>
        <w:t> </w:t>
      </w:r>
      <w:r>
        <w:rPr>
          <w:sz w:val="26"/>
        </w:rPr>
        <w:t>programmes</w:t>
      </w:r>
      <w:r>
        <w:rPr>
          <w:spacing w:val="-7"/>
          <w:sz w:val="26"/>
        </w:rPr>
        <w:t> </w:t>
      </w:r>
      <w:r>
        <w:rPr>
          <w:sz w:val="26"/>
        </w:rPr>
        <w:t>should</w:t>
      </w:r>
      <w:r>
        <w:rPr>
          <w:spacing w:val="-8"/>
          <w:sz w:val="26"/>
        </w:rPr>
        <w:t> </w:t>
      </w:r>
      <w:r>
        <w:rPr>
          <w:sz w:val="26"/>
        </w:rPr>
        <w:t>be</w:t>
      </w:r>
      <w:r>
        <w:rPr>
          <w:spacing w:val="-6"/>
          <w:sz w:val="26"/>
        </w:rPr>
        <w:t> </w:t>
      </w:r>
      <w:r>
        <w:rPr>
          <w:sz w:val="26"/>
        </w:rPr>
        <w:t>presented</w:t>
      </w:r>
      <w:r>
        <w:rPr>
          <w:spacing w:val="-7"/>
          <w:sz w:val="26"/>
        </w:rPr>
        <w:t> </w:t>
      </w:r>
      <w:r>
        <w:rPr>
          <w:sz w:val="26"/>
        </w:rPr>
        <w:t>respectfully</w:t>
      </w:r>
      <w:r>
        <w:rPr>
          <w:spacing w:val="-7"/>
          <w:sz w:val="26"/>
        </w:rPr>
        <w:t> </w:t>
      </w:r>
      <w:r>
        <w:rPr>
          <w:sz w:val="26"/>
        </w:rPr>
        <w:t>and</w:t>
      </w:r>
      <w:r>
        <w:rPr>
          <w:spacing w:val="-7"/>
          <w:sz w:val="26"/>
        </w:rPr>
        <w:t> </w:t>
      </w:r>
      <w:r>
        <w:rPr>
          <w:spacing w:val="-2"/>
          <w:sz w:val="26"/>
        </w:rPr>
        <w:t>accurately.</w:t>
      </w:r>
      <w:r>
        <w:rPr>
          <w:spacing w:val="-2"/>
          <w:sz w:val="26"/>
          <w:vertAlign w:val="superscript"/>
        </w:rPr>
        <w:t>92</w:t>
      </w:r>
    </w:p>
    <w:p>
      <w:pPr>
        <w:pStyle w:val="BodyText"/>
        <w:spacing w:before="127"/>
        <w:ind w:left="0"/>
        <w:jc w:val="left"/>
      </w:pPr>
    </w:p>
    <w:p>
      <w:pPr>
        <w:pStyle w:val="BodyText"/>
        <w:spacing w:line="360" w:lineRule="auto"/>
        <w:ind w:right="823"/>
      </w:pPr>
      <w:r>
        <w:rPr/>
        <w:t>NBC code also allows for 10% airing of religious programmes notwithstanding</w:t>
      </w:r>
      <w:r>
        <w:rPr>
          <w:spacing w:val="40"/>
        </w:rPr>
        <w:t> </w:t>
      </w:r>
      <w:r>
        <w:rPr/>
        <w:t>the above, religious broadcast shall not exceed 10% of the total weekly airtime of any broadcaster. But in 2008, about 46% of Radio Kano AM programme were religious, mostly during the Ramadan period.</w:t>
      </w:r>
    </w:p>
    <w:p>
      <w:pPr>
        <w:pStyle w:val="BodyText"/>
        <w:spacing w:line="360" w:lineRule="auto" w:before="276"/>
        <w:ind w:right="822"/>
      </w:pPr>
      <w:r>
        <w:rPr/>
        <w:t>Religious programmes are now been paid for as commercial in Broadcasting industries which may affect the provision of NBC code for equality in the allocation of airtime because while some religious group can afford sponsoring religious programmes other groups may not afford.</w:t>
      </w:r>
    </w:p>
    <w:p>
      <w:pPr>
        <w:pStyle w:val="BodyText"/>
        <w:spacing w:line="357" w:lineRule="auto" w:before="280"/>
        <w:ind w:right="821"/>
      </w:pPr>
      <w:r>
        <w:rPr/>
        <w:t>The National Broadcasting Code also provided regulation for political broadcast. Political programmes should observe the provision of the code and other extant laws</w:t>
      </w:r>
      <w:r>
        <w:rPr>
          <w:spacing w:val="14"/>
        </w:rPr>
        <w:t> </w:t>
      </w:r>
      <w:r>
        <w:rPr/>
        <w:t>relating</w:t>
      </w:r>
      <w:r>
        <w:rPr>
          <w:spacing w:val="10"/>
        </w:rPr>
        <w:t> </w:t>
      </w:r>
      <w:r>
        <w:rPr/>
        <w:t>to</w:t>
      </w:r>
      <w:r>
        <w:rPr>
          <w:spacing w:val="15"/>
        </w:rPr>
        <w:t> </w:t>
      </w:r>
      <w:r>
        <w:rPr/>
        <w:t>broadcasting</w:t>
      </w:r>
      <w:r>
        <w:rPr>
          <w:vertAlign w:val="superscript"/>
        </w:rPr>
        <w:t>93</w:t>
      </w:r>
      <w:r>
        <w:rPr>
          <w:spacing w:val="16"/>
          <w:vertAlign w:val="baseline"/>
        </w:rPr>
        <w:t> </w:t>
      </w:r>
      <w:r>
        <w:rPr>
          <w:vertAlign w:val="baseline"/>
        </w:rPr>
        <w:t>Broadcaster</w:t>
      </w:r>
      <w:r>
        <w:rPr>
          <w:spacing w:val="15"/>
          <w:vertAlign w:val="baseline"/>
        </w:rPr>
        <w:t> </w:t>
      </w:r>
      <w:r>
        <w:rPr>
          <w:vertAlign w:val="baseline"/>
        </w:rPr>
        <w:t>should</w:t>
      </w:r>
      <w:r>
        <w:rPr>
          <w:spacing w:val="15"/>
          <w:vertAlign w:val="baseline"/>
        </w:rPr>
        <w:t> </w:t>
      </w:r>
      <w:r>
        <w:rPr>
          <w:vertAlign w:val="baseline"/>
        </w:rPr>
        <w:t>in</w:t>
      </w:r>
      <w:r>
        <w:rPr>
          <w:spacing w:val="14"/>
          <w:vertAlign w:val="baseline"/>
        </w:rPr>
        <w:t> </w:t>
      </w:r>
      <w:r>
        <w:rPr>
          <w:vertAlign w:val="baseline"/>
        </w:rPr>
        <w:t>using</w:t>
      </w:r>
      <w:r>
        <w:rPr>
          <w:spacing w:val="10"/>
          <w:vertAlign w:val="baseline"/>
        </w:rPr>
        <w:t> </w:t>
      </w:r>
      <w:r>
        <w:rPr>
          <w:vertAlign w:val="baseline"/>
        </w:rPr>
        <w:t>political</w:t>
      </w:r>
      <w:r>
        <w:rPr>
          <w:spacing w:val="19"/>
          <w:vertAlign w:val="baseline"/>
        </w:rPr>
        <w:t> </w:t>
      </w:r>
      <w:r>
        <w:rPr>
          <w:vertAlign w:val="baseline"/>
        </w:rPr>
        <w:t>materials</w:t>
      </w:r>
      <w:r>
        <w:rPr>
          <w:spacing w:val="14"/>
          <w:vertAlign w:val="baseline"/>
        </w:rPr>
        <w:t> </w:t>
      </w:r>
      <w:r>
        <w:rPr>
          <w:spacing w:val="-5"/>
          <w:vertAlign w:val="baseline"/>
        </w:rPr>
        <w:t>for</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8"/>
        <w:ind w:left="0"/>
        <w:jc w:val="left"/>
        <w:rPr>
          <w:sz w:val="20"/>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230299</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133804pt;width:144.050pt;height:.71997pt;mso-position-horizontal-relative:page;mso-position-vertical-relative:paragraph;z-index:-15709184;mso-wrap-distance-left:0;mso-wrap-distance-right:0" id="docshape42" filled="true" fillcolor="#000000" stroked="false">
                <v:fill type="solid"/>
                <w10:wrap type="topAndBottom"/>
              </v:rect>
            </w:pict>
          </mc:Fallback>
        </mc:AlternateContent>
      </w:r>
    </w:p>
    <w:p>
      <w:pPr>
        <w:spacing w:before="101"/>
        <w:ind w:left="100" w:right="0" w:firstLine="0"/>
        <w:jc w:val="left"/>
        <w:rPr>
          <w:sz w:val="16"/>
        </w:rPr>
      </w:pPr>
      <w:r>
        <w:rPr>
          <w:sz w:val="16"/>
          <w:vertAlign w:val="superscript"/>
        </w:rPr>
        <w:t>90</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3.9.1</w:t>
      </w:r>
    </w:p>
    <w:p>
      <w:pPr>
        <w:spacing w:line="183" w:lineRule="exact" w:before="3"/>
        <w:ind w:left="100" w:right="0" w:firstLine="0"/>
        <w:jc w:val="left"/>
        <w:rPr>
          <w:sz w:val="16"/>
        </w:rPr>
      </w:pPr>
      <w:r>
        <w:rPr>
          <w:sz w:val="16"/>
          <w:vertAlign w:val="superscript"/>
        </w:rPr>
        <w:t>91</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4.3.1</w:t>
      </w:r>
    </w:p>
    <w:p>
      <w:pPr>
        <w:spacing w:line="182" w:lineRule="exact" w:before="0"/>
        <w:ind w:left="100" w:right="0" w:firstLine="0"/>
        <w:jc w:val="left"/>
        <w:rPr>
          <w:sz w:val="16"/>
        </w:rPr>
      </w:pPr>
      <w:r>
        <w:rPr>
          <w:sz w:val="16"/>
          <w:vertAlign w:val="superscript"/>
        </w:rPr>
        <w:t>92</w:t>
      </w:r>
      <w:r>
        <w:rPr>
          <w:spacing w:val="-3"/>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w:t>
      </w:r>
      <w:r>
        <w:rPr>
          <w:sz w:val="16"/>
          <w:vertAlign w:val="baseline"/>
        </w:rPr>
        <w:t>4.3.1 </w:t>
      </w:r>
      <w:r>
        <w:rPr>
          <w:spacing w:val="-5"/>
          <w:sz w:val="16"/>
          <w:vertAlign w:val="baseline"/>
        </w:rPr>
        <w:t>(a)</w:t>
      </w:r>
    </w:p>
    <w:p>
      <w:pPr>
        <w:spacing w:line="183" w:lineRule="exact" w:before="0"/>
        <w:ind w:left="100" w:right="0" w:firstLine="0"/>
        <w:jc w:val="left"/>
        <w:rPr>
          <w:sz w:val="16"/>
        </w:rPr>
      </w:pPr>
      <w:r>
        <w:rPr>
          <w:sz w:val="16"/>
          <w:vertAlign w:val="superscript"/>
        </w:rPr>
        <w:t>93</w:t>
      </w:r>
      <w:r>
        <w:rPr>
          <w:spacing w:val="-3"/>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w:t>
      </w:r>
      <w:r>
        <w:rPr>
          <w:sz w:val="16"/>
          <w:vertAlign w:val="baseline"/>
        </w:rPr>
        <w:t>4.3.1</w:t>
      </w:r>
      <w:r>
        <w:rPr>
          <w:spacing w:val="-2"/>
          <w:sz w:val="16"/>
          <w:vertAlign w:val="baseline"/>
        </w:rPr>
        <w:t> </w:t>
      </w:r>
      <w:r>
        <w:rPr>
          <w:spacing w:val="-5"/>
          <w:sz w:val="16"/>
          <w:vertAlign w:val="baseline"/>
        </w:rPr>
        <w:t>(b)</w:t>
      </w:r>
    </w:p>
    <w:p>
      <w:pPr>
        <w:spacing w:after="0" w:line="183" w:lineRule="exact"/>
        <w:jc w:val="left"/>
        <w:rPr>
          <w:sz w:val="16"/>
        </w:rPr>
        <w:sectPr>
          <w:pgSz w:w="12240" w:h="16850"/>
          <w:pgMar w:header="0" w:footer="1548" w:top="1060" w:bottom="1740" w:left="1340" w:right="620"/>
        </w:sectPr>
      </w:pPr>
    </w:p>
    <w:p>
      <w:pPr>
        <w:pStyle w:val="BodyText"/>
        <w:spacing w:line="357" w:lineRule="auto" w:before="77"/>
        <w:ind w:right="828"/>
      </w:pPr>
      <w:r>
        <w:rPr/>
        <w:t>news should avoid taking inflammatory and divisive matter in it provocative </w:t>
      </w:r>
      <w:r>
        <w:rPr>
          <w:spacing w:val="-2"/>
        </w:rPr>
        <w:t>form.</w:t>
      </w:r>
      <w:r>
        <w:rPr>
          <w:spacing w:val="-2"/>
          <w:vertAlign w:val="superscript"/>
        </w:rPr>
        <w:t>94</w:t>
      </w:r>
    </w:p>
    <w:p>
      <w:pPr>
        <w:pStyle w:val="BodyText"/>
        <w:spacing w:line="360" w:lineRule="auto" w:before="280"/>
        <w:ind w:right="827"/>
      </w:pPr>
      <w:r>
        <w:rPr/>
        <w:t>In adherence to the principles of pluralism, equal airtime should be provided to all political parties to air their views with particular regard to amount of airtime during political campaign period.</w:t>
      </w:r>
      <w:r>
        <w:rPr>
          <w:vertAlign w:val="superscript"/>
        </w:rPr>
        <w:t>95</w:t>
      </w:r>
    </w:p>
    <w:p>
      <w:pPr>
        <w:pStyle w:val="BodyText"/>
        <w:spacing w:line="360" w:lineRule="auto" w:before="277"/>
        <w:ind w:right="821"/>
      </w:pPr>
      <w:r>
        <w:rPr/>
        <w:t>Equality in the distribution of political airtime to political time were not been adhere to as opposition parties were denied airtime by some </w:t>
      </w:r>
      <w:r>
        <w:rPr/>
        <w:t>Broadcasting Organisation and laid complaint with authority but nothing was done by the National Broadcasting Commission which may be attributed to directives by the Minister of Information as provided by the NBC Act.</w:t>
      </w:r>
    </w:p>
    <w:p>
      <w:pPr>
        <w:pStyle w:val="BodyText"/>
        <w:spacing w:line="360" w:lineRule="auto" w:before="279"/>
        <w:ind w:right="822"/>
      </w:pPr>
      <w:r>
        <w:rPr/>
        <w:t>Also on the issue of broadcaster to avoid using an inflammatory and divisive matter in its provocative form, the researcher observed that National Broadcasting Commission is not enforcing the provision of its code, considering the campaign</w:t>
      </w:r>
      <w:r>
        <w:rPr>
          <w:spacing w:val="40"/>
        </w:rPr>
        <w:t> </w:t>
      </w:r>
      <w:r>
        <w:rPr/>
        <w:t>of blackmail by some broadcasting industries against the opposition parties without sanction during the 2015 electioneering campaign.</w:t>
      </w:r>
    </w:p>
    <w:p>
      <w:pPr>
        <w:pStyle w:val="BodyText"/>
        <w:spacing w:line="357" w:lineRule="auto" w:before="278"/>
        <w:ind w:right="821"/>
      </w:pPr>
      <w:r>
        <w:rPr/>
        <w:t>2003 election, NTA breached of the NBC code</w:t>
      </w:r>
      <w:r>
        <w:rPr>
          <w:rFonts w:ascii="Calibri" w:hAnsi="Calibri"/>
          <w:vertAlign w:val="superscript"/>
        </w:rPr>
        <w:t>96</w:t>
      </w:r>
      <w:r>
        <w:rPr>
          <w:rFonts w:ascii="Calibri" w:hAnsi="Calibri"/>
          <w:vertAlign w:val="baseline"/>
        </w:rPr>
        <w:t> </w:t>
      </w:r>
      <w:r>
        <w:rPr>
          <w:vertAlign w:val="baseline"/>
        </w:rPr>
        <w:t>(2012) which compels Broadcasting Organisation to give equal chances to political oppositions for political advertisement where Obasanjo was given full coverage and Buhari‟s ANPP was denied.</w:t>
      </w:r>
    </w:p>
    <w:p>
      <w:pPr>
        <w:pStyle w:val="BodyText"/>
        <w:spacing w:line="360" w:lineRule="auto" w:before="275"/>
        <w:ind w:right="822"/>
      </w:pPr>
      <w:r>
        <w:rPr/>
        <w:t>NBC code provide that, an advertisement shall not be broadcast if it contain an offer of a medicine or product or an advice relating to the treatment of serious diseases, complaints, conditions, indicating or symptom what should rightly receive the attention of a regulated medical practitioner but radio station given traditional medicine seller advertising medicine for serious diseases like </w:t>
      </w:r>
      <w:r>
        <w:rPr>
          <w:spacing w:val="-2"/>
        </w:rPr>
        <w:t>HIV/AIDS.</w:t>
      </w:r>
    </w:p>
    <w:p>
      <w:pPr>
        <w:pStyle w:val="BodyText"/>
        <w:ind w:left="0"/>
        <w:jc w:val="left"/>
        <w:rPr>
          <w:sz w:val="20"/>
        </w:rPr>
      </w:pPr>
    </w:p>
    <w:p>
      <w:pPr>
        <w:pStyle w:val="BodyText"/>
        <w:spacing w:before="112"/>
        <w:ind w:left="0"/>
        <w:jc w:val="left"/>
        <w:rPr>
          <w:sz w:val="20"/>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232779</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329067pt;width:144.050pt;height:.72003pt;mso-position-horizontal-relative:page;mso-position-vertical-relative:paragraph;z-index:-15708672;mso-wrap-distance-left:0;mso-wrap-distance-right:0" id="docshape43"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94</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5.2.1</w:t>
      </w:r>
    </w:p>
    <w:p>
      <w:pPr>
        <w:spacing w:line="182" w:lineRule="exact" w:before="0"/>
        <w:ind w:left="100" w:right="0" w:firstLine="0"/>
        <w:jc w:val="left"/>
        <w:rPr>
          <w:sz w:val="16"/>
        </w:rPr>
      </w:pPr>
      <w:r>
        <w:rPr>
          <w:sz w:val="16"/>
          <w:vertAlign w:val="superscript"/>
        </w:rPr>
        <w:t>95</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w:t>
      </w:r>
      <w:r>
        <w:rPr>
          <w:spacing w:val="-4"/>
          <w:sz w:val="16"/>
          <w:vertAlign w:val="baseline"/>
        </w:rPr>
        <w:t>5.27</w:t>
      </w:r>
    </w:p>
    <w:p>
      <w:pPr>
        <w:spacing w:line="183" w:lineRule="exact" w:before="0"/>
        <w:ind w:left="100" w:right="0" w:firstLine="0"/>
        <w:jc w:val="left"/>
        <w:rPr>
          <w:sz w:val="16"/>
        </w:rPr>
      </w:pPr>
      <w:r>
        <w:rPr>
          <w:sz w:val="16"/>
          <w:vertAlign w:val="superscript"/>
        </w:rPr>
        <w:t>96</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7.6.5</w:t>
      </w:r>
    </w:p>
    <w:p>
      <w:pPr>
        <w:spacing w:after="0" w:line="183" w:lineRule="exact"/>
        <w:jc w:val="left"/>
        <w:rPr>
          <w:sz w:val="16"/>
        </w:rPr>
        <w:sectPr>
          <w:pgSz w:w="12240" w:h="16850"/>
          <w:pgMar w:header="0" w:footer="1548" w:top="1060" w:bottom="1740" w:left="1340" w:right="620"/>
        </w:sectPr>
      </w:pPr>
    </w:p>
    <w:p>
      <w:pPr>
        <w:pStyle w:val="Heading2"/>
        <w:numPr>
          <w:ilvl w:val="2"/>
          <w:numId w:val="19"/>
        </w:numPr>
        <w:tabs>
          <w:tab w:pos="819" w:val="left" w:leader="none"/>
        </w:tabs>
        <w:spacing w:line="240" w:lineRule="auto" w:before="77" w:after="0"/>
        <w:ind w:left="819" w:right="0" w:hanging="719"/>
        <w:jc w:val="both"/>
      </w:pPr>
      <w:bookmarkStart w:name="_TOC_250016" w:id="17"/>
      <w:r>
        <w:rPr/>
        <w:t>Community</w:t>
      </w:r>
      <w:r>
        <w:rPr>
          <w:spacing w:val="-13"/>
        </w:rPr>
        <w:t> </w:t>
      </w:r>
      <w:bookmarkEnd w:id="17"/>
      <w:r>
        <w:rPr>
          <w:spacing w:val="-2"/>
        </w:rPr>
        <w:t>Broadcasting</w:t>
      </w:r>
    </w:p>
    <w:p>
      <w:pPr>
        <w:pStyle w:val="BodyText"/>
        <w:spacing w:line="360" w:lineRule="auto" w:before="147"/>
        <w:ind w:right="823"/>
      </w:pPr>
      <w:r>
        <w:rPr/>
        <w:t>The National Broadcasting Commission code has provided for the establishment</w:t>
      </w:r>
      <w:r>
        <w:rPr>
          <w:spacing w:val="40"/>
        </w:rPr>
        <w:t> </w:t>
      </w:r>
      <w:r>
        <w:rPr/>
        <w:t>of community broadcasting. Community broadcasting is a key agent of Democratization for socio-cultural, educational and economic development. It is a non profit grassroot public broadcast service medium through which community members are able to contribute and foster civic responsibilities and integration.</w:t>
      </w:r>
      <w:r>
        <w:rPr>
          <w:vertAlign w:val="superscript"/>
        </w:rPr>
        <w:t>97</w:t>
      </w:r>
    </w:p>
    <w:p>
      <w:pPr>
        <w:pStyle w:val="BodyText"/>
        <w:spacing w:line="360" w:lineRule="auto" w:before="279"/>
        <w:ind w:right="822"/>
      </w:pPr>
      <w:r>
        <w:rPr/>
        <w:t>A community for the purpose of this tier of broadcasting should be a group of people residing in a particular geographical location or sharing a strong interest which the community desires to develop through broadcasting such community </w:t>
      </w:r>
      <w:r>
        <w:rPr>
          <w:spacing w:val="-2"/>
        </w:rPr>
        <w:t>include:</w:t>
      </w:r>
    </w:p>
    <w:p>
      <w:pPr>
        <w:pStyle w:val="ListParagraph"/>
        <w:numPr>
          <w:ilvl w:val="3"/>
          <w:numId w:val="19"/>
        </w:numPr>
        <w:tabs>
          <w:tab w:pos="1540" w:val="left" w:leader="none"/>
        </w:tabs>
        <w:spacing w:line="240" w:lineRule="auto" w:before="275" w:after="0"/>
        <w:ind w:left="1540" w:right="0" w:hanging="719"/>
        <w:jc w:val="left"/>
        <w:rPr>
          <w:sz w:val="26"/>
        </w:rPr>
      </w:pPr>
      <w:r>
        <w:rPr>
          <w:sz w:val="26"/>
        </w:rPr>
        <w:t>Local</w:t>
      </w:r>
      <w:r>
        <w:rPr>
          <w:spacing w:val="-5"/>
          <w:sz w:val="26"/>
        </w:rPr>
        <w:t> </w:t>
      </w:r>
      <w:r>
        <w:rPr>
          <w:sz w:val="26"/>
        </w:rPr>
        <w:t>non</w:t>
      </w:r>
      <w:r>
        <w:rPr>
          <w:spacing w:val="-6"/>
          <w:sz w:val="26"/>
        </w:rPr>
        <w:t> </w:t>
      </w:r>
      <w:r>
        <w:rPr>
          <w:sz w:val="26"/>
        </w:rPr>
        <w:t>profit</w:t>
      </w:r>
      <w:r>
        <w:rPr>
          <w:spacing w:val="-6"/>
          <w:sz w:val="26"/>
        </w:rPr>
        <w:t> </w:t>
      </w:r>
      <w:r>
        <w:rPr>
          <w:spacing w:val="-2"/>
          <w:sz w:val="26"/>
        </w:rPr>
        <w:t>organisation</w:t>
      </w:r>
    </w:p>
    <w:p>
      <w:pPr>
        <w:pStyle w:val="ListParagraph"/>
        <w:numPr>
          <w:ilvl w:val="3"/>
          <w:numId w:val="19"/>
        </w:numPr>
        <w:tabs>
          <w:tab w:pos="1540" w:val="left" w:leader="none"/>
        </w:tabs>
        <w:spacing w:line="240" w:lineRule="auto" w:before="152" w:after="0"/>
        <w:ind w:left="1540" w:right="0" w:hanging="719"/>
        <w:jc w:val="left"/>
        <w:rPr>
          <w:sz w:val="26"/>
        </w:rPr>
      </w:pPr>
      <w:r>
        <w:rPr>
          <w:sz w:val="26"/>
        </w:rPr>
        <w:t>An</w:t>
      </w:r>
      <w:r>
        <w:rPr>
          <w:spacing w:val="-9"/>
          <w:sz w:val="26"/>
        </w:rPr>
        <w:t> </w:t>
      </w:r>
      <w:r>
        <w:rPr>
          <w:sz w:val="26"/>
        </w:rPr>
        <w:t>educational</w:t>
      </w:r>
      <w:r>
        <w:rPr>
          <w:spacing w:val="-9"/>
          <w:sz w:val="26"/>
        </w:rPr>
        <w:t> </w:t>
      </w:r>
      <w:r>
        <w:rPr>
          <w:spacing w:val="-2"/>
          <w:sz w:val="26"/>
        </w:rPr>
        <w:t>institution</w:t>
      </w:r>
    </w:p>
    <w:p>
      <w:pPr>
        <w:pStyle w:val="ListParagraph"/>
        <w:numPr>
          <w:ilvl w:val="3"/>
          <w:numId w:val="19"/>
        </w:numPr>
        <w:tabs>
          <w:tab w:pos="1540" w:val="left" w:leader="none"/>
        </w:tabs>
        <w:spacing w:line="240" w:lineRule="auto" w:before="148" w:after="0"/>
        <w:ind w:left="1540" w:right="0" w:hanging="719"/>
        <w:jc w:val="left"/>
        <w:rPr>
          <w:sz w:val="26"/>
        </w:rPr>
      </w:pPr>
      <w:r>
        <w:rPr>
          <w:sz w:val="26"/>
        </w:rPr>
        <w:t>A</w:t>
      </w:r>
      <w:r>
        <w:rPr>
          <w:spacing w:val="-8"/>
          <w:sz w:val="26"/>
        </w:rPr>
        <w:t> </w:t>
      </w:r>
      <w:r>
        <w:rPr>
          <w:sz w:val="26"/>
        </w:rPr>
        <w:t>cultural</w:t>
      </w:r>
      <w:r>
        <w:rPr>
          <w:spacing w:val="-4"/>
          <w:sz w:val="26"/>
        </w:rPr>
        <w:t> </w:t>
      </w:r>
      <w:r>
        <w:rPr>
          <w:spacing w:val="-2"/>
          <w:sz w:val="26"/>
        </w:rPr>
        <w:t>association</w:t>
      </w:r>
    </w:p>
    <w:p>
      <w:pPr>
        <w:pStyle w:val="ListParagraph"/>
        <w:numPr>
          <w:ilvl w:val="3"/>
          <w:numId w:val="19"/>
        </w:numPr>
        <w:tabs>
          <w:tab w:pos="1540" w:val="left" w:leader="none"/>
        </w:tabs>
        <w:spacing w:line="240" w:lineRule="auto" w:before="153" w:after="0"/>
        <w:ind w:left="1540" w:right="0" w:hanging="719"/>
        <w:jc w:val="left"/>
        <w:rPr>
          <w:sz w:val="26"/>
        </w:rPr>
      </w:pPr>
      <w:r>
        <w:rPr>
          <w:sz w:val="26"/>
        </w:rPr>
        <w:t>A</w:t>
      </w:r>
      <w:r>
        <w:rPr>
          <w:spacing w:val="-13"/>
          <w:sz w:val="26"/>
        </w:rPr>
        <w:t> </w:t>
      </w:r>
      <w:r>
        <w:rPr>
          <w:sz w:val="26"/>
        </w:rPr>
        <w:t>cooperative</w:t>
      </w:r>
      <w:r>
        <w:rPr>
          <w:spacing w:val="-5"/>
          <w:sz w:val="26"/>
        </w:rPr>
        <w:t> </w:t>
      </w:r>
      <w:r>
        <w:rPr>
          <w:spacing w:val="-2"/>
          <w:sz w:val="26"/>
        </w:rPr>
        <w:t>society</w:t>
      </w:r>
    </w:p>
    <w:p>
      <w:pPr>
        <w:pStyle w:val="ListParagraph"/>
        <w:numPr>
          <w:ilvl w:val="3"/>
          <w:numId w:val="19"/>
        </w:numPr>
        <w:tabs>
          <w:tab w:pos="1540" w:val="left" w:leader="none"/>
        </w:tabs>
        <w:spacing w:line="240" w:lineRule="auto" w:before="147" w:after="0"/>
        <w:ind w:left="1540" w:right="0" w:hanging="719"/>
        <w:jc w:val="left"/>
        <w:rPr>
          <w:sz w:val="26"/>
        </w:rPr>
      </w:pPr>
      <w:r>
        <w:rPr>
          <w:sz w:val="26"/>
        </w:rPr>
        <w:t>Partnership</w:t>
      </w:r>
      <w:r>
        <w:rPr>
          <w:spacing w:val="-10"/>
          <w:sz w:val="26"/>
        </w:rPr>
        <w:t> </w:t>
      </w:r>
      <w:r>
        <w:rPr>
          <w:spacing w:val="-2"/>
          <w:sz w:val="26"/>
        </w:rPr>
        <w:t>association</w:t>
      </w:r>
      <w:r>
        <w:rPr>
          <w:spacing w:val="-2"/>
          <w:sz w:val="26"/>
          <w:vertAlign w:val="superscript"/>
        </w:rPr>
        <w:t>98</w:t>
      </w:r>
    </w:p>
    <w:p>
      <w:pPr>
        <w:pStyle w:val="BodyText"/>
        <w:spacing w:before="127"/>
        <w:ind w:left="0"/>
        <w:jc w:val="left"/>
      </w:pPr>
    </w:p>
    <w:p>
      <w:pPr>
        <w:pStyle w:val="BodyText"/>
        <w:spacing w:line="360" w:lineRule="auto"/>
        <w:ind w:right="822"/>
      </w:pPr>
      <w:r>
        <w:rPr/>
        <w:t>Community</w:t>
      </w:r>
      <w:r>
        <w:rPr>
          <w:spacing w:val="-2"/>
        </w:rPr>
        <w:t> </w:t>
      </w:r>
      <w:r>
        <w:rPr/>
        <w:t>broadcasting</w:t>
      </w:r>
      <w:r>
        <w:rPr>
          <w:spacing w:val="-7"/>
        </w:rPr>
        <w:t> </w:t>
      </w:r>
      <w:r>
        <w:rPr/>
        <w:t>is</w:t>
      </w:r>
      <w:r>
        <w:rPr>
          <w:spacing w:val="-2"/>
        </w:rPr>
        <w:t> </w:t>
      </w:r>
      <w:r>
        <w:rPr/>
        <w:t>a vital</w:t>
      </w:r>
      <w:r>
        <w:rPr>
          <w:spacing w:val="-2"/>
        </w:rPr>
        <w:t> </w:t>
      </w:r>
      <w:r>
        <w:rPr/>
        <w:t>tool for</w:t>
      </w:r>
      <w:r>
        <w:rPr>
          <w:spacing w:val="-1"/>
        </w:rPr>
        <w:t> </w:t>
      </w:r>
      <w:r>
        <w:rPr/>
        <w:t>educating</w:t>
      </w:r>
      <w:r>
        <w:rPr>
          <w:spacing w:val="-1"/>
        </w:rPr>
        <w:t> </w:t>
      </w:r>
      <w:r>
        <w:rPr/>
        <w:t>entertaining</w:t>
      </w:r>
      <w:r>
        <w:rPr>
          <w:spacing w:val="-7"/>
        </w:rPr>
        <w:t> </w:t>
      </w:r>
      <w:r>
        <w:rPr/>
        <w:t>and</w:t>
      </w:r>
      <w:r>
        <w:rPr>
          <w:spacing w:val="-2"/>
        </w:rPr>
        <w:t> </w:t>
      </w:r>
      <w:r>
        <w:rPr/>
        <w:t>enlightening the community on what is happening within their community in accordance with their cultural and religious value but it seems as the public where not aware of the Community Broadcasting which will assist greatly in enhancing the living</w:t>
      </w:r>
      <w:r>
        <w:rPr>
          <w:spacing w:val="40"/>
        </w:rPr>
        <w:t> </w:t>
      </w:r>
      <w:r>
        <w:rPr/>
        <w:t>standard of the people which necessitated the need for communities to have broadcast stations.</w:t>
      </w:r>
    </w:p>
    <w:p>
      <w:pPr>
        <w:pStyle w:val="Heading2"/>
        <w:numPr>
          <w:ilvl w:val="2"/>
          <w:numId w:val="19"/>
        </w:numPr>
        <w:tabs>
          <w:tab w:pos="886" w:val="left" w:leader="none"/>
        </w:tabs>
        <w:spacing w:line="240" w:lineRule="auto" w:before="276" w:after="0"/>
        <w:ind w:left="886" w:right="0" w:hanging="786"/>
        <w:jc w:val="both"/>
      </w:pPr>
      <w:bookmarkStart w:name="_TOC_250015" w:id="18"/>
      <w:bookmarkEnd w:id="18"/>
      <w:r>
        <w:rPr>
          <w:spacing w:val="-2"/>
        </w:rPr>
        <w:t>Sanction</w:t>
      </w:r>
    </w:p>
    <w:p>
      <w:pPr>
        <w:pStyle w:val="BodyText"/>
        <w:spacing w:line="362" w:lineRule="auto" w:before="148"/>
        <w:ind w:right="817"/>
      </w:pPr>
      <w:r>
        <w:rPr/>
        <w:t>The Commission shall impose sanctions for any breach arising from monitoring and complaints received on the content or conduct of a Broadcast station.</w:t>
      </w:r>
    </w:p>
    <w:p>
      <w:pPr>
        <w:pStyle w:val="BodyText"/>
        <w:spacing w:line="357" w:lineRule="auto" w:before="273"/>
        <w:ind w:right="820"/>
      </w:pPr>
      <w:r>
        <w:rPr/>
        <w:t>The Commission shall have the responsibility of determining and </w:t>
      </w:r>
      <w:r>
        <w:rPr/>
        <w:t>applying sanctions</w:t>
      </w:r>
      <w:r>
        <w:rPr>
          <w:spacing w:val="40"/>
        </w:rPr>
        <w:t> </w:t>
      </w:r>
      <w:r>
        <w:rPr/>
        <w:t>including</w:t>
      </w:r>
      <w:r>
        <w:rPr>
          <w:spacing w:val="40"/>
        </w:rPr>
        <w:t> </w:t>
      </w:r>
      <w:r>
        <w:rPr/>
        <w:t>revocation</w:t>
      </w:r>
      <w:r>
        <w:rPr>
          <w:spacing w:val="40"/>
        </w:rPr>
        <w:t> </w:t>
      </w:r>
      <w:r>
        <w:rPr/>
        <w:t>of</w:t>
      </w:r>
      <w:r>
        <w:rPr>
          <w:spacing w:val="40"/>
        </w:rPr>
        <w:t> </w:t>
      </w:r>
      <w:r>
        <w:rPr/>
        <w:t>licences</w:t>
      </w:r>
      <w:r>
        <w:rPr>
          <w:spacing w:val="40"/>
        </w:rPr>
        <w:t> </w:t>
      </w:r>
      <w:r>
        <w:rPr/>
        <w:t>of</w:t>
      </w:r>
      <w:r>
        <w:rPr>
          <w:spacing w:val="40"/>
        </w:rPr>
        <w:t> </w:t>
      </w:r>
      <w:r>
        <w:rPr/>
        <w:t>defaulting</w:t>
      </w:r>
      <w:r>
        <w:rPr>
          <w:spacing w:val="40"/>
        </w:rPr>
        <w:t> </w:t>
      </w:r>
      <w:r>
        <w:rPr/>
        <w:t>stations</w:t>
      </w:r>
      <w:r>
        <w:rPr>
          <w:spacing w:val="40"/>
        </w:rPr>
        <w:t> </w:t>
      </w:r>
      <w:r>
        <w:rPr/>
        <w:t>which</w:t>
      </w:r>
      <w:r>
        <w:rPr>
          <w:spacing w:val="40"/>
        </w:rPr>
        <w:t> </w:t>
      </w:r>
      <w:r>
        <w:rPr/>
        <w:t>do</w:t>
      </w:r>
      <w:r>
        <w:rPr>
          <w:spacing w:val="40"/>
        </w:rPr>
        <w:t> </w:t>
      </w:r>
      <w:r>
        <w:rPr/>
        <w:t>not</w:t>
      </w:r>
    </w:p>
    <w:p>
      <w:pPr>
        <w:pStyle w:val="BodyText"/>
        <w:spacing w:before="97"/>
        <w:ind w:left="0"/>
        <w:jc w:val="left"/>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223155</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71308pt;width:144.050pt;height:.72003pt;mso-position-horizontal-relative:page;mso-position-vertical-relative:paragraph;z-index:-15708160;mso-wrap-distance-left:0;mso-wrap-distance-right:0" id="docshape44"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97</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9.0.1</w:t>
      </w:r>
    </w:p>
    <w:p>
      <w:pPr>
        <w:spacing w:line="183" w:lineRule="exact" w:before="0"/>
        <w:ind w:left="100" w:right="0" w:firstLine="0"/>
        <w:jc w:val="left"/>
        <w:rPr>
          <w:sz w:val="16"/>
        </w:rPr>
      </w:pPr>
      <w:r>
        <w:rPr>
          <w:sz w:val="16"/>
          <w:vertAlign w:val="superscript"/>
        </w:rPr>
        <w:t>98</w:t>
      </w:r>
      <w:r>
        <w:rPr>
          <w:spacing w:val="-2"/>
          <w:sz w:val="16"/>
          <w:vertAlign w:val="baseline"/>
        </w:rPr>
        <w:t> </w:t>
      </w:r>
      <w:r>
        <w:rPr>
          <w:sz w:val="16"/>
          <w:vertAlign w:val="baseline"/>
        </w:rPr>
        <w:t>Ibid</w:t>
      </w:r>
      <w:r>
        <w:rPr>
          <w:spacing w:val="-2"/>
          <w:sz w:val="16"/>
          <w:vertAlign w:val="baseline"/>
        </w:rPr>
        <w:t> </w:t>
      </w:r>
      <w:r>
        <w:rPr>
          <w:sz w:val="16"/>
          <w:vertAlign w:val="baseline"/>
        </w:rPr>
        <w:t>Section</w:t>
      </w:r>
      <w:r>
        <w:rPr>
          <w:spacing w:val="-2"/>
          <w:sz w:val="16"/>
          <w:vertAlign w:val="baseline"/>
        </w:rPr>
        <w:t> 9.0.2</w:t>
      </w:r>
    </w:p>
    <w:p>
      <w:pPr>
        <w:spacing w:after="0" w:line="183" w:lineRule="exact"/>
        <w:jc w:val="left"/>
        <w:rPr>
          <w:sz w:val="16"/>
        </w:rPr>
        <w:sectPr>
          <w:pgSz w:w="12240" w:h="16850"/>
          <w:pgMar w:header="0" w:footer="1548" w:top="1060" w:bottom="1740" w:left="1340" w:right="620"/>
        </w:sectPr>
      </w:pPr>
    </w:p>
    <w:p>
      <w:pPr>
        <w:pStyle w:val="BodyText"/>
        <w:spacing w:line="357" w:lineRule="auto" w:before="77"/>
        <w:ind w:right="821"/>
      </w:pPr>
      <w:r>
        <w:rPr/>
        <w:t>operate in accordance with the National Broadcasting Code and in the public </w:t>
      </w:r>
      <w:r>
        <w:rPr>
          <w:spacing w:val="-2"/>
        </w:rPr>
        <w:t>interest.</w:t>
      </w:r>
      <w:r>
        <w:rPr>
          <w:spacing w:val="-2"/>
          <w:vertAlign w:val="superscript"/>
        </w:rPr>
        <w:t>99</w:t>
      </w:r>
    </w:p>
    <w:p>
      <w:pPr>
        <w:pStyle w:val="BodyText"/>
        <w:spacing w:line="360" w:lineRule="auto" w:before="280"/>
        <w:ind w:right="821"/>
      </w:pPr>
      <w:r>
        <w:rPr/>
        <w:t>The NBC Act also provide that any station which contravene the provisions of the Nigeria Broadcasting Commission Code or any other law, shall be liable to </w:t>
      </w:r>
      <w:r>
        <w:rPr>
          <w:spacing w:val="-2"/>
        </w:rPr>
        <w:t>sanction.</w:t>
      </w:r>
      <w:r>
        <w:rPr>
          <w:spacing w:val="-2"/>
          <w:vertAlign w:val="superscript"/>
        </w:rPr>
        <w:t>100</w:t>
      </w:r>
    </w:p>
    <w:p>
      <w:pPr>
        <w:pStyle w:val="BodyText"/>
        <w:spacing w:line="362" w:lineRule="auto" w:before="277"/>
        <w:ind w:right="821"/>
      </w:pPr>
      <w:r>
        <w:rPr/>
        <w:t>The commission prescribe the following classes of sanction shall apply </w:t>
      </w:r>
      <w:r>
        <w:rPr/>
        <w:t>for breaches committed by any broadcast station.</w:t>
      </w:r>
    </w:p>
    <w:p>
      <w:pPr>
        <w:pStyle w:val="ListParagraph"/>
        <w:numPr>
          <w:ilvl w:val="0"/>
          <w:numId w:val="22"/>
        </w:numPr>
        <w:tabs>
          <w:tab w:pos="1540" w:val="left" w:leader="none"/>
        </w:tabs>
        <w:spacing w:line="240" w:lineRule="auto" w:before="269" w:after="0"/>
        <w:ind w:left="1540" w:right="0" w:hanging="719"/>
        <w:jc w:val="left"/>
        <w:rPr>
          <w:sz w:val="26"/>
        </w:rPr>
      </w:pPr>
      <w:r>
        <w:rPr>
          <w:sz w:val="26"/>
        </w:rPr>
        <w:t>The</w:t>
      </w:r>
      <w:r>
        <w:rPr>
          <w:spacing w:val="-3"/>
          <w:sz w:val="26"/>
        </w:rPr>
        <w:t> </w:t>
      </w:r>
      <w:r>
        <w:rPr>
          <w:sz w:val="26"/>
        </w:rPr>
        <w:t>sanction</w:t>
      </w:r>
      <w:r>
        <w:rPr>
          <w:spacing w:val="-3"/>
          <w:sz w:val="26"/>
        </w:rPr>
        <w:t> </w:t>
      </w:r>
      <w:r>
        <w:rPr>
          <w:sz w:val="26"/>
        </w:rPr>
        <w:t>for</w:t>
      </w:r>
      <w:r>
        <w:rPr>
          <w:spacing w:val="-2"/>
          <w:sz w:val="26"/>
        </w:rPr>
        <w:t> </w:t>
      </w:r>
      <w:r>
        <w:rPr>
          <w:sz w:val="26"/>
        </w:rPr>
        <w:t>class</w:t>
      </w:r>
      <w:r>
        <w:rPr>
          <w:spacing w:val="-3"/>
          <w:sz w:val="26"/>
        </w:rPr>
        <w:t> </w:t>
      </w:r>
      <w:r>
        <w:rPr>
          <w:sz w:val="26"/>
        </w:rPr>
        <w:t>A</w:t>
      </w:r>
      <w:r>
        <w:rPr>
          <w:spacing w:val="-7"/>
          <w:sz w:val="26"/>
        </w:rPr>
        <w:t> </w:t>
      </w:r>
      <w:r>
        <w:rPr>
          <w:spacing w:val="-2"/>
          <w:sz w:val="26"/>
        </w:rPr>
        <w:t>are</w:t>
      </w:r>
      <w:r>
        <w:rPr>
          <w:spacing w:val="-2"/>
          <w:sz w:val="26"/>
          <w:vertAlign w:val="superscript"/>
        </w:rPr>
        <w:t>101</w:t>
      </w:r>
    </w:p>
    <w:p>
      <w:pPr>
        <w:pStyle w:val="BodyText"/>
        <w:spacing w:before="127"/>
        <w:ind w:left="0"/>
        <w:jc w:val="left"/>
      </w:pPr>
    </w:p>
    <w:p>
      <w:pPr>
        <w:pStyle w:val="ListParagraph"/>
        <w:numPr>
          <w:ilvl w:val="1"/>
          <w:numId w:val="22"/>
        </w:numPr>
        <w:tabs>
          <w:tab w:pos="1541" w:val="left" w:leader="none"/>
        </w:tabs>
        <w:spacing w:line="362" w:lineRule="auto" w:before="1" w:after="0"/>
        <w:ind w:left="1541" w:right="820" w:hanging="720"/>
        <w:jc w:val="left"/>
        <w:rPr>
          <w:sz w:val="26"/>
        </w:rPr>
      </w:pPr>
      <w:r>
        <w:rPr>
          <w:sz w:val="26"/>
        </w:rPr>
        <w:t>Immediate suspension of broadcast services pending the provision of detail of breaches complained of and the right of reply by the broadcaster.</w:t>
      </w:r>
    </w:p>
    <w:p>
      <w:pPr>
        <w:pStyle w:val="ListParagraph"/>
        <w:numPr>
          <w:ilvl w:val="1"/>
          <w:numId w:val="22"/>
        </w:numPr>
        <w:tabs>
          <w:tab w:pos="1540" w:val="left" w:leader="none"/>
        </w:tabs>
        <w:spacing w:line="240" w:lineRule="auto" w:before="273" w:after="0"/>
        <w:ind w:left="1540" w:right="0" w:hanging="719"/>
        <w:jc w:val="left"/>
        <w:rPr>
          <w:sz w:val="26"/>
        </w:rPr>
      </w:pPr>
      <w:r>
        <w:rPr>
          <w:sz w:val="26"/>
        </w:rPr>
        <w:t>Suspension</w:t>
      </w:r>
      <w:r>
        <w:rPr>
          <w:spacing w:val="-6"/>
          <w:sz w:val="26"/>
        </w:rPr>
        <w:t> </w:t>
      </w:r>
      <w:r>
        <w:rPr>
          <w:sz w:val="26"/>
        </w:rPr>
        <w:t>of</w:t>
      </w:r>
      <w:r>
        <w:rPr>
          <w:spacing w:val="-4"/>
          <w:sz w:val="26"/>
        </w:rPr>
        <w:t> </w:t>
      </w:r>
      <w:r>
        <w:rPr>
          <w:sz w:val="26"/>
        </w:rPr>
        <w:t>licence</w:t>
      </w:r>
      <w:r>
        <w:rPr>
          <w:spacing w:val="-2"/>
          <w:sz w:val="26"/>
        </w:rPr>
        <w:t> </w:t>
      </w:r>
      <w:r>
        <w:rPr>
          <w:sz w:val="26"/>
        </w:rPr>
        <w:t>and</w:t>
      </w:r>
      <w:r>
        <w:rPr>
          <w:spacing w:val="-5"/>
          <w:sz w:val="26"/>
        </w:rPr>
        <w:t> </w:t>
      </w:r>
      <w:r>
        <w:rPr>
          <w:sz w:val="26"/>
        </w:rPr>
        <w:t>immediate</w:t>
      </w:r>
      <w:r>
        <w:rPr>
          <w:spacing w:val="-4"/>
          <w:sz w:val="26"/>
        </w:rPr>
        <w:t> </w:t>
      </w:r>
      <w:r>
        <w:rPr>
          <w:sz w:val="26"/>
        </w:rPr>
        <w:t>shut</w:t>
      </w:r>
      <w:r>
        <w:rPr>
          <w:spacing w:val="-5"/>
          <w:sz w:val="26"/>
        </w:rPr>
        <w:t> </w:t>
      </w:r>
      <w:r>
        <w:rPr>
          <w:sz w:val="26"/>
        </w:rPr>
        <w:t>down</w:t>
      </w:r>
      <w:r>
        <w:rPr>
          <w:spacing w:val="-5"/>
          <w:sz w:val="26"/>
        </w:rPr>
        <w:t> </w:t>
      </w:r>
      <w:r>
        <w:rPr>
          <w:sz w:val="26"/>
        </w:rPr>
        <w:t>of</w:t>
      </w:r>
      <w:r>
        <w:rPr>
          <w:spacing w:val="-3"/>
          <w:sz w:val="26"/>
        </w:rPr>
        <w:t> </w:t>
      </w:r>
      <w:r>
        <w:rPr>
          <w:spacing w:val="-2"/>
          <w:sz w:val="26"/>
        </w:rPr>
        <w:t>transmitters.</w:t>
      </w:r>
    </w:p>
    <w:p>
      <w:pPr>
        <w:pStyle w:val="BodyText"/>
        <w:spacing w:before="127"/>
        <w:ind w:left="0"/>
        <w:jc w:val="left"/>
      </w:pPr>
    </w:p>
    <w:p>
      <w:pPr>
        <w:pStyle w:val="ListParagraph"/>
        <w:numPr>
          <w:ilvl w:val="1"/>
          <w:numId w:val="22"/>
        </w:numPr>
        <w:tabs>
          <w:tab w:pos="1540" w:val="left" w:leader="none"/>
        </w:tabs>
        <w:spacing w:line="240" w:lineRule="auto" w:before="0" w:after="0"/>
        <w:ind w:left="1540" w:right="0" w:hanging="719"/>
        <w:jc w:val="left"/>
        <w:rPr>
          <w:sz w:val="26"/>
        </w:rPr>
      </w:pPr>
      <w:r>
        <w:rPr>
          <w:sz w:val="26"/>
        </w:rPr>
        <w:t>Revocation</w:t>
      </w:r>
      <w:r>
        <w:rPr>
          <w:spacing w:val="-7"/>
          <w:sz w:val="26"/>
        </w:rPr>
        <w:t> </w:t>
      </w:r>
      <w:r>
        <w:rPr>
          <w:sz w:val="26"/>
        </w:rPr>
        <w:t>of</w:t>
      </w:r>
      <w:r>
        <w:rPr>
          <w:spacing w:val="-6"/>
          <w:sz w:val="26"/>
        </w:rPr>
        <w:t> </w:t>
      </w:r>
      <w:r>
        <w:rPr>
          <w:sz w:val="26"/>
        </w:rPr>
        <w:t>licence,</w:t>
      </w:r>
      <w:r>
        <w:rPr>
          <w:spacing w:val="-3"/>
          <w:sz w:val="26"/>
        </w:rPr>
        <w:t> </w:t>
      </w:r>
      <w:r>
        <w:rPr>
          <w:sz w:val="26"/>
        </w:rPr>
        <w:t>seizure</w:t>
      </w:r>
      <w:r>
        <w:rPr>
          <w:spacing w:val="-6"/>
          <w:sz w:val="26"/>
        </w:rPr>
        <w:t> </w:t>
      </w:r>
      <w:r>
        <w:rPr>
          <w:sz w:val="26"/>
        </w:rPr>
        <w:t>and</w:t>
      </w:r>
      <w:r>
        <w:rPr>
          <w:spacing w:val="-6"/>
          <w:sz w:val="26"/>
        </w:rPr>
        <w:t> </w:t>
      </w:r>
      <w:r>
        <w:rPr>
          <w:sz w:val="26"/>
        </w:rPr>
        <w:t>forfeiture</w:t>
      </w:r>
      <w:r>
        <w:rPr>
          <w:spacing w:val="-5"/>
          <w:sz w:val="26"/>
        </w:rPr>
        <w:t> </w:t>
      </w:r>
      <w:r>
        <w:rPr>
          <w:sz w:val="26"/>
        </w:rPr>
        <w:t>of</w:t>
      </w:r>
      <w:r>
        <w:rPr>
          <w:spacing w:val="-10"/>
          <w:sz w:val="26"/>
        </w:rPr>
        <w:t> </w:t>
      </w:r>
      <w:r>
        <w:rPr>
          <w:sz w:val="26"/>
        </w:rPr>
        <w:t>transmitting</w:t>
      </w:r>
      <w:r>
        <w:rPr>
          <w:spacing w:val="-11"/>
          <w:sz w:val="26"/>
        </w:rPr>
        <w:t> </w:t>
      </w:r>
      <w:r>
        <w:rPr>
          <w:spacing w:val="-2"/>
          <w:sz w:val="26"/>
        </w:rPr>
        <w:t>equipment.</w:t>
      </w:r>
    </w:p>
    <w:p>
      <w:pPr>
        <w:pStyle w:val="BodyText"/>
        <w:spacing w:before="127"/>
        <w:ind w:left="0"/>
        <w:jc w:val="left"/>
      </w:pPr>
    </w:p>
    <w:p>
      <w:pPr>
        <w:pStyle w:val="BodyText"/>
        <w:spacing w:line="357" w:lineRule="auto"/>
        <w:ind w:right="819"/>
      </w:pPr>
      <w:r>
        <w:rPr/>
        <w:t>In the case of suspension of broadcast, licence a recommencement fee in the form of severe fine for public and commercial broadcaster.</w:t>
      </w:r>
    </w:p>
    <w:p>
      <w:pPr>
        <w:pStyle w:val="ListParagraph"/>
        <w:numPr>
          <w:ilvl w:val="0"/>
          <w:numId w:val="22"/>
        </w:numPr>
        <w:tabs>
          <w:tab w:pos="1540" w:val="left" w:leader="none"/>
        </w:tabs>
        <w:spacing w:line="240" w:lineRule="auto" w:before="280" w:after="0"/>
        <w:ind w:left="1540" w:right="0" w:hanging="719"/>
        <w:jc w:val="left"/>
        <w:rPr>
          <w:sz w:val="26"/>
        </w:rPr>
      </w:pPr>
      <w:r>
        <w:rPr>
          <w:sz w:val="26"/>
        </w:rPr>
        <w:t>The</w:t>
      </w:r>
      <w:r>
        <w:rPr>
          <w:spacing w:val="-3"/>
          <w:sz w:val="26"/>
        </w:rPr>
        <w:t> </w:t>
      </w:r>
      <w:r>
        <w:rPr>
          <w:sz w:val="26"/>
        </w:rPr>
        <w:t>sanction</w:t>
      </w:r>
      <w:r>
        <w:rPr>
          <w:spacing w:val="-3"/>
          <w:sz w:val="26"/>
        </w:rPr>
        <w:t> </w:t>
      </w:r>
      <w:r>
        <w:rPr>
          <w:sz w:val="26"/>
        </w:rPr>
        <w:t>for</w:t>
      </w:r>
      <w:r>
        <w:rPr>
          <w:spacing w:val="-2"/>
          <w:sz w:val="26"/>
        </w:rPr>
        <w:t> </w:t>
      </w:r>
      <w:r>
        <w:rPr>
          <w:sz w:val="26"/>
        </w:rPr>
        <w:t>class</w:t>
      </w:r>
      <w:r>
        <w:rPr>
          <w:spacing w:val="-3"/>
          <w:sz w:val="26"/>
        </w:rPr>
        <w:t> </w:t>
      </w:r>
      <w:r>
        <w:rPr>
          <w:sz w:val="26"/>
        </w:rPr>
        <w:t>B</w:t>
      </w:r>
      <w:r>
        <w:rPr>
          <w:spacing w:val="-3"/>
          <w:sz w:val="26"/>
        </w:rPr>
        <w:t> </w:t>
      </w:r>
      <w:r>
        <w:rPr>
          <w:spacing w:val="-2"/>
          <w:sz w:val="26"/>
        </w:rPr>
        <w:t>are</w:t>
      </w:r>
      <w:r>
        <w:rPr>
          <w:spacing w:val="-2"/>
          <w:sz w:val="26"/>
          <w:vertAlign w:val="superscript"/>
        </w:rPr>
        <w:t>102</w:t>
      </w:r>
    </w:p>
    <w:p>
      <w:pPr>
        <w:pStyle w:val="ListParagraph"/>
        <w:numPr>
          <w:ilvl w:val="1"/>
          <w:numId w:val="22"/>
        </w:numPr>
        <w:tabs>
          <w:tab w:pos="2259" w:val="left" w:leader="none"/>
          <w:tab w:pos="2261" w:val="left" w:leader="none"/>
        </w:tabs>
        <w:spacing w:line="362" w:lineRule="auto" w:before="148" w:after="0"/>
        <w:ind w:left="2261" w:right="821" w:hanging="721"/>
        <w:jc w:val="both"/>
        <w:rPr>
          <w:sz w:val="26"/>
        </w:rPr>
      </w:pPr>
      <w:r>
        <w:rPr>
          <w:sz w:val="26"/>
        </w:rPr>
        <w:t>Written warning to remedy a breach within a reasonable timeframe failing which a fine shall be impose.</w:t>
      </w:r>
    </w:p>
    <w:p>
      <w:pPr>
        <w:pStyle w:val="ListParagraph"/>
        <w:numPr>
          <w:ilvl w:val="1"/>
          <w:numId w:val="22"/>
        </w:numPr>
        <w:tabs>
          <w:tab w:pos="2261" w:val="left" w:leader="none"/>
        </w:tabs>
        <w:spacing w:line="360" w:lineRule="auto" w:before="274" w:after="0"/>
        <w:ind w:left="2261" w:right="819" w:hanging="721"/>
        <w:jc w:val="both"/>
        <w:rPr>
          <w:sz w:val="26"/>
        </w:rPr>
      </w:pPr>
      <w:r>
        <w:rPr>
          <w:sz w:val="26"/>
        </w:rPr>
        <w:t>Failure to comply with the provision of “a” above attract a reduction of the daily broadcast hours for a given period. </w:t>
      </w:r>
      <w:r>
        <w:rPr>
          <w:sz w:val="26"/>
        </w:rPr>
        <w:t>The recommencement of full broadcast hours be subject to a heavy fine for</w:t>
      </w:r>
      <w:r>
        <w:rPr>
          <w:spacing w:val="-3"/>
          <w:sz w:val="26"/>
        </w:rPr>
        <w:t> </w:t>
      </w:r>
      <w:r>
        <w:rPr>
          <w:sz w:val="26"/>
        </w:rPr>
        <w:t>public</w:t>
      </w:r>
      <w:r>
        <w:rPr>
          <w:spacing w:val="-4"/>
          <w:sz w:val="26"/>
        </w:rPr>
        <w:t> </w:t>
      </w:r>
      <w:r>
        <w:rPr>
          <w:sz w:val="26"/>
        </w:rPr>
        <w:t>and</w:t>
      </w:r>
      <w:r>
        <w:rPr>
          <w:spacing w:val="-3"/>
          <w:sz w:val="26"/>
        </w:rPr>
        <w:t> </w:t>
      </w:r>
      <w:r>
        <w:rPr>
          <w:sz w:val="26"/>
        </w:rPr>
        <w:t>commercial</w:t>
      </w:r>
      <w:r>
        <w:rPr>
          <w:spacing w:val="-3"/>
          <w:sz w:val="26"/>
        </w:rPr>
        <w:t> </w:t>
      </w:r>
      <w:r>
        <w:rPr>
          <w:sz w:val="26"/>
        </w:rPr>
        <w:t>broadcasters</w:t>
      </w:r>
      <w:r>
        <w:rPr>
          <w:spacing w:val="-3"/>
          <w:sz w:val="26"/>
        </w:rPr>
        <w:t> </w:t>
      </w:r>
      <w:r>
        <w:rPr>
          <w:sz w:val="26"/>
        </w:rPr>
        <w:t>and</w:t>
      </w:r>
      <w:r>
        <w:rPr>
          <w:spacing w:val="-3"/>
          <w:sz w:val="26"/>
        </w:rPr>
        <w:t> </w:t>
      </w:r>
      <w:r>
        <w:rPr>
          <w:sz w:val="26"/>
        </w:rPr>
        <w:t>light</w:t>
      </w:r>
      <w:r>
        <w:rPr>
          <w:spacing w:val="-4"/>
          <w:sz w:val="26"/>
        </w:rPr>
        <w:t> </w:t>
      </w:r>
      <w:r>
        <w:rPr>
          <w:sz w:val="26"/>
        </w:rPr>
        <w:t>fine</w:t>
      </w:r>
      <w:r>
        <w:rPr>
          <w:spacing w:val="-3"/>
          <w:sz w:val="26"/>
        </w:rPr>
        <w:t> </w:t>
      </w:r>
      <w:r>
        <w:rPr>
          <w:sz w:val="26"/>
        </w:rPr>
        <w:t>for</w:t>
      </w:r>
      <w:r>
        <w:rPr>
          <w:spacing w:val="-3"/>
          <w:sz w:val="26"/>
        </w:rPr>
        <w:t> </w:t>
      </w:r>
      <w:r>
        <w:rPr>
          <w:sz w:val="26"/>
        </w:rPr>
        <w:t>community broadcasters has to be paid.</w:t>
      </w:r>
    </w:p>
    <w:p>
      <w:pPr>
        <w:pStyle w:val="BodyText"/>
        <w:ind w:left="0"/>
        <w:jc w:val="left"/>
        <w:rPr>
          <w:sz w:val="20"/>
        </w:rPr>
      </w:pPr>
    </w:p>
    <w:p>
      <w:pPr>
        <w:pStyle w:val="BodyText"/>
        <w:spacing w:before="180"/>
        <w:ind w:left="0"/>
        <w:jc w:val="left"/>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276036</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735195pt;width:144.050pt;height:.71997pt;mso-position-horizontal-relative:page;mso-position-vertical-relative:paragraph;z-index:-15707648;mso-wrap-distance-left:0;mso-wrap-distance-right:0" id="docshape45" filled="true" fillcolor="#000000" stroked="false">
                <v:fill type="solid"/>
                <w10:wrap type="topAndBottom"/>
              </v:rect>
            </w:pict>
          </mc:Fallback>
        </mc:AlternateContent>
      </w:r>
    </w:p>
    <w:p>
      <w:pPr>
        <w:spacing w:before="101"/>
        <w:ind w:left="100" w:right="0" w:firstLine="0"/>
        <w:jc w:val="left"/>
        <w:rPr>
          <w:sz w:val="16"/>
        </w:rPr>
      </w:pPr>
      <w:r>
        <w:rPr>
          <w:sz w:val="16"/>
          <w:vertAlign w:val="superscript"/>
        </w:rPr>
        <w:t>99</w:t>
      </w:r>
      <w:r>
        <w:rPr>
          <w:spacing w:val="-2"/>
          <w:sz w:val="16"/>
          <w:vertAlign w:val="baseline"/>
        </w:rPr>
        <w:t> </w:t>
      </w:r>
      <w:r>
        <w:rPr>
          <w:sz w:val="16"/>
          <w:vertAlign w:val="baseline"/>
        </w:rPr>
        <w:t>Section</w:t>
      </w:r>
      <w:r>
        <w:rPr>
          <w:spacing w:val="-2"/>
          <w:sz w:val="16"/>
          <w:vertAlign w:val="baseline"/>
        </w:rPr>
        <w:t> </w:t>
      </w:r>
      <w:r>
        <w:rPr>
          <w:sz w:val="16"/>
          <w:vertAlign w:val="baseline"/>
        </w:rPr>
        <w:t>2(1)(n)</w:t>
      </w:r>
      <w:r>
        <w:rPr>
          <w:spacing w:val="1"/>
          <w:sz w:val="16"/>
          <w:vertAlign w:val="baseline"/>
        </w:rPr>
        <w:t> </w:t>
      </w:r>
      <w:r>
        <w:rPr>
          <w:sz w:val="16"/>
          <w:vertAlign w:val="baseline"/>
        </w:rPr>
        <w:t>of</w:t>
      </w:r>
      <w:r>
        <w:rPr>
          <w:spacing w:val="-3"/>
          <w:sz w:val="16"/>
          <w:vertAlign w:val="baseline"/>
        </w:rPr>
        <w:t> </w:t>
      </w:r>
      <w:r>
        <w:rPr>
          <w:sz w:val="16"/>
          <w:vertAlign w:val="baseline"/>
        </w:rPr>
        <w:t>the</w:t>
      </w:r>
      <w:r>
        <w:rPr>
          <w:spacing w:val="-3"/>
          <w:sz w:val="16"/>
          <w:vertAlign w:val="baseline"/>
        </w:rPr>
        <w:t> </w:t>
      </w:r>
      <w:r>
        <w:rPr>
          <w:sz w:val="16"/>
          <w:vertAlign w:val="baseline"/>
        </w:rPr>
        <w:t>NBC</w:t>
      </w:r>
      <w:r>
        <w:rPr>
          <w:spacing w:val="1"/>
          <w:sz w:val="16"/>
          <w:vertAlign w:val="baseline"/>
        </w:rPr>
        <w:t> </w:t>
      </w:r>
      <w:r>
        <w:rPr>
          <w:spacing w:val="-5"/>
          <w:sz w:val="16"/>
          <w:vertAlign w:val="baseline"/>
        </w:rPr>
        <w:t>Act</w:t>
      </w:r>
    </w:p>
    <w:p>
      <w:pPr>
        <w:spacing w:line="183" w:lineRule="exact" w:before="3"/>
        <w:ind w:left="100" w:right="0" w:firstLine="0"/>
        <w:jc w:val="left"/>
        <w:rPr>
          <w:sz w:val="16"/>
        </w:rPr>
      </w:pPr>
      <w:r>
        <w:rPr>
          <w:sz w:val="16"/>
          <w:vertAlign w:val="superscript"/>
        </w:rPr>
        <w:t>100</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5"/>
          <w:sz w:val="16"/>
          <w:vertAlign w:val="baseline"/>
        </w:rPr>
        <w:t>21</w:t>
      </w:r>
    </w:p>
    <w:p>
      <w:pPr>
        <w:spacing w:line="182" w:lineRule="exact" w:before="0"/>
        <w:ind w:left="100" w:right="0" w:firstLine="0"/>
        <w:jc w:val="left"/>
        <w:rPr>
          <w:sz w:val="16"/>
        </w:rPr>
      </w:pPr>
      <w:r>
        <w:rPr>
          <w:sz w:val="16"/>
          <w:vertAlign w:val="superscript"/>
        </w:rPr>
        <w:t>101</w:t>
      </w:r>
      <w:r>
        <w:rPr>
          <w:spacing w:val="-2"/>
          <w:sz w:val="16"/>
          <w:vertAlign w:val="baseline"/>
        </w:rPr>
        <w:t> </w:t>
      </w:r>
      <w:r>
        <w:rPr>
          <w:sz w:val="16"/>
          <w:vertAlign w:val="baseline"/>
        </w:rPr>
        <w:t>Section</w:t>
      </w:r>
      <w:r>
        <w:rPr>
          <w:spacing w:val="-2"/>
          <w:sz w:val="16"/>
          <w:vertAlign w:val="baseline"/>
        </w:rPr>
        <w:t> </w:t>
      </w:r>
      <w:r>
        <w:rPr>
          <w:sz w:val="16"/>
          <w:vertAlign w:val="baseline"/>
        </w:rPr>
        <w:t>1.4.1.2.1</w:t>
      </w:r>
      <w:r>
        <w:rPr>
          <w:spacing w:val="-2"/>
          <w:sz w:val="16"/>
          <w:vertAlign w:val="baseline"/>
        </w:rPr>
        <w:t> </w:t>
      </w:r>
      <w:r>
        <w:rPr>
          <w:sz w:val="16"/>
          <w:vertAlign w:val="baseline"/>
        </w:rPr>
        <w:t>of</w:t>
      </w:r>
      <w:r>
        <w:rPr>
          <w:spacing w:val="-3"/>
          <w:sz w:val="16"/>
          <w:vertAlign w:val="baseline"/>
        </w:rPr>
        <w:t> </w:t>
      </w:r>
      <w:r>
        <w:rPr>
          <w:sz w:val="16"/>
          <w:vertAlign w:val="baseline"/>
        </w:rPr>
        <w:t>NBC </w:t>
      </w:r>
      <w:r>
        <w:rPr>
          <w:spacing w:val="-4"/>
          <w:sz w:val="16"/>
          <w:vertAlign w:val="baseline"/>
        </w:rPr>
        <w:t>Code</w:t>
      </w:r>
    </w:p>
    <w:p>
      <w:pPr>
        <w:spacing w:line="183" w:lineRule="exact" w:before="0"/>
        <w:ind w:left="100" w:right="0" w:firstLine="0"/>
        <w:jc w:val="left"/>
        <w:rPr>
          <w:sz w:val="16"/>
        </w:rPr>
      </w:pPr>
      <w:r>
        <w:rPr>
          <w:sz w:val="16"/>
          <w:vertAlign w:val="superscript"/>
        </w:rPr>
        <w:t>102</w:t>
      </w:r>
      <w:r>
        <w:rPr>
          <w:spacing w:val="1"/>
          <w:sz w:val="16"/>
          <w:vertAlign w:val="baseline"/>
        </w:rPr>
        <w:t> </w:t>
      </w:r>
      <w:r>
        <w:rPr>
          <w:sz w:val="16"/>
          <w:vertAlign w:val="baseline"/>
        </w:rPr>
        <w:t>Ibid</w:t>
      </w:r>
      <w:r>
        <w:rPr>
          <w:spacing w:val="-4"/>
          <w:sz w:val="16"/>
          <w:vertAlign w:val="baseline"/>
        </w:rPr>
        <w:t> </w:t>
      </w:r>
      <w:r>
        <w:rPr>
          <w:spacing w:val="-2"/>
          <w:sz w:val="16"/>
          <w:vertAlign w:val="baseline"/>
        </w:rPr>
        <w:t>5.1.4.1.41</w:t>
      </w:r>
    </w:p>
    <w:p>
      <w:pPr>
        <w:spacing w:after="0" w:line="183" w:lineRule="exact"/>
        <w:jc w:val="left"/>
        <w:rPr>
          <w:sz w:val="16"/>
        </w:rPr>
        <w:sectPr>
          <w:pgSz w:w="12240" w:h="16850"/>
          <w:pgMar w:header="0" w:footer="1548" w:top="1060" w:bottom="1740" w:left="1340" w:right="620"/>
        </w:sectPr>
      </w:pPr>
    </w:p>
    <w:p>
      <w:pPr>
        <w:pStyle w:val="ListParagraph"/>
        <w:numPr>
          <w:ilvl w:val="1"/>
          <w:numId w:val="22"/>
        </w:numPr>
        <w:tabs>
          <w:tab w:pos="2259" w:val="left" w:leader="none"/>
          <w:tab w:pos="2261" w:val="left" w:leader="none"/>
        </w:tabs>
        <w:spacing w:line="360" w:lineRule="auto" w:before="77" w:after="0"/>
        <w:ind w:left="2261" w:right="822" w:hanging="721"/>
        <w:jc w:val="both"/>
        <w:rPr>
          <w:sz w:val="26"/>
        </w:rPr>
      </w:pPr>
      <w:r>
        <w:rPr>
          <w:sz w:val="26"/>
        </w:rPr>
        <w:t>Further failure to comply with the provision of “A” and “B” above lead to suspension of broadcast licence for a given period with </w:t>
      </w:r>
      <w:r>
        <w:rPr>
          <w:sz w:val="26"/>
        </w:rPr>
        <w:t>a recommencement fee of a severe fine for public and commercial broadcast station and a light fine for community broadcast stations.</w:t>
      </w:r>
    </w:p>
    <w:p>
      <w:pPr>
        <w:pStyle w:val="BodyText"/>
        <w:spacing w:before="275"/>
        <w:ind w:left="1541"/>
        <w:jc w:val="left"/>
      </w:pPr>
      <w:r>
        <w:rPr/>
        <w:t>The</w:t>
      </w:r>
      <w:r>
        <w:rPr>
          <w:spacing w:val="-3"/>
        </w:rPr>
        <w:t> </w:t>
      </w:r>
      <w:r>
        <w:rPr/>
        <w:t>sanction</w:t>
      </w:r>
      <w:r>
        <w:rPr>
          <w:spacing w:val="-2"/>
        </w:rPr>
        <w:t> </w:t>
      </w:r>
      <w:r>
        <w:rPr/>
        <w:t>for</w:t>
      </w:r>
      <w:r>
        <w:rPr>
          <w:spacing w:val="-3"/>
        </w:rPr>
        <w:t> </w:t>
      </w:r>
      <w:r>
        <w:rPr/>
        <w:t>class</w:t>
      </w:r>
      <w:r>
        <w:rPr>
          <w:spacing w:val="-1"/>
        </w:rPr>
        <w:t> </w:t>
      </w:r>
      <w:r>
        <w:rPr/>
        <w:t>C</w:t>
      </w:r>
      <w:r>
        <w:rPr>
          <w:spacing w:val="-2"/>
        </w:rPr>
        <w:t> are</w:t>
      </w:r>
      <w:r>
        <w:rPr>
          <w:spacing w:val="-2"/>
          <w:vertAlign w:val="superscript"/>
        </w:rPr>
        <w:t>103</w:t>
      </w:r>
    </w:p>
    <w:p>
      <w:pPr>
        <w:pStyle w:val="ListParagraph"/>
        <w:numPr>
          <w:ilvl w:val="0"/>
          <w:numId w:val="23"/>
        </w:numPr>
        <w:tabs>
          <w:tab w:pos="2259" w:val="left" w:leader="none"/>
          <w:tab w:pos="2261" w:val="left" w:leader="none"/>
        </w:tabs>
        <w:spacing w:line="357" w:lineRule="auto" w:before="152" w:after="0"/>
        <w:ind w:left="2261" w:right="826" w:hanging="721"/>
        <w:jc w:val="both"/>
        <w:rPr>
          <w:sz w:val="26"/>
        </w:rPr>
      </w:pPr>
      <w:r>
        <w:rPr>
          <w:sz w:val="26"/>
        </w:rPr>
        <w:t>A written admonition or warning depending on the severity of the breach for a remedy within a reasonable time.</w:t>
      </w:r>
    </w:p>
    <w:p>
      <w:pPr>
        <w:pStyle w:val="ListParagraph"/>
        <w:numPr>
          <w:ilvl w:val="0"/>
          <w:numId w:val="23"/>
        </w:numPr>
        <w:tabs>
          <w:tab w:pos="2261" w:val="left" w:leader="none"/>
        </w:tabs>
        <w:spacing w:line="240" w:lineRule="auto" w:before="281" w:after="0"/>
        <w:ind w:left="2261" w:right="0" w:hanging="720"/>
        <w:jc w:val="left"/>
        <w:rPr>
          <w:sz w:val="26"/>
        </w:rPr>
      </w:pPr>
      <w:r>
        <w:rPr>
          <w:sz w:val="26"/>
        </w:rPr>
        <w:t>Failure</w:t>
      </w:r>
      <w:r>
        <w:rPr>
          <w:spacing w:val="-5"/>
          <w:sz w:val="26"/>
        </w:rPr>
        <w:t> </w:t>
      </w:r>
      <w:r>
        <w:rPr>
          <w:sz w:val="26"/>
        </w:rPr>
        <w:t>to</w:t>
      </w:r>
      <w:r>
        <w:rPr>
          <w:spacing w:val="-5"/>
          <w:sz w:val="26"/>
        </w:rPr>
        <w:t> </w:t>
      </w:r>
      <w:r>
        <w:rPr>
          <w:sz w:val="26"/>
        </w:rPr>
        <w:t>comply</w:t>
      </w:r>
      <w:r>
        <w:rPr>
          <w:spacing w:val="-5"/>
          <w:sz w:val="26"/>
        </w:rPr>
        <w:t> </w:t>
      </w:r>
      <w:r>
        <w:rPr>
          <w:sz w:val="26"/>
        </w:rPr>
        <w:t>with</w:t>
      </w:r>
      <w:r>
        <w:rPr>
          <w:spacing w:val="-6"/>
          <w:sz w:val="26"/>
        </w:rPr>
        <w:t> </w:t>
      </w:r>
      <w:r>
        <w:rPr>
          <w:sz w:val="26"/>
        </w:rPr>
        <w:t>the</w:t>
      </w:r>
      <w:r>
        <w:rPr>
          <w:spacing w:val="-5"/>
          <w:sz w:val="26"/>
        </w:rPr>
        <w:t> </w:t>
      </w:r>
      <w:r>
        <w:rPr>
          <w:sz w:val="26"/>
        </w:rPr>
        <w:t>provision</w:t>
      </w:r>
      <w:r>
        <w:rPr>
          <w:spacing w:val="-5"/>
          <w:sz w:val="26"/>
        </w:rPr>
        <w:t> </w:t>
      </w:r>
      <w:r>
        <w:rPr>
          <w:sz w:val="26"/>
        </w:rPr>
        <w:t>of</w:t>
      </w:r>
      <w:r>
        <w:rPr>
          <w:spacing w:val="-4"/>
          <w:sz w:val="26"/>
        </w:rPr>
        <w:t> </w:t>
      </w:r>
      <w:r>
        <w:rPr>
          <w:sz w:val="26"/>
        </w:rPr>
        <w:t>“A”</w:t>
      </w:r>
      <w:r>
        <w:rPr>
          <w:spacing w:val="-5"/>
          <w:sz w:val="26"/>
        </w:rPr>
        <w:t> </w:t>
      </w:r>
      <w:r>
        <w:rPr>
          <w:sz w:val="26"/>
        </w:rPr>
        <w:t>above</w:t>
      </w:r>
      <w:r>
        <w:rPr>
          <w:spacing w:val="-4"/>
          <w:sz w:val="26"/>
        </w:rPr>
        <w:t> </w:t>
      </w:r>
      <w:r>
        <w:rPr>
          <w:sz w:val="26"/>
        </w:rPr>
        <w:t>lead</w:t>
      </w:r>
      <w:r>
        <w:rPr>
          <w:spacing w:val="-5"/>
          <w:sz w:val="26"/>
        </w:rPr>
        <w:t> </w:t>
      </w:r>
      <w:r>
        <w:rPr>
          <w:sz w:val="26"/>
        </w:rPr>
        <w:t>a</w:t>
      </w:r>
      <w:r>
        <w:rPr>
          <w:spacing w:val="-4"/>
          <w:sz w:val="26"/>
        </w:rPr>
        <w:t> </w:t>
      </w:r>
      <w:r>
        <w:rPr>
          <w:sz w:val="26"/>
        </w:rPr>
        <w:t>light</w:t>
      </w:r>
      <w:r>
        <w:rPr>
          <w:spacing w:val="-5"/>
          <w:sz w:val="26"/>
        </w:rPr>
        <w:t> </w:t>
      </w:r>
      <w:r>
        <w:rPr>
          <w:spacing w:val="-2"/>
          <w:sz w:val="26"/>
        </w:rPr>
        <w:t>fine.</w:t>
      </w:r>
    </w:p>
    <w:p>
      <w:pPr>
        <w:pStyle w:val="BodyText"/>
        <w:spacing w:before="127"/>
        <w:ind w:left="0"/>
        <w:jc w:val="left"/>
      </w:pPr>
    </w:p>
    <w:p>
      <w:pPr>
        <w:pStyle w:val="ListParagraph"/>
        <w:numPr>
          <w:ilvl w:val="0"/>
          <w:numId w:val="23"/>
        </w:numPr>
        <w:tabs>
          <w:tab w:pos="2259" w:val="left" w:leader="none"/>
          <w:tab w:pos="2261" w:val="left" w:leader="none"/>
        </w:tabs>
        <w:spacing w:line="360" w:lineRule="auto" w:before="0" w:after="0"/>
        <w:ind w:left="2261" w:right="824" w:hanging="721"/>
        <w:jc w:val="both"/>
        <w:rPr>
          <w:sz w:val="26"/>
        </w:rPr>
      </w:pPr>
      <w:r>
        <w:rPr>
          <w:sz w:val="26"/>
        </w:rPr>
        <w:t>A</w:t>
      </w:r>
      <w:r>
        <w:rPr>
          <w:spacing w:val="-3"/>
          <w:sz w:val="26"/>
        </w:rPr>
        <w:t> </w:t>
      </w:r>
      <w:r>
        <w:rPr>
          <w:sz w:val="26"/>
        </w:rPr>
        <w:t>further failure to comply with the provision of “A” and “B” above will automatically graduate to class B sanction.</w:t>
      </w:r>
    </w:p>
    <w:p>
      <w:pPr>
        <w:pStyle w:val="BodyText"/>
        <w:spacing w:line="360" w:lineRule="auto" w:before="275"/>
        <w:ind w:right="820"/>
      </w:pPr>
      <w:r>
        <w:rPr/>
        <w:t>National Broadcasting Commission may not be fair in imposing sanction for</w:t>
      </w:r>
      <w:r>
        <w:rPr>
          <w:spacing w:val="40"/>
        </w:rPr>
        <w:t> </w:t>
      </w:r>
      <w:r>
        <w:rPr/>
        <w:t>allege violation of the provision of the NBC Code, NBC Act and other law regulating</w:t>
      </w:r>
      <w:r>
        <w:rPr>
          <w:spacing w:val="-1"/>
        </w:rPr>
        <w:t> </w:t>
      </w:r>
      <w:r>
        <w:rPr/>
        <w:t>broadcasting</w:t>
      </w:r>
      <w:r>
        <w:rPr>
          <w:spacing w:val="-6"/>
        </w:rPr>
        <w:t> </w:t>
      </w:r>
      <w:r>
        <w:rPr/>
        <w:t>industry</w:t>
      </w:r>
      <w:r>
        <w:rPr>
          <w:spacing w:val="-1"/>
        </w:rPr>
        <w:t> </w:t>
      </w:r>
      <w:r>
        <w:rPr/>
        <w:t>due to</w:t>
      </w:r>
      <w:r>
        <w:rPr>
          <w:spacing w:val="-1"/>
        </w:rPr>
        <w:t> </w:t>
      </w:r>
      <w:r>
        <w:rPr/>
        <w:t>the fact</w:t>
      </w:r>
      <w:r>
        <w:rPr>
          <w:spacing w:val="-1"/>
        </w:rPr>
        <w:t> </w:t>
      </w:r>
      <w:r>
        <w:rPr/>
        <w:t>that</w:t>
      </w:r>
      <w:r>
        <w:rPr>
          <w:spacing w:val="-1"/>
        </w:rPr>
        <w:t> </w:t>
      </w:r>
      <w:r>
        <w:rPr/>
        <w:t>it</w:t>
      </w:r>
      <w:r>
        <w:rPr>
          <w:spacing w:val="40"/>
        </w:rPr>
        <w:t> </w:t>
      </w:r>
      <w:r>
        <w:rPr/>
        <w:t>comply</w:t>
      </w:r>
      <w:r>
        <w:rPr>
          <w:spacing w:val="-1"/>
        </w:rPr>
        <w:t> </w:t>
      </w:r>
      <w:r>
        <w:rPr/>
        <w:t>with</w:t>
      </w:r>
      <w:r>
        <w:rPr>
          <w:spacing w:val="-1"/>
        </w:rPr>
        <w:t> </w:t>
      </w:r>
      <w:r>
        <w:rPr/>
        <w:t>Directives of a Minister who may influence the decision of the commission when the violation affect</w:t>
      </w:r>
      <w:r>
        <w:rPr>
          <w:spacing w:val="-2"/>
        </w:rPr>
        <w:t> </w:t>
      </w:r>
      <w:r>
        <w:rPr/>
        <w:t>government</w:t>
      </w:r>
      <w:r>
        <w:rPr>
          <w:spacing w:val="-3"/>
        </w:rPr>
        <w:t> </w:t>
      </w:r>
      <w:r>
        <w:rPr/>
        <w:t>interest.</w:t>
      </w:r>
      <w:r>
        <w:rPr>
          <w:spacing w:val="-1"/>
        </w:rPr>
        <w:t> </w:t>
      </w:r>
      <w:r>
        <w:rPr/>
        <w:t>Therefore,</w:t>
      </w:r>
      <w:r>
        <w:rPr>
          <w:spacing w:val="-1"/>
        </w:rPr>
        <w:t> </w:t>
      </w:r>
      <w:r>
        <w:rPr/>
        <w:t>the</w:t>
      </w:r>
      <w:r>
        <w:rPr>
          <w:spacing w:val="-3"/>
        </w:rPr>
        <w:t> </w:t>
      </w:r>
      <w:r>
        <w:rPr/>
        <w:t>need to</w:t>
      </w:r>
      <w:r>
        <w:rPr>
          <w:spacing w:val="-3"/>
        </w:rPr>
        <w:t> </w:t>
      </w:r>
      <w:r>
        <w:rPr/>
        <w:t>prosecute</w:t>
      </w:r>
      <w:r>
        <w:rPr>
          <w:spacing w:val="-2"/>
        </w:rPr>
        <w:t> </w:t>
      </w:r>
      <w:r>
        <w:rPr/>
        <w:t>the</w:t>
      </w:r>
      <w:r>
        <w:rPr>
          <w:spacing w:val="-3"/>
        </w:rPr>
        <w:t> </w:t>
      </w:r>
      <w:r>
        <w:rPr/>
        <w:t>broadcasting</w:t>
      </w:r>
      <w:r>
        <w:rPr>
          <w:spacing w:val="-8"/>
        </w:rPr>
        <w:t> </w:t>
      </w:r>
      <w:r>
        <w:rPr/>
        <w:t>outfit to court for trial. </w:t>
      </w:r>
      <w:r>
        <w:rPr>
          <w:i/>
        </w:rPr>
        <w:t>In LPDC vs Fawehinme</w:t>
      </w:r>
      <w:r>
        <w:rPr>
          <w:rFonts w:ascii="Calibri" w:hAnsi="Calibri"/>
          <w:vertAlign w:val="superscript"/>
        </w:rPr>
        <w:t>104</w:t>
      </w:r>
      <w:r>
        <w:rPr>
          <w:rFonts w:ascii="Calibri" w:hAnsi="Calibri"/>
          <w:vertAlign w:val="baseline"/>
        </w:rPr>
        <w:t> </w:t>
      </w:r>
      <w:r>
        <w:rPr>
          <w:vertAlign w:val="baseline"/>
        </w:rPr>
        <w:t>where the Supreme Court held that vesting in a body the powers of both investigating and trial amount to a breach of rule of fair hearing “Nemo Judex in causa sau” you can not be a Judge in your</w:t>
      </w:r>
      <w:r>
        <w:rPr>
          <w:spacing w:val="40"/>
          <w:vertAlign w:val="baseline"/>
        </w:rPr>
        <w:t> </w:t>
      </w:r>
      <w:r>
        <w:rPr>
          <w:vertAlign w:val="baseline"/>
        </w:rPr>
        <w:t>own case.</w:t>
      </w:r>
    </w:p>
    <w:p>
      <w:pPr>
        <w:pStyle w:val="ListParagraph"/>
        <w:numPr>
          <w:ilvl w:val="1"/>
          <w:numId w:val="19"/>
        </w:numPr>
        <w:tabs>
          <w:tab w:pos="821" w:val="left" w:leader="none"/>
        </w:tabs>
        <w:spacing w:line="360" w:lineRule="auto" w:before="267" w:after="0"/>
        <w:ind w:left="821" w:right="819" w:hanging="721"/>
        <w:jc w:val="left"/>
        <w:rPr>
          <w:sz w:val="26"/>
        </w:rPr>
      </w:pPr>
      <w:r>
        <w:rPr>
          <w:b/>
          <w:sz w:val="26"/>
        </w:rPr>
        <w:t>Legal Framework of Broadcasting under the Freedom of Information Act</w:t>
      </w:r>
      <w:r>
        <w:rPr>
          <w:b/>
          <w:spacing w:val="40"/>
          <w:sz w:val="26"/>
        </w:rPr>
        <w:t> </w:t>
      </w:r>
      <w:r>
        <w:rPr>
          <w:sz w:val="26"/>
        </w:rPr>
        <w:t>The Act was signed into law in 2011 as a</w:t>
      </w:r>
      <w:r>
        <w:rPr>
          <w:spacing w:val="-1"/>
          <w:sz w:val="26"/>
        </w:rPr>
        <w:t> </w:t>
      </w:r>
      <w:r>
        <w:rPr>
          <w:sz w:val="26"/>
        </w:rPr>
        <w:t>result of long</w:t>
      </w:r>
      <w:r>
        <w:rPr>
          <w:spacing w:val="-2"/>
          <w:sz w:val="26"/>
        </w:rPr>
        <w:t> </w:t>
      </w:r>
      <w:r>
        <w:rPr>
          <w:sz w:val="26"/>
        </w:rPr>
        <w:t>advocacy campaign led by civil</w:t>
      </w:r>
      <w:r>
        <w:rPr>
          <w:spacing w:val="40"/>
          <w:sz w:val="26"/>
        </w:rPr>
        <w:t> </w:t>
      </w:r>
      <w:r>
        <w:rPr>
          <w:sz w:val="26"/>
        </w:rPr>
        <w:t>society</w:t>
      </w:r>
      <w:r>
        <w:rPr>
          <w:spacing w:val="40"/>
          <w:sz w:val="26"/>
        </w:rPr>
        <w:t> </w:t>
      </w:r>
      <w:r>
        <w:rPr>
          <w:sz w:val="26"/>
        </w:rPr>
        <w:t>groups</w:t>
      </w:r>
      <w:r>
        <w:rPr>
          <w:spacing w:val="40"/>
          <w:sz w:val="26"/>
        </w:rPr>
        <w:t> </w:t>
      </w:r>
      <w:r>
        <w:rPr>
          <w:sz w:val="26"/>
        </w:rPr>
        <w:t>and</w:t>
      </w:r>
      <w:r>
        <w:rPr>
          <w:spacing w:val="40"/>
          <w:sz w:val="26"/>
        </w:rPr>
        <w:t> </w:t>
      </w:r>
      <w:r>
        <w:rPr>
          <w:sz w:val="26"/>
        </w:rPr>
        <w:t>media</w:t>
      </w:r>
      <w:r>
        <w:rPr>
          <w:spacing w:val="40"/>
          <w:sz w:val="26"/>
        </w:rPr>
        <w:t> </w:t>
      </w:r>
      <w:r>
        <w:rPr>
          <w:sz w:val="26"/>
        </w:rPr>
        <w:t>practitioners</w:t>
      </w:r>
      <w:r>
        <w:rPr>
          <w:spacing w:val="40"/>
          <w:sz w:val="26"/>
        </w:rPr>
        <w:t> </w:t>
      </w:r>
      <w:r>
        <w:rPr>
          <w:sz w:val="26"/>
        </w:rPr>
        <w:t>to</w:t>
      </w:r>
      <w:r>
        <w:rPr>
          <w:spacing w:val="40"/>
          <w:sz w:val="26"/>
        </w:rPr>
        <w:t> </w:t>
      </w:r>
      <w:r>
        <w:rPr>
          <w:sz w:val="26"/>
        </w:rPr>
        <w:t>guarantee</w:t>
      </w:r>
      <w:r>
        <w:rPr>
          <w:spacing w:val="40"/>
          <w:sz w:val="26"/>
        </w:rPr>
        <w:t> </w:t>
      </w:r>
      <w:r>
        <w:rPr>
          <w:sz w:val="26"/>
        </w:rPr>
        <w:t>Nigerian</w:t>
      </w:r>
      <w:r>
        <w:rPr>
          <w:spacing w:val="40"/>
          <w:sz w:val="26"/>
        </w:rPr>
        <w:t> </w:t>
      </w:r>
      <w:r>
        <w:rPr>
          <w:sz w:val="26"/>
        </w:rPr>
        <w:t>citizen</w:t>
      </w:r>
      <w:r>
        <w:rPr>
          <w:spacing w:val="40"/>
          <w:sz w:val="26"/>
        </w:rPr>
        <w:t> </w:t>
      </w:r>
      <w:r>
        <w:rPr>
          <w:sz w:val="26"/>
        </w:rPr>
        <w:t>the</w:t>
      </w:r>
      <w:r>
        <w:rPr>
          <w:spacing w:val="40"/>
          <w:sz w:val="26"/>
        </w:rPr>
        <w:t> </w:t>
      </w:r>
      <w:r>
        <w:rPr>
          <w:sz w:val="26"/>
        </w:rPr>
        <w:t>Right to public information.</w:t>
      </w:r>
    </w:p>
    <w:p>
      <w:pPr>
        <w:pStyle w:val="BodyText"/>
        <w:spacing w:line="360" w:lineRule="auto" w:before="280"/>
        <w:ind w:right="821"/>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1064096</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3.787125pt;width:144.050pt;height:.72003pt;mso-position-horizontal-relative:page;mso-position-vertical-relative:paragraph;z-index:-15707136;mso-wrap-distance-left:0;mso-wrap-distance-right:0" id="docshape46" filled="true" fillcolor="#000000" stroked="false">
                <v:fill type="solid"/>
                <w10:wrap type="topAndBottom"/>
              </v:rect>
            </w:pict>
          </mc:Fallback>
        </mc:AlternateContent>
      </w:r>
      <w:r>
        <w:rPr/>
        <w:t>The Act provide subject to the provisions of this Act but not withstanding</w:t>
      </w:r>
      <w:r>
        <w:rPr>
          <w:spacing w:val="40"/>
        </w:rPr>
        <w:t> </w:t>
      </w:r>
      <w:r>
        <w:rPr/>
        <w:t>anything</w:t>
      </w:r>
      <w:r>
        <w:rPr>
          <w:spacing w:val="-7"/>
        </w:rPr>
        <w:t> </w:t>
      </w:r>
      <w:r>
        <w:rPr/>
        <w:t>contained</w:t>
      </w:r>
      <w:r>
        <w:rPr>
          <w:spacing w:val="-2"/>
        </w:rPr>
        <w:t> </w:t>
      </w:r>
      <w:r>
        <w:rPr/>
        <w:t>in</w:t>
      </w:r>
      <w:r>
        <w:rPr>
          <w:spacing w:val="-3"/>
        </w:rPr>
        <w:t> </w:t>
      </w:r>
      <w:r>
        <w:rPr/>
        <w:t>any</w:t>
      </w:r>
      <w:r>
        <w:rPr>
          <w:spacing w:val="-2"/>
        </w:rPr>
        <w:t> </w:t>
      </w:r>
      <w:r>
        <w:rPr/>
        <w:t>other Act,</w:t>
      </w:r>
      <w:r>
        <w:rPr>
          <w:spacing w:val="-1"/>
        </w:rPr>
        <w:t> </w:t>
      </w:r>
      <w:r>
        <w:rPr/>
        <w:t>law</w:t>
      </w:r>
      <w:r>
        <w:rPr>
          <w:spacing w:val="-2"/>
        </w:rPr>
        <w:t> </w:t>
      </w:r>
      <w:r>
        <w:rPr/>
        <w:t>or</w:t>
      </w:r>
      <w:r>
        <w:rPr>
          <w:spacing w:val="-2"/>
        </w:rPr>
        <w:t> </w:t>
      </w:r>
      <w:r>
        <w:rPr/>
        <w:t>regulation,</w:t>
      </w:r>
      <w:r>
        <w:rPr>
          <w:spacing w:val="-1"/>
        </w:rPr>
        <w:t> </w:t>
      </w:r>
      <w:r>
        <w:rPr/>
        <w:t>every</w:t>
      </w:r>
      <w:r>
        <w:rPr>
          <w:spacing w:val="-2"/>
        </w:rPr>
        <w:t> </w:t>
      </w:r>
      <w:r>
        <w:rPr/>
        <w:t>citizen</w:t>
      </w:r>
      <w:r>
        <w:rPr>
          <w:spacing w:val="-2"/>
        </w:rPr>
        <w:t> </w:t>
      </w:r>
      <w:r>
        <w:rPr/>
        <w:t>of</w:t>
      </w:r>
      <w:r>
        <w:rPr>
          <w:spacing w:val="-2"/>
        </w:rPr>
        <w:t> </w:t>
      </w:r>
      <w:r>
        <w:rPr/>
        <w:t>the</w:t>
      </w:r>
      <w:r>
        <w:rPr>
          <w:spacing w:val="-3"/>
        </w:rPr>
        <w:t> </w:t>
      </w:r>
      <w:r>
        <w:rPr/>
        <w:t>Federal Republic</w:t>
      </w:r>
      <w:r>
        <w:rPr>
          <w:spacing w:val="14"/>
        </w:rPr>
        <w:t> </w:t>
      </w:r>
      <w:r>
        <w:rPr/>
        <w:t>of</w:t>
      </w:r>
      <w:r>
        <w:rPr>
          <w:spacing w:val="15"/>
        </w:rPr>
        <w:t> </w:t>
      </w:r>
      <w:r>
        <w:rPr/>
        <w:t>Nigeria</w:t>
      </w:r>
      <w:r>
        <w:rPr>
          <w:spacing w:val="14"/>
        </w:rPr>
        <w:t> </w:t>
      </w:r>
      <w:r>
        <w:rPr/>
        <w:t>has</w:t>
      </w:r>
      <w:r>
        <w:rPr>
          <w:spacing w:val="15"/>
        </w:rPr>
        <w:t> </w:t>
      </w:r>
      <w:r>
        <w:rPr/>
        <w:t>a</w:t>
      </w:r>
      <w:r>
        <w:rPr>
          <w:spacing w:val="14"/>
        </w:rPr>
        <w:t> </w:t>
      </w:r>
      <w:r>
        <w:rPr/>
        <w:t>legally</w:t>
      </w:r>
      <w:r>
        <w:rPr>
          <w:spacing w:val="15"/>
        </w:rPr>
        <w:t> </w:t>
      </w:r>
      <w:r>
        <w:rPr/>
        <w:t>enforceable</w:t>
      </w:r>
      <w:r>
        <w:rPr>
          <w:spacing w:val="19"/>
        </w:rPr>
        <w:t> </w:t>
      </w:r>
      <w:r>
        <w:rPr/>
        <w:t>right</w:t>
      </w:r>
      <w:r>
        <w:rPr>
          <w:spacing w:val="15"/>
        </w:rPr>
        <w:t> </w:t>
      </w:r>
      <w:r>
        <w:rPr/>
        <w:t>to</w:t>
      </w:r>
      <w:r>
        <w:rPr>
          <w:spacing w:val="14"/>
        </w:rPr>
        <w:t> </w:t>
      </w:r>
      <w:r>
        <w:rPr/>
        <w:t>and</w:t>
      </w:r>
      <w:r>
        <w:rPr>
          <w:spacing w:val="15"/>
        </w:rPr>
        <w:t> </w:t>
      </w:r>
      <w:r>
        <w:rPr/>
        <w:t>shall</w:t>
      </w:r>
      <w:r>
        <w:rPr>
          <w:spacing w:val="14"/>
        </w:rPr>
        <w:t> </w:t>
      </w:r>
      <w:r>
        <w:rPr/>
        <w:t>on</w:t>
      </w:r>
      <w:r>
        <w:rPr>
          <w:spacing w:val="15"/>
        </w:rPr>
        <w:t> </w:t>
      </w:r>
      <w:r>
        <w:rPr/>
        <w:t>application</w:t>
      </w:r>
      <w:r>
        <w:rPr>
          <w:spacing w:val="15"/>
        </w:rPr>
        <w:t> </w:t>
      </w:r>
      <w:r>
        <w:rPr>
          <w:spacing w:val="-5"/>
        </w:rPr>
        <w:t>be</w:t>
      </w:r>
    </w:p>
    <w:p>
      <w:pPr>
        <w:spacing w:line="183" w:lineRule="exact" w:before="100"/>
        <w:ind w:left="100" w:right="0" w:firstLine="0"/>
        <w:jc w:val="left"/>
        <w:rPr>
          <w:sz w:val="16"/>
        </w:rPr>
      </w:pPr>
      <w:r>
        <w:rPr>
          <w:sz w:val="16"/>
          <w:vertAlign w:val="superscript"/>
        </w:rPr>
        <w:t>103</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1.4.1.5.1</w:t>
      </w:r>
    </w:p>
    <w:p>
      <w:pPr>
        <w:spacing w:line="183" w:lineRule="exact" w:before="0"/>
        <w:ind w:left="100" w:right="0" w:firstLine="0"/>
        <w:jc w:val="left"/>
        <w:rPr>
          <w:sz w:val="16"/>
        </w:rPr>
      </w:pPr>
      <w:r>
        <w:rPr>
          <w:sz w:val="16"/>
          <w:vertAlign w:val="superscript"/>
        </w:rPr>
        <w:t>104</w:t>
      </w:r>
      <w:r>
        <w:rPr>
          <w:spacing w:val="2"/>
          <w:sz w:val="16"/>
          <w:vertAlign w:val="baseline"/>
        </w:rPr>
        <w:t> </w:t>
      </w:r>
      <w:r>
        <w:rPr>
          <w:sz w:val="16"/>
          <w:vertAlign w:val="baseline"/>
        </w:rPr>
        <w:t>(1985)2</w:t>
      </w:r>
      <w:r>
        <w:rPr>
          <w:spacing w:val="2"/>
          <w:sz w:val="16"/>
          <w:vertAlign w:val="baseline"/>
        </w:rPr>
        <w:t> </w:t>
      </w:r>
      <w:r>
        <w:rPr>
          <w:sz w:val="16"/>
          <w:vertAlign w:val="baseline"/>
        </w:rPr>
        <w:t>98</w:t>
      </w:r>
      <w:r>
        <w:rPr>
          <w:spacing w:val="2"/>
          <w:sz w:val="16"/>
          <w:vertAlign w:val="baseline"/>
        </w:rPr>
        <w:t> </w:t>
      </w:r>
      <w:r>
        <w:rPr>
          <w:sz w:val="16"/>
          <w:vertAlign w:val="baseline"/>
        </w:rPr>
        <w:t>v</w:t>
      </w:r>
      <w:r>
        <w:rPr>
          <w:spacing w:val="-3"/>
          <w:sz w:val="16"/>
          <w:vertAlign w:val="baseline"/>
        </w:rPr>
        <w:t> </w:t>
      </w:r>
      <w:r>
        <w:rPr>
          <w:spacing w:val="-5"/>
          <w:sz w:val="16"/>
          <w:vertAlign w:val="baseline"/>
        </w:rPr>
        <w:t>NLR</w:t>
      </w:r>
    </w:p>
    <w:p>
      <w:pPr>
        <w:spacing w:after="0" w:line="183" w:lineRule="exact"/>
        <w:jc w:val="left"/>
        <w:rPr>
          <w:sz w:val="16"/>
        </w:rPr>
        <w:sectPr>
          <w:pgSz w:w="12240" w:h="16850"/>
          <w:pgMar w:header="0" w:footer="1548" w:top="1060" w:bottom="1740" w:left="1340" w:right="620"/>
        </w:sectPr>
      </w:pPr>
    </w:p>
    <w:p>
      <w:pPr>
        <w:pStyle w:val="BodyText"/>
        <w:spacing w:line="357" w:lineRule="auto" w:before="77"/>
        <w:ind w:right="824"/>
      </w:pPr>
      <w:r>
        <w:rPr/>
        <w:t>given access to any record under the control of a government or public </w:t>
      </w:r>
      <w:r>
        <w:rPr>
          <w:spacing w:val="-2"/>
        </w:rPr>
        <w:t>institution.</w:t>
      </w:r>
      <w:r>
        <w:rPr>
          <w:spacing w:val="-2"/>
          <w:vertAlign w:val="superscript"/>
        </w:rPr>
        <w:t>105</w:t>
      </w:r>
    </w:p>
    <w:p>
      <w:pPr>
        <w:pStyle w:val="BodyText"/>
        <w:spacing w:line="362" w:lineRule="auto" w:before="280"/>
        <w:ind w:right="828"/>
      </w:pPr>
      <w:r>
        <w:rPr/>
        <w:t>The Act also mandated Head of every government or public institution to which the Act applies to publish in the Federal Gazette a description of</w:t>
      </w:r>
      <w:r>
        <w:rPr>
          <w:vertAlign w:val="superscript"/>
        </w:rPr>
        <w:t>106</w:t>
      </w:r>
    </w:p>
    <w:p>
      <w:pPr>
        <w:pStyle w:val="ListParagraph"/>
        <w:numPr>
          <w:ilvl w:val="0"/>
          <w:numId w:val="24"/>
        </w:numPr>
        <w:tabs>
          <w:tab w:pos="1541" w:val="left" w:leader="none"/>
        </w:tabs>
        <w:spacing w:line="360" w:lineRule="auto" w:before="274" w:after="0"/>
        <w:ind w:left="1541" w:right="821" w:hanging="720"/>
        <w:jc w:val="both"/>
        <w:rPr>
          <w:sz w:val="26"/>
        </w:rPr>
      </w:pPr>
      <w:r>
        <w:rPr>
          <w:sz w:val="26"/>
        </w:rPr>
        <w:t>The organisation and responsibilities of the institution including details of programmes and functions of each division, branch and department of the </w:t>
      </w:r>
      <w:r>
        <w:rPr>
          <w:spacing w:val="-2"/>
          <w:sz w:val="26"/>
        </w:rPr>
        <w:t>institution.</w:t>
      </w:r>
    </w:p>
    <w:p>
      <w:pPr>
        <w:pStyle w:val="ListParagraph"/>
        <w:numPr>
          <w:ilvl w:val="0"/>
          <w:numId w:val="24"/>
        </w:numPr>
        <w:tabs>
          <w:tab w:pos="1541" w:val="left" w:leader="none"/>
        </w:tabs>
        <w:spacing w:line="362" w:lineRule="auto" w:before="272" w:after="0"/>
        <w:ind w:left="1541" w:right="822" w:hanging="720"/>
        <w:jc w:val="both"/>
        <w:rPr>
          <w:sz w:val="26"/>
        </w:rPr>
      </w:pPr>
      <w:r>
        <w:rPr>
          <w:sz w:val="26"/>
        </w:rPr>
        <w:t>Document containing information relating to the receipt, of expenditure </w:t>
      </w:r>
      <w:r>
        <w:rPr>
          <w:sz w:val="26"/>
        </w:rPr>
        <w:t>of public or other funds of the institution.</w:t>
      </w:r>
    </w:p>
    <w:p>
      <w:pPr>
        <w:pStyle w:val="ListParagraph"/>
        <w:numPr>
          <w:ilvl w:val="0"/>
          <w:numId w:val="24"/>
        </w:numPr>
        <w:tabs>
          <w:tab w:pos="1541" w:val="left" w:leader="none"/>
        </w:tabs>
        <w:spacing w:line="357" w:lineRule="auto" w:before="274" w:after="0"/>
        <w:ind w:left="1541" w:right="824" w:hanging="720"/>
        <w:jc w:val="both"/>
        <w:rPr>
          <w:sz w:val="26"/>
        </w:rPr>
      </w:pPr>
      <w:r>
        <w:rPr>
          <w:sz w:val="26"/>
        </w:rPr>
        <w:t>Document containing the right of the state, the public subdivision of </w:t>
      </w:r>
      <w:r>
        <w:rPr>
          <w:sz w:val="26"/>
        </w:rPr>
        <w:t>the state or of Local Government or of any private person.</w:t>
      </w:r>
    </w:p>
    <w:p>
      <w:pPr>
        <w:pStyle w:val="BodyText"/>
        <w:spacing w:line="360" w:lineRule="auto" w:before="280"/>
        <w:ind w:right="822"/>
      </w:pPr>
      <w:r>
        <w:rPr/>
        <w:t>Access to information held by public authorities is a fundamental element of the right to freedom of expression and vital to the proper functioning of a democracy. It is an act that make provision for the disclosure of information held by public </w:t>
      </w:r>
      <w:r>
        <w:rPr>
          <w:spacing w:val="-2"/>
        </w:rPr>
        <w:t>authorities.</w:t>
      </w:r>
    </w:p>
    <w:p>
      <w:pPr>
        <w:pStyle w:val="BodyText"/>
        <w:spacing w:line="360" w:lineRule="auto" w:before="276"/>
        <w:ind w:right="819"/>
      </w:pPr>
      <w:r>
        <w:rPr/>
        <w:t>The researcher observed that the culture of secrecy had become entrenched in Nigerian Government and members of the public including the media are always denied access to official information. The freedom of information Act also provided for situation where information may not be made public as follows:</w:t>
      </w:r>
    </w:p>
    <w:p>
      <w:pPr>
        <w:pStyle w:val="ListParagraph"/>
        <w:numPr>
          <w:ilvl w:val="0"/>
          <w:numId w:val="25"/>
        </w:numPr>
        <w:tabs>
          <w:tab w:pos="1363" w:val="left" w:leader="none"/>
        </w:tabs>
        <w:spacing w:line="357" w:lineRule="auto" w:before="280" w:after="0"/>
        <w:ind w:left="1363" w:right="819" w:hanging="543"/>
        <w:jc w:val="both"/>
        <w:rPr>
          <w:sz w:val="26"/>
        </w:rPr>
      </w:pPr>
      <w:r>
        <w:rPr>
          <w:sz w:val="26"/>
        </w:rPr>
        <w:t>The Head of a Government or Public Institution may refuse to disclose any record, the disclosure of which may be injurious to the conduct of international affairs or the defence of the Federal Republic of Nigeria.</w:t>
      </w:r>
      <w:r>
        <w:rPr>
          <w:sz w:val="26"/>
          <w:vertAlign w:val="superscript"/>
        </w:rPr>
        <w:t>107</w:t>
      </w:r>
    </w:p>
    <w:p>
      <w:pPr>
        <w:pStyle w:val="ListParagraph"/>
        <w:numPr>
          <w:ilvl w:val="0"/>
          <w:numId w:val="25"/>
        </w:numPr>
        <w:tabs>
          <w:tab w:pos="1363" w:val="left" w:leader="none"/>
        </w:tabs>
        <w:spacing w:line="362" w:lineRule="auto" w:before="282" w:after="0"/>
        <w:ind w:left="1363" w:right="822" w:hanging="543"/>
        <w:jc w:val="both"/>
        <w:rPr>
          <w:sz w:val="26"/>
        </w:rPr>
      </w:pPr>
      <w:r>
        <w:rPr>
          <w:sz w:val="26"/>
        </w:rPr>
        <w:t>However, in the interest of the public the court may override the refusal by the Head of the Government or public institution.</w:t>
      </w:r>
      <w:r>
        <w:rPr>
          <w:sz w:val="26"/>
          <w:vertAlign w:val="superscript"/>
        </w:rPr>
        <w:t>108</w:t>
      </w:r>
    </w:p>
    <w:p>
      <w:pPr>
        <w:pStyle w:val="BodyText"/>
        <w:spacing w:before="9"/>
        <w:ind w:left="0"/>
        <w:jc w:val="left"/>
        <w:rPr>
          <w:sz w:val="17"/>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145099</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42516pt;width:144.050pt;height:.72003pt;mso-position-horizontal-relative:page;mso-position-vertical-relative:paragraph;z-index:-15706624;mso-wrap-distance-left:0;mso-wrap-distance-right:0" id="docshape47"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105</w:t>
      </w:r>
      <w:r>
        <w:rPr>
          <w:spacing w:val="-2"/>
          <w:sz w:val="16"/>
          <w:vertAlign w:val="baseline"/>
        </w:rPr>
        <w:t> </w:t>
      </w:r>
      <w:r>
        <w:rPr>
          <w:sz w:val="16"/>
          <w:vertAlign w:val="baseline"/>
        </w:rPr>
        <w:t>Section</w:t>
      </w:r>
      <w:r>
        <w:rPr>
          <w:spacing w:val="-1"/>
          <w:sz w:val="16"/>
          <w:vertAlign w:val="baseline"/>
        </w:rPr>
        <w:t> </w:t>
      </w:r>
      <w:r>
        <w:rPr>
          <w:sz w:val="16"/>
          <w:vertAlign w:val="baseline"/>
        </w:rPr>
        <w:t>2(1)</w:t>
      </w:r>
      <w:r>
        <w:rPr>
          <w:spacing w:val="-3"/>
          <w:sz w:val="16"/>
          <w:vertAlign w:val="baseline"/>
        </w:rPr>
        <w:t> </w:t>
      </w:r>
      <w:r>
        <w:rPr>
          <w:sz w:val="16"/>
          <w:vertAlign w:val="baseline"/>
        </w:rPr>
        <w:t>Freedom</w:t>
      </w:r>
      <w:r>
        <w:rPr>
          <w:spacing w:val="-2"/>
          <w:sz w:val="16"/>
          <w:vertAlign w:val="baseline"/>
        </w:rPr>
        <w:t> </w:t>
      </w:r>
      <w:r>
        <w:rPr>
          <w:sz w:val="16"/>
          <w:vertAlign w:val="baseline"/>
        </w:rPr>
        <w:t>of</w:t>
      </w:r>
      <w:r>
        <w:rPr>
          <w:spacing w:val="-7"/>
          <w:sz w:val="16"/>
          <w:vertAlign w:val="baseline"/>
        </w:rPr>
        <w:t> </w:t>
      </w:r>
      <w:r>
        <w:rPr>
          <w:sz w:val="16"/>
          <w:vertAlign w:val="baseline"/>
        </w:rPr>
        <w:t>Information</w:t>
      </w:r>
      <w:r>
        <w:rPr>
          <w:spacing w:val="-1"/>
          <w:sz w:val="16"/>
          <w:vertAlign w:val="baseline"/>
        </w:rPr>
        <w:t> </w:t>
      </w:r>
      <w:r>
        <w:rPr>
          <w:sz w:val="16"/>
          <w:vertAlign w:val="baseline"/>
        </w:rPr>
        <w:t>Act</w:t>
      </w:r>
      <w:r>
        <w:rPr>
          <w:spacing w:val="-4"/>
          <w:sz w:val="16"/>
          <w:vertAlign w:val="baseline"/>
        </w:rPr>
        <w:t> 2007</w:t>
      </w:r>
    </w:p>
    <w:p>
      <w:pPr>
        <w:spacing w:line="182" w:lineRule="exact" w:before="0"/>
        <w:ind w:left="100" w:right="0" w:firstLine="0"/>
        <w:jc w:val="left"/>
        <w:rPr>
          <w:sz w:val="16"/>
        </w:rPr>
      </w:pPr>
      <w:r>
        <w:rPr>
          <w:sz w:val="16"/>
          <w:vertAlign w:val="superscript"/>
        </w:rPr>
        <w:t>106</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4"/>
          <w:sz w:val="16"/>
          <w:vertAlign w:val="baseline"/>
        </w:rPr>
        <w:t>3(1)</w:t>
      </w:r>
    </w:p>
    <w:p>
      <w:pPr>
        <w:spacing w:line="183" w:lineRule="exact" w:before="0"/>
        <w:ind w:left="100" w:right="0" w:firstLine="0"/>
        <w:jc w:val="left"/>
        <w:rPr>
          <w:sz w:val="16"/>
        </w:rPr>
      </w:pPr>
      <w:r>
        <w:rPr>
          <w:sz w:val="16"/>
          <w:vertAlign w:val="superscript"/>
        </w:rPr>
        <w:t>107</w:t>
      </w:r>
      <w:r>
        <w:rPr>
          <w:spacing w:val="-1"/>
          <w:sz w:val="16"/>
          <w:vertAlign w:val="baseline"/>
        </w:rPr>
        <w:t> </w:t>
      </w:r>
      <w:r>
        <w:rPr>
          <w:sz w:val="16"/>
          <w:vertAlign w:val="baseline"/>
        </w:rPr>
        <w:t>Section</w:t>
      </w:r>
      <w:r>
        <w:rPr>
          <w:spacing w:val="-1"/>
          <w:sz w:val="16"/>
          <w:vertAlign w:val="baseline"/>
        </w:rPr>
        <w:t> </w:t>
      </w:r>
      <w:r>
        <w:rPr>
          <w:sz w:val="16"/>
          <w:vertAlign w:val="baseline"/>
        </w:rPr>
        <w:t>13(1)</w:t>
      </w:r>
      <w:r>
        <w:rPr>
          <w:spacing w:val="-2"/>
          <w:sz w:val="16"/>
          <w:vertAlign w:val="baseline"/>
        </w:rPr>
        <w:t> </w:t>
      </w:r>
      <w:r>
        <w:rPr>
          <w:sz w:val="16"/>
          <w:vertAlign w:val="baseline"/>
        </w:rPr>
        <w:t>FOI</w:t>
      </w:r>
      <w:r>
        <w:rPr>
          <w:spacing w:val="2"/>
          <w:sz w:val="16"/>
          <w:vertAlign w:val="baseline"/>
        </w:rPr>
        <w:t> </w:t>
      </w:r>
      <w:r>
        <w:rPr>
          <w:spacing w:val="-5"/>
          <w:sz w:val="16"/>
          <w:vertAlign w:val="baseline"/>
        </w:rPr>
        <w:t>Act</w:t>
      </w:r>
    </w:p>
    <w:p>
      <w:pPr>
        <w:spacing w:after="0" w:line="183" w:lineRule="exact"/>
        <w:jc w:val="left"/>
        <w:rPr>
          <w:sz w:val="16"/>
        </w:rPr>
        <w:sectPr>
          <w:pgSz w:w="12240" w:h="16850"/>
          <w:pgMar w:header="0" w:footer="1548" w:top="1060" w:bottom="1740" w:left="1340" w:right="620"/>
        </w:sectPr>
      </w:pPr>
    </w:p>
    <w:p>
      <w:pPr>
        <w:pStyle w:val="BodyText"/>
        <w:spacing w:line="360" w:lineRule="auto" w:before="70"/>
        <w:ind w:right="826"/>
      </w:pPr>
      <w:r>
        <w:rPr/>
        <w:t>We</w:t>
      </w:r>
      <w:r>
        <w:rPr>
          <w:spacing w:val="-3"/>
        </w:rPr>
        <w:t> </w:t>
      </w:r>
      <w:r>
        <w:rPr/>
        <w:t>observed</w:t>
      </w:r>
      <w:r>
        <w:rPr>
          <w:spacing w:val="-3"/>
        </w:rPr>
        <w:t> </w:t>
      </w:r>
      <w:r>
        <w:rPr/>
        <w:t>that</w:t>
      </w:r>
      <w:r>
        <w:rPr>
          <w:spacing w:val="-4"/>
        </w:rPr>
        <w:t> </w:t>
      </w:r>
      <w:r>
        <w:rPr/>
        <w:t>the</w:t>
      </w:r>
      <w:r>
        <w:rPr>
          <w:spacing w:val="-4"/>
        </w:rPr>
        <w:t> </w:t>
      </w:r>
      <w:r>
        <w:rPr/>
        <w:t>denial</w:t>
      </w:r>
      <w:r>
        <w:rPr>
          <w:spacing w:val="-3"/>
        </w:rPr>
        <w:t> </w:t>
      </w:r>
      <w:r>
        <w:rPr/>
        <w:t>of</w:t>
      </w:r>
      <w:r>
        <w:rPr>
          <w:spacing w:val="-3"/>
        </w:rPr>
        <w:t> </w:t>
      </w:r>
      <w:r>
        <w:rPr/>
        <w:t>access</w:t>
      </w:r>
      <w:r>
        <w:rPr>
          <w:spacing w:val="-3"/>
        </w:rPr>
        <w:t> </w:t>
      </w:r>
      <w:r>
        <w:rPr/>
        <w:t>to</w:t>
      </w:r>
      <w:r>
        <w:rPr>
          <w:spacing w:val="-4"/>
        </w:rPr>
        <w:t> </w:t>
      </w:r>
      <w:r>
        <w:rPr/>
        <w:t>information</w:t>
      </w:r>
      <w:r>
        <w:rPr>
          <w:spacing w:val="-4"/>
        </w:rPr>
        <w:t> </w:t>
      </w:r>
      <w:r>
        <w:rPr/>
        <w:t>and</w:t>
      </w:r>
      <w:r>
        <w:rPr>
          <w:spacing w:val="-3"/>
        </w:rPr>
        <w:t> </w:t>
      </w:r>
      <w:r>
        <w:rPr/>
        <w:t>the</w:t>
      </w:r>
      <w:r>
        <w:rPr>
          <w:spacing w:val="-4"/>
        </w:rPr>
        <w:t> </w:t>
      </w:r>
      <w:r>
        <w:rPr/>
        <w:t>attendant</w:t>
      </w:r>
      <w:r>
        <w:rPr>
          <w:spacing w:val="-3"/>
        </w:rPr>
        <w:t> </w:t>
      </w:r>
      <w:r>
        <w:rPr/>
        <w:t>wide</w:t>
      </w:r>
      <w:r>
        <w:rPr>
          <w:spacing w:val="-3"/>
        </w:rPr>
        <w:t> </w:t>
      </w:r>
      <w:r>
        <w:rPr/>
        <w:t>spread ignorance in the society does more harm to the society than any harm that could possibly arise from granting access to members of the public.</w:t>
      </w:r>
    </w:p>
    <w:p>
      <w:pPr>
        <w:pStyle w:val="BodyText"/>
        <w:spacing w:line="362" w:lineRule="auto" w:before="278"/>
        <w:ind w:right="822"/>
      </w:pPr>
      <w:r>
        <w:rPr/>
        <w:t>The Head of a Government or any public institution may refuse any information applied for of which would:</w:t>
      </w:r>
    </w:p>
    <w:p>
      <w:pPr>
        <w:pStyle w:val="ListParagraph"/>
        <w:numPr>
          <w:ilvl w:val="0"/>
          <w:numId w:val="26"/>
        </w:numPr>
        <w:tabs>
          <w:tab w:pos="1541" w:val="left" w:leader="none"/>
        </w:tabs>
        <w:spacing w:line="357" w:lineRule="auto" w:before="273" w:after="0"/>
        <w:ind w:left="1541" w:right="825" w:hanging="720"/>
        <w:jc w:val="both"/>
        <w:rPr>
          <w:sz w:val="26"/>
        </w:rPr>
      </w:pPr>
      <w:r>
        <w:rPr>
          <w:sz w:val="26"/>
        </w:rPr>
        <w:t>Interference with pending or actual and reasonably contemplated </w:t>
      </w:r>
      <w:r>
        <w:rPr>
          <w:sz w:val="26"/>
        </w:rPr>
        <w:t>law enforcement</w:t>
      </w:r>
      <w:r>
        <w:rPr>
          <w:spacing w:val="-5"/>
          <w:sz w:val="26"/>
        </w:rPr>
        <w:t> </w:t>
      </w:r>
      <w:r>
        <w:rPr>
          <w:sz w:val="26"/>
        </w:rPr>
        <w:t>proceedings</w:t>
      </w:r>
      <w:r>
        <w:rPr>
          <w:spacing w:val="-5"/>
          <w:sz w:val="26"/>
        </w:rPr>
        <w:t> </w:t>
      </w:r>
      <w:r>
        <w:rPr>
          <w:sz w:val="26"/>
        </w:rPr>
        <w:t>conducted</w:t>
      </w:r>
      <w:r>
        <w:rPr>
          <w:spacing w:val="-5"/>
          <w:sz w:val="26"/>
        </w:rPr>
        <w:t> </w:t>
      </w:r>
      <w:r>
        <w:rPr>
          <w:sz w:val="26"/>
        </w:rPr>
        <w:t>by</w:t>
      </w:r>
      <w:r>
        <w:rPr>
          <w:spacing w:val="-5"/>
          <w:sz w:val="26"/>
        </w:rPr>
        <w:t> </w:t>
      </w:r>
      <w:r>
        <w:rPr>
          <w:sz w:val="26"/>
        </w:rPr>
        <w:t>any</w:t>
      </w:r>
      <w:r>
        <w:rPr>
          <w:spacing w:val="-5"/>
          <w:sz w:val="26"/>
        </w:rPr>
        <w:t> </w:t>
      </w:r>
      <w:r>
        <w:rPr>
          <w:sz w:val="26"/>
        </w:rPr>
        <w:t>law</w:t>
      </w:r>
      <w:r>
        <w:rPr>
          <w:spacing w:val="-4"/>
          <w:sz w:val="26"/>
        </w:rPr>
        <w:t> </w:t>
      </w:r>
      <w:r>
        <w:rPr>
          <w:sz w:val="26"/>
        </w:rPr>
        <w:t>enforcement</w:t>
      </w:r>
      <w:r>
        <w:rPr>
          <w:spacing w:val="-5"/>
          <w:sz w:val="26"/>
        </w:rPr>
        <w:t> </w:t>
      </w:r>
      <w:r>
        <w:rPr>
          <w:sz w:val="26"/>
        </w:rPr>
        <w:t>or</w:t>
      </w:r>
      <w:r>
        <w:rPr>
          <w:spacing w:val="-5"/>
          <w:sz w:val="26"/>
        </w:rPr>
        <w:t> </w:t>
      </w:r>
      <w:r>
        <w:rPr>
          <w:sz w:val="26"/>
        </w:rPr>
        <w:t>correctional </w:t>
      </w:r>
      <w:r>
        <w:rPr>
          <w:spacing w:val="-2"/>
          <w:sz w:val="26"/>
        </w:rPr>
        <w:t>agency.</w:t>
      </w:r>
      <w:r>
        <w:rPr>
          <w:spacing w:val="-2"/>
          <w:sz w:val="26"/>
          <w:vertAlign w:val="superscript"/>
        </w:rPr>
        <w:t>109</w:t>
      </w:r>
    </w:p>
    <w:p>
      <w:pPr>
        <w:pStyle w:val="ListParagraph"/>
        <w:numPr>
          <w:ilvl w:val="0"/>
          <w:numId w:val="26"/>
        </w:numPr>
        <w:tabs>
          <w:tab w:pos="1541" w:val="left" w:leader="none"/>
        </w:tabs>
        <w:spacing w:line="362" w:lineRule="auto" w:before="282" w:after="0"/>
        <w:ind w:left="1541" w:right="823" w:hanging="720"/>
        <w:jc w:val="both"/>
        <w:rPr>
          <w:sz w:val="26"/>
        </w:rPr>
      </w:pPr>
      <w:r>
        <w:rPr>
          <w:sz w:val="26"/>
        </w:rPr>
        <w:t>Interfere with pending administrative enforcement proceedings conducted by any Government or public institution.</w:t>
      </w:r>
      <w:r>
        <w:rPr>
          <w:sz w:val="26"/>
          <w:vertAlign w:val="superscript"/>
        </w:rPr>
        <w:t>110</w:t>
      </w:r>
    </w:p>
    <w:p>
      <w:pPr>
        <w:pStyle w:val="ListParagraph"/>
        <w:numPr>
          <w:ilvl w:val="0"/>
          <w:numId w:val="26"/>
        </w:numPr>
        <w:tabs>
          <w:tab w:pos="1540" w:val="left" w:leader="none"/>
        </w:tabs>
        <w:spacing w:line="240" w:lineRule="auto" w:before="273" w:after="0"/>
        <w:ind w:left="1540" w:right="0" w:hanging="719"/>
        <w:jc w:val="left"/>
        <w:rPr>
          <w:sz w:val="26"/>
        </w:rPr>
      </w:pPr>
      <w:r>
        <w:rPr>
          <w:sz w:val="26"/>
        </w:rPr>
        <w:t>Deprive</w:t>
      </w:r>
      <w:r>
        <w:rPr>
          <w:spacing w:val="-3"/>
          <w:sz w:val="26"/>
        </w:rPr>
        <w:t> </w:t>
      </w:r>
      <w:r>
        <w:rPr>
          <w:sz w:val="26"/>
        </w:rPr>
        <w:t>a</w:t>
      </w:r>
      <w:r>
        <w:rPr>
          <w:spacing w:val="-3"/>
          <w:sz w:val="26"/>
        </w:rPr>
        <w:t> </w:t>
      </w:r>
      <w:r>
        <w:rPr>
          <w:sz w:val="26"/>
        </w:rPr>
        <w:t>person</w:t>
      </w:r>
      <w:r>
        <w:rPr>
          <w:spacing w:val="-3"/>
          <w:sz w:val="26"/>
        </w:rPr>
        <w:t> </w:t>
      </w:r>
      <w:r>
        <w:rPr>
          <w:sz w:val="26"/>
        </w:rPr>
        <w:t>of</w:t>
      </w:r>
      <w:r>
        <w:rPr>
          <w:spacing w:val="-2"/>
          <w:sz w:val="26"/>
        </w:rPr>
        <w:t> </w:t>
      </w:r>
      <w:r>
        <w:rPr>
          <w:sz w:val="26"/>
        </w:rPr>
        <w:t>a</w:t>
      </w:r>
      <w:r>
        <w:rPr>
          <w:spacing w:val="-3"/>
          <w:sz w:val="26"/>
        </w:rPr>
        <w:t> </w:t>
      </w:r>
      <w:r>
        <w:rPr>
          <w:sz w:val="26"/>
        </w:rPr>
        <w:t>fair</w:t>
      </w:r>
      <w:r>
        <w:rPr>
          <w:spacing w:val="-3"/>
          <w:sz w:val="26"/>
        </w:rPr>
        <w:t> </w:t>
      </w:r>
      <w:r>
        <w:rPr>
          <w:spacing w:val="-2"/>
          <w:sz w:val="26"/>
        </w:rPr>
        <w:t>trial.</w:t>
      </w:r>
      <w:r>
        <w:rPr>
          <w:spacing w:val="-2"/>
          <w:sz w:val="26"/>
          <w:vertAlign w:val="superscript"/>
        </w:rPr>
        <w:t>111</w:t>
      </w:r>
    </w:p>
    <w:p>
      <w:pPr>
        <w:pStyle w:val="BodyText"/>
        <w:spacing w:before="127"/>
        <w:ind w:left="0"/>
        <w:jc w:val="left"/>
      </w:pPr>
    </w:p>
    <w:p>
      <w:pPr>
        <w:pStyle w:val="ListParagraph"/>
        <w:numPr>
          <w:ilvl w:val="0"/>
          <w:numId w:val="26"/>
        </w:numPr>
        <w:tabs>
          <w:tab w:pos="1540" w:val="left" w:leader="none"/>
        </w:tabs>
        <w:spacing w:line="240" w:lineRule="auto" w:before="0" w:after="0"/>
        <w:ind w:left="1540" w:right="0" w:hanging="719"/>
        <w:jc w:val="left"/>
        <w:rPr>
          <w:sz w:val="26"/>
        </w:rPr>
      </w:pPr>
      <w:r>
        <w:rPr>
          <w:sz w:val="26"/>
        </w:rPr>
        <w:t>Disclose</w:t>
      </w:r>
      <w:r>
        <w:rPr>
          <w:spacing w:val="-9"/>
          <w:sz w:val="26"/>
        </w:rPr>
        <w:t> </w:t>
      </w:r>
      <w:r>
        <w:rPr>
          <w:sz w:val="26"/>
        </w:rPr>
        <w:t>the</w:t>
      </w:r>
      <w:r>
        <w:rPr>
          <w:spacing w:val="-8"/>
          <w:sz w:val="26"/>
        </w:rPr>
        <w:t> </w:t>
      </w:r>
      <w:r>
        <w:rPr>
          <w:sz w:val="26"/>
        </w:rPr>
        <w:t>identify</w:t>
      </w:r>
      <w:r>
        <w:rPr>
          <w:spacing w:val="-9"/>
          <w:sz w:val="26"/>
        </w:rPr>
        <w:t> </w:t>
      </w:r>
      <w:r>
        <w:rPr>
          <w:sz w:val="26"/>
        </w:rPr>
        <w:t>of</w:t>
      </w:r>
      <w:r>
        <w:rPr>
          <w:spacing w:val="-8"/>
          <w:sz w:val="26"/>
        </w:rPr>
        <w:t> </w:t>
      </w:r>
      <w:r>
        <w:rPr>
          <w:sz w:val="26"/>
        </w:rPr>
        <w:t>a</w:t>
      </w:r>
      <w:r>
        <w:rPr>
          <w:spacing w:val="-8"/>
          <w:sz w:val="26"/>
        </w:rPr>
        <w:t> </w:t>
      </w:r>
      <w:r>
        <w:rPr>
          <w:sz w:val="26"/>
        </w:rPr>
        <w:t>confidential</w:t>
      </w:r>
      <w:r>
        <w:rPr>
          <w:spacing w:val="-9"/>
          <w:sz w:val="26"/>
        </w:rPr>
        <w:t> </w:t>
      </w:r>
      <w:r>
        <w:rPr>
          <w:spacing w:val="-2"/>
          <w:sz w:val="26"/>
        </w:rPr>
        <w:t>source.</w:t>
      </w:r>
      <w:r>
        <w:rPr>
          <w:spacing w:val="-2"/>
          <w:sz w:val="26"/>
          <w:vertAlign w:val="superscript"/>
        </w:rPr>
        <w:t>112</w:t>
      </w:r>
    </w:p>
    <w:p>
      <w:pPr>
        <w:pStyle w:val="BodyText"/>
        <w:spacing w:before="127"/>
        <w:ind w:left="0"/>
        <w:jc w:val="left"/>
      </w:pPr>
    </w:p>
    <w:p>
      <w:pPr>
        <w:pStyle w:val="ListParagraph"/>
        <w:numPr>
          <w:ilvl w:val="0"/>
          <w:numId w:val="26"/>
        </w:numPr>
        <w:tabs>
          <w:tab w:pos="1541" w:val="left" w:leader="none"/>
        </w:tabs>
        <w:spacing w:line="357" w:lineRule="auto" w:before="0" w:after="0"/>
        <w:ind w:left="1541" w:right="826" w:hanging="720"/>
        <w:jc w:val="both"/>
        <w:rPr>
          <w:sz w:val="26"/>
        </w:rPr>
      </w:pPr>
      <w:r>
        <w:rPr>
          <w:sz w:val="26"/>
        </w:rPr>
        <w:t>Constitute an invasion of personal privacy, however where the interest of the public would be better served by having record being made available this exemption should not apply.</w:t>
      </w:r>
      <w:r>
        <w:rPr>
          <w:sz w:val="26"/>
          <w:vertAlign w:val="superscript"/>
        </w:rPr>
        <w:t>113</w:t>
      </w:r>
    </w:p>
    <w:p>
      <w:pPr>
        <w:pStyle w:val="BodyText"/>
        <w:spacing w:line="362" w:lineRule="auto" w:before="282"/>
        <w:ind w:right="827"/>
      </w:pPr>
      <w:r>
        <w:rPr/>
        <w:t>The Head of Government or public institution may refuse to disclose any information applied that contains:</w:t>
      </w:r>
    </w:p>
    <w:p>
      <w:pPr>
        <w:pStyle w:val="ListParagraph"/>
        <w:numPr>
          <w:ilvl w:val="1"/>
          <w:numId w:val="26"/>
        </w:numPr>
        <w:tabs>
          <w:tab w:pos="1541" w:val="left" w:leader="none"/>
        </w:tabs>
        <w:spacing w:line="357" w:lineRule="auto" w:before="274" w:after="0"/>
        <w:ind w:left="1541" w:right="820" w:hanging="720"/>
        <w:jc w:val="both"/>
        <w:rPr>
          <w:sz w:val="26"/>
        </w:rPr>
      </w:pPr>
      <w:r>
        <w:rPr>
          <w:sz w:val="26"/>
        </w:rPr>
        <w:t>Trade secret, financial, commercial or technical information that </w:t>
      </w:r>
      <w:r>
        <w:rPr>
          <w:sz w:val="26"/>
        </w:rPr>
        <w:t>has substantial economic value or is likely to have substantial value.</w:t>
      </w:r>
    </w:p>
    <w:p>
      <w:pPr>
        <w:pStyle w:val="ListParagraph"/>
        <w:numPr>
          <w:ilvl w:val="1"/>
          <w:numId w:val="26"/>
        </w:numPr>
        <w:tabs>
          <w:tab w:pos="1541" w:val="left" w:leader="none"/>
        </w:tabs>
        <w:spacing w:line="362" w:lineRule="auto" w:before="280" w:after="0"/>
        <w:ind w:left="1541" w:right="826" w:hanging="720"/>
        <w:jc w:val="both"/>
        <w:rPr>
          <w:sz w:val="26"/>
        </w:rPr>
      </w:pPr>
      <w:r>
        <w:rPr>
          <w:sz w:val="26"/>
        </w:rPr>
        <w:t>Materials that could reasonably be expected to prejudice the competitive position of a government or public institution.</w:t>
      </w:r>
    </w:p>
    <w:p>
      <w:pPr>
        <w:pStyle w:val="BodyText"/>
        <w:spacing w:before="214"/>
        <w:ind w:left="0"/>
        <w:jc w:val="left"/>
        <w:rPr>
          <w:sz w:val="20"/>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297386</wp:posOffset>
                </wp:positionV>
                <wp:extent cx="5946140"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946140" cy="9525"/>
                        </a:xfrm>
                        <a:custGeom>
                          <a:avLst/>
                          <a:gdLst/>
                          <a:ahLst/>
                          <a:cxnLst/>
                          <a:rect l="l" t="t" r="r" b="b"/>
                          <a:pathLst>
                            <a:path w="5946140" h="9525">
                              <a:moveTo>
                                <a:pt x="5945758" y="0"/>
                              </a:moveTo>
                              <a:lnTo>
                                <a:pt x="0" y="0"/>
                              </a:lnTo>
                              <a:lnTo>
                                <a:pt x="0" y="9143"/>
                              </a:lnTo>
                              <a:lnTo>
                                <a:pt x="5945758" y="9143"/>
                              </a:lnTo>
                              <a:lnTo>
                                <a:pt x="59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41629pt;width:468.17pt;height:.71997pt;mso-position-horizontal-relative:page;mso-position-vertical-relative:paragraph;z-index:-15706112;mso-wrap-distance-left:0;mso-wrap-distance-right:0" id="docshape48"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108</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13(2)</w:t>
      </w:r>
    </w:p>
    <w:p>
      <w:pPr>
        <w:spacing w:line="183" w:lineRule="exact" w:before="0"/>
        <w:ind w:left="100" w:right="0" w:firstLine="0"/>
        <w:jc w:val="left"/>
        <w:rPr>
          <w:sz w:val="16"/>
        </w:rPr>
      </w:pPr>
      <w:r>
        <w:rPr>
          <w:sz w:val="16"/>
          <w:vertAlign w:val="superscript"/>
        </w:rPr>
        <w:t>109</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14(1)</w:t>
      </w:r>
    </w:p>
    <w:p>
      <w:pPr>
        <w:spacing w:line="183" w:lineRule="exact" w:before="0"/>
        <w:ind w:left="100" w:right="0" w:firstLine="0"/>
        <w:jc w:val="left"/>
        <w:rPr>
          <w:sz w:val="16"/>
        </w:rPr>
      </w:pPr>
      <w:r>
        <w:rPr>
          <w:sz w:val="16"/>
          <w:vertAlign w:val="superscript"/>
        </w:rPr>
        <w:t>110</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14(2)</w:t>
      </w:r>
    </w:p>
    <w:p>
      <w:pPr>
        <w:spacing w:line="183" w:lineRule="exact" w:before="3"/>
        <w:ind w:left="100" w:right="0" w:firstLine="0"/>
        <w:jc w:val="left"/>
        <w:rPr>
          <w:sz w:val="16"/>
        </w:rPr>
      </w:pPr>
      <w:r>
        <w:rPr>
          <w:sz w:val="16"/>
          <w:vertAlign w:val="superscript"/>
        </w:rPr>
        <w:t>111</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14(3)</w:t>
      </w:r>
    </w:p>
    <w:p>
      <w:pPr>
        <w:spacing w:line="182" w:lineRule="exact" w:before="0"/>
        <w:ind w:left="100" w:right="0" w:firstLine="0"/>
        <w:jc w:val="left"/>
        <w:rPr>
          <w:sz w:val="16"/>
        </w:rPr>
      </w:pPr>
      <w:r>
        <w:rPr>
          <w:sz w:val="16"/>
          <w:vertAlign w:val="superscript"/>
        </w:rPr>
        <w:t>112</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14(4)</w:t>
      </w:r>
    </w:p>
    <w:p>
      <w:pPr>
        <w:spacing w:line="183" w:lineRule="exact" w:before="0"/>
        <w:ind w:left="100" w:right="0" w:firstLine="0"/>
        <w:jc w:val="left"/>
        <w:rPr>
          <w:sz w:val="16"/>
        </w:rPr>
      </w:pPr>
      <w:r>
        <w:rPr>
          <w:sz w:val="16"/>
          <w:vertAlign w:val="superscript"/>
        </w:rPr>
        <w:t>113</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14(5)</w:t>
      </w:r>
    </w:p>
    <w:p>
      <w:pPr>
        <w:spacing w:after="0" w:line="183" w:lineRule="exact"/>
        <w:jc w:val="left"/>
        <w:rPr>
          <w:sz w:val="16"/>
        </w:rPr>
        <w:sectPr>
          <w:pgSz w:w="12240" w:h="16850"/>
          <w:pgMar w:header="0" w:footer="1548" w:top="1340" w:bottom="1740" w:left="1340" w:right="620"/>
        </w:sectPr>
      </w:pPr>
    </w:p>
    <w:p>
      <w:pPr>
        <w:pStyle w:val="ListParagraph"/>
        <w:numPr>
          <w:ilvl w:val="1"/>
          <w:numId w:val="26"/>
        </w:numPr>
        <w:tabs>
          <w:tab w:pos="1541" w:val="left" w:leader="none"/>
        </w:tabs>
        <w:spacing w:line="360" w:lineRule="auto" w:before="77" w:after="0"/>
        <w:ind w:left="1541" w:right="821" w:hanging="720"/>
        <w:jc w:val="both"/>
        <w:rPr>
          <w:sz w:val="26"/>
        </w:rPr>
      </w:pPr>
      <w:r>
        <w:rPr>
          <w:sz w:val="26"/>
        </w:rPr>
        <w:t>Scientific or technical information obtained through research by an </w:t>
      </w:r>
      <w:r>
        <w:rPr>
          <w:sz w:val="26"/>
        </w:rPr>
        <w:t>officer or employer of a government or public institution which could deprive the officer or employee of priority of publication.</w:t>
      </w:r>
    </w:p>
    <w:p>
      <w:pPr>
        <w:pStyle w:val="ListParagraph"/>
        <w:numPr>
          <w:ilvl w:val="1"/>
          <w:numId w:val="26"/>
        </w:numPr>
        <w:tabs>
          <w:tab w:pos="1541" w:val="left" w:leader="none"/>
        </w:tabs>
        <w:spacing w:line="360" w:lineRule="auto" w:before="277" w:after="0"/>
        <w:ind w:left="1541" w:right="817" w:hanging="720"/>
        <w:jc w:val="both"/>
        <w:rPr>
          <w:sz w:val="26"/>
        </w:rPr>
      </w:pPr>
      <w:r>
        <w:rPr>
          <w:sz w:val="26"/>
        </w:rPr>
        <w:t>Information the disclosure of which could reasonably be expected to be materially injurious to the financial interest of the Federal Republic of Nigeria or any State or Local Government.</w:t>
      </w:r>
      <w:r>
        <w:rPr>
          <w:sz w:val="26"/>
          <w:vertAlign w:val="superscript"/>
        </w:rPr>
        <w:t>114</w:t>
      </w:r>
    </w:p>
    <w:p>
      <w:pPr>
        <w:pStyle w:val="BodyText"/>
        <w:spacing w:line="357" w:lineRule="auto" w:before="278"/>
        <w:ind w:right="827"/>
      </w:pPr>
      <w:r>
        <w:rPr/>
        <w:t>Freedom</w:t>
      </w:r>
      <w:r>
        <w:rPr>
          <w:spacing w:val="-8"/>
        </w:rPr>
        <w:t> </w:t>
      </w:r>
      <w:r>
        <w:rPr/>
        <w:t>of</w:t>
      </w:r>
      <w:r>
        <w:rPr>
          <w:spacing w:val="-3"/>
        </w:rPr>
        <w:t> </w:t>
      </w:r>
      <w:r>
        <w:rPr/>
        <w:t>information Act contain more</w:t>
      </w:r>
      <w:r>
        <w:rPr>
          <w:spacing w:val="-3"/>
        </w:rPr>
        <w:t> </w:t>
      </w:r>
      <w:r>
        <w:rPr/>
        <w:t>exemption clauses than</w:t>
      </w:r>
      <w:r>
        <w:rPr>
          <w:spacing w:val="-4"/>
        </w:rPr>
        <w:t> </w:t>
      </w:r>
      <w:r>
        <w:rPr/>
        <w:t>the sections</w:t>
      </w:r>
      <w:r>
        <w:rPr>
          <w:spacing w:val="-4"/>
        </w:rPr>
        <w:t> </w:t>
      </w:r>
      <w:r>
        <w:rPr/>
        <w:t>that grant access to information this means that some public officers can use these sections for unjust and mischievous purposes.</w:t>
      </w:r>
    </w:p>
    <w:p>
      <w:pPr>
        <w:pStyle w:val="BodyText"/>
        <w:spacing w:line="360" w:lineRule="auto" w:before="281"/>
        <w:ind w:right="820"/>
      </w:pPr>
      <w:r>
        <w:rPr/>
        <w:t>The provision against denial of information that said where the interest of the public would be better served by having such record been made available this exemption to disclosure shall not apply, this is commendable as it would help in addressing the issue of hidden under some of the exemption to denied access to public information.</w:t>
      </w:r>
    </w:p>
    <w:p>
      <w:pPr>
        <w:pStyle w:val="BodyText"/>
        <w:spacing w:line="360" w:lineRule="auto" w:before="278"/>
        <w:ind w:right="815"/>
      </w:pPr>
      <w:r>
        <w:rPr/>
        <w:t>Freedom of information Act has been said to be the right that enable members of the</w:t>
      </w:r>
      <w:r>
        <w:rPr>
          <w:spacing w:val="-4"/>
        </w:rPr>
        <w:t> </w:t>
      </w:r>
      <w:r>
        <w:rPr/>
        <w:t>Nigerian</w:t>
      </w:r>
      <w:r>
        <w:rPr>
          <w:spacing w:val="-3"/>
        </w:rPr>
        <w:t> </w:t>
      </w:r>
      <w:r>
        <w:rPr/>
        <w:t>Public</w:t>
      </w:r>
      <w:r>
        <w:rPr>
          <w:spacing w:val="-4"/>
        </w:rPr>
        <w:t> </w:t>
      </w:r>
      <w:r>
        <w:rPr/>
        <w:t>to</w:t>
      </w:r>
      <w:r>
        <w:rPr>
          <w:spacing w:val="-4"/>
        </w:rPr>
        <w:t> </w:t>
      </w:r>
      <w:r>
        <w:rPr/>
        <w:t>access</w:t>
      </w:r>
      <w:r>
        <w:rPr>
          <w:spacing w:val="-3"/>
        </w:rPr>
        <w:t> </w:t>
      </w:r>
      <w:r>
        <w:rPr/>
        <w:t>to</w:t>
      </w:r>
      <w:r>
        <w:rPr>
          <w:spacing w:val="-4"/>
        </w:rPr>
        <w:t> </w:t>
      </w:r>
      <w:r>
        <w:rPr/>
        <w:t>information</w:t>
      </w:r>
      <w:r>
        <w:rPr>
          <w:spacing w:val="-4"/>
        </w:rPr>
        <w:t> </w:t>
      </w:r>
      <w:r>
        <w:rPr/>
        <w:t>because</w:t>
      </w:r>
      <w:r>
        <w:rPr>
          <w:spacing w:val="-3"/>
        </w:rPr>
        <w:t> </w:t>
      </w:r>
      <w:r>
        <w:rPr/>
        <w:t>of</w:t>
      </w:r>
      <w:r>
        <w:rPr>
          <w:spacing w:val="-3"/>
        </w:rPr>
        <w:t> </w:t>
      </w:r>
      <w:r>
        <w:rPr/>
        <w:t>this</w:t>
      </w:r>
      <w:r>
        <w:rPr>
          <w:spacing w:val="-4"/>
        </w:rPr>
        <w:t> </w:t>
      </w:r>
      <w:r>
        <w:rPr/>
        <w:t>it is</w:t>
      </w:r>
      <w:r>
        <w:rPr>
          <w:spacing w:val="-4"/>
        </w:rPr>
        <w:t> </w:t>
      </w:r>
      <w:r>
        <w:rPr/>
        <w:t>now</w:t>
      </w:r>
      <w:r>
        <w:rPr>
          <w:spacing w:val="-4"/>
        </w:rPr>
        <w:t> </w:t>
      </w:r>
      <w:r>
        <w:rPr/>
        <w:t>recognized</w:t>
      </w:r>
      <w:r>
        <w:rPr>
          <w:spacing w:val="-3"/>
        </w:rPr>
        <w:t> </w:t>
      </w:r>
      <w:r>
        <w:rPr/>
        <w:t>as the fundamental human right to which Nigerians are entitle to:</w:t>
      </w:r>
    </w:p>
    <w:p>
      <w:pPr>
        <w:pStyle w:val="BodyText"/>
        <w:spacing w:line="360" w:lineRule="auto" w:before="278"/>
        <w:ind w:right="823"/>
      </w:pPr>
      <w:r>
        <w:rPr/>
        <w:t>The public is entitled to the truth and only correct information can form the basis for sound broadcasting and ensure the confidence of the people with the freedom of information Act.</w:t>
      </w:r>
    </w:p>
    <w:p>
      <w:pPr>
        <w:pStyle w:val="BodyText"/>
        <w:spacing w:line="357" w:lineRule="auto" w:before="277"/>
        <w:ind w:right="826"/>
      </w:pPr>
      <w:r>
        <w:rPr/>
        <w:t>The success of the implementation of the Act is the co responsibility of both the Government (supply side) and Governed (demand side) the demand side includes the citizens, civil society, community and organisations.</w:t>
      </w:r>
    </w:p>
    <w:p>
      <w:pPr>
        <w:pStyle w:val="BodyText"/>
        <w:spacing w:line="362" w:lineRule="auto" w:before="282"/>
        <w:ind w:right="822"/>
      </w:pPr>
      <w:r>
        <w:rPr/>
        <w:t>Broadcasting outfits and the private sector must take responsibility for using the law</w:t>
      </w:r>
      <w:r>
        <w:rPr>
          <w:spacing w:val="41"/>
        </w:rPr>
        <w:t>  </w:t>
      </w:r>
      <w:r>
        <w:rPr/>
        <w:t>as</w:t>
      </w:r>
      <w:r>
        <w:rPr>
          <w:spacing w:val="42"/>
        </w:rPr>
        <w:t>  </w:t>
      </w:r>
      <w:r>
        <w:rPr/>
        <w:t>well</w:t>
      </w:r>
      <w:r>
        <w:rPr>
          <w:spacing w:val="42"/>
        </w:rPr>
        <w:t>  </w:t>
      </w:r>
      <w:r>
        <w:rPr/>
        <w:t>as</w:t>
      </w:r>
      <w:r>
        <w:rPr>
          <w:spacing w:val="41"/>
        </w:rPr>
        <w:t>  </w:t>
      </w:r>
      <w:r>
        <w:rPr/>
        <w:t>monitoring</w:t>
      </w:r>
      <w:r>
        <w:rPr>
          <w:spacing w:val="42"/>
        </w:rPr>
        <w:t>  </w:t>
      </w:r>
      <w:r>
        <w:rPr/>
        <w:t>government</w:t>
      </w:r>
      <w:r>
        <w:rPr>
          <w:spacing w:val="44"/>
        </w:rPr>
        <w:t>  </w:t>
      </w:r>
      <w:r>
        <w:rPr/>
        <w:t>efforts.</w:t>
      </w:r>
      <w:r>
        <w:rPr>
          <w:spacing w:val="43"/>
        </w:rPr>
        <w:t>  </w:t>
      </w:r>
      <w:r>
        <w:rPr/>
        <w:t>The</w:t>
      </w:r>
      <w:r>
        <w:rPr>
          <w:spacing w:val="42"/>
        </w:rPr>
        <w:t>  </w:t>
      </w:r>
      <w:r>
        <w:rPr/>
        <w:t>attitude</w:t>
      </w:r>
      <w:r>
        <w:rPr>
          <w:spacing w:val="41"/>
        </w:rPr>
        <w:t>  </w:t>
      </w:r>
      <w:r>
        <w:rPr/>
        <w:t>of</w:t>
      </w:r>
      <w:r>
        <w:rPr>
          <w:spacing w:val="42"/>
        </w:rPr>
        <w:t>  </w:t>
      </w:r>
      <w:r>
        <w:rPr>
          <w:spacing w:val="-2"/>
        </w:rPr>
        <w:t>public</w:t>
      </w:r>
    </w:p>
    <w:p>
      <w:pPr>
        <w:pStyle w:val="BodyText"/>
        <w:spacing w:before="166"/>
        <w:ind w:left="0"/>
        <w:jc w:val="left"/>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267214</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040527pt;width:144.050pt;height:.72003pt;mso-position-horizontal-relative:page;mso-position-vertical-relative:paragraph;z-index:-15705600;mso-wrap-distance-left:0;mso-wrap-distance-right:0" id="docshape49"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114</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5"/>
          <w:sz w:val="16"/>
          <w:vertAlign w:val="baseline"/>
        </w:rPr>
        <w:t>15</w:t>
      </w:r>
    </w:p>
    <w:p>
      <w:pPr>
        <w:spacing w:after="0"/>
        <w:jc w:val="left"/>
        <w:rPr>
          <w:sz w:val="16"/>
        </w:rPr>
        <w:sectPr>
          <w:pgSz w:w="12240" w:h="16850"/>
          <w:pgMar w:header="0" w:footer="1548" w:top="1060" w:bottom="1740" w:left="1340" w:right="620"/>
        </w:sectPr>
      </w:pPr>
    </w:p>
    <w:p>
      <w:pPr>
        <w:pStyle w:val="BodyText"/>
        <w:spacing w:line="357" w:lineRule="auto" w:before="77"/>
        <w:ind w:right="826"/>
      </w:pPr>
      <w:r>
        <w:rPr/>
        <w:t>administrators who are the face of the government would determine the quality of and access to information.</w:t>
      </w:r>
    </w:p>
    <w:p>
      <w:pPr>
        <w:pStyle w:val="BodyText"/>
        <w:spacing w:line="360" w:lineRule="auto" w:before="280"/>
        <w:ind w:right="814"/>
      </w:pPr>
      <w:r>
        <w:rPr/>
        <w:t>The</w:t>
      </w:r>
      <w:r>
        <w:rPr>
          <w:spacing w:val="-3"/>
        </w:rPr>
        <w:t> </w:t>
      </w:r>
      <w:r>
        <w:rPr/>
        <w:t>head</w:t>
      </w:r>
      <w:r>
        <w:rPr>
          <w:spacing w:val="-3"/>
        </w:rPr>
        <w:t> </w:t>
      </w:r>
      <w:r>
        <w:rPr/>
        <w:t>of</w:t>
      </w:r>
      <w:r>
        <w:rPr>
          <w:spacing w:val="-3"/>
        </w:rPr>
        <w:t> </w:t>
      </w:r>
      <w:r>
        <w:rPr/>
        <w:t>every government</w:t>
      </w:r>
      <w:r>
        <w:rPr>
          <w:spacing w:val="-4"/>
        </w:rPr>
        <w:t> </w:t>
      </w:r>
      <w:r>
        <w:rPr/>
        <w:t>or</w:t>
      </w:r>
      <w:r>
        <w:rPr>
          <w:spacing w:val="-3"/>
        </w:rPr>
        <w:t> </w:t>
      </w:r>
      <w:r>
        <w:rPr/>
        <w:t>public</w:t>
      </w:r>
      <w:r>
        <w:rPr>
          <w:spacing w:val="-4"/>
        </w:rPr>
        <w:t> </w:t>
      </w:r>
      <w:r>
        <w:rPr/>
        <w:t>institution</w:t>
      </w:r>
      <w:r>
        <w:rPr>
          <w:spacing w:val="-4"/>
        </w:rPr>
        <w:t> </w:t>
      </w:r>
      <w:r>
        <w:rPr/>
        <w:t>to</w:t>
      </w:r>
      <w:r>
        <w:rPr>
          <w:spacing w:val="-4"/>
        </w:rPr>
        <w:t> </w:t>
      </w:r>
      <w:r>
        <w:rPr/>
        <w:t>which</w:t>
      </w:r>
      <w:r>
        <w:rPr>
          <w:spacing w:val="-3"/>
        </w:rPr>
        <w:t> </w:t>
      </w:r>
      <w:r>
        <w:rPr/>
        <w:t>this Act Applied shall cause to be published in the Federal Gazette, a description of</w:t>
      </w:r>
      <w:r>
        <w:rPr>
          <w:vertAlign w:val="superscript"/>
        </w:rPr>
        <w:t>115</w:t>
      </w:r>
      <w:r>
        <w:rPr>
          <w:vertAlign w:val="baseline"/>
        </w:rPr>
        <w:t> (A) the organisation and responsibilities of the institution including detail of programmes and function of each division branch and department of the institution.</w:t>
      </w:r>
    </w:p>
    <w:p>
      <w:pPr>
        <w:pStyle w:val="ListParagraph"/>
        <w:numPr>
          <w:ilvl w:val="0"/>
          <w:numId w:val="27"/>
        </w:numPr>
        <w:tabs>
          <w:tab w:pos="1541" w:val="left" w:leader="none"/>
        </w:tabs>
        <w:spacing w:line="357" w:lineRule="auto" w:before="281" w:after="0"/>
        <w:ind w:left="1541" w:right="826" w:hanging="720"/>
        <w:jc w:val="left"/>
        <w:rPr>
          <w:sz w:val="26"/>
        </w:rPr>
      </w:pPr>
      <w:r>
        <w:rPr>
          <w:sz w:val="26"/>
        </w:rPr>
        <w:t>All classes of record under the control of the Institution in sufficient details of facilitate of the Right to access under the Act.</w:t>
      </w:r>
    </w:p>
    <w:p>
      <w:pPr>
        <w:pStyle w:val="ListParagraph"/>
        <w:numPr>
          <w:ilvl w:val="0"/>
          <w:numId w:val="27"/>
        </w:numPr>
        <w:tabs>
          <w:tab w:pos="1541" w:val="left" w:leader="none"/>
        </w:tabs>
        <w:spacing w:line="360" w:lineRule="auto" w:before="280" w:after="0"/>
        <w:ind w:left="1541" w:right="826" w:hanging="720"/>
        <w:jc w:val="left"/>
        <w:rPr>
          <w:sz w:val="26"/>
        </w:rPr>
      </w:pPr>
      <w:r>
        <w:rPr>
          <w:sz w:val="26"/>
        </w:rPr>
        <w:t>All</w:t>
      </w:r>
      <w:r>
        <w:rPr>
          <w:spacing w:val="77"/>
          <w:sz w:val="26"/>
        </w:rPr>
        <w:t> </w:t>
      </w:r>
      <w:r>
        <w:rPr>
          <w:sz w:val="26"/>
        </w:rPr>
        <w:t>manuals</w:t>
      </w:r>
      <w:r>
        <w:rPr>
          <w:spacing w:val="72"/>
          <w:sz w:val="26"/>
        </w:rPr>
        <w:t> </w:t>
      </w:r>
      <w:r>
        <w:rPr>
          <w:sz w:val="26"/>
        </w:rPr>
        <w:t>used</w:t>
      </w:r>
      <w:r>
        <w:rPr>
          <w:spacing w:val="72"/>
          <w:sz w:val="26"/>
        </w:rPr>
        <w:t> </w:t>
      </w:r>
      <w:r>
        <w:rPr>
          <w:sz w:val="26"/>
        </w:rPr>
        <w:t>by</w:t>
      </w:r>
      <w:r>
        <w:rPr>
          <w:spacing w:val="72"/>
          <w:sz w:val="26"/>
        </w:rPr>
        <w:t> </w:t>
      </w:r>
      <w:r>
        <w:rPr>
          <w:sz w:val="26"/>
        </w:rPr>
        <w:t>employees</w:t>
      </w:r>
      <w:r>
        <w:rPr>
          <w:spacing w:val="72"/>
          <w:sz w:val="26"/>
        </w:rPr>
        <w:t> </w:t>
      </w:r>
      <w:r>
        <w:rPr>
          <w:sz w:val="26"/>
        </w:rPr>
        <w:t>of</w:t>
      </w:r>
      <w:r>
        <w:rPr>
          <w:spacing w:val="72"/>
          <w:sz w:val="26"/>
        </w:rPr>
        <w:t> </w:t>
      </w:r>
      <w:r>
        <w:rPr>
          <w:sz w:val="26"/>
        </w:rPr>
        <w:t>the</w:t>
      </w:r>
      <w:r>
        <w:rPr>
          <w:spacing w:val="72"/>
          <w:sz w:val="26"/>
        </w:rPr>
        <w:t> </w:t>
      </w:r>
      <w:r>
        <w:rPr>
          <w:sz w:val="26"/>
        </w:rPr>
        <w:t>Institution</w:t>
      </w:r>
      <w:r>
        <w:rPr>
          <w:spacing w:val="72"/>
          <w:sz w:val="26"/>
        </w:rPr>
        <w:t> </w:t>
      </w:r>
      <w:r>
        <w:rPr>
          <w:sz w:val="26"/>
        </w:rPr>
        <w:t>in</w:t>
      </w:r>
      <w:r>
        <w:rPr>
          <w:spacing w:val="72"/>
          <w:sz w:val="26"/>
        </w:rPr>
        <w:t> </w:t>
      </w:r>
      <w:r>
        <w:rPr>
          <w:sz w:val="26"/>
        </w:rPr>
        <w:t>administering</w:t>
      </w:r>
      <w:r>
        <w:rPr>
          <w:spacing w:val="40"/>
          <w:sz w:val="26"/>
        </w:rPr>
        <w:t> </w:t>
      </w:r>
      <w:r>
        <w:rPr>
          <w:sz w:val="26"/>
        </w:rPr>
        <w:t>or carrying out any of the programmes or activities of the Institutions.</w:t>
      </w:r>
    </w:p>
    <w:p>
      <w:pPr>
        <w:pStyle w:val="ListParagraph"/>
        <w:numPr>
          <w:ilvl w:val="0"/>
          <w:numId w:val="27"/>
        </w:numPr>
        <w:tabs>
          <w:tab w:pos="1540" w:val="left" w:leader="none"/>
        </w:tabs>
        <w:spacing w:line="240" w:lineRule="auto" w:before="275" w:after="0"/>
        <w:ind w:left="1540" w:right="0" w:hanging="719"/>
        <w:jc w:val="left"/>
        <w:rPr>
          <w:sz w:val="26"/>
        </w:rPr>
      </w:pPr>
      <w:r>
        <w:rPr>
          <w:sz w:val="26"/>
        </w:rPr>
        <w:t>Document</w:t>
      </w:r>
      <w:r>
        <w:rPr>
          <w:spacing w:val="-7"/>
          <w:sz w:val="26"/>
        </w:rPr>
        <w:t> </w:t>
      </w:r>
      <w:r>
        <w:rPr>
          <w:sz w:val="26"/>
        </w:rPr>
        <w:t>containing</w:t>
      </w:r>
      <w:r>
        <w:rPr>
          <w:spacing w:val="-10"/>
          <w:sz w:val="26"/>
        </w:rPr>
        <w:t> </w:t>
      </w:r>
      <w:r>
        <w:rPr>
          <w:sz w:val="26"/>
        </w:rPr>
        <w:t>substantive</w:t>
      </w:r>
      <w:r>
        <w:rPr>
          <w:spacing w:val="-5"/>
          <w:sz w:val="26"/>
        </w:rPr>
        <w:t> </w:t>
      </w:r>
      <w:r>
        <w:rPr>
          <w:sz w:val="26"/>
        </w:rPr>
        <w:t>rules</w:t>
      </w:r>
      <w:r>
        <w:rPr>
          <w:spacing w:val="-5"/>
          <w:sz w:val="26"/>
        </w:rPr>
        <w:t> </w:t>
      </w:r>
      <w:r>
        <w:rPr>
          <w:sz w:val="26"/>
        </w:rPr>
        <w:t>of</w:t>
      </w:r>
      <w:r>
        <w:rPr>
          <w:spacing w:val="-5"/>
          <w:sz w:val="26"/>
        </w:rPr>
        <w:t> </w:t>
      </w:r>
      <w:r>
        <w:rPr>
          <w:sz w:val="26"/>
        </w:rPr>
        <w:t>the</w:t>
      </w:r>
      <w:r>
        <w:rPr>
          <w:spacing w:val="-6"/>
          <w:sz w:val="26"/>
        </w:rPr>
        <w:t> </w:t>
      </w:r>
      <w:r>
        <w:rPr>
          <w:spacing w:val="-2"/>
          <w:sz w:val="26"/>
        </w:rPr>
        <w:t>Institutions.</w:t>
      </w:r>
    </w:p>
    <w:p>
      <w:pPr>
        <w:pStyle w:val="BodyText"/>
        <w:spacing w:before="127"/>
        <w:ind w:left="0"/>
        <w:jc w:val="left"/>
      </w:pPr>
    </w:p>
    <w:p>
      <w:pPr>
        <w:pStyle w:val="ListParagraph"/>
        <w:numPr>
          <w:ilvl w:val="0"/>
          <w:numId w:val="27"/>
        </w:numPr>
        <w:tabs>
          <w:tab w:pos="1541" w:val="left" w:leader="none"/>
        </w:tabs>
        <w:spacing w:line="362" w:lineRule="auto" w:before="0" w:after="0"/>
        <w:ind w:left="1541" w:right="821" w:hanging="720"/>
        <w:jc w:val="left"/>
        <w:rPr>
          <w:sz w:val="26"/>
        </w:rPr>
      </w:pPr>
      <w:r>
        <w:rPr>
          <w:sz w:val="26"/>
        </w:rPr>
        <w:t>Document</w:t>
      </w:r>
      <w:r>
        <w:rPr>
          <w:spacing w:val="40"/>
          <w:sz w:val="26"/>
        </w:rPr>
        <w:t> </w:t>
      </w:r>
      <w:r>
        <w:rPr>
          <w:sz w:val="26"/>
        </w:rPr>
        <w:t>containing</w:t>
      </w:r>
      <w:r>
        <w:rPr>
          <w:spacing w:val="40"/>
          <w:sz w:val="26"/>
        </w:rPr>
        <w:t> </w:t>
      </w:r>
      <w:r>
        <w:rPr>
          <w:sz w:val="26"/>
        </w:rPr>
        <w:t>final</w:t>
      </w:r>
      <w:r>
        <w:rPr>
          <w:spacing w:val="40"/>
          <w:sz w:val="26"/>
        </w:rPr>
        <w:t> </w:t>
      </w:r>
      <w:r>
        <w:rPr>
          <w:sz w:val="26"/>
        </w:rPr>
        <w:t>opinions</w:t>
      </w:r>
      <w:r>
        <w:rPr>
          <w:spacing w:val="40"/>
          <w:sz w:val="26"/>
        </w:rPr>
        <w:t> </w:t>
      </w:r>
      <w:r>
        <w:rPr>
          <w:sz w:val="26"/>
        </w:rPr>
        <w:t>including</w:t>
      </w:r>
      <w:r>
        <w:rPr>
          <w:spacing w:val="40"/>
          <w:sz w:val="26"/>
        </w:rPr>
        <w:t> </w:t>
      </w:r>
      <w:r>
        <w:rPr>
          <w:sz w:val="26"/>
        </w:rPr>
        <w:t>concurring</w:t>
      </w:r>
      <w:r>
        <w:rPr>
          <w:spacing w:val="40"/>
          <w:sz w:val="26"/>
        </w:rPr>
        <w:t> </w:t>
      </w:r>
      <w:r>
        <w:rPr>
          <w:sz w:val="26"/>
        </w:rPr>
        <w:t>and</w:t>
      </w:r>
      <w:r>
        <w:rPr>
          <w:spacing w:val="40"/>
          <w:sz w:val="26"/>
        </w:rPr>
        <w:t> </w:t>
      </w:r>
      <w:r>
        <w:rPr>
          <w:sz w:val="26"/>
        </w:rPr>
        <w:t>dissenting </w:t>
      </w:r>
      <w:r>
        <w:rPr>
          <w:spacing w:val="-2"/>
          <w:sz w:val="26"/>
        </w:rPr>
        <w:t>opinions.</w:t>
      </w:r>
    </w:p>
    <w:p>
      <w:pPr>
        <w:pStyle w:val="ListParagraph"/>
        <w:numPr>
          <w:ilvl w:val="0"/>
          <w:numId w:val="27"/>
        </w:numPr>
        <w:tabs>
          <w:tab w:pos="1541" w:val="left" w:leader="none"/>
        </w:tabs>
        <w:spacing w:line="357" w:lineRule="auto" w:before="273" w:after="0"/>
        <w:ind w:left="1541" w:right="823" w:hanging="720"/>
        <w:jc w:val="left"/>
        <w:rPr>
          <w:sz w:val="26"/>
        </w:rPr>
      </w:pPr>
      <w:r>
        <w:rPr>
          <w:sz w:val="26"/>
        </w:rPr>
        <w:t>Document containing statements and interpretations of policy which have</w:t>
      </w:r>
      <w:r>
        <w:rPr>
          <w:spacing w:val="40"/>
          <w:sz w:val="26"/>
        </w:rPr>
        <w:t> </w:t>
      </w:r>
      <w:r>
        <w:rPr>
          <w:sz w:val="26"/>
        </w:rPr>
        <w:t>been adopted by the Institution.</w:t>
      </w:r>
    </w:p>
    <w:p>
      <w:pPr>
        <w:pStyle w:val="ListParagraph"/>
        <w:numPr>
          <w:ilvl w:val="0"/>
          <w:numId w:val="27"/>
        </w:numPr>
        <w:tabs>
          <w:tab w:pos="1541" w:val="left" w:leader="none"/>
          <w:tab w:pos="2831" w:val="left" w:leader="none"/>
          <w:tab w:pos="4136" w:val="left" w:leader="none"/>
          <w:tab w:pos="4822" w:val="left" w:leader="none"/>
          <w:tab w:pos="6007" w:val="left" w:leader="none"/>
          <w:tab w:pos="7024" w:val="left" w:leader="none"/>
          <w:tab w:pos="9077" w:val="left" w:leader="none"/>
        </w:tabs>
        <w:spacing w:line="357" w:lineRule="auto" w:before="281" w:after="0"/>
        <w:ind w:left="1541" w:right="827" w:hanging="720"/>
        <w:jc w:val="left"/>
        <w:rPr>
          <w:sz w:val="26"/>
        </w:rPr>
      </w:pPr>
      <w:r>
        <w:rPr>
          <w:spacing w:val="-2"/>
          <w:sz w:val="26"/>
        </w:rPr>
        <w:t>Document</w:t>
      </w:r>
      <w:r>
        <w:rPr>
          <w:sz w:val="26"/>
        </w:rPr>
        <w:tab/>
      </w:r>
      <w:r>
        <w:rPr>
          <w:spacing w:val="-2"/>
          <w:sz w:val="26"/>
        </w:rPr>
        <w:t>containing</w:t>
      </w:r>
      <w:r>
        <w:rPr>
          <w:sz w:val="26"/>
        </w:rPr>
        <w:tab/>
      </w:r>
      <w:r>
        <w:rPr>
          <w:spacing w:val="-2"/>
          <w:sz w:val="26"/>
        </w:rPr>
        <w:t>final</w:t>
      </w:r>
      <w:r>
        <w:rPr>
          <w:sz w:val="26"/>
        </w:rPr>
        <w:tab/>
      </w:r>
      <w:r>
        <w:rPr>
          <w:spacing w:val="-2"/>
          <w:sz w:val="26"/>
        </w:rPr>
        <w:t>planning,</w:t>
      </w:r>
      <w:r>
        <w:rPr>
          <w:sz w:val="26"/>
        </w:rPr>
        <w:tab/>
      </w:r>
      <w:r>
        <w:rPr>
          <w:spacing w:val="-2"/>
          <w:sz w:val="26"/>
        </w:rPr>
        <w:t>policies</w:t>
      </w:r>
      <w:r>
        <w:rPr>
          <w:sz w:val="26"/>
        </w:rPr>
        <w:tab/>
      </w:r>
      <w:r>
        <w:rPr>
          <w:spacing w:val="-2"/>
          <w:sz w:val="26"/>
        </w:rPr>
        <w:t>recommendations</w:t>
      </w:r>
      <w:r>
        <w:rPr>
          <w:sz w:val="26"/>
        </w:rPr>
        <w:tab/>
      </w:r>
      <w:r>
        <w:rPr>
          <w:spacing w:val="-4"/>
          <w:sz w:val="26"/>
        </w:rPr>
        <w:t>and </w:t>
      </w:r>
      <w:r>
        <w:rPr>
          <w:spacing w:val="-2"/>
          <w:sz w:val="26"/>
        </w:rPr>
        <w:t>decisions.</w:t>
      </w:r>
    </w:p>
    <w:p>
      <w:pPr>
        <w:pStyle w:val="ListParagraph"/>
        <w:numPr>
          <w:ilvl w:val="0"/>
          <w:numId w:val="27"/>
        </w:numPr>
        <w:tabs>
          <w:tab w:pos="1541" w:val="left" w:leader="none"/>
        </w:tabs>
        <w:spacing w:line="362" w:lineRule="auto" w:before="281" w:after="0"/>
        <w:ind w:left="1541" w:right="826" w:hanging="720"/>
        <w:jc w:val="left"/>
        <w:rPr>
          <w:sz w:val="26"/>
        </w:rPr>
      </w:pPr>
      <w:r>
        <w:rPr>
          <w:sz w:val="26"/>
        </w:rPr>
        <w:t>Document</w:t>
      </w:r>
      <w:r>
        <w:rPr>
          <w:spacing w:val="80"/>
          <w:sz w:val="26"/>
        </w:rPr>
        <w:t> </w:t>
      </w:r>
      <w:r>
        <w:rPr>
          <w:sz w:val="26"/>
        </w:rPr>
        <w:t>containing</w:t>
      </w:r>
      <w:r>
        <w:rPr>
          <w:spacing w:val="80"/>
          <w:sz w:val="26"/>
        </w:rPr>
        <w:t> </w:t>
      </w:r>
      <w:r>
        <w:rPr>
          <w:sz w:val="26"/>
        </w:rPr>
        <w:t>factual</w:t>
      </w:r>
      <w:r>
        <w:rPr>
          <w:spacing w:val="80"/>
          <w:w w:val="150"/>
          <w:sz w:val="26"/>
        </w:rPr>
        <w:t> </w:t>
      </w:r>
      <w:r>
        <w:rPr>
          <w:sz w:val="26"/>
        </w:rPr>
        <w:t>reports,</w:t>
      </w:r>
      <w:r>
        <w:rPr>
          <w:spacing w:val="80"/>
          <w:w w:val="150"/>
          <w:sz w:val="26"/>
        </w:rPr>
        <w:t> </w:t>
      </w:r>
      <w:r>
        <w:rPr>
          <w:sz w:val="26"/>
        </w:rPr>
        <w:t>inspection</w:t>
      </w:r>
      <w:r>
        <w:rPr>
          <w:spacing w:val="80"/>
          <w:sz w:val="26"/>
        </w:rPr>
        <w:t> </w:t>
      </w:r>
      <w:r>
        <w:rPr>
          <w:sz w:val="26"/>
        </w:rPr>
        <w:t>reports</w:t>
      </w:r>
      <w:r>
        <w:rPr>
          <w:spacing w:val="80"/>
          <w:w w:val="150"/>
          <w:sz w:val="26"/>
        </w:rPr>
        <w:t> </w:t>
      </w:r>
      <w:r>
        <w:rPr>
          <w:sz w:val="26"/>
        </w:rPr>
        <w:t>and</w:t>
      </w:r>
      <w:r>
        <w:rPr>
          <w:spacing w:val="80"/>
          <w:sz w:val="26"/>
        </w:rPr>
        <w:t> </w:t>
      </w:r>
      <w:r>
        <w:rPr>
          <w:sz w:val="26"/>
        </w:rPr>
        <w:t>studies</w:t>
      </w:r>
      <w:r>
        <w:rPr>
          <w:spacing w:val="40"/>
          <w:sz w:val="26"/>
        </w:rPr>
        <w:t> </w:t>
      </w:r>
      <w:r>
        <w:rPr>
          <w:sz w:val="26"/>
        </w:rPr>
        <w:t>whether prepared by or for the Institution.</w:t>
      </w:r>
    </w:p>
    <w:p>
      <w:pPr>
        <w:pStyle w:val="ListParagraph"/>
        <w:numPr>
          <w:ilvl w:val="0"/>
          <w:numId w:val="27"/>
        </w:numPr>
        <w:tabs>
          <w:tab w:pos="1541" w:val="left" w:leader="none"/>
        </w:tabs>
        <w:spacing w:line="357" w:lineRule="auto" w:before="273" w:after="0"/>
        <w:ind w:left="1541" w:right="827" w:hanging="720"/>
        <w:jc w:val="left"/>
        <w:rPr>
          <w:sz w:val="26"/>
        </w:rPr>
      </w:pPr>
      <w:r>
        <w:rPr>
          <w:sz w:val="26"/>
        </w:rPr>
        <w:t>Document containing the names, salaries, titles and date of employment of all employees and officers of the Institutions.</w:t>
      </w:r>
    </w:p>
    <w:p>
      <w:pPr>
        <w:pStyle w:val="ListParagraph"/>
        <w:numPr>
          <w:ilvl w:val="0"/>
          <w:numId w:val="27"/>
        </w:numPr>
        <w:tabs>
          <w:tab w:pos="1541" w:val="left" w:leader="none"/>
        </w:tabs>
        <w:spacing w:line="357" w:lineRule="auto" w:before="280" w:after="0"/>
        <w:ind w:left="1541" w:right="827" w:hanging="720"/>
        <w:jc w:val="left"/>
        <w:rPr>
          <w:sz w:val="26"/>
        </w:rPr>
      </w:pPr>
      <w:r>
        <w:rPr>
          <w:sz w:val="26"/>
        </w:rPr>
        <w:t>Document</w:t>
      </w:r>
      <w:r>
        <w:rPr>
          <w:spacing w:val="40"/>
          <w:sz w:val="26"/>
        </w:rPr>
        <w:t> </w:t>
      </w:r>
      <w:r>
        <w:rPr>
          <w:sz w:val="26"/>
        </w:rPr>
        <w:t>containing</w:t>
      </w:r>
      <w:r>
        <w:rPr>
          <w:spacing w:val="40"/>
          <w:sz w:val="26"/>
        </w:rPr>
        <w:t> </w:t>
      </w:r>
      <w:r>
        <w:rPr>
          <w:sz w:val="26"/>
        </w:rPr>
        <w:t>the</w:t>
      </w:r>
      <w:r>
        <w:rPr>
          <w:spacing w:val="40"/>
          <w:sz w:val="26"/>
        </w:rPr>
        <w:t> </w:t>
      </w:r>
      <w:r>
        <w:rPr>
          <w:sz w:val="26"/>
        </w:rPr>
        <w:t>name</w:t>
      </w:r>
      <w:r>
        <w:rPr>
          <w:spacing w:val="40"/>
          <w:sz w:val="26"/>
        </w:rPr>
        <w:t> </w:t>
      </w:r>
      <w:r>
        <w:rPr>
          <w:sz w:val="26"/>
        </w:rPr>
        <w:t>of</w:t>
      </w:r>
      <w:r>
        <w:rPr>
          <w:spacing w:val="40"/>
          <w:sz w:val="26"/>
        </w:rPr>
        <w:t> </w:t>
      </w:r>
      <w:r>
        <w:rPr>
          <w:sz w:val="26"/>
        </w:rPr>
        <w:t>every</w:t>
      </w:r>
      <w:r>
        <w:rPr>
          <w:spacing w:val="40"/>
          <w:sz w:val="26"/>
        </w:rPr>
        <w:t> </w:t>
      </w:r>
      <w:r>
        <w:rPr>
          <w:sz w:val="26"/>
        </w:rPr>
        <w:t>official</w:t>
      </w:r>
      <w:r>
        <w:rPr>
          <w:spacing w:val="40"/>
          <w:sz w:val="26"/>
        </w:rPr>
        <w:t> </w:t>
      </w:r>
      <w:r>
        <w:rPr>
          <w:sz w:val="26"/>
        </w:rPr>
        <w:t>and</w:t>
      </w:r>
      <w:r>
        <w:rPr>
          <w:spacing w:val="40"/>
          <w:sz w:val="26"/>
        </w:rPr>
        <w:t> </w:t>
      </w:r>
      <w:r>
        <w:rPr>
          <w:sz w:val="26"/>
        </w:rPr>
        <w:t>the</w:t>
      </w:r>
      <w:r>
        <w:rPr>
          <w:spacing w:val="40"/>
          <w:sz w:val="26"/>
        </w:rPr>
        <w:t> </w:t>
      </w:r>
      <w:r>
        <w:rPr>
          <w:sz w:val="26"/>
        </w:rPr>
        <w:t>final</w:t>
      </w:r>
      <w:r>
        <w:rPr>
          <w:spacing w:val="40"/>
          <w:sz w:val="26"/>
        </w:rPr>
        <w:t> </w:t>
      </w:r>
      <w:r>
        <w:rPr>
          <w:sz w:val="26"/>
        </w:rPr>
        <w:t>record</w:t>
      </w:r>
      <w:r>
        <w:rPr>
          <w:spacing w:val="40"/>
          <w:sz w:val="26"/>
        </w:rPr>
        <w:t> </w:t>
      </w:r>
      <w:r>
        <w:rPr>
          <w:sz w:val="26"/>
        </w:rPr>
        <w:t>of voting in all proceedings of the Institution.</w:t>
      </w:r>
    </w:p>
    <w:p>
      <w:pPr>
        <w:spacing w:after="0" w:line="357" w:lineRule="auto"/>
        <w:jc w:val="left"/>
        <w:rPr>
          <w:sz w:val="26"/>
        </w:rPr>
        <w:sectPr>
          <w:footerReference w:type="default" r:id="rId9"/>
          <w:pgSz w:w="12240" w:h="16850"/>
          <w:pgMar w:header="0" w:footer="1932" w:top="1060" w:bottom="2120" w:left="1340" w:right="620"/>
        </w:sectPr>
      </w:pPr>
    </w:p>
    <w:p>
      <w:pPr>
        <w:pStyle w:val="ListParagraph"/>
        <w:numPr>
          <w:ilvl w:val="0"/>
          <w:numId w:val="27"/>
        </w:numPr>
        <w:tabs>
          <w:tab w:pos="1540" w:val="left" w:leader="none"/>
        </w:tabs>
        <w:spacing w:line="240" w:lineRule="auto" w:before="77" w:after="0"/>
        <w:ind w:left="1540" w:right="0" w:hanging="719"/>
        <w:jc w:val="left"/>
        <w:rPr>
          <w:sz w:val="26"/>
        </w:rPr>
      </w:pPr>
      <w:r>
        <w:rPr>
          <w:sz w:val="26"/>
        </w:rPr>
        <w:t>Files</w:t>
      </w:r>
      <w:r>
        <w:rPr>
          <w:spacing w:val="-6"/>
          <w:sz w:val="26"/>
        </w:rPr>
        <w:t> </w:t>
      </w:r>
      <w:r>
        <w:rPr>
          <w:sz w:val="26"/>
        </w:rPr>
        <w:t>containing</w:t>
      </w:r>
      <w:r>
        <w:rPr>
          <w:spacing w:val="-10"/>
          <w:sz w:val="26"/>
        </w:rPr>
        <w:t> </w:t>
      </w:r>
      <w:r>
        <w:rPr>
          <w:sz w:val="26"/>
        </w:rPr>
        <w:t>application</w:t>
      </w:r>
      <w:r>
        <w:rPr>
          <w:spacing w:val="-5"/>
          <w:sz w:val="26"/>
        </w:rPr>
        <w:t> </w:t>
      </w:r>
      <w:r>
        <w:rPr>
          <w:sz w:val="26"/>
        </w:rPr>
        <w:t>for</w:t>
      </w:r>
      <w:r>
        <w:rPr>
          <w:spacing w:val="-5"/>
          <w:sz w:val="26"/>
        </w:rPr>
        <w:t> </w:t>
      </w:r>
      <w:r>
        <w:rPr>
          <w:sz w:val="26"/>
        </w:rPr>
        <w:t>any</w:t>
      </w:r>
      <w:r>
        <w:rPr>
          <w:spacing w:val="-5"/>
          <w:sz w:val="26"/>
        </w:rPr>
        <w:t> </w:t>
      </w:r>
      <w:r>
        <w:rPr>
          <w:sz w:val="26"/>
        </w:rPr>
        <w:t>contract</w:t>
      </w:r>
      <w:r>
        <w:rPr>
          <w:spacing w:val="-5"/>
          <w:sz w:val="26"/>
        </w:rPr>
        <w:t> </w:t>
      </w:r>
      <w:r>
        <w:rPr>
          <w:sz w:val="26"/>
        </w:rPr>
        <w:t>permits,</w:t>
      </w:r>
      <w:r>
        <w:rPr>
          <w:spacing w:val="-4"/>
          <w:sz w:val="26"/>
        </w:rPr>
        <w:t> </w:t>
      </w:r>
      <w:r>
        <w:rPr>
          <w:sz w:val="26"/>
        </w:rPr>
        <w:t>grants</w:t>
      </w:r>
      <w:r>
        <w:rPr>
          <w:spacing w:val="-4"/>
          <w:sz w:val="26"/>
        </w:rPr>
        <w:t> </w:t>
      </w:r>
      <w:r>
        <w:rPr>
          <w:sz w:val="26"/>
        </w:rPr>
        <w:t>or</w:t>
      </w:r>
      <w:r>
        <w:rPr>
          <w:spacing w:val="-5"/>
          <w:sz w:val="26"/>
        </w:rPr>
        <w:t> </w:t>
      </w:r>
      <w:r>
        <w:rPr>
          <w:spacing w:val="-2"/>
          <w:sz w:val="26"/>
        </w:rPr>
        <w:t>agreement.</w:t>
      </w:r>
    </w:p>
    <w:p>
      <w:pPr>
        <w:pStyle w:val="BodyText"/>
        <w:spacing w:before="126"/>
        <w:ind w:left="0"/>
        <w:jc w:val="left"/>
      </w:pPr>
    </w:p>
    <w:p>
      <w:pPr>
        <w:pStyle w:val="ListParagraph"/>
        <w:numPr>
          <w:ilvl w:val="0"/>
          <w:numId w:val="27"/>
        </w:numPr>
        <w:tabs>
          <w:tab w:pos="1541" w:val="left" w:leader="none"/>
          <w:tab w:pos="2437" w:val="left" w:leader="none"/>
          <w:tab w:pos="6620" w:val="left" w:leader="none"/>
        </w:tabs>
        <w:spacing w:line="360" w:lineRule="auto" w:before="0" w:after="0"/>
        <w:ind w:left="1541" w:right="826" w:hanging="720"/>
        <w:jc w:val="left"/>
        <w:rPr>
          <w:sz w:val="26"/>
        </w:rPr>
      </w:pPr>
      <w:r>
        <w:rPr>
          <w:sz w:val="26"/>
        </w:rPr>
        <w:t>A</w:t>
      </w:r>
      <w:r>
        <w:rPr>
          <w:spacing w:val="80"/>
          <w:sz w:val="26"/>
        </w:rPr>
        <w:t> </w:t>
      </w:r>
      <w:r>
        <w:rPr>
          <w:sz w:val="26"/>
        </w:rPr>
        <w:t>list</w:t>
        <w:tab/>
        <w:t>of</w:t>
      </w:r>
      <w:r>
        <w:rPr>
          <w:spacing w:val="80"/>
          <w:sz w:val="26"/>
        </w:rPr>
        <w:t> </w:t>
      </w:r>
      <w:r>
        <w:rPr>
          <w:sz w:val="26"/>
        </w:rPr>
        <w:t>reports,</w:t>
      </w:r>
      <w:r>
        <w:rPr>
          <w:spacing w:val="80"/>
          <w:sz w:val="26"/>
        </w:rPr>
        <w:t> </w:t>
      </w:r>
      <w:r>
        <w:rPr>
          <w:sz w:val="26"/>
        </w:rPr>
        <w:t>documents,</w:t>
      </w:r>
      <w:r>
        <w:rPr>
          <w:spacing w:val="80"/>
          <w:sz w:val="26"/>
        </w:rPr>
        <w:t> </w:t>
      </w:r>
      <w:r>
        <w:rPr>
          <w:sz w:val="26"/>
        </w:rPr>
        <w:t>studies,</w:t>
      </w:r>
      <w:r>
        <w:rPr>
          <w:spacing w:val="80"/>
          <w:sz w:val="26"/>
        </w:rPr>
        <w:t> </w:t>
      </w:r>
      <w:r>
        <w:rPr>
          <w:sz w:val="26"/>
        </w:rPr>
        <w:t>or</w:t>
        <w:tab/>
        <w:t>publications</w:t>
      </w:r>
      <w:r>
        <w:rPr>
          <w:spacing w:val="80"/>
          <w:sz w:val="26"/>
        </w:rPr>
        <w:t> </w:t>
      </w:r>
      <w:r>
        <w:rPr>
          <w:sz w:val="26"/>
        </w:rPr>
        <w:t>prepared</w:t>
      </w:r>
      <w:r>
        <w:rPr>
          <w:spacing w:val="80"/>
          <w:sz w:val="26"/>
        </w:rPr>
        <w:t> </w:t>
      </w:r>
      <w:r>
        <w:rPr>
          <w:sz w:val="26"/>
        </w:rPr>
        <w:t>by independent contractors for the Institution.</w:t>
      </w:r>
    </w:p>
    <w:p>
      <w:pPr>
        <w:pStyle w:val="BodyText"/>
        <w:spacing w:line="360" w:lineRule="auto" w:before="275"/>
        <w:ind w:right="822"/>
      </w:pPr>
      <w:r>
        <w:rPr/>
        <w:t>Any</w:t>
      </w:r>
      <w:r>
        <w:rPr>
          <w:spacing w:val="-3"/>
        </w:rPr>
        <w:t> </w:t>
      </w:r>
      <w:r>
        <w:rPr/>
        <w:t>person</w:t>
      </w:r>
      <w:r>
        <w:rPr>
          <w:spacing w:val="-2"/>
        </w:rPr>
        <w:t> </w:t>
      </w:r>
      <w:r>
        <w:rPr/>
        <w:t>entitle</w:t>
      </w:r>
      <w:r>
        <w:rPr>
          <w:spacing w:val="-3"/>
        </w:rPr>
        <w:t> </w:t>
      </w:r>
      <w:r>
        <w:rPr/>
        <w:t>to</w:t>
      </w:r>
      <w:r>
        <w:rPr>
          <w:spacing w:val="-3"/>
        </w:rPr>
        <w:t> </w:t>
      </w:r>
      <w:r>
        <w:rPr/>
        <w:t>the</w:t>
      </w:r>
      <w:r>
        <w:rPr>
          <w:spacing w:val="-3"/>
        </w:rPr>
        <w:t> </w:t>
      </w:r>
      <w:r>
        <w:rPr/>
        <w:t>Right</w:t>
      </w:r>
      <w:r>
        <w:rPr>
          <w:spacing w:val="-3"/>
        </w:rPr>
        <w:t> </w:t>
      </w:r>
      <w:r>
        <w:rPr/>
        <w:t>of</w:t>
      </w:r>
      <w:r>
        <w:rPr>
          <w:spacing w:val="-2"/>
        </w:rPr>
        <w:t> </w:t>
      </w:r>
      <w:r>
        <w:rPr/>
        <w:t>access</w:t>
      </w:r>
      <w:r>
        <w:rPr>
          <w:spacing w:val="-2"/>
        </w:rPr>
        <w:t> </w:t>
      </w:r>
      <w:r>
        <w:rPr/>
        <w:t>conferred</w:t>
      </w:r>
      <w:r>
        <w:rPr>
          <w:spacing w:val="-2"/>
        </w:rPr>
        <w:t> </w:t>
      </w:r>
      <w:r>
        <w:rPr/>
        <w:t>by</w:t>
      </w:r>
      <w:r>
        <w:rPr>
          <w:spacing w:val="-3"/>
        </w:rPr>
        <w:t> </w:t>
      </w:r>
      <w:r>
        <w:rPr/>
        <w:t>this</w:t>
      </w:r>
      <w:r>
        <w:rPr>
          <w:spacing w:val="-3"/>
        </w:rPr>
        <w:t> </w:t>
      </w:r>
      <w:r>
        <w:rPr/>
        <w:t>Act</w:t>
      </w:r>
      <w:r>
        <w:rPr>
          <w:spacing w:val="-3"/>
        </w:rPr>
        <w:t> </w:t>
      </w:r>
      <w:r>
        <w:rPr/>
        <w:t>shall</w:t>
      </w:r>
      <w:r>
        <w:rPr>
          <w:spacing w:val="-3"/>
        </w:rPr>
        <w:t> </w:t>
      </w:r>
      <w:r>
        <w:rPr/>
        <w:t>have</w:t>
      </w:r>
      <w:r>
        <w:rPr>
          <w:spacing w:val="-2"/>
        </w:rPr>
        <w:t> </w:t>
      </w:r>
      <w:r>
        <w:rPr/>
        <w:t>the</w:t>
      </w:r>
      <w:r>
        <w:rPr>
          <w:spacing w:val="-3"/>
        </w:rPr>
        <w:t> </w:t>
      </w:r>
      <w:r>
        <w:rPr/>
        <w:t>Right to Institute proceeding</w:t>
      </w:r>
      <w:r>
        <w:rPr>
          <w:spacing w:val="-3"/>
        </w:rPr>
        <w:t> </w:t>
      </w:r>
      <w:r>
        <w:rPr/>
        <w:t>in</w:t>
      </w:r>
      <w:r>
        <w:rPr>
          <w:spacing w:val="-3"/>
        </w:rPr>
        <w:t> </w:t>
      </w:r>
      <w:r>
        <w:rPr/>
        <w:t>a court</w:t>
      </w:r>
      <w:r>
        <w:rPr>
          <w:spacing w:val="-2"/>
        </w:rPr>
        <w:t> </w:t>
      </w:r>
      <w:r>
        <w:rPr/>
        <w:t>to compel the head</w:t>
      </w:r>
      <w:r>
        <w:rPr>
          <w:spacing w:val="-2"/>
        </w:rPr>
        <w:t> </w:t>
      </w:r>
      <w:r>
        <w:rPr/>
        <w:t>of any government Institution or public body to comply with the provision of this section.</w:t>
      </w:r>
      <w:r>
        <w:rPr>
          <w:vertAlign w:val="superscript"/>
        </w:rPr>
        <w:t>116</w:t>
      </w:r>
    </w:p>
    <w:p>
      <w:pPr>
        <w:pStyle w:val="BodyText"/>
        <w:spacing w:line="360" w:lineRule="auto" w:before="278"/>
        <w:ind w:right="821"/>
      </w:pPr>
      <w:r>
        <w:rPr/>
        <w:t>Many Nigerians were not aware of their right under the freedom of information Act to Institute an action in court for Refusal by an organisation to provide </w:t>
      </w:r>
      <w:r>
        <w:rPr/>
        <w:t>them with documents hence the need for more public enlightenment where access to record is applied for under this Act the Head of the Government of public Institution to which the application is made shall not later than fourteen (14) working days from the date of receipt of the application.</w:t>
      </w:r>
    </w:p>
    <w:p>
      <w:pPr>
        <w:pStyle w:val="ListParagraph"/>
        <w:numPr>
          <w:ilvl w:val="0"/>
          <w:numId w:val="28"/>
        </w:numPr>
        <w:tabs>
          <w:tab w:pos="1541" w:val="left" w:leader="none"/>
        </w:tabs>
        <w:spacing w:line="362" w:lineRule="auto" w:before="276" w:after="0"/>
        <w:ind w:left="1541" w:right="827" w:hanging="720"/>
        <w:jc w:val="left"/>
        <w:rPr>
          <w:sz w:val="26"/>
        </w:rPr>
      </w:pPr>
      <w:r>
        <w:rPr>
          <w:sz w:val="26"/>
        </w:rPr>
        <w:t>give written notice to the person who made the application as to whether or not access to the record or part thereof will be given</w:t>
      </w:r>
    </w:p>
    <w:p>
      <w:pPr>
        <w:pStyle w:val="BodyText"/>
        <w:spacing w:before="142"/>
        <w:ind w:left="0"/>
        <w:jc w:val="left"/>
      </w:pPr>
    </w:p>
    <w:p>
      <w:pPr>
        <w:pStyle w:val="ListParagraph"/>
        <w:numPr>
          <w:ilvl w:val="0"/>
          <w:numId w:val="28"/>
        </w:numPr>
        <w:tabs>
          <w:tab w:pos="1541" w:val="left" w:leader="none"/>
        </w:tabs>
        <w:spacing w:line="362" w:lineRule="auto" w:before="0" w:after="0"/>
        <w:ind w:left="1541" w:right="828" w:hanging="720"/>
        <w:jc w:val="left"/>
        <w:rPr>
          <w:sz w:val="26"/>
        </w:rPr>
      </w:pPr>
      <w:r>
        <w:rPr>
          <w:sz w:val="26"/>
        </w:rPr>
        <w:t>if access is to be given, give the person who made the application access to the record or part thereof</w:t>
      </w:r>
      <w:r>
        <w:rPr>
          <w:sz w:val="26"/>
          <w:vertAlign w:val="superscript"/>
        </w:rPr>
        <w:t>117</w:t>
      </w:r>
    </w:p>
    <w:p>
      <w:pPr>
        <w:pStyle w:val="BodyText"/>
        <w:spacing w:line="360" w:lineRule="auto" w:before="274"/>
        <w:ind w:right="826"/>
      </w:pPr>
      <w:r>
        <w:rPr/>
        <w:t>Most public Institution do not respond to application to access information </w:t>
      </w:r>
      <w:r>
        <w:rPr/>
        <w:t>which may be attributed to lack of Institutional frame for the enforcement of the provision of the Act.</w:t>
      </w:r>
    </w:p>
    <w:p>
      <w:pPr>
        <w:pStyle w:val="BodyText"/>
        <w:spacing w:line="360" w:lineRule="auto" w:before="278"/>
        <w:ind w:right="819"/>
      </w:pPr>
      <w:r>
        <w:rPr/>
        <w:t>Any person who has been refused access to a record apply for, or part thereof may apply to the court for a review of the matter</w:t>
      </w:r>
      <w:r>
        <w:rPr>
          <w:spacing w:val="27"/>
        </w:rPr>
        <w:t> </w:t>
      </w:r>
      <w:r>
        <w:rPr/>
        <w:t>within thirty days after the Head of</w:t>
      </w:r>
      <w:r>
        <w:rPr>
          <w:spacing w:val="40"/>
        </w:rPr>
        <w:t> </w:t>
      </w:r>
      <w:r>
        <w:rPr/>
        <w:t>the Government or public institution has refuse or is deem to have refuse the application or within such further time as the court may either be or after the expiration of those thirty days fix or allow.</w:t>
      </w:r>
      <w:r>
        <w:rPr>
          <w:vertAlign w:val="superscript"/>
        </w:rPr>
        <w:t>118</w:t>
      </w:r>
    </w:p>
    <w:p>
      <w:pPr>
        <w:pStyle w:val="BodyText"/>
        <w:spacing w:before="80"/>
        <w:ind w:left="0"/>
        <w:jc w:val="left"/>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212148</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04628pt;width:144.050pt;height:.72003pt;mso-position-horizontal-relative:page;mso-position-vertical-relative:paragraph;z-index:-15705088;mso-wrap-distance-left:0;mso-wrap-distance-right:0" id="docshape55"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116</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4"/>
          <w:sz w:val="16"/>
          <w:vertAlign w:val="baseline"/>
        </w:rPr>
        <w:t>3(2)</w:t>
      </w:r>
    </w:p>
    <w:p>
      <w:pPr>
        <w:spacing w:line="183" w:lineRule="exact" w:before="0"/>
        <w:ind w:left="100" w:right="0" w:firstLine="0"/>
        <w:jc w:val="left"/>
        <w:rPr>
          <w:sz w:val="16"/>
        </w:rPr>
      </w:pPr>
      <w:r>
        <w:rPr>
          <w:sz w:val="16"/>
          <w:vertAlign w:val="superscript"/>
        </w:rPr>
        <w:t>117</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4"/>
          <w:sz w:val="16"/>
          <w:vertAlign w:val="baseline"/>
        </w:rPr>
        <w:t>5(1)</w:t>
      </w:r>
    </w:p>
    <w:p>
      <w:pPr>
        <w:spacing w:after="0" w:line="183" w:lineRule="exact"/>
        <w:jc w:val="left"/>
        <w:rPr>
          <w:sz w:val="16"/>
        </w:rPr>
        <w:sectPr>
          <w:footerReference w:type="default" r:id="rId10"/>
          <w:pgSz w:w="12240" w:h="16850"/>
          <w:pgMar w:header="0" w:footer="1736" w:top="1060" w:bottom="1920" w:left="1340" w:right="620"/>
        </w:sectPr>
      </w:pPr>
    </w:p>
    <w:p>
      <w:pPr>
        <w:pStyle w:val="BodyText"/>
        <w:spacing w:line="360" w:lineRule="auto" w:before="70"/>
        <w:ind w:right="824"/>
      </w:pPr>
      <w:r>
        <w:rPr/>
        <w:t>The thirty days period given within which to apply to the court is not enough as</w:t>
      </w:r>
      <w:r>
        <w:rPr>
          <w:spacing w:val="40"/>
        </w:rPr>
        <w:t> </w:t>
      </w:r>
      <w:r>
        <w:rPr/>
        <w:t>the Head of organisation deserved to be given adequate time to prepare the document sought for in their organisation.</w:t>
      </w:r>
    </w:p>
    <w:p>
      <w:pPr>
        <w:pStyle w:val="BodyText"/>
        <w:spacing w:line="360" w:lineRule="auto" w:before="278"/>
        <w:ind w:right="826"/>
      </w:pPr>
      <w:r>
        <w:rPr/>
        <w:t>Notwithstanding anything contained in the criminal code, penal code, the official secret</w:t>
      </w:r>
      <w:r>
        <w:rPr>
          <w:spacing w:val="-3"/>
        </w:rPr>
        <w:t> </w:t>
      </w:r>
      <w:r>
        <w:rPr/>
        <w:t>Act</w:t>
      </w:r>
      <w:r>
        <w:rPr>
          <w:spacing w:val="-4"/>
        </w:rPr>
        <w:t> </w:t>
      </w:r>
      <w:r>
        <w:rPr/>
        <w:t>or</w:t>
      </w:r>
      <w:r>
        <w:rPr>
          <w:spacing w:val="-3"/>
        </w:rPr>
        <w:t> </w:t>
      </w:r>
      <w:r>
        <w:rPr/>
        <w:t>any</w:t>
      </w:r>
      <w:r>
        <w:rPr>
          <w:spacing w:val="-3"/>
        </w:rPr>
        <w:t> </w:t>
      </w:r>
      <w:r>
        <w:rPr/>
        <w:t>other</w:t>
      </w:r>
      <w:r>
        <w:rPr>
          <w:spacing w:val="-3"/>
        </w:rPr>
        <w:t> </w:t>
      </w:r>
      <w:r>
        <w:rPr/>
        <w:t>enactment,</w:t>
      </w:r>
      <w:r>
        <w:rPr>
          <w:spacing w:val="-2"/>
        </w:rPr>
        <w:t> </w:t>
      </w:r>
      <w:r>
        <w:rPr/>
        <w:t>no</w:t>
      </w:r>
      <w:r>
        <w:rPr>
          <w:spacing w:val="-4"/>
        </w:rPr>
        <w:t> </w:t>
      </w:r>
      <w:r>
        <w:rPr/>
        <w:t>civil</w:t>
      </w:r>
      <w:r>
        <w:rPr>
          <w:spacing w:val="-4"/>
        </w:rPr>
        <w:t> </w:t>
      </w:r>
      <w:r>
        <w:rPr/>
        <w:t>or</w:t>
      </w:r>
      <w:r>
        <w:rPr>
          <w:spacing w:val="-3"/>
        </w:rPr>
        <w:t> </w:t>
      </w:r>
      <w:r>
        <w:rPr/>
        <w:t>criminal</w:t>
      </w:r>
      <w:r>
        <w:rPr>
          <w:spacing w:val="-4"/>
        </w:rPr>
        <w:t> </w:t>
      </w:r>
      <w:r>
        <w:rPr/>
        <w:t>proceedings</w:t>
      </w:r>
      <w:r>
        <w:rPr>
          <w:spacing w:val="-4"/>
        </w:rPr>
        <w:t> </w:t>
      </w:r>
      <w:r>
        <w:rPr/>
        <w:t>shall</w:t>
      </w:r>
      <w:r>
        <w:rPr>
          <w:spacing w:val="-4"/>
        </w:rPr>
        <w:t> </w:t>
      </w:r>
      <w:r>
        <w:rPr/>
        <w:t>lie</w:t>
      </w:r>
      <w:r>
        <w:rPr>
          <w:spacing w:val="-4"/>
        </w:rPr>
        <w:t> </w:t>
      </w:r>
      <w:r>
        <w:rPr/>
        <w:t>against any government or public institution or against any person acting on behalf of the government or public institution and no proceedings shall lie against the federal, state</w:t>
      </w:r>
      <w:r>
        <w:rPr>
          <w:spacing w:val="-2"/>
        </w:rPr>
        <w:t> </w:t>
      </w:r>
      <w:r>
        <w:rPr/>
        <w:t>or</w:t>
      </w:r>
      <w:r>
        <w:rPr>
          <w:spacing w:val="-2"/>
        </w:rPr>
        <w:t> </w:t>
      </w:r>
      <w:r>
        <w:rPr/>
        <w:t>local government</w:t>
      </w:r>
      <w:r>
        <w:rPr>
          <w:spacing w:val="-3"/>
        </w:rPr>
        <w:t> </w:t>
      </w:r>
      <w:r>
        <w:rPr/>
        <w:t>or</w:t>
      </w:r>
      <w:r>
        <w:rPr>
          <w:spacing w:val="-2"/>
        </w:rPr>
        <w:t> </w:t>
      </w:r>
      <w:r>
        <w:rPr/>
        <w:t>any</w:t>
      </w:r>
      <w:r>
        <w:rPr>
          <w:spacing w:val="-2"/>
        </w:rPr>
        <w:t> </w:t>
      </w:r>
      <w:r>
        <w:rPr/>
        <w:t>institution</w:t>
      </w:r>
      <w:r>
        <w:rPr>
          <w:spacing w:val="-3"/>
        </w:rPr>
        <w:t> </w:t>
      </w:r>
      <w:r>
        <w:rPr/>
        <w:t>thereof, for</w:t>
      </w:r>
      <w:r>
        <w:rPr>
          <w:spacing w:val="-2"/>
        </w:rPr>
        <w:t> </w:t>
      </w:r>
      <w:r>
        <w:rPr/>
        <w:t>the</w:t>
      </w:r>
      <w:r>
        <w:rPr>
          <w:spacing w:val="-3"/>
        </w:rPr>
        <w:t> </w:t>
      </w:r>
      <w:r>
        <w:rPr/>
        <w:t>disclosure</w:t>
      </w:r>
      <w:r>
        <w:rPr>
          <w:spacing w:val="-2"/>
        </w:rPr>
        <w:t> </w:t>
      </w:r>
      <w:r>
        <w:rPr/>
        <w:t>in good faith of any record or any part of a record pursuant to this Act, for any consequences that flow from that disclosure or for the failure to give any notice required </w:t>
      </w:r>
      <w:r>
        <w:rPr/>
        <w:t>under this Act.</w:t>
      </w:r>
      <w:r>
        <w:rPr>
          <w:vertAlign w:val="superscript"/>
        </w:rPr>
        <w:t>119</w:t>
      </w:r>
    </w:p>
    <w:p>
      <w:pPr>
        <w:pStyle w:val="BodyText"/>
        <w:spacing w:line="360" w:lineRule="auto" w:before="277"/>
        <w:ind w:right="822"/>
      </w:pPr>
      <w:r>
        <w:rPr/>
        <w:t>Where there is conflict between the freedom of information Act with any other enactment like the penal code, criminal code, and the official secret Act the Freedom of Information Act take precedence this is clear from the provision of</w:t>
      </w:r>
      <w:r>
        <w:rPr>
          <w:spacing w:val="40"/>
        </w:rPr>
        <w:t> </w:t>
      </w:r>
      <w:r>
        <w:rPr/>
        <w:t>Act which provide subject to the provisions of this Act but not withstanding any things contained in any other Act, law or regulation, every citizen of the Federal Republic of Nigeria has a legally enforceable right to, and shall on application </w:t>
      </w:r>
      <w:r>
        <w:rPr/>
        <w:t>be given access to any record under the control of a Government or public </w:t>
      </w:r>
      <w:r>
        <w:rPr>
          <w:spacing w:val="-2"/>
        </w:rPr>
        <w:t>Institution.</w:t>
      </w:r>
      <w:r>
        <w:rPr>
          <w:spacing w:val="-2"/>
          <w:vertAlign w:val="superscript"/>
        </w:rPr>
        <w:t>120</w:t>
      </w:r>
    </w:p>
    <w:p>
      <w:pPr>
        <w:pStyle w:val="BodyText"/>
        <w:spacing w:line="360" w:lineRule="auto" w:before="278"/>
        <w:ind w:right="824"/>
      </w:pPr>
      <w:r>
        <w:rPr/>
        <w:t>Nothing contained in the criminal code or official secret Act shall </w:t>
      </w:r>
      <w:r>
        <w:rPr/>
        <w:t>prejudicially affect any public officer who without authorization discloses to any person any public record or information which he reasonably believes to show.</w:t>
      </w:r>
    </w:p>
    <w:p>
      <w:pPr>
        <w:pStyle w:val="ListParagraph"/>
        <w:numPr>
          <w:ilvl w:val="0"/>
          <w:numId w:val="29"/>
        </w:numPr>
        <w:tabs>
          <w:tab w:pos="1540" w:val="left" w:leader="none"/>
        </w:tabs>
        <w:spacing w:line="240" w:lineRule="auto" w:before="277" w:after="0"/>
        <w:ind w:left="1540" w:right="0" w:hanging="719"/>
        <w:jc w:val="left"/>
        <w:rPr>
          <w:sz w:val="26"/>
        </w:rPr>
      </w:pPr>
      <w:r>
        <w:rPr>
          <w:sz w:val="26"/>
        </w:rPr>
        <w:t>A</w:t>
      </w:r>
      <w:r>
        <w:rPr>
          <w:spacing w:val="-3"/>
          <w:sz w:val="26"/>
        </w:rPr>
        <w:t> </w:t>
      </w:r>
      <w:r>
        <w:rPr>
          <w:sz w:val="26"/>
        </w:rPr>
        <w:t>violation</w:t>
      </w:r>
      <w:r>
        <w:rPr>
          <w:spacing w:val="-4"/>
          <w:sz w:val="26"/>
        </w:rPr>
        <w:t> </w:t>
      </w:r>
      <w:r>
        <w:rPr>
          <w:sz w:val="26"/>
        </w:rPr>
        <w:t>of</w:t>
      </w:r>
      <w:r>
        <w:rPr>
          <w:spacing w:val="-2"/>
          <w:sz w:val="26"/>
        </w:rPr>
        <w:t> </w:t>
      </w:r>
      <w:r>
        <w:rPr>
          <w:sz w:val="26"/>
        </w:rPr>
        <w:t>any</w:t>
      </w:r>
      <w:r>
        <w:rPr>
          <w:spacing w:val="-3"/>
          <w:sz w:val="26"/>
        </w:rPr>
        <w:t> </w:t>
      </w:r>
      <w:r>
        <w:rPr>
          <w:sz w:val="26"/>
        </w:rPr>
        <w:t>law,</w:t>
      </w:r>
      <w:r>
        <w:rPr>
          <w:spacing w:val="-1"/>
          <w:sz w:val="26"/>
        </w:rPr>
        <w:t> </w:t>
      </w:r>
      <w:r>
        <w:rPr>
          <w:sz w:val="26"/>
        </w:rPr>
        <w:t>rule</w:t>
      </w:r>
      <w:r>
        <w:rPr>
          <w:spacing w:val="-2"/>
          <w:sz w:val="26"/>
        </w:rPr>
        <w:t> </w:t>
      </w:r>
      <w:r>
        <w:rPr>
          <w:sz w:val="26"/>
        </w:rPr>
        <w:t>or</w:t>
      </w:r>
      <w:r>
        <w:rPr>
          <w:spacing w:val="-3"/>
          <w:sz w:val="26"/>
        </w:rPr>
        <w:t> </w:t>
      </w:r>
      <w:r>
        <w:rPr>
          <w:spacing w:val="-2"/>
          <w:sz w:val="26"/>
        </w:rPr>
        <w:t>regulation</w:t>
      </w:r>
    </w:p>
    <w:p>
      <w:pPr>
        <w:pStyle w:val="ListParagraph"/>
        <w:numPr>
          <w:ilvl w:val="0"/>
          <w:numId w:val="29"/>
        </w:numPr>
        <w:tabs>
          <w:tab w:pos="1540" w:val="left" w:leader="none"/>
        </w:tabs>
        <w:spacing w:line="240" w:lineRule="auto" w:before="148" w:after="0"/>
        <w:ind w:left="1540" w:right="0" w:hanging="719"/>
        <w:jc w:val="left"/>
        <w:rPr>
          <w:sz w:val="26"/>
        </w:rPr>
      </w:pPr>
      <w:r>
        <w:rPr>
          <w:sz w:val="26"/>
        </w:rPr>
        <w:t>Mismanagement,</w:t>
      </w:r>
      <w:r>
        <w:rPr>
          <w:spacing w:val="-4"/>
          <w:sz w:val="26"/>
        </w:rPr>
        <w:t> </w:t>
      </w:r>
      <w:r>
        <w:rPr>
          <w:sz w:val="26"/>
        </w:rPr>
        <w:t>gross</w:t>
      </w:r>
      <w:r>
        <w:rPr>
          <w:spacing w:val="-6"/>
          <w:sz w:val="26"/>
        </w:rPr>
        <w:t> </w:t>
      </w:r>
      <w:r>
        <w:rPr>
          <w:sz w:val="26"/>
        </w:rPr>
        <w:t>waste</w:t>
      </w:r>
      <w:r>
        <w:rPr>
          <w:spacing w:val="-5"/>
          <w:sz w:val="26"/>
        </w:rPr>
        <w:t> </w:t>
      </w:r>
      <w:r>
        <w:rPr>
          <w:sz w:val="26"/>
        </w:rPr>
        <w:t>of</w:t>
      </w:r>
      <w:r>
        <w:rPr>
          <w:spacing w:val="-5"/>
          <w:sz w:val="26"/>
        </w:rPr>
        <w:t> </w:t>
      </w:r>
      <w:r>
        <w:rPr>
          <w:sz w:val="26"/>
        </w:rPr>
        <w:t>funds,</w:t>
      </w:r>
      <w:r>
        <w:rPr>
          <w:spacing w:val="-4"/>
          <w:sz w:val="26"/>
        </w:rPr>
        <w:t> </w:t>
      </w:r>
      <w:r>
        <w:rPr>
          <w:sz w:val="26"/>
        </w:rPr>
        <w:t>fraud</w:t>
      </w:r>
      <w:r>
        <w:rPr>
          <w:spacing w:val="-4"/>
          <w:sz w:val="26"/>
        </w:rPr>
        <w:t> </w:t>
      </w:r>
      <w:r>
        <w:rPr>
          <w:sz w:val="26"/>
        </w:rPr>
        <w:t>and</w:t>
      </w:r>
      <w:r>
        <w:rPr>
          <w:spacing w:val="-5"/>
          <w:sz w:val="26"/>
        </w:rPr>
        <w:t> </w:t>
      </w:r>
      <w:r>
        <w:rPr>
          <w:sz w:val="26"/>
        </w:rPr>
        <w:t>abuse</w:t>
      </w:r>
      <w:r>
        <w:rPr>
          <w:spacing w:val="-5"/>
          <w:sz w:val="26"/>
        </w:rPr>
        <w:t> </w:t>
      </w:r>
      <w:r>
        <w:rPr>
          <w:sz w:val="26"/>
        </w:rPr>
        <w:t>of</w:t>
      </w:r>
      <w:r>
        <w:rPr>
          <w:spacing w:val="-5"/>
          <w:sz w:val="26"/>
        </w:rPr>
        <w:t> </w:t>
      </w:r>
      <w:r>
        <w:rPr>
          <w:spacing w:val="-2"/>
          <w:sz w:val="26"/>
        </w:rPr>
        <w:t>authority</w:t>
      </w:r>
    </w:p>
    <w:p>
      <w:pPr>
        <w:pStyle w:val="ListParagraph"/>
        <w:numPr>
          <w:ilvl w:val="0"/>
          <w:numId w:val="29"/>
        </w:numPr>
        <w:tabs>
          <w:tab w:pos="1541" w:val="left" w:leader="none"/>
        </w:tabs>
        <w:spacing w:line="357" w:lineRule="auto" w:before="152" w:after="0"/>
        <w:ind w:left="1541" w:right="828" w:hanging="720"/>
        <w:jc w:val="left"/>
        <w:rPr>
          <w:sz w:val="26"/>
        </w:rPr>
      </w:pPr>
      <w:r>
        <w:rPr>
          <w:sz w:val="26"/>
        </w:rPr>
        <w:t>No civil or criminal proceedings shall lie against any person receiving the information for further disclosing it.</w:t>
      </w:r>
      <w:r>
        <w:rPr>
          <w:sz w:val="26"/>
          <w:vertAlign w:val="superscript"/>
        </w:rPr>
        <w:t>121</w:t>
      </w:r>
    </w:p>
    <w:p>
      <w:pPr>
        <w:pStyle w:val="BodyText"/>
        <w:spacing w:before="6"/>
        <w:ind w:left="0"/>
        <w:jc w:val="left"/>
        <w:rPr>
          <w:sz w:val="12"/>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107025</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427187pt;width:144.050pt;height:.72003pt;mso-position-horizontal-relative:page;mso-position-vertical-relative:paragraph;z-index:-15704576;mso-wrap-distance-left:0;mso-wrap-distance-right:0" id="docshape57"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119</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29(1)</w:t>
      </w:r>
    </w:p>
    <w:p>
      <w:pPr>
        <w:spacing w:line="182" w:lineRule="exact" w:before="0"/>
        <w:ind w:left="100" w:right="0" w:firstLine="0"/>
        <w:jc w:val="left"/>
        <w:rPr>
          <w:sz w:val="16"/>
        </w:rPr>
      </w:pPr>
      <w:r>
        <w:rPr>
          <w:sz w:val="16"/>
          <w:vertAlign w:val="superscript"/>
        </w:rPr>
        <w:t>120</w:t>
      </w:r>
      <w:r>
        <w:rPr>
          <w:spacing w:val="5"/>
          <w:sz w:val="16"/>
          <w:vertAlign w:val="baseline"/>
        </w:rPr>
        <w:t> </w:t>
      </w:r>
      <w:r>
        <w:rPr>
          <w:spacing w:val="-4"/>
          <w:sz w:val="16"/>
          <w:vertAlign w:val="baseline"/>
        </w:rPr>
        <w:t>Ibid</w:t>
      </w:r>
    </w:p>
    <w:p>
      <w:pPr>
        <w:spacing w:line="183" w:lineRule="exact" w:before="0"/>
        <w:ind w:left="100" w:right="0" w:firstLine="0"/>
        <w:jc w:val="left"/>
        <w:rPr>
          <w:sz w:val="16"/>
        </w:rPr>
      </w:pPr>
      <w:r>
        <w:rPr>
          <w:sz w:val="16"/>
          <w:vertAlign w:val="superscript"/>
        </w:rPr>
        <w:t>121</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29(2)</w:t>
      </w:r>
    </w:p>
    <w:p>
      <w:pPr>
        <w:spacing w:after="0" w:line="183" w:lineRule="exact"/>
        <w:jc w:val="left"/>
        <w:rPr>
          <w:sz w:val="16"/>
        </w:rPr>
        <w:sectPr>
          <w:footerReference w:type="default" r:id="rId11"/>
          <w:pgSz w:w="12240" w:h="16850"/>
          <w:pgMar w:header="0" w:footer="1553" w:top="1340" w:bottom="1740" w:left="1340" w:right="620"/>
          <w:pgNumType w:start="53"/>
        </w:sectPr>
      </w:pPr>
    </w:p>
    <w:p>
      <w:pPr>
        <w:pStyle w:val="BodyText"/>
        <w:spacing w:before="70"/>
      </w:pPr>
      <w:r>
        <w:rPr/>
        <w:t>The</w:t>
      </w:r>
      <w:r>
        <w:rPr>
          <w:spacing w:val="-5"/>
        </w:rPr>
        <w:t> </w:t>
      </w:r>
      <w:r>
        <w:rPr/>
        <w:t>Act</w:t>
      </w:r>
      <w:r>
        <w:rPr>
          <w:spacing w:val="-6"/>
        </w:rPr>
        <w:t> </w:t>
      </w:r>
      <w:r>
        <w:rPr/>
        <w:t>provides</w:t>
      </w:r>
      <w:r>
        <w:rPr>
          <w:spacing w:val="-6"/>
        </w:rPr>
        <w:t> </w:t>
      </w:r>
      <w:r>
        <w:rPr/>
        <w:t>exemption</w:t>
      </w:r>
      <w:r>
        <w:rPr>
          <w:spacing w:val="-6"/>
        </w:rPr>
        <w:t> </w:t>
      </w:r>
      <w:r>
        <w:rPr/>
        <w:t>to</w:t>
      </w:r>
      <w:r>
        <w:rPr>
          <w:spacing w:val="-6"/>
        </w:rPr>
        <w:t> </w:t>
      </w:r>
      <w:r>
        <w:rPr/>
        <w:t>the</w:t>
      </w:r>
      <w:r>
        <w:rPr>
          <w:spacing w:val="-5"/>
        </w:rPr>
        <w:t> </w:t>
      </w:r>
      <w:r>
        <w:rPr/>
        <w:t>freedom</w:t>
      </w:r>
      <w:r>
        <w:rPr>
          <w:spacing w:val="-10"/>
        </w:rPr>
        <w:t> </w:t>
      </w:r>
      <w:r>
        <w:rPr/>
        <w:t>of</w:t>
      </w:r>
      <w:r>
        <w:rPr>
          <w:spacing w:val="-1"/>
        </w:rPr>
        <w:t> </w:t>
      </w:r>
      <w:r>
        <w:rPr/>
        <w:t>information</w:t>
      </w:r>
      <w:r>
        <w:rPr>
          <w:spacing w:val="-6"/>
        </w:rPr>
        <w:t> </w:t>
      </w:r>
      <w:r>
        <w:rPr/>
        <w:t>Act</w:t>
      </w:r>
      <w:r>
        <w:rPr>
          <w:spacing w:val="-6"/>
        </w:rPr>
        <w:t> </w:t>
      </w:r>
      <w:r>
        <w:rPr/>
        <w:t>as</w:t>
      </w:r>
      <w:r>
        <w:rPr>
          <w:spacing w:val="-4"/>
        </w:rPr>
        <w:t> </w:t>
      </w:r>
      <w:r>
        <w:rPr>
          <w:spacing w:val="-2"/>
        </w:rPr>
        <w:t>follows:</w:t>
      </w:r>
    </w:p>
    <w:p>
      <w:pPr>
        <w:pStyle w:val="BodyText"/>
        <w:spacing w:before="127"/>
        <w:ind w:left="0"/>
        <w:jc w:val="left"/>
      </w:pPr>
    </w:p>
    <w:p>
      <w:pPr>
        <w:pStyle w:val="ListParagraph"/>
        <w:numPr>
          <w:ilvl w:val="0"/>
          <w:numId w:val="30"/>
        </w:numPr>
        <w:tabs>
          <w:tab w:pos="1540" w:val="left" w:leader="none"/>
        </w:tabs>
        <w:spacing w:line="240" w:lineRule="auto" w:before="0" w:after="0"/>
        <w:ind w:left="1540" w:right="0" w:hanging="719"/>
        <w:jc w:val="left"/>
        <w:rPr>
          <w:sz w:val="26"/>
        </w:rPr>
      </w:pPr>
      <w:r>
        <w:rPr>
          <w:sz w:val="26"/>
        </w:rPr>
        <w:t>Published</w:t>
      </w:r>
      <w:r>
        <w:rPr>
          <w:spacing w:val="-7"/>
          <w:sz w:val="26"/>
        </w:rPr>
        <w:t> </w:t>
      </w:r>
      <w:r>
        <w:rPr>
          <w:sz w:val="26"/>
        </w:rPr>
        <w:t>material</w:t>
      </w:r>
      <w:r>
        <w:rPr>
          <w:spacing w:val="-6"/>
          <w:sz w:val="26"/>
        </w:rPr>
        <w:t> </w:t>
      </w:r>
      <w:r>
        <w:rPr>
          <w:sz w:val="26"/>
        </w:rPr>
        <w:t>or</w:t>
      </w:r>
      <w:r>
        <w:rPr>
          <w:spacing w:val="-5"/>
          <w:sz w:val="26"/>
        </w:rPr>
        <w:t> </w:t>
      </w:r>
      <w:r>
        <w:rPr>
          <w:sz w:val="26"/>
        </w:rPr>
        <w:t>material</w:t>
      </w:r>
      <w:r>
        <w:rPr>
          <w:spacing w:val="-6"/>
          <w:sz w:val="26"/>
        </w:rPr>
        <w:t> </w:t>
      </w:r>
      <w:r>
        <w:rPr>
          <w:sz w:val="26"/>
        </w:rPr>
        <w:t>available</w:t>
      </w:r>
      <w:r>
        <w:rPr>
          <w:spacing w:val="-5"/>
          <w:sz w:val="26"/>
        </w:rPr>
        <w:t> </w:t>
      </w:r>
      <w:r>
        <w:rPr>
          <w:sz w:val="26"/>
        </w:rPr>
        <w:t>for</w:t>
      </w:r>
      <w:r>
        <w:rPr>
          <w:spacing w:val="-5"/>
          <w:sz w:val="26"/>
        </w:rPr>
        <w:t> </w:t>
      </w:r>
      <w:r>
        <w:rPr>
          <w:sz w:val="26"/>
        </w:rPr>
        <w:t>purchase</w:t>
      </w:r>
      <w:r>
        <w:rPr>
          <w:spacing w:val="-6"/>
          <w:sz w:val="26"/>
        </w:rPr>
        <w:t> </w:t>
      </w:r>
      <w:r>
        <w:rPr>
          <w:sz w:val="26"/>
        </w:rPr>
        <w:t>by</w:t>
      </w:r>
      <w:r>
        <w:rPr>
          <w:spacing w:val="-6"/>
          <w:sz w:val="26"/>
        </w:rPr>
        <w:t> </w:t>
      </w:r>
      <w:r>
        <w:rPr>
          <w:sz w:val="26"/>
        </w:rPr>
        <w:t>the</w:t>
      </w:r>
      <w:r>
        <w:rPr>
          <w:spacing w:val="-6"/>
          <w:sz w:val="26"/>
        </w:rPr>
        <w:t> </w:t>
      </w:r>
      <w:r>
        <w:rPr>
          <w:spacing w:val="-2"/>
          <w:sz w:val="26"/>
        </w:rPr>
        <w:t>public.</w:t>
      </w:r>
      <w:r>
        <w:rPr>
          <w:spacing w:val="-2"/>
          <w:sz w:val="26"/>
          <w:vertAlign w:val="superscript"/>
        </w:rPr>
        <w:t>122</w:t>
      </w:r>
    </w:p>
    <w:p>
      <w:pPr>
        <w:pStyle w:val="BodyText"/>
        <w:spacing w:before="127"/>
        <w:ind w:left="0"/>
        <w:jc w:val="left"/>
      </w:pPr>
    </w:p>
    <w:p>
      <w:pPr>
        <w:pStyle w:val="ListParagraph"/>
        <w:numPr>
          <w:ilvl w:val="0"/>
          <w:numId w:val="30"/>
        </w:numPr>
        <w:tabs>
          <w:tab w:pos="1541" w:val="left" w:leader="none"/>
        </w:tabs>
        <w:spacing w:line="362" w:lineRule="auto" w:before="0" w:after="0"/>
        <w:ind w:left="1541" w:right="827" w:hanging="720"/>
        <w:jc w:val="both"/>
        <w:rPr>
          <w:sz w:val="26"/>
        </w:rPr>
      </w:pPr>
      <w:r>
        <w:rPr>
          <w:sz w:val="26"/>
        </w:rPr>
        <w:t>Library or museum materials made or acquired and preserved solely for public reference or exhibition purposes.</w:t>
      </w:r>
      <w:r>
        <w:rPr>
          <w:sz w:val="26"/>
          <w:vertAlign w:val="superscript"/>
        </w:rPr>
        <w:t>123</w:t>
      </w:r>
    </w:p>
    <w:p>
      <w:pPr>
        <w:pStyle w:val="ListParagraph"/>
        <w:numPr>
          <w:ilvl w:val="0"/>
          <w:numId w:val="30"/>
        </w:numPr>
        <w:tabs>
          <w:tab w:pos="1541" w:val="left" w:leader="none"/>
        </w:tabs>
        <w:spacing w:line="360" w:lineRule="auto" w:before="274" w:after="0"/>
        <w:ind w:left="1541" w:right="825" w:hanging="720"/>
        <w:jc w:val="both"/>
        <w:rPr>
          <w:sz w:val="26"/>
        </w:rPr>
      </w:pPr>
      <w:r>
        <w:rPr>
          <w:sz w:val="26"/>
        </w:rPr>
        <w:t>Materials placed in the National Library, the National Museum or the non public section of the National Achieves of the Federal Republic of </w:t>
      </w:r>
      <w:r>
        <w:rPr>
          <w:sz w:val="26"/>
        </w:rPr>
        <w:t>Nigeria on behalf of any person or organisation other than a government or </w:t>
      </w:r>
      <w:r>
        <w:rPr>
          <w:spacing w:val="-2"/>
          <w:sz w:val="26"/>
        </w:rPr>
        <w:t>institution.</w:t>
      </w:r>
    </w:p>
    <w:p>
      <w:pPr>
        <w:pStyle w:val="BodyText"/>
        <w:spacing w:line="360" w:lineRule="auto" w:before="276"/>
        <w:ind w:right="822"/>
      </w:pPr>
      <w:r>
        <w:rPr/>
        <w:t>It is our observation that private materials were adequately protected </w:t>
      </w:r>
      <w:r>
        <w:rPr/>
        <w:t>from disclosure even when in the custody of government which is a step towards ensuring the protection of individual privacy.</w:t>
      </w:r>
    </w:p>
    <w:p>
      <w:pPr>
        <w:pStyle w:val="BodyText"/>
        <w:spacing w:line="360" w:lineRule="auto" w:before="277"/>
        <w:ind w:right="827"/>
      </w:pPr>
      <w:r>
        <w:rPr/>
        <w:t>Freedom of information Act has provide defence for public officer to disclose information in good faith hence the need to make good use of the defence toward exposing corruption, mismanagement of fund, fraud and abuse of authority in government agencies.</w:t>
      </w:r>
    </w:p>
    <w:p>
      <w:pPr>
        <w:pStyle w:val="Heading2"/>
        <w:numPr>
          <w:ilvl w:val="1"/>
          <w:numId w:val="19"/>
        </w:numPr>
        <w:tabs>
          <w:tab w:pos="820" w:val="left" w:leader="none"/>
        </w:tabs>
        <w:spacing w:line="240" w:lineRule="auto" w:before="275" w:after="0"/>
        <w:ind w:left="820" w:right="0" w:hanging="720"/>
        <w:jc w:val="both"/>
      </w:pPr>
      <w:r>
        <w:rPr/>
        <w:t>Legal</w:t>
      </w:r>
      <w:r>
        <w:rPr>
          <w:spacing w:val="-9"/>
        </w:rPr>
        <w:t> </w:t>
      </w:r>
      <w:r>
        <w:rPr/>
        <w:t>Framework</w:t>
      </w:r>
      <w:r>
        <w:rPr>
          <w:spacing w:val="-9"/>
        </w:rPr>
        <w:t> </w:t>
      </w:r>
      <w:r>
        <w:rPr/>
        <w:t>under</w:t>
      </w:r>
      <w:r>
        <w:rPr>
          <w:spacing w:val="-8"/>
        </w:rPr>
        <w:t> </w:t>
      </w:r>
      <w:r>
        <w:rPr/>
        <w:t>the</w:t>
      </w:r>
      <w:r>
        <w:rPr>
          <w:spacing w:val="-8"/>
        </w:rPr>
        <w:t> </w:t>
      </w:r>
      <w:r>
        <w:rPr/>
        <w:t>Nigerian</w:t>
      </w:r>
      <w:r>
        <w:rPr>
          <w:spacing w:val="-13"/>
        </w:rPr>
        <w:t> </w:t>
      </w:r>
      <w:r>
        <w:rPr/>
        <w:t>Communication</w:t>
      </w:r>
      <w:r>
        <w:rPr>
          <w:spacing w:val="-12"/>
        </w:rPr>
        <w:t> </w:t>
      </w:r>
      <w:r>
        <w:rPr/>
        <w:t>Commission</w:t>
      </w:r>
      <w:r>
        <w:rPr>
          <w:spacing w:val="-13"/>
        </w:rPr>
        <w:t> </w:t>
      </w:r>
      <w:r>
        <w:rPr>
          <w:spacing w:val="-5"/>
        </w:rPr>
        <w:t>Act</w:t>
      </w:r>
    </w:p>
    <w:p>
      <w:pPr>
        <w:pStyle w:val="BodyText"/>
        <w:spacing w:line="362" w:lineRule="auto" w:before="148"/>
        <w:ind w:right="824"/>
      </w:pPr>
      <w:r>
        <w:rPr/>
        <w:t>The Nigerian Communication Commission Act provided for the establishment </w:t>
      </w:r>
      <w:r>
        <w:rPr/>
        <w:t>of Nigerian Communication Commission which under that name shall be a body corporate with perpetual succession and a common seal and may sue and be sued in its corporate name.</w:t>
      </w:r>
      <w:r>
        <w:rPr>
          <w:spacing w:val="-25"/>
        </w:rPr>
        <w:t> </w:t>
      </w:r>
      <w:r>
        <w:rPr>
          <w:rFonts w:ascii="Calibri"/>
          <w:vertAlign w:val="superscript"/>
        </w:rPr>
        <w:t>124</w:t>
      </w:r>
      <w:r>
        <w:rPr>
          <w:rFonts w:ascii="Calibri"/>
          <w:vertAlign w:val="baseline"/>
        </w:rPr>
        <w:t> </w:t>
      </w:r>
      <w:r>
        <w:rPr>
          <w:vertAlign w:val="baseline"/>
        </w:rPr>
        <w:t>The commission is created with the following</w:t>
      </w:r>
      <w:r>
        <w:rPr>
          <w:spacing w:val="-4"/>
          <w:vertAlign w:val="baseline"/>
        </w:rPr>
        <w:t> </w:t>
      </w:r>
      <w:r>
        <w:rPr>
          <w:vertAlign w:val="baseline"/>
        </w:rPr>
        <w:t>objectives:</w:t>
      </w:r>
    </w:p>
    <w:p>
      <w:pPr>
        <w:pStyle w:val="ListParagraph"/>
        <w:numPr>
          <w:ilvl w:val="0"/>
          <w:numId w:val="31"/>
        </w:numPr>
        <w:tabs>
          <w:tab w:pos="1361" w:val="left" w:leader="none"/>
          <w:tab w:pos="1363" w:val="left" w:leader="none"/>
        </w:tabs>
        <w:spacing w:line="360" w:lineRule="auto" w:before="255" w:after="0"/>
        <w:ind w:left="1363" w:right="821" w:hanging="543"/>
        <w:jc w:val="both"/>
        <w:rPr>
          <w:sz w:val="26"/>
        </w:rPr>
      </w:pPr>
      <w:r>
        <w:rPr>
          <w:sz w:val="26"/>
        </w:rPr>
        <w:t>To create a regulatory environment for the supply of telecommunications services, facilities and to promote fair competition and efficient market </w:t>
      </w:r>
      <w:r>
        <w:rPr>
          <w:spacing w:val="-2"/>
          <w:sz w:val="26"/>
        </w:rPr>
        <w:t>conduct.</w:t>
      </w:r>
    </w:p>
    <w:p>
      <w:pPr>
        <w:pStyle w:val="BodyText"/>
        <w:ind w:left="0"/>
        <w:jc w:val="left"/>
        <w:rPr>
          <w:sz w:val="20"/>
        </w:rPr>
      </w:pPr>
    </w:p>
    <w:p>
      <w:pPr>
        <w:pStyle w:val="BodyText"/>
        <w:spacing w:before="180"/>
        <w:ind w:left="0"/>
        <w:jc w:val="left"/>
        <w:rPr>
          <w:sz w:val="20"/>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276080</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738638pt;width:144.050pt;height:.72003pt;mso-position-horizontal-relative:page;mso-position-vertical-relative:paragraph;z-index:-15704064;mso-wrap-distance-left:0;mso-wrap-distance-right:0" id="docshape58"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122</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29(2)(a)</w:t>
      </w:r>
    </w:p>
    <w:p>
      <w:pPr>
        <w:spacing w:line="182" w:lineRule="exact" w:before="0"/>
        <w:ind w:left="100" w:right="0" w:firstLine="0"/>
        <w:jc w:val="left"/>
        <w:rPr>
          <w:sz w:val="16"/>
        </w:rPr>
      </w:pPr>
      <w:r>
        <w:rPr>
          <w:sz w:val="16"/>
          <w:vertAlign w:val="superscript"/>
        </w:rPr>
        <w:t>123</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29(2)(b)</w:t>
      </w:r>
    </w:p>
    <w:p>
      <w:pPr>
        <w:spacing w:line="183" w:lineRule="exact" w:before="0"/>
        <w:ind w:left="100" w:right="0" w:firstLine="0"/>
        <w:jc w:val="left"/>
        <w:rPr>
          <w:sz w:val="16"/>
        </w:rPr>
      </w:pPr>
      <w:r>
        <w:rPr>
          <w:sz w:val="16"/>
          <w:vertAlign w:val="superscript"/>
        </w:rPr>
        <w:t>124</w:t>
      </w:r>
      <w:r>
        <w:rPr>
          <w:spacing w:val="-4"/>
          <w:sz w:val="16"/>
          <w:vertAlign w:val="baseline"/>
        </w:rPr>
        <w:t> </w:t>
      </w:r>
      <w:r>
        <w:rPr>
          <w:sz w:val="16"/>
          <w:vertAlign w:val="baseline"/>
        </w:rPr>
        <w:t>S.I Nigerian</w:t>
      </w:r>
      <w:r>
        <w:rPr>
          <w:spacing w:val="-3"/>
          <w:sz w:val="16"/>
          <w:vertAlign w:val="baseline"/>
        </w:rPr>
        <w:t> </w:t>
      </w:r>
      <w:r>
        <w:rPr>
          <w:sz w:val="16"/>
          <w:vertAlign w:val="baseline"/>
        </w:rPr>
        <w:t>Communication</w:t>
      </w:r>
      <w:r>
        <w:rPr>
          <w:spacing w:val="-3"/>
          <w:sz w:val="16"/>
          <w:vertAlign w:val="baseline"/>
        </w:rPr>
        <w:t> </w:t>
      </w:r>
      <w:r>
        <w:rPr>
          <w:sz w:val="16"/>
          <w:vertAlign w:val="baseline"/>
        </w:rPr>
        <w:t>Commission</w:t>
      </w:r>
      <w:r>
        <w:rPr>
          <w:spacing w:val="2"/>
          <w:sz w:val="16"/>
          <w:vertAlign w:val="baseline"/>
        </w:rPr>
        <w:t> </w:t>
      </w:r>
      <w:r>
        <w:rPr>
          <w:sz w:val="16"/>
          <w:vertAlign w:val="baseline"/>
        </w:rPr>
        <w:t>Act</w:t>
      </w:r>
      <w:r>
        <w:rPr>
          <w:spacing w:val="-6"/>
          <w:sz w:val="16"/>
          <w:vertAlign w:val="baseline"/>
        </w:rPr>
        <w:t> </w:t>
      </w:r>
      <w:r>
        <w:rPr>
          <w:sz w:val="16"/>
          <w:vertAlign w:val="baseline"/>
        </w:rPr>
        <w:t>CAP</w:t>
      </w:r>
      <w:r>
        <w:rPr>
          <w:spacing w:val="-7"/>
          <w:sz w:val="16"/>
          <w:vertAlign w:val="baseline"/>
        </w:rPr>
        <w:t> </w:t>
      </w:r>
      <w:r>
        <w:rPr>
          <w:sz w:val="16"/>
          <w:vertAlign w:val="baseline"/>
        </w:rPr>
        <w:t>N97</w:t>
      </w:r>
      <w:r>
        <w:rPr>
          <w:spacing w:val="-3"/>
          <w:sz w:val="16"/>
          <w:vertAlign w:val="baseline"/>
        </w:rPr>
        <w:t> </w:t>
      </w:r>
      <w:r>
        <w:rPr>
          <w:sz w:val="16"/>
          <w:vertAlign w:val="baseline"/>
        </w:rPr>
        <w:t>LFN</w:t>
      </w:r>
      <w:r>
        <w:rPr>
          <w:spacing w:val="-5"/>
          <w:sz w:val="16"/>
          <w:vertAlign w:val="baseline"/>
        </w:rPr>
        <w:t> </w:t>
      </w:r>
      <w:r>
        <w:rPr>
          <w:spacing w:val="-4"/>
          <w:sz w:val="16"/>
          <w:vertAlign w:val="baseline"/>
        </w:rPr>
        <w:t>2004</w:t>
      </w:r>
    </w:p>
    <w:p>
      <w:pPr>
        <w:spacing w:after="0" w:line="183" w:lineRule="exact"/>
        <w:jc w:val="left"/>
        <w:rPr>
          <w:sz w:val="16"/>
        </w:rPr>
        <w:sectPr>
          <w:pgSz w:w="12240" w:h="16850"/>
          <w:pgMar w:header="0" w:footer="1553" w:top="1340" w:bottom="1740" w:left="1340" w:right="620"/>
        </w:sectPr>
      </w:pPr>
    </w:p>
    <w:p>
      <w:pPr>
        <w:pStyle w:val="ListParagraph"/>
        <w:numPr>
          <w:ilvl w:val="0"/>
          <w:numId w:val="31"/>
        </w:numPr>
        <w:tabs>
          <w:tab w:pos="1363" w:val="left" w:leader="none"/>
        </w:tabs>
        <w:spacing w:line="357" w:lineRule="auto" w:before="77" w:after="0"/>
        <w:ind w:left="1363" w:right="827" w:hanging="543"/>
        <w:jc w:val="both"/>
        <w:rPr>
          <w:sz w:val="26"/>
        </w:rPr>
      </w:pPr>
      <w:r>
        <w:rPr>
          <w:sz w:val="26"/>
        </w:rPr>
        <w:t>To facilitate the entry into markets for telecommunication services and facilities of person wishing to apply such services and facilities.</w:t>
      </w:r>
    </w:p>
    <w:p>
      <w:pPr>
        <w:pStyle w:val="ListParagraph"/>
        <w:numPr>
          <w:ilvl w:val="0"/>
          <w:numId w:val="31"/>
        </w:numPr>
        <w:tabs>
          <w:tab w:pos="1361" w:val="left" w:leader="none"/>
          <w:tab w:pos="1363" w:val="left" w:leader="none"/>
        </w:tabs>
        <w:spacing w:line="360" w:lineRule="auto" w:before="280" w:after="0"/>
        <w:ind w:left="1363" w:right="820" w:hanging="543"/>
        <w:jc w:val="both"/>
        <w:rPr>
          <w:sz w:val="26"/>
        </w:rPr>
      </w:pPr>
      <w:r>
        <w:rPr>
          <w:sz w:val="26"/>
        </w:rPr>
        <w:t>To ensure that licensees or authorized carriers and other providers of telecommunication services and infrastructure meet their commercial obligations and such other obligations specified under this Act in a manner which promote cooperation and fairness.</w:t>
      </w:r>
    </w:p>
    <w:p>
      <w:pPr>
        <w:pStyle w:val="ListParagraph"/>
        <w:numPr>
          <w:ilvl w:val="0"/>
          <w:numId w:val="31"/>
        </w:numPr>
        <w:tabs>
          <w:tab w:pos="1363" w:val="left" w:leader="none"/>
        </w:tabs>
        <w:spacing w:line="357" w:lineRule="auto" w:before="281" w:after="0"/>
        <w:ind w:left="1363" w:right="821" w:hanging="543"/>
        <w:jc w:val="both"/>
        <w:rPr>
          <w:sz w:val="26"/>
        </w:rPr>
      </w:pPr>
      <w:r>
        <w:rPr>
          <w:sz w:val="26"/>
        </w:rPr>
        <w:t>To protect licensees and the public from unfair conduct of other providers of telecommunication services with regard to the quality of service and to the payment of tariff.</w:t>
      </w:r>
    </w:p>
    <w:p>
      <w:pPr>
        <w:pStyle w:val="ListParagraph"/>
        <w:numPr>
          <w:ilvl w:val="0"/>
          <w:numId w:val="31"/>
        </w:numPr>
        <w:tabs>
          <w:tab w:pos="1361" w:val="left" w:leader="none"/>
          <w:tab w:pos="1363" w:val="left" w:leader="none"/>
        </w:tabs>
        <w:spacing w:line="362" w:lineRule="auto" w:before="281" w:after="0"/>
        <w:ind w:left="1363" w:right="821" w:hanging="543"/>
        <w:jc w:val="both"/>
        <w:rPr>
          <w:sz w:val="26"/>
        </w:rPr>
      </w:pPr>
      <w:r>
        <w:rPr>
          <w:sz w:val="26"/>
        </w:rPr>
        <w:t>To ensure that licensees achieve the highest possible level of accountability and responsiveness to customer and community needs.</w:t>
      </w:r>
    </w:p>
    <w:p>
      <w:pPr>
        <w:pStyle w:val="ListParagraph"/>
        <w:numPr>
          <w:ilvl w:val="0"/>
          <w:numId w:val="31"/>
        </w:numPr>
        <w:tabs>
          <w:tab w:pos="1363" w:val="left" w:leader="none"/>
        </w:tabs>
        <w:spacing w:line="360" w:lineRule="auto" w:before="273" w:after="0"/>
        <w:ind w:left="1363" w:right="821" w:hanging="543"/>
        <w:jc w:val="both"/>
        <w:rPr>
          <w:sz w:val="26"/>
        </w:rPr>
      </w:pPr>
      <w:r>
        <w:rPr>
          <w:sz w:val="26"/>
        </w:rPr>
        <w:t>To ensure that standard telephone services are supplied as efficiently </w:t>
      </w:r>
      <w:r>
        <w:rPr>
          <w:sz w:val="26"/>
        </w:rPr>
        <w:t>and economically as possible and at such performance standards which reasonably meet the social, industrial and commercial needs of the </w:t>
      </w:r>
      <w:r>
        <w:rPr>
          <w:spacing w:val="-2"/>
          <w:sz w:val="26"/>
        </w:rPr>
        <w:t>community.</w:t>
      </w:r>
    </w:p>
    <w:p>
      <w:pPr>
        <w:pStyle w:val="ListParagraph"/>
        <w:numPr>
          <w:ilvl w:val="0"/>
          <w:numId w:val="31"/>
        </w:numPr>
        <w:tabs>
          <w:tab w:pos="1361" w:val="left" w:leader="none"/>
          <w:tab w:pos="1363" w:val="left" w:leader="none"/>
        </w:tabs>
        <w:spacing w:line="360" w:lineRule="auto" w:before="276" w:after="0"/>
        <w:ind w:left="1363" w:right="827" w:hanging="543"/>
        <w:jc w:val="both"/>
        <w:rPr>
          <w:sz w:val="26"/>
        </w:rPr>
      </w:pPr>
      <w:r>
        <w:rPr>
          <w:sz w:val="26"/>
        </w:rPr>
        <w:t>To promote the development of other sectors of the Nigerian economy through</w:t>
      </w:r>
      <w:r>
        <w:rPr>
          <w:spacing w:val="-1"/>
          <w:sz w:val="26"/>
        </w:rPr>
        <w:t> </w:t>
      </w:r>
      <w:r>
        <w:rPr>
          <w:sz w:val="26"/>
        </w:rPr>
        <w:t>the</w:t>
      </w:r>
      <w:r>
        <w:rPr>
          <w:spacing w:val="-5"/>
          <w:sz w:val="26"/>
        </w:rPr>
        <w:t> </w:t>
      </w:r>
      <w:r>
        <w:rPr>
          <w:sz w:val="26"/>
        </w:rPr>
        <w:t>commercial</w:t>
      </w:r>
      <w:r>
        <w:rPr>
          <w:spacing w:val="-4"/>
          <w:sz w:val="26"/>
        </w:rPr>
        <w:t> </w:t>
      </w:r>
      <w:r>
        <w:rPr>
          <w:sz w:val="26"/>
        </w:rPr>
        <w:t>supply</w:t>
      </w:r>
      <w:r>
        <w:rPr>
          <w:spacing w:val="-1"/>
          <w:sz w:val="26"/>
        </w:rPr>
        <w:t> </w:t>
      </w:r>
      <w:r>
        <w:rPr>
          <w:sz w:val="26"/>
        </w:rPr>
        <w:t>of</w:t>
      </w:r>
      <w:r>
        <w:rPr>
          <w:spacing w:val="-1"/>
          <w:sz w:val="26"/>
        </w:rPr>
        <w:t> </w:t>
      </w:r>
      <w:r>
        <w:rPr>
          <w:sz w:val="26"/>
        </w:rPr>
        <w:t>modern</w:t>
      </w:r>
      <w:r>
        <w:rPr>
          <w:spacing w:val="-5"/>
          <w:sz w:val="26"/>
        </w:rPr>
        <w:t> </w:t>
      </w:r>
      <w:r>
        <w:rPr>
          <w:sz w:val="26"/>
        </w:rPr>
        <w:t>telecommunication</w:t>
      </w:r>
      <w:r>
        <w:rPr>
          <w:spacing w:val="-5"/>
          <w:sz w:val="26"/>
        </w:rPr>
        <w:t> </w:t>
      </w:r>
      <w:r>
        <w:rPr>
          <w:sz w:val="26"/>
        </w:rPr>
        <w:t>services</w:t>
      </w:r>
      <w:r>
        <w:rPr>
          <w:spacing w:val="-4"/>
          <w:sz w:val="26"/>
        </w:rPr>
        <w:t> </w:t>
      </w:r>
      <w:r>
        <w:rPr>
          <w:sz w:val="26"/>
        </w:rPr>
        <w:t>within the frame of this Act.</w:t>
      </w:r>
    </w:p>
    <w:p>
      <w:pPr>
        <w:pStyle w:val="ListParagraph"/>
        <w:numPr>
          <w:ilvl w:val="0"/>
          <w:numId w:val="31"/>
        </w:numPr>
        <w:tabs>
          <w:tab w:pos="1363" w:val="left" w:leader="none"/>
        </w:tabs>
        <w:spacing w:line="357" w:lineRule="auto" w:before="278" w:after="0"/>
        <w:ind w:left="1363" w:right="825" w:hanging="543"/>
        <w:jc w:val="both"/>
        <w:rPr>
          <w:sz w:val="26"/>
        </w:rPr>
      </w:pPr>
      <w:r>
        <w:rPr>
          <w:sz w:val="26"/>
        </w:rPr>
        <w:t>To</w:t>
      </w:r>
      <w:r>
        <w:rPr>
          <w:spacing w:val="40"/>
          <w:sz w:val="26"/>
        </w:rPr>
        <w:t> </w:t>
      </w:r>
      <w:r>
        <w:rPr>
          <w:sz w:val="26"/>
        </w:rPr>
        <w:t>establish technical standards and promote the of Nigeria‟s telecommunication capabilities, industries and skills</w:t>
      </w:r>
    </w:p>
    <w:p>
      <w:pPr>
        <w:pStyle w:val="ListParagraph"/>
        <w:numPr>
          <w:ilvl w:val="0"/>
          <w:numId w:val="31"/>
        </w:numPr>
        <w:tabs>
          <w:tab w:pos="1360" w:val="left" w:leader="none"/>
          <w:tab w:pos="1363" w:val="left" w:leader="none"/>
        </w:tabs>
        <w:spacing w:line="357" w:lineRule="auto" w:before="280" w:after="0"/>
        <w:ind w:left="1363" w:right="825" w:hanging="543"/>
        <w:jc w:val="both"/>
        <w:rPr>
          <w:sz w:val="26"/>
        </w:rPr>
      </w:pPr>
      <w:r>
        <w:rPr>
          <w:sz w:val="26"/>
        </w:rPr>
        <w:t>To ensure that the Nigerian public have growing access to</w:t>
      </w:r>
      <w:r>
        <w:rPr>
          <w:spacing w:val="40"/>
          <w:sz w:val="26"/>
        </w:rPr>
        <w:t> </w:t>
      </w:r>
      <w:r>
        <w:rPr>
          <w:sz w:val="26"/>
        </w:rPr>
        <w:t>telecommunication facilities.</w:t>
      </w:r>
    </w:p>
    <w:p>
      <w:pPr>
        <w:pStyle w:val="ListParagraph"/>
        <w:numPr>
          <w:ilvl w:val="0"/>
          <w:numId w:val="31"/>
        </w:numPr>
        <w:tabs>
          <w:tab w:pos="1360" w:val="left" w:leader="none"/>
          <w:tab w:pos="1363" w:val="left" w:leader="none"/>
        </w:tabs>
        <w:spacing w:line="367" w:lineRule="auto" w:before="281" w:after="0"/>
        <w:ind w:left="1363" w:right="827" w:hanging="543"/>
        <w:jc w:val="both"/>
        <w:rPr>
          <w:rFonts w:ascii="Calibri"/>
          <w:sz w:val="26"/>
        </w:rPr>
      </w:pPr>
      <w:r>
        <w:rPr>
          <w:sz w:val="26"/>
        </w:rPr>
        <w:t>To optimize the use of telecommunications facilities in Nigeria with due consideration for the right of the licensees and the public interest</w:t>
      </w:r>
      <w:r>
        <w:rPr>
          <w:rFonts w:ascii="Calibri"/>
          <w:sz w:val="26"/>
          <w:vertAlign w:val="superscript"/>
        </w:rPr>
        <w:t>125</w:t>
      </w:r>
    </w:p>
    <w:p>
      <w:pPr>
        <w:spacing w:after="0" w:line="367" w:lineRule="auto"/>
        <w:jc w:val="both"/>
        <w:rPr>
          <w:rFonts w:ascii="Calibri"/>
          <w:sz w:val="26"/>
        </w:rPr>
        <w:sectPr>
          <w:footerReference w:type="default" r:id="rId12"/>
          <w:pgSz w:w="12240" w:h="16850"/>
          <w:pgMar w:header="0" w:footer="1932" w:top="1060" w:bottom="2120" w:left="1340" w:right="620"/>
        </w:sectPr>
      </w:pPr>
    </w:p>
    <w:p>
      <w:pPr>
        <w:pStyle w:val="BodyText"/>
        <w:spacing w:before="81"/>
        <w:jc w:val="left"/>
        <w:rPr>
          <w:rFonts w:ascii="Calibri"/>
        </w:rPr>
      </w:pPr>
      <w:r>
        <w:rPr/>
        <w:t>The</w:t>
      </w:r>
      <w:r>
        <w:rPr>
          <w:spacing w:val="-5"/>
        </w:rPr>
        <w:t> </w:t>
      </w:r>
      <w:r>
        <w:rPr/>
        <w:t>Act</w:t>
      </w:r>
      <w:r>
        <w:rPr>
          <w:spacing w:val="-6"/>
        </w:rPr>
        <w:t> </w:t>
      </w:r>
      <w:r>
        <w:rPr/>
        <w:t>establishing</w:t>
      </w:r>
      <w:r>
        <w:rPr>
          <w:spacing w:val="-10"/>
        </w:rPr>
        <w:t> </w:t>
      </w:r>
      <w:r>
        <w:rPr/>
        <w:t>the</w:t>
      </w:r>
      <w:r>
        <w:rPr>
          <w:spacing w:val="-5"/>
        </w:rPr>
        <w:t> </w:t>
      </w:r>
      <w:r>
        <w:rPr/>
        <w:t>commission</w:t>
      </w:r>
      <w:r>
        <w:rPr>
          <w:spacing w:val="-5"/>
        </w:rPr>
        <w:t> </w:t>
      </w:r>
      <w:r>
        <w:rPr/>
        <w:t>saddle</w:t>
      </w:r>
      <w:r>
        <w:rPr>
          <w:spacing w:val="-5"/>
        </w:rPr>
        <w:t> </w:t>
      </w:r>
      <w:r>
        <w:rPr/>
        <w:t>it</w:t>
      </w:r>
      <w:r>
        <w:rPr>
          <w:spacing w:val="-6"/>
        </w:rPr>
        <w:t> </w:t>
      </w:r>
      <w:r>
        <w:rPr/>
        <w:t>with</w:t>
      </w:r>
      <w:r>
        <w:rPr>
          <w:spacing w:val="-5"/>
        </w:rPr>
        <w:t> </w:t>
      </w:r>
      <w:r>
        <w:rPr/>
        <w:t>the</w:t>
      </w:r>
      <w:r>
        <w:rPr>
          <w:spacing w:val="-5"/>
        </w:rPr>
        <w:t> </w:t>
      </w:r>
      <w:r>
        <w:rPr/>
        <w:t>following</w:t>
      </w:r>
      <w:r>
        <w:rPr>
          <w:spacing w:val="-10"/>
        </w:rPr>
        <w:t> </w:t>
      </w:r>
      <w:r>
        <w:rPr>
          <w:spacing w:val="-2"/>
        </w:rPr>
        <w:t>function</w:t>
      </w:r>
      <w:r>
        <w:rPr>
          <w:rFonts w:ascii="Calibri"/>
          <w:spacing w:val="-2"/>
          <w:vertAlign w:val="superscript"/>
        </w:rPr>
        <w:t>126</w:t>
      </w:r>
    </w:p>
    <w:p>
      <w:pPr>
        <w:pStyle w:val="BodyText"/>
        <w:spacing w:before="105"/>
        <w:ind w:left="0"/>
        <w:jc w:val="left"/>
        <w:rPr>
          <w:rFonts w:ascii="Calibri"/>
        </w:rPr>
      </w:pPr>
    </w:p>
    <w:p>
      <w:pPr>
        <w:pStyle w:val="ListParagraph"/>
        <w:numPr>
          <w:ilvl w:val="0"/>
          <w:numId w:val="32"/>
        </w:numPr>
        <w:tabs>
          <w:tab w:pos="1361" w:val="left" w:leader="none"/>
          <w:tab w:pos="1363" w:val="left" w:leader="none"/>
        </w:tabs>
        <w:spacing w:line="360" w:lineRule="auto" w:before="0" w:after="0"/>
        <w:ind w:left="1363" w:right="827" w:hanging="543"/>
        <w:jc w:val="both"/>
        <w:rPr>
          <w:sz w:val="26"/>
        </w:rPr>
      </w:pPr>
      <w:r>
        <w:rPr>
          <w:sz w:val="26"/>
        </w:rPr>
        <w:t>The responsibility for economic and technical regulations of the privatized sector of the telecommunication industry.</w:t>
      </w:r>
    </w:p>
    <w:p>
      <w:pPr>
        <w:pStyle w:val="ListParagraph"/>
        <w:numPr>
          <w:ilvl w:val="0"/>
          <w:numId w:val="32"/>
        </w:numPr>
        <w:tabs>
          <w:tab w:pos="1363" w:val="left" w:leader="none"/>
        </w:tabs>
        <w:spacing w:line="360" w:lineRule="auto" w:before="275" w:after="0"/>
        <w:ind w:left="1363" w:right="820" w:hanging="543"/>
        <w:jc w:val="both"/>
        <w:rPr>
          <w:sz w:val="26"/>
        </w:rPr>
      </w:pPr>
      <w:r>
        <w:rPr>
          <w:sz w:val="26"/>
        </w:rPr>
        <w:t>To ensure the safety and quality of telecommunications services by determining technical standard and regulating technical execution and </w:t>
      </w:r>
      <w:r>
        <w:rPr>
          <w:spacing w:val="-2"/>
          <w:sz w:val="26"/>
        </w:rPr>
        <w:t>performance.</w:t>
      </w:r>
    </w:p>
    <w:p>
      <w:pPr>
        <w:pStyle w:val="ListParagraph"/>
        <w:numPr>
          <w:ilvl w:val="0"/>
          <w:numId w:val="32"/>
        </w:numPr>
        <w:tabs>
          <w:tab w:pos="1361" w:val="left" w:leader="none"/>
          <w:tab w:pos="1363" w:val="left" w:leader="none"/>
        </w:tabs>
        <w:spacing w:line="357" w:lineRule="auto" w:before="277" w:after="0"/>
        <w:ind w:left="1363" w:right="828" w:hanging="543"/>
        <w:jc w:val="both"/>
        <w:rPr>
          <w:sz w:val="26"/>
        </w:rPr>
      </w:pPr>
      <w:r>
        <w:rPr>
          <w:sz w:val="26"/>
        </w:rPr>
        <w:t>To manage Nigeria input into the setting of international technical standard for telecommunications within the provision of this Act.</w:t>
      </w:r>
    </w:p>
    <w:p>
      <w:pPr>
        <w:pStyle w:val="ListParagraph"/>
        <w:numPr>
          <w:ilvl w:val="0"/>
          <w:numId w:val="32"/>
        </w:numPr>
        <w:tabs>
          <w:tab w:pos="1363" w:val="left" w:leader="none"/>
        </w:tabs>
        <w:spacing w:line="362" w:lineRule="auto" w:before="281" w:after="0"/>
        <w:ind w:left="1363" w:right="825" w:hanging="543"/>
        <w:jc w:val="both"/>
        <w:rPr>
          <w:sz w:val="26"/>
        </w:rPr>
      </w:pPr>
      <w:r>
        <w:rPr>
          <w:sz w:val="26"/>
        </w:rPr>
        <w:t>The responsibility of giving advice and assistance to the entire Nigerian </w:t>
      </w:r>
      <w:r>
        <w:rPr>
          <w:spacing w:val="-2"/>
          <w:sz w:val="26"/>
        </w:rPr>
        <w:t>telecommunication</w:t>
      </w:r>
    </w:p>
    <w:p>
      <w:pPr>
        <w:pStyle w:val="ListParagraph"/>
        <w:numPr>
          <w:ilvl w:val="0"/>
          <w:numId w:val="32"/>
        </w:numPr>
        <w:tabs>
          <w:tab w:pos="1361" w:val="left" w:leader="none"/>
          <w:tab w:pos="1363" w:val="left" w:leader="none"/>
        </w:tabs>
        <w:spacing w:line="357" w:lineRule="auto" w:before="273" w:after="0"/>
        <w:ind w:left="1363" w:right="828" w:hanging="543"/>
        <w:jc w:val="both"/>
        <w:rPr>
          <w:sz w:val="26"/>
        </w:rPr>
      </w:pPr>
      <w:r>
        <w:rPr>
          <w:sz w:val="26"/>
        </w:rPr>
        <w:t>The responsibility of giving report and assistance to the Minister in relation</w:t>
      </w:r>
      <w:r>
        <w:rPr>
          <w:spacing w:val="40"/>
          <w:sz w:val="26"/>
        </w:rPr>
        <w:t> </w:t>
      </w:r>
      <w:r>
        <w:rPr>
          <w:sz w:val="26"/>
        </w:rPr>
        <w:t>to the telecommunication industry</w:t>
      </w:r>
    </w:p>
    <w:p>
      <w:pPr>
        <w:pStyle w:val="ListParagraph"/>
        <w:numPr>
          <w:ilvl w:val="0"/>
          <w:numId w:val="32"/>
        </w:numPr>
        <w:tabs>
          <w:tab w:pos="1363" w:val="left" w:leader="none"/>
        </w:tabs>
        <w:spacing w:line="240" w:lineRule="auto" w:before="281" w:after="0"/>
        <w:ind w:left="1363" w:right="0" w:hanging="542"/>
        <w:jc w:val="left"/>
        <w:rPr>
          <w:sz w:val="26"/>
        </w:rPr>
      </w:pPr>
      <w:r>
        <w:rPr>
          <w:sz w:val="26"/>
        </w:rPr>
        <w:t>The</w:t>
      </w:r>
      <w:r>
        <w:rPr>
          <w:spacing w:val="-7"/>
          <w:sz w:val="26"/>
        </w:rPr>
        <w:t> </w:t>
      </w:r>
      <w:r>
        <w:rPr>
          <w:sz w:val="26"/>
        </w:rPr>
        <w:t>promotion</w:t>
      </w:r>
      <w:r>
        <w:rPr>
          <w:spacing w:val="-7"/>
          <w:sz w:val="26"/>
        </w:rPr>
        <w:t> </w:t>
      </w:r>
      <w:r>
        <w:rPr>
          <w:sz w:val="26"/>
        </w:rPr>
        <w:t>of</w:t>
      </w:r>
      <w:r>
        <w:rPr>
          <w:spacing w:val="-6"/>
          <w:sz w:val="26"/>
        </w:rPr>
        <w:t> </w:t>
      </w:r>
      <w:r>
        <w:rPr>
          <w:sz w:val="26"/>
        </w:rPr>
        <w:t>competition</w:t>
      </w:r>
      <w:r>
        <w:rPr>
          <w:spacing w:val="-7"/>
          <w:sz w:val="26"/>
        </w:rPr>
        <w:t> </w:t>
      </w:r>
      <w:r>
        <w:rPr>
          <w:sz w:val="26"/>
        </w:rPr>
        <w:t>in</w:t>
      </w:r>
      <w:r>
        <w:rPr>
          <w:spacing w:val="-7"/>
          <w:sz w:val="26"/>
        </w:rPr>
        <w:t> </w:t>
      </w:r>
      <w:r>
        <w:rPr>
          <w:sz w:val="26"/>
        </w:rPr>
        <w:t>the</w:t>
      </w:r>
      <w:r>
        <w:rPr>
          <w:spacing w:val="-7"/>
          <w:sz w:val="26"/>
        </w:rPr>
        <w:t> </w:t>
      </w:r>
      <w:r>
        <w:rPr>
          <w:sz w:val="26"/>
        </w:rPr>
        <w:t>telecommunication</w:t>
      </w:r>
      <w:r>
        <w:rPr>
          <w:spacing w:val="-7"/>
          <w:sz w:val="26"/>
        </w:rPr>
        <w:t> </w:t>
      </w:r>
      <w:r>
        <w:rPr>
          <w:spacing w:val="-2"/>
          <w:sz w:val="26"/>
        </w:rPr>
        <w:t>industry.</w:t>
      </w:r>
    </w:p>
    <w:p>
      <w:pPr>
        <w:pStyle w:val="BodyText"/>
        <w:spacing w:before="126"/>
        <w:ind w:left="0"/>
        <w:jc w:val="left"/>
      </w:pPr>
    </w:p>
    <w:p>
      <w:pPr>
        <w:pStyle w:val="ListParagraph"/>
        <w:numPr>
          <w:ilvl w:val="0"/>
          <w:numId w:val="32"/>
        </w:numPr>
        <w:tabs>
          <w:tab w:pos="1361" w:val="left" w:leader="none"/>
          <w:tab w:pos="1363" w:val="left" w:leader="none"/>
        </w:tabs>
        <w:spacing w:line="360" w:lineRule="auto" w:before="1" w:after="0"/>
        <w:ind w:left="1363" w:right="826" w:hanging="543"/>
        <w:jc w:val="both"/>
        <w:rPr>
          <w:sz w:val="26"/>
        </w:rPr>
      </w:pPr>
      <w:r>
        <w:rPr>
          <w:sz w:val="26"/>
        </w:rPr>
        <w:t>The protection of suppliers of telecommunications services or facilities under this</w:t>
      </w:r>
      <w:r>
        <w:rPr>
          <w:spacing w:val="-4"/>
          <w:sz w:val="26"/>
        </w:rPr>
        <w:t> </w:t>
      </w:r>
      <w:r>
        <w:rPr>
          <w:sz w:val="26"/>
        </w:rPr>
        <w:t>Act</w:t>
      </w:r>
      <w:r>
        <w:rPr>
          <w:spacing w:val="-4"/>
          <w:sz w:val="26"/>
        </w:rPr>
        <w:t> </w:t>
      </w:r>
      <w:r>
        <w:rPr>
          <w:sz w:val="26"/>
        </w:rPr>
        <w:t>from</w:t>
      </w:r>
      <w:r>
        <w:rPr>
          <w:spacing w:val="-9"/>
          <w:sz w:val="26"/>
        </w:rPr>
        <w:t> </w:t>
      </w:r>
      <w:r>
        <w:rPr>
          <w:sz w:val="26"/>
        </w:rPr>
        <w:t>unfair</w:t>
      </w:r>
      <w:r>
        <w:rPr>
          <w:spacing w:val="-3"/>
          <w:sz w:val="26"/>
        </w:rPr>
        <w:t> </w:t>
      </w:r>
      <w:r>
        <w:rPr>
          <w:sz w:val="26"/>
        </w:rPr>
        <w:t>practices</w:t>
      </w:r>
      <w:r>
        <w:rPr>
          <w:spacing w:val="-3"/>
          <w:sz w:val="26"/>
        </w:rPr>
        <w:t> </w:t>
      </w:r>
      <w:r>
        <w:rPr>
          <w:sz w:val="26"/>
        </w:rPr>
        <w:t>of</w:t>
      </w:r>
      <w:r>
        <w:rPr>
          <w:spacing w:val="-3"/>
          <w:sz w:val="26"/>
        </w:rPr>
        <w:t> </w:t>
      </w:r>
      <w:r>
        <w:rPr>
          <w:sz w:val="26"/>
        </w:rPr>
        <w:t>other</w:t>
      </w:r>
      <w:r>
        <w:rPr>
          <w:spacing w:val="-3"/>
          <w:sz w:val="26"/>
        </w:rPr>
        <w:t> </w:t>
      </w:r>
      <w:r>
        <w:rPr>
          <w:sz w:val="26"/>
        </w:rPr>
        <w:t>telecommunications</w:t>
      </w:r>
      <w:r>
        <w:rPr>
          <w:spacing w:val="-4"/>
          <w:sz w:val="26"/>
        </w:rPr>
        <w:t> </w:t>
      </w:r>
      <w:r>
        <w:rPr>
          <w:sz w:val="26"/>
        </w:rPr>
        <w:t>supplier</w:t>
      </w:r>
      <w:r>
        <w:rPr>
          <w:spacing w:val="-4"/>
          <w:sz w:val="26"/>
        </w:rPr>
        <w:t> </w:t>
      </w:r>
      <w:r>
        <w:rPr>
          <w:sz w:val="26"/>
        </w:rPr>
        <w:t>which</w:t>
      </w:r>
      <w:r>
        <w:rPr>
          <w:spacing w:val="-3"/>
          <w:sz w:val="26"/>
        </w:rPr>
        <w:t> </w:t>
      </w:r>
      <w:r>
        <w:rPr>
          <w:sz w:val="26"/>
        </w:rPr>
        <w:t>are damaging to competition.</w:t>
      </w:r>
    </w:p>
    <w:p>
      <w:pPr>
        <w:pStyle w:val="ListParagraph"/>
        <w:numPr>
          <w:ilvl w:val="0"/>
          <w:numId w:val="32"/>
        </w:numPr>
        <w:tabs>
          <w:tab w:pos="1363" w:val="left" w:leader="none"/>
        </w:tabs>
        <w:spacing w:line="360" w:lineRule="auto" w:before="277" w:after="0"/>
        <w:ind w:left="1363" w:right="814" w:hanging="543"/>
        <w:jc w:val="both"/>
        <w:rPr>
          <w:sz w:val="26"/>
        </w:rPr>
      </w:pPr>
      <w:r>
        <w:rPr>
          <w:sz w:val="26"/>
        </w:rPr>
        <w:t>To facilitate the entry into the market for such services and facilities by person wishing to supply such services and facilities.</w:t>
      </w:r>
    </w:p>
    <w:p>
      <w:pPr>
        <w:pStyle w:val="ListParagraph"/>
        <w:numPr>
          <w:ilvl w:val="0"/>
          <w:numId w:val="32"/>
        </w:numPr>
        <w:tabs>
          <w:tab w:pos="1360" w:val="left" w:leader="none"/>
          <w:tab w:pos="1363" w:val="left" w:leader="none"/>
        </w:tabs>
        <w:spacing w:line="357" w:lineRule="auto" w:before="275" w:after="0"/>
        <w:ind w:left="1363" w:right="822" w:hanging="543"/>
        <w:jc w:val="both"/>
        <w:rPr>
          <w:sz w:val="26"/>
        </w:rPr>
      </w:pPr>
      <w:r>
        <w:rPr>
          <w:sz w:val="26"/>
        </w:rPr>
        <w:t>To undertake studies into space technology and manage the utilization of satellite facilitates for the benefit of Nigerian operators and users.</w:t>
      </w:r>
    </w:p>
    <w:p>
      <w:pPr>
        <w:pStyle w:val="ListParagraph"/>
        <w:numPr>
          <w:ilvl w:val="0"/>
          <w:numId w:val="32"/>
        </w:numPr>
        <w:tabs>
          <w:tab w:pos="1363" w:val="left" w:leader="none"/>
        </w:tabs>
        <w:spacing w:line="240" w:lineRule="auto" w:before="280" w:after="0"/>
        <w:ind w:left="1363" w:right="0" w:hanging="542"/>
        <w:jc w:val="left"/>
        <w:rPr>
          <w:sz w:val="26"/>
        </w:rPr>
      </w:pPr>
      <w:r>
        <w:rPr>
          <w:sz w:val="26"/>
        </w:rPr>
        <w:t>The</w:t>
      </w:r>
      <w:r>
        <w:rPr>
          <w:spacing w:val="-5"/>
          <w:sz w:val="26"/>
        </w:rPr>
        <w:t> </w:t>
      </w:r>
      <w:r>
        <w:rPr>
          <w:sz w:val="26"/>
        </w:rPr>
        <w:t>protection</w:t>
      </w:r>
      <w:r>
        <w:rPr>
          <w:spacing w:val="-4"/>
          <w:sz w:val="26"/>
        </w:rPr>
        <w:t> </w:t>
      </w:r>
      <w:r>
        <w:rPr>
          <w:sz w:val="26"/>
        </w:rPr>
        <w:t>of</w:t>
      </w:r>
      <w:r>
        <w:rPr>
          <w:spacing w:val="-4"/>
          <w:sz w:val="26"/>
        </w:rPr>
        <w:t> </w:t>
      </w:r>
      <w:r>
        <w:rPr>
          <w:sz w:val="26"/>
        </w:rPr>
        <w:t>licensees</w:t>
      </w:r>
      <w:r>
        <w:rPr>
          <w:spacing w:val="-4"/>
          <w:sz w:val="26"/>
        </w:rPr>
        <w:t> </w:t>
      </w:r>
      <w:r>
        <w:rPr>
          <w:sz w:val="26"/>
        </w:rPr>
        <w:t>from</w:t>
      </w:r>
      <w:r>
        <w:rPr>
          <w:spacing w:val="-8"/>
          <w:sz w:val="26"/>
        </w:rPr>
        <w:t> </w:t>
      </w:r>
      <w:r>
        <w:rPr>
          <w:sz w:val="26"/>
        </w:rPr>
        <w:t>misuse</w:t>
      </w:r>
      <w:r>
        <w:rPr>
          <w:spacing w:val="-5"/>
          <w:sz w:val="26"/>
        </w:rPr>
        <w:t> </w:t>
      </w:r>
      <w:r>
        <w:rPr>
          <w:sz w:val="26"/>
        </w:rPr>
        <w:t>of</w:t>
      </w:r>
      <w:r>
        <w:rPr>
          <w:spacing w:val="-4"/>
          <w:sz w:val="26"/>
        </w:rPr>
        <w:t> </w:t>
      </w:r>
      <w:r>
        <w:rPr>
          <w:sz w:val="26"/>
        </w:rPr>
        <w:t>make</w:t>
      </w:r>
      <w:r>
        <w:rPr>
          <w:spacing w:val="-5"/>
          <w:sz w:val="26"/>
        </w:rPr>
        <w:t> </w:t>
      </w:r>
      <w:r>
        <w:rPr>
          <w:sz w:val="26"/>
        </w:rPr>
        <w:t>power</w:t>
      </w:r>
      <w:r>
        <w:rPr>
          <w:spacing w:val="1"/>
          <w:sz w:val="26"/>
        </w:rPr>
        <w:t> </w:t>
      </w:r>
      <w:r>
        <w:rPr>
          <w:sz w:val="26"/>
        </w:rPr>
        <w:t>by</w:t>
      </w:r>
      <w:r>
        <w:rPr>
          <w:spacing w:val="-5"/>
          <w:sz w:val="26"/>
        </w:rPr>
        <w:t> </w:t>
      </w:r>
      <w:r>
        <w:rPr>
          <w:sz w:val="26"/>
        </w:rPr>
        <w:t>other</w:t>
      </w:r>
      <w:r>
        <w:rPr>
          <w:spacing w:val="-4"/>
          <w:sz w:val="26"/>
        </w:rPr>
        <w:t> </w:t>
      </w:r>
      <w:r>
        <w:rPr>
          <w:spacing w:val="-2"/>
          <w:sz w:val="26"/>
        </w:rPr>
        <w:t>carriers.</w:t>
      </w:r>
    </w:p>
    <w:p>
      <w:pPr>
        <w:pStyle w:val="BodyText"/>
        <w:spacing w:before="127"/>
        <w:ind w:left="0"/>
        <w:jc w:val="left"/>
      </w:pPr>
    </w:p>
    <w:p>
      <w:pPr>
        <w:pStyle w:val="ListParagraph"/>
        <w:numPr>
          <w:ilvl w:val="0"/>
          <w:numId w:val="32"/>
        </w:numPr>
        <w:tabs>
          <w:tab w:pos="1361" w:val="left" w:leader="none"/>
          <w:tab w:pos="1363" w:val="left" w:leader="none"/>
        </w:tabs>
        <w:spacing w:line="362" w:lineRule="auto" w:before="0" w:after="0"/>
        <w:ind w:left="1363" w:right="825" w:hanging="543"/>
        <w:jc w:val="both"/>
        <w:rPr>
          <w:sz w:val="26"/>
        </w:rPr>
      </w:pPr>
      <w:r>
        <w:rPr>
          <w:sz w:val="26"/>
        </w:rPr>
        <w:t>The arbitration of dispute between licensees and other participants in the telecommunication industry.</w:t>
      </w:r>
    </w:p>
    <w:p>
      <w:pPr>
        <w:spacing w:after="0" w:line="362" w:lineRule="auto"/>
        <w:jc w:val="both"/>
        <w:rPr>
          <w:sz w:val="26"/>
        </w:rPr>
        <w:sectPr>
          <w:footerReference w:type="default" r:id="rId13"/>
          <w:pgSz w:w="12240" w:h="16850"/>
          <w:pgMar w:header="0" w:footer="1932" w:top="1060" w:bottom="2120" w:left="1340" w:right="620"/>
        </w:sectPr>
      </w:pPr>
    </w:p>
    <w:p>
      <w:pPr>
        <w:pStyle w:val="ListParagraph"/>
        <w:numPr>
          <w:ilvl w:val="0"/>
          <w:numId w:val="32"/>
        </w:numPr>
        <w:tabs>
          <w:tab w:pos="1360" w:val="left" w:leader="none"/>
          <w:tab w:pos="1363" w:val="left" w:leader="none"/>
        </w:tabs>
        <w:spacing w:line="362" w:lineRule="auto" w:before="70" w:after="0"/>
        <w:ind w:left="1363" w:right="827" w:hanging="543"/>
        <w:jc w:val="both"/>
        <w:rPr>
          <w:sz w:val="26"/>
        </w:rPr>
      </w:pPr>
      <w:r>
        <w:rPr>
          <w:sz w:val="26"/>
        </w:rPr>
        <w:t>To receive and investigate complaints from licensees, carriers, consumers</w:t>
      </w:r>
      <w:r>
        <w:rPr>
          <w:spacing w:val="40"/>
          <w:sz w:val="26"/>
        </w:rPr>
        <w:t> </w:t>
      </w:r>
      <w:r>
        <w:rPr>
          <w:sz w:val="26"/>
        </w:rPr>
        <w:t>and other person in the telecommunications industry.</w:t>
      </w:r>
    </w:p>
    <w:p>
      <w:pPr>
        <w:pStyle w:val="ListParagraph"/>
        <w:numPr>
          <w:ilvl w:val="0"/>
          <w:numId w:val="32"/>
        </w:numPr>
        <w:tabs>
          <w:tab w:pos="1361" w:val="left" w:leader="none"/>
          <w:tab w:pos="1363" w:val="left" w:leader="none"/>
        </w:tabs>
        <w:spacing w:line="357" w:lineRule="auto" w:before="274" w:after="0"/>
        <w:ind w:left="1363" w:right="826" w:hanging="543"/>
        <w:jc w:val="both"/>
        <w:rPr>
          <w:sz w:val="26"/>
        </w:rPr>
      </w:pPr>
      <w:r>
        <w:rPr>
          <w:sz w:val="26"/>
        </w:rPr>
        <w:t>To advise the Minister on ways of promoting competition with in the telecommunication within the telecommunications industry.</w:t>
      </w:r>
    </w:p>
    <w:p>
      <w:pPr>
        <w:pStyle w:val="ListParagraph"/>
        <w:numPr>
          <w:ilvl w:val="0"/>
          <w:numId w:val="32"/>
        </w:numPr>
        <w:tabs>
          <w:tab w:pos="1363" w:val="left" w:leader="none"/>
        </w:tabs>
        <w:spacing w:line="362" w:lineRule="auto" w:before="280" w:after="0"/>
        <w:ind w:left="1363" w:right="822" w:hanging="543"/>
        <w:jc w:val="both"/>
        <w:rPr>
          <w:sz w:val="26"/>
        </w:rPr>
      </w:pPr>
      <w:r>
        <w:rPr>
          <w:sz w:val="26"/>
        </w:rPr>
        <w:t>The responsibility for the protection of public interest by ensuring that the provision of this Act are carried out with due regard to public interest.</w:t>
      </w:r>
    </w:p>
    <w:p>
      <w:pPr>
        <w:pStyle w:val="ListParagraph"/>
        <w:numPr>
          <w:ilvl w:val="0"/>
          <w:numId w:val="32"/>
        </w:numPr>
        <w:tabs>
          <w:tab w:pos="1363" w:val="left" w:leader="none"/>
        </w:tabs>
        <w:spacing w:line="357" w:lineRule="auto" w:before="274" w:after="0"/>
        <w:ind w:left="1363" w:right="826" w:hanging="543"/>
        <w:jc w:val="both"/>
        <w:rPr>
          <w:sz w:val="26"/>
        </w:rPr>
      </w:pPr>
      <w:r>
        <w:rPr>
          <w:sz w:val="26"/>
        </w:rPr>
        <w:t>The projection of consumers from unfair practices of licensees and </w:t>
      </w:r>
      <w:r>
        <w:rPr>
          <w:sz w:val="26"/>
        </w:rPr>
        <w:t>other person in the supply of telecommunication services and facilities.</w:t>
      </w:r>
    </w:p>
    <w:p>
      <w:pPr>
        <w:pStyle w:val="ListParagraph"/>
        <w:numPr>
          <w:ilvl w:val="0"/>
          <w:numId w:val="32"/>
        </w:numPr>
        <w:tabs>
          <w:tab w:pos="1363" w:val="left" w:leader="none"/>
        </w:tabs>
        <w:spacing w:line="360" w:lineRule="auto" w:before="280" w:after="0"/>
        <w:ind w:left="1363" w:right="821" w:hanging="543"/>
        <w:jc w:val="both"/>
        <w:rPr>
          <w:sz w:val="26"/>
        </w:rPr>
      </w:pPr>
      <w:r>
        <w:rPr>
          <w:sz w:val="26"/>
        </w:rPr>
        <w:t>To develop performance standards and indices relating to the quality </w:t>
      </w:r>
      <w:r>
        <w:rPr>
          <w:sz w:val="26"/>
        </w:rPr>
        <w:t>of telephone and other telecommunication services and facilities supply to consumers having regard having regard to the best international performance indicators and Nigerian conditions.</w:t>
      </w:r>
    </w:p>
    <w:p>
      <w:pPr>
        <w:pStyle w:val="ListParagraph"/>
        <w:numPr>
          <w:ilvl w:val="0"/>
          <w:numId w:val="32"/>
        </w:numPr>
        <w:tabs>
          <w:tab w:pos="1363" w:val="left" w:leader="none"/>
        </w:tabs>
        <w:spacing w:line="360" w:lineRule="auto" w:before="276" w:after="0"/>
        <w:ind w:left="1363" w:right="820" w:hanging="543"/>
        <w:jc w:val="both"/>
        <w:rPr>
          <w:sz w:val="26"/>
        </w:rPr>
      </w:pPr>
      <w:r>
        <w:rPr>
          <w:sz w:val="26"/>
        </w:rPr>
        <w:t>To monitors and report to the Minister on charges paid by consumers, the performance of licensees and persons in meeting the standards developed under paragraph of this section.</w:t>
      </w:r>
    </w:p>
    <w:p>
      <w:pPr>
        <w:pStyle w:val="ListParagraph"/>
        <w:numPr>
          <w:ilvl w:val="0"/>
          <w:numId w:val="32"/>
        </w:numPr>
        <w:tabs>
          <w:tab w:pos="1363" w:val="left" w:leader="none"/>
        </w:tabs>
        <w:spacing w:line="357" w:lineRule="auto" w:before="277" w:after="0"/>
        <w:ind w:left="1363" w:right="826" w:hanging="543"/>
        <w:jc w:val="both"/>
        <w:rPr>
          <w:sz w:val="26"/>
        </w:rPr>
      </w:pPr>
      <w:r>
        <w:rPr>
          <w:sz w:val="26"/>
        </w:rPr>
        <w:t>The issuance of telecommunication licensees in accordance with the provision of section II of the NCC Act.</w:t>
      </w:r>
    </w:p>
    <w:p>
      <w:pPr>
        <w:pStyle w:val="ListParagraph"/>
        <w:numPr>
          <w:ilvl w:val="0"/>
          <w:numId w:val="32"/>
        </w:numPr>
        <w:tabs>
          <w:tab w:pos="1360" w:val="left" w:leader="none"/>
          <w:tab w:pos="1363" w:val="left" w:leader="none"/>
        </w:tabs>
        <w:spacing w:line="362" w:lineRule="auto" w:before="281" w:after="0"/>
        <w:ind w:left="1363" w:right="814" w:hanging="543"/>
        <w:jc w:val="both"/>
        <w:rPr>
          <w:sz w:val="26"/>
        </w:rPr>
      </w:pPr>
      <w:r>
        <w:rPr>
          <w:sz w:val="26"/>
        </w:rPr>
        <w:t>To monitor the conduct of holders of the licensees and to enforce the condition included in the licence.</w:t>
      </w:r>
    </w:p>
    <w:p>
      <w:pPr>
        <w:pStyle w:val="BodyText"/>
        <w:spacing w:line="336" w:lineRule="auto" w:before="273"/>
        <w:ind w:right="794"/>
        <w:jc w:val="left"/>
        <w:rPr>
          <w:rFonts w:ascii="Calibri"/>
          <w:sz w:val="17"/>
        </w:rPr>
      </w:pPr>
      <w:r>
        <w:rPr/>
        <w:t>In</w:t>
      </w:r>
      <w:r>
        <w:rPr>
          <w:spacing w:val="26"/>
        </w:rPr>
        <w:t> </w:t>
      </w:r>
      <w:r>
        <w:rPr/>
        <w:t>the</w:t>
      </w:r>
      <w:r>
        <w:rPr>
          <w:spacing w:val="21"/>
        </w:rPr>
        <w:t> </w:t>
      </w:r>
      <w:r>
        <w:rPr/>
        <w:t>discharge</w:t>
      </w:r>
      <w:r>
        <w:rPr>
          <w:spacing w:val="21"/>
        </w:rPr>
        <w:t> </w:t>
      </w:r>
      <w:r>
        <w:rPr/>
        <w:t>of</w:t>
      </w:r>
      <w:r>
        <w:rPr>
          <w:spacing w:val="26"/>
        </w:rPr>
        <w:t> </w:t>
      </w:r>
      <w:r>
        <w:rPr/>
        <w:t>it</w:t>
      </w:r>
      <w:r>
        <w:rPr>
          <w:spacing w:val="21"/>
        </w:rPr>
        <w:t> </w:t>
      </w:r>
      <w:r>
        <w:rPr/>
        <w:t>duties</w:t>
      </w:r>
      <w:r>
        <w:rPr>
          <w:spacing w:val="26"/>
        </w:rPr>
        <w:t> </w:t>
      </w:r>
      <w:r>
        <w:rPr/>
        <w:t>order</w:t>
      </w:r>
      <w:r>
        <w:rPr>
          <w:spacing w:val="26"/>
        </w:rPr>
        <w:t> </w:t>
      </w:r>
      <w:r>
        <w:rPr/>
        <w:t>the</w:t>
      </w:r>
      <w:r>
        <w:rPr>
          <w:spacing w:val="26"/>
        </w:rPr>
        <w:t> </w:t>
      </w:r>
      <w:r>
        <w:rPr/>
        <w:t>Act</w:t>
      </w:r>
      <w:r>
        <w:rPr>
          <w:spacing w:val="26"/>
        </w:rPr>
        <w:t> </w:t>
      </w:r>
      <w:r>
        <w:rPr/>
        <w:t>the</w:t>
      </w:r>
      <w:r>
        <w:rPr>
          <w:spacing w:val="26"/>
        </w:rPr>
        <w:t> </w:t>
      </w:r>
      <w:r>
        <w:rPr/>
        <w:t>Commission</w:t>
      </w:r>
      <w:r>
        <w:rPr>
          <w:spacing w:val="26"/>
        </w:rPr>
        <w:t> </w:t>
      </w:r>
      <w:r>
        <w:rPr/>
        <w:t>shall</w:t>
      </w:r>
      <w:r>
        <w:rPr>
          <w:spacing w:val="21"/>
        </w:rPr>
        <w:t> </w:t>
      </w:r>
      <w:r>
        <w:rPr/>
        <w:t>have</w:t>
      </w:r>
      <w:r>
        <w:rPr>
          <w:spacing w:val="21"/>
        </w:rPr>
        <w:t> </w:t>
      </w:r>
      <w:r>
        <w:rPr/>
        <w:t>the</w:t>
      </w:r>
      <w:r>
        <w:rPr>
          <w:spacing w:val="26"/>
        </w:rPr>
        <w:t> </w:t>
      </w:r>
      <w:r>
        <w:rPr/>
        <w:t>power </w:t>
      </w:r>
      <w:r>
        <w:rPr>
          <w:spacing w:val="-2"/>
          <w:position w:val="-11"/>
        </w:rPr>
        <w:t>to</w:t>
      </w:r>
      <w:r>
        <w:rPr>
          <w:rFonts w:ascii="Calibri"/>
          <w:spacing w:val="-2"/>
          <w:sz w:val="17"/>
        </w:rPr>
        <w:t>127</w:t>
      </w:r>
    </w:p>
    <w:p>
      <w:pPr>
        <w:pStyle w:val="ListParagraph"/>
        <w:numPr>
          <w:ilvl w:val="0"/>
          <w:numId w:val="33"/>
        </w:numPr>
        <w:tabs>
          <w:tab w:pos="1361" w:val="left" w:leader="none"/>
          <w:tab w:pos="1363" w:val="left" w:leader="none"/>
        </w:tabs>
        <w:spacing w:line="357" w:lineRule="auto" w:before="315" w:after="0"/>
        <w:ind w:left="1363" w:right="822" w:hanging="543"/>
        <w:jc w:val="both"/>
        <w:rPr>
          <w:sz w:val="26"/>
        </w:rPr>
      </w:pPr>
      <w:r>
        <w:rPr>
          <w:sz w:val="26"/>
        </w:rPr>
        <w:t>give written directions to a licensee or authorized carrier in connection </w:t>
      </w:r>
      <w:r>
        <w:rPr>
          <w:sz w:val="26"/>
        </w:rPr>
        <w:t>with the function of the commission</w:t>
      </w:r>
    </w:p>
    <w:p>
      <w:pPr>
        <w:spacing w:after="0" w:line="357" w:lineRule="auto"/>
        <w:jc w:val="both"/>
        <w:rPr>
          <w:sz w:val="26"/>
        </w:rPr>
        <w:sectPr>
          <w:footerReference w:type="default" r:id="rId14"/>
          <w:pgSz w:w="12240" w:h="16850"/>
          <w:pgMar w:header="0" w:footer="1932" w:top="1340" w:bottom="2120" w:left="1340" w:right="620"/>
        </w:sectPr>
      </w:pPr>
    </w:p>
    <w:p>
      <w:pPr>
        <w:pStyle w:val="ListParagraph"/>
        <w:numPr>
          <w:ilvl w:val="0"/>
          <w:numId w:val="33"/>
        </w:numPr>
        <w:tabs>
          <w:tab w:pos="1363" w:val="left" w:leader="none"/>
        </w:tabs>
        <w:spacing w:line="357" w:lineRule="auto" w:before="77" w:after="0"/>
        <w:ind w:left="1363" w:right="825" w:hanging="543"/>
        <w:jc w:val="both"/>
        <w:rPr>
          <w:sz w:val="26"/>
        </w:rPr>
      </w:pPr>
      <w:r>
        <w:rPr>
          <w:sz w:val="26"/>
        </w:rPr>
        <w:t>have regard to the right of the licensee referred to in paragraph (a) of this </w:t>
      </w:r>
      <w:r>
        <w:rPr>
          <w:spacing w:val="-2"/>
          <w:sz w:val="26"/>
        </w:rPr>
        <w:t>section</w:t>
      </w:r>
    </w:p>
    <w:p>
      <w:pPr>
        <w:pStyle w:val="ListParagraph"/>
        <w:numPr>
          <w:ilvl w:val="0"/>
          <w:numId w:val="33"/>
        </w:numPr>
        <w:tabs>
          <w:tab w:pos="1361" w:val="left" w:leader="none"/>
          <w:tab w:pos="1363" w:val="left" w:leader="none"/>
        </w:tabs>
        <w:spacing w:line="362" w:lineRule="auto" w:before="280" w:after="0"/>
        <w:ind w:left="1363" w:right="824" w:hanging="543"/>
        <w:jc w:val="both"/>
        <w:rPr>
          <w:sz w:val="26"/>
        </w:rPr>
      </w:pPr>
      <w:r>
        <w:rPr>
          <w:sz w:val="26"/>
        </w:rPr>
        <w:t>consult where appropriate with the president commercial and industrial organisations as well as other relevant bodies</w:t>
      </w:r>
    </w:p>
    <w:p>
      <w:pPr>
        <w:pStyle w:val="ListParagraph"/>
        <w:numPr>
          <w:ilvl w:val="0"/>
          <w:numId w:val="33"/>
        </w:numPr>
        <w:tabs>
          <w:tab w:pos="1363" w:val="left" w:leader="none"/>
        </w:tabs>
        <w:spacing w:line="357" w:lineRule="auto" w:before="274" w:after="0"/>
        <w:ind w:left="1363" w:right="814" w:hanging="543"/>
        <w:jc w:val="both"/>
        <w:rPr>
          <w:sz w:val="26"/>
        </w:rPr>
      </w:pPr>
      <w:r>
        <w:rPr>
          <w:sz w:val="26"/>
        </w:rPr>
        <w:t>delegate any of its powers to a committee properly constituted by it </w:t>
      </w:r>
      <w:r>
        <w:rPr>
          <w:sz w:val="26"/>
        </w:rPr>
        <w:t>in accordance with the provision of this Act</w:t>
      </w:r>
    </w:p>
    <w:p>
      <w:pPr>
        <w:pStyle w:val="ListParagraph"/>
        <w:numPr>
          <w:ilvl w:val="0"/>
          <w:numId w:val="33"/>
        </w:numPr>
        <w:tabs>
          <w:tab w:pos="1361" w:val="left" w:leader="none"/>
          <w:tab w:pos="1363" w:val="left" w:leader="none"/>
        </w:tabs>
        <w:spacing w:line="357" w:lineRule="auto" w:before="280" w:after="0"/>
        <w:ind w:left="1363" w:right="827" w:hanging="543"/>
        <w:jc w:val="both"/>
        <w:rPr>
          <w:sz w:val="26"/>
        </w:rPr>
      </w:pPr>
      <w:r>
        <w:rPr>
          <w:sz w:val="26"/>
        </w:rPr>
        <w:t>require any person to appear before the commission or any committee of the </w:t>
      </w:r>
      <w:r>
        <w:rPr>
          <w:spacing w:val="-2"/>
          <w:sz w:val="26"/>
        </w:rPr>
        <w:t>commission</w:t>
      </w:r>
    </w:p>
    <w:p>
      <w:pPr>
        <w:pStyle w:val="ListParagraph"/>
        <w:numPr>
          <w:ilvl w:val="1"/>
          <w:numId w:val="33"/>
        </w:numPr>
        <w:tabs>
          <w:tab w:pos="1899" w:val="left" w:leader="none"/>
          <w:tab w:pos="1901" w:val="left" w:leader="none"/>
        </w:tabs>
        <w:spacing w:line="362" w:lineRule="auto" w:before="281" w:after="0"/>
        <w:ind w:left="1901" w:right="819" w:hanging="538"/>
        <w:jc w:val="both"/>
        <w:rPr>
          <w:sz w:val="26"/>
        </w:rPr>
      </w:pPr>
      <w:r>
        <w:rPr>
          <w:sz w:val="26"/>
        </w:rPr>
        <w:t>To discuss any matter which the commission deems necessary in the discharging the commissions duties under the Act.</w:t>
      </w:r>
    </w:p>
    <w:p>
      <w:pPr>
        <w:pStyle w:val="ListParagraph"/>
        <w:numPr>
          <w:ilvl w:val="1"/>
          <w:numId w:val="33"/>
        </w:numPr>
        <w:tabs>
          <w:tab w:pos="1898" w:val="left" w:leader="none"/>
          <w:tab w:pos="1901" w:val="left" w:leader="none"/>
        </w:tabs>
        <w:spacing w:line="357" w:lineRule="auto" w:before="240" w:after="0"/>
        <w:ind w:left="1901" w:right="827" w:hanging="538"/>
        <w:jc w:val="both"/>
        <w:rPr>
          <w:sz w:val="26"/>
        </w:rPr>
      </w:pPr>
      <w:r>
        <w:rPr>
          <w:sz w:val="26"/>
        </w:rPr>
        <w:t>To give evidence or produce any document which is likely to assist the commission or any of it committees in the discharge of the duties of the commission under this Act.</w:t>
      </w:r>
    </w:p>
    <w:p>
      <w:pPr>
        <w:pStyle w:val="ListParagraph"/>
        <w:numPr>
          <w:ilvl w:val="0"/>
          <w:numId w:val="33"/>
        </w:numPr>
        <w:tabs>
          <w:tab w:pos="1363" w:val="left" w:leader="none"/>
        </w:tabs>
        <w:spacing w:line="360" w:lineRule="auto" w:before="281" w:after="0"/>
        <w:ind w:left="1363" w:right="822" w:hanging="543"/>
        <w:jc w:val="both"/>
        <w:rPr>
          <w:sz w:val="26"/>
        </w:rPr>
      </w:pPr>
      <w:r>
        <w:rPr>
          <w:sz w:val="26"/>
        </w:rPr>
        <w:t>Enter into contracts or partnership with any company, firm or person which</w:t>
      </w:r>
      <w:r>
        <w:rPr>
          <w:spacing w:val="40"/>
          <w:sz w:val="26"/>
        </w:rPr>
        <w:t> </w:t>
      </w:r>
      <w:r>
        <w:rPr>
          <w:sz w:val="26"/>
        </w:rPr>
        <w:t>in the opinion of the commission is intended to facilitate the duties specified in this Act.</w:t>
      </w:r>
    </w:p>
    <w:p>
      <w:pPr>
        <w:pStyle w:val="ListParagraph"/>
        <w:numPr>
          <w:ilvl w:val="0"/>
          <w:numId w:val="33"/>
        </w:numPr>
        <w:tabs>
          <w:tab w:pos="1361" w:val="left" w:leader="none"/>
          <w:tab w:pos="1363" w:val="left" w:leader="none"/>
        </w:tabs>
        <w:spacing w:line="362" w:lineRule="auto" w:before="278" w:after="0"/>
        <w:ind w:left="1363" w:right="821" w:hanging="543"/>
        <w:jc w:val="both"/>
        <w:rPr>
          <w:sz w:val="26"/>
        </w:rPr>
      </w:pPr>
      <w:r>
        <w:rPr>
          <w:sz w:val="26"/>
        </w:rPr>
        <w:t>Establish and maintain subsidiaries for the discharge of such functions as the commission may determine.</w:t>
      </w:r>
    </w:p>
    <w:p>
      <w:pPr>
        <w:pStyle w:val="ListParagraph"/>
        <w:numPr>
          <w:ilvl w:val="0"/>
          <w:numId w:val="33"/>
        </w:numPr>
        <w:tabs>
          <w:tab w:pos="1363" w:val="left" w:leader="none"/>
        </w:tabs>
        <w:spacing w:line="357" w:lineRule="auto" w:before="273" w:after="0"/>
        <w:ind w:left="1363" w:right="813" w:hanging="543"/>
        <w:jc w:val="both"/>
        <w:rPr>
          <w:sz w:val="26"/>
        </w:rPr>
      </w:pPr>
      <w:r>
        <w:rPr>
          <w:sz w:val="26"/>
        </w:rPr>
        <w:t>Do</w:t>
      </w:r>
      <w:r>
        <w:rPr>
          <w:spacing w:val="-3"/>
          <w:sz w:val="26"/>
        </w:rPr>
        <w:t> </w:t>
      </w:r>
      <w:r>
        <w:rPr>
          <w:sz w:val="26"/>
        </w:rPr>
        <w:t>anything</w:t>
      </w:r>
      <w:r>
        <w:rPr>
          <w:spacing w:val="-8"/>
          <w:sz w:val="26"/>
        </w:rPr>
        <w:t> </w:t>
      </w:r>
      <w:r>
        <w:rPr>
          <w:sz w:val="26"/>
        </w:rPr>
        <w:t>which</w:t>
      </w:r>
      <w:r>
        <w:rPr>
          <w:spacing w:val="-2"/>
          <w:sz w:val="26"/>
        </w:rPr>
        <w:t> </w:t>
      </w:r>
      <w:r>
        <w:rPr>
          <w:sz w:val="26"/>
        </w:rPr>
        <w:t>in</w:t>
      </w:r>
      <w:r>
        <w:rPr>
          <w:spacing w:val="-3"/>
          <w:sz w:val="26"/>
        </w:rPr>
        <w:t> </w:t>
      </w:r>
      <w:r>
        <w:rPr>
          <w:sz w:val="26"/>
        </w:rPr>
        <w:t>the</w:t>
      </w:r>
      <w:r>
        <w:rPr>
          <w:spacing w:val="-3"/>
          <w:sz w:val="26"/>
        </w:rPr>
        <w:t> </w:t>
      </w:r>
      <w:r>
        <w:rPr>
          <w:sz w:val="26"/>
        </w:rPr>
        <w:t>opinion</w:t>
      </w:r>
      <w:r>
        <w:rPr>
          <w:spacing w:val="-3"/>
          <w:sz w:val="26"/>
        </w:rPr>
        <w:t> </w:t>
      </w:r>
      <w:r>
        <w:rPr>
          <w:sz w:val="26"/>
        </w:rPr>
        <w:t>of</w:t>
      </w:r>
      <w:r>
        <w:rPr>
          <w:spacing w:val="-2"/>
          <w:sz w:val="26"/>
        </w:rPr>
        <w:t> </w:t>
      </w:r>
      <w:r>
        <w:rPr>
          <w:sz w:val="26"/>
        </w:rPr>
        <w:t>the</w:t>
      </w:r>
      <w:r>
        <w:rPr>
          <w:spacing w:val="-3"/>
          <w:sz w:val="26"/>
        </w:rPr>
        <w:t> </w:t>
      </w:r>
      <w:r>
        <w:rPr>
          <w:sz w:val="26"/>
        </w:rPr>
        <w:t>commission</w:t>
      </w:r>
      <w:r>
        <w:rPr>
          <w:spacing w:val="-3"/>
          <w:sz w:val="26"/>
        </w:rPr>
        <w:t> </w:t>
      </w:r>
      <w:r>
        <w:rPr>
          <w:sz w:val="26"/>
        </w:rPr>
        <w:t>is</w:t>
      </w:r>
      <w:r>
        <w:rPr>
          <w:spacing w:val="-3"/>
          <w:sz w:val="26"/>
        </w:rPr>
        <w:t> </w:t>
      </w:r>
      <w:r>
        <w:rPr>
          <w:sz w:val="26"/>
        </w:rPr>
        <w:t>calculated</w:t>
      </w:r>
      <w:r>
        <w:rPr>
          <w:spacing w:val="-2"/>
          <w:sz w:val="26"/>
        </w:rPr>
        <w:t> </w:t>
      </w:r>
      <w:r>
        <w:rPr>
          <w:sz w:val="26"/>
        </w:rPr>
        <w:t>to facilitate the carrying of the function of the commission licence of telecommunication </w:t>
      </w:r>
      <w:r>
        <w:rPr>
          <w:spacing w:val="-2"/>
          <w:sz w:val="26"/>
        </w:rPr>
        <w:t>company.</w:t>
      </w:r>
    </w:p>
    <w:p>
      <w:pPr>
        <w:pStyle w:val="BodyText"/>
        <w:spacing w:line="362" w:lineRule="auto" w:before="282"/>
        <w:ind w:right="820"/>
        <w:rPr>
          <w:rFonts w:ascii="Calibri"/>
        </w:rPr>
      </w:pPr>
      <w:r>
        <w:rPr/>
        <w:t>As from</w:t>
      </w:r>
      <w:r>
        <w:rPr>
          <w:spacing w:val="-3"/>
        </w:rPr>
        <w:t> </w:t>
      </w:r>
      <w:r>
        <w:rPr/>
        <w:t>the commencement of this Act and subject to subsection 4 of this section, no person shall operate a telecommunications service in Nigeria unless the </w:t>
      </w:r>
      <w:r>
        <w:rPr>
          <w:spacing w:val="-2"/>
        </w:rPr>
        <w:t>person</w:t>
      </w:r>
      <w:r>
        <w:rPr>
          <w:rFonts w:ascii="Calibri"/>
          <w:spacing w:val="-2"/>
          <w:vertAlign w:val="superscript"/>
        </w:rPr>
        <w:t>128</w:t>
      </w:r>
    </w:p>
    <w:p>
      <w:pPr>
        <w:spacing w:after="0" w:line="362" w:lineRule="auto"/>
        <w:rPr>
          <w:rFonts w:ascii="Calibri"/>
        </w:rPr>
        <w:sectPr>
          <w:footerReference w:type="default" r:id="rId15"/>
          <w:pgSz w:w="12240" w:h="16850"/>
          <w:pgMar w:header="0" w:footer="1932" w:top="1060" w:bottom="2120" w:left="1340" w:right="620"/>
        </w:sectPr>
      </w:pPr>
    </w:p>
    <w:p>
      <w:pPr>
        <w:pStyle w:val="ListParagraph"/>
        <w:numPr>
          <w:ilvl w:val="0"/>
          <w:numId w:val="34"/>
        </w:numPr>
        <w:tabs>
          <w:tab w:pos="1363" w:val="left" w:leader="none"/>
        </w:tabs>
        <w:spacing w:line="240" w:lineRule="auto" w:before="70" w:after="0"/>
        <w:ind w:left="1363" w:right="0" w:hanging="542"/>
        <w:jc w:val="left"/>
        <w:rPr>
          <w:sz w:val="26"/>
        </w:rPr>
      </w:pPr>
      <w:r>
        <w:rPr>
          <w:sz w:val="26"/>
        </w:rPr>
        <w:t>Is</w:t>
      </w:r>
      <w:r>
        <w:rPr>
          <w:spacing w:val="-6"/>
          <w:sz w:val="26"/>
        </w:rPr>
        <w:t> </w:t>
      </w:r>
      <w:r>
        <w:rPr>
          <w:sz w:val="26"/>
        </w:rPr>
        <w:t>registered</w:t>
      </w:r>
      <w:r>
        <w:rPr>
          <w:spacing w:val="-5"/>
          <w:sz w:val="26"/>
        </w:rPr>
        <w:t> </w:t>
      </w:r>
      <w:r>
        <w:rPr>
          <w:sz w:val="26"/>
        </w:rPr>
        <w:t>as</w:t>
      </w:r>
      <w:r>
        <w:rPr>
          <w:spacing w:val="-5"/>
          <w:sz w:val="26"/>
        </w:rPr>
        <w:t> </w:t>
      </w:r>
      <w:r>
        <w:rPr>
          <w:sz w:val="26"/>
        </w:rPr>
        <w:t>a</w:t>
      </w:r>
      <w:r>
        <w:rPr>
          <w:spacing w:val="-5"/>
          <w:sz w:val="26"/>
        </w:rPr>
        <w:t> </w:t>
      </w:r>
      <w:r>
        <w:rPr>
          <w:sz w:val="26"/>
        </w:rPr>
        <w:t>body</w:t>
      </w:r>
      <w:r>
        <w:rPr>
          <w:spacing w:val="-6"/>
          <w:sz w:val="26"/>
        </w:rPr>
        <w:t> </w:t>
      </w:r>
      <w:r>
        <w:rPr>
          <w:sz w:val="26"/>
        </w:rPr>
        <w:t>corporate</w:t>
      </w:r>
      <w:r>
        <w:rPr>
          <w:spacing w:val="-5"/>
          <w:sz w:val="26"/>
        </w:rPr>
        <w:t> </w:t>
      </w:r>
      <w:r>
        <w:rPr>
          <w:sz w:val="26"/>
        </w:rPr>
        <w:t>under</w:t>
      </w:r>
      <w:r>
        <w:rPr>
          <w:spacing w:val="-4"/>
          <w:sz w:val="26"/>
        </w:rPr>
        <w:t> </w:t>
      </w:r>
      <w:r>
        <w:rPr>
          <w:sz w:val="26"/>
        </w:rPr>
        <w:t>the</w:t>
      </w:r>
      <w:r>
        <w:rPr>
          <w:spacing w:val="-6"/>
          <w:sz w:val="26"/>
        </w:rPr>
        <w:t> </w:t>
      </w:r>
      <w:r>
        <w:rPr>
          <w:sz w:val="26"/>
        </w:rPr>
        <w:t>Company</w:t>
      </w:r>
      <w:r>
        <w:rPr>
          <w:spacing w:val="-5"/>
          <w:sz w:val="26"/>
        </w:rPr>
        <w:t> </w:t>
      </w:r>
      <w:r>
        <w:rPr>
          <w:sz w:val="26"/>
        </w:rPr>
        <w:t>and</w:t>
      </w:r>
      <w:r>
        <w:rPr>
          <w:spacing w:val="-1"/>
          <w:sz w:val="26"/>
        </w:rPr>
        <w:t> </w:t>
      </w:r>
      <w:r>
        <w:rPr>
          <w:sz w:val="26"/>
        </w:rPr>
        <w:t>Allied</w:t>
      </w:r>
      <w:r>
        <w:rPr>
          <w:spacing w:val="-6"/>
          <w:sz w:val="26"/>
        </w:rPr>
        <w:t> </w:t>
      </w:r>
      <w:r>
        <w:rPr>
          <w:sz w:val="26"/>
        </w:rPr>
        <w:t>Matter</w:t>
      </w:r>
      <w:r>
        <w:rPr>
          <w:spacing w:val="-1"/>
          <w:sz w:val="26"/>
        </w:rPr>
        <w:t> </w:t>
      </w:r>
      <w:r>
        <w:rPr>
          <w:spacing w:val="-4"/>
          <w:sz w:val="26"/>
        </w:rPr>
        <w:t>Act.</w:t>
      </w:r>
    </w:p>
    <w:p>
      <w:pPr>
        <w:pStyle w:val="BodyText"/>
        <w:spacing w:before="60"/>
        <w:ind w:left="0"/>
        <w:jc w:val="left"/>
      </w:pPr>
    </w:p>
    <w:p>
      <w:pPr>
        <w:pStyle w:val="ListParagraph"/>
        <w:numPr>
          <w:ilvl w:val="0"/>
          <w:numId w:val="34"/>
        </w:numPr>
        <w:tabs>
          <w:tab w:pos="1363" w:val="left" w:leader="none"/>
        </w:tabs>
        <w:spacing w:line="360" w:lineRule="auto" w:before="0" w:after="0"/>
        <w:ind w:left="1363" w:right="821" w:hanging="543"/>
        <w:jc w:val="both"/>
        <w:rPr>
          <w:sz w:val="26"/>
        </w:rPr>
      </w:pPr>
      <w:r>
        <w:rPr>
          <w:sz w:val="26"/>
        </w:rPr>
        <w:t>Is licensed as telecommunications service operator under the provisions of this Act.</w:t>
      </w:r>
    </w:p>
    <w:p>
      <w:pPr>
        <w:pStyle w:val="ListParagraph"/>
        <w:numPr>
          <w:ilvl w:val="0"/>
          <w:numId w:val="35"/>
        </w:numPr>
        <w:tabs>
          <w:tab w:pos="1363" w:val="left" w:leader="none"/>
        </w:tabs>
        <w:spacing w:line="360" w:lineRule="auto" w:before="275" w:after="0"/>
        <w:ind w:left="1363" w:right="825" w:hanging="543"/>
        <w:jc w:val="both"/>
        <w:rPr>
          <w:sz w:val="26"/>
        </w:rPr>
      </w:pPr>
      <w:r>
        <w:rPr>
          <w:sz w:val="26"/>
        </w:rPr>
        <w:t>An authorized provider of telecommunications infrastructure other than a licensee may provide and maintain only such facilities and services as are required to connect it own external line plant to the nearest terminal in the customer‟s location and not beyond.</w:t>
      </w:r>
    </w:p>
    <w:p>
      <w:pPr>
        <w:pStyle w:val="ListParagraph"/>
        <w:numPr>
          <w:ilvl w:val="0"/>
          <w:numId w:val="35"/>
        </w:numPr>
        <w:tabs>
          <w:tab w:pos="1363" w:val="left" w:leader="none"/>
        </w:tabs>
        <w:spacing w:line="357" w:lineRule="auto" w:before="280" w:after="0"/>
        <w:ind w:left="1363" w:right="821" w:hanging="543"/>
        <w:jc w:val="both"/>
        <w:rPr>
          <w:sz w:val="26"/>
        </w:rPr>
      </w:pPr>
      <w:r>
        <w:rPr>
          <w:sz w:val="26"/>
        </w:rPr>
        <w:t>The authorized provider of telecommunications infrastructure other than </w:t>
      </w:r>
      <w:r>
        <w:rPr>
          <w:sz w:val="26"/>
        </w:rPr>
        <w:t>a license may be licenced exceptionally to provide and maintain such specialised terminal equipment as may be considered unique to it operation.</w:t>
      </w:r>
    </w:p>
    <w:p>
      <w:pPr>
        <w:pStyle w:val="BodyText"/>
        <w:spacing w:before="21"/>
        <w:ind w:left="0"/>
        <w:jc w:val="left"/>
      </w:pPr>
    </w:p>
    <w:p>
      <w:pPr>
        <w:pStyle w:val="ListParagraph"/>
        <w:numPr>
          <w:ilvl w:val="0"/>
          <w:numId w:val="35"/>
        </w:numPr>
        <w:tabs>
          <w:tab w:pos="1363" w:val="left" w:leader="none"/>
        </w:tabs>
        <w:spacing w:line="360" w:lineRule="auto" w:before="0" w:after="0"/>
        <w:ind w:left="1363" w:right="821" w:hanging="543"/>
        <w:jc w:val="both"/>
        <w:rPr>
          <w:sz w:val="26"/>
        </w:rPr>
      </w:pPr>
      <w:r>
        <w:rPr>
          <w:sz w:val="26"/>
        </w:rPr>
        <w:t>Notwithstanding subsection(1) of this section any person operating a telecommunication service may apply to the commission within one year of the commencement of this Act to be licenseed under the provision of this</w:t>
      </w:r>
      <w:r>
        <w:rPr>
          <w:spacing w:val="40"/>
          <w:sz w:val="26"/>
        </w:rPr>
        <w:t> </w:t>
      </w:r>
      <w:r>
        <w:rPr>
          <w:spacing w:val="-4"/>
          <w:sz w:val="26"/>
        </w:rPr>
        <w:t>Act.</w:t>
      </w:r>
    </w:p>
    <w:p>
      <w:pPr>
        <w:pStyle w:val="ListParagraph"/>
        <w:numPr>
          <w:ilvl w:val="0"/>
          <w:numId w:val="35"/>
        </w:numPr>
        <w:tabs>
          <w:tab w:pos="1363" w:val="left" w:leader="none"/>
        </w:tabs>
        <w:spacing w:line="357" w:lineRule="auto" w:before="276" w:after="0"/>
        <w:ind w:left="1363" w:right="821" w:hanging="543"/>
        <w:jc w:val="both"/>
        <w:rPr>
          <w:sz w:val="26"/>
        </w:rPr>
      </w:pPr>
      <w:r>
        <w:rPr>
          <w:sz w:val="26"/>
        </w:rPr>
        <w:t>Any person not licensed under this section shall cease to </w:t>
      </w:r>
      <w:r>
        <w:rPr>
          <w:sz w:val="26"/>
        </w:rPr>
        <w:t>operate telecommunication services in any part of Nigeria.</w:t>
      </w:r>
    </w:p>
    <w:p>
      <w:pPr>
        <w:pStyle w:val="Heading2"/>
        <w:numPr>
          <w:ilvl w:val="2"/>
          <w:numId w:val="19"/>
        </w:numPr>
        <w:tabs>
          <w:tab w:pos="819" w:val="left" w:leader="none"/>
        </w:tabs>
        <w:spacing w:line="240" w:lineRule="auto" w:before="285" w:after="0"/>
        <w:ind w:left="819" w:right="0" w:hanging="719"/>
        <w:jc w:val="left"/>
        <w:rPr>
          <w:rFonts w:ascii="Calibri"/>
          <w:b w:val="0"/>
        </w:rPr>
      </w:pPr>
      <w:r>
        <w:rPr/>
        <w:t>Application</w:t>
      </w:r>
      <w:r>
        <w:rPr>
          <w:spacing w:val="-11"/>
        </w:rPr>
        <w:t> </w:t>
      </w:r>
      <w:r>
        <w:rPr/>
        <w:t>for</w:t>
      </w:r>
      <w:r>
        <w:rPr>
          <w:spacing w:val="-5"/>
        </w:rPr>
        <w:t> </w:t>
      </w:r>
      <w:r>
        <w:rPr>
          <w:spacing w:val="-2"/>
        </w:rPr>
        <w:t>licence</w:t>
      </w:r>
      <w:r>
        <w:rPr>
          <w:rFonts w:ascii="Calibri"/>
          <w:b w:val="0"/>
          <w:spacing w:val="-2"/>
          <w:vertAlign w:val="superscript"/>
        </w:rPr>
        <w:t>129</w:t>
      </w:r>
    </w:p>
    <w:p>
      <w:pPr>
        <w:pStyle w:val="BodyText"/>
        <w:spacing w:before="105"/>
        <w:ind w:left="0"/>
        <w:jc w:val="left"/>
        <w:rPr>
          <w:rFonts w:ascii="Calibri"/>
        </w:rPr>
      </w:pPr>
    </w:p>
    <w:p>
      <w:pPr>
        <w:pStyle w:val="BodyText"/>
        <w:spacing w:line="357" w:lineRule="auto"/>
        <w:jc w:val="left"/>
      </w:pPr>
      <w:r>
        <w:rPr/>
        <w:t>The procedure for application of Communication licence has been provided by the National Communication Commission Act as follows:</w:t>
      </w:r>
    </w:p>
    <w:p>
      <w:pPr>
        <w:pStyle w:val="ListParagraph"/>
        <w:numPr>
          <w:ilvl w:val="0"/>
          <w:numId w:val="36"/>
        </w:numPr>
        <w:tabs>
          <w:tab w:pos="1360" w:val="left" w:leader="none"/>
          <w:tab w:pos="1363" w:val="left" w:leader="none"/>
        </w:tabs>
        <w:spacing w:line="357" w:lineRule="auto" w:before="213" w:after="0"/>
        <w:ind w:left="1363" w:right="822" w:hanging="543"/>
        <w:jc w:val="both"/>
        <w:rPr>
          <w:sz w:val="26"/>
        </w:rPr>
      </w:pPr>
      <w:r>
        <w:rPr>
          <w:sz w:val="26"/>
        </w:rPr>
        <w:t>Any application for licence under this Act shall be written addressed to the </w:t>
      </w:r>
      <w:r>
        <w:rPr>
          <w:spacing w:val="-2"/>
          <w:sz w:val="26"/>
        </w:rPr>
        <w:t>commission.</w:t>
      </w:r>
    </w:p>
    <w:p>
      <w:pPr>
        <w:pStyle w:val="ListParagraph"/>
        <w:numPr>
          <w:ilvl w:val="0"/>
          <w:numId w:val="36"/>
        </w:numPr>
        <w:tabs>
          <w:tab w:pos="1359" w:val="left" w:leader="none"/>
          <w:tab w:pos="1363" w:val="left" w:leader="none"/>
        </w:tabs>
        <w:spacing w:line="362" w:lineRule="auto" w:before="281" w:after="0"/>
        <w:ind w:left="1363" w:right="822" w:hanging="543"/>
        <w:jc w:val="both"/>
        <w:rPr>
          <w:sz w:val="26"/>
        </w:rPr>
      </w:pPr>
      <w:r>
        <w:rPr>
          <w:sz w:val="26"/>
        </w:rPr>
        <w:t>The commission may before the consideration of an application under this Act</w:t>
      </w:r>
      <w:r>
        <w:rPr>
          <w:spacing w:val="40"/>
          <w:sz w:val="26"/>
        </w:rPr>
        <w:t> </w:t>
      </w:r>
      <w:r>
        <w:rPr>
          <w:sz w:val="26"/>
        </w:rPr>
        <w:t>required</w:t>
      </w:r>
      <w:r>
        <w:rPr>
          <w:spacing w:val="40"/>
          <w:sz w:val="26"/>
        </w:rPr>
        <w:t> </w:t>
      </w:r>
      <w:r>
        <w:rPr>
          <w:sz w:val="26"/>
        </w:rPr>
        <w:t>the</w:t>
      </w:r>
      <w:r>
        <w:rPr>
          <w:spacing w:val="40"/>
          <w:sz w:val="26"/>
        </w:rPr>
        <w:t> </w:t>
      </w:r>
      <w:r>
        <w:rPr>
          <w:sz w:val="26"/>
        </w:rPr>
        <w:t>applicant</w:t>
      </w:r>
      <w:r>
        <w:rPr>
          <w:spacing w:val="40"/>
          <w:sz w:val="26"/>
        </w:rPr>
        <w:t> </w:t>
      </w:r>
      <w:r>
        <w:rPr>
          <w:sz w:val="26"/>
        </w:rPr>
        <w:t>to</w:t>
      </w:r>
      <w:r>
        <w:rPr>
          <w:spacing w:val="40"/>
          <w:sz w:val="26"/>
        </w:rPr>
        <w:t> </w:t>
      </w:r>
      <w:r>
        <w:rPr>
          <w:sz w:val="26"/>
        </w:rPr>
        <w:t>produce</w:t>
      </w:r>
      <w:r>
        <w:rPr>
          <w:spacing w:val="40"/>
          <w:sz w:val="26"/>
        </w:rPr>
        <w:t> </w:t>
      </w:r>
      <w:r>
        <w:rPr>
          <w:sz w:val="26"/>
        </w:rPr>
        <w:t>such</w:t>
      </w:r>
      <w:r>
        <w:rPr>
          <w:spacing w:val="40"/>
          <w:sz w:val="26"/>
        </w:rPr>
        <w:t> </w:t>
      </w:r>
      <w:r>
        <w:rPr>
          <w:sz w:val="26"/>
        </w:rPr>
        <w:t>evidence</w:t>
      </w:r>
      <w:r>
        <w:rPr>
          <w:spacing w:val="40"/>
          <w:sz w:val="26"/>
        </w:rPr>
        <w:t> </w:t>
      </w:r>
      <w:r>
        <w:rPr>
          <w:sz w:val="26"/>
        </w:rPr>
        <w:t>or</w:t>
      </w:r>
      <w:r>
        <w:rPr>
          <w:spacing w:val="40"/>
          <w:sz w:val="26"/>
        </w:rPr>
        <w:t> </w:t>
      </w:r>
      <w:r>
        <w:rPr>
          <w:sz w:val="26"/>
        </w:rPr>
        <w:t>information</w:t>
      </w:r>
      <w:r>
        <w:rPr>
          <w:spacing w:val="40"/>
          <w:sz w:val="26"/>
        </w:rPr>
        <w:t> </w:t>
      </w:r>
      <w:r>
        <w:rPr>
          <w:sz w:val="26"/>
        </w:rPr>
        <w:t>as</w:t>
      </w:r>
      <w:r>
        <w:rPr>
          <w:spacing w:val="40"/>
          <w:sz w:val="26"/>
        </w:rPr>
        <w:t> </w:t>
      </w:r>
      <w:r>
        <w:rPr>
          <w:sz w:val="26"/>
        </w:rPr>
        <w:t>to</w:t>
      </w:r>
    </w:p>
    <w:p>
      <w:pPr>
        <w:spacing w:after="0" w:line="362" w:lineRule="auto"/>
        <w:jc w:val="both"/>
        <w:rPr>
          <w:sz w:val="26"/>
        </w:rPr>
        <w:sectPr>
          <w:footerReference w:type="default" r:id="rId16"/>
          <w:pgSz w:w="12240" w:h="16850"/>
          <w:pgMar w:header="0" w:footer="1932" w:top="1340" w:bottom="2120" w:left="1340" w:right="620"/>
        </w:sectPr>
      </w:pPr>
    </w:p>
    <w:p>
      <w:pPr>
        <w:pStyle w:val="BodyText"/>
        <w:spacing w:line="357" w:lineRule="auto" w:before="77"/>
        <w:ind w:left="1363" w:right="794"/>
        <w:jc w:val="left"/>
      </w:pPr>
      <w:r>
        <w:rPr/>
        <w:t>show the capacity to operate a telecommunications service as it may deem</w:t>
      </w:r>
      <w:r>
        <w:rPr>
          <w:spacing w:val="-4"/>
        </w:rPr>
        <w:t> </w:t>
      </w:r>
      <w:r>
        <w:rPr/>
        <w:t>fit to enable the commission to reach a decision on the matter.</w:t>
      </w:r>
    </w:p>
    <w:p>
      <w:pPr>
        <w:pStyle w:val="ListParagraph"/>
        <w:numPr>
          <w:ilvl w:val="0"/>
          <w:numId w:val="36"/>
        </w:numPr>
        <w:tabs>
          <w:tab w:pos="1358" w:val="left" w:leader="none"/>
          <w:tab w:pos="1363" w:val="left" w:leader="none"/>
        </w:tabs>
        <w:spacing w:line="362" w:lineRule="auto" w:before="280" w:after="0"/>
        <w:ind w:left="1363" w:right="822" w:hanging="543"/>
        <w:jc w:val="both"/>
        <w:rPr>
          <w:sz w:val="26"/>
        </w:rPr>
      </w:pPr>
      <w:r>
        <w:rPr>
          <w:sz w:val="26"/>
        </w:rPr>
        <w:t>The licence granted under subsection(1) of this section shall be subject to such</w:t>
      </w:r>
      <w:r>
        <w:rPr>
          <w:spacing w:val="-1"/>
          <w:sz w:val="26"/>
        </w:rPr>
        <w:t> </w:t>
      </w:r>
      <w:r>
        <w:rPr>
          <w:sz w:val="26"/>
        </w:rPr>
        <w:t>term</w:t>
      </w:r>
      <w:r>
        <w:rPr>
          <w:spacing w:val="-6"/>
          <w:sz w:val="26"/>
        </w:rPr>
        <w:t> </w:t>
      </w:r>
      <w:r>
        <w:rPr>
          <w:sz w:val="26"/>
        </w:rPr>
        <w:t>as</w:t>
      </w:r>
      <w:r>
        <w:rPr>
          <w:spacing w:val="-1"/>
          <w:sz w:val="26"/>
        </w:rPr>
        <w:t> </w:t>
      </w:r>
      <w:r>
        <w:rPr>
          <w:sz w:val="26"/>
        </w:rPr>
        <w:t>the</w:t>
      </w:r>
      <w:r>
        <w:rPr>
          <w:spacing w:val="-2"/>
          <w:sz w:val="26"/>
        </w:rPr>
        <w:t> </w:t>
      </w:r>
      <w:r>
        <w:rPr>
          <w:sz w:val="26"/>
        </w:rPr>
        <w:t>commission</w:t>
      </w:r>
      <w:r>
        <w:rPr>
          <w:spacing w:val="-2"/>
          <w:sz w:val="26"/>
        </w:rPr>
        <w:t> </w:t>
      </w:r>
      <w:r>
        <w:rPr>
          <w:sz w:val="26"/>
        </w:rPr>
        <w:t>man deem</w:t>
      </w:r>
      <w:r>
        <w:rPr>
          <w:spacing w:val="-6"/>
          <w:sz w:val="26"/>
        </w:rPr>
        <w:t> </w:t>
      </w:r>
      <w:r>
        <w:rPr>
          <w:sz w:val="26"/>
        </w:rPr>
        <w:t>fit</w:t>
      </w:r>
      <w:r>
        <w:rPr>
          <w:spacing w:val="-2"/>
          <w:sz w:val="26"/>
        </w:rPr>
        <w:t> </w:t>
      </w:r>
      <w:r>
        <w:rPr>
          <w:sz w:val="26"/>
        </w:rPr>
        <w:t>in</w:t>
      </w:r>
      <w:r>
        <w:rPr>
          <w:spacing w:val="-2"/>
          <w:sz w:val="26"/>
        </w:rPr>
        <w:t> </w:t>
      </w:r>
      <w:r>
        <w:rPr>
          <w:sz w:val="26"/>
        </w:rPr>
        <w:t>each</w:t>
      </w:r>
      <w:r>
        <w:rPr>
          <w:spacing w:val="-1"/>
          <w:sz w:val="26"/>
        </w:rPr>
        <w:t> </w:t>
      </w:r>
      <w:r>
        <w:rPr>
          <w:sz w:val="26"/>
        </w:rPr>
        <w:t>circumstance</w:t>
      </w:r>
      <w:r>
        <w:rPr>
          <w:spacing w:val="-1"/>
          <w:sz w:val="26"/>
        </w:rPr>
        <w:t> </w:t>
      </w:r>
      <w:r>
        <w:rPr>
          <w:sz w:val="26"/>
        </w:rPr>
        <w:t>of</w:t>
      </w:r>
      <w:r>
        <w:rPr>
          <w:spacing w:val="-1"/>
          <w:sz w:val="26"/>
        </w:rPr>
        <w:t> </w:t>
      </w:r>
      <w:r>
        <w:rPr>
          <w:sz w:val="26"/>
        </w:rPr>
        <w:t>NCC Act.</w:t>
      </w:r>
    </w:p>
    <w:p>
      <w:pPr>
        <w:pStyle w:val="Heading2"/>
        <w:numPr>
          <w:ilvl w:val="2"/>
          <w:numId w:val="19"/>
        </w:numPr>
        <w:tabs>
          <w:tab w:pos="819" w:val="left" w:leader="none"/>
        </w:tabs>
        <w:spacing w:line="240" w:lineRule="auto" w:before="274" w:after="0"/>
        <w:ind w:left="819" w:right="0" w:hanging="719"/>
        <w:jc w:val="left"/>
      </w:pPr>
      <w:r>
        <w:rPr/>
        <w:t>Power</w:t>
      </w:r>
      <w:r>
        <w:rPr>
          <w:spacing w:val="-4"/>
        </w:rPr>
        <w:t> </w:t>
      </w:r>
      <w:r>
        <w:rPr/>
        <w:t>to</w:t>
      </w:r>
      <w:r>
        <w:rPr>
          <w:spacing w:val="-9"/>
        </w:rPr>
        <w:t> </w:t>
      </w:r>
      <w:r>
        <w:rPr/>
        <w:t>revocation</w:t>
      </w:r>
      <w:r>
        <w:rPr>
          <w:spacing w:val="-4"/>
        </w:rPr>
        <w:t> </w:t>
      </w:r>
      <w:r>
        <w:rPr/>
        <w:t>of</w:t>
      </w:r>
      <w:r>
        <w:rPr>
          <w:spacing w:val="-9"/>
        </w:rPr>
        <w:t> </w:t>
      </w:r>
      <w:r>
        <w:rPr>
          <w:spacing w:val="-2"/>
        </w:rPr>
        <w:t>licence</w:t>
      </w:r>
    </w:p>
    <w:p>
      <w:pPr>
        <w:pStyle w:val="BodyText"/>
        <w:spacing w:before="55"/>
        <w:ind w:left="0"/>
        <w:jc w:val="left"/>
        <w:rPr>
          <w:b/>
        </w:rPr>
      </w:pPr>
    </w:p>
    <w:p>
      <w:pPr>
        <w:pStyle w:val="ListParagraph"/>
        <w:numPr>
          <w:ilvl w:val="0"/>
          <w:numId w:val="37"/>
        </w:numPr>
        <w:tabs>
          <w:tab w:pos="1363" w:val="left" w:leader="none"/>
        </w:tabs>
        <w:spacing w:line="360" w:lineRule="auto" w:before="0" w:after="0"/>
        <w:ind w:left="1363" w:right="827" w:hanging="543"/>
        <w:jc w:val="both"/>
        <w:rPr>
          <w:sz w:val="26"/>
        </w:rPr>
      </w:pPr>
      <w:r>
        <w:rPr>
          <w:sz w:val="26"/>
        </w:rPr>
        <w:t>The commission may revoke any licence granted under subsection 12 of this Act. If it is satisfied that a condition of the licence has been breached or the licensee has cease to be eligible or it is in the interest of the public to do so.</w:t>
      </w:r>
    </w:p>
    <w:p>
      <w:pPr>
        <w:pStyle w:val="ListParagraph"/>
        <w:numPr>
          <w:ilvl w:val="0"/>
          <w:numId w:val="37"/>
        </w:numPr>
        <w:tabs>
          <w:tab w:pos="1363" w:val="left" w:leader="none"/>
        </w:tabs>
        <w:spacing w:line="360" w:lineRule="auto" w:before="210" w:after="0"/>
        <w:ind w:left="1363" w:right="822" w:hanging="543"/>
        <w:jc w:val="both"/>
        <w:rPr>
          <w:sz w:val="26"/>
        </w:rPr>
      </w:pPr>
      <w:r>
        <w:rPr>
          <w:sz w:val="26"/>
        </w:rPr>
        <w:t>Any licence revoked under subsection(1) of this section shall not effect the obligation of the holder of the licence if the obligation arose before the </w:t>
      </w:r>
      <w:r>
        <w:rPr>
          <w:spacing w:val="-2"/>
          <w:sz w:val="26"/>
        </w:rPr>
        <w:t>revocation.</w:t>
      </w:r>
    </w:p>
    <w:p>
      <w:pPr>
        <w:pStyle w:val="ListParagraph"/>
        <w:numPr>
          <w:ilvl w:val="1"/>
          <w:numId w:val="19"/>
        </w:numPr>
        <w:tabs>
          <w:tab w:pos="821" w:val="left" w:leader="none"/>
        </w:tabs>
        <w:spacing w:line="360" w:lineRule="auto" w:before="272" w:after="0"/>
        <w:ind w:left="821" w:right="824" w:hanging="721"/>
        <w:jc w:val="left"/>
        <w:rPr>
          <w:sz w:val="26"/>
        </w:rPr>
      </w:pPr>
      <w:r>
        <w:rPr>
          <w:b/>
          <w:sz w:val="26"/>
        </w:rPr>
        <w:t>Legal Framework for Broadcasting under the wireless Telegraph Act</w:t>
      </w:r>
      <w:r>
        <w:rPr>
          <w:b/>
          <w:spacing w:val="40"/>
          <w:sz w:val="26"/>
        </w:rPr>
        <w:t> </w:t>
      </w:r>
      <w:r>
        <w:rPr>
          <w:sz w:val="26"/>
        </w:rPr>
        <w:t>Wireless</w:t>
      </w:r>
      <w:r>
        <w:rPr>
          <w:spacing w:val="31"/>
          <w:sz w:val="26"/>
        </w:rPr>
        <w:t> </w:t>
      </w:r>
      <w:r>
        <w:rPr>
          <w:sz w:val="26"/>
        </w:rPr>
        <w:t>telegraphy</w:t>
      </w:r>
      <w:r>
        <w:rPr>
          <w:spacing w:val="35"/>
          <w:sz w:val="26"/>
        </w:rPr>
        <w:t> </w:t>
      </w:r>
      <w:r>
        <w:rPr>
          <w:sz w:val="26"/>
        </w:rPr>
        <w:t>means</w:t>
      </w:r>
      <w:r>
        <w:rPr>
          <w:spacing w:val="31"/>
          <w:sz w:val="26"/>
        </w:rPr>
        <w:t> </w:t>
      </w:r>
      <w:r>
        <w:rPr>
          <w:sz w:val="26"/>
        </w:rPr>
        <w:t>the</w:t>
      </w:r>
      <w:r>
        <w:rPr>
          <w:spacing w:val="31"/>
          <w:sz w:val="26"/>
        </w:rPr>
        <w:t> </w:t>
      </w:r>
      <w:r>
        <w:rPr>
          <w:sz w:val="26"/>
        </w:rPr>
        <w:t>eminitting or</w:t>
      </w:r>
      <w:r>
        <w:rPr>
          <w:spacing w:val="35"/>
          <w:sz w:val="26"/>
        </w:rPr>
        <w:t> </w:t>
      </w:r>
      <w:r>
        <w:rPr>
          <w:sz w:val="26"/>
        </w:rPr>
        <w:t>receiving over</w:t>
      </w:r>
      <w:r>
        <w:rPr>
          <w:spacing w:val="31"/>
          <w:sz w:val="26"/>
        </w:rPr>
        <w:t> </w:t>
      </w:r>
      <w:r>
        <w:rPr>
          <w:sz w:val="26"/>
        </w:rPr>
        <w:t>paths</w:t>
      </w:r>
      <w:r>
        <w:rPr>
          <w:spacing w:val="31"/>
          <w:sz w:val="26"/>
        </w:rPr>
        <w:t> </w:t>
      </w:r>
      <w:r>
        <w:rPr>
          <w:sz w:val="26"/>
        </w:rPr>
        <w:t>which</w:t>
      </w:r>
      <w:r>
        <w:rPr>
          <w:spacing w:val="31"/>
          <w:sz w:val="26"/>
        </w:rPr>
        <w:t> </w:t>
      </w:r>
      <w:r>
        <w:rPr>
          <w:sz w:val="26"/>
        </w:rPr>
        <w:t>are</w:t>
      </w:r>
      <w:r>
        <w:rPr>
          <w:spacing w:val="31"/>
          <w:sz w:val="26"/>
        </w:rPr>
        <w:t> </w:t>
      </w:r>
      <w:r>
        <w:rPr>
          <w:sz w:val="26"/>
        </w:rPr>
        <w:t>not provided by any</w:t>
      </w:r>
      <w:r>
        <w:rPr>
          <w:spacing w:val="31"/>
          <w:sz w:val="26"/>
        </w:rPr>
        <w:t> </w:t>
      </w:r>
      <w:r>
        <w:rPr>
          <w:sz w:val="26"/>
        </w:rPr>
        <w:t>materials substance constructed or arranged for that purpose of</w:t>
      </w:r>
      <w:r>
        <w:rPr>
          <w:spacing w:val="80"/>
          <w:sz w:val="26"/>
        </w:rPr>
        <w:t> </w:t>
      </w:r>
      <w:r>
        <w:rPr>
          <w:sz w:val="26"/>
        </w:rPr>
        <w:t>electro magnetic energy of a frequency not exceeding three million mega cycles a second being energy which either:</w:t>
      </w:r>
    </w:p>
    <w:p>
      <w:pPr>
        <w:pStyle w:val="ListParagraph"/>
        <w:numPr>
          <w:ilvl w:val="0"/>
          <w:numId w:val="38"/>
        </w:numPr>
        <w:tabs>
          <w:tab w:pos="1361" w:val="left" w:leader="none"/>
          <w:tab w:pos="1363" w:val="left" w:leader="none"/>
        </w:tabs>
        <w:spacing w:line="360" w:lineRule="auto" w:before="279" w:after="0"/>
        <w:ind w:left="1363" w:right="823" w:hanging="543"/>
        <w:jc w:val="both"/>
        <w:rPr>
          <w:sz w:val="26"/>
        </w:rPr>
      </w:pPr>
      <w:r>
        <w:rPr>
          <w:sz w:val="26"/>
        </w:rPr>
        <w:t>serves for the conveying of messages, sound or visual images (whether the massages,</w:t>
      </w:r>
      <w:r>
        <w:rPr>
          <w:spacing w:val="-1"/>
          <w:sz w:val="26"/>
        </w:rPr>
        <w:t> </w:t>
      </w:r>
      <w:r>
        <w:rPr>
          <w:sz w:val="26"/>
        </w:rPr>
        <w:t>sound</w:t>
      </w:r>
      <w:r>
        <w:rPr>
          <w:spacing w:val="-3"/>
          <w:sz w:val="26"/>
        </w:rPr>
        <w:t> </w:t>
      </w:r>
      <w:r>
        <w:rPr>
          <w:sz w:val="26"/>
        </w:rPr>
        <w:t>or images</w:t>
      </w:r>
      <w:r>
        <w:rPr>
          <w:spacing w:val="-2"/>
          <w:sz w:val="26"/>
        </w:rPr>
        <w:t> </w:t>
      </w:r>
      <w:r>
        <w:rPr>
          <w:sz w:val="26"/>
        </w:rPr>
        <w:t>are</w:t>
      </w:r>
      <w:r>
        <w:rPr>
          <w:spacing w:val="-2"/>
          <w:sz w:val="26"/>
        </w:rPr>
        <w:t> </w:t>
      </w:r>
      <w:r>
        <w:rPr>
          <w:sz w:val="26"/>
        </w:rPr>
        <w:t>actually received</w:t>
      </w:r>
      <w:r>
        <w:rPr>
          <w:spacing w:val="-2"/>
          <w:sz w:val="26"/>
        </w:rPr>
        <w:t> </w:t>
      </w:r>
      <w:r>
        <w:rPr>
          <w:sz w:val="26"/>
        </w:rPr>
        <w:t>by</w:t>
      </w:r>
      <w:r>
        <w:rPr>
          <w:spacing w:val="-3"/>
          <w:sz w:val="26"/>
        </w:rPr>
        <w:t> </w:t>
      </w:r>
      <w:r>
        <w:rPr>
          <w:sz w:val="26"/>
        </w:rPr>
        <w:t>any</w:t>
      </w:r>
      <w:r>
        <w:rPr>
          <w:spacing w:val="-2"/>
          <w:sz w:val="26"/>
        </w:rPr>
        <w:t> </w:t>
      </w:r>
      <w:r>
        <w:rPr>
          <w:sz w:val="26"/>
        </w:rPr>
        <w:t>person</w:t>
      </w:r>
      <w:r>
        <w:rPr>
          <w:spacing w:val="-2"/>
          <w:sz w:val="26"/>
        </w:rPr>
        <w:t> </w:t>
      </w:r>
      <w:r>
        <w:rPr>
          <w:sz w:val="26"/>
        </w:rPr>
        <w:t>or</w:t>
      </w:r>
      <w:r>
        <w:rPr>
          <w:spacing w:val="-2"/>
          <w:sz w:val="26"/>
        </w:rPr>
        <w:t> </w:t>
      </w:r>
      <w:r>
        <w:rPr>
          <w:sz w:val="26"/>
        </w:rPr>
        <w:t>not)</w:t>
      </w:r>
      <w:r>
        <w:rPr>
          <w:spacing w:val="-3"/>
          <w:sz w:val="26"/>
        </w:rPr>
        <w:t> </w:t>
      </w:r>
      <w:r>
        <w:rPr>
          <w:sz w:val="26"/>
        </w:rPr>
        <w:t>for</w:t>
      </w:r>
      <w:r>
        <w:rPr>
          <w:spacing w:val="-2"/>
          <w:sz w:val="26"/>
        </w:rPr>
        <w:t> </w:t>
      </w:r>
      <w:r>
        <w:rPr>
          <w:sz w:val="26"/>
        </w:rPr>
        <w:t>the actuation or control of machinery or apparatus or</w:t>
      </w:r>
    </w:p>
    <w:p>
      <w:pPr>
        <w:pStyle w:val="ListParagraph"/>
        <w:numPr>
          <w:ilvl w:val="0"/>
          <w:numId w:val="38"/>
        </w:numPr>
        <w:tabs>
          <w:tab w:pos="1363" w:val="left" w:leader="none"/>
        </w:tabs>
        <w:spacing w:line="360" w:lineRule="auto" w:before="210" w:after="0"/>
        <w:ind w:left="1363" w:right="814" w:hanging="543"/>
        <w:jc w:val="both"/>
        <w:rPr>
          <w:rFonts w:ascii="Calibri"/>
          <w:sz w:val="26"/>
        </w:rPr>
      </w:pPr>
      <w:r>
        <w:rPr>
          <w:sz w:val="26"/>
        </w:rPr>
        <w:t>is used in connection with the determination of position, bearing or distance or for the gaining of information as to the presence, absence position, or motion or of any objects of any class</w:t>
      </w:r>
      <w:r>
        <w:rPr>
          <w:rFonts w:ascii="Calibri"/>
          <w:sz w:val="26"/>
          <w:vertAlign w:val="superscript"/>
        </w:rPr>
        <w:t>130</w:t>
      </w:r>
    </w:p>
    <w:p>
      <w:pPr>
        <w:pStyle w:val="BodyText"/>
        <w:spacing w:line="338" w:lineRule="auto" w:before="265"/>
        <w:ind w:right="794"/>
        <w:jc w:val="left"/>
        <w:rPr>
          <w:rFonts w:ascii="Calibri"/>
          <w:sz w:val="17"/>
        </w:rPr>
      </w:pPr>
      <w:r>
        <w:rPr/>
        <w:t>In</w:t>
      </w:r>
      <w:r>
        <w:rPr>
          <w:spacing w:val="36"/>
        </w:rPr>
        <w:t> </w:t>
      </w:r>
      <w:r>
        <w:rPr/>
        <w:t>this</w:t>
      </w:r>
      <w:r>
        <w:rPr>
          <w:spacing w:val="40"/>
        </w:rPr>
        <w:t> </w:t>
      </w:r>
      <w:r>
        <w:rPr/>
        <w:t>Act</w:t>
      </w:r>
      <w:r>
        <w:rPr>
          <w:spacing w:val="36"/>
        </w:rPr>
        <w:t> </w:t>
      </w:r>
      <w:r>
        <w:rPr/>
        <w:t>unless</w:t>
      </w:r>
      <w:r>
        <w:rPr>
          <w:spacing w:val="40"/>
        </w:rPr>
        <w:t> </w:t>
      </w:r>
      <w:r>
        <w:rPr/>
        <w:t>otherwise</w:t>
      </w:r>
      <w:r>
        <w:rPr>
          <w:spacing w:val="36"/>
        </w:rPr>
        <w:t> </w:t>
      </w:r>
      <w:r>
        <w:rPr/>
        <w:t>requires</w:t>
      </w:r>
      <w:r>
        <w:rPr>
          <w:spacing w:val="36"/>
        </w:rPr>
        <w:t> </w:t>
      </w:r>
      <w:r>
        <w:rPr/>
        <w:t>commission</w:t>
      </w:r>
      <w:r>
        <w:rPr>
          <w:spacing w:val="36"/>
        </w:rPr>
        <w:t> </w:t>
      </w:r>
      <w:r>
        <w:rPr/>
        <w:t>in</w:t>
      </w:r>
      <w:r>
        <w:rPr>
          <w:spacing w:val="36"/>
        </w:rPr>
        <w:t> </w:t>
      </w:r>
      <w:r>
        <w:rPr/>
        <w:t>the</w:t>
      </w:r>
      <w:r>
        <w:rPr>
          <w:spacing w:val="36"/>
        </w:rPr>
        <w:t> </w:t>
      </w:r>
      <w:r>
        <w:rPr/>
        <w:t>case</w:t>
      </w:r>
      <w:r>
        <w:rPr>
          <w:spacing w:val="36"/>
        </w:rPr>
        <w:t> </w:t>
      </w:r>
      <w:r>
        <w:rPr/>
        <w:t>of</w:t>
      </w:r>
      <w:r>
        <w:rPr>
          <w:spacing w:val="40"/>
        </w:rPr>
        <w:t> </w:t>
      </w:r>
      <w:r>
        <w:rPr/>
        <w:t>matter</w:t>
      </w:r>
      <w:r>
        <w:rPr>
          <w:spacing w:val="36"/>
        </w:rPr>
        <w:t> </w:t>
      </w:r>
      <w:r>
        <w:rPr/>
        <w:t>relating </w:t>
      </w:r>
      <w:r>
        <w:rPr>
          <w:spacing w:val="-2"/>
          <w:position w:val="-11"/>
        </w:rPr>
        <w:t>to</w:t>
      </w:r>
      <w:r>
        <w:rPr>
          <w:rFonts w:ascii="Calibri"/>
          <w:spacing w:val="-2"/>
          <w:sz w:val="17"/>
        </w:rPr>
        <w:t>131</w:t>
      </w:r>
    </w:p>
    <w:p>
      <w:pPr>
        <w:pStyle w:val="BodyText"/>
        <w:ind w:left="0"/>
        <w:jc w:val="left"/>
        <w:rPr>
          <w:rFonts w:ascii="Calibri"/>
          <w:sz w:val="20"/>
        </w:rPr>
      </w:pPr>
    </w:p>
    <w:p>
      <w:pPr>
        <w:pStyle w:val="BodyText"/>
        <w:spacing w:before="106"/>
        <w:ind w:left="0"/>
        <w:jc w:val="left"/>
        <w:rPr>
          <w:rFonts w:ascii="Calibri"/>
          <w:sz w:val="20"/>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237717</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71789pt;width:144.050pt;height:.72003pt;mso-position-horizontal-relative:page;mso-position-vertical-relative:paragraph;z-index:-15703552;mso-wrap-distance-left:0;mso-wrap-distance-right:0" id="docshape76"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130</w:t>
      </w:r>
      <w:r>
        <w:rPr>
          <w:spacing w:val="-4"/>
          <w:sz w:val="16"/>
          <w:vertAlign w:val="baseline"/>
        </w:rPr>
        <w:t> </w:t>
      </w:r>
      <w:r>
        <w:rPr>
          <w:sz w:val="16"/>
          <w:vertAlign w:val="baseline"/>
        </w:rPr>
        <w:t>S.2</w:t>
      </w:r>
      <w:r>
        <w:rPr>
          <w:spacing w:val="1"/>
          <w:sz w:val="16"/>
          <w:vertAlign w:val="baseline"/>
        </w:rPr>
        <w:t> </w:t>
      </w:r>
      <w:r>
        <w:rPr>
          <w:sz w:val="16"/>
          <w:vertAlign w:val="baseline"/>
        </w:rPr>
        <w:t>wireless</w:t>
      </w:r>
      <w:r>
        <w:rPr>
          <w:spacing w:val="-5"/>
          <w:sz w:val="16"/>
          <w:vertAlign w:val="baseline"/>
        </w:rPr>
        <w:t> </w:t>
      </w:r>
      <w:r>
        <w:rPr>
          <w:sz w:val="16"/>
          <w:vertAlign w:val="baseline"/>
        </w:rPr>
        <w:t>Telegraphic</w:t>
      </w:r>
      <w:r>
        <w:rPr>
          <w:spacing w:val="-5"/>
          <w:sz w:val="16"/>
          <w:vertAlign w:val="baseline"/>
        </w:rPr>
        <w:t> </w:t>
      </w:r>
      <w:r>
        <w:rPr>
          <w:sz w:val="16"/>
          <w:vertAlign w:val="baseline"/>
        </w:rPr>
        <w:t>Act</w:t>
      </w:r>
      <w:r>
        <w:rPr>
          <w:spacing w:val="-1"/>
          <w:sz w:val="16"/>
          <w:vertAlign w:val="baseline"/>
        </w:rPr>
        <w:t> </w:t>
      </w:r>
      <w:r>
        <w:rPr>
          <w:sz w:val="16"/>
          <w:vertAlign w:val="baseline"/>
        </w:rPr>
        <w:t>CAP</w:t>
      </w:r>
      <w:r>
        <w:rPr>
          <w:spacing w:val="-3"/>
          <w:sz w:val="16"/>
          <w:vertAlign w:val="baseline"/>
        </w:rPr>
        <w:t> </w:t>
      </w:r>
      <w:r>
        <w:rPr>
          <w:sz w:val="16"/>
          <w:vertAlign w:val="baseline"/>
        </w:rPr>
        <w:t>W5</w:t>
      </w:r>
      <w:r>
        <w:rPr>
          <w:spacing w:val="1"/>
          <w:sz w:val="16"/>
          <w:vertAlign w:val="baseline"/>
        </w:rPr>
        <w:t> </w:t>
      </w:r>
      <w:r>
        <w:rPr>
          <w:sz w:val="16"/>
          <w:vertAlign w:val="baseline"/>
        </w:rPr>
        <w:t>LFN</w:t>
      </w:r>
      <w:r>
        <w:rPr>
          <w:spacing w:val="-1"/>
          <w:sz w:val="16"/>
          <w:vertAlign w:val="baseline"/>
        </w:rPr>
        <w:t> </w:t>
      </w:r>
      <w:r>
        <w:rPr>
          <w:spacing w:val="-4"/>
          <w:sz w:val="16"/>
          <w:vertAlign w:val="baseline"/>
        </w:rPr>
        <w:t>2004</w:t>
      </w:r>
    </w:p>
    <w:p>
      <w:pPr>
        <w:spacing w:after="0"/>
        <w:jc w:val="left"/>
        <w:rPr>
          <w:sz w:val="16"/>
        </w:rPr>
        <w:sectPr>
          <w:footerReference w:type="default" r:id="rId17"/>
          <w:pgSz w:w="12240" w:h="16850"/>
          <w:pgMar w:header="0" w:footer="1736" w:top="1060" w:bottom="1920" w:left="1340" w:right="620"/>
        </w:sectPr>
      </w:pPr>
    </w:p>
    <w:p>
      <w:pPr>
        <w:pStyle w:val="ListParagraph"/>
        <w:numPr>
          <w:ilvl w:val="1"/>
          <w:numId w:val="38"/>
        </w:numPr>
        <w:tabs>
          <w:tab w:pos="1361" w:val="left" w:leader="none"/>
          <w:tab w:pos="1363" w:val="left" w:leader="none"/>
        </w:tabs>
        <w:spacing w:line="357" w:lineRule="auto" w:before="77" w:after="0"/>
        <w:ind w:left="1363" w:right="825" w:hanging="543"/>
        <w:jc w:val="both"/>
        <w:rPr>
          <w:sz w:val="26"/>
        </w:rPr>
      </w:pPr>
      <w:r>
        <w:rPr>
          <w:sz w:val="26"/>
        </w:rPr>
        <w:t>Telecommunications the Nigerian communication commission </w:t>
      </w:r>
      <w:r>
        <w:rPr>
          <w:sz w:val="26"/>
        </w:rPr>
        <w:t>established under the Nigerian Communication Act.</w:t>
      </w:r>
    </w:p>
    <w:p>
      <w:pPr>
        <w:pStyle w:val="ListParagraph"/>
        <w:numPr>
          <w:ilvl w:val="1"/>
          <w:numId w:val="38"/>
        </w:numPr>
        <w:tabs>
          <w:tab w:pos="1361" w:val="left" w:leader="none"/>
        </w:tabs>
        <w:spacing w:line="240" w:lineRule="auto" w:before="213" w:after="0"/>
        <w:ind w:left="1361" w:right="0" w:hanging="540"/>
        <w:jc w:val="both"/>
        <w:rPr>
          <w:sz w:val="26"/>
        </w:rPr>
      </w:pPr>
      <w:r>
        <w:rPr>
          <w:sz w:val="26"/>
        </w:rPr>
        <w:t>Broadcasting</w:t>
      </w:r>
      <w:r>
        <w:rPr>
          <w:spacing w:val="-12"/>
          <w:sz w:val="26"/>
        </w:rPr>
        <w:t> </w:t>
      </w:r>
      <w:r>
        <w:rPr>
          <w:sz w:val="26"/>
        </w:rPr>
        <w:t>the</w:t>
      </w:r>
      <w:r>
        <w:rPr>
          <w:spacing w:val="-7"/>
          <w:sz w:val="26"/>
        </w:rPr>
        <w:t> </w:t>
      </w:r>
      <w:r>
        <w:rPr>
          <w:sz w:val="26"/>
        </w:rPr>
        <w:t>National</w:t>
      </w:r>
      <w:r>
        <w:rPr>
          <w:spacing w:val="-6"/>
          <w:sz w:val="26"/>
        </w:rPr>
        <w:t> </w:t>
      </w:r>
      <w:r>
        <w:rPr>
          <w:sz w:val="26"/>
        </w:rPr>
        <w:t>Broadcasting</w:t>
      </w:r>
      <w:r>
        <w:rPr>
          <w:spacing w:val="-12"/>
          <w:sz w:val="26"/>
        </w:rPr>
        <w:t> </w:t>
      </w:r>
      <w:r>
        <w:rPr>
          <w:sz w:val="26"/>
        </w:rPr>
        <w:t>Commission</w:t>
      </w:r>
      <w:r>
        <w:rPr>
          <w:spacing w:val="-7"/>
          <w:sz w:val="26"/>
        </w:rPr>
        <w:t> </w:t>
      </w:r>
      <w:r>
        <w:rPr>
          <w:spacing w:val="-2"/>
          <w:sz w:val="26"/>
        </w:rPr>
        <w:t>established</w:t>
      </w:r>
    </w:p>
    <w:p>
      <w:pPr>
        <w:pStyle w:val="BodyText"/>
        <w:spacing w:before="127"/>
        <w:ind w:left="0"/>
        <w:jc w:val="left"/>
      </w:pPr>
    </w:p>
    <w:p>
      <w:pPr>
        <w:pStyle w:val="Heading2"/>
        <w:numPr>
          <w:ilvl w:val="2"/>
          <w:numId w:val="19"/>
        </w:numPr>
        <w:tabs>
          <w:tab w:pos="819" w:val="left" w:leader="none"/>
        </w:tabs>
        <w:spacing w:line="240" w:lineRule="auto" w:before="0" w:after="0"/>
        <w:ind w:left="819" w:right="0" w:hanging="719"/>
        <w:jc w:val="both"/>
      </w:pPr>
      <w:bookmarkStart w:name="_TOC_250014" w:id="19"/>
      <w:r>
        <w:rPr/>
        <w:t>Licence</w:t>
      </w:r>
      <w:r>
        <w:rPr>
          <w:spacing w:val="-7"/>
        </w:rPr>
        <w:t> </w:t>
      </w:r>
      <w:r>
        <w:rPr/>
        <w:t>required</w:t>
      </w:r>
      <w:r>
        <w:rPr>
          <w:spacing w:val="-7"/>
        </w:rPr>
        <w:t> </w:t>
      </w:r>
      <w:r>
        <w:rPr/>
        <w:t>for</w:t>
      </w:r>
      <w:r>
        <w:rPr>
          <w:spacing w:val="-2"/>
        </w:rPr>
        <w:t> </w:t>
      </w:r>
      <w:r>
        <w:rPr/>
        <w:t>use</w:t>
      </w:r>
      <w:r>
        <w:rPr>
          <w:spacing w:val="-3"/>
        </w:rPr>
        <w:t> </w:t>
      </w:r>
      <w:r>
        <w:rPr/>
        <w:t>of</w:t>
      </w:r>
      <w:r>
        <w:rPr>
          <w:spacing w:val="-8"/>
        </w:rPr>
        <w:t> </w:t>
      </w:r>
      <w:r>
        <w:rPr/>
        <w:t>Wireless</w:t>
      </w:r>
      <w:r>
        <w:rPr>
          <w:spacing w:val="-5"/>
        </w:rPr>
        <w:t> </w:t>
      </w:r>
      <w:bookmarkEnd w:id="19"/>
      <w:r>
        <w:rPr>
          <w:spacing w:val="-2"/>
        </w:rPr>
        <w:t>Telegraphy</w:t>
      </w:r>
    </w:p>
    <w:p>
      <w:pPr>
        <w:pStyle w:val="BodyText"/>
        <w:spacing w:before="127"/>
        <w:ind w:left="0"/>
        <w:jc w:val="left"/>
        <w:rPr>
          <w:b/>
        </w:rPr>
      </w:pPr>
    </w:p>
    <w:p>
      <w:pPr>
        <w:pStyle w:val="ListParagraph"/>
        <w:numPr>
          <w:ilvl w:val="0"/>
          <w:numId w:val="39"/>
        </w:numPr>
        <w:tabs>
          <w:tab w:pos="1363" w:val="left" w:leader="none"/>
        </w:tabs>
        <w:spacing w:line="360" w:lineRule="auto" w:before="0" w:after="0"/>
        <w:ind w:left="1363" w:right="821" w:hanging="543"/>
        <w:jc w:val="both"/>
        <w:rPr>
          <w:sz w:val="26"/>
        </w:rPr>
      </w:pPr>
      <w:r>
        <w:rPr>
          <w:sz w:val="26"/>
        </w:rPr>
        <w:t>No person shall established or use any station for wireless telegraphy or install or use any apparatus for wireless telegraphy except under and in accordance with a licence on that behalf</w:t>
      </w:r>
    </w:p>
    <w:p>
      <w:pPr>
        <w:pStyle w:val="ListParagraph"/>
        <w:numPr>
          <w:ilvl w:val="0"/>
          <w:numId w:val="39"/>
        </w:numPr>
        <w:tabs>
          <w:tab w:pos="1363" w:val="left" w:leader="none"/>
        </w:tabs>
        <w:spacing w:line="362" w:lineRule="auto" w:before="277" w:after="0"/>
        <w:ind w:left="1363" w:right="818" w:hanging="543"/>
        <w:jc w:val="both"/>
        <w:rPr>
          <w:rFonts w:ascii="Calibri"/>
          <w:sz w:val="26"/>
        </w:rPr>
      </w:pPr>
      <w:r>
        <w:rPr>
          <w:sz w:val="26"/>
        </w:rPr>
        <w:t>Any person who contravene the provision of subjection(1) of this section shall be guilty of an offence</w:t>
      </w:r>
      <w:r>
        <w:rPr>
          <w:rFonts w:ascii="Calibri"/>
          <w:sz w:val="26"/>
          <w:vertAlign w:val="superscript"/>
        </w:rPr>
        <w:t>132</w:t>
      </w:r>
    </w:p>
    <w:p>
      <w:pPr>
        <w:pStyle w:val="Heading2"/>
        <w:numPr>
          <w:ilvl w:val="2"/>
          <w:numId w:val="19"/>
        </w:numPr>
        <w:tabs>
          <w:tab w:pos="819" w:val="left" w:leader="none"/>
        </w:tabs>
        <w:spacing w:line="240" w:lineRule="auto" w:before="261" w:after="0"/>
        <w:ind w:left="819" w:right="0" w:hanging="719"/>
        <w:jc w:val="both"/>
      </w:pPr>
      <w:bookmarkStart w:name="_TOC_250013" w:id="20"/>
      <w:r>
        <w:rPr/>
        <w:t>Licence</w:t>
      </w:r>
      <w:r>
        <w:rPr>
          <w:spacing w:val="-9"/>
        </w:rPr>
        <w:t> </w:t>
      </w:r>
      <w:r>
        <w:rPr/>
        <w:t>required</w:t>
      </w:r>
      <w:r>
        <w:rPr>
          <w:spacing w:val="-8"/>
        </w:rPr>
        <w:t> </w:t>
      </w:r>
      <w:r>
        <w:rPr/>
        <w:t>for</w:t>
      </w:r>
      <w:r>
        <w:rPr>
          <w:spacing w:val="-5"/>
        </w:rPr>
        <w:t> </w:t>
      </w:r>
      <w:r>
        <w:rPr/>
        <w:t>dealing</w:t>
      </w:r>
      <w:r>
        <w:rPr>
          <w:spacing w:val="-9"/>
        </w:rPr>
        <w:t> </w:t>
      </w:r>
      <w:r>
        <w:rPr/>
        <w:t>in</w:t>
      </w:r>
      <w:r>
        <w:rPr>
          <w:spacing w:val="-5"/>
        </w:rPr>
        <w:t> </w:t>
      </w:r>
      <w:r>
        <w:rPr/>
        <w:t>Wireless</w:t>
      </w:r>
      <w:r>
        <w:rPr>
          <w:spacing w:val="-8"/>
        </w:rPr>
        <w:t> </w:t>
      </w:r>
      <w:r>
        <w:rPr/>
        <w:t>Telegraphy</w:t>
      </w:r>
      <w:r>
        <w:rPr>
          <w:spacing w:val="-9"/>
        </w:rPr>
        <w:t> </w:t>
      </w:r>
      <w:bookmarkEnd w:id="20"/>
      <w:r>
        <w:rPr>
          <w:spacing w:val="-2"/>
        </w:rPr>
        <w:t>Apparatus</w:t>
      </w:r>
    </w:p>
    <w:p>
      <w:pPr>
        <w:pStyle w:val="BodyText"/>
        <w:spacing w:before="126"/>
        <w:ind w:left="0"/>
        <w:jc w:val="left"/>
        <w:rPr>
          <w:b/>
        </w:rPr>
      </w:pPr>
    </w:p>
    <w:p>
      <w:pPr>
        <w:pStyle w:val="ListParagraph"/>
        <w:numPr>
          <w:ilvl w:val="0"/>
          <w:numId w:val="40"/>
        </w:numPr>
        <w:tabs>
          <w:tab w:pos="1363" w:val="left" w:leader="none"/>
        </w:tabs>
        <w:spacing w:line="360" w:lineRule="auto" w:before="0" w:after="0"/>
        <w:ind w:left="1363" w:right="819" w:hanging="543"/>
        <w:jc w:val="both"/>
        <w:rPr>
          <w:sz w:val="26"/>
        </w:rPr>
      </w:pPr>
      <w:r>
        <w:rPr>
          <w:sz w:val="26"/>
        </w:rPr>
        <w:t>No person shall offer for sale, sell or have in his possession with a view to sale in the course of his business any installation mechanism, instrument, material or other apparatus constructed for the purpose of or intended to be use for wireless telegraphy unless under and in accordance with a licence in that behalf.</w:t>
      </w:r>
    </w:p>
    <w:p>
      <w:pPr>
        <w:pStyle w:val="ListParagraph"/>
        <w:numPr>
          <w:ilvl w:val="0"/>
          <w:numId w:val="40"/>
        </w:numPr>
        <w:tabs>
          <w:tab w:pos="1363" w:val="left" w:leader="none"/>
        </w:tabs>
        <w:spacing w:line="240" w:lineRule="auto" w:before="207" w:after="0"/>
        <w:ind w:left="1363" w:right="0" w:hanging="542"/>
        <w:jc w:val="both"/>
        <w:rPr>
          <w:sz w:val="26"/>
        </w:rPr>
      </w:pPr>
      <w:r>
        <w:rPr>
          <w:sz w:val="26"/>
        </w:rPr>
        <w:t>Anybody</w:t>
      </w:r>
      <w:r>
        <w:rPr>
          <w:spacing w:val="-7"/>
          <w:sz w:val="26"/>
        </w:rPr>
        <w:t> </w:t>
      </w:r>
      <w:r>
        <w:rPr>
          <w:sz w:val="26"/>
        </w:rPr>
        <w:t>who</w:t>
      </w:r>
      <w:r>
        <w:rPr>
          <w:spacing w:val="-6"/>
          <w:sz w:val="26"/>
        </w:rPr>
        <w:t> </w:t>
      </w:r>
      <w:r>
        <w:rPr>
          <w:sz w:val="26"/>
        </w:rPr>
        <w:t>contravene</w:t>
      </w:r>
      <w:r>
        <w:rPr>
          <w:spacing w:val="-5"/>
          <w:sz w:val="26"/>
        </w:rPr>
        <w:t> </w:t>
      </w:r>
      <w:r>
        <w:rPr>
          <w:sz w:val="26"/>
        </w:rPr>
        <w:t>subsection(1)</w:t>
      </w:r>
      <w:r>
        <w:rPr>
          <w:spacing w:val="-5"/>
          <w:sz w:val="26"/>
        </w:rPr>
        <w:t> </w:t>
      </w:r>
      <w:r>
        <w:rPr>
          <w:sz w:val="26"/>
        </w:rPr>
        <w:t>shall</w:t>
      </w:r>
      <w:r>
        <w:rPr>
          <w:spacing w:val="-6"/>
          <w:sz w:val="26"/>
        </w:rPr>
        <w:t> </w:t>
      </w:r>
      <w:r>
        <w:rPr>
          <w:sz w:val="26"/>
        </w:rPr>
        <w:t>be</w:t>
      </w:r>
      <w:r>
        <w:rPr>
          <w:spacing w:val="-6"/>
          <w:sz w:val="26"/>
        </w:rPr>
        <w:t> </w:t>
      </w:r>
      <w:r>
        <w:rPr>
          <w:sz w:val="26"/>
        </w:rPr>
        <w:t>guilty</w:t>
      </w:r>
      <w:r>
        <w:rPr>
          <w:spacing w:val="-6"/>
          <w:sz w:val="26"/>
        </w:rPr>
        <w:t> </w:t>
      </w:r>
      <w:r>
        <w:rPr>
          <w:sz w:val="26"/>
        </w:rPr>
        <w:t>of</w:t>
      </w:r>
      <w:r>
        <w:rPr>
          <w:spacing w:val="-5"/>
          <w:sz w:val="26"/>
        </w:rPr>
        <w:t> </w:t>
      </w:r>
      <w:r>
        <w:rPr>
          <w:sz w:val="26"/>
        </w:rPr>
        <w:t>an</w:t>
      </w:r>
      <w:r>
        <w:rPr>
          <w:spacing w:val="-5"/>
          <w:sz w:val="26"/>
        </w:rPr>
        <w:t> </w:t>
      </w:r>
      <w:r>
        <w:rPr>
          <w:spacing w:val="-2"/>
          <w:sz w:val="26"/>
        </w:rPr>
        <w:t>offence</w:t>
      </w:r>
    </w:p>
    <w:p>
      <w:pPr>
        <w:pStyle w:val="BodyText"/>
        <w:spacing w:before="127"/>
        <w:ind w:left="0"/>
        <w:jc w:val="left"/>
      </w:pPr>
    </w:p>
    <w:p>
      <w:pPr>
        <w:pStyle w:val="Heading2"/>
        <w:numPr>
          <w:ilvl w:val="2"/>
          <w:numId w:val="19"/>
        </w:numPr>
        <w:tabs>
          <w:tab w:pos="819" w:val="left" w:leader="none"/>
        </w:tabs>
        <w:spacing w:line="240" w:lineRule="auto" w:before="0" w:after="0"/>
        <w:ind w:left="819" w:right="0" w:hanging="719"/>
        <w:jc w:val="both"/>
      </w:pPr>
      <w:bookmarkStart w:name="_TOC_250012" w:id="21"/>
      <w:r>
        <w:rPr/>
        <w:t>Grant</w:t>
      </w:r>
      <w:r>
        <w:rPr>
          <w:spacing w:val="-2"/>
        </w:rPr>
        <w:t> </w:t>
      </w:r>
      <w:r>
        <w:rPr/>
        <w:t>of</w:t>
      </w:r>
      <w:r>
        <w:rPr>
          <w:spacing w:val="-10"/>
        </w:rPr>
        <w:t> </w:t>
      </w:r>
      <w:bookmarkEnd w:id="21"/>
      <w:r>
        <w:rPr>
          <w:spacing w:val="-2"/>
        </w:rPr>
        <w:t>licence</w:t>
      </w:r>
    </w:p>
    <w:p>
      <w:pPr>
        <w:pStyle w:val="BodyText"/>
        <w:spacing w:line="360" w:lineRule="auto" w:before="148"/>
        <w:ind w:right="821"/>
      </w:pPr>
      <w:r>
        <w:rPr/>
        <w:t>The commission may grant licences for the purpose of this Act in the prescribed form</w:t>
      </w:r>
      <w:r>
        <w:rPr>
          <w:spacing w:val="-1"/>
        </w:rPr>
        <w:t> </w:t>
      </w:r>
      <w:r>
        <w:rPr/>
        <w:t>or in such other for any particular as he may approve and may renew licence so granted.</w:t>
      </w:r>
    </w:p>
    <w:p>
      <w:pPr>
        <w:pStyle w:val="ListParagraph"/>
        <w:numPr>
          <w:ilvl w:val="0"/>
          <w:numId w:val="41"/>
        </w:numPr>
        <w:tabs>
          <w:tab w:pos="1363" w:val="left" w:leader="none"/>
        </w:tabs>
        <w:spacing w:line="240" w:lineRule="auto" w:before="215" w:after="0"/>
        <w:ind w:left="1363" w:right="0" w:hanging="542"/>
        <w:jc w:val="both"/>
        <w:rPr>
          <w:rFonts w:ascii="Calibri"/>
          <w:sz w:val="26"/>
        </w:rPr>
      </w:pPr>
      <w:r>
        <w:rPr>
          <w:sz w:val="26"/>
        </w:rPr>
        <w:t>The</w:t>
      </w:r>
      <w:r>
        <w:rPr>
          <w:spacing w:val="-3"/>
          <w:sz w:val="26"/>
        </w:rPr>
        <w:t> </w:t>
      </w:r>
      <w:r>
        <w:rPr>
          <w:sz w:val="26"/>
        </w:rPr>
        <w:t>grant</w:t>
      </w:r>
      <w:r>
        <w:rPr>
          <w:spacing w:val="-3"/>
          <w:sz w:val="26"/>
        </w:rPr>
        <w:t> </w:t>
      </w:r>
      <w:r>
        <w:rPr>
          <w:sz w:val="26"/>
        </w:rPr>
        <w:t>of</w:t>
      </w:r>
      <w:r>
        <w:rPr>
          <w:spacing w:val="-3"/>
          <w:sz w:val="26"/>
        </w:rPr>
        <w:t> </w:t>
      </w:r>
      <w:r>
        <w:rPr>
          <w:sz w:val="26"/>
        </w:rPr>
        <w:t>licence</w:t>
      </w:r>
      <w:r>
        <w:rPr>
          <w:spacing w:val="-3"/>
          <w:sz w:val="26"/>
        </w:rPr>
        <w:t> </w:t>
      </w:r>
      <w:r>
        <w:rPr>
          <w:sz w:val="26"/>
        </w:rPr>
        <w:t>shall</w:t>
      </w:r>
      <w:r>
        <w:rPr>
          <w:spacing w:val="-4"/>
          <w:sz w:val="26"/>
        </w:rPr>
        <w:t> </w:t>
      </w:r>
      <w:r>
        <w:rPr>
          <w:sz w:val="26"/>
        </w:rPr>
        <w:t>be</w:t>
      </w:r>
      <w:r>
        <w:rPr>
          <w:spacing w:val="-3"/>
          <w:sz w:val="26"/>
        </w:rPr>
        <w:t> </w:t>
      </w:r>
      <w:r>
        <w:rPr>
          <w:sz w:val="26"/>
        </w:rPr>
        <w:t>in</w:t>
      </w:r>
      <w:r>
        <w:rPr>
          <w:spacing w:val="-4"/>
          <w:sz w:val="26"/>
        </w:rPr>
        <w:t> </w:t>
      </w:r>
      <w:r>
        <w:rPr>
          <w:sz w:val="26"/>
        </w:rPr>
        <w:t>the</w:t>
      </w:r>
      <w:r>
        <w:rPr>
          <w:spacing w:val="-3"/>
          <w:sz w:val="26"/>
        </w:rPr>
        <w:t> </w:t>
      </w:r>
      <w:r>
        <w:rPr>
          <w:sz w:val="26"/>
        </w:rPr>
        <w:t>discreation</w:t>
      </w:r>
      <w:r>
        <w:rPr>
          <w:spacing w:val="-8"/>
          <w:sz w:val="26"/>
        </w:rPr>
        <w:t> </w:t>
      </w:r>
      <w:r>
        <w:rPr>
          <w:sz w:val="26"/>
        </w:rPr>
        <w:t>of</w:t>
      </w:r>
      <w:r>
        <w:rPr>
          <w:spacing w:val="-3"/>
          <w:sz w:val="26"/>
        </w:rPr>
        <w:t> </w:t>
      </w:r>
      <w:r>
        <w:rPr>
          <w:sz w:val="26"/>
        </w:rPr>
        <w:t>the</w:t>
      </w:r>
      <w:r>
        <w:rPr>
          <w:spacing w:val="-4"/>
          <w:sz w:val="26"/>
        </w:rPr>
        <w:t> </w:t>
      </w:r>
      <w:r>
        <w:rPr>
          <w:spacing w:val="-2"/>
          <w:sz w:val="26"/>
        </w:rPr>
        <w:t>commission</w:t>
      </w:r>
      <w:r>
        <w:rPr>
          <w:rFonts w:ascii="Calibri"/>
          <w:spacing w:val="-2"/>
          <w:sz w:val="26"/>
          <w:vertAlign w:val="superscript"/>
        </w:rPr>
        <w:t>133</w:t>
      </w:r>
    </w:p>
    <w:p>
      <w:pPr>
        <w:pStyle w:val="ListParagraph"/>
        <w:numPr>
          <w:ilvl w:val="0"/>
          <w:numId w:val="41"/>
        </w:numPr>
        <w:tabs>
          <w:tab w:pos="1363" w:val="left" w:leader="none"/>
        </w:tabs>
        <w:spacing w:line="360" w:lineRule="auto" w:before="143" w:after="0"/>
        <w:ind w:left="1363" w:right="809" w:hanging="543"/>
        <w:jc w:val="both"/>
        <w:rPr>
          <w:sz w:val="26"/>
        </w:rPr>
      </w:pPr>
      <w:r>
        <w:rPr>
          <w:sz w:val="26"/>
        </w:rPr>
        <w:t>A licence may be issued subject to such terms, provisions and limitations as the commission may think fit, including in particular in the case of a licence to</w:t>
      </w:r>
      <w:r>
        <w:rPr>
          <w:spacing w:val="24"/>
          <w:sz w:val="26"/>
        </w:rPr>
        <w:t> </w:t>
      </w:r>
      <w:r>
        <w:rPr>
          <w:sz w:val="26"/>
        </w:rPr>
        <w:t>establish</w:t>
      </w:r>
      <w:r>
        <w:rPr>
          <w:spacing w:val="29"/>
          <w:sz w:val="26"/>
        </w:rPr>
        <w:t> </w:t>
      </w:r>
      <w:r>
        <w:rPr>
          <w:sz w:val="26"/>
        </w:rPr>
        <w:t>a</w:t>
      </w:r>
      <w:r>
        <w:rPr>
          <w:spacing w:val="24"/>
          <w:sz w:val="26"/>
        </w:rPr>
        <w:t> </w:t>
      </w:r>
      <w:r>
        <w:rPr>
          <w:sz w:val="26"/>
        </w:rPr>
        <w:t>station,</w:t>
      </w:r>
      <w:r>
        <w:rPr>
          <w:spacing w:val="27"/>
          <w:sz w:val="26"/>
        </w:rPr>
        <w:t> </w:t>
      </w:r>
      <w:r>
        <w:rPr>
          <w:sz w:val="26"/>
        </w:rPr>
        <w:t>limitation</w:t>
      </w:r>
      <w:r>
        <w:rPr>
          <w:spacing w:val="24"/>
          <w:sz w:val="26"/>
        </w:rPr>
        <w:t> </w:t>
      </w:r>
      <w:r>
        <w:rPr>
          <w:sz w:val="26"/>
        </w:rPr>
        <w:t>as</w:t>
      </w:r>
      <w:r>
        <w:rPr>
          <w:spacing w:val="29"/>
          <w:sz w:val="26"/>
        </w:rPr>
        <w:t> </w:t>
      </w:r>
      <w:r>
        <w:rPr>
          <w:sz w:val="26"/>
        </w:rPr>
        <w:t>to</w:t>
      </w:r>
      <w:r>
        <w:rPr>
          <w:spacing w:val="24"/>
          <w:sz w:val="26"/>
        </w:rPr>
        <w:t> </w:t>
      </w:r>
      <w:r>
        <w:rPr>
          <w:sz w:val="26"/>
        </w:rPr>
        <w:t>the</w:t>
      </w:r>
      <w:r>
        <w:rPr>
          <w:spacing w:val="24"/>
          <w:sz w:val="26"/>
        </w:rPr>
        <w:t> </w:t>
      </w:r>
      <w:r>
        <w:rPr>
          <w:sz w:val="26"/>
        </w:rPr>
        <w:t>position</w:t>
      </w:r>
      <w:r>
        <w:rPr>
          <w:spacing w:val="24"/>
          <w:sz w:val="26"/>
        </w:rPr>
        <w:t> </w:t>
      </w:r>
      <w:r>
        <w:rPr>
          <w:sz w:val="26"/>
        </w:rPr>
        <w:t>and</w:t>
      </w:r>
      <w:r>
        <w:rPr>
          <w:spacing w:val="24"/>
          <w:sz w:val="26"/>
        </w:rPr>
        <w:t> </w:t>
      </w:r>
      <w:r>
        <w:rPr>
          <w:sz w:val="26"/>
        </w:rPr>
        <w:t>nature</w:t>
      </w:r>
      <w:r>
        <w:rPr>
          <w:spacing w:val="25"/>
          <w:sz w:val="26"/>
        </w:rPr>
        <w:t> </w:t>
      </w:r>
      <w:r>
        <w:rPr>
          <w:sz w:val="26"/>
        </w:rPr>
        <w:t>of</w:t>
      </w:r>
      <w:r>
        <w:rPr>
          <w:spacing w:val="29"/>
          <w:sz w:val="26"/>
        </w:rPr>
        <w:t> </w:t>
      </w:r>
      <w:r>
        <w:rPr>
          <w:sz w:val="26"/>
        </w:rPr>
        <w:t>the</w:t>
      </w:r>
      <w:r>
        <w:rPr>
          <w:spacing w:val="24"/>
          <w:sz w:val="26"/>
        </w:rPr>
        <w:t> </w:t>
      </w:r>
      <w:r>
        <w:rPr>
          <w:sz w:val="26"/>
        </w:rPr>
        <w:t>station,</w:t>
      </w:r>
    </w:p>
    <w:p>
      <w:pPr>
        <w:spacing w:after="0" w:line="360" w:lineRule="auto"/>
        <w:jc w:val="both"/>
        <w:rPr>
          <w:sz w:val="26"/>
        </w:rPr>
        <w:sectPr>
          <w:footerReference w:type="default" r:id="rId18"/>
          <w:pgSz w:w="12240" w:h="16850"/>
          <w:pgMar w:header="0" w:footer="2114" w:top="1060" w:bottom="2300" w:left="1340" w:right="620"/>
        </w:sectPr>
      </w:pPr>
    </w:p>
    <w:p>
      <w:pPr>
        <w:pStyle w:val="BodyText"/>
        <w:spacing w:line="360" w:lineRule="auto" w:before="77"/>
        <w:ind w:left="1363" w:right="816"/>
      </w:pPr>
      <w:r>
        <w:rPr/>
        <w:t>the purpose of which, the circumstances in which and the person by whom the station may be used and the apparatus which may be installed or use therein and in the case of any other licence, limitation as to the apparatus which may be installed of used, and the places where the purpose for which the</w:t>
      </w:r>
      <w:r>
        <w:rPr>
          <w:spacing w:val="11"/>
        </w:rPr>
        <w:t> </w:t>
      </w:r>
      <w:r>
        <w:rPr/>
        <w:t>circumstances</w:t>
      </w:r>
      <w:r>
        <w:rPr>
          <w:spacing w:val="16"/>
        </w:rPr>
        <w:t> </w:t>
      </w:r>
      <w:r>
        <w:rPr/>
        <w:t>in</w:t>
      </w:r>
      <w:r>
        <w:rPr>
          <w:spacing w:val="12"/>
        </w:rPr>
        <w:t> </w:t>
      </w:r>
      <w:r>
        <w:rPr/>
        <w:t>which</w:t>
      </w:r>
      <w:r>
        <w:rPr>
          <w:spacing w:val="11"/>
        </w:rPr>
        <w:t> </w:t>
      </w:r>
      <w:r>
        <w:rPr/>
        <w:t>the</w:t>
      </w:r>
      <w:r>
        <w:rPr>
          <w:spacing w:val="16"/>
        </w:rPr>
        <w:t> </w:t>
      </w:r>
      <w:r>
        <w:rPr/>
        <w:t>person</w:t>
      </w:r>
      <w:r>
        <w:rPr>
          <w:spacing w:val="12"/>
        </w:rPr>
        <w:t> </w:t>
      </w:r>
      <w:r>
        <w:rPr/>
        <w:t>by</w:t>
      </w:r>
      <w:r>
        <w:rPr>
          <w:spacing w:val="11"/>
        </w:rPr>
        <w:t> </w:t>
      </w:r>
      <w:r>
        <w:rPr/>
        <w:t>whom</w:t>
      </w:r>
      <w:r>
        <w:rPr>
          <w:spacing w:val="12"/>
        </w:rPr>
        <w:t> </w:t>
      </w:r>
      <w:r>
        <w:rPr/>
        <w:t>the</w:t>
      </w:r>
      <w:r>
        <w:rPr>
          <w:spacing w:val="11"/>
        </w:rPr>
        <w:t> </w:t>
      </w:r>
      <w:r>
        <w:rPr/>
        <w:t>apparatus</w:t>
      </w:r>
      <w:r>
        <w:rPr>
          <w:spacing w:val="16"/>
        </w:rPr>
        <w:t> </w:t>
      </w:r>
      <w:r>
        <w:rPr/>
        <w:t>may</w:t>
      </w:r>
      <w:r>
        <w:rPr>
          <w:spacing w:val="16"/>
        </w:rPr>
        <w:t> </w:t>
      </w:r>
      <w:r>
        <w:rPr/>
        <w:t>be</w:t>
      </w:r>
      <w:r>
        <w:rPr>
          <w:spacing w:val="12"/>
        </w:rPr>
        <w:t> </w:t>
      </w:r>
      <w:r>
        <w:rPr>
          <w:spacing w:val="-2"/>
        </w:rPr>
        <w:t>used.</w:t>
      </w:r>
    </w:p>
    <w:p>
      <w:pPr>
        <w:spacing w:line="178" w:lineRule="exact" w:before="0"/>
        <w:ind w:left="1363" w:right="0" w:firstLine="0"/>
        <w:jc w:val="left"/>
        <w:rPr>
          <w:rFonts w:ascii="Calibri"/>
          <w:sz w:val="17"/>
        </w:rPr>
      </w:pPr>
      <w:r>
        <w:rPr>
          <w:rFonts w:ascii="Calibri"/>
          <w:spacing w:val="-5"/>
          <w:sz w:val="17"/>
        </w:rPr>
        <w:t>134</w:t>
      </w:r>
    </w:p>
    <w:p>
      <w:pPr>
        <w:pStyle w:val="BodyText"/>
        <w:ind w:left="0"/>
        <w:jc w:val="left"/>
        <w:rPr>
          <w:rFonts w:ascii="Calibri"/>
          <w:sz w:val="17"/>
        </w:rPr>
      </w:pPr>
    </w:p>
    <w:p>
      <w:pPr>
        <w:pStyle w:val="BodyText"/>
        <w:spacing w:before="151"/>
        <w:ind w:left="0"/>
        <w:jc w:val="left"/>
        <w:rPr>
          <w:rFonts w:ascii="Calibri"/>
          <w:sz w:val="17"/>
        </w:rPr>
      </w:pPr>
    </w:p>
    <w:p>
      <w:pPr>
        <w:pStyle w:val="ListParagraph"/>
        <w:numPr>
          <w:ilvl w:val="0"/>
          <w:numId w:val="41"/>
        </w:numPr>
        <w:tabs>
          <w:tab w:pos="1363" w:val="left" w:leader="none"/>
        </w:tabs>
        <w:spacing w:line="357" w:lineRule="auto" w:before="0" w:after="0"/>
        <w:ind w:left="1363" w:right="816" w:hanging="543"/>
        <w:jc w:val="both"/>
        <w:rPr>
          <w:sz w:val="26"/>
        </w:rPr>
      </w:pPr>
      <w:r>
        <w:rPr>
          <w:sz w:val="26"/>
        </w:rPr>
        <w:t>A</w:t>
      </w:r>
      <w:r>
        <w:rPr>
          <w:spacing w:val="-6"/>
          <w:sz w:val="26"/>
        </w:rPr>
        <w:t> </w:t>
      </w:r>
      <w:r>
        <w:rPr>
          <w:sz w:val="26"/>
        </w:rPr>
        <w:t>licence shall</w:t>
      </w:r>
      <w:r>
        <w:rPr>
          <w:spacing w:val="-2"/>
          <w:sz w:val="26"/>
        </w:rPr>
        <w:t> </w:t>
      </w:r>
      <w:r>
        <w:rPr>
          <w:sz w:val="26"/>
        </w:rPr>
        <w:t>unless</w:t>
      </w:r>
      <w:r>
        <w:rPr>
          <w:spacing w:val="-2"/>
          <w:sz w:val="26"/>
        </w:rPr>
        <w:t> </w:t>
      </w:r>
      <w:r>
        <w:rPr>
          <w:sz w:val="26"/>
        </w:rPr>
        <w:t>previously</w:t>
      </w:r>
      <w:r>
        <w:rPr>
          <w:spacing w:val="-2"/>
          <w:sz w:val="26"/>
        </w:rPr>
        <w:t> </w:t>
      </w:r>
      <w:r>
        <w:rPr>
          <w:sz w:val="26"/>
        </w:rPr>
        <w:t>revoked</w:t>
      </w:r>
      <w:r>
        <w:rPr>
          <w:spacing w:val="-1"/>
          <w:sz w:val="26"/>
        </w:rPr>
        <w:t> </w:t>
      </w:r>
      <w:r>
        <w:rPr>
          <w:sz w:val="26"/>
        </w:rPr>
        <w:t>continue</w:t>
      </w:r>
      <w:r>
        <w:rPr>
          <w:spacing w:val="-2"/>
          <w:sz w:val="26"/>
        </w:rPr>
        <w:t> </w:t>
      </w:r>
      <w:r>
        <w:rPr>
          <w:sz w:val="26"/>
        </w:rPr>
        <w:t>in</w:t>
      </w:r>
      <w:r>
        <w:rPr>
          <w:spacing w:val="-2"/>
          <w:sz w:val="26"/>
        </w:rPr>
        <w:t> </w:t>
      </w:r>
      <w:r>
        <w:rPr>
          <w:sz w:val="26"/>
        </w:rPr>
        <w:t>force</w:t>
      </w:r>
      <w:r>
        <w:rPr>
          <w:spacing w:val="-1"/>
          <w:sz w:val="26"/>
        </w:rPr>
        <w:t> </w:t>
      </w:r>
      <w:r>
        <w:rPr>
          <w:sz w:val="26"/>
        </w:rPr>
        <w:t>for</w:t>
      </w:r>
      <w:r>
        <w:rPr>
          <w:spacing w:val="-1"/>
          <w:sz w:val="26"/>
        </w:rPr>
        <w:t> </w:t>
      </w:r>
      <w:r>
        <w:rPr>
          <w:sz w:val="26"/>
        </w:rPr>
        <w:t>such</w:t>
      </w:r>
      <w:r>
        <w:rPr>
          <w:spacing w:val="-1"/>
          <w:sz w:val="26"/>
        </w:rPr>
        <w:t> </w:t>
      </w:r>
      <w:r>
        <w:rPr>
          <w:sz w:val="26"/>
        </w:rPr>
        <w:t>period</w:t>
      </w:r>
      <w:r>
        <w:rPr>
          <w:spacing w:val="-2"/>
          <w:sz w:val="26"/>
        </w:rPr>
        <w:t> </w:t>
      </w:r>
      <w:r>
        <w:rPr>
          <w:sz w:val="26"/>
        </w:rPr>
        <w:t>as may be specified in the licence.</w:t>
      </w:r>
    </w:p>
    <w:p>
      <w:pPr>
        <w:pStyle w:val="ListParagraph"/>
        <w:numPr>
          <w:ilvl w:val="0"/>
          <w:numId w:val="41"/>
        </w:numPr>
        <w:tabs>
          <w:tab w:pos="1363" w:val="left" w:leader="none"/>
        </w:tabs>
        <w:spacing w:line="362" w:lineRule="auto" w:before="280" w:after="0"/>
        <w:ind w:left="1363" w:right="822" w:hanging="543"/>
        <w:jc w:val="both"/>
        <w:rPr>
          <w:rFonts w:ascii="Calibri"/>
          <w:sz w:val="26"/>
        </w:rPr>
      </w:pPr>
      <w:r>
        <w:rPr>
          <w:sz w:val="26"/>
        </w:rPr>
        <w:t>A</w:t>
      </w:r>
      <w:r>
        <w:rPr>
          <w:spacing w:val="-7"/>
          <w:sz w:val="26"/>
        </w:rPr>
        <w:t> </w:t>
      </w:r>
      <w:r>
        <w:rPr>
          <w:sz w:val="26"/>
        </w:rPr>
        <w:t>licence may</w:t>
      </w:r>
      <w:r>
        <w:rPr>
          <w:spacing w:val="-3"/>
          <w:sz w:val="26"/>
        </w:rPr>
        <w:t> </w:t>
      </w:r>
      <w:r>
        <w:rPr>
          <w:sz w:val="26"/>
        </w:rPr>
        <w:t>be</w:t>
      </w:r>
      <w:r>
        <w:rPr>
          <w:spacing w:val="-2"/>
          <w:sz w:val="26"/>
        </w:rPr>
        <w:t> </w:t>
      </w:r>
      <w:r>
        <w:rPr>
          <w:sz w:val="26"/>
        </w:rPr>
        <w:t>revoked</w:t>
      </w:r>
      <w:r>
        <w:rPr>
          <w:spacing w:val="-2"/>
          <w:sz w:val="26"/>
        </w:rPr>
        <w:t> </w:t>
      </w:r>
      <w:r>
        <w:rPr>
          <w:sz w:val="26"/>
        </w:rPr>
        <w:t>or</w:t>
      </w:r>
      <w:r>
        <w:rPr>
          <w:spacing w:val="-2"/>
          <w:sz w:val="26"/>
        </w:rPr>
        <w:t> </w:t>
      </w:r>
      <w:r>
        <w:rPr>
          <w:sz w:val="26"/>
        </w:rPr>
        <w:t>the</w:t>
      </w:r>
      <w:r>
        <w:rPr>
          <w:spacing w:val="-3"/>
          <w:sz w:val="26"/>
        </w:rPr>
        <w:t> </w:t>
      </w:r>
      <w:r>
        <w:rPr>
          <w:sz w:val="26"/>
        </w:rPr>
        <w:t>terms,</w:t>
      </w:r>
      <w:r>
        <w:rPr>
          <w:spacing w:val="-1"/>
          <w:sz w:val="26"/>
        </w:rPr>
        <w:t> </w:t>
      </w:r>
      <w:r>
        <w:rPr>
          <w:sz w:val="26"/>
        </w:rPr>
        <w:t>provision</w:t>
      </w:r>
      <w:r>
        <w:rPr>
          <w:spacing w:val="-3"/>
          <w:sz w:val="26"/>
        </w:rPr>
        <w:t> </w:t>
      </w:r>
      <w:r>
        <w:rPr>
          <w:sz w:val="26"/>
        </w:rPr>
        <w:t>or</w:t>
      </w:r>
      <w:r>
        <w:rPr>
          <w:spacing w:val="-2"/>
          <w:sz w:val="26"/>
        </w:rPr>
        <w:t> </w:t>
      </w:r>
      <w:r>
        <w:rPr>
          <w:sz w:val="26"/>
        </w:rPr>
        <w:t>limitation</w:t>
      </w:r>
      <w:r>
        <w:rPr>
          <w:spacing w:val="-3"/>
          <w:sz w:val="26"/>
        </w:rPr>
        <w:t> </w:t>
      </w:r>
      <w:r>
        <w:rPr>
          <w:sz w:val="26"/>
        </w:rPr>
        <w:t>there</w:t>
      </w:r>
      <w:r>
        <w:rPr>
          <w:spacing w:val="-2"/>
          <w:sz w:val="26"/>
        </w:rPr>
        <w:t> </w:t>
      </w:r>
      <w:r>
        <w:rPr>
          <w:sz w:val="26"/>
        </w:rPr>
        <w:t>of varied by a notice in writing of the commission served on the holder of the licence or by a general notice applicable to licences of the class to which the licence in question belong publish in the federal gazette</w:t>
      </w:r>
      <w:r>
        <w:rPr>
          <w:rFonts w:ascii="Calibri"/>
          <w:sz w:val="26"/>
          <w:vertAlign w:val="superscript"/>
        </w:rPr>
        <w:t>135</w:t>
      </w:r>
    </w:p>
    <w:p>
      <w:pPr>
        <w:pStyle w:val="Heading2"/>
        <w:numPr>
          <w:ilvl w:val="2"/>
          <w:numId w:val="19"/>
        </w:numPr>
        <w:tabs>
          <w:tab w:pos="819" w:val="left" w:leader="none"/>
        </w:tabs>
        <w:spacing w:line="240" w:lineRule="auto" w:before="256" w:after="0"/>
        <w:ind w:left="819" w:right="0" w:hanging="719"/>
        <w:jc w:val="left"/>
      </w:pPr>
      <w:r>
        <w:rPr/>
        <w:t>Regulations</w:t>
      </w:r>
      <w:r>
        <w:rPr>
          <w:spacing w:val="-8"/>
        </w:rPr>
        <w:t> </w:t>
      </w:r>
      <w:r>
        <w:rPr/>
        <w:t>as</w:t>
      </w:r>
      <w:r>
        <w:rPr>
          <w:spacing w:val="-7"/>
        </w:rPr>
        <w:t> </w:t>
      </w:r>
      <w:r>
        <w:rPr/>
        <w:t>to</w:t>
      </w:r>
      <w:r>
        <w:rPr>
          <w:spacing w:val="-7"/>
        </w:rPr>
        <w:t> </w:t>
      </w:r>
      <w:r>
        <w:rPr/>
        <w:t>wireless</w:t>
      </w:r>
      <w:r>
        <w:rPr>
          <w:spacing w:val="-6"/>
        </w:rPr>
        <w:t> </w:t>
      </w:r>
      <w:r>
        <w:rPr>
          <w:spacing w:val="-2"/>
        </w:rPr>
        <w:t>telegraphy</w:t>
      </w:r>
    </w:p>
    <w:p>
      <w:pPr>
        <w:pStyle w:val="BodyText"/>
        <w:spacing w:before="157"/>
        <w:jc w:val="left"/>
        <w:rPr>
          <w:rFonts w:ascii="Calibri"/>
        </w:rPr>
      </w:pPr>
      <w:r>
        <w:rPr/>
        <w:t>The</w:t>
      </w:r>
      <w:r>
        <w:rPr>
          <w:spacing w:val="-5"/>
        </w:rPr>
        <w:t> </w:t>
      </w:r>
      <w:r>
        <w:rPr/>
        <w:t>commission</w:t>
      </w:r>
      <w:r>
        <w:rPr>
          <w:spacing w:val="-6"/>
        </w:rPr>
        <w:t> </w:t>
      </w:r>
      <w:r>
        <w:rPr/>
        <w:t>may</w:t>
      </w:r>
      <w:r>
        <w:rPr>
          <w:spacing w:val="-5"/>
        </w:rPr>
        <w:t> </w:t>
      </w:r>
      <w:r>
        <w:rPr/>
        <w:t>with</w:t>
      </w:r>
      <w:r>
        <w:rPr>
          <w:spacing w:val="-5"/>
        </w:rPr>
        <w:t> </w:t>
      </w:r>
      <w:r>
        <w:rPr/>
        <w:t>the</w:t>
      </w:r>
      <w:r>
        <w:rPr>
          <w:spacing w:val="-6"/>
        </w:rPr>
        <w:t> </w:t>
      </w:r>
      <w:r>
        <w:rPr/>
        <w:t>approval</w:t>
      </w:r>
      <w:r>
        <w:rPr>
          <w:spacing w:val="-6"/>
        </w:rPr>
        <w:t> </w:t>
      </w:r>
      <w:r>
        <w:rPr/>
        <w:t>of</w:t>
      </w:r>
      <w:r>
        <w:rPr>
          <w:spacing w:val="-4"/>
        </w:rPr>
        <w:t> </w:t>
      </w:r>
      <w:r>
        <w:rPr/>
        <w:t>the</w:t>
      </w:r>
      <w:r>
        <w:rPr>
          <w:spacing w:val="-6"/>
        </w:rPr>
        <w:t> </w:t>
      </w:r>
      <w:r>
        <w:rPr/>
        <w:t>Minister</w:t>
      </w:r>
      <w:r>
        <w:rPr>
          <w:spacing w:val="-6"/>
        </w:rPr>
        <w:t> </w:t>
      </w:r>
      <w:r>
        <w:rPr/>
        <w:t>make</w:t>
      </w:r>
      <w:r>
        <w:rPr>
          <w:spacing w:val="-4"/>
        </w:rPr>
        <w:t> </w:t>
      </w:r>
      <w:r>
        <w:rPr>
          <w:spacing w:val="-2"/>
        </w:rPr>
        <w:t>regulation</w:t>
      </w:r>
      <w:r>
        <w:rPr>
          <w:rFonts w:ascii="Calibri"/>
          <w:spacing w:val="-2"/>
          <w:vertAlign w:val="superscript"/>
        </w:rPr>
        <w:t>136</w:t>
      </w:r>
    </w:p>
    <w:p>
      <w:pPr>
        <w:pStyle w:val="BodyText"/>
        <w:spacing w:before="32"/>
        <w:ind w:left="0"/>
        <w:jc w:val="left"/>
        <w:rPr>
          <w:rFonts w:ascii="Calibri"/>
        </w:rPr>
      </w:pPr>
    </w:p>
    <w:p>
      <w:pPr>
        <w:pStyle w:val="ListParagraph"/>
        <w:numPr>
          <w:ilvl w:val="3"/>
          <w:numId w:val="19"/>
        </w:numPr>
        <w:tabs>
          <w:tab w:pos="1361" w:val="left" w:leader="none"/>
          <w:tab w:pos="1363" w:val="left" w:leader="none"/>
        </w:tabs>
        <w:spacing w:line="360" w:lineRule="auto" w:before="0" w:after="0"/>
        <w:ind w:left="1363" w:right="816" w:hanging="543"/>
        <w:jc w:val="both"/>
        <w:rPr>
          <w:sz w:val="26"/>
        </w:rPr>
      </w:pPr>
      <w:r>
        <w:rPr>
          <w:sz w:val="26"/>
        </w:rPr>
        <w:t>prescribing the things which are to be done or are not to be done in connection with the use of any station for wireless telegraphy or wireless telegraphy apparatus and in particular requiring</w:t>
      </w:r>
      <w:r>
        <w:rPr>
          <w:spacing w:val="-3"/>
          <w:sz w:val="26"/>
        </w:rPr>
        <w:t> </w:t>
      </w:r>
      <w:r>
        <w:rPr>
          <w:sz w:val="26"/>
        </w:rPr>
        <w:t>the use of any such station or apparatus to cease on the demand in that behalf of any such persons as may be prescribed by or under the regulations.</w:t>
      </w:r>
    </w:p>
    <w:p>
      <w:pPr>
        <w:pStyle w:val="ListParagraph"/>
        <w:numPr>
          <w:ilvl w:val="3"/>
          <w:numId w:val="19"/>
        </w:numPr>
        <w:tabs>
          <w:tab w:pos="1363" w:val="left" w:leader="none"/>
        </w:tabs>
        <w:spacing w:line="360" w:lineRule="auto" w:before="279" w:after="0"/>
        <w:ind w:left="1363" w:right="818" w:hanging="543"/>
        <w:jc w:val="both"/>
        <w:rPr>
          <w:sz w:val="26"/>
        </w:rPr>
      </w:pPr>
      <w:r>
        <w:rPr>
          <w:sz w:val="26"/>
        </w:rPr>
        <w:t>Imposing on the person to whom a wireless telegraphy licence is used with respect to any station for wireless telegraphy apparatus or who is in possession or control of any station for wireless telegraphy apparatus obligation as to permitting and facilitating the inspection of the station and apparatus are as to the condition in which the station and apparatus in the</w:t>
      </w:r>
      <w:r>
        <w:rPr>
          <w:spacing w:val="40"/>
          <w:sz w:val="26"/>
        </w:rPr>
        <w:t> </w:t>
      </w:r>
      <w:r>
        <w:rPr>
          <w:sz w:val="26"/>
        </w:rPr>
        <w:t>case of a station or apparatus for the establishment, installation or use of which</w:t>
      </w:r>
      <w:r>
        <w:rPr>
          <w:spacing w:val="21"/>
          <w:sz w:val="26"/>
        </w:rPr>
        <w:t> </w:t>
      </w:r>
      <w:r>
        <w:rPr>
          <w:sz w:val="26"/>
        </w:rPr>
        <w:t>a</w:t>
      </w:r>
      <w:r>
        <w:rPr>
          <w:spacing w:val="21"/>
          <w:sz w:val="26"/>
        </w:rPr>
        <w:t> </w:t>
      </w:r>
      <w:r>
        <w:rPr>
          <w:sz w:val="26"/>
        </w:rPr>
        <w:t>wireless</w:t>
      </w:r>
      <w:r>
        <w:rPr>
          <w:spacing w:val="22"/>
          <w:sz w:val="26"/>
        </w:rPr>
        <w:t> </w:t>
      </w:r>
      <w:r>
        <w:rPr>
          <w:sz w:val="26"/>
        </w:rPr>
        <w:t>telegraphy</w:t>
      </w:r>
      <w:r>
        <w:rPr>
          <w:spacing w:val="22"/>
          <w:sz w:val="26"/>
        </w:rPr>
        <w:t> </w:t>
      </w:r>
      <w:r>
        <w:rPr>
          <w:sz w:val="26"/>
        </w:rPr>
        <w:t>licence</w:t>
      </w:r>
      <w:r>
        <w:rPr>
          <w:spacing w:val="22"/>
          <w:sz w:val="26"/>
        </w:rPr>
        <w:t> </w:t>
      </w:r>
      <w:r>
        <w:rPr>
          <w:sz w:val="26"/>
        </w:rPr>
        <w:t>is</w:t>
      </w:r>
      <w:r>
        <w:rPr>
          <w:spacing w:val="21"/>
          <w:sz w:val="26"/>
        </w:rPr>
        <w:t> </w:t>
      </w:r>
      <w:r>
        <w:rPr>
          <w:sz w:val="26"/>
        </w:rPr>
        <w:t>necessary</w:t>
      </w:r>
      <w:r>
        <w:rPr>
          <w:spacing w:val="22"/>
          <w:sz w:val="26"/>
        </w:rPr>
        <w:t> </w:t>
      </w:r>
      <w:r>
        <w:rPr>
          <w:sz w:val="26"/>
        </w:rPr>
        <w:t>as</w:t>
      </w:r>
      <w:r>
        <w:rPr>
          <w:spacing w:val="21"/>
          <w:sz w:val="26"/>
        </w:rPr>
        <w:t> </w:t>
      </w:r>
      <w:r>
        <w:rPr>
          <w:sz w:val="26"/>
        </w:rPr>
        <w:t>to</w:t>
      </w:r>
      <w:r>
        <w:rPr>
          <w:spacing w:val="21"/>
          <w:sz w:val="26"/>
        </w:rPr>
        <w:t> </w:t>
      </w:r>
      <w:r>
        <w:rPr>
          <w:sz w:val="26"/>
        </w:rPr>
        <w:t>the</w:t>
      </w:r>
      <w:r>
        <w:rPr>
          <w:spacing w:val="21"/>
          <w:sz w:val="26"/>
        </w:rPr>
        <w:t> </w:t>
      </w:r>
      <w:r>
        <w:rPr>
          <w:sz w:val="26"/>
        </w:rPr>
        <w:t>production</w:t>
      </w:r>
      <w:r>
        <w:rPr>
          <w:spacing w:val="21"/>
          <w:sz w:val="26"/>
        </w:rPr>
        <w:t> </w:t>
      </w:r>
      <w:r>
        <w:rPr>
          <w:sz w:val="26"/>
        </w:rPr>
        <w:t>of</w:t>
      </w:r>
      <w:r>
        <w:rPr>
          <w:spacing w:val="21"/>
          <w:sz w:val="26"/>
        </w:rPr>
        <w:t> </w:t>
      </w:r>
      <w:r>
        <w:rPr>
          <w:sz w:val="26"/>
        </w:rPr>
        <w:t>the</w:t>
      </w:r>
    </w:p>
    <w:p>
      <w:pPr>
        <w:pStyle w:val="BodyText"/>
        <w:spacing w:before="3"/>
        <w:ind w:left="0"/>
        <w:jc w:val="left"/>
        <w:rPr>
          <w:sz w:val="13"/>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112103</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827028pt;width:144.050pt;height:.72003pt;mso-position-horizontal-relative:page;mso-position-vertical-relative:paragraph;z-index:-15703040;mso-wrap-distance-left:0;mso-wrap-distance-right:0" id="docshape82"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134</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p>
      <w:pPr>
        <w:spacing w:after="0"/>
        <w:jc w:val="left"/>
        <w:rPr>
          <w:sz w:val="16"/>
        </w:rPr>
        <w:sectPr>
          <w:footerReference w:type="default" r:id="rId19"/>
          <w:pgSz w:w="12240" w:h="16850"/>
          <w:pgMar w:header="0" w:footer="1918" w:top="1060" w:bottom="2100" w:left="1340" w:right="620"/>
        </w:sectPr>
      </w:pPr>
    </w:p>
    <w:p>
      <w:pPr>
        <w:pStyle w:val="BodyText"/>
        <w:spacing w:line="362" w:lineRule="auto" w:before="77"/>
        <w:ind w:left="1363"/>
        <w:jc w:val="left"/>
        <w:rPr>
          <w:rFonts w:ascii="Calibri"/>
        </w:rPr>
      </w:pPr>
      <w:r>
        <w:rPr/>
        <w:t>licence</w:t>
      </w:r>
      <w:r>
        <w:rPr>
          <w:spacing w:val="33"/>
        </w:rPr>
        <w:t> </w:t>
      </w:r>
      <w:r>
        <w:rPr/>
        <w:t>and</w:t>
      </w:r>
      <w:r>
        <w:rPr>
          <w:spacing w:val="32"/>
        </w:rPr>
        <w:t> </w:t>
      </w:r>
      <w:r>
        <w:rPr/>
        <w:t>such</w:t>
      </w:r>
      <w:r>
        <w:rPr>
          <w:spacing w:val="37"/>
        </w:rPr>
        <w:t> </w:t>
      </w:r>
      <w:r>
        <w:rPr/>
        <w:t>other</w:t>
      </w:r>
      <w:r>
        <w:rPr>
          <w:spacing w:val="32"/>
        </w:rPr>
        <w:t> </w:t>
      </w:r>
      <w:r>
        <w:rPr/>
        <w:t>evidences</w:t>
      </w:r>
      <w:r>
        <w:rPr>
          <w:spacing w:val="32"/>
        </w:rPr>
        <w:t> </w:t>
      </w:r>
      <w:r>
        <w:rPr/>
        <w:t>of</w:t>
      </w:r>
      <w:r>
        <w:rPr>
          <w:spacing w:val="32"/>
        </w:rPr>
        <w:t> </w:t>
      </w:r>
      <w:r>
        <w:rPr/>
        <w:t>the</w:t>
      </w:r>
      <w:r>
        <w:rPr>
          <w:spacing w:val="32"/>
        </w:rPr>
        <w:t> </w:t>
      </w:r>
      <w:r>
        <w:rPr/>
        <w:t>licencing</w:t>
      </w:r>
      <w:r>
        <w:rPr>
          <w:spacing w:val="32"/>
        </w:rPr>
        <w:t> </w:t>
      </w:r>
      <w:r>
        <w:rPr/>
        <w:t>of</w:t>
      </w:r>
      <w:r>
        <w:rPr>
          <w:spacing w:val="32"/>
        </w:rPr>
        <w:t> </w:t>
      </w:r>
      <w:r>
        <w:rPr/>
        <w:t>the</w:t>
      </w:r>
      <w:r>
        <w:rPr>
          <w:spacing w:val="32"/>
        </w:rPr>
        <w:t> </w:t>
      </w:r>
      <w:r>
        <w:rPr/>
        <w:t>station</w:t>
      </w:r>
      <w:r>
        <w:rPr>
          <w:spacing w:val="32"/>
        </w:rPr>
        <w:t> </w:t>
      </w:r>
      <w:r>
        <w:rPr/>
        <w:t>as</w:t>
      </w:r>
      <w:r>
        <w:rPr>
          <w:spacing w:val="37"/>
        </w:rPr>
        <w:t> </w:t>
      </w:r>
      <w:r>
        <w:rPr/>
        <w:t>may</w:t>
      </w:r>
      <w:r>
        <w:rPr>
          <w:spacing w:val="32"/>
        </w:rPr>
        <w:t> </w:t>
      </w:r>
      <w:r>
        <w:rPr/>
        <w:t>be prescribed by the regulation. </w:t>
      </w:r>
      <w:r>
        <w:rPr>
          <w:rFonts w:ascii="Calibri"/>
          <w:vertAlign w:val="superscript"/>
        </w:rPr>
        <w:t>137</w:t>
      </w:r>
    </w:p>
    <w:p>
      <w:pPr>
        <w:pStyle w:val="ListParagraph"/>
        <w:numPr>
          <w:ilvl w:val="3"/>
          <w:numId w:val="19"/>
        </w:numPr>
        <w:tabs>
          <w:tab w:pos="1361" w:val="left" w:leader="none"/>
          <w:tab w:pos="1363" w:val="left" w:leader="none"/>
        </w:tabs>
        <w:spacing w:line="360" w:lineRule="auto" w:before="260" w:after="0"/>
        <w:ind w:left="1363" w:right="822" w:hanging="543"/>
        <w:jc w:val="both"/>
        <w:rPr>
          <w:sz w:val="26"/>
        </w:rPr>
      </w:pPr>
      <w:r>
        <w:rPr>
          <w:sz w:val="26"/>
        </w:rPr>
        <w:t>Where sums are or may become due from the person to whom a wireless telegraphy licence is issued after the issue or renewal thereof requiring that person to keep and produce such account and record as may be specified in the regulations.</w:t>
      </w:r>
    </w:p>
    <w:p>
      <w:pPr>
        <w:pStyle w:val="ListParagraph"/>
        <w:numPr>
          <w:ilvl w:val="3"/>
          <w:numId w:val="19"/>
        </w:numPr>
        <w:tabs>
          <w:tab w:pos="1363" w:val="left" w:leader="none"/>
        </w:tabs>
        <w:spacing w:line="362" w:lineRule="auto" w:before="275" w:after="0"/>
        <w:ind w:left="1363" w:right="827" w:hanging="543"/>
        <w:jc w:val="both"/>
        <w:rPr>
          <w:sz w:val="26"/>
        </w:rPr>
      </w:pPr>
      <w:r>
        <w:rPr>
          <w:sz w:val="26"/>
        </w:rPr>
        <w:t>Requiring the person to whom a wireless telegraphy licence has been </w:t>
      </w:r>
      <w:r>
        <w:rPr>
          <w:sz w:val="26"/>
        </w:rPr>
        <w:t>issued to exhibit at the station.</w:t>
      </w:r>
    </w:p>
    <w:p>
      <w:pPr>
        <w:pStyle w:val="ListParagraph"/>
        <w:numPr>
          <w:ilvl w:val="3"/>
          <w:numId w:val="19"/>
        </w:numPr>
        <w:tabs>
          <w:tab w:pos="1363" w:val="left" w:leader="none"/>
        </w:tabs>
        <w:spacing w:line="240" w:lineRule="auto" w:before="273" w:after="0"/>
        <w:ind w:left="1363" w:right="0" w:hanging="542"/>
        <w:jc w:val="left"/>
        <w:rPr>
          <w:sz w:val="26"/>
        </w:rPr>
      </w:pPr>
      <w:r>
        <w:rPr>
          <w:sz w:val="26"/>
        </w:rPr>
        <w:t>For</w:t>
      </w:r>
      <w:r>
        <w:rPr>
          <w:spacing w:val="-7"/>
          <w:sz w:val="26"/>
        </w:rPr>
        <w:t> </w:t>
      </w:r>
      <w:r>
        <w:rPr>
          <w:sz w:val="26"/>
        </w:rPr>
        <w:t>preserving</w:t>
      </w:r>
      <w:r>
        <w:rPr>
          <w:spacing w:val="-8"/>
          <w:sz w:val="26"/>
        </w:rPr>
        <w:t> </w:t>
      </w:r>
      <w:r>
        <w:rPr>
          <w:sz w:val="26"/>
        </w:rPr>
        <w:t>the</w:t>
      </w:r>
      <w:r>
        <w:rPr>
          <w:spacing w:val="-6"/>
          <w:sz w:val="26"/>
        </w:rPr>
        <w:t> </w:t>
      </w:r>
      <w:r>
        <w:rPr>
          <w:sz w:val="26"/>
        </w:rPr>
        <w:t>secrecy</w:t>
      </w:r>
      <w:r>
        <w:rPr>
          <w:spacing w:val="-6"/>
          <w:sz w:val="26"/>
        </w:rPr>
        <w:t> </w:t>
      </w:r>
      <w:r>
        <w:rPr>
          <w:sz w:val="26"/>
        </w:rPr>
        <w:t>of</w:t>
      </w:r>
      <w:r>
        <w:rPr>
          <w:spacing w:val="-5"/>
          <w:sz w:val="26"/>
        </w:rPr>
        <w:t> </w:t>
      </w:r>
      <w:r>
        <w:rPr>
          <w:sz w:val="26"/>
        </w:rPr>
        <w:t>communications</w:t>
      </w:r>
      <w:r>
        <w:rPr>
          <w:spacing w:val="-1"/>
          <w:sz w:val="26"/>
        </w:rPr>
        <w:t> </w:t>
      </w:r>
      <w:r>
        <w:rPr>
          <w:sz w:val="26"/>
        </w:rPr>
        <w:t>by</w:t>
      </w:r>
      <w:r>
        <w:rPr>
          <w:spacing w:val="-6"/>
          <w:sz w:val="26"/>
        </w:rPr>
        <w:t> </w:t>
      </w:r>
      <w:r>
        <w:rPr>
          <w:sz w:val="26"/>
        </w:rPr>
        <w:t>wireless</w:t>
      </w:r>
      <w:r>
        <w:rPr>
          <w:spacing w:val="-6"/>
          <w:sz w:val="26"/>
        </w:rPr>
        <w:t> </w:t>
      </w:r>
      <w:r>
        <w:rPr>
          <w:spacing w:val="-2"/>
          <w:sz w:val="26"/>
        </w:rPr>
        <w:t>telegraphy.</w:t>
      </w:r>
    </w:p>
    <w:p>
      <w:pPr>
        <w:pStyle w:val="BodyText"/>
        <w:spacing w:before="128"/>
        <w:ind w:left="0"/>
        <w:jc w:val="left"/>
      </w:pPr>
    </w:p>
    <w:p>
      <w:pPr>
        <w:pStyle w:val="BodyText"/>
        <w:spacing w:line="360" w:lineRule="auto"/>
        <w:ind w:right="819"/>
      </w:pPr>
      <w:r>
        <w:rPr/>
        <w:t>Any person who contravenes any regulation made under this section, or cause or permits any station for wireless telegraphy apparatus to be used in contravention</w:t>
      </w:r>
      <w:r>
        <w:rPr>
          <w:spacing w:val="40"/>
        </w:rPr>
        <w:t> </w:t>
      </w:r>
      <w:r>
        <w:rPr/>
        <w:t>of any such regulation shall be guilty of an offence. Misleading messages and interception and disclosure of message.</w:t>
      </w:r>
    </w:p>
    <w:p>
      <w:pPr>
        <w:pStyle w:val="ListParagraph"/>
        <w:numPr>
          <w:ilvl w:val="0"/>
          <w:numId w:val="42"/>
        </w:numPr>
        <w:tabs>
          <w:tab w:pos="1361" w:val="left" w:leader="none"/>
          <w:tab w:pos="1363" w:val="left" w:leader="none"/>
        </w:tabs>
        <w:spacing w:line="360" w:lineRule="auto" w:before="275" w:after="0"/>
        <w:ind w:left="1363" w:right="824" w:hanging="543"/>
        <w:jc w:val="both"/>
        <w:rPr>
          <w:rFonts w:ascii="Calibri"/>
          <w:sz w:val="26"/>
        </w:rPr>
      </w:pPr>
      <w:r>
        <w:rPr>
          <w:sz w:val="26"/>
        </w:rPr>
        <w:t>No person shall by means of wireless telegraphy send or attempt to send any message which to his knowledge is false or misleading and is likely to prejudice</w:t>
      </w:r>
      <w:r>
        <w:rPr>
          <w:spacing w:val="40"/>
          <w:sz w:val="26"/>
        </w:rPr>
        <w:t> </w:t>
      </w:r>
      <w:r>
        <w:rPr>
          <w:sz w:val="26"/>
        </w:rPr>
        <w:t>the</w:t>
      </w:r>
      <w:r>
        <w:rPr>
          <w:spacing w:val="-2"/>
          <w:sz w:val="26"/>
        </w:rPr>
        <w:t> </w:t>
      </w:r>
      <w:r>
        <w:rPr>
          <w:sz w:val="26"/>
        </w:rPr>
        <w:t>efficiency</w:t>
      </w:r>
      <w:r>
        <w:rPr>
          <w:spacing w:val="-1"/>
          <w:sz w:val="26"/>
        </w:rPr>
        <w:t> </w:t>
      </w:r>
      <w:r>
        <w:rPr>
          <w:sz w:val="26"/>
        </w:rPr>
        <w:t>of</w:t>
      </w:r>
      <w:r>
        <w:rPr>
          <w:spacing w:val="-1"/>
          <w:sz w:val="26"/>
        </w:rPr>
        <w:t> </w:t>
      </w:r>
      <w:r>
        <w:rPr>
          <w:sz w:val="26"/>
        </w:rPr>
        <w:t>any</w:t>
      </w:r>
      <w:r>
        <w:rPr>
          <w:spacing w:val="-2"/>
          <w:sz w:val="26"/>
        </w:rPr>
        <w:t> </w:t>
      </w:r>
      <w:r>
        <w:rPr>
          <w:sz w:val="26"/>
        </w:rPr>
        <w:t>safety</w:t>
      </w:r>
      <w:r>
        <w:rPr>
          <w:spacing w:val="-2"/>
          <w:sz w:val="26"/>
        </w:rPr>
        <w:t> </w:t>
      </w:r>
      <w:r>
        <w:rPr>
          <w:sz w:val="26"/>
        </w:rPr>
        <w:t>of</w:t>
      </w:r>
      <w:r>
        <w:rPr>
          <w:spacing w:val="-1"/>
          <w:sz w:val="26"/>
        </w:rPr>
        <w:t> </w:t>
      </w:r>
      <w:r>
        <w:rPr>
          <w:sz w:val="26"/>
        </w:rPr>
        <w:t>life</w:t>
      </w:r>
      <w:r>
        <w:rPr>
          <w:spacing w:val="-1"/>
          <w:sz w:val="26"/>
        </w:rPr>
        <w:t> </w:t>
      </w:r>
      <w:r>
        <w:rPr>
          <w:sz w:val="26"/>
        </w:rPr>
        <w:t>service</w:t>
      </w:r>
      <w:r>
        <w:rPr>
          <w:spacing w:val="-1"/>
          <w:sz w:val="26"/>
        </w:rPr>
        <w:t> </w:t>
      </w:r>
      <w:r>
        <w:rPr>
          <w:sz w:val="26"/>
        </w:rPr>
        <w:t>or</w:t>
      </w:r>
      <w:r>
        <w:rPr>
          <w:spacing w:val="-1"/>
          <w:sz w:val="26"/>
        </w:rPr>
        <w:t> </w:t>
      </w:r>
      <w:r>
        <w:rPr>
          <w:sz w:val="26"/>
        </w:rPr>
        <w:t>endanger</w:t>
      </w:r>
      <w:r>
        <w:rPr>
          <w:spacing w:val="-1"/>
          <w:sz w:val="26"/>
        </w:rPr>
        <w:t> </w:t>
      </w:r>
      <w:r>
        <w:rPr>
          <w:sz w:val="26"/>
        </w:rPr>
        <w:t>the</w:t>
      </w:r>
      <w:r>
        <w:rPr>
          <w:spacing w:val="-2"/>
          <w:sz w:val="26"/>
        </w:rPr>
        <w:t> </w:t>
      </w:r>
      <w:r>
        <w:rPr>
          <w:sz w:val="26"/>
        </w:rPr>
        <w:t>safety</w:t>
      </w:r>
      <w:r>
        <w:rPr>
          <w:spacing w:val="-1"/>
          <w:sz w:val="26"/>
        </w:rPr>
        <w:t> </w:t>
      </w:r>
      <w:r>
        <w:rPr>
          <w:sz w:val="26"/>
        </w:rPr>
        <w:t>of any person or of any vessel, aircraft or vehicle which to his knowledge</w:t>
      </w:r>
      <w:r>
        <w:rPr>
          <w:spacing w:val="40"/>
          <w:sz w:val="26"/>
        </w:rPr>
        <w:t> </w:t>
      </w:r>
      <w:r>
        <w:rPr>
          <w:sz w:val="26"/>
        </w:rPr>
        <w:t>falsely suggest that a craft is in distress or in need of assistance or is not in distress or in need of assistance.</w:t>
      </w:r>
      <w:r>
        <w:rPr>
          <w:spacing w:val="-13"/>
          <w:sz w:val="26"/>
        </w:rPr>
        <w:t> </w:t>
      </w:r>
      <w:r>
        <w:rPr>
          <w:rFonts w:ascii="Calibri"/>
          <w:sz w:val="26"/>
          <w:vertAlign w:val="superscript"/>
        </w:rPr>
        <w:t>138</w:t>
      </w:r>
    </w:p>
    <w:p>
      <w:pPr>
        <w:pStyle w:val="ListParagraph"/>
        <w:numPr>
          <w:ilvl w:val="0"/>
          <w:numId w:val="42"/>
        </w:numPr>
        <w:tabs>
          <w:tab w:pos="1363" w:val="left" w:leader="none"/>
        </w:tabs>
        <w:spacing w:line="357" w:lineRule="auto" w:before="268" w:after="0"/>
        <w:ind w:left="1363" w:right="821" w:hanging="543"/>
        <w:jc w:val="both"/>
        <w:rPr>
          <w:sz w:val="26"/>
        </w:rPr>
      </w:pPr>
      <w:r>
        <w:rPr>
          <w:sz w:val="26"/>
        </w:rPr>
        <w:t>Otherwise than under the authority of the commission or in the course of his duty as a servant of the state either:</w:t>
      </w:r>
    </w:p>
    <w:p>
      <w:pPr>
        <w:pStyle w:val="ListParagraph"/>
        <w:numPr>
          <w:ilvl w:val="1"/>
          <w:numId w:val="42"/>
        </w:numPr>
        <w:tabs>
          <w:tab w:pos="1899" w:val="left" w:leader="none"/>
          <w:tab w:pos="1901" w:val="left" w:leader="none"/>
        </w:tabs>
        <w:spacing w:line="360" w:lineRule="auto" w:before="281" w:after="0"/>
        <w:ind w:left="1901" w:right="824" w:hanging="538"/>
        <w:jc w:val="both"/>
        <w:rPr>
          <w:sz w:val="26"/>
        </w:rPr>
      </w:pPr>
      <w:r>
        <w:rPr>
          <w:sz w:val="26"/>
        </w:rPr>
        <w:t>use any wireless telegraphy apparatus with intent to obtain </w:t>
      </w:r>
      <w:r>
        <w:rPr>
          <w:sz w:val="26"/>
        </w:rPr>
        <w:t>information as to the contents, sender, or address or any message whenever sent by means of wireless telegraphy</w:t>
      </w:r>
      <w:r>
        <w:rPr>
          <w:spacing w:val="80"/>
          <w:sz w:val="26"/>
        </w:rPr>
        <w:t> </w:t>
      </w:r>
      <w:r>
        <w:rPr>
          <w:sz w:val="26"/>
        </w:rPr>
        <w:t>or not which neither the person using the</w:t>
      </w:r>
    </w:p>
    <w:p>
      <w:pPr>
        <w:pStyle w:val="BodyText"/>
        <w:ind w:left="0"/>
        <w:jc w:val="left"/>
        <w:rPr>
          <w:sz w:val="20"/>
        </w:rPr>
      </w:pPr>
    </w:p>
    <w:p>
      <w:pPr>
        <w:pStyle w:val="BodyText"/>
        <w:spacing w:before="171"/>
        <w:ind w:left="0"/>
        <w:jc w:val="left"/>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269911</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52874pt;width:144.050pt;height:.72003pt;mso-position-horizontal-relative:page;mso-position-vertical-relative:paragraph;z-index:-15702528;mso-wrap-distance-left:0;mso-wrap-distance-right:0" id="docshape85" filled="true" fillcolor="#000000" stroked="false">
                <v:fill type="solid"/>
                <w10:wrap type="topAndBottom"/>
              </v:rect>
            </w:pict>
          </mc:Fallback>
        </mc:AlternateContent>
      </w:r>
    </w:p>
    <w:p>
      <w:pPr>
        <w:spacing w:after="0"/>
        <w:jc w:val="left"/>
        <w:rPr>
          <w:sz w:val="20"/>
        </w:rPr>
        <w:sectPr>
          <w:footerReference w:type="default" r:id="rId20"/>
          <w:pgSz w:w="12240" w:h="16850"/>
          <w:pgMar w:header="0" w:footer="2012" w:top="1060" w:bottom="2200" w:left="1340" w:right="620"/>
        </w:sectPr>
      </w:pPr>
    </w:p>
    <w:p>
      <w:pPr>
        <w:pStyle w:val="BodyText"/>
        <w:spacing w:line="362" w:lineRule="auto" w:before="77"/>
        <w:ind w:left="1901" w:right="825"/>
        <w:jc w:val="left"/>
        <w:rPr>
          <w:rFonts w:ascii="Calibri"/>
        </w:rPr>
      </w:pPr>
      <w:r>
        <w:rPr/>
        <w:t>apparatus nor any person on whose behalf it is acting is authorized by</w:t>
      </w:r>
      <w:r>
        <w:rPr>
          <w:spacing w:val="80"/>
        </w:rPr>
        <w:t> </w:t>
      </w:r>
      <w:r>
        <w:rPr/>
        <w:t>the commission to receive or</w:t>
      </w:r>
      <w:r>
        <w:rPr>
          <w:rFonts w:ascii="Calibri"/>
          <w:vertAlign w:val="superscript"/>
        </w:rPr>
        <w:t>139</w:t>
      </w:r>
    </w:p>
    <w:p>
      <w:pPr>
        <w:pStyle w:val="ListParagraph"/>
        <w:numPr>
          <w:ilvl w:val="1"/>
          <w:numId w:val="42"/>
        </w:numPr>
        <w:tabs>
          <w:tab w:pos="1898" w:val="left" w:leader="none"/>
          <w:tab w:pos="1901" w:val="left" w:leader="none"/>
        </w:tabs>
        <w:spacing w:line="362" w:lineRule="auto" w:before="260" w:after="0"/>
        <w:ind w:left="1901" w:right="814" w:hanging="538"/>
        <w:jc w:val="both"/>
        <w:rPr>
          <w:rFonts w:ascii="Calibri"/>
          <w:sz w:val="26"/>
        </w:rPr>
      </w:pPr>
      <w:r>
        <w:rPr>
          <w:sz w:val="26"/>
        </w:rPr>
        <w:t>except in the course of legal proceedings or for the purpose of any</w:t>
      </w:r>
      <w:r>
        <w:rPr>
          <w:spacing w:val="40"/>
          <w:sz w:val="26"/>
        </w:rPr>
        <w:t> </w:t>
      </w:r>
      <w:r>
        <w:rPr>
          <w:sz w:val="26"/>
        </w:rPr>
        <w:t>report thereof, disclose any information as to the contents, sender </w:t>
      </w:r>
      <w:r>
        <w:rPr>
          <w:sz w:val="26"/>
        </w:rPr>
        <w:t>or addresses of any such message being</w:t>
      </w:r>
      <w:r>
        <w:rPr>
          <w:spacing w:val="-3"/>
          <w:sz w:val="26"/>
        </w:rPr>
        <w:t> </w:t>
      </w:r>
      <w:r>
        <w:rPr>
          <w:sz w:val="26"/>
        </w:rPr>
        <w:t>information which would not have come to his knowledge but for the use of wireless telegraphy apparatus by him or by another person</w:t>
      </w:r>
      <w:r>
        <w:rPr>
          <w:rFonts w:ascii="Calibri"/>
          <w:sz w:val="26"/>
          <w:vertAlign w:val="superscript"/>
        </w:rPr>
        <w:t>140</w:t>
      </w:r>
    </w:p>
    <w:p>
      <w:pPr>
        <w:pStyle w:val="BodyText"/>
        <w:spacing w:line="360" w:lineRule="auto" w:before="254"/>
        <w:ind w:right="821"/>
      </w:pPr>
      <w:r>
        <w:rPr/>
        <w:t>The telegraphic wireless Act has provided subject to the provisions of part VI of this Act relating to offences committed in relation to apparatus on Board </w:t>
      </w:r>
      <w:r>
        <w:rPr/>
        <w:t>of</w:t>
      </w:r>
      <w:r>
        <w:rPr>
          <w:spacing w:val="40"/>
        </w:rPr>
        <w:t> </w:t>
      </w:r>
      <w:r>
        <w:rPr/>
        <w:t>foreign ship or foreign aircraft, any person committing</w:t>
      </w:r>
      <w:r>
        <w:rPr>
          <w:spacing w:val="-4"/>
        </w:rPr>
        <w:t> </w:t>
      </w:r>
      <w:r>
        <w:rPr/>
        <w:t>any offence under this Act.</w:t>
      </w:r>
    </w:p>
    <w:p>
      <w:pPr>
        <w:pStyle w:val="ListParagraph"/>
        <w:numPr>
          <w:ilvl w:val="0"/>
          <w:numId w:val="43"/>
        </w:numPr>
        <w:tabs>
          <w:tab w:pos="1363" w:val="left" w:leader="none"/>
        </w:tabs>
        <w:spacing w:line="240" w:lineRule="auto" w:before="240" w:after="0"/>
        <w:ind w:left="1363" w:right="0" w:hanging="542"/>
        <w:jc w:val="left"/>
        <w:rPr>
          <w:sz w:val="26"/>
        </w:rPr>
      </w:pPr>
      <w:r>
        <w:rPr>
          <w:sz w:val="26"/>
        </w:rPr>
        <w:t>Shall</w:t>
      </w:r>
      <w:r>
        <w:rPr>
          <w:spacing w:val="-4"/>
          <w:sz w:val="26"/>
        </w:rPr>
        <w:t> </w:t>
      </w:r>
      <w:r>
        <w:rPr>
          <w:sz w:val="26"/>
        </w:rPr>
        <w:t>if</w:t>
      </w:r>
      <w:r>
        <w:rPr>
          <w:spacing w:val="-4"/>
          <w:sz w:val="26"/>
        </w:rPr>
        <w:t> </w:t>
      </w:r>
      <w:r>
        <w:rPr>
          <w:sz w:val="26"/>
        </w:rPr>
        <w:t>the</w:t>
      </w:r>
      <w:r>
        <w:rPr>
          <w:spacing w:val="-3"/>
          <w:sz w:val="26"/>
        </w:rPr>
        <w:t> </w:t>
      </w:r>
      <w:r>
        <w:rPr>
          <w:sz w:val="26"/>
        </w:rPr>
        <w:t>offence</w:t>
      </w:r>
      <w:r>
        <w:rPr>
          <w:spacing w:val="-3"/>
          <w:sz w:val="26"/>
        </w:rPr>
        <w:t> </w:t>
      </w:r>
      <w:r>
        <w:rPr>
          <w:sz w:val="26"/>
        </w:rPr>
        <w:t>is</w:t>
      </w:r>
      <w:r>
        <w:rPr>
          <w:spacing w:val="-3"/>
          <w:sz w:val="26"/>
        </w:rPr>
        <w:t> </w:t>
      </w:r>
      <w:r>
        <w:rPr>
          <w:sz w:val="26"/>
        </w:rPr>
        <w:t>under</w:t>
      </w:r>
      <w:r>
        <w:rPr>
          <w:spacing w:val="-3"/>
          <w:sz w:val="26"/>
        </w:rPr>
        <w:t> </w:t>
      </w:r>
      <w:r>
        <w:rPr>
          <w:sz w:val="26"/>
        </w:rPr>
        <w:t>part</w:t>
      </w:r>
      <w:r>
        <w:rPr>
          <w:spacing w:val="-2"/>
          <w:sz w:val="26"/>
        </w:rPr>
        <w:t> </w:t>
      </w:r>
      <w:r>
        <w:rPr>
          <w:sz w:val="26"/>
        </w:rPr>
        <w:t>II</w:t>
      </w:r>
      <w:r>
        <w:rPr>
          <w:spacing w:val="-8"/>
          <w:sz w:val="26"/>
        </w:rPr>
        <w:t> </w:t>
      </w:r>
      <w:r>
        <w:rPr>
          <w:sz w:val="26"/>
        </w:rPr>
        <w:t>of</w:t>
      </w:r>
      <w:r>
        <w:rPr>
          <w:spacing w:val="-2"/>
          <w:sz w:val="26"/>
        </w:rPr>
        <w:t> </w:t>
      </w:r>
      <w:r>
        <w:rPr>
          <w:sz w:val="26"/>
        </w:rPr>
        <w:t>this</w:t>
      </w:r>
      <w:r>
        <w:rPr>
          <w:spacing w:val="1"/>
          <w:sz w:val="26"/>
        </w:rPr>
        <w:t> </w:t>
      </w:r>
      <w:r>
        <w:rPr>
          <w:sz w:val="26"/>
        </w:rPr>
        <w:t>Act</w:t>
      </w:r>
      <w:r>
        <w:rPr>
          <w:spacing w:val="-3"/>
          <w:sz w:val="26"/>
        </w:rPr>
        <w:t> </w:t>
      </w:r>
      <w:r>
        <w:rPr>
          <w:sz w:val="26"/>
        </w:rPr>
        <w:t>and</w:t>
      </w:r>
      <w:r>
        <w:rPr>
          <w:spacing w:val="-2"/>
          <w:sz w:val="26"/>
        </w:rPr>
        <w:t> consist:</w:t>
      </w:r>
    </w:p>
    <w:p>
      <w:pPr>
        <w:pStyle w:val="BodyText"/>
        <w:spacing w:before="126"/>
        <w:ind w:left="0"/>
        <w:jc w:val="left"/>
      </w:pPr>
    </w:p>
    <w:p>
      <w:pPr>
        <w:pStyle w:val="ListParagraph"/>
        <w:numPr>
          <w:ilvl w:val="1"/>
          <w:numId w:val="43"/>
        </w:numPr>
        <w:tabs>
          <w:tab w:pos="1899" w:val="left" w:leader="none"/>
          <w:tab w:pos="1901" w:val="left" w:leader="none"/>
        </w:tabs>
        <w:spacing w:line="362" w:lineRule="auto" w:before="0" w:after="0"/>
        <w:ind w:left="1901" w:right="825" w:hanging="538"/>
        <w:jc w:val="both"/>
        <w:rPr>
          <w:rFonts w:ascii="Calibri"/>
          <w:sz w:val="26"/>
        </w:rPr>
      </w:pPr>
      <w:r>
        <w:rPr>
          <w:sz w:val="26"/>
        </w:rPr>
        <w:t>In the installation or use, otherwise than under and in accordance with a licence of any apparatus not designed or adapted for emission (as opposed to reception) or</w:t>
      </w:r>
      <w:r>
        <w:rPr>
          <w:rFonts w:ascii="Calibri"/>
          <w:sz w:val="26"/>
          <w:vertAlign w:val="superscript"/>
        </w:rPr>
        <w:t>141</w:t>
      </w:r>
    </w:p>
    <w:p>
      <w:pPr>
        <w:pStyle w:val="ListParagraph"/>
        <w:numPr>
          <w:ilvl w:val="1"/>
          <w:numId w:val="43"/>
        </w:numPr>
        <w:tabs>
          <w:tab w:pos="1898" w:val="left" w:leader="none"/>
          <w:tab w:pos="1901" w:val="left" w:leader="none"/>
        </w:tabs>
        <w:spacing w:line="362" w:lineRule="auto" w:before="260" w:after="0"/>
        <w:ind w:left="1901" w:right="819" w:hanging="538"/>
        <w:jc w:val="both"/>
        <w:rPr>
          <w:rFonts w:ascii="Calibri"/>
          <w:sz w:val="26"/>
        </w:rPr>
      </w:pPr>
      <w:r>
        <w:rPr>
          <w:sz w:val="26"/>
        </w:rPr>
        <w:t>In a</w:t>
      </w:r>
      <w:r>
        <w:rPr>
          <w:spacing w:val="-1"/>
          <w:sz w:val="26"/>
        </w:rPr>
        <w:t> </w:t>
      </w:r>
      <w:r>
        <w:rPr>
          <w:sz w:val="26"/>
        </w:rPr>
        <w:t>failure or refusal</w:t>
      </w:r>
      <w:r>
        <w:rPr>
          <w:spacing w:val="-1"/>
          <w:sz w:val="26"/>
        </w:rPr>
        <w:t> </w:t>
      </w:r>
      <w:r>
        <w:rPr>
          <w:sz w:val="26"/>
        </w:rPr>
        <w:t>to</w:t>
      </w:r>
      <w:r>
        <w:rPr>
          <w:spacing w:val="-2"/>
          <w:sz w:val="26"/>
        </w:rPr>
        <w:t> </w:t>
      </w:r>
      <w:r>
        <w:rPr>
          <w:sz w:val="26"/>
        </w:rPr>
        <w:t>cause any licence</w:t>
      </w:r>
      <w:r>
        <w:rPr>
          <w:spacing w:val="-1"/>
          <w:sz w:val="26"/>
        </w:rPr>
        <w:t> </w:t>
      </w:r>
      <w:r>
        <w:rPr>
          <w:sz w:val="26"/>
        </w:rPr>
        <w:t>or authority</w:t>
      </w:r>
      <w:r>
        <w:rPr>
          <w:spacing w:val="-2"/>
          <w:sz w:val="26"/>
        </w:rPr>
        <w:t> </w:t>
      </w:r>
      <w:r>
        <w:rPr>
          <w:sz w:val="26"/>
        </w:rPr>
        <w:t>to be surrendered to</w:t>
      </w:r>
      <w:r>
        <w:rPr>
          <w:spacing w:val="-2"/>
          <w:sz w:val="26"/>
        </w:rPr>
        <w:t> </w:t>
      </w:r>
      <w:r>
        <w:rPr>
          <w:sz w:val="26"/>
        </w:rPr>
        <w:t>the</w:t>
      </w:r>
      <w:r>
        <w:rPr>
          <w:spacing w:val="-2"/>
          <w:sz w:val="26"/>
        </w:rPr>
        <w:t> </w:t>
      </w:r>
      <w:r>
        <w:rPr>
          <w:sz w:val="26"/>
        </w:rPr>
        <w:t>commission, be</w:t>
      </w:r>
      <w:r>
        <w:rPr>
          <w:spacing w:val="-1"/>
          <w:sz w:val="26"/>
        </w:rPr>
        <w:t> </w:t>
      </w:r>
      <w:r>
        <w:rPr>
          <w:sz w:val="26"/>
        </w:rPr>
        <w:t>liable</w:t>
      </w:r>
      <w:r>
        <w:rPr>
          <w:spacing w:val="-2"/>
          <w:sz w:val="26"/>
        </w:rPr>
        <w:t> </w:t>
      </w:r>
      <w:r>
        <w:rPr>
          <w:sz w:val="26"/>
        </w:rPr>
        <w:t>in</w:t>
      </w:r>
      <w:r>
        <w:rPr>
          <w:spacing w:val="-2"/>
          <w:sz w:val="26"/>
        </w:rPr>
        <w:t> </w:t>
      </w:r>
      <w:r>
        <w:rPr>
          <w:sz w:val="26"/>
        </w:rPr>
        <w:t>the</w:t>
      </w:r>
      <w:r>
        <w:rPr>
          <w:spacing w:val="-2"/>
          <w:sz w:val="26"/>
        </w:rPr>
        <w:t> </w:t>
      </w:r>
      <w:r>
        <w:rPr>
          <w:sz w:val="26"/>
        </w:rPr>
        <w:t>case</w:t>
      </w:r>
      <w:r>
        <w:rPr>
          <w:spacing w:val="-1"/>
          <w:sz w:val="26"/>
        </w:rPr>
        <w:t> </w:t>
      </w:r>
      <w:r>
        <w:rPr>
          <w:sz w:val="26"/>
        </w:rPr>
        <w:t>of</w:t>
      </w:r>
      <w:r>
        <w:rPr>
          <w:spacing w:val="-1"/>
          <w:sz w:val="26"/>
        </w:rPr>
        <w:t> </w:t>
      </w:r>
      <w:r>
        <w:rPr>
          <w:sz w:val="26"/>
        </w:rPr>
        <w:t>the</w:t>
      </w:r>
      <w:r>
        <w:rPr>
          <w:spacing w:val="-2"/>
          <w:sz w:val="26"/>
        </w:rPr>
        <w:t> </w:t>
      </w:r>
      <w:r>
        <w:rPr>
          <w:sz w:val="26"/>
        </w:rPr>
        <w:t>first</w:t>
      </w:r>
      <w:r>
        <w:rPr>
          <w:spacing w:val="-2"/>
          <w:sz w:val="26"/>
        </w:rPr>
        <w:t> </w:t>
      </w:r>
      <w:r>
        <w:rPr>
          <w:sz w:val="26"/>
        </w:rPr>
        <w:t>such</w:t>
      </w:r>
      <w:r>
        <w:rPr>
          <w:spacing w:val="-1"/>
          <w:sz w:val="26"/>
        </w:rPr>
        <w:t> </w:t>
      </w:r>
      <w:r>
        <w:rPr>
          <w:sz w:val="26"/>
        </w:rPr>
        <w:t>offence</w:t>
      </w:r>
      <w:r>
        <w:rPr>
          <w:spacing w:val="-1"/>
          <w:sz w:val="26"/>
        </w:rPr>
        <w:t> </w:t>
      </w:r>
      <w:r>
        <w:rPr>
          <w:sz w:val="26"/>
        </w:rPr>
        <w:t>to</w:t>
      </w:r>
      <w:r>
        <w:rPr>
          <w:spacing w:val="-2"/>
          <w:sz w:val="26"/>
        </w:rPr>
        <w:t> </w:t>
      </w:r>
      <w:r>
        <w:rPr>
          <w:sz w:val="26"/>
        </w:rPr>
        <w:t>a</w:t>
      </w:r>
      <w:r>
        <w:rPr>
          <w:spacing w:val="-1"/>
          <w:sz w:val="26"/>
        </w:rPr>
        <w:t> </w:t>
      </w:r>
      <w:r>
        <w:rPr>
          <w:sz w:val="26"/>
        </w:rPr>
        <w:t>fine of N20 and in the case of any subsequent offence to a fine of N100</w:t>
      </w:r>
      <w:r>
        <w:rPr>
          <w:rFonts w:ascii="Calibri"/>
          <w:sz w:val="26"/>
          <w:vertAlign w:val="superscript"/>
        </w:rPr>
        <w:t>142</w:t>
      </w:r>
    </w:p>
    <w:p>
      <w:pPr>
        <w:pStyle w:val="ListParagraph"/>
        <w:numPr>
          <w:ilvl w:val="0"/>
          <w:numId w:val="43"/>
        </w:numPr>
        <w:tabs>
          <w:tab w:pos="1360" w:val="left" w:leader="none"/>
          <w:tab w:pos="1363" w:val="left" w:leader="none"/>
        </w:tabs>
        <w:spacing w:line="360" w:lineRule="auto" w:before="255" w:after="0"/>
        <w:ind w:left="1363" w:right="817" w:hanging="543"/>
        <w:jc w:val="both"/>
        <w:rPr>
          <w:sz w:val="26"/>
        </w:rPr>
      </w:pPr>
      <w:r>
        <w:rPr>
          <w:sz w:val="26"/>
        </w:rPr>
        <w:t>Shall, if the offence is under part III of this Act and consistent the use or </w:t>
      </w:r>
      <w:r>
        <w:rPr>
          <w:sz w:val="26"/>
        </w:rPr>
        <w:t>in the causing or permitting for the use or in the selling, offering or advertising for sale, or letting on hire, of apparatus in contravention of notice of the commission, not being apparatus the use of which is likely to cause undue interference with any wireless telegraphy use for the purpose of any safety or life service or any purpose on which the safety of any person or of any</w:t>
      </w:r>
      <w:r>
        <w:rPr>
          <w:spacing w:val="40"/>
          <w:sz w:val="26"/>
        </w:rPr>
        <w:t> </w:t>
      </w:r>
      <w:r>
        <w:rPr>
          <w:sz w:val="26"/>
        </w:rPr>
        <w:t>vessel,</w:t>
      </w:r>
      <w:r>
        <w:rPr>
          <w:spacing w:val="18"/>
          <w:sz w:val="26"/>
        </w:rPr>
        <w:t> </w:t>
      </w:r>
      <w:r>
        <w:rPr>
          <w:sz w:val="26"/>
        </w:rPr>
        <w:t>aircraft</w:t>
      </w:r>
      <w:r>
        <w:rPr>
          <w:spacing w:val="16"/>
          <w:sz w:val="26"/>
        </w:rPr>
        <w:t> </w:t>
      </w:r>
      <w:r>
        <w:rPr>
          <w:sz w:val="26"/>
        </w:rPr>
        <w:t>or</w:t>
      </w:r>
      <w:r>
        <w:rPr>
          <w:spacing w:val="20"/>
          <w:sz w:val="26"/>
        </w:rPr>
        <w:t> </w:t>
      </w:r>
      <w:r>
        <w:rPr>
          <w:sz w:val="26"/>
        </w:rPr>
        <w:t>vehicle</w:t>
      </w:r>
      <w:r>
        <w:rPr>
          <w:spacing w:val="21"/>
          <w:sz w:val="26"/>
        </w:rPr>
        <w:t> </w:t>
      </w:r>
      <w:r>
        <w:rPr>
          <w:sz w:val="26"/>
        </w:rPr>
        <w:t>may</w:t>
      </w:r>
      <w:r>
        <w:rPr>
          <w:spacing w:val="16"/>
          <w:sz w:val="26"/>
        </w:rPr>
        <w:t> </w:t>
      </w:r>
      <w:r>
        <w:rPr>
          <w:sz w:val="26"/>
        </w:rPr>
        <w:t>depend,</w:t>
      </w:r>
      <w:r>
        <w:rPr>
          <w:spacing w:val="18"/>
          <w:sz w:val="26"/>
        </w:rPr>
        <w:t> </w:t>
      </w:r>
      <w:r>
        <w:rPr>
          <w:sz w:val="26"/>
        </w:rPr>
        <w:t>be</w:t>
      </w:r>
      <w:r>
        <w:rPr>
          <w:spacing w:val="16"/>
          <w:sz w:val="26"/>
        </w:rPr>
        <w:t> </w:t>
      </w:r>
      <w:r>
        <w:rPr>
          <w:sz w:val="26"/>
        </w:rPr>
        <w:t>liable</w:t>
      </w:r>
      <w:r>
        <w:rPr>
          <w:spacing w:val="16"/>
          <w:sz w:val="26"/>
        </w:rPr>
        <w:t> </w:t>
      </w:r>
      <w:r>
        <w:rPr>
          <w:sz w:val="26"/>
        </w:rPr>
        <w:t>in</w:t>
      </w:r>
      <w:r>
        <w:rPr>
          <w:spacing w:val="16"/>
          <w:sz w:val="26"/>
        </w:rPr>
        <w:t> </w:t>
      </w:r>
      <w:r>
        <w:rPr>
          <w:sz w:val="26"/>
        </w:rPr>
        <w:t>the</w:t>
      </w:r>
      <w:r>
        <w:rPr>
          <w:spacing w:val="16"/>
          <w:sz w:val="26"/>
        </w:rPr>
        <w:t> </w:t>
      </w:r>
      <w:r>
        <w:rPr>
          <w:sz w:val="26"/>
        </w:rPr>
        <w:t>case</w:t>
      </w:r>
      <w:r>
        <w:rPr>
          <w:spacing w:val="16"/>
          <w:sz w:val="26"/>
        </w:rPr>
        <w:t> </w:t>
      </w:r>
      <w:r>
        <w:rPr>
          <w:sz w:val="26"/>
        </w:rPr>
        <w:t>of</w:t>
      </w:r>
      <w:r>
        <w:rPr>
          <w:spacing w:val="16"/>
          <w:sz w:val="26"/>
        </w:rPr>
        <w:t> </w:t>
      </w:r>
      <w:r>
        <w:rPr>
          <w:sz w:val="26"/>
        </w:rPr>
        <w:t>the</w:t>
      </w:r>
      <w:r>
        <w:rPr>
          <w:spacing w:val="16"/>
          <w:sz w:val="26"/>
        </w:rPr>
        <w:t> </w:t>
      </w:r>
      <w:r>
        <w:rPr>
          <w:sz w:val="26"/>
        </w:rPr>
        <w:t>first</w:t>
      </w:r>
      <w:r>
        <w:rPr>
          <w:spacing w:val="16"/>
          <w:sz w:val="26"/>
        </w:rPr>
        <w:t> </w:t>
      </w:r>
      <w:r>
        <w:rPr>
          <w:sz w:val="26"/>
        </w:rPr>
        <w:t>such</w:t>
      </w:r>
    </w:p>
    <w:p>
      <w:pPr>
        <w:pStyle w:val="BodyText"/>
        <w:ind w:left="0"/>
        <w:jc w:val="left"/>
        <w:rPr>
          <w:sz w:val="20"/>
        </w:rPr>
      </w:pPr>
    </w:p>
    <w:p>
      <w:pPr>
        <w:pStyle w:val="BodyText"/>
        <w:spacing w:before="77"/>
        <w:ind w:left="0"/>
        <w:jc w:val="left"/>
        <w:rPr>
          <w:sz w:val="20"/>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210308</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59732pt;width:144.050pt;height:.71997pt;mso-position-horizontal-relative:page;mso-position-vertical-relative:paragraph;z-index:-15702016;mso-wrap-distance-left:0;mso-wrap-distance-right:0" id="docshape88" filled="true" fillcolor="#000000" stroked="false">
                <v:fill type="solid"/>
                <w10:wrap type="topAndBottom"/>
              </v:rect>
            </w:pict>
          </mc:Fallback>
        </mc:AlternateContent>
      </w:r>
    </w:p>
    <w:p>
      <w:pPr>
        <w:spacing w:before="101"/>
        <w:ind w:left="100" w:right="0" w:firstLine="0"/>
        <w:jc w:val="left"/>
        <w:rPr>
          <w:sz w:val="16"/>
        </w:rPr>
      </w:pPr>
      <w:r>
        <w:rPr>
          <w:sz w:val="16"/>
          <w:vertAlign w:val="superscript"/>
        </w:rPr>
        <w:t>139</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p>
      <w:pPr>
        <w:spacing w:before="3"/>
        <w:ind w:left="100" w:right="0" w:firstLine="0"/>
        <w:jc w:val="left"/>
        <w:rPr>
          <w:sz w:val="16"/>
        </w:rPr>
      </w:pPr>
      <w:r>
        <w:rPr>
          <w:sz w:val="16"/>
          <w:vertAlign w:val="superscript"/>
        </w:rPr>
        <w:t>140</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p>
      <w:pPr>
        <w:spacing w:after="0"/>
        <w:jc w:val="left"/>
        <w:rPr>
          <w:sz w:val="16"/>
        </w:rPr>
        <w:sectPr>
          <w:footerReference w:type="default" r:id="rId21"/>
          <w:pgSz w:w="12240" w:h="16850"/>
          <w:pgMar w:header="0" w:footer="1918" w:top="1060" w:bottom="2100" w:left="1340" w:right="620"/>
        </w:sectPr>
      </w:pPr>
    </w:p>
    <w:p>
      <w:pPr>
        <w:pStyle w:val="BodyText"/>
        <w:spacing w:line="362" w:lineRule="auto" w:before="77"/>
        <w:ind w:left="1363" w:right="794"/>
        <w:jc w:val="left"/>
        <w:rPr>
          <w:rFonts w:ascii="Calibri"/>
        </w:rPr>
      </w:pPr>
      <w:r>
        <w:rPr/>
        <w:t>offence to</w:t>
      </w:r>
      <w:r>
        <w:rPr>
          <w:spacing w:val="-1"/>
        </w:rPr>
        <w:t> </w:t>
      </w:r>
      <w:r>
        <w:rPr/>
        <w:t>a fine of N20</w:t>
      </w:r>
      <w:r>
        <w:rPr>
          <w:spacing w:val="-1"/>
        </w:rPr>
        <w:t> </w:t>
      </w:r>
      <w:r>
        <w:rPr/>
        <w:t>and in</w:t>
      </w:r>
      <w:r>
        <w:rPr>
          <w:spacing w:val="-1"/>
        </w:rPr>
        <w:t> </w:t>
      </w:r>
      <w:r>
        <w:rPr/>
        <w:t>the case any subsequent such offence to</w:t>
      </w:r>
      <w:r>
        <w:rPr>
          <w:spacing w:val="-1"/>
        </w:rPr>
        <w:t> </w:t>
      </w:r>
      <w:r>
        <w:rPr/>
        <w:t>a fine of N100. </w:t>
      </w:r>
      <w:r>
        <w:rPr>
          <w:rFonts w:ascii="Calibri"/>
          <w:vertAlign w:val="superscript"/>
        </w:rPr>
        <w:t>143</w:t>
      </w:r>
    </w:p>
    <w:p>
      <w:pPr>
        <w:pStyle w:val="ListParagraph"/>
        <w:numPr>
          <w:ilvl w:val="0"/>
          <w:numId w:val="43"/>
        </w:numPr>
        <w:tabs>
          <w:tab w:pos="1363" w:val="left" w:leader="none"/>
        </w:tabs>
        <w:spacing w:line="362" w:lineRule="auto" w:before="260" w:after="0"/>
        <w:ind w:left="1363" w:right="819" w:hanging="543"/>
        <w:jc w:val="left"/>
        <w:rPr>
          <w:sz w:val="26"/>
        </w:rPr>
      </w:pPr>
      <w:r>
        <w:rPr>
          <w:sz w:val="26"/>
        </w:rPr>
        <w:t>Shall</w:t>
      </w:r>
      <w:r>
        <w:rPr>
          <w:spacing w:val="37"/>
          <w:sz w:val="26"/>
        </w:rPr>
        <w:t> </w:t>
      </w:r>
      <w:r>
        <w:rPr>
          <w:sz w:val="26"/>
        </w:rPr>
        <w:t>in</w:t>
      </w:r>
      <w:r>
        <w:rPr>
          <w:spacing w:val="32"/>
          <w:sz w:val="26"/>
        </w:rPr>
        <w:t> </w:t>
      </w:r>
      <w:r>
        <w:rPr>
          <w:sz w:val="26"/>
        </w:rPr>
        <w:t>the</w:t>
      </w:r>
      <w:r>
        <w:rPr>
          <w:spacing w:val="37"/>
          <w:sz w:val="26"/>
        </w:rPr>
        <w:t> </w:t>
      </w:r>
      <w:r>
        <w:rPr>
          <w:sz w:val="26"/>
        </w:rPr>
        <w:t>case</w:t>
      </w:r>
      <w:r>
        <w:rPr>
          <w:spacing w:val="32"/>
          <w:sz w:val="26"/>
        </w:rPr>
        <w:t> </w:t>
      </w:r>
      <w:r>
        <w:rPr>
          <w:sz w:val="26"/>
        </w:rPr>
        <w:t>of</w:t>
      </w:r>
      <w:r>
        <w:rPr>
          <w:spacing w:val="32"/>
          <w:sz w:val="26"/>
        </w:rPr>
        <w:t> </w:t>
      </w:r>
      <w:r>
        <w:rPr>
          <w:sz w:val="26"/>
        </w:rPr>
        <w:t>any</w:t>
      </w:r>
      <w:r>
        <w:rPr>
          <w:spacing w:val="37"/>
          <w:sz w:val="26"/>
        </w:rPr>
        <w:t> </w:t>
      </w:r>
      <w:r>
        <w:rPr>
          <w:sz w:val="26"/>
        </w:rPr>
        <w:t>other</w:t>
      </w:r>
      <w:r>
        <w:rPr>
          <w:spacing w:val="32"/>
          <w:sz w:val="26"/>
        </w:rPr>
        <w:t> </w:t>
      </w:r>
      <w:r>
        <w:rPr>
          <w:sz w:val="26"/>
        </w:rPr>
        <w:t>offence,</w:t>
      </w:r>
      <w:r>
        <w:rPr>
          <w:spacing w:val="34"/>
          <w:sz w:val="26"/>
        </w:rPr>
        <w:t> </w:t>
      </w:r>
      <w:r>
        <w:rPr>
          <w:sz w:val="26"/>
        </w:rPr>
        <w:t>be</w:t>
      </w:r>
      <w:r>
        <w:rPr>
          <w:spacing w:val="32"/>
          <w:sz w:val="26"/>
        </w:rPr>
        <w:t> </w:t>
      </w:r>
      <w:r>
        <w:rPr>
          <w:sz w:val="26"/>
        </w:rPr>
        <w:t>liable</w:t>
      </w:r>
      <w:r>
        <w:rPr>
          <w:spacing w:val="32"/>
          <w:sz w:val="26"/>
        </w:rPr>
        <w:t> </w:t>
      </w:r>
      <w:r>
        <w:rPr>
          <w:sz w:val="26"/>
        </w:rPr>
        <w:t>to</w:t>
      </w:r>
      <w:r>
        <w:rPr>
          <w:spacing w:val="32"/>
          <w:sz w:val="26"/>
        </w:rPr>
        <w:t> </w:t>
      </w:r>
      <w:r>
        <w:rPr>
          <w:sz w:val="26"/>
        </w:rPr>
        <w:t>imprisonment</w:t>
      </w:r>
      <w:r>
        <w:rPr>
          <w:spacing w:val="32"/>
          <w:sz w:val="26"/>
        </w:rPr>
        <w:t> </w:t>
      </w:r>
      <w:r>
        <w:rPr>
          <w:sz w:val="26"/>
        </w:rPr>
        <w:t>for</w:t>
      </w:r>
      <w:r>
        <w:rPr>
          <w:spacing w:val="40"/>
          <w:sz w:val="26"/>
        </w:rPr>
        <w:t> </w:t>
      </w:r>
      <w:r>
        <w:rPr>
          <w:sz w:val="26"/>
        </w:rPr>
        <w:t>three months or to a fine of N200 or to both such imprisonment and such a fine.</w:t>
      </w:r>
    </w:p>
    <w:p>
      <w:pPr>
        <w:pStyle w:val="Heading2"/>
        <w:numPr>
          <w:ilvl w:val="1"/>
          <w:numId w:val="19"/>
        </w:numPr>
        <w:tabs>
          <w:tab w:pos="820" w:val="left" w:leader="none"/>
        </w:tabs>
        <w:spacing w:line="240" w:lineRule="auto" w:before="273" w:after="0"/>
        <w:ind w:left="820" w:right="0" w:hanging="720"/>
        <w:jc w:val="both"/>
      </w:pPr>
      <w:bookmarkStart w:name="_TOC_250011" w:id="22"/>
      <w:r>
        <w:rPr/>
        <w:t>Institutional</w:t>
      </w:r>
      <w:r>
        <w:rPr>
          <w:spacing w:val="-10"/>
        </w:rPr>
        <w:t> </w:t>
      </w:r>
      <w:r>
        <w:rPr/>
        <w:t>Framework</w:t>
      </w:r>
      <w:r>
        <w:rPr>
          <w:spacing w:val="-9"/>
        </w:rPr>
        <w:t> </w:t>
      </w:r>
      <w:r>
        <w:rPr/>
        <w:t>for</w:t>
      </w:r>
      <w:r>
        <w:rPr>
          <w:spacing w:val="-9"/>
        </w:rPr>
        <w:t> </w:t>
      </w:r>
      <w:r>
        <w:rPr/>
        <w:t>Broadcasting</w:t>
      </w:r>
      <w:r>
        <w:rPr>
          <w:spacing w:val="-9"/>
        </w:rPr>
        <w:t> </w:t>
      </w:r>
      <w:r>
        <w:rPr/>
        <w:t>in</w:t>
      </w:r>
      <w:r>
        <w:rPr>
          <w:spacing w:val="-14"/>
        </w:rPr>
        <w:t> </w:t>
      </w:r>
      <w:bookmarkEnd w:id="22"/>
      <w:r>
        <w:rPr>
          <w:spacing w:val="-2"/>
        </w:rPr>
        <w:t>Nigeria</w:t>
      </w:r>
    </w:p>
    <w:p>
      <w:pPr>
        <w:pStyle w:val="BodyText"/>
        <w:spacing w:line="360" w:lineRule="auto" w:before="147"/>
        <w:ind w:right="822"/>
      </w:pPr>
      <w:r>
        <w:rPr/>
        <w:t>National Broadcasting Commission is one of the instrument use by the</w:t>
      </w:r>
      <w:r>
        <w:rPr>
          <w:spacing w:val="40"/>
        </w:rPr>
        <w:t> </w:t>
      </w:r>
      <w:r>
        <w:rPr/>
        <w:t>government to check Broadcast content and portrayal, the political system of a country determine the direction of its regulation of broadcasting.</w:t>
      </w:r>
    </w:p>
    <w:p>
      <w:pPr>
        <w:pStyle w:val="BodyText"/>
        <w:spacing w:line="360" w:lineRule="auto" w:before="278"/>
        <w:ind w:right="820"/>
      </w:pPr>
      <w:r>
        <w:rPr/>
        <w:t>Broadcasting is regulated in Nigeria by the National Broadcasting </w:t>
      </w:r>
      <w:r>
        <w:rPr/>
        <w:t>Commission which was created in 1992 with the promulgation of the National Broadcasting Commission Decree.</w:t>
      </w:r>
      <w:r>
        <w:rPr>
          <w:vertAlign w:val="superscript"/>
        </w:rPr>
        <w:t>144</w:t>
      </w:r>
    </w:p>
    <w:p>
      <w:pPr>
        <w:pStyle w:val="BodyText"/>
        <w:spacing w:line="357" w:lineRule="auto" w:before="277"/>
        <w:ind w:right="819"/>
      </w:pPr>
      <w:r>
        <w:rPr/>
        <w:t>This Decree which brought and end to 60 years government monopoly in broadcasting by opening the door for private participation through ownership and operation in the broadcast industry.</w:t>
      </w:r>
    </w:p>
    <w:p>
      <w:pPr>
        <w:pStyle w:val="Heading2"/>
        <w:numPr>
          <w:ilvl w:val="2"/>
          <w:numId w:val="19"/>
        </w:numPr>
        <w:tabs>
          <w:tab w:pos="819" w:val="left" w:leader="none"/>
        </w:tabs>
        <w:spacing w:line="240" w:lineRule="auto" w:before="282" w:after="0"/>
        <w:ind w:left="819" w:right="0" w:hanging="719"/>
        <w:jc w:val="both"/>
      </w:pPr>
      <w:bookmarkStart w:name="_TOC_250010" w:id="23"/>
      <w:r>
        <w:rPr/>
        <w:t>National</w:t>
      </w:r>
      <w:r>
        <w:rPr>
          <w:spacing w:val="-13"/>
        </w:rPr>
        <w:t> </w:t>
      </w:r>
      <w:r>
        <w:rPr/>
        <w:t>Broadcasting</w:t>
      </w:r>
      <w:r>
        <w:rPr>
          <w:spacing w:val="-12"/>
        </w:rPr>
        <w:t> </w:t>
      </w:r>
      <w:bookmarkEnd w:id="23"/>
      <w:r>
        <w:rPr>
          <w:spacing w:val="-2"/>
        </w:rPr>
        <w:t>Commission</w:t>
      </w:r>
    </w:p>
    <w:p>
      <w:pPr>
        <w:pStyle w:val="BodyText"/>
        <w:spacing w:line="360" w:lineRule="auto" w:before="153"/>
        <w:ind w:right="821"/>
      </w:pPr>
      <w:r>
        <w:rPr/>
        <w:t>National Broadcasting Commission was established by Decree 38 of 1992, to register regulate and control broadcasting in Nigeria. It regulation and approaches include licensing, monitoring, sanctioning defaulters, interviewing and arbitrating in conflicts and other control measures.</w:t>
      </w:r>
    </w:p>
    <w:p>
      <w:pPr>
        <w:pStyle w:val="BodyText"/>
        <w:spacing w:line="357" w:lineRule="auto" w:before="275"/>
        <w:ind w:right="826"/>
      </w:pPr>
      <w:r>
        <w:rPr/>
        <w:t>NBC is sole authority. Established by Decree 38 of 1992, latter amended by NBC (amendment) Decree No.55 of 1999.</w:t>
      </w:r>
    </w:p>
    <w:p>
      <w:pPr>
        <w:pStyle w:val="BodyText"/>
        <w:spacing w:before="281"/>
      </w:pPr>
      <w:r>
        <w:rPr/>
        <w:t>The</w:t>
      </w:r>
      <w:r>
        <w:rPr>
          <w:spacing w:val="-3"/>
        </w:rPr>
        <w:t> </w:t>
      </w:r>
      <w:r>
        <w:rPr/>
        <w:t>1999</w:t>
      </w:r>
      <w:r>
        <w:rPr>
          <w:spacing w:val="-4"/>
        </w:rPr>
        <w:t> </w:t>
      </w:r>
      <w:r>
        <w:rPr/>
        <w:t>decree</w:t>
      </w:r>
      <w:r>
        <w:rPr>
          <w:spacing w:val="-2"/>
        </w:rPr>
        <w:t> </w:t>
      </w:r>
      <w:r>
        <w:rPr/>
        <w:t>did</w:t>
      </w:r>
      <w:r>
        <w:rPr>
          <w:spacing w:val="-4"/>
        </w:rPr>
        <w:t> </w:t>
      </w:r>
      <w:r>
        <w:rPr/>
        <w:t>the</w:t>
      </w:r>
      <w:r>
        <w:rPr>
          <w:spacing w:val="-3"/>
        </w:rPr>
        <w:t> </w:t>
      </w:r>
      <w:r>
        <w:rPr>
          <w:spacing w:val="-2"/>
        </w:rPr>
        <w:t>following:</w:t>
      </w:r>
    </w:p>
    <w:p>
      <w:pPr>
        <w:pStyle w:val="BodyText"/>
        <w:spacing w:before="126"/>
        <w:ind w:left="0"/>
        <w:jc w:val="left"/>
      </w:pPr>
    </w:p>
    <w:p>
      <w:pPr>
        <w:pStyle w:val="ListParagraph"/>
        <w:numPr>
          <w:ilvl w:val="3"/>
          <w:numId w:val="19"/>
        </w:numPr>
        <w:tabs>
          <w:tab w:pos="1363" w:val="left" w:leader="none"/>
        </w:tabs>
        <w:spacing w:line="240" w:lineRule="auto" w:before="1" w:after="0"/>
        <w:ind w:left="1363" w:right="0" w:hanging="542"/>
        <w:jc w:val="left"/>
        <w:rPr>
          <w:sz w:val="26"/>
        </w:rPr>
      </w:pPr>
      <w:r>
        <w:rPr>
          <w:sz w:val="26"/>
        </w:rPr>
        <w:t>Ended</w:t>
      </w:r>
      <w:r>
        <w:rPr>
          <w:spacing w:val="-7"/>
          <w:sz w:val="26"/>
        </w:rPr>
        <w:t> </w:t>
      </w:r>
      <w:r>
        <w:rPr>
          <w:sz w:val="26"/>
        </w:rPr>
        <w:t>State</w:t>
      </w:r>
      <w:r>
        <w:rPr>
          <w:spacing w:val="-2"/>
          <w:sz w:val="26"/>
        </w:rPr>
        <w:t> monopolisation</w:t>
      </w:r>
    </w:p>
    <w:p>
      <w:pPr>
        <w:pStyle w:val="ListParagraph"/>
        <w:numPr>
          <w:ilvl w:val="3"/>
          <w:numId w:val="19"/>
        </w:numPr>
        <w:tabs>
          <w:tab w:pos="1363" w:val="left" w:leader="none"/>
        </w:tabs>
        <w:spacing w:line="240" w:lineRule="auto" w:before="152" w:after="0"/>
        <w:ind w:left="1363" w:right="0" w:hanging="542"/>
        <w:jc w:val="left"/>
        <w:rPr>
          <w:sz w:val="26"/>
        </w:rPr>
      </w:pPr>
      <w:r>
        <w:rPr>
          <w:sz w:val="26"/>
        </w:rPr>
        <w:t>Introduced</w:t>
      </w:r>
      <w:r>
        <w:rPr>
          <w:spacing w:val="-10"/>
          <w:sz w:val="26"/>
        </w:rPr>
        <w:t> </w:t>
      </w:r>
      <w:r>
        <w:rPr>
          <w:sz w:val="26"/>
        </w:rPr>
        <w:t>media</w:t>
      </w:r>
      <w:r>
        <w:rPr>
          <w:spacing w:val="-10"/>
          <w:sz w:val="26"/>
        </w:rPr>
        <w:t> </w:t>
      </w:r>
      <w:r>
        <w:rPr>
          <w:spacing w:val="-2"/>
          <w:sz w:val="26"/>
        </w:rPr>
        <w:t>deregulation</w:t>
      </w:r>
    </w:p>
    <w:p>
      <w:pPr>
        <w:pStyle w:val="BodyText"/>
        <w:ind w:left="0"/>
        <w:jc w:val="left"/>
        <w:rPr>
          <w:sz w:val="20"/>
        </w:rPr>
      </w:pPr>
    </w:p>
    <w:p>
      <w:pPr>
        <w:pStyle w:val="BodyText"/>
        <w:spacing w:before="60"/>
        <w:ind w:left="0"/>
        <w:jc w:val="left"/>
        <w:rPr>
          <w:sz w:val="20"/>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199377</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99023pt;width:144.050pt;height:.72003pt;mso-position-horizontal-relative:page;mso-position-vertical-relative:paragraph;z-index:-15701504;mso-wrap-distance-left:0;mso-wrap-distance-right:0" id="docshape91" filled="true" fillcolor="#000000" stroked="false">
                <v:fill type="solid"/>
                <w10:wrap type="topAndBottom"/>
              </v:rect>
            </w:pict>
          </mc:Fallback>
        </mc:AlternateContent>
      </w:r>
    </w:p>
    <w:p>
      <w:pPr>
        <w:spacing w:after="0"/>
        <w:jc w:val="left"/>
        <w:rPr>
          <w:sz w:val="20"/>
        </w:rPr>
        <w:sectPr>
          <w:footerReference w:type="default" r:id="rId22"/>
          <w:pgSz w:w="12240" w:h="16850"/>
          <w:pgMar w:header="0" w:footer="2012" w:top="1060" w:bottom="2200" w:left="1340" w:right="620"/>
        </w:sectPr>
      </w:pPr>
    </w:p>
    <w:p>
      <w:pPr>
        <w:pStyle w:val="ListParagraph"/>
        <w:numPr>
          <w:ilvl w:val="3"/>
          <w:numId w:val="19"/>
        </w:numPr>
        <w:tabs>
          <w:tab w:pos="1361" w:val="left" w:leader="none"/>
          <w:tab w:pos="1363" w:val="left" w:leader="none"/>
        </w:tabs>
        <w:spacing w:line="360" w:lineRule="auto" w:before="77" w:after="0"/>
        <w:ind w:left="1363" w:right="825" w:hanging="543"/>
        <w:jc w:val="both"/>
        <w:rPr>
          <w:sz w:val="26"/>
        </w:rPr>
      </w:pPr>
      <w:r>
        <w:rPr>
          <w:sz w:val="26"/>
        </w:rPr>
        <w:t>Foreign investors were allowed to participate for the first time in the establishment, ownership and operation of broadcasting something initially prohibited by the wireless telegraphy Act.</w:t>
      </w:r>
    </w:p>
    <w:p>
      <w:pPr>
        <w:pStyle w:val="BodyText"/>
        <w:spacing w:line="360" w:lineRule="auto" w:before="277"/>
        <w:ind w:right="826"/>
      </w:pPr>
      <w:r>
        <w:rPr/>
        <w:t>The commission was saddle with the responsibility of ensuring that every Nigeria including private entrepreneur could partake ideas and experience that would help the society.</w:t>
      </w:r>
    </w:p>
    <w:p>
      <w:pPr>
        <w:pStyle w:val="BodyText"/>
        <w:spacing w:line="360" w:lineRule="auto" w:before="278"/>
        <w:ind w:right="819"/>
      </w:pPr>
      <w:r>
        <w:rPr/>
        <w:t>The powers of the commission are spelt out in</w:t>
      </w:r>
      <w:r>
        <w:rPr>
          <w:vertAlign w:val="superscript"/>
        </w:rPr>
        <w:t>145</w:t>
      </w:r>
      <w:r>
        <w:rPr>
          <w:vertAlign w:val="baseline"/>
        </w:rPr>
        <w:t> the commission shall consist of Chairman and ten other members as may be approve to represent the following interest group</w:t>
      </w:r>
      <w:r>
        <w:rPr>
          <w:vertAlign w:val="superscript"/>
        </w:rPr>
        <w:t>146</w:t>
      </w:r>
      <w:r>
        <w:rPr>
          <w:vertAlign w:val="baseline"/>
        </w:rPr>
        <w:t> law, business, culture, education social science, broadcasting, public affairs than to leave it to ministry of information or it equivalent.</w:t>
      </w:r>
      <w:r>
        <w:rPr>
          <w:vertAlign w:val="superscript"/>
        </w:rPr>
        <w:t>147</w:t>
      </w:r>
    </w:p>
    <w:p>
      <w:pPr>
        <w:pStyle w:val="BodyText"/>
        <w:spacing w:line="360" w:lineRule="auto" w:before="275"/>
        <w:ind w:right="826"/>
      </w:pPr>
      <w:r>
        <w:rPr/>
        <w:t>National Broadcasting Commission still under the control of Government as it has the final authority in the appointment of positions and the minister has the power to issue directive of a general character to the commission which must be</w:t>
      </w:r>
      <w:r>
        <w:rPr>
          <w:spacing w:val="40"/>
        </w:rPr>
        <w:t> </w:t>
      </w:r>
      <w:r>
        <w:rPr/>
        <w:t>complied with.</w:t>
      </w:r>
      <w:r>
        <w:rPr>
          <w:vertAlign w:val="superscript"/>
        </w:rPr>
        <w:t>148</w:t>
      </w:r>
    </w:p>
    <w:p>
      <w:pPr>
        <w:pStyle w:val="BodyText"/>
        <w:spacing w:line="360" w:lineRule="auto" w:before="275"/>
        <w:ind w:right="822"/>
      </w:pPr>
      <w:r>
        <w:rPr/>
        <w:t>When you compare the National Broadcasting Commission of Nigeria with the United States Broadcast Regulatory Agency, you will find out that US Federal Communication Commission is an independent agency of the United State Government saddle with the responsibility of regulating interstate </w:t>
      </w:r>
      <w:r>
        <w:rPr/>
        <w:t>communication by Radio, Television, wireliness broadcasting, satellite and cable in all the fifty states, the district of Columbia and the US territories.</w:t>
      </w:r>
    </w:p>
    <w:p>
      <w:pPr>
        <w:pStyle w:val="BodyText"/>
        <w:spacing w:line="357" w:lineRule="auto" w:before="277"/>
        <w:ind w:right="828"/>
      </w:pPr>
      <w:r>
        <w:rPr/>
        <w:t>The Commission was funded entirely by regulatory fees with a budget of three hundred and fifty four point two million Dollars in twenty twelve.</w:t>
      </w:r>
      <w:r>
        <w:rPr>
          <w:vertAlign w:val="superscript"/>
        </w:rPr>
        <w:t>149</w:t>
      </w:r>
    </w:p>
    <w:p>
      <w:pPr>
        <w:pStyle w:val="BodyText"/>
        <w:spacing w:line="362" w:lineRule="auto" w:before="281"/>
        <w:ind w:right="827"/>
      </w:pPr>
      <w:r>
        <w:rPr/>
        <w:t>The</w:t>
      </w:r>
      <w:r>
        <w:rPr>
          <w:spacing w:val="-2"/>
        </w:rPr>
        <w:t> </w:t>
      </w:r>
      <w:r>
        <w:rPr/>
        <w:t>Commission</w:t>
      </w:r>
      <w:r>
        <w:rPr>
          <w:spacing w:val="-3"/>
        </w:rPr>
        <w:t> </w:t>
      </w:r>
      <w:r>
        <w:rPr/>
        <w:t>shall</w:t>
      </w:r>
      <w:r>
        <w:rPr>
          <w:spacing w:val="-3"/>
        </w:rPr>
        <w:t> </w:t>
      </w:r>
      <w:r>
        <w:rPr/>
        <w:t>have power</w:t>
      </w:r>
      <w:r>
        <w:rPr>
          <w:spacing w:val="-2"/>
        </w:rPr>
        <w:t> </w:t>
      </w:r>
      <w:r>
        <w:rPr/>
        <w:t>to grant</w:t>
      </w:r>
      <w:r>
        <w:rPr>
          <w:spacing w:val="-2"/>
        </w:rPr>
        <w:t> </w:t>
      </w:r>
      <w:r>
        <w:rPr/>
        <w:t>licences</w:t>
      </w:r>
      <w:r>
        <w:rPr>
          <w:spacing w:val="-2"/>
        </w:rPr>
        <w:t> </w:t>
      </w:r>
      <w:r>
        <w:rPr/>
        <w:t>and</w:t>
      </w:r>
      <w:r>
        <w:rPr>
          <w:spacing w:val="-2"/>
        </w:rPr>
        <w:t> </w:t>
      </w:r>
      <w:r>
        <w:rPr/>
        <w:t>shall</w:t>
      </w:r>
      <w:r>
        <w:rPr>
          <w:spacing w:val="-3"/>
        </w:rPr>
        <w:t> </w:t>
      </w:r>
      <w:r>
        <w:rPr/>
        <w:t>have</w:t>
      </w:r>
      <w:r>
        <w:rPr>
          <w:spacing w:val="-2"/>
        </w:rPr>
        <w:t> </w:t>
      </w:r>
      <w:r>
        <w:rPr/>
        <w:t>power</w:t>
      </w:r>
      <w:r>
        <w:rPr>
          <w:spacing w:val="-2"/>
        </w:rPr>
        <w:t> </w:t>
      </w:r>
      <w:r>
        <w:rPr/>
        <w:t>to</w:t>
      </w:r>
      <w:r>
        <w:rPr>
          <w:spacing w:val="-3"/>
        </w:rPr>
        <w:t> </w:t>
      </w:r>
      <w:r>
        <w:rPr/>
        <w:t>refuse same.</w:t>
      </w:r>
      <w:r>
        <w:rPr>
          <w:vertAlign w:val="superscript"/>
        </w:rPr>
        <w:t>150</w:t>
      </w:r>
      <w:r>
        <w:rPr>
          <w:vertAlign w:val="baseline"/>
        </w:rPr>
        <w:t> It also provide person who are disqualified from the grant of licence.</w:t>
      </w:r>
    </w:p>
    <w:p>
      <w:pPr>
        <w:pStyle w:val="BodyText"/>
        <w:spacing w:before="8"/>
        <w:ind w:left="0"/>
        <w:jc w:val="left"/>
        <w:rPr>
          <w:sz w:val="17"/>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144725</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395733pt;width:144.050pt;height:.71997pt;mso-position-horizontal-relative:page;mso-position-vertical-relative:paragraph;z-index:-15700992;mso-wrap-distance-left:0;mso-wrap-distance-right:0" id="docshape93"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145</w:t>
      </w:r>
      <w:r>
        <w:rPr>
          <w:spacing w:val="-2"/>
          <w:sz w:val="16"/>
          <w:vertAlign w:val="baseline"/>
        </w:rPr>
        <w:t> </w:t>
      </w:r>
      <w:r>
        <w:rPr>
          <w:sz w:val="16"/>
          <w:vertAlign w:val="baseline"/>
        </w:rPr>
        <w:t>Section</w:t>
      </w:r>
      <w:r>
        <w:rPr>
          <w:spacing w:val="-1"/>
          <w:sz w:val="16"/>
          <w:vertAlign w:val="baseline"/>
        </w:rPr>
        <w:t> </w:t>
      </w:r>
      <w:r>
        <w:rPr>
          <w:sz w:val="16"/>
          <w:vertAlign w:val="baseline"/>
        </w:rPr>
        <w:t>2</w:t>
      </w:r>
      <w:r>
        <w:rPr>
          <w:spacing w:val="-2"/>
          <w:sz w:val="16"/>
          <w:vertAlign w:val="baseline"/>
        </w:rPr>
        <w:t> </w:t>
      </w:r>
      <w:r>
        <w:rPr>
          <w:sz w:val="16"/>
          <w:vertAlign w:val="baseline"/>
        </w:rPr>
        <w:t>of</w:t>
      </w:r>
      <w:r>
        <w:rPr>
          <w:spacing w:val="-3"/>
          <w:sz w:val="16"/>
          <w:vertAlign w:val="baseline"/>
        </w:rPr>
        <w:t> </w:t>
      </w:r>
      <w:r>
        <w:rPr>
          <w:sz w:val="16"/>
          <w:vertAlign w:val="baseline"/>
        </w:rPr>
        <w:t>NBC</w:t>
      </w:r>
      <w:r>
        <w:rPr>
          <w:spacing w:val="5"/>
          <w:sz w:val="16"/>
          <w:vertAlign w:val="baseline"/>
        </w:rPr>
        <w:t> </w:t>
      </w:r>
      <w:r>
        <w:rPr>
          <w:sz w:val="16"/>
          <w:vertAlign w:val="baseline"/>
        </w:rPr>
        <w:t>Act </w:t>
      </w:r>
      <w:r>
        <w:rPr>
          <w:spacing w:val="-4"/>
          <w:sz w:val="16"/>
          <w:vertAlign w:val="baseline"/>
        </w:rPr>
        <w:t>Supra</w:t>
      </w:r>
    </w:p>
    <w:p>
      <w:pPr>
        <w:spacing w:line="183" w:lineRule="exact" w:before="0"/>
        <w:ind w:left="100" w:right="0" w:firstLine="0"/>
        <w:jc w:val="left"/>
        <w:rPr>
          <w:sz w:val="16"/>
        </w:rPr>
      </w:pPr>
      <w:r>
        <w:rPr>
          <w:sz w:val="16"/>
          <w:vertAlign w:val="superscript"/>
        </w:rPr>
        <w:t>146</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10"/>
          <w:sz w:val="16"/>
          <w:vertAlign w:val="baseline"/>
        </w:rPr>
        <w:t>3</w:t>
      </w:r>
    </w:p>
    <w:p>
      <w:pPr>
        <w:spacing w:line="183" w:lineRule="exact" w:before="0"/>
        <w:ind w:left="100" w:right="0" w:firstLine="0"/>
        <w:jc w:val="left"/>
        <w:rPr>
          <w:sz w:val="16"/>
        </w:rPr>
      </w:pPr>
      <w:r>
        <w:rPr>
          <w:sz w:val="16"/>
          <w:vertAlign w:val="superscript"/>
        </w:rPr>
        <w:t>147</w:t>
      </w:r>
      <w:r>
        <w:rPr>
          <w:spacing w:val="-2"/>
          <w:sz w:val="16"/>
          <w:vertAlign w:val="baseline"/>
        </w:rPr>
        <w:t> </w:t>
      </w:r>
      <w:r>
        <w:rPr>
          <w:i/>
          <w:sz w:val="16"/>
          <w:vertAlign w:val="baseline"/>
        </w:rPr>
        <w:t>Broadcast</w:t>
      </w:r>
      <w:r>
        <w:rPr>
          <w:i/>
          <w:spacing w:val="-5"/>
          <w:sz w:val="16"/>
          <w:vertAlign w:val="baseline"/>
        </w:rPr>
        <w:t> </w:t>
      </w:r>
      <w:r>
        <w:rPr>
          <w:i/>
          <w:sz w:val="16"/>
          <w:vertAlign w:val="baseline"/>
        </w:rPr>
        <w:t>Regulation</w:t>
      </w:r>
      <w:r>
        <w:rPr>
          <w:i/>
          <w:spacing w:val="-1"/>
          <w:sz w:val="16"/>
          <w:vertAlign w:val="baseline"/>
        </w:rPr>
        <w:t> </w:t>
      </w:r>
      <w:r>
        <w:rPr>
          <w:i/>
          <w:sz w:val="16"/>
          <w:vertAlign w:val="baseline"/>
        </w:rPr>
        <w:t>in</w:t>
      </w:r>
      <w:r>
        <w:rPr>
          <w:i/>
          <w:spacing w:val="-2"/>
          <w:sz w:val="16"/>
          <w:vertAlign w:val="baseline"/>
        </w:rPr>
        <w:t> </w:t>
      </w:r>
      <w:r>
        <w:rPr>
          <w:i/>
          <w:sz w:val="16"/>
          <w:vertAlign w:val="baseline"/>
        </w:rPr>
        <w:t>Nigeria</w:t>
      </w:r>
      <w:r>
        <w:rPr>
          <w:i/>
          <w:spacing w:val="2"/>
          <w:sz w:val="16"/>
          <w:vertAlign w:val="baseline"/>
        </w:rPr>
        <w:t> </w:t>
      </w:r>
      <w:r>
        <w:rPr>
          <w:sz w:val="16"/>
          <w:vertAlign w:val="baseline"/>
        </w:rPr>
        <w:t>Op.cit </w:t>
      </w:r>
      <w:r>
        <w:rPr>
          <w:spacing w:val="-4"/>
          <w:sz w:val="16"/>
          <w:vertAlign w:val="baseline"/>
        </w:rPr>
        <w:t>p.28</w:t>
      </w:r>
    </w:p>
    <w:p>
      <w:pPr>
        <w:spacing w:line="183" w:lineRule="exact" w:before="3"/>
        <w:ind w:left="100" w:right="0" w:firstLine="0"/>
        <w:jc w:val="left"/>
        <w:rPr>
          <w:sz w:val="16"/>
        </w:rPr>
      </w:pPr>
      <w:r>
        <w:rPr>
          <w:sz w:val="16"/>
          <w:vertAlign w:val="superscript"/>
        </w:rPr>
        <w:t>148</w:t>
      </w:r>
      <w:r>
        <w:rPr>
          <w:spacing w:val="-2"/>
          <w:sz w:val="16"/>
          <w:vertAlign w:val="baseline"/>
        </w:rPr>
        <w:t> </w:t>
      </w:r>
      <w:r>
        <w:rPr>
          <w:sz w:val="16"/>
          <w:vertAlign w:val="baseline"/>
        </w:rPr>
        <w:t>Section</w:t>
      </w:r>
      <w:r>
        <w:rPr>
          <w:spacing w:val="-1"/>
          <w:sz w:val="16"/>
          <w:vertAlign w:val="baseline"/>
        </w:rPr>
        <w:t> </w:t>
      </w:r>
      <w:r>
        <w:rPr>
          <w:sz w:val="16"/>
          <w:vertAlign w:val="baseline"/>
        </w:rPr>
        <w:t>6</w:t>
      </w:r>
      <w:r>
        <w:rPr>
          <w:spacing w:val="-1"/>
          <w:sz w:val="16"/>
          <w:vertAlign w:val="baseline"/>
        </w:rPr>
        <w:t> </w:t>
      </w:r>
      <w:r>
        <w:rPr>
          <w:sz w:val="16"/>
          <w:vertAlign w:val="baseline"/>
        </w:rPr>
        <w:t>NBC</w:t>
      </w:r>
      <w:r>
        <w:rPr>
          <w:spacing w:val="1"/>
          <w:sz w:val="16"/>
          <w:vertAlign w:val="baseline"/>
        </w:rPr>
        <w:t> </w:t>
      </w:r>
      <w:r>
        <w:rPr>
          <w:spacing w:val="-5"/>
          <w:sz w:val="16"/>
          <w:vertAlign w:val="baseline"/>
        </w:rPr>
        <w:t>Act</w:t>
      </w:r>
    </w:p>
    <w:p>
      <w:pPr>
        <w:spacing w:line="182" w:lineRule="exact" w:before="0"/>
        <w:ind w:left="100" w:right="0" w:firstLine="0"/>
        <w:jc w:val="left"/>
        <w:rPr>
          <w:sz w:val="16"/>
        </w:rPr>
      </w:pPr>
      <w:r>
        <w:rPr>
          <w:sz w:val="16"/>
          <w:vertAlign w:val="superscript"/>
        </w:rPr>
        <w:t>149</w:t>
      </w:r>
      <w:r>
        <w:rPr>
          <w:spacing w:val="-2"/>
          <w:sz w:val="16"/>
          <w:vertAlign w:val="baseline"/>
        </w:rPr>
        <w:t> </w:t>
      </w:r>
      <w:r>
        <w:rPr>
          <w:color w:val="0000FF"/>
          <w:sz w:val="16"/>
          <w:u w:val="single" w:color="0000FF"/>
          <w:vertAlign w:val="baseline"/>
        </w:rPr>
        <w:t>www.US</w:t>
      </w:r>
      <w:r>
        <w:rPr>
          <w:color w:val="0000FF"/>
          <w:spacing w:val="1"/>
          <w:sz w:val="16"/>
          <w:vertAlign w:val="baseline"/>
        </w:rPr>
        <w:t> </w:t>
      </w:r>
      <w:r>
        <w:rPr>
          <w:sz w:val="16"/>
          <w:vertAlign w:val="baseline"/>
        </w:rPr>
        <w:t>Federal</w:t>
      </w:r>
      <w:r>
        <w:rPr>
          <w:spacing w:val="-4"/>
          <w:sz w:val="16"/>
          <w:vertAlign w:val="baseline"/>
        </w:rPr>
        <w:t> </w:t>
      </w:r>
      <w:r>
        <w:rPr>
          <w:sz w:val="16"/>
          <w:vertAlign w:val="baseline"/>
        </w:rPr>
        <w:t>Communication</w:t>
      </w:r>
      <w:r>
        <w:rPr>
          <w:spacing w:val="-6"/>
          <w:sz w:val="16"/>
          <w:vertAlign w:val="baseline"/>
        </w:rPr>
        <w:t> </w:t>
      </w:r>
      <w:r>
        <w:rPr>
          <w:sz w:val="16"/>
          <w:vertAlign w:val="baseline"/>
        </w:rPr>
        <w:t>Commission</w:t>
      </w:r>
      <w:r>
        <w:rPr>
          <w:spacing w:val="-6"/>
          <w:sz w:val="16"/>
          <w:vertAlign w:val="baseline"/>
        </w:rPr>
        <w:t> </w:t>
      </w:r>
      <w:r>
        <w:rPr>
          <w:sz w:val="16"/>
          <w:vertAlign w:val="baseline"/>
        </w:rPr>
        <w:t>last</w:t>
      </w:r>
      <w:r>
        <w:rPr>
          <w:spacing w:val="1"/>
          <w:sz w:val="16"/>
          <w:vertAlign w:val="baseline"/>
        </w:rPr>
        <w:t> </w:t>
      </w:r>
      <w:r>
        <w:rPr>
          <w:sz w:val="16"/>
          <w:vertAlign w:val="baseline"/>
        </w:rPr>
        <w:t>visited</w:t>
      </w:r>
      <w:r>
        <w:rPr>
          <w:spacing w:val="-2"/>
          <w:sz w:val="16"/>
          <w:vertAlign w:val="baseline"/>
        </w:rPr>
        <w:t> </w:t>
      </w:r>
      <w:r>
        <w:rPr>
          <w:sz w:val="16"/>
          <w:vertAlign w:val="baseline"/>
        </w:rPr>
        <w:t>on</w:t>
      </w:r>
      <w:r>
        <w:rPr>
          <w:spacing w:val="-1"/>
          <w:sz w:val="16"/>
          <w:vertAlign w:val="baseline"/>
        </w:rPr>
        <w:t> </w:t>
      </w:r>
      <w:r>
        <w:rPr>
          <w:sz w:val="16"/>
          <w:vertAlign w:val="baseline"/>
        </w:rPr>
        <w:t>17</w:t>
      </w:r>
      <w:r>
        <w:rPr>
          <w:sz w:val="16"/>
          <w:vertAlign w:val="superscript"/>
        </w:rPr>
        <w:t>th</w:t>
      </w:r>
      <w:r>
        <w:rPr>
          <w:spacing w:val="-5"/>
          <w:sz w:val="16"/>
          <w:vertAlign w:val="baseline"/>
        </w:rPr>
        <w:t> </w:t>
      </w:r>
      <w:r>
        <w:rPr>
          <w:sz w:val="16"/>
          <w:vertAlign w:val="baseline"/>
        </w:rPr>
        <w:t>July, </w:t>
      </w:r>
      <w:r>
        <w:rPr>
          <w:spacing w:val="-4"/>
          <w:sz w:val="16"/>
          <w:vertAlign w:val="baseline"/>
        </w:rPr>
        <w:t>2016</w:t>
      </w:r>
    </w:p>
    <w:p>
      <w:pPr>
        <w:spacing w:line="183" w:lineRule="exact" w:before="0"/>
        <w:ind w:left="100" w:right="0" w:firstLine="0"/>
        <w:jc w:val="left"/>
        <w:rPr>
          <w:sz w:val="16"/>
        </w:rPr>
      </w:pPr>
      <w:r>
        <w:rPr>
          <w:sz w:val="16"/>
          <w:vertAlign w:val="superscript"/>
        </w:rPr>
        <w:t>150</w:t>
      </w:r>
      <w:r>
        <w:rPr>
          <w:spacing w:val="5"/>
          <w:sz w:val="16"/>
          <w:vertAlign w:val="baseline"/>
        </w:rPr>
        <w:t> </w:t>
      </w:r>
      <w:r>
        <w:rPr>
          <w:spacing w:val="-4"/>
          <w:sz w:val="16"/>
          <w:vertAlign w:val="baseline"/>
        </w:rPr>
        <w:t>Ibid</w:t>
      </w:r>
    </w:p>
    <w:p>
      <w:pPr>
        <w:spacing w:after="0" w:line="183" w:lineRule="exact"/>
        <w:jc w:val="left"/>
        <w:rPr>
          <w:sz w:val="16"/>
        </w:rPr>
        <w:sectPr>
          <w:footerReference w:type="default" r:id="rId23"/>
          <w:pgSz w:w="12240" w:h="16850"/>
          <w:pgMar w:header="0" w:footer="1553" w:top="1060" w:bottom="1740" w:left="1340" w:right="620"/>
        </w:sectPr>
      </w:pPr>
    </w:p>
    <w:p>
      <w:pPr>
        <w:pStyle w:val="BodyText"/>
        <w:spacing w:line="360" w:lineRule="auto" w:before="70"/>
        <w:ind w:right="823"/>
      </w:pPr>
      <w:r>
        <w:rPr/>
        <w:t>The establishment of the Commission is a very important innovative which has a very far reaching</w:t>
      </w:r>
      <w:r>
        <w:rPr>
          <w:spacing w:val="-2"/>
        </w:rPr>
        <w:t> </w:t>
      </w:r>
      <w:r>
        <w:rPr/>
        <w:t>implication for the broadcasting</w:t>
      </w:r>
      <w:r>
        <w:rPr>
          <w:spacing w:val="-2"/>
        </w:rPr>
        <w:t> </w:t>
      </w:r>
      <w:r>
        <w:rPr/>
        <w:t>industry in Nigeria. For the first time in the history of the country, a national body comprising of a broad group of various professions, cultural groups, opinion groups have been created by the government to control and regulate broadcasting.</w:t>
      </w:r>
    </w:p>
    <w:p>
      <w:pPr>
        <w:pStyle w:val="BodyText"/>
        <w:spacing w:line="360" w:lineRule="auto" w:before="278"/>
        <w:ind w:right="822"/>
      </w:pPr>
      <w:r>
        <w:rPr/>
        <w:t>In establishing the commission, the government was of the view that even though it has extensive and adequate facilities to control and reserve broadcasting</w:t>
      </w:r>
      <w:r>
        <w:rPr>
          <w:spacing w:val="-1"/>
        </w:rPr>
        <w:t> </w:t>
      </w:r>
      <w:r>
        <w:rPr/>
        <w:t>but due to</w:t>
      </w:r>
      <w:r>
        <w:rPr>
          <w:spacing w:val="-3"/>
        </w:rPr>
        <w:t> </w:t>
      </w:r>
      <w:r>
        <w:rPr/>
        <w:t>the</w:t>
      </w:r>
      <w:r>
        <w:rPr>
          <w:spacing w:val="-2"/>
        </w:rPr>
        <w:t> </w:t>
      </w:r>
      <w:r>
        <w:rPr/>
        <w:t>nature</w:t>
      </w:r>
      <w:r>
        <w:rPr>
          <w:spacing w:val="-2"/>
        </w:rPr>
        <w:t> </w:t>
      </w:r>
      <w:r>
        <w:rPr/>
        <w:t>of</w:t>
      </w:r>
      <w:r>
        <w:rPr>
          <w:spacing w:val="-2"/>
        </w:rPr>
        <w:t> </w:t>
      </w:r>
      <w:r>
        <w:rPr/>
        <w:t>the operations</w:t>
      </w:r>
      <w:r>
        <w:rPr>
          <w:spacing w:val="-2"/>
        </w:rPr>
        <w:t> </w:t>
      </w:r>
      <w:r>
        <w:rPr/>
        <w:t>of</w:t>
      </w:r>
      <w:r>
        <w:rPr>
          <w:spacing w:val="-2"/>
        </w:rPr>
        <w:t> </w:t>
      </w:r>
      <w:r>
        <w:rPr/>
        <w:t>broadcasting, the government</w:t>
      </w:r>
      <w:r>
        <w:rPr>
          <w:spacing w:val="-3"/>
        </w:rPr>
        <w:t> </w:t>
      </w:r>
      <w:r>
        <w:rPr/>
        <w:t>felt it</w:t>
      </w:r>
      <w:r>
        <w:rPr>
          <w:spacing w:val="-3"/>
        </w:rPr>
        <w:t> </w:t>
      </w:r>
      <w:r>
        <w:rPr/>
        <w:t>will</w:t>
      </w:r>
      <w:r>
        <w:rPr>
          <w:spacing w:val="-3"/>
        </w:rPr>
        <w:t> </w:t>
      </w:r>
      <w:r>
        <w:rPr/>
        <w:t>be better to create a separate agency to do that, the Federal Communication Commission of the United States issued licence for stations to meet public interest, convenience and necessity as well as sanction media stations who violated the law through</w:t>
      </w:r>
      <w:r>
        <w:rPr>
          <w:spacing w:val="40"/>
        </w:rPr>
        <w:t> </w:t>
      </w:r>
      <w:r>
        <w:rPr/>
        <w:t>fines and revocation of licence.</w:t>
      </w:r>
    </w:p>
    <w:p>
      <w:pPr>
        <w:pStyle w:val="BodyText"/>
        <w:spacing w:line="360" w:lineRule="auto" w:before="280"/>
        <w:ind w:right="826"/>
      </w:pPr>
      <w:r>
        <w:rPr/>
        <w:t>National Broadcasting Commission of Nigeria is not independent and solemnly relies on government for funding and operations. The establishment of National Broadcasting has brought to an end government monopoly in broadcasting by opening the door for private participation through ownership and operation in the broadcast industry.</w:t>
      </w:r>
    </w:p>
    <w:p>
      <w:pPr>
        <w:pStyle w:val="Heading2"/>
        <w:numPr>
          <w:ilvl w:val="2"/>
          <w:numId w:val="19"/>
        </w:numPr>
        <w:tabs>
          <w:tab w:pos="819" w:val="left" w:leader="none"/>
        </w:tabs>
        <w:spacing w:line="240" w:lineRule="auto" w:before="206" w:after="0"/>
        <w:ind w:left="819" w:right="0" w:hanging="719"/>
        <w:jc w:val="both"/>
      </w:pPr>
      <w:bookmarkStart w:name="_TOC_250009" w:id="24"/>
      <w:r>
        <w:rPr/>
        <w:t>Broadcasting</w:t>
      </w:r>
      <w:r>
        <w:rPr>
          <w:spacing w:val="-10"/>
        </w:rPr>
        <w:t> </w:t>
      </w:r>
      <w:r>
        <w:rPr/>
        <w:t>Organisation</w:t>
      </w:r>
      <w:r>
        <w:rPr>
          <w:spacing w:val="-10"/>
        </w:rPr>
        <w:t> </w:t>
      </w:r>
      <w:r>
        <w:rPr/>
        <w:t>of</w:t>
      </w:r>
      <w:r>
        <w:rPr>
          <w:spacing w:val="-13"/>
        </w:rPr>
        <w:t> </w:t>
      </w:r>
      <w:bookmarkEnd w:id="24"/>
      <w:r>
        <w:rPr>
          <w:spacing w:val="-2"/>
        </w:rPr>
        <w:t>Nigeria</w:t>
      </w:r>
    </w:p>
    <w:p>
      <w:pPr>
        <w:pStyle w:val="BodyText"/>
        <w:spacing w:line="360" w:lineRule="auto" w:before="148"/>
        <w:ind w:right="820"/>
      </w:pPr>
      <w:r>
        <w:rPr/>
        <w:t>Broadcasting Organisation of Nigeria (BON) is a broad coalition of public and private broadcasters as the nation umbrella union of territorial radio, television, direct to home digital territorial television and multi-media distribution system. Established in 1973 the Broadcasting Organisation of Nigeria is today comprised of over 100 members and they collectively over 250 radio and television stations.</w:t>
      </w:r>
    </w:p>
    <w:p>
      <w:pPr>
        <w:pStyle w:val="BodyText"/>
        <w:spacing w:line="360" w:lineRule="auto" w:before="211"/>
        <w:ind w:right="821"/>
        <w:rPr>
          <w:rFonts w:ascii="Calibri"/>
        </w:rPr>
      </w:pPr>
      <w:r>
        <w:rPr/>
        <w:t>Broadcasting organisation vision is to foster a future proof environment for radio, television and new media broadcasters to serve their audiences and contribute to the development of the society while it mission is to continue to be the voice of broadcasting industry in Nigeria. </w:t>
      </w:r>
      <w:r>
        <w:rPr>
          <w:rFonts w:ascii="Calibri"/>
          <w:vertAlign w:val="superscript"/>
        </w:rPr>
        <w:t>151</w:t>
      </w:r>
    </w:p>
    <w:p>
      <w:pPr>
        <w:pStyle w:val="BodyText"/>
        <w:spacing w:before="6"/>
        <w:ind w:left="0"/>
        <w:jc w:val="left"/>
        <w:rPr>
          <w:rFonts w:ascii="Calibri"/>
          <w:sz w:val="13"/>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119889</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440136pt;width:144.050pt;height:.72003pt;mso-position-horizontal-relative:page;mso-position-vertical-relative:paragraph;z-index:-15700480;mso-wrap-distance-left:0;mso-wrap-distance-right:0" id="docshape95"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151</w:t>
      </w:r>
      <w:r>
        <w:rPr>
          <w:spacing w:val="-2"/>
          <w:sz w:val="16"/>
          <w:vertAlign w:val="baseline"/>
        </w:rPr>
        <w:t> </w:t>
      </w:r>
      <w:r>
        <w:rPr>
          <w:color w:val="0000FF"/>
          <w:sz w:val="16"/>
          <w:u w:val="single" w:color="0000FF"/>
          <w:vertAlign w:val="baseline"/>
        </w:rPr>
        <w:t>www.Broadcasting</w:t>
      </w:r>
      <w:r>
        <w:rPr>
          <w:color w:val="0000FF"/>
          <w:sz w:val="16"/>
          <w:vertAlign w:val="baseline"/>
        </w:rPr>
        <w:t> </w:t>
      </w:r>
      <w:r>
        <w:rPr>
          <w:sz w:val="16"/>
          <w:vertAlign w:val="baseline"/>
        </w:rPr>
        <w:t>organisation</w:t>
      </w:r>
      <w:r>
        <w:rPr>
          <w:spacing w:val="-2"/>
          <w:sz w:val="16"/>
          <w:vertAlign w:val="baseline"/>
        </w:rPr>
        <w:t> </w:t>
      </w:r>
      <w:r>
        <w:rPr>
          <w:sz w:val="16"/>
          <w:vertAlign w:val="baseline"/>
        </w:rPr>
        <w:t>of</w:t>
      </w:r>
      <w:r>
        <w:rPr>
          <w:spacing w:val="-8"/>
          <w:sz w:val="16"/>
          <w:vertAlign w:val="baseline"/>
        </w:rPr>
        <w:t> </w:t>
      </w:r>
      <w:r>
        <w:rPr>
          <w:sz w:val="16"/>
          <w:vertAlign w:val="baseline"/>
        </w:rPr>
        <w:t>Nigeria</w:t>
      </w:r>
      <w:r>
        <w:rPr>
          <w:spacing w:val="2"/>
          <w:sz w:val="16"/>
          <w:vertAlign w:val="baseline"/>
        </w:rPr>
        <w:t> </w:t>
      </w:r>
      <w:r>
        <w:rPr>
          <w:sz w:val="16"/>
          <w:vertAlign w:val="baseline"/>
        </w:rPr>
        <w:t>last</w:t>
      </w:r>
      <w:r>
        <w:rPr>
          <w:spacing w:val="-5"/>
          <w:sz w:val="16"/>
          <w:vertAlign w:val="baseline"/>
        </w:rPr>
        <w:t> </w:t>
      </w:r>
      <w:r>
        <w:rPr>
          <w:sz w:val="16"/>
          <w:vertAlign w:val="baseline"/>
        </w:rPr>
        <w:t>access</w:t>
      </w:r>
      <w:r>
        <w:rPr>
          <w:spacing w:val="-3"/>
          <w:sz w:val="16"/>
          <w:vertAlign w:val="baseline"/>
        </w:rPr>
        <w:t> </w:t>
      </w:r>
      <w:r>
        <w:rPr>
          <w:sz w:val="16"/>
          <w:vertAlign w:val="baseline"/>
        </w:rPr>
        <w:t>of</w:t>
      </w:r>
      <w:r>
        <w:rPr>
          <w:spacing w:val="-4"/>
          <w:sz w:val="16"/>
          <w:vertAlign w:val="baseline"/>
        </w:rPr>
        <w:t> </w:t>
      </w:r>
      <w:r>
        <w:rPr>
          <w:spacing w:val="-2"/>
          <w:sz w:val="16"/>
          <w:vertAlign w:val="baseline"/>
        </w:rPr>
        <w:t>21/03/17</w:t>
      </w:r>
    </w:p>
    <w:p>
      <w:pPr>
        <w:spacing w:after="0"/>
        <w:jc w:val="left"/>
        <w:rPr>
          <w:sz w:val="16"/>
        </w:rPr>
        <w:sectPr>
          <w:footerReference w:type="default" r:id="rId24"/>
          <w:pgSz w:w="12240" w:h="16850"/>
          <w:pgMar w:header="0" w:footer="1553" w:top="1340" w:bottom="1740" w:left="1340" w:right="620"/>
          <w:pgNumType w:start="67"/>
        </w:sectPr>
      </w:pPr>
    </w:p>
    <w:p>
      <w:pPr>
        <w:pStyle w:val="BodyText"/>
        <w:spacing w:line="360" w:lineRule="auto" w:before="63"/>
        <w:ind w:right="819"/>
      </w:pPr>
      <w:r>
        <w:rPr/>
        <w:t>The function of the Broadcasting Organisation of Nigeria is to protect peculiar interest of Journalist, Advance their welfare, save them from integration by the print Journalist and help in covering National event like Presidential speech, inauguration, election and sport festivals.</w:t>
      </w:r>
    </w:p>
    <w:p>
      <w:pPr>
        <w:pStyle w:val="BodyText"/>
        <w:spacing w:before="208"/>
      </w:pPr>
      <w:r>
        <w:rPr/>
        <w:t>Broadcasting</w:t>
      </w:r>
      <w:r>
        <w:rPr>
          <w:spacing w:val="-12"/>
        </w:rPr>
        <w:t> </w:t>
      </w:r>
      <w:r>
        <w:rPr/>
        <w:t>organisation</w:t>
      </w:r>
      <w:r>
        <w:rPr>
          <w:spacing w:val="-7"/>
        </w:rPr>
        <w:t> </w:t>
      </w:r>
      <w:r>
        <w:rPr/>
        <w:t>of</w:t>
      </w:r>
      <w:r>
        <w:rPr>
          <w:spacing w:val="-6"/>
        </w:rPr>
        <w:t> </w:t>
      </w:r>
      <w:r>
        <w:rPr/>
        <w:t>Nigeria</w:t>
      </w:r>
      <w:r>
        <w:rPr>
          <w:spacing w:val="-6"/>
        </w:rPr>
        <w:t> </w:t>
      </w:r>
      <w:r>
        <w:rPr/>
        <w:t>comprises</w:t>
      </w:r>
      <w:r>
        <w:rPr>
          <w:spacing w:val="-8"/>
        </w:rPr>
        <w:t> </w:t>
      </w:r>
      <w:r>
        <w:rPr>
          <w:spacing w:val="-5"/>
        </w:rPr>
        <w:t>of:</w:t>
      </w:r>
    </w:p>
    <w:p>
      <w:pPr>
        <w:pStyle w:val="ListParagraph"/>
        <w:numPr>
          <w:ilvl w:val="0"/>
          <w:numId w:val="44"/>
        </w:numPr>
        <w:tabs>
          <w:tab w:pos="1272" w:val="left" w:leader="none"/>
        </w:tabs>
        <w:spacing w:line="240" w:lineRule="auto" w:before="220" w:after="0"/>
        <w:ind w:left="1272" w:right="0" w:hanging="451"/>
        <w:jc w:val="left"/>
        <w:rPr>
          <w:sz w:val="26"/>
        </w:rPr>
      </w:pPr>
      <w:r>
        <w:rPr>
          <w:sz w:val="26"/>
        </w:rPr>
        <w:t>Nigerian</w:t>
      </w:r>
      <w:r>
        <w:rPr>
          <w:spacing w:val="-10"/>
          <w:sz w:val="26"/>
        </w:rPr>
        <w:t> </w:t>
      </w:r>
      <w:r>
        <w:rPr>
          <w:sz w:val="26"/>
        </w:rPr>
        <w:t>Television</w:t>
      </w:r>
      <w:r>
        <w:rPr>
          <w:spacing w:val="-10"/>
          <w:sz w:val="26"/>
        </w:rPr>
        <w:t> </w:t>
      </w:r>
      <w:r>
        <w:rPr>
          <w:spacing w:val="-2"/>
          <w:sz w:val="26"/>
        </w:rPr>
        <w:t>Authority</w:t>
      </w:r>
    </w:p>
    <w:p>
      <w:pPr>
        <w:pStyle w:val="ListParagraph"/>
        <w:numPr>
          <w:ilvl w:val="0"/>
          <w:numId w:val="44"/>
        </w:numPr>
        <w:tabs>
          <w:tab w:pos="1272" w:val="left" w:leader="none"/>
        </w:tabs>
        <w:spacing w:line="240" w:lineRule="auto" w:before="148" w:after="0"/>
        <w:ind w:left="1272" w:right="0" w:hanging="451"/>
        <w:jc w:val="left"/>
        <w:rPr>
          <w:sz w:val="26"/>
        </w:rPr>
      </w:pPr>
      <w:r>
        <w:rPr>
          <w:sz w:val="26"/>
        </w:rPr>
        <w:t>Federal</w:t>
      </w:r>
      <w:r>
        <w:rPr>
          <w:spacing w:val="-6"/>
          <w:sz w:val="26"/>
        </w:rPr>
        <w:t> </w:t>
      </w:r>
      <w:r>
        <w:rPr>
          <w:sz w:val="26"/>
        </w:rPr>
        <w:t>Radio</w:t>
      </w:r>
      <w:r>
        <w:rPr>
          <w:spacing w:val="-6"/>
          <w:sz w:val="26"/>
        </w:rPr>
        <w:t> </w:t>
      </w:r>
      <w:r>
        <w:rPr>
          <w:sz w:val="26"/>
        </w:rPr>
        <w:t>Corporation</w:t>
      </w:r>
      <w:r>
        <w:rPr>
          <w:spacing w:val="-5"/>
          <w:sz w:val="26"/>
        </w:rPr>
        <w:t> </w:t>
      </w:r>
      <w:r>
        <w:rPr>
          <w:sz w:val="26"/>
        </w:rPr>
        <w:t>of</w:t>
      </w:r>
      <w:r>
        <w:rPr>
          <w:spacing w:val="-5"/>
          <w:sz w:val="26"/>
        </w:rPr>
        <w:t> </w:t>
      </w:r>
      <w:r>
        <w:rPr>
          <w:spacing w:val="-2"/>
          <w:sz w:val="26"/>
        </w:rPr>
        <w:t>Nigeria</w:t>
      </w:r>
    </w:p>
    <w:p>
      <w:pPr>
        <w:pStyle w:val="ListParagraph"/>
        <w:numPr>
          <w:ilvl w:val="0"/>
          <w:numId w:val="44"/>
        </w:numPr>
        <w:tabs>
          <w:tab w:pos="1272" w:val="left" w:leader="none"/>
        </w:tabs>
        <w:spacing w:line="240" w:lineRule="auto" w:before="152" w:after="0"/>
        <w:ind w:left="1272" w:right="0" w:hanging="451"/>
        <w:jc w:val="left"/>
        <w:rPr>
          <w:sz w:val="26"/>
        </w:rPr>
      </w:pPr>
      <w:r>
        <w:rPr>
          <w:sz w:val="26"/>
        </w:rPr>
        <w:t>Voice</w:t>
      </w:r>
      <w:r>
        <w:rPr>
          <w:spacing w:val="-3"/>
          <w:sz w:val="26"/>
        </w:rPr>
        <w:t> </w:t>
      </w:r>
      <w:r>
        <w:rPr>
          <w:sz w:val="26"/>
        </w:rPr>
        <w:t>of</w:t>
      </w:r>
      <w:r>
        <w:rPr>
          <w:spacing w:val="-2"/>
          <w:sz w:val="26"/>
        </w:rPr>
        <w:t> Nigeria</w:t>
      </w:r>
    </w:p>
    <w:p>
      <w:pPr>
        <w:pStyle w:val="ListParagraph"/>
        <w:numPr>
          <w:ilvl w:val="0"/>
          <w:numId w:val="44"/>
        </w:numPr>
        <w:tabs>
          <w:tab w:pos="1272" w:val="left" w:leader="none"/>
        </w:tabs>
        <w:spacing w:line="240" w:lineRule="auto" w:before="147" w:after="0"/>
        <w:ind w:left="1272" w:right="0" w:hanging="451"/>
        <w:jc w:val="left"/>
        <w:rPr>
          <w:sz w:val="26"/>
        </w:rPr>
      </w:pPr>
      <w:r>
        <w:rPr>
          <w:sz w:val="26"/>
        </w:rPr>
        <w:t>DAAR</w:t>
      </w:r>
      <w:r>
        <w:rPr>
          <w:spacing w:val="-12"/>
          <w:sz w:val="26"/>
        </w:rPr>
        <w:t> </w:t>
      </w:r>
      <w:r>
        <w:rPr>
          <w:spacing w:val="-2"/>
          <w:sz w:val="26"/>
        </w:rPr>
        <w:t>Communication</w:t>
      </w:r>
    </w:p>
    <w:p>
      <w:pPr>
        <w:pStyle w:val="Heading1"/>
        <w:spacing w:before="153"/>
        <w:ind w:right="718"/>
      </w:pPr>
      <w:r>
        <w:rPr/>
        <w:t>CHAPTER</w:t>
      </w:r>
      <w:r>
        <w:rPr>
          <w:spacing w:val="-12"/>
        </w:rPr>
        <w:t> </w:t>
      </w:r>
      <w:r>
        <w:rPr>
          <w:spacing w:val="-4"/>
        </w:rPr>
        <w:t>FOUR</w:t>
      </w:r>
    </w:p>
    <w:p>
      <w:pPr>
        <w:pStyle w:val="BodyText"/>
        <w:spacing w:before="127"/>
        <w:ind w:left="0"/>
        <w:jc w:val="left"/>
        <w:rPr>
          <w:b/>
        </w:rPr>
      </w:pPr>
    </w:p>
    <w:p>
      <w:pPr>
        <w:spacing w:line="362" w:lineRule="auto" w:before="0"/>
        <w:ind w:left="821" w:right="824" w:firstLine="0"/>
        <w:jc w:val="both"/>
        <w:rPr>
          <w:b/>
          <w:sz w:val="26"/>
        </w:rPr>
      </w:pPr>
      <w:r>
        <w:rPr>
          <w:b/>
          <w:sz w:val="26"/>
        </w:rPr>
        <w:t>CHALLENGES OF NATIONAL BROADCASTING COMMISSION </w:t>
      </w:r>
      <w:r>
        <w:rPr>
          <w:b/>
          <w:sz w:val="26"/>
        </w:rPr>
        <w:t>IN REGULATING BROADCAST MEDIA IN NIGERIA</w:t>
      </w:r>
    </w:p>
    <w:p>
      <w:pPr>
        <w:pStyle w:val="Heading2"/>
        <w:numPr>
          <w:ilvl w:val="1"/>
          <w:numId w:val="44"/>
        </w:numPr>
        <w:tabs>
          <w:tab w:pos="820" w:val="left" w:leader="none"/>
        </w:tabs>
        <w:spacing w:line="240" w:lineRule="auto" w:before="269" w:after="0"/>
        <w:ind w:left="820" w:right="0" w:hanging="720"/>
        <w:jc w:val="both"/>
      </w:pPr>
      <w:bookmarkStart w:name="_TOC_250008" w:id="25"/>
      <w:bookmarkEnd w:id="25"/>
      <w:r>
        <w:rPr>
          <w:spacing w:val="-2"/>
        </w:rPr>
        <w:t>Introduction</w:t>
      </w:r>
    </w:p>
    <w:p>
      <w:pPr>
        <w:pStyle w:val="BodyText"/>
        <w:spacing w:line="360" w:lineRule="auto" w:before="147"/>
        <w:ind w:right="820"/>
      </w:pPr>
      <w:r>
        <w:rPr/>
        <w:t>In every organisation despite the progress made, there most be some challenges hindering the realization of achieving the set objective of the organisation. In broadcast organisation despite the provision of the enabling environment for broadcast organisations to practice in Nigeria the sector is still been faced with </w:t>
      </w:r>
      <w:r>
        <w:rPr>
          <w:spacing w:val="-2"/>
        </w:rPr>
        <w:t>challenges.</w:t>
      </w:r>
    </w:p>
    <w:p>
      <w:pPr>
        <w:pStyle w:val="BodyText"/>
        <w:spacing w:line="360" w:lineRule="auto" w:before="278"/>
        <w:ind w:right="820"/>
      </w:pPr>
      <w:r>
        <w:rPr/>
        <w:t>This dissertation has identified some of the challenges facing the broadcast sector to include, political intervention, copyright problems, commercialisation of broadcast, poor production of programmes, lack of fund, lack of enforcement of sanction, non compliance with digitalization and lack</w:t>
      </w:r>
      <w:r>
        <w:rPr>
          <w:spacing w:val="-2"/>
        </w:rPr>
        <w:t> </w:t>
      </w:r>
      <w:r>
        <w:rPr/>
        <w:t>of awareness and among</w:t>
      </w:r>
      <w:r>
        <w:rPr>
          <w:spacing w:val="-3"/>
        </w:rPr>
        <w:t> </w:t>
      </w:r>
      <w:r>
        <w:rPr/>
        <w:t>the </w:t>
      </w:r>
      <w:r>
        <w:rPr>
          <w:spacing w:val="-2"/>
        </w:rPr>
        <w:t>public.</w:t>
      </w:r>
    </w:p>
    <w:p>
      <w:pPr>
        <w:pStyle w:val="Heading2"/>
        <w:numPr>
          <w:ilvl w:val="2"/>
          <w:numId w:val="45"/>
        </w:numPr>
        <w:tabs>
          <w:tab w:pos="819" w:val="left" w:leader="none"/>
        </w:tabs>
        <w:spacing w:line="240" w:lineRule="auto" w:before="274" w:after="0"/>
        <w:ind w:left="819" w:right="0" w:hanging="719"/>
        <w:jc w:val="both"/>
      </w:pPr>
      <w:r>
        <w:rPr/>
        <w:t>Challenge</w:t>
      </w:r>
      <w:r>
        <w:rPr>
          <w:spacing w:val="-5"/>
        </w:rPr>
        <w:t> </w:t>
      </w:r>
      <w:r>
        <w:rPr/>
        <w:t>of</w:t>
      </w:r>
      <w:r>
        <w:rPr>
          <w:spacing w:val="-8"/>
        </w:rPr>
        <w:t> </w:t>
      </w:r>
      <w:r>
        <w:rPr/>
        <w:t>Politics</w:t>
      </w:r>
      <w:r>
        <w:rPr>
          <w:spacing w:val="-5"/>
        </w:rPr>
        <w:t> </w:t>
      </w:r>
      <w:r>
        <w:rPr/>
        <w:t>in</w:t>
      </w:r>
      <w:r>
        <w:rPr>
          <w:spacing w:val="-9"/>
        </w:rPr>
        <w:t> </w:t>
      </w:r>
      <w:r>
        <w:rPr>
          <w:spacing w:val="-2"/>
        </w:rPr>
        <w:t>Broadcasting</w:t>
      </w:r>
    </w:p>
    <w:p>
      <w:pPr>
        <w:pStyle w:val="BodyText"/>
        <w:spacing w:line="357" w:lineRule="auto" w:before="152"/>
        <w:ind w:right="822"/>
      </w:pPr>
      <w:r>
        <w:rPr/>
        <w:t>It need to be asserted that the National Broadcasting Commission should be an Independent</w:t>
      </w:r>
      <w:r>
        <w:rPr>
          <w:spacing w:val="41"/>
        </w:rPr>
        <w:t>  </w:t>
      </w:r>
      <w:r>
        <w:rPr/>
        <w:t>Regulatory</w:t>
      </w:r>
      <w:r>
        <w:rPr>
          <w:spacing w:val="42"/>
        </w:rPr>
        <w:t>  </w:t>
      </w:r>
      <w:r>
        <w:rPr/>
        <w:t>body</w:t>
      </w:r>
      <w:r>
        <w:rPr>
          <w:spacing w:val="41"/>
        </w:rPr>
        <w:t>  </w:t>
      </w:r>
      <w:r>
        <w:rPr/>
        <w:t>devoid</w:t>
      </w:r>
      <w:r>
        <w:rPr>
          <w:spacing w:val="42"/>
        </w:rPr>
        <w:t>  </w:t>
      </w:r>
      <w:r>
        <w:rPr/>
        <w:t>of</w:t>
      </w:r>
      <w:r>
        <w:rPr>
          <w:spacing w:val="44"/>
        </w:rPr>
        <w:t>  </w:t>
      </w:r>
      <w:r>
        <w:rPr/>
        <w:t>partisanship.</w:t>
      </w:r>
      <w:r>
        <w:rPr>
          <w:spacing w:val="45"/>
        </w:rPr>
        <w:t>  </w:t>
      </w:r>
      <w:r>
        <w:rPr/>
        <w:t>In</w:t>
      </w:r>
      <w:r>
        <w:rPr>
          <w:spacing w:val="42"/>
        </w:rPr>
        <w:t>  </w:t>
      </w:r>
      <w:r>
        <w:rPr/>
        <w:t>this</w:t>
      </w:r>
      <w:r>
        <w:rPr>
          <w:spacing w:val="43"/>
        </w:rPr>
        <w:t>  </w:t>
      </w:r>
      <w:r>
        <w:rPr/>
        <w:t>regard,</w:t>
      </w:r>
      <w:r>
        <w:rPr>
          <w:spacing w:val="43"/>
        </w:rPr>
        <w:t>  </w:t>
      </w:r>
      <w:r>
        <w:rPr>
          <w:spacing w:val="-10"/>
        </w:rPr>
        <w:t>a</w:t>
      </w:r>
    </w:p>
    <w:p>
      <w:pPr>
        <w:spacing w:after="0" w:line="357" w:lineRule="auto"/>
        <w:sectPr>
          <w:pgSz w:w="12240" w:h="16850"/>
          <w:pgMar w:header="0" w:footer="1553" w:top="1280" w:bottom="1820" w:left="1340" w:right="620"/>
        </w:sectPr>
      </w:pPr>
    </w:p>
    <w:p>
      <w:pPr>
        <w:pStyle w:val="BodyText"/>
        <w:spacing w:line="357" w:lineRule="auto" w:before="77"/>
        <w:ind w:right="822"/>
      </w:pPr>
      <w:r>
        <w:rPr/>
        <w:t>depoliticisation of appointees to its headship should be on merit on a </w:t>
      </w:r>
      <w:r>
        <w:rPr/>
        <w:t>strong</w:t>
      </w:r>
      <w:r>
        <w:rPr>
          <w:spacing w:val="40"/>
        </w:rPr>
        <w:t> </w:t>
      </w:r>
      <w:r>
        <w:rPr/>
        <w:t>neutral term.</w:t>
      </w:r>
    </w:p>
    <w:p>
      <w:pPr>
        <w:pStyle w:val="BodyText"/>
        <w:spacing w:line="360" w:lineRule="auto" w:before="280"/>
        <w:ind w:right="814"/>
      </w:pPr>
      <w:r>
        <w:rPr/>
        <w:t>Objectively</w:t>
      </w:r>
      <w:r>
        <w:rPr>
          <w:spacing w:val="-2"/>
        </w:rPr>
        <w:t> </w:t>
      </w:r>
      <w:r>
        <w:rPr/>
        <w:t>looking</w:t>
      </w:r>
      <w:r>
        <w:rPr>
          <w:spacing w:val="-6"/>
        </w:rPr>
        <w:t> </w:t>
      </w:r>
      <w:r>
        <w:rPr/>
        <w:t>at</w:t>
      </w:r>
      <w:r>
        <w:rPr>
          <w:spacing w:val="-2"/>
        </w:rPr>
        <w:t> </w:t>
      </w:r>
      <w:r>
        <w:rPr/>
        <w:t>this, we</w:t>
      </w:r>
      <w:r>
        <w:rPr>
          <w:spacing w:val="-2"/>
        </w:rPr>
        <w:t> </w:t>
      </w:r>
      <w:r>
        <w:rPr/>
        <w:t>observe</w:t>
      </w:r>
      <w:r>
        <w:rPr>
          <w:spacing w:val="-2"/>
        </w:rPr>
        <w:t> </w:t>
      </w:r>
      <w:r>
        <w:rPr/>
        <w:t>that</w:t>
      </w:r>
      <w:r>
        <w:rPr>
          <w:spacing w:val="-2"/>
        </w:rPr>
        <w:t> </w:t>
      </w:r>
      <w:r>
        <w:rPr/>
        <w:t>chief</w:t>
      </w:r>
      <w:r>
        <w:rPr>
          <w:spacing w:val="-2"/>
        </w:rPr>
        <w:t> </w:t>
      </w:r>
      <w:r>
        <w:rPr/>
        <w:t>executives</w:t>
      </w:r>
      <w:r>
        <w:rPr>
          <w:spacing w:val="-2"/>
        </w:rPr>
        <w:t> </w:t>
      </w:r>
      <w:r>
        <w:rPr/>
        <w:t>of government</w:t>
      </w:r>
      <w:r>
        <w:rPr>
          <w:spacing w:val="-2"/>
        </w:rPr>
        <w:t> </w:t>
      </w:r>
      <w:r>
        <w:rPr/>
        <w:t>owned broadcast outfits at state and federal level who by virtue of being appointed by chief executives, of states who are indeed politicians tend to see media station as an arm of the political party in power.</w:t>
      </w:r>
    </w:p>
    <w:p>
      <w:pPr>
        <w:pStyle w:val="BodyText"/>
        <w:spacing w:line="360" w:lineRule="auto" w:before="281"/>
        <w:ind w:right="826"/>
      </w:pPr>
      <w:r>
        <w:rPr/>
        <w:t>Securing</w:t>
      </w:r>
      <w:r>
        <w:rPr>
          <w:spacing w:val="-2"/>
        </w:rPr>
        <w:t> </w:t>
      </w:r>
      <w:r>
        <w:rPr/>
        <w:t>neutral status for the heads of such stations and their board would enable it operate as neutral fourth estate of realm.</w:t>
      </w:r>
      <w:r>
        <w:rPr>
          <w:spacing w:val="40"/>
        </w:rPr>
        <w:t> </w:t>
      </w:r>
      <w:r>
        <w:rPr/>
        <w:t>The usage of broadcasting</w:t>
      </w:r>
      <w:r>
        <w:rPr>
          <w:spacing w:val="-2"/>
        </w:rPr>
        <w:t> </w:t>
      </w:r>
      <w:r>
        <w:rPr/>
        <w:t>as a vehicle of politicking can be perplexing due to the anxieties of partisanship it imposes upon broadcasters.</w:t>
      </w:r>
      <w:r>
        <w:rPr>
          <w:vertAlign w:val="superscript"/>
        </w:rPr>
        <w:t>152</w:t>
      </w:r>
    </w:p>
    <w:p>
      <w:pPr>
        <w:pStyle w:val="BodyText"/>
        <w:spacing w:line="360" w:lineRule="auto" w:before="275"/>
        <w:ind w:right="824"/>
      </w:pPr>
      <w:r>
        <w:rPr/>
        <w:t>The mass media have become very vital in the life of individual and the society. Radio and television constitute a formidable source of information, entertainment and argument that now a days shape the intellect and emotion of the people. Broadcasting is veritable source of passing order and projecting authority to subject.</w:t>
      </w:r>
      <w:r>
        <w:rPr>
          <w:spacing w:val="-1"/>
        </w:rPr>
        <w:t> </w:t>
      </w:r>
      <w:r>
        <w:rPr/>
        <w:t>Victorious</w:t>
      </w:r>
      <w:r>
        <w:rPr>
          <w:spacing w:val="-3"/>
        </w:rPr>
        <w:t> </w:t>
      </w:r>
      <w:r>
        <w:rPr/>
        <w:t>politicians</w:t>
      </w:r>
      <w:r>
        <w:rPr>
          <w:spacing w:val="-3"/>
        </w:rPr>
        <w:t> </w:t>
      </w:r>
      <w:r>
        <w:rPr/>
        <w:t>use</w:t>
      </w:r>
      <w:r>
        <w:rPr>
          <w:spacing w:val="-3"/>
        </w:rPr>
        <w:t> </w:t>
      </w:r>
      <w:r>
        <w:rPr/>
        <w:t>broadcast</w:t>
      </w:r>
      <w:r>
        <w:rPr>
          <w:spacing w:val="-3"/>
        </w:rPr>
        <w:t> </w:t>
      </w:r>
      <w:r>
        <w:rPr/>
        <w:t>stations</w:t>
      </w:r>
      <w:r>
        <w:rPr>
          <w:spacing w:val="-4"/>
        </w:rPr>
        <w:t> </w:t>
      </w:r>
      <w:r>
        <w:rPr/>
        <w:t>for</w:t>
      </w:r>
      <w:r>
        <w:rPr>
          <w:spacing w:val="-3"/>
        </w:rPr>
        <w:t> </w:t>
      </w:r>
      <w:r>
        <w:rPr/>
        <w:t>announcing</w:t>
      </w:r>
      <w:r>
        <w:rPr>
          <w:spacing w:val="-8"/>
        </w:rPr>
        <w:t> </w:t>
      </w:r>
      <w:r>
        <w:rPr/>
        <w:t>election</w:t>
      </w:r>
      <w:r>
        <w:rPr>
          <w:spacing w:val="-4"/>
        </w:rPr>
        <w:t> </w:t>
      </w:r>
      <w:r>
        <w:rPr/>
        <w:t>result while the success of military coup detat seems to depend on the execution of its radio strategy.</w:t>
      </w:r>
      <w:r>
        <w:rPr>
          <w:vertAlign w:val="superscript"/>
        </w:rPr>
        <w:t>153</w:t>
      </w:r>
    </w:p>
    <w:p>
      <w:pPr>
        <w:pStyle w:val="BodyText"/>
        <w:spacing w:line="360" w:lineRule="auto" w:before="274"/>
        <w:ind w:right="826"/>
      </w:pPr>
      <w:r>
        <w:rPr/>
        <w:t>The broadcaster primary objectives is to win and retain the attention of </w:t>
      </w:r>
      <w:r>
        <w:rPr/>
        <w:t>audience, so that a person wishing to transmit a certain interest and elicit a desired response can through the medium reach the minds, heart or soul of practically all the target </w:t>
      </w:r>
      <w:r>
        <w:rPr>
          <w:spacing w:val="-2"/>
        </w:rPr>
        <w:t>audience.</w:t>
      </w:r>
    </w:p>
    <w:p>
      <w:pPr>
        <w:pStyle w:val="BodyText"/>
        <w:spacing w:line="360" w:lineRule="auto" w:before="276"/>
        <w:ind w:right="826"/>
      </w:pPr>
      <w:r>
        <w:rPr/>
        <w:t>Radio and television are the most persuasive medium of communication because of the dominance in the formation of people views, attitudes and taste. Broadcast media should therefore be seen by political leaders as a veritable instrument for continuous orientation, education, information and entertainment.</w:t>
      </w:r>
    </w:p>
    <w:p>
      <w:pPr>
        <w:pStyle w:val="BodyText"/>
        <w:ind w:left="0"/>
        <w:jc w:val="left"/>
        <w:rPr>
          <w:sz w:val="20"/>
        </w:rPr>
      </w:pPr>
    </w:p>
    <w:p>
      <w:pPr>
        <w:pStyle w:val="BodyText"/>
        <w:ind w:left="0"/>
        <w:jc w:val="left"/>
        <w:rPr>
          <w:sz w:val="20"/>
        </w:rPr>
      </w:pPr>
    </w:p>
    <w:p>
      <w:pPr>
        <w:pStyle w:val="BodyText"/>
        <w:spacing w:before="83"/>
        <w:ind w:left="0"/>
        <w:jc w:val="left"/>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214293</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73505pt;width:144.050pt;height:.72003pt;mso-position-horizontal-relative:page;mso-position-vertical-relative:paragraph;z-index:-15699968;mso-wrap-distance-left:0;mso-wrap-distance-right:0" id="docshape96"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152</w:t>
      </w:r>
      <w:r>
        <w:rPr>
          <w:spacing w:val="-2"/>
          <w:sz w:val="16"/>
          <w:vertAlign w:val="baseline"/>
        </w:rPr>
        <w:t> </w:t>
      </w:r>
      <w:r>
        <w:rPr>
          <w:i/>
          <w:sz w:val="16"/>
          <w:vertAlign w:val="baseline"/>
        </w:rPr>
        <w:t>Broadcast</w:t>
      </w:r>
      <w:r>
        <w:rPr>
          <w:i/>
          <w:spacing w:val="-5"/>
          <w:sz w:val="16"/>
          <w:vertAlign w:val="baseline"/>
        </w:rPr>
        <w:t> </w:t>
      </w:r>
      <w:r>
        <w:rPr>
          <w:i/>
          <w:sz w:val="16"/>
          <w:vertAlign w:val="baseline"/>
        </w:rPr>
        <w:t>Regulation</w:t>
      </w:r>
      <w:r>
        <w:rPr>
          <w:i/>
          <w:spacing w:val="-1"/>
          <w:sz w:val="16"/>
          <w:vertAlign w:val="baseline"/>
        </w:rPr>
        <w:t> </w:t>
      </w:r>
      <w:r>
        <w:rPr>
          <w:i/>
          <w:sz w:val="16"/>
          <w:vertAlign w:val="baseline"/>
        </w:rPr>
        <w:t>in</w:t>
      </w:r>
      <w:r>
        <w:rPr>
          <w:i/>
          <w:spacing w:val="-2"/>
          <w:sz w:val="16"/>
          <w:vertAlign w:val="baseline"/>
        </w:rPr>
        <w:t> </w:t>
      </w:r>
      <w:r>
        <w:rPr>
          <w:i/>
          <w:sz w:val="16"/>
          <w:vertAlign w:val="baseline"/>
        </w:rPr>
        <w:t>Nigeria</w:t>
      </w:r>
      <w:r>
        <w:rPr>
          <w:i/>
          <w:spacing w:val="2"/>
          <w:sz w:val="16"/>
          <w:vertAlign w:val="baseline"/>
        </w:rPr>
        <w:t> </w:t>
      </w:r>
      <w:r>
        <w:rPr>
          <w:sz w:val="16"/>
          <w:vertAlign w:val="baseline"/>
        </w:rPr>
        <w:t>Op.cit </w:t>
      </w:r>
      <w:r>
        <w:rPr>
          <w:spacing w:val="-4"/>
          <w:sz w:val="16"/>
          <w:vertAlign w:val="baseline"/>
        </w:rPr>
        <w:t>p.20</w:t>
      </w:r>
    </w:p>
    <w:p>
      <w:pPr>
        <w:spacing w:line="183" w:lineRule="exact" w:before="0"/>
        <w:ind w:left="100" w:right="0" w:firstLine="0"/>
        <w:jc w:val="left"/>
        <w:rPr>
          <w:sz w:val="16"/>
        </w:rPr>
      </w:pPr>
      <w:r>
        <w:rPr>
          <w:sz w:val="16"/>
          <w:vertAlign w:val="superscript"/>
        </w:rPr>
        <w:t>153</w:t>
      </w:r>
      <w:r>
        <w:rPr>
          <w:spacing w:val="-2"/>
          <w:sz w:val="16"/>
          <w:vertAlign w:val="baseline"/>
        </w:rPr>
        <w:t> </w:t>
      </w:r>
      <w:r>
        <w:rPr>
          <w:i/>
          <w:sz w:val="16"/>
          <w:vertAlign w:val="baseline"/>
        </w:rPr>
        <w:t>Deregulation</w:t>
      </w:r>
      <w:r>
        <w:rPr>
          <w:i/>
          <w:spacing w:val="-2"/>
          <w:sz w:val="16"/>
          <w:vertAlign w:val="baseline"/>
        </w:rPr>
        <w:t> </w:t>
      </w:r>
      <w:r>
        <w:rPr>
          <w:i/>
          <w:sz w:val="16"/>
          <w:vertAlign w:val="baseline"/>
        </w:rPr>
        <w:t>of</w:t>
      </w:r>
      <w:r>
        <w:rPr>
          <w:i/>
          <w:spacing w:val="-5"/>
          <w:sz w:val="16"/>
          <w:vertAlign w:val="baseline"/>
        </w:rPr>
        <w:t> </w:t>
      </w:r>
      <w:r>
        <w:rPr>
          <w:i/>
          <w:sz w:val="16"/>
          <w:vertAlign w:val="baseline"/>
        </w:rPr>
        <w:t>Broadcasting</w:t>
      </w:r>
      <w:r>
        <w:rPr>
          <w:i/>
          <w:spacing w:val="-2"/>
          <w:sz w:val="16"/>
          <w:vertAlign w:val="baseline"/>
        </w:rPr>
        <w:t> </w:t>
      </w:r>
      <w:r>
        <w:rPr>
          <w:i/>
          <w:sz w:val="16"/>
          <w:vertAlign w:val="baseline"/>
        </w:rPr>
        <w:t>in</w:t>
      </w:r>
      <w:r>
        <w:rPr>
          <w:i/>
          <w:spacing w:val="-2"/>
          <w:sz w:val="16"/>
          <w:vertAlign w:val="baseline"/>
        </w:rPr>
        <w:t> </w:t>
      </w:r>
      <w:r>
        <w:rPr>
          <w:i/>
          <w:sz w:val="16"/>
          <w:vertAlign w:val="baseline"/>
        </w:rPr>
        <w:t>Africa</w:t>
      </w:r>
      <w:r>
        <w:rPr>
          <w:i/>
          <w:spacing w:val="3"/>
          <w:sz w:val="16"/>
          <w:vertAlign w:val="baseline"/>
        </w:rPr>
        <w:t> </w:t>
      </w:r>
      <w:r>
        <w:rPr>
          <w:sz w:val="16"/>
          <w:vertAlign w:val="baseline"/>
        </w:rPr>
        <w:t>Op.cit </w:t>
      </w:r>
      <w:r>
        <w:rPr>
          <w:spacing w:val="-4"/>
          <w:sz w:val="16"/>
          <w:vertAlign w:val="baseline"/>
        </w:rPr>
        <w:t>p.20</w:t>
      </w:r>
    </w:p>
    <w:p>
      <w:pPr>
        <w:spacing w:after="0" w:line="183" w:lineRule="exact"/>
        <w:jc w:val="left"/>
        <w:rPr>
          <w:sz w:val="16"/>
        </w:rPr>
        <w:sectPr>
          <w:pgSz w:w="12240" w:h="16850"/>
          <w:pgMar w:header="0" w:footer="1553" w:top="1060" w:bottom="1740" w:left="1340" w:right="620"/>
        </w:sectPr>
      </w:pPr>
    </w:p>
    <w:p>
      <w:pPr>
        <w:pStyle w:val="BodyText"/>
        <w:spacing w:line="360" w:lineRule="auto" w:before="77"/>
        <w:ind w:right="822"/>
      </w:pPr>
      <w:r>
        <w:rPr/>
        <w:t>We observe that democracy grows well in an environment where political office holders see broadcasters as partners in progress and hence the need for broadcasters to uphold the tenet of their profession by being vibrant, firm and </w:t>
      </w:r>
      <w:r>
        <w:rPr>
          <w:spacing w:val="-2"/>
        </w:rPr>
        <w:t>upright.</w:t>
      </w:r>
    </w:p>
    <w:p>
      <w:pPr>
        <w:pStyle w:val="BodyText"/>
        <w:spacing w:line="360" w:lineRule="auto" w:before="275"/>
        <w:ind w:right="814"/>
      </w:pPr>
      <w:r>
        <w:rPr/>
        <w:t>Political party in power try to monopolize government media organisation to propagate their selfish interest and not allowing people to make constructive criticism. At such broadcasting</w:t>
      </w:r>
      <w:r>
        <w:rPr>
          <w:spacing w:val="-1"/>
        </w:rPr>
        <w:t> </w:t>
      </w:r>
      <w:r>
        <w:rPr/>
        <w:t>should be about people and their activities and not always about the leaders as it is happening in Nigerian Broadcast stations. A situation</w:t>
      </w:r>
      <w:r>
        <w:rPr>
          <w:spacing w:val="-3"/>
        </w:rPr>
        <w:t> </w:t>
      </w:r>
      <w:r>
        <w:rPr/>
        <w:t>where</w:t>
      </w:r>
      <w:r>
        <w:rPr>
          <w:spacing w:val="-3"/>
        </w:rPr>
        <w:t> </w:t>
      </w:r>
      <w:r>
        <w:rPr/>
        <w:t>stories</w:t>
      </w:r>
      <w:r>
        <w:rPr>
          <w:spacing w:val="-3"/>
        </w:rPr>
        <w:t> </w:t>
      </w:r>
      <w:r>
        <w:rPr/>
        <w:t>about</w:t>
      </w:r>
      <w:r>
        <w:rPr>
          <w:spacing w:val="-3"/>
        </w:rPr>
        <w:t> </w:t>
      </w:r>
      <w:r>
        <w:rPr/>
        <w:t>the</w:t>
      </w:r>
      <w:r>
        <w:rPr>
          <w:spacing w:val="-3"/>
        </w:rPr>
        <w:t> </w:t>
      </w:r>
      <w:r>
        <w:rPr/>
        <w:t>President,</w:t>
      </w:r>
      <w:r>
        <w:rPr>
          <w:spacing w:val="-2"/>
        </w:rPr>
        <w:t> </w:t>
      </w:r>
      <w:r>
        <w:rPr/>
        <w:t>Governor</w:t>
      </w:r>
      <w:r>
        <w:rPr>
          <w:spacing w:val="-3"/>
        </w:rPr>
        <w:t> </w:t>
      </w:r>
      <w:r>
        <w:rPr/>
        <w:t>or</w:t>
      </w:r>
      <w:r>
        <w:rPr>
          <w:spacing w:val="-3"/>
        </w:rPr>
        <w:t> </w:t>
      </w:r>
      <w:r>
        <w:rPr/>
        <w:t>other government</w:t>
      </w:r>
      <w:r>
        <w:rPr>
          <w:spacing w:val="-3"/>
        </w:rPr>
        <w:t> </w:t>
      </w:r>
      <w:r>
        <w:rPr/>
        <w:t>officials lead the bulletin even if nothing tangible is been done should be avoided for</w:t>
      </w:r>
      <w:r>
        <w:rPr>
          <w:spacing w:val="40"/>
        </w:rPr>
        <w:t> </w:t>
      </w:r>
      <w:r>
        <w:rPr/>
        <w:t>people to have a sense of belonging. In other word stories should reflect the interest and need of their audiences rather than the political interest of their rulers.</w:t>
      </w:r>
    </w:p>
    <w:p>
      <w:pPr>
        <w:pStyle w:val="BodyText"/>
        <w:spacing w:line="360" w:lineRule="auto" w:before="277"/>
        <w:ind w:right="820"/>
      </w:pPr>
      <w:r>
        <w:rPr/>
        <w:t>For Democracy to thrive in Nigeria, broadcasting of religious bigotry or fanaticism, ethnic and communal conflict as well as political hooliganism or thurgery be avoided. The researcher observed that for broadcast outfits to be neutral and impartial, politicians in management position of Broadcast station should be made to renounce membership of their political parties likewise politicians should stop interfering with the day to day running of broadcast </w:t>
      </w:r>
      <w:r>
        <w:rPr>
          <w:spacing w:val="-2"/>
        </w:rPr>
        <w:t>stations.</w:t>
      </w:r>
    </w:p>
    <w:p>
      <w:pPr>
        <w:pStyle w:val="Heading2"/>
        <w:numPr>
          <w:ilvl w:val="2"/>
          <w:numId w:val="45"/>
        </w:numPr>
        <w:tabs>
          <w:tab w:pos="819" w:val="left" w:leader="none"/>
        </w:tabs>
        <w:spacing w:line="240" w:lineRule="auto" w:before="280" w:after="0"/>
        <w:ind w:left="819" w:right="0" w:hanging="719"/>
        <w:jc w:val="both"/>
      </w:pPr>
      <w:bookmarkStart w:name="_TOC_250007" w:id="26"/>
      <w:r>
        <w:rPr/>
        <w:t>Challenges</w:t>
      </w:r>
      <w:r>
        <w:rPr>
          <w:spacing w:val="-6"/>
        </w:rPr>
        <w:t> </w:t>
      </w:r>
      <w:r>
        <w:rPr/>
        <w:t>of</w:t>
      </w:r>
      <w:r>
        <w:rPr>
          <w:spacing w:val="-10"/>
        </w:rPr>
        <w:t> </w:t>
      </w:r>
      <w:r>
        <w:rPr/>
        <w:t>Copyright</w:t>
      </w:r>
      <w:r>
        <w:rPr>
          <w:spacing w:val="-5"/>
        </w:rPr>
        <w:t> </w:t>
      </w:r>
      <w:r>
        <w:rPr/>
        <w:t>in</w:t>
      </w:r>
      <w:r>
        <w:rPr>
          <w:spacing w:val="-10"/>
        </w:rPr>
        <w:t> </w:t>
      </w:r>
      <w:bookmarkEnd w:id="26"/>
      <w:r>
        <w:rPr>
          <w:spacing w:val="-2"/>
        </w:rPr>
        <w:t>Broadcasting</w:t>
      </w:r>
    </w:p>
    <w:p>
      <w:pPr>
        <w:pStyle w:val="BodyText"/>
        <w:spacing w:line="360" w:lineRule="auto" w:before="148"/>
        <w:ind w:right="825"/>
      </w:pPr>
      <w:r>
        <w:rPr/>
        <w:t>A major indiscipline that the broadcast regulatory agency always has to contend with is the ambit of copyright. Station tend to use content without authorization believing they would not be found out and not paying royalties to the artists who creative property they use.</w:t>
      </w:r>
    </w:p>
    <w:p>
      <w:pPr>
        <w:pStyle w:val="BodyText"/>
        <w:spacing w:line="360" w:lineRule="auto" w:before="275"/>
        <w:ind w:right="819"/>
      </w:pPr>
      <w:r>
        <w:rPr/>
        <w:t>Prior to Rome Treaty 1961 when cable and internet had not even being invented there was no copyright in broadcasting. Now digital copies of TV programme can be transmitted and signal theft has become a big commercial headache for broadcasting, signal, piracy include:</w:t>
      </w:r>
    </w:p>
    <w:p>
      <w:pPr>
        <w:spacing w:after="0" w:line="360" w:lineRule="auto"/>
        <w:sectPr>
          <w:pgSz w:w="12240" w:h="16850"/>
          <w:pgMar w:header="0" w:footer="1553" w:top="1060" w:bottom="1820" w:left="1340" w:right="620"/>
        </w:sectPr>
      </w:pPr>
    </w:p>
    <w:p>
      <w:pPr>
        <w:pStyle w:val="ListParagraph"/>
        <w:numPr>
          <w:ilvl w:val="3"/>
          <w:numId w:val="45"/>
        </w:numPr>
        <w:tabs>
          <w:tab w:pos="1363" w:val="left" w:leader="none"/>
        </w:tabs>
        <w:spacing w:line="240" w:lineRule="auto" w:before="77" w:after="0"/>
        <w:ind w:left="1363" w:right="0" w:hanging="542"/>
        <w:jc w:val="left"/>
        <w:rPr>
          <w:sz w:val="26"/>
        </w:rPr>
      </w:pPr>
      <w:r>
        <w:rPr>
          <w:sz w:val="26"/>
        </w:rPr>
        <w:t>Unauthorised</w:t>
      </w:r>
      <w:r>
        <w:rPr>
          <w:spacing w:val="-6"/>
          <w:sz w:val="26"/>
        </w:rPr>
        <w:t> </w:t>
      </w:r>
      <w:r>
        <w:rPr>
          <w:sz w:val="26"/>
        </w:rPr>
        <w:t>recording</w:t>
      </w:r>
      <w:r>
        <w:rPr>
          <w:spacing w:val="-10"/>
          <w:sz w:val="26"/>
        </w:rPr>
        <w:t> </w:t>
      </w:r>
      <w:r>
        <w:rPr>
          <w:sz w:val="26"/>
        </w:rPr>
        <w:t>of</w:t>
      </w:r>
      <w:r>
        <w:rPr>
          <w:spacing w:val="-6"/>
          <w:sz w:val="26"/>
        </w:rPr>
        <w:t> </w:t>
      </w:r>
      <w:r>
        <w:rPr>
          <w:sz w:val="26"/>
        </w:rPr>
        <w:t>Broadcast</w:t>
      </w:r>
      <w:r>
        <w:rPr>
          <w:spacing w:val="-6"/>
          <w:sz w:val="26"/>
        </w:rPr>
        <w:t> </w:t>
      </w:r>
      <w:r>
        <w:rPr>
          <w:sz w:val="26"/>
        </w:rPr>
        <w:t>on</w:t>
      </w:r>
      <w:r>
        <w:rPr>
          <w:spacing w:val="-6"/>
          <w:sz w:val="26"/>
        </w:rPr>
        <w:t> </w:t>
      </w:r>
      <w:r>
        <w:rPr>
          <w:sz w:val="26"/>
        </w:rPr>
        <w:t>video</w:t>
      </w:r>
      <w:r>
        <w:rPr>
          <w:spacing w:val="-1"/>
          <w:sz w:val="26"/>
        </w:rPr>
        <w:t> </w:t>
      </w:r>
      <w:r>
        <w:rPr>
          <w:sz w:val="26"/>
        </w:rPr>
        <w:t>tapes,</w:t>
      </w:r>
      <w:r>
        <w:rPr>
          <w:spacing w:val="-4"/>
          <w:sz w:val="26"/>
        </w:rPr>
        <w:t> </w:t>
      </w:r>
      <w:r>
        <w:rPr>
          <w:sz w:val="26"/>
        </w:rPr>
        <w:t>DVD</w:t>
      </w:r>
      <w:r>
        <w:rPr>
          <w:spacing w:val="-6"/>
          <w:sz w:val="26"/>
        </w:rPr>
        <w:t> </w:t>
      </w:r>
      <w:r>
        <w:rPr>
          <w:sz w:val="26"/>
        </w:rPr>
        <w:t>or</w:t>
      </w:r>
      <w:r>
        <w:rPr>
          <w:spacing w:val="-6"/>
          <w:sz w:val="26"/>
        </w:rPr>
        <w:t> </w:t>
      </w:r>
      <w:r>
        <w:rPr>
          <w:sz w:val="26"/>
        </w:rPr>
        <w:t>USB</w:t>
      </w:r>
      <w:r>
        <w:rPr>
          <w:spacing w:val="-6"/>
          <w:sz w:val="26"/>
        </w:rPr>
        <w:t> </w:t>
      </w:r>
      <w:r>
        <w:rPr>
          <w:spacing w:val="-2"/>
          <w:sz w:val="26"/>
        </w:rPr>
        <w:t>sticks</w:t>
      </w:r>
    </w:p>
    <w:p>
      <w:pPr>
        <w:pStyle w:val="BodyText"/>
        <w:spacing w:before="59"/>
        <w:ind w:left="0"/>
        <w:jc w:val="left"/>
      </w:pPr>
    </w:p>
    <w:p>
      <w:pPr>
        <w:pStyle w:val="ListParagraph"/>
        <w:numPr>
          <w:ilvl w:val="3"/>
          <w:numId w:val="45"/>
        </w:numPr>
        <w:tabs>
          <w:tab w:pos="1363" w:val="left" w:leader="none"/>
        </w:tabs>
        <w:spacing w:line="240" w:lineRule="auto" w:before="0" w:after="0"/>
        <w:ind w:left="1363" w:right="0" w:hanging="542"/>
        <w:jc w:val="left"/>
        <w:rPr>
          <w:sz w:val="26"/>
        </w:rPr>
      </w:pPr>
      <w:r>
        <w:rPr>
          <w:sz w:val="26"/>
        </w:rPr>
        <w:t>Visual</w:t>
      </w:r>
      <w:r>
        <w:rPr>
          <w:spacing w:val="-6"/>
          <w:sz w:val="26"/>
        </w:rPr>
        <w:t> </w:t>
      </w:r>
      <w:r>
        <w:rPr>
          <w:sz w:val="26"/>
        </w:rPr>
        <w:t>unauthorized</w:t>
      </w:r>
      <w:r>
        <w:rPr>
          <w:spacing w:val="-5"/>
          <w:sz w:val="26"/>
        </w:rPr>
        <w:t> </w:t>
      </w:r>
      <w:r>
        <w:rPr>
          <w:sz w:val="26"/>
        </w:rPr>
        <w:t>redistribution</w:t>
      </w:r>
      <w:r>
        <w:rPr>
          <w:spacing w:val="-6"/>
          <w:sz w:val="26"/>
        </w:rPr>
        <w:t> </w:t>
      </w:r>
      <w:r>
        <w:rPr>
          <w:sz w:val="26"/>
        </w:rPr>
        <w:t>of</w:t>
      </w:r>
      <w:r>
        <w:rPr>
          <w:spacing w:val="-5"/>
          <w:sz w:val="26"/>
        </w:rPr>
        <w:t> </w:t>
      </w:r>
      <w:r>
        <w:rPr>
          <w:sz w:val="26"/>
        </w:rPr>
        <w:t>signals</w:t>
      </w:r>
      <w:r>
        <w:rPr>
          <w:spacing w:val="-6"/>
          <w:sz w:val="26"/>
        </w:rPr>
        <w:t> </w:t>
      </w:r>
      <w:r>
        <w:rPr>
          <w:sz w:val="26"/>
        </w:rPr>
        <w:t>over</w:t>
      </w:r>
      <w:r>
        <w:rPr>
          <w:spacing w:val="-5"/>
          <w:sz w:val="26"/>
        </w:rPr>
        <w:t> </w:t>
      </w:r>
      <w:r>
        <w:rPr>
          <w:sz w:val="26"/>
        </w:rPr>
        <w:t>the</w:t>
      </w:r>
      <w:r>
        <w:rPr>
          <w:spacing w:val="-6"/>
          <w:sz w:val="26"/>
        </w:rPr>
        <w:t> </w:t>
      </w:r>
      <w:r>
        <w:rPr>
          <w:sz w:val="26"/>
        </w:rPr>
        <w:t>air</w:t>
      </w:r>
      <w:r>
        <w:rPr>
          <w:spacing w:val="-5"/>
          <w:sz w:val="26"/>
        </w:rPr>
        <w:t> </w:t>
      </w:r>
      <w:r>
        <w:rPr>
          <w:sz w:val="26"/>
        </w:rPr>
        <w:t>or</w:t>
      </w:r>
      <w:r>
        <w:rPr>
          <w:spacing w:val="-5"/>
          <w:sz w:val="26"/>
        </w:rPr>
        <w:t> </w:t>
      </w:r>
      <w:r>
        <w:rPr>
          <w:spacing w:val="-2"/>
          <w:sz w:val="26"/>
        </w:rPr>
        <w:t>online</w:t>
      </w:r>
    </w:p>
    <w:p>
      <w:pPr>
        <w:pStyle w:val="BodyText"/>
        <w:spacing w:before="55"/>
        <w:ind w:left="0"/>
        <w:jc w:val="left"/>
      </w:pPr>
    </w:p>
    <w:p>
      <w:pPr>
        <w:pStyle w:val="ListParagraph"/>
        <w:numPr>
          <w:ilvl w:val="3"/>
          <w:numId w:val="45"/>
        </w:numPr>
        <w:tabs>
          <w:tab w:pos="1363" w:val="left" w:leader="none"/>
        </w:tabs>
        <w:spacing w:line="240" w:lineRule="auto" w:before="1" w:after="0"/>
        <w:ind w:left="1363" w:right="0" w:hanging="542"/>
        <w:jc w:val="left"/>
        <w:rPr>
          <w:sz w:val="26"/>
        </w:rPr>
      </w:pPr>
      <w:r>
        <w:rPr>
          <w:sz w:val="26"/>
        </w:rPr>
        <w:t>Hacking</w:t>
      </w:r>
      <w:r>
        <w:rPr>
          <w:spacing w:val="-11"/>
          <w:sz w:val="26"/>
        </w:rPr>
        <w:t> </w:t>
      </w:r>
      <w:r>
        <w:rPr>
          <w:sz w:val="26"/>
        </w:rPr>
        <w:t>into</w:t>
      </w:r>
      <w:r>
        <w:rPr>
          <w:spacing w:val="-6"/>
          <w:sz w:val="26"/>
        </w:rPr>
        <w:t> </w:t>
      </w:r>
      <w:r>
        <w:rPr>
          <w:sz w:val="26"/>
        </w:rPr>
        <w:t>pay</w:t>
      </w:r>
      <w:r>
        <w:rPr>
          <w:spacing w:val="-5"/>
          <w:sz w:val="26"/>
        </w:rPr>
        <w:t> </w:t>
      </w:r>
      <w:r>
        <w:rPr>
          <w:sz w:val="26"/>
        </w:rPr>
        <w:t>TV</w:t>
      </w:r>
      <w:r>
        <w:rPr>
          <w:spacing w:val="-4"/>
          <w:sz w:val="26"/>
        </w:rPr>
        <w:t> </w:t>
      </w:r>
      <w:r>
        <w:rPr>
          <w:sz w:val="26"/>
        </w:rPr>
        <w:t>signals</w:t>
      </w:r>
      <w:r>
        <w:rPr>
          <w:spacing w:val="-6"/>
          <w:sz w:val="26"/>
        </w:rPr>
        <w:t> </w:t>
      </w:r>
      <w:r>
        <w:rPr>
          <w:sz w:val="26"/>
        </w:rPr>
        <w:t>with</w:t>
      </w:r>
      <w:r>
        <w:rPr>
          <w:spacing w:val="-6"/>
          <w:sz w:val="26"/>
        </w:rPr>
        <w:t> </w:t>
      </w:r>
      <w:r>
        <w:rPr>
          <w:sz w:val="26"/>
        </w:rPr>
        <w:t>equipment</w:t>
      </w:r>
      <w:r>
        <w:rPr>
          <w:spacing w:val="-6"/>
          <w:sz w:val="26"/>
        </w:rPr>
        <w:t> </w:t>
      </w:r>
      <w:r>
        <w:rPr>
          <w:sz w:val="26"/>
        </w:rPr>
        <w:t>designed</w:t>
      </w:r>
      <w:r>
        <w:rPr>
          <w:spacing w:val="-5"/>
          <w:sz w:val="26"/>
        </w:rPr>
        <w:t> </w:t>
      </w:r>
      <w:r>
        <w:rPr>
          <w:sz w:val="26"/>
        </w:rPr>
        <w:t>to</w:t>
      </w:r>
      <w:r>
        <w:rPr>
          <w:spacing w:val="-6"/>
          <w:sz w:val="26"/>
        </w:rPr>
        <w:t> </w:t>
      </w:r>
      <w:r>
        <w:rPr>
          <w:spacing w:val="-2"/>
          <w:sz w:val="26"/>
        </w:rPr>
        <w:t>circumvent</w:t>
      </w:r>
    </w:p>
    <w:p>
      <w:pPr>
        <w:pStyle w:val="BodyText"/>
        <w:spacing w:before="59"/>
        <w:ind w:left="0"/>
        <w:jc w:val="left"/>
      </w:pPr>
    </w:p>
    <w:p>
      <w:pPr>
        <w:pStyle w:val="ListParagraph"/>
        <w:numPr>
          <w:ilvl w:val="3"/>
          <w:numId w:val="45"/>
        </w:numPr>
        <w:tabs>
          <w:tab w:pos="1363" w:val="left" w:leader="none"/>
        </w:tabs>
        <w:spacing w:line="240" w:lineRule="auto" w:before="0" w:after="0"/>
        <w:ind w:left="1363" w:right="0" w:hanging="542"/>
        <w:jc w:val="left"/>
        <w:rPr>
          <w:sz w:val="26"/>
        </w:rPr>
      </w:pPr>
      <w:r>
        <w:rPr>
          <w:sz w:val="26"/>
        </w:rPr>
        <w:t>Piracy</w:t>
      </w:r>
      <w:r>
        <w:rPr>
          <w:spacing w:val="-3"/>
          <w:sz w:val="26"/>
        </w:rPr>
        <w:t> </w:t>
      </w:r>
      <w:r>
        <w:rPr>
          <w:sz w:val="26"/>
        </w:rPr>
        <w:t>of</w:t>
      </w:r>
      <w:r>
        <w:rPr>
          <w:spacing w:val="-2"/>
          <w:sz w:val="26"/>
        </w:rPr>
        <w:t> </w:t>
      </w:r>
      <w:r>
        <w:rPr>
          <w:sz w:val="26"/>
        </w:rPr>
        <w:t>line</w:t>
      </w:r>
      <w:r>
        <w:rPr>
          <w:spacing w:val="-3"/>
          <w:sz w:val="26"/>
        </w:rPr>
        <w:t> </w:t>
      </w:r>
      <w:r>
        <w:rPr>
          <w:spacing w:val="-2"/>
          <w:sz w:val="26"/>
        </w:rPr>
        <w:t>sport</w:t>
      </w:r>
      <w:r>
        <w:rPr>
          <w:spacing w:val="-2"/>
          <w:sz w:val="26"/>
          <w:vertAlign w:val="superscript"/>
        </w:rPr>
        <w:t>154</w:t>
      </w:r>
    </w:p>
    <w:p>
      <w:pPr>
        <w:pStyle w:val="BodyText"/>
        <w:spacing w:before="127"/>
        <w:ind w:left="0"/>
        <w:jc w:val="left"/>
      </w:pPr>
    </w:p>
    <w:p>
      <w:pPr>
        <w:pStyle w:val="BodyText"/>
        <w:spacing w:line="360" w:lineRule="auto"/>
        <w:ind w:right="814"/>
      </w:pPr>
      <w:r>
        <w:rPr/>
        <w:t>The National Broadcasting Commission in its bid to stem monopoly and</w:t>
      </w:r>
      <w:r>
        <w:rPr>
          <w:spacing w:val="40"/>
        </w:rPr>
        <w:t> </w:t>
      </w:r>
      <w:r>
        <w:rPr/>
        <w:t>encourage cooperative competition discourage the excusive acquisition of broadcast right.</w:t>
      </w:r>
      <w:r>
        <w:rPr>
          <w:vertAlign w:val="superscript"/>
        </w:rPr>
        <w:t>155</w:t>
      </w:r>
      <w:r>
        <w:rPr>
          <w:vertAlign w:val="baseline"/>
        </w:rPr>
        <w:t> However, where right have been so acquired, right owners are encouraged to share by way of leasing or subletting to third parties. The Nigerian copy</w:t>
      </w:r>
      <w:r>
        <w:rPr>
          <w:spacing w:val="-1"/>
          <w:vertAlign w:val="baseline"/>
        </w:rPr>
        <w:t> </w:t>
      </w:r>
      <w:r>
        <w:rPr>
          <w:vertAlign w:val="baseline"/>
        </w:rPr>
        <w:t>right Act</w:t>
      </w:r>
      <w:r>
        <w:rPr>
          <w:vertAlign w:val="superscript"/>
        </w:rPr>
        <w:t>156</w:t>
      </w:r>
      <w:r>
        <w:rPr>
          <w:vertAlign w:val="baseline"/>
        </w:rPr>
        <w:t> which</w:t>
      </w:r>
      <w:r>
        <w:rPr>
          <w:spacing w:val="-1"/>
          <w:vertAlign w:val="baseline"/>
        </w:rPr>
        <w:t> </w:t>
      </w:r>
      <w:r>
        <w:rPr>
          <w:vertAlign w:val="baseline"/>
        </w:rPr>
        <w:t>deals</w:t>
      </w:r>
      <w:r>
        <w:rPr>
          <w:spacing w:val="-1"/>
          <w:vertAlign w:val="baseline"/>
        </w:rPr>
        <w:t> </w:t>
      </w:r>
      <w:r>
        <w:rPr>
          <w:vertAlign w:val="baseline"/>
        </w:rPr>
        <w:t>with</w:t>
      </w:r>
      <w:r>
        <w:rPr>
          <w:spacing w:val="-2"/>
          <w:vertAlign w:val="baseline"/>
        </w:rPr>
        <w:t> </w:t>
      </w:r>
      <w:r>
        <w:rPr>
          <w:vertAlign w:val="baseline"/>
        </w:rPr>
        <w:t>the</w:t>
      </w:r>
      <w:r>
        <w:rPr>
          <w:spacing w:val="-2"/>
          <w:vertAlign w:val="baseline"/>
        </w:rPr>
        <w:t> </w:t>
      </w:r>
      <w:r>
        <w:rPr>
          <w:vertAlign w:val="baseline"/>
        </w:rPr>
        <w:t>nature of copy</w:t>
      </w:r>
      <w:r>
        <w:rPr>
          <w:spacing w:val="-1"/>
          <w:vertAlign w:val="baseline"/>
        </w:rPr>
        <w:t> </w:t>
      </w:r>
      <w:r>
        <w:rPr>
          <w:vertAlign w:val="baseline"/>
        </w:rPr>
        <w:t>right</w:t>
      </w:r>
      <w:r>
        <w:rPr>
          <w:spacing w:val="-2"/>
          <w:vertAlign w:val="baseline"/>
        </w:rPr>
        <w:t> </w:t>
      </w:r>
      <w:r>
        <w:rPr>
          <w:vertAlign w:val="baseline"/>
        </w:rPr>
        <w:t>in</w:t>
      </w:r>
      <w:r>
        <w:rPr>
          <w:spacing w:val="-2"/>
          <w:vertAlign w:val="baseline"/>
        </w:rPr>
        <w:t> </w:t>
      </w:r>
      <w:r>
        <w:rPr>
          <w:vertAlign w:val="baseline"/>
        </w:rPr>
        <w:t>a broadcast</w:t>
      </w:r>
      <w:r>
        <w:rPr>
          <w:spacing w:val="-1"/>
          <w:vertAlign w:val="baseline"/>
        </w:rPr>
        <w:t> </w:t>
      </w:r>
      <w:r>
        <w:rPr>
          <w:vertAlign w:val="baseline"/>
        </w:rPr>
        <w:t>state that the copy right in a broadcast shall be the exclusive right to control by the right owner or its agent any broadcast that take place in Nigeria. It lists the following</w:t>
      </w:r>
      <w:r>
        <w:rPr>
          <w:spacing w:val="-2"/>
          <w:vertAlign w:val="baseline"/>
        </w:rPr>
        <w:t> </w:t>
      </w:r>
      <w:r>
        <w:rPr>
          <w:vertAlign w:val="baseline"/>
        </w:rPr>
        <w:t>as acts that the right owner is entitled to control:</w:t>
      </w:r>
    </w:p>
    <w:p>
      <w:pPr>
        <w:pStyle w:val="ListParagraph"/>
        <w:numPr>
          <w:ilvl w:val="4"/>
          <w:numId w:val="45"/>
        </w:numPr>
        <w:tabs>
          <w:tab w:pos="1541" w:val="left" w:leader="none"/>
        </w:tabs>
        <w:spacing w:line="357" w:lineRule="auto" w:before="278" w:after="0"/>
        <w:ind w:left="1541" w:right="819" w:hanging="720"/>
        <w:jc w:val="both"/>
        <w:rPr>
          <w:sz w:val="26"/>
        </w:rPr>
      </w:pPr>
      <w:r>
        <w:rPr>
          <w:sz w:val="26"/>
        </w:rPr>
        <w:t>The recording</w:t>
      </w:r>
      <w:r>
        <w:rPr>
          <w:spacing w:val="-1"/>
          <w:sz w:val="26"/>
        </w:rPr>
        <w:t> </w:t>
      </w:r>
      <w:r>
        <w:rPr>
          <w:sz w:val="26"/>
        </w:rPr>
        <w:t>and the rebroadcasting of the whole or a substantial part of a </w:t>
      </w:r>
      <w:r>
        <w:rPr>
          <w:spacing w:val="-2"/>
          <w:sz w:val="26"/>
        </w:rPr>
        <w:t>broadcast.</w:t>
      </w:r>
    </w:p>
    <w:p>
      <w:pPr>
        <w:pStyle w:val="ListParagraph"/>
        <w:numPr>
          <w:ilvl w:val="4"/>
          <w:numId w:val="45"/>
        </w:numPr>
        <w:tabs>
          <w:tab w:pos="1541" w:val="left" w:leader="none"/>
        </w:tabs>
        <w:spacing w:line="360" w:lineRule="auto" w:before="280" w:after="0"/>
        <w:ind w:left="1541" w:right="826" w:hanging="720"/>
        <w:jc w:val="both"/>
        <w:rPr>
          <w:sz w:val="26"/>
        </w:rPr>
      </w:pPr>
      <w:r>
        <w:rPr>
          <w:sz w:val="26"/>
        </w:rPr>
        <w:t>The communication to the public of the whole or substantial part of a television broadcast, either in its original form or in any form recognizably derived from the original.</w:t>
      </w:r>
    </w:p>
    <w:p>
      <w:pPr>
        <w:pStyle w:val="ListParagraph"/>
        <w:numPr>
          <w:ilvl w:val="4"/>
          <w:numId w:val="45"/>
        </w:numPr>
        <w:tabs>
          <w:tab w:pos="1541" w:val="left" w:leader="none"/>
        </w:tabs>
        <w:spacing w:line="360" w:lineRule="auto" w:before="278" w:after="0"/>
        <w:ind w:left="1541" w:right="820" w:hanging="720"/>
        <w:jc w:val="both"/>
        <w:rPr>
          <w:sz w:val="26"/>
        </w:rPr>
      </w:pPr>
      <w:r>
        <w:rPr>
          <w:sz w:val="26"/>
        </w:rPr>
        <w:t>The distribution to the public for commercial purposes of copies of </w:t>
      </w:r>
      <w:r>
        <w:rPr>
          <w:sz w:val="26"/>
        </w:rPr>
        <w:t>the work, by way of rental, lease, hire, loan or similar arrangement.</w:t>
      </w:r>
    </w:p>
    <w:p>
      <w:pPr>
        <w:pStyle w:val="BodyText"/>
        <w:spacing w:line="360" w:lineRule="auto" w:before="274"/>
        <w:ind w:right="810"/>
      </w:pPr>
      <w:r>
        <w:rPr>
          <w:i/>
        </w:rPr>
        <w:t>Channels Incorporation TV Africa Nigeria Limited v John Momoh</w:t>
      </w:r>
      <w:r>
        <w:rPr>
          <w:vertAlign w:val="superscript"/>
        </w:rPr>
        <w:t>157</w:t>
      </w:r>
      <w:r>
        <w:rPr>
          <w:vertAlign w:val="baseline"/>
        </w:rPr>
        <w:t> The plaintiff obtained an interim injunction experts from Federal High Court Lagos restraining the defendants, its agents or privies from interfering with the business and copyright of the plaintiff and its affiliate station on Euro Football Championship.</w:t>
      </w:r>
    </w:p>
    <w:p>
      <w:pPr>
        <w:pStyle w:val="BodyText"/>
        <w:ind w:left="0"/>
        <w:jc w:val="left"/>
        <w:rPr>
          <w:sz w:val="20"/>
        </w:rPr>
      </w:pPr>
    </w:p>
    <w:p>
      <w:pPr>
        <w:pStyle w:val="BodyText"/>
        <w:spacing w:before="217"/>
        <w:ind w:left="0"/>
        <w:jc w:val="left"/>
        <w:rPr>
          <w:sz w:val="20"/>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299228</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61319pt;width:144.050pt;height:.71997pt;mso-position-horizontal-relative:page;mso-position-vertical-relative:paragraph;z-index:-15699456;mso-wrap-distance-left:0;mso-wrap-distance-right:0" id="docshape97" filled="true" fillcolor="#000000" stroked="false">
                <v:fill type="solid"/>
                <w10:wrap type="topAndBottom"/>
              </v:rect>
            </w:pict>
          </mc:Fallback>
        </mc:AlternateContent>
      </w:r>
    </w:p>
    <w:p>
      <w:pPr>
        <w:spacing w:before="101"/>
        <w:ind w:left="100" w:right="0" w:firstLine="0"/>
        <w:jc w:val="left"/>
        <w:rPr>
          <w:sz w:val="16"/>
        </w:rPr>
      </w:pPr>
      <w:r>
        <w:rPr>
          <w:sz w:val="16"/>
          <w:vertAlign w:val="superscript"/>
        </w:rPr>
        <w:t>154</w:t>
      </w:r>
      <w:r>
        <w:rPr>
          <w:spacing w:val="-2"/>
          <w:sz w:val="16"/>
          <w:vertAlign w:val="baseline"/>
        </w:rPr>
        <w:t> </w:t>
      </w:r>
      <w:r>
        <w:rPr>
          <w:i/>
          <w:sz w:val="16"/>
          <w:vertAlign w:val="baseline"/>
        </w:rPr>
        <w:t>Deregulation</w:t>
      </w:r>
      <w:r>
        <w:rPr>
          <w:i/>
          <w:spacing w:val="-2"/>
          <w:sz w:val="16"/>
          <w:vertAlign w:val="baseline"/>
        </w:rPr>
        <w:t> </w:t>
      </w:r>
      <w:r>
        <w:rPr>
          <w:i/>
          <w:sz w:val="16"/>
          <w:vertAlign w:val="baseline"/>
        </w:rPr>
        <w:t>of</w:t>
      </w:r>
      <w:r>
        <w:rPr>
          <w:i/>
          <w:spacing w:val="-5"/>
          <w:sz w:val="16"/>
          <w:vertAlign w:val="baseline"/>
        </w:rPr>
        <w:t> </w:t>
      </w:r>
      <w:r>
        <w:rPr>
          <w:i/>
          <w:sz w:val="16"/>
          <w:vertAlign w:val="baseline"/>
        </w:rPr>
        <w:t>Broadcasting</w:t>
      </w:r>
      <w:r>
        <w:rPr>
          <w:i/>
          <w:spacing w:val="-2"/>
          <w:sz w:val="16"/>
          <w:vertAlign w:val="baseline"/>
        </w:rPr>
        <w:t> </w:t>
      </w:r>
      <w:r>
        <w:rPr>
          <w:i/>
          <w:sz w:val="16"/>
          <w:vertAlign w:val="baseline"/>
        </w:rPr>
        <w:t>in</w:t>
      </w:r>
      <w:r>
        <w:rPr>
          <w:i/>
          <w:spacing w:val="-2"/>
          <w:sz w:val="16"/>
          <w:vertAlign w:val="baseline"/>
        </w:rPr>
        <w:t> </w:t>
      </w:r>
      <w:r>
        <w:rPr>
          <w:i/>
          <w:sz w:val="16"/>
          <w:vertAlign w:val="baseline"/>
        </w:rPr>
        <w:t>Africa</w:t>
      </w:r>
      <w:r>
        <w:rPr>
          <w:i/>
          <w:spacing w:val="3"/>
          <w:sz w:val="16"/>
          <w:vertAlign w:val="baseline"/>
        </w:rPr>
        <w:t> </w:t>
      </w:r>
      <w:r>
        <w:rPr>
          <w:sz w:val="16"/>
          <w:vertAlign w:val="baseline"/>
        </w:rPr>
        <w:t>Op.cit </w:t>
      </w:r>
      <w:r>
        <w:rPr>
          <w:spacing w:val="-4"/>
          <w:sz w:val="16"/>
          <w:vertAlign w:val="baseline"/>
        </w:rPr>
        <w:t>p.106</w:t>
      </w:r>
    </w:p>
    <w:p>
      <w:pPr>
        <w:spacing w:line="183" w:lineRule="exact" w:before="3"/>
        <w:ind w:left="100" w:right="0" w:firstLine="0"/>
        <w:jc w:val="left"/>
        <w:rPr>
          <w:sz w:val="16"/>
        </w:rPr>
      </w:pPr>
      <w:r>
        <w:rPr>
          <w:sz w:val="16"/>
          <w:vertAlign w:val="superscript"/>
        </w:rPr>
        <w:t>155</w:t>
      </w:r>
      <w:r>
        <w:rPr>
          <w:spacing w:val="-2"/>
          <w:sz w:val="16"/>
          <w:vertAlign w:val="baseline"/>
        </w:rPr>
        <w:t> </w:t>
      </w:r>
      <w:r>
        <w:rPr>
          <w:i/>
          <w:sz w:val="16"/>
          <w:vertAlign w:val="baseline"/>
        </w:rPr>
        <w:t>Broadcast</w:t>
      </w:r>
      <w:r>
        <w:rPr>
          <w:i/>
          <w:spacing w:val="-4"/>
          <w:sz w:val="16"/>
          <w:vertAlign w:val="baseline"/>
        </w:rPr>
        <w:t> </w:t>
      </w:r>
      <w:r>
        <w:rPr>
          <w:i/>
          <w:sz w:val="16"/>
          <w:vertAlign w:val="baseline"/>
        </w:rPr>
        <w:t>Regulation</w:t>
      </w:r>
      <w:r>
        <w:rPr>
          <w:i/>
          <w:spacing w:val="-2"/>
          <w:sz w:val="16"/>
          <w:vertAlign w:val="baseline"/>
        </w:rPr>
        <w:t> </w:t>
      </w:r>
      <w:r>
        <w:rPr>
          <w:i/>
          <w:sz w:val="16"/>
          <w:vertAlign w:val="baseline"/>
        </w:rPr>
        <w:t>in</w:t>
      </w:r>
      <w:r>
        <w:rPr>
          <w:i/>
          <w:spacing w:val="-1"/>
          <w:sz w:val="16"/>
          <w:vertAlign w:val="baseline"/>
        </w:rPr>
        <w:t> </w:t>
      </w:r>
      <w:r>
        <w:rPr>
          <w:i/>
          <w:sz w:val="16"/>
          <w:vertAlign w:val="baseline"/>
        </w:rPr>
        <w:t>Nigeria </w:t>
      </w:r>
      <w:r>
        <w:rPr>
          <w:sz w:val="16"/>
          <w:vertAlign w:val="baseline"/>
        </w:rPr>
        <w:t>Op.cit </w:t>
      </w:r>
      <w:r>
        <w:rPr>
          <w:spacing w:val="-4"/>
          <w:sz w:val="16"/>
          <w:vertAlign w:val="baseline"/>
        </w:rPr>
        <w:t>p.19</w:t>
      </w:r>
    </w:p>
    <w:p>
      <w:pPr>
        <w:spacing w:line="182" w:lineRule="exact" w:before="0"/>
        <w:ind w:left="100" w:right="0" w:firstLine="0"/>
        <w:jc w:val="left"/>
        <w:rPr>
          <w:sz w:val="16"/>
        </w:rPr>
      </w:pPr>
      <w:r>
        <w:rPr>
          <w:sz w:val="16"/>
          <w:vertAlign w:val="superscript"/>
        </w:rPr>
        <w:t>156</w:t>
      </w:r>
      <w:r>
        <w:rPr>
          <w:spacing w:val="-3"/>
          <w:sz w:val="16"/>
          <w:vertAlign w:val="baseline"/>
        </w:rPr>
        <w:t> </w:t>
      </w:r>
      <w:r>
        <w:rPr>
          <w:sz w:val="16"/>
          <w:vertAlign w:val="baseline"/>
        </w:rPr>
        <w:t>Section</w:t>
      </w:r>
      <w:r>
        <w:rPr>
          <w:spacing w:val="-2"/>
          <w:sz w:val="16"/>
          <w:vertAlign w:val="baseline"/>
        </w:rPr>
        <w:t> </w:t>
      </w:r>
      <w:r>
        <w:rPr>
          <w:sz w:val="16"/>
          <w:vertAlign w:val="baseline"/>
        </w:rPr>
        <w:t>7</w:t>
      </w:r>
      <w:r>
        <w:rPr>
          <w:spacing w:val="-3"/>
          <w:sz w:val="16"/>
          <w:vertAlign w:val="baseline"/>
        </w:rPr>
        <w:t> </w:t>
      </w:r>
      <w:r>
        <w:rPr>
          <w:sz w:val="16"/>
          <w:vertAlign w:val="baseline"/>
        </w:rPr>
        <w:t>Nigerian</w:t>
      </w:r>
      <w:r>
        <w:rPr>
          <w:spacing w:val="-2"/>
          <w:sz w:val="16"/>
          <w:vertAlign w:val="baseline"/>
        </w:rPr>
        <w:t> </w:t>
      </w:r>
      <w:r>
        <w:rPr>
          <w:sz w:val="16"/>
          <w:vertAlign w:val="baseline"/>
        </w:rPr>
        <w:t>Copyright</w:t>
      </w:r>
      <w:r>
        <w:rPr>
          <w:spacing w:val="-1"/>
          <w:sz w:val="16"/>
          <w:vertAlign w:val="baseline"/>
        </w:rPr>
        <w:t> </w:t>
      </w:r>
      <w:r>
        <w:rPr>
          <w:sz w:val="16"/>
          <w:vertAlign w:val="baseline"/>
        </w:rPr>
        <w:t>Act</w:t>
      </w:r>
      <w:r>
        <w:rPr>
          <w:spacing w:val="76"/>
          <w:sz w:val="16"/>
          <w:vertAlign w:val="baseline"/>
        </w:rPr>
        <w:t> </w:t>
      </w:r>
      <w:r>
        <w:rPr>
          <w:sz w:val="16"/>
          <w:vertAlign w:val="baseline"/>
        </w:rPr>
        <w:t>LFN CAP</w:t>
      </w:r>
      <w:r>
        <w:rPr>
          <w:spacing w:val="-1"/>
          <w:sz w:val="16"/>
          <w:vertAlign w:val="baseline"/>
        </w:rPr>
        <w:t> </w:t>
      </w:r>
      <w:r>
        <w:rPr>
          <w:spacing w:val="-5"/>
          <w:sz w:val="16"/>
          <w:vertAlign w:val="baseline"/>
        </w:rPr>
        <w:t>C28</w:t>
      </w:r>
    </w:p>
    <w:p>
      <w:pPr>
        <w:spacing w:line="183" w:lineRule="exact" w:before="0"/>
        <w:ind w:left="100" w:right="0" w:firstLine="0"/>
        <w:jc w:val="left"/>
        <w:rPr>
          <w:sz w:val="16"/>
        </w:rPr>
      </w:pPr>
      <w:r>
        <w:rPr>
          <w:sz w:val="16"/>
          <w:vertAlign w:val="superscript"/>
        </w:rPr>
        <w:t>157</w:t>
      </w:r>
      <w:r>
        <w:rPr>
          <w:spacing w:val="5"/>
          <w:sz w:val="16"/>
          <w:vertAlign w:val="baseline"/>
        </w:rPr>
        <w:t> </w:t>
      </w:r>
      <w:r>
        <w:rPr>
          <w:spacing w:val="-2"/>
          <w:sz w:val="16"/>
          <w:vertAlign w:val="baseline"/>
        </w:rPr>
        <w:t>FHC/CS/80/2002</w:t>
      </w:r>
    </w:p>
    <w:p>
      <w:pPr>
        <w:spacing w:after="0" w:line="183" w:lineRule="exact"/>
        <w:jc w:val="left"/>
        <w:rPr>
          <w:sz w:val="16"/>
        </w:rPr>
        <w:sectPr>
          <w:pgSz w:w="12240" w:h="16850"/>
          <w:pgMar w:header="0" w:footer="1553" w:top="1060" w:bottom="1740" w:left="1340" w:right="620"/>
        </w:sectPr>
      </w:pPr>
    </w:p>
    <w:p>
      <w:pPr>
        <w:pStyle w:val="BodyText"/>
        <w:spacing w:line="360" w:lineRule="auto" w:before="77"/>
        <w:ind w:right="820"/>
      </w:pPr>
      <w:r>
        <w:rPr/>
        <w:t>The NBC had asked the TV Africa to register its operation in Nigeria but refused, consequence the commission declared the company illegal and ordered the closure of the station. The case was however settled out of court TV Africa later accepted to</w:t>
      </w:r>
      <w:r>
        <w:rPr>
          <w:spacing w:val="9"/>
        </w:rPr>
        <w:t> </w:t>
      </w:r>
      <w:r>
        <w:rPr/>
        <w:t>registered</w:t>
      </w:r>
      <w:r>
        <w:rPr>
          <w:spacing w:val="9"/>
        </w:rPr>
        <w:t> </w:t>
      </w:r>
      <w:r>
        <w:rPr/>
        <w:t>with</w:t>
      </w:r>
      <w:r>
        <w:rPr>
          <w:spacing w:val="9"/>
        </w:rPr>
        <w:t> </w:t>
      </w:r>
      <w:r>
        <w:rPr/>
        <w:t>the</w:t>
      </w:r>
      <w:r>
        <w:rPr>
          <w:spacing w:val="9"/>
        </w:rPr>
        <w:t> </w:t>
      </w:r>
      <w:r>
        <w:rPr/>
        <w:t>commission.</w:t>
      </w:r>
      <w:r>
        <w:rPr>
          <w:spacing w:val="18"/>
        </w:rPr>
        <w:t> </w:t>
      </w:r>
      <w:r>
        <w:rPr/>
        <w:t>Similarly,</w:t>
      </w:r>
      <w:r>
        <w:rPr>
          <w:spacing w:val="11"/>
        </w:rPr>
        <w:t> </w:t>
      </w:r>
      <w:r>
        <w:rPr/>
        <w:t>in</w:t>
      </w:r>
      <w:r>
        <w:rPr>
          <w:spacing w:val="9"/>
        </w:rPr>
        <w:t> </w:t>
      </w:r>
      <w:r>
        <w:rPr/>
        <w:t>the</w:t>
      </w:r>
      <w:r>
        <w:rPr>
          <w:spacing w:val="9"/>
        </w:rPr>
        <w:t> </w:t>
      </w:r>
      <w:r>
        <w:rPr/>
        <w:t>case</w:t>
      </w:r>
      <w:r>
        <w:rPr>
          <w:spacing w:val="10"/>
        </w:rPr>
        <w:t> </w:t>
      </w:r>
      <w:r>
        <w:rPr/>
        <w:t>of</w:t>
      </w:r>
      <w:r>
        <w:rPr>
          <w:spacing w:val="11"/>
        </w:rPr>
        <w:t> </w:t>
      </w:r>
      <w:r>
        <w:rPr>
          <w:i/>
        </w:rPr>
        <w:t>NCC</w:t>
      </w:r>
      <w:r>
        <w:rPr>
          <w:i/>
          <w:spacing w:val="10"/>
        </w:rPr>
        <w:t> </w:t>
      </w:r>
      <w:r>
        <w:rPr>
          <w:i/>
        </w:rPr>
        <w:t>v</w:t>
      </w:r>
      <w:r>
        <w:rPr>
          <w:i/>
          <w:spacing w:val="9"/>
        </w:rPr>
        <w:t> </w:t>
      </w:r>
      <w:r>
        <w:rPr>
          <w:i/>
        </w:rPr>
        <w:t>Nwore</w:t>
      </w:r>
      <w:r>
        <w:rPr>
          <w:i/>
          <w:spacing w:val="9"/>
        </w:rPr>
        <w:t> </w:t>
      </w:r>
      <w:r>
        <w:rPr>
          <w:i/>
          <w:spacing w:val="-2"/>
        </w:rPr>
        <w:t>Anayo</w:t>
      </w:r>
      <w:r>
        <w:rPr>
          <w:spacing w:val="-2"/>
        </w:rPr>
        <w:t>,</w:t>
      </w:r>
    </w:p>
    <w:p>
      <w:pPr>
        <w:pStyle w:val="BodyText"/>
        <w:spacing w:line="360" w:lineRule="auto" w:before="2"/>
        <w:ind w:right="812"/>
      </w:pPr>
      <w:r>
        <w:rPr>
          <w:vertAlign w:val="superscript"/>
        </w:rPr>
        <w:t>158</w:t>
      </w:r>
      <w:r>
        <w:rPr>
          <w:vertAlign w:val="baseline"/>
        </w:rPr>
        <w:t> Federal High Court in Abuja sentenced the accused person to six months as well as a fine of N63,310 the accused was charge for being in possession of infringing copies of copy right work under</w:t>
      </w:r>
      <w:r>
        <w:rPr>
          <w:vertAlign w:val="superscript"/>
        </w:rPr>
        <w:t>159</w:t>
      </w:r>
      <w:r>
        <w:rPr>
          <w:vertAlign w:val="baseline"/>
        </w:rPr>
        <w:t> notably, the court pronounced a sentence of both fine and imprisonment against the accused.</w:t>
      </w:r>
    </w:p>
    <w:p>
      <w:pPr>
        <w:pStyle w:val="BodyText"/>
        <w:spacing w:line="360" w:lineRule="auto"/>
        <w:ind w:right="814"/>
      </w:pPr>
      <w:r>
        <w:rPr/>
        <w:t>The importance of these cases lies in the sentences impose by the court for</w:t>
      </w:r>
      <w:r>
        <w:rPr>
          <w:spacing w:val="40"/>
        </w:rPr>
        <w:t> </w:t>
      </w:r>
      <w:r>
        <w:rPr/>
        <w:t>instance the sum of N250,000 levied against the accused person by the Federal High Court sitting</w:t>
      </w:r>
      <w:r>
        <w:rPr>
          <w:spacing w:val="-2"/>
        </w:rPr>
        <w:t> </w:t>
      </w:r>
      <w:r>
        <w:rPr/>
        <w:t>in Kaduna is the highest fine impose by a court in a single copy right infringement in the recent history of the commission prosecution efforts. </w:t>
      </w:r>
      <w:r>
        <w:rPr>
          <w:vertAlign w:val="superscript"/>
        </w:rPr>
        <w:t>160</w:t>
      </w:r>
      <w:r>
        <w:rPr>
          <w:vertAlign w:val="baseline"/>
        </w:rPr>
        <w:t> The local broadcast stations not to broadcast programmes from TV Africa most especially Euro Football.</w:t>
      </w:r>
    </w:p>
    <w:p>
      <w:pPr>
        <w:pStyle w:val="BodyText"/>
        <w:spacing w:line="360" w:lineRule="auto" w:before="278"/>
        <w:ind w:right="826"/>
      </w:pPr>
      <w:r>
        <w:rPr/>
        <w:t>This section of the copy right Act also deals with the broadcasting of works incorporated</w:t>
      </w:r>
      <w:r>
        <w:rPr>
          <w:spacing w:val="-2"/>
        </w:rPr>
        <w:t> </w:t>
      </w:r>
      <w:r>
        <w:rPr/>
        <w:t>in</w:t>
      </w:r>
      <w:r>
        <w:rPr>
          <w:spacing w:val="-2"/>
        </w:rPr>
        <w:t> </w:t>
      </w:r>
      <w:r>
        <w:rPr/>
        <w:t>film or</w:t>
      </w:r>
      <w:r>
        <w:rPr>
          <w:spacing w:val="-2"/>
        </w:rPr>
        <w:t> </w:t>
      </w:r>
      <w:r>
        <w:rPr/>
        <w:t>cinema. The Act provides</w:t>
      </w:r>
      <w:r>
        <w:rPr>
          <w:spacing w:val="-2"/>
        </w:rPr>
        <w:t> </w:t>
      </w:r>
      <w:r>
        <w:rPr/>
        <w:t>that</w:t>
      </w:r>
      <w:r>
        <w:rPr>
          <w:spacing w:val="-3"/>
        </w:rPr>
        <w:t> </w:t>
      </w:r>
      <w:r>
        <w:rPr/>
        <w:t>where</w:t>
      </w:r>
      <w:r>
        <w:rPr>
          <w:spacing w:val="-2"/>
        </w:rPr>
        <w:t> </w:t>
      </w:r>
      <w:r>
        <w:rPr/>
        <w:t>the owner</w:t>
      </w:r>
      <w:r>
        <w:rPr>
          <w:spacing w:val="-2"/>
        </w:rPr>
        <w:t> </w:t>
      </w:r>
      <w:r>
        <w:rPr/>
        <w:t>of</w:t>
      </w:r>
      <w:r>
        <w:rPr>
          <w:spacing w:val="-2"/>
        </w:rPr>
        <w:t> </w:t>
      </w:r>
      <w:r>
        <w:rPr/>
        <w:t>the copy right in any work does not give permission for his work in a cinematography as a broadcast, the broadcast station infringes copy right.</w:t>
      </w:r>
      <w:r>
        <w:rPr>
          <w:vertAlign w:val="superscript"/>
        </w:rPr>
        <w:t>161</w:t>
      </w:r>
    </w:p>
    <w:p>
      <w:pPr>
        <w:pStyle w:val="BodyText"/>
        <w:spacing w:line="360" w:lineRule="auto" w:before="275"/>
        <w:ind w:right="816"/>
      </w:pPr>
      <w:r>
        <w:rPr>
          <w:i/>
        </w:rPr>
        <w:t>NCC V Sunday Ayodele</w:t>
      </w:r>
      <w:r>
        <w:rPr>
          <w:vertAlign w:val="superscript"/>
        </w:rPr>
        <w:t>162</w:t>
      </w:r>
      <w:r>
        <w:rPr>
          <w:vertAlign w:val="baseline"/>
        </w:rPr>
        <w:t> the Federal High Court sitting</w:t>
      </w:r>
      <w:r>
        <w:rPr>
          <w:spacing w:val="-1"/>
          <w:vertAlign w:val="baseline"/>
        </w:rPr>
        <w:t> </w:t>
      </w:r>
      <w:r>
        <w:rPr>
          <w:vertAlign w:val="baseline"/>
        </w:rPr>
        <w:t>in Kaduna has convicted the accused person for the offence of being in possession of distributing for commercial purposes infringe copyright work.</w:t>
      </w:r>
    </w:p>
    <w:p>
      <w:pPr>
        <w:pStyle w:val="BodyText"/>
        <w:spacing w:line="357" w:lineRule="auto" w:before="278"/>
        <w:ind w:right="819"/>
      </w:pPr>
      <w:r>
        <w:rPr/>
        <w:t>The</w:t>
      </w:r>
      <w:r>
        <w:rPr>
          <w:spacing w:val="-1"/>
        </w:rPr>
        <w:t> </w:t>
      </w:r>
      <w:r>
        <w:rPr/>
        <w:t>court</w:t>
      </w:r>
      <w:r>
        <w:rPr>
          <w:spacing w:val="-1"/>
        </w:rPr>
        <w:t> </w:t>
      </w:r>
      <w:r>
        <w:rPr/>
        <w:t>sentence him</w:t>
      </w:r>
      <w:r>
        <w:rPr>
          <w:spacing w:val="-7"/>
        </w:rPr>
        <w:t> </w:t>
      </w:r>
      <w:r>
        <w:rPr/>
        <w:t>to six months imprisonment on</w:t>
      </w:r>
      <w:r>
        <w:rPr>
          <w:spacing w:val="-2"/>
        </w:rPr>
        <w:t> </w:t>
      </w:r>
      <w:r>
        <w:rPr/>
        <w:t>for</w:t>
      </w:r>
      <w:r>
        <w:rPr>
          <w:spacing w:val="-1"/>
        </w:rPr>
        <w:t> </w:t>
      </w:r>
      <w:r>
        <w:rPr/>
        <w:t>each</w:t>
      </w:r>
      <w:r>
        <w:rPr>
          <w:spacing w:val="-2"/>
        </w:rPr>
        <w:t> </w:t>
      </w:r>
      <w:r>
        <w:rPr/>
        <w:t>of</w:t>
      </w:r>
      <w:r>
        <w:rPr>
          <w:spacing w:val="-1"/>
        </w:rPr>
        <w:t> </w:t>
      </w:r>
      <w:r>
        <w:rPr/>
        <w:t>the count</w:t>
      </w:r>
      <w:r>
        <w:rPr>
          <w:spacing w:val="-2"/>
        </w:rPr>
        <w:t> </w:t>
      </w:r>
      <w:r>
        <w:rPr/>
        <w:t>while a cumulative fine of N25,000 was levied against the accused person and the imprisonment term ran concurrently, the fine was cumulative.</w:t>
      </w:r>
    </w:p>
    <w:p>
      <w:pPr>
        <w:pStyle w:val="BodyText"/>
        <w:spacing w:line="362" w:lineRule="auto" w:before="281"/>
        <w:ind w:right="819"/>
      </w:pPr>
      <w:r>
        <w:rPr/>
        <w:t>We examine a scenario where an artist like musician produces a work and store it in</w:t>
      </w:r>
      <w:r>
        <w:rPr>
          <w:spacing w:val="11"/>
        </w:rPr>
        <w:t> </w:t>
      </w:r>
      <w:r>
        <w:rPr/>
        <w:t>his</w:t>
      </w:r>
      <w:r>
        <w:rPr>
          <w:spacing w:val="11"/>
        </w:rPr>
        <w:t> </w:t>
      </w:r>
      <w:r>
        <w:rPr/>
        <w:t>library,</w:t>
      </w:r>
      <w:r>
        <w:rPr>
          <w:spacing w:val="13"/>
        </w:rPr>
        <w:t> </w:t>
      </w:r>
      <w:r>
        <w:rPr/>
        <w:t>he</w:t>
      </w:r>
      <w:r>
        <w:rPr>
          <w:spacing w:val="11"/>
        </w:rPr>
        <w:t> </w:t>
      </w:r>
      <w:r>
        <w:rPr/>
        <w:t>does</w:t>
      </w:r>
      <w:r>
        <w:rPr>
          <w:spacing w:val="11"/>
        </w:rPr>
        <w:t> </w:t>
      </w:r>
      <w:r>
        <w:rPr/>
        <w:t>not</w:t>
      </w:r>
      <w:r>
        <w:rPr>
          <w:spacing w:val="7"/>
        </w:rPr>
        <w:t> </w:t>
      </w:r>
      <w:r>
        <w:rPr/>
        <w:t>make</w:t>
      </w:r>
      <w:r>
        <w:rPr>
          <w:spacing w:val="11"/>
        </w:rPr>
        <w:t> </w:t>
      </w:r>
      <w:r>
        <w:rPr/>
        <w:t>the</w:t>
      </w:r>
      <w:r>
        <w:rPr>
          <w:spacing w:val="11"/>
        </w:rPr>
        <w:t> </w:t>
      </w:r>
      <w:r>
        <w:rPr/>
        <w:t>work</w:t>
      </w:r>
      <w:r>
        <w:rPr>
          <w:spacing w:val="7"/>
        </w:rPr>
        <w:t> </w:t>
      </w:r>
      <w:r>
        <w:rPr/>
        <w:t>available</w:t>
      </w:r>
      <w:r>
        <w:rPr>
          <w:spacing w:val="11"/>
        </w:rPr>
        <w:t> </w:t>
      </w:r>
      <w:r>
        <w:rPr/>
        <w:t>for</w:t>
      </w:r>
      <w:r>
        <w:rPr>
          <w:spacing w:val="11"/>
        </w:rPr>
        <w:t> </w:t>
      </w:r>
      <w:r>
        <w:rPr/>
        <w:t>use</w:t>
      </w:r>
      <w:r>
        <w:rPr>
          <w:spacing w:val="12"/>
        </w:rPr>
        <w:t> </w:t>
      </w:r>
      <w:r>
        <w:rPr/>
        <w:t>by</w:t>
      </w:r>
      <w:r>
        <w:rPr>
          <w:spacing w:val="11"/>
        </w:rPr>
        <w:t> </w:t>
      </w:r>
      <w:r>
        <w:rPr/>
        <w:t>society</w:t>
      </w:r>
      <w:r>
        <w:rPr>
          <w:spacing w:val="11"/>
        </w:rPr>
        <w:t> </w:t>
      </w:r>
      <w:r>
        <w:rPr/>
        <w:t>through</w:t>
      </w:r>
      <w:r>
        <w:rPr>
          <w:spacing w:val="11"/>
        </w:rPr>
        <w:t> </w:t>
      </w:r>
      <w:r>
        <w:rPr>
          <w:spacing w:val="-5"/>
        </w:rPr>
        <w:t>the</w:t>
      </w:r>
    </w:p>
    <w:p>
      <w:pPr>
        <w:pStyle w:val="BodyText"/>
        <w:spacing w:before="6"/>
        <w:ind w:left="0"/>
        <w:jc w:val="left"/>
        <w:rPr>
          <w:sz w:val="3"/>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41516</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269029pt;width:144.050pt;height:.71997pt;mso-position-horizontal-relative:page;mso-position-vertical-relative:paragraph;z-index:-15698944;mso-wrap-distance-left:0;mso-wrap-distance-right:0" id="docshape98"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158</w:t>
      </w:r>
      <w:r>
        <w:rPr>
          <w:spacing w:val="5"/>
          <w:sz w:val="16"/>
          <w:vertAlign w:val="baseline"/>
        </w:rPr>
        <w:t> </w:t>
      </w:r>
      <w:r>
        <w:rPr>
          <w:spacing w:val="-2"/>
          <w:sz w:val="16"/>
          <w:vertAlign w:val="baseline"/>
        </w:rPr>
        <w:t>FHC/ABJ/CR/10/2012</w:t>
      </w:r>
    </w:p>
    <w:p>
      <w:pPr>
        <w:spacing w:line="183" w:lineRule="exact" w:before="0"/>
        <w:ind w:left="100" w:right="0" w:firstLine="0"/>
        <w:jc w:val="left"/>
        <w:rPr>
          <w:sz w:val="16"/>
        </w:rPr>
      </w:pPr>
      <w:r>
        <w:rPr>
          <w:sz w:val="16"/>
          <w:vertAlign w:val="superscript"/>
        </w:rPr>
        <w:t>159</w:t>
      </w:r>
      <w:r>
        <w:rPr>
          <w:spacing w:val="-2"/>
          <w:sz w:val="16"/>
          <w:vertAlign w:val="baseline"/>
        </w:rPr>
        <w:t> </w:t>
      </w:r>
      <w:r>
        <w:rPr>
          <w:sz w:val="16"/>
          <w:vertAlign w:val="baseline"/>
        </w:rPr>
        <w:t>Section</w:t>
      </w:r>
      <w:r>
        <w:rPr>
          <w:spacing w:val="-1"/>
          <w:sz w:val="16"/>
          <w:vertAlign w:val="baseline"/>
        </w:rPr>
        <w:t> </w:t>
      </w:r>
      <w:r>
        <w:rPr>
          <w:sz w:val="16"/>
          <w:vertAlign w:val="baseline"/>
        </w:rPr>
        <w:t>20(2)</w:t>
      </w:r>
      <w:r>
        <w:rPr>
          <w:spacing w:val="-3"/>
          <w:sz w:val="16"/>
          <w:vertAlign w:val="baseline"/>
        </w:rPr>
        <w:t> </w:t>
      </w:r>
      <w:r>
        <w:rPr>
          <w:sz w:val="16"/>
          <w:vertAlign w:val="baseline"/>
        </w:rPr>
        <w:t>of</w:t>
      </w:r>
      <w:r>
        <w:rPr>
          <w:spacing w:val="-3"/>
          <w:sz w:val="16"/>
          <w:vertAlign w:val="baseline"/>
        </w:rPr>
        <w:t> </w:t>
      </w:r>
      <w:r>
        <w:rPr>
          <w:sz w:val="16"/>
          <w:vertAlign w:val="baseline"/>
        </w:rPr>
        <w:t>the</w:t>
      </w:r>
      <w:r>
        <w:rPr>
          <w:spacing w:val="-2"/>
          <w:sz w:val="16"/>
          <w:vertAlign w:val="baseline"/>
        </w:rPr>
        <w:t> </w:t>
      </w:r>
      <w:r>
        <w:rPr>
          <w:sz w:val="16"/>
          <w:vertAlign w:val="baseline"/>
        </w:rPr>
        <w:t>Copyright</w:t>
      </w:r>
      <w:r>
        <w:rPr>
          <w:spacing w:val="5"/>
          <w:sz w:val="16"/>
          <w:vertAlign w:val="baseline"/>
        </w:rPr>
        <w:t> </w:t>
      </w:r>
      <w:r>
        <w:rPr>
          <w:spacing w:val="-5"/>
          <w:sz w:val="16"/>
          <w:vertAlign w:val="baseline"/>
        </w:rPr>
        <w:t>Act</w:t>
      </w:r>
    </w:p>
    <w:p>
      <w:pPr>
        <w:spacing w:line="183" w:lineRule="exact" w:before="3"/>
        <w:ind w:left="100" w:right="0" w:firstLine="0"/>
        <w:jc w:val="left"/>
        <w:rPr>
          <w:sz w:val="16"/>
        </w:rPr>
      </w:pPr>
      <w:r>
        <w:rPr>
          <w:sz w:val="16"/>
          <w:vertAlign w:val="superscript"/>
        </w:rPr>
        <w:t>160</w:t>
      </w:r>
      <w:r>
        <w:rPr>
          <w:spacing w:val="-2"/>
          <w:sz w:val="16"/>
          <w:vertAlign w:val="baseline"/>
        </w:rPr>
        <w:t> </w:t>
      </w:r>
      <w:hyperlink r:id="rId25">
        <w:r>
          <w:rPr>
            <w:color w:val="0000FF"/>
            <w:sz w:val="16"/>
            <w:u w:val="single" w:color="0000FF"/>
            <w:vertAlign w:val="baseline"/>
          </w:rPr>
          <w:t>www.NCC.Cases.org</w:t>
        </w:r>
      </w:hyperlink>
      <w:r>
        <w:rPr>
          <w:color w:val="0000FF"/>
          <w:spacing w:val="1"/>
          <w:sz w:val="16"/>
          <w:vertAlign w:val="baseline"/>
        </w:rPr>
        <w:t> </w:t>
      </w:r>
      <w:r>
        <w:rPr>
          <w:sz w:val="16"/>
          <w:vertAlign w:val="baseline"/>
        </w:rPr>
        <w:t>last</w:t>
      </w:r>
      <w:r>
        <w:rPr>
          <w:spacing w:val="-4"/>
          <w:sz w:val="16"/>
          <w:vertAlign w:val="baseline"/>
        </w:rPr>
        <w:t> </w:t>
      </w:r>
      <w:r>
        <w:rPr>
          <w:sz w:val="16"/>
          <w:vertAlign w:val="baseline"/>
        </w:rPr>
        <w:t>accessed</w:t>
      </w:r>
      <w:r>
        <w:rPr>
          <w:spacing w:val="-1"/>
          <w:sz w:val="16"/>
          <w:vertAlign w:val="baseline"/>
        </w:rPr>
        <w:t> </w:t>
      </w:r>
      <w:r>
        <w:rPr>
          <w:sz w:val="16"/>
          <w:vertAlign w:val="baseline"/>
        </w:rPr>
        <w:t>on</w:t>
      </w:r>
      <w:r>
        <w:rPr>
          <w:spacing w:val="-1"/>
          <w:sz w:val="16"/>
          <w:vertAlign w:val="baseline"/>
        </w:rPr>
        <w:t> </w:t>
      </w:r>
      <w:r>
        <w:rPr>
          <w:sz w:val="16"/>
          <w:vertAlign w:val="baseline"/>
        </w:rPr>
        <w:t>15</w:t>
      </w:r>
      <w:r>
        <w:rPr>
          <w:sz w:val="16"/>
          <w:vertAlign w:val="superscript"/>
        </w:rPr>
        <w:t>th</w:t>
      </w:r>
      <w:r>
        <w:rPr>
          <w:spacing w:val="-5"/>
          <w:sz w:val="16"/>
          <w:vertAlign w:val="baseline"/>
        </w:rPr>
        <w:t> </w:t>
      </w:r>
      <w:r>
        <w:rPr>
          <w:sz w:val="16"/>
          <w:vertAlign w:val="baseline"/>
        </w:rPr>
        <w:t>July,</w:t>
      </w:r>
      <w:r>
        <w:rPr>
          <w:spacing w:val="-4"/>
          <w:sz w:val="16"/>
          <w:vertAlign w:val="baseline"/>
        </w:rPr>
        <w:t> 2016</w:t>
      </w:r>
    </w:p>
    <w:p>
      <w:pPr>
        <w:spacing w:line="182" w:lineRule="exact" w:before="0"/>
        <w:ind w:left="100" w:right="0" w:firstLine="0"/>
        <w:jc w:val="left"/>
        <w:rPr>
          <w:sz w:val="16"/>
        </w:rPr>
      </w:pPr>
      <w:r>
        <w:rPr>
          <w:sz w:val="16"/>
          <w:vertAlign w:val="superscript"/>
        </w:rPr>
        <w:t>161</w:t>
      </w:r>
      <w:r>
        <w:rPr>
          <w:spacing w:val="-4"/>
          <w:sz w:val="16"/>
          <w:vertAlign w:val="baseline"/>
        </w:rPr>
        <w:t> </w:t>
      </w:r>
      <w:r>
        <w:rPr>
          <w:sz w:val="16"/>
          <w:vertAlign w:val="baseline"/>
        </w:rPr>
        <w:t>Section</w:t>
      </w:r>
      <w:r>
        <w:rPr>
          <w:spacing w:val="-1"/>
          <w:sz w:val="16"/>
          <w:vertAlign w:val="baseline"/>
        </w:rPr>
        <w:t> </w:t>
      </w:r>
      <w:r>
        <w:rPr>
          <w:sz w:val="16"/>
          <w:vertAlign w:val="baseline"/>
        </w:rPr>
        <w:t>7</w:t>
      </w:r>
      <w:r>
        <w:rPr>
          <w:spacing w:val="-1"/>
          <w:sz w:val="16"/>
          <w:vertAlign w:val="baseline"/>
        </w:rPr>
        <w:t> </w:t>
      </w:r>
      <w:r>
        <w:rPr>
          <w:sz w:val="16"/>
          <w:vertAlign w:val="baseline"/>
        </w:rPr>
        <w:t>of</w:t>
      </w:r>
      <w:r>
        <w:rPr>
          <w:spacing w:val="-3"/>
          <w:sz w:val="16"/>
          <w:vertAlign w:val="baseline"/>
        </w:rPr>
        <w:t> </w:t>
      </w:r>
      <w:r>
        <w:rPr>
          <w:sz w:val="16"/>
          <w:vertAlign w:val="baseline"/>
        </w:rPr>
        <w:t>the</w:t>
      </w:r>
      <w:r>
        <w:rPr>
          <w:spacing w:val="-2"/>
          <w:sz w:val="16"/>
          <w:vertAlign w:val="baseline"/>
        </w:rPr>
        <w:t> </w:t>
      </w:r>
      <w:r>
        <w:rPr>
          <w:sz w:val="16"/>
          <w:vertAlign w:val="baseline"/>
        </w:rPr>
        <w:t>Nigerian</w:t>
      </w:r>
      <w:r>
        <w:rPr>
          <w:spacing w:val="-1"/>
          <w:sz w:val="16"/>
          <w:vertAlign w:val="baseline"/>
        </w:rPr>
        <w:t> </w:t>
      </w:r>
      <w:r>
        <w:rPr>
          <w:sz w:val="16"/>
          <w:vertAlign w:val="baseline"/>
        </w:rPr>
        <w:t>Copy</w:t>
      </w:r>
      <w:r>
        <w:rPr>
          <w:spacing w:val="-6"/>
          <w:sz w:val="16"/>
          <w:vertAlign w:val="baseline"/>
        </w:rPr>
        <w:t> </w:t>
      </w:r>
      <w:r>
        <w:rPr>
          <w:sz w:val="16"/>
          <w:vertAlign w:val="baseline"/>
        </w:rPr>
        <w:t>Right</w:t>
      </w:r>
      <w:r>
        <w:rPr>
          <w:spacing w:val="5"/>
          <w:sz w:val="16"/>
          <w:vertAlign w:val="baseline"/>
        </w:rPr>
        <w:t> </w:t>
      </w:r>
      <w:r>
        <w:rPr>
          <w:spacing w:val="-5"/>
          <w:sz w:val="16"/>
          <w:vertAlign w:val="baseline"/>
        </w:rPr>
        <w:t>Act</w:t>
      </w:r>
    </w:p>
    <w:p>
      <w:pPr>
        <w:spacing w:line="183" w:lineRule="exact" w:before="0"/>
        <w:ind w:left="100" w:right="0" w:firstLine="0"/>
        <w:jc w:val="left"/>
        <w:rPr>
          <w:sz w:val="16"/>
        </w:rPr>
      </w:pPr>
      <w:r>
        <w:rPr>
          <w:sz w:val="16"/>
          <w:vertAlign w:val="superscript"/>
        </w:rPr>
        <w:t>162</w:t>
      </w:r>
      <w:r>
        <w:rPr>
          <w:spacing w:val="5"/>
          <w:sz w:val="16"/>
          <w:vertAlign w:val="baseline"/>
        </w:rPr>
        <w:t> </w:t>
      </w:r>
      <w:r>
        <w:rPr>
          <w:spacing w:val="-2"/>
          <w:sz w:val="16"/>
          <w:vertAlign w:val="baseline"/>
        </w:rPr>
        <w:t>FHC/KD/8C/2012</w:t>
      </w:r>
    </w:p>
    <w:p>
      <w:pPr>
        <w:spacing w:after="0" w:line="183" w:lineRule="exact"/>
        <w:jc w:val="left"/>
        <w:rPr>
          <w:sz w:val="16"/>
        </w:rPr>
        <w:sectPr>
          <w:pgSz w:w="12240" w:h="16850"/>
          <w:pgMar w:header="0" w:footer="1553" w:top="1060" w:bottom="1740" w:left="1340" w:right="620"/>
        </w:sectPr>
      </w:pPr>
    </w:p>
    <w:p>
      <w:pPr>
        <w:pStyle w:val="BodyText"/>
        <w:spacing w:line="360" w:lineRule="auto" w:before="77"/>
        <w:ind w:right="823"/>
      </w:pPr>
      <w:r>
        <w:rPr/>
        <w:t>dissemination, obviously no body would know about this work, the work would therefore</w:t>
      </w:r>
      <w:r>
        <w:rPr>
          <w:spacing w:val="-3"/>
        </w:rPr>
        <w:t> </w:t>
      </w:r>
      <w:r>
        <w:rPr/>
        <w:t>not</w:t>
      </w:r>
      <w:r>
        <w:rPr>
          <w:spacing w:val="-3"/>
        </w:rPr>
        <w:t> </w:t>
      </w:r>
      <w:r>
        <w:rPr/>
        <w:t>be</w:t>
      </w:r>
      <w:r>
        <w:rPr>
          <w:spacing w:val="-3"/>
        </w:rPr>
        <w:t> </w:t>
      </w:r>
      <w:r>
        <w:rPr/>
        <w:t>appreciated.</w:t>
      </w:r>
      <w:r>
        <w:rPr>
          <w:spacing w:val="-2"/>
        </w:rPr>
        <w:t> </w:t>
      </w:r>
      <w:r>
        <w:rPr/>
        <w:t>If</w:t>
      </w:r>
      <w:r>
        <w:rPr>
          <w:spacing w:val="-3"/>
        </w:rPr>
        <w:t> </w:t>
      </w:r>
      <w:r>
        <w:rPr/>
        <w:t>no</w:t>
      </w:r>
      <w:r>
        <w:rPr>
          <w:spacing w:val="-3"/>
        </w:rPr>
        <w:t> </w:t>
      </w:r>
      <w:r>
        <w:rPr/>
        <w:t>body</w:t>
      </w:r>
      <w:r>
        <w:rPr>
          <w:spacing w:val="-3"/>
        </w:rPr>
        <w:t> </w:t>
      </w:r>
      <w:r>
        <w:rPr/>
        <w:t>appreciate</w:t>
      </w:r>
      <w:r>
        <w:rPr>
          <w:spacing w:val="-3"/>
        </w:rPr>
        <w:t> </w:t>
      </w:r>
      <w:r>
        <w:rPr/>
        <w:t>and</w:t>
      </w:r>
      <w:r>
        <w:rPr>
          <w:spacing w:val="-3"/>
        </w:rPr>
        <w:t> </w:t>
      </w:r>
      <w:r>
        <w:rPr/>
        <w:t>uses</w:t>
      </w:r>
      <w:r>
        <w:rPr>
          <w:spacing w:val="-3"/>
        </w:rPr>
        <w:t> </w:t>
      </w:r>
      <w:r>
        <w:rPr/>
        <w:t>the</w:t>
      </w:r>
      <w:r>
        <w:rPr>
          <w:spacing w:val="-3"/>
        </w:rPr>
        <w:t> </w:t>
      </w:r>
      <w:r>
        <w:rPr/>
        <w:t>work,</w:t>
      </w:r>
      <w:r>
        <w:rPr>
          <w:spacing w:val="-3"/>
        </w:rPr>
        <w:t> </w:t>
      </w:r>
      <w:r>
        <w:rPr/>
        <w:t>the</w:t>
      </w:r>
      <w:r>
        <w:rPr>
          <w:spacing w:val="-3"/>
        </w:rPr>
        <w:t> </w:t>
      </w:r>
      <w:r>
        <w:rPr/>
        <w:t>owner</w:t>
      </w:r>
      <w:r>
        <w:rPr>
          <w:spacing w:val="-3"/>
        </w:rPr>
        <w:t> </w:t>
      </w:r>
      <w:r>
        <w:rPr/>
        <w:t>of the work may not expect any remuneration. If the artist receives no reward, no economic benefit for the energy, time and any other inputs invested to produce the work, then he has no reason for being in the business of creating the work.</w:t>
      </w:r>
    </w:p>
    <w:p>
      <w:pPr>
        <w:pStyle w:val="BodyText"/>
        <w:spacing w:line="360" w:lineRule="auto" w:before="278"/>
        <w:ind w:right="826"/>
      </w:pPr>
      <w:r>
        <w:rPr/>
        <w:t>The world today is doing everything possible to protect intellectual property in consequence therefore Intellectual Property Right is recognized by laws of many states. The reason of such recognition is to encourage, stimulate and enhance the creativity of the producers of intellectual work.</w:t>
      </w:r>
      <w:r>
        <w:rPr>
          <w:vertAlign w:val="superscript"/>
        </w:rPr>
        <w:t>163</w:t>
      </w:r>
    </w:p>
    <w:p>
      <w:pPr>
        <w:pStyle w:val="BodyText"/>
        <w:spacing w:line="360" w:lineRule="auto" w:before="276"/>
        <w:ind w:right="809"/>
      </w:pPr>
      <w:r>
        <w:rPr/>
        <w:t>The most important aspect of copy right law is the recognition that writers and authors should enjoy the right ownership in their creation. The purpose is to</w:t>
      </w:r>
      <w:r>
        <w:rPr>
          <w:spacing w:val="40"/>
        </w:rPr>
        <w:t> </w:t>
      </w:r>
      <w:r>
        <w:rPr/>
        <w:t>protect work from exploitation by others</w:t>
      </w:r>
      <w:r>
        <w:rPr>
          <w:vertAlign w:val="superscript"/>
        </w:rPr>
        <w:t>164</w:t>
      </w:r>
      <w:r>
        <w:rPr>
          <w:vertAlign w:val="baseline"/>
        </w:rPr>
        <w:t> </w:t>
      </w:r>
      <w:r>
        <w:rPr>
          <w:i/>
          <w:vertAlign w:val="baseline"/>
        </w:rPr>
        <w:t>NCC v Ebeneze Ogundele</w:t>
      </w:r>
      <w:r>
        <w:rPr>
          <w:vertAlign w:val="superscript"/>
        </w:rPr>
        <w:t>165</w:t>
      </w:r>
      <w:r>
        <w:rPr>
          <w:vertAlign w:val="baseline"/>
        </w:rPr>
        <w:t> The Federal High Court in Lagos convicted the accuse person on a four count charge</w:t>
      </w:r>
      <w:r>
        <w:rPr>
          <w:spacing w:val="80"/>
          <w:vertAlign w:val="baseline"/>
        </w:rPr>
        <w:t> </w:t>
      </w:r>
      <w:r>
        <w:rPr>
          <w:vertAlign w:val="baseline"/>
        </w:rPr>
        <w:t>of infringement and sentence him to a six month term of imprisonment in each count without an option of fine. Also the mandatory imprisonment terms in the</w:t>
      </w:r>
      <w:r>
        <w:rPr>
          <w:spacing w:val="40"/>
          <w:vertAlign w:val="baseline"/>
        </w:rPr>
        <w:t> </w:t>
      </w:r>
      <w:r>
        <w:rPr>
          <w:vertAlign w:val="baseline"/>
        </w:rPr>
        <w:t>two cases of Lagos and Abuja Division are the most stringent ever given. These judgement reflect the underlying objectives of the enforcement drive of the Nigerian Copy Right Commission which is to render the business of piracy not only unprofitable but their consequence are sufficiently addressed.</w:t>
      </w:r>
    </w:p>
    <w:p>
      <w:pPr>
        <w:pStyle w:val="Heading2"/>
        <w:numPr>
          <w:ilvl w:val="2"/>
          <w:numId w:val="45"/>
        </w:numPr>
        <w:tabs>
          <w:tab w:pos="819" w:val="left" w:leader="none"/>
        </w:tabs>
        <w:spacing w:line="240" w:lineRule="auto" w:before="278" w:after="0"/>
        <w:ind w:left="819" w:right="0" w:hanging="719"/>
        <w:jc w:val="both"/>
      </w:pPr>
      <w:bookmarkStart w:name="_TOC_250006" w:id="27"/>
      <w:r>
        <w:rPr/>
        <w:t>Challenges</w:t>
      </w:r>
      <w:r>
        <w:rPr>
          <w:spacing w:val="-7"/>
        </w:rPr>
        <w:t> </w:t>
      </w:r>
      <w:r>
        <w:rPr/>
        <w:t>of</w:t>
      </w:r>
      <w:r>
        <w:rPr>
          <w:spacing w:val="-10"/>
        </w:rPr>
        <w:t> </w:t>
      </w:r>
      <w:r>
        <w:rPr/>
        <w:t>Enforcement</w:t>
      </w:r>
      <w:r>
        <w:rPr>
          <w:spacing w:val="-6"/>
        </w:rPr>
        <w:t> </w:t>
      </w:r>
      <w:r>
        <w:rPr/>
        <w:t>of</w:t>
      </w:r>
      <w:r>
        <w:rPr>
          <w:spacing w:val="-10"/>
        </w:rPr>
        <w:t> </w:t>
      </w:r>
      <w:bookmarkEnd w:id="27"/>
      <w:r>
        <w:rPr>
          <w:spacing w:val="-2"/>
        </w:rPr>
        <w:t>Sanction</w:t>
      </w:r>
    </w:p>
    <w:p>
      <w:pPr>
        <w:pStyle w:val="BodyText"/>
        <w:spacing w:line="360" w:lineRule="auto" w:before="148"/>
        <w:ind w:right="825"/>
      </w:pPr>
      <w:r>
        <w:rPr/>
        <w:t>During the existence of National Broadcasting Commission, it has been </w:t>
      </w:r>
      <w:r>
        <w:rPr/>
        <w:t>reluctant in applying</w:t>
      </w:r>
      <w:r>
        <w:rPr>
          <w:spacing w:val="-4"/>
        </w:rPr>
        <w:t> </w:t>
      </w:r>
      <w:r>
        <w:rPr/>
        <w:t>sanctions on some broadcast stations found contravening</w:t>
      </w:r>
      <w:r>
        <w:rPr>
          <w:spacing w:val="-4"/>
        </w:rPr>
        <w:t> </w:t>
      </w:r>
      <w:r>
        <w:rPr/>
        <w:t>the provision of the NBC Act, Code and other laws guiding broadcast industry.</w:t>
      </w:r>
    </w:p>
    <w:p>
      <w:pPr>
        <w:pStyle w:val="BodyText"/>
        <w:spacing w:line="360" w:lineRule="auto" w:before="277"/>
        <w:ind w:right="822"/>
      </w:pPr>
      <w:r>
        <w:rPr/>
        <w:t>For many years the policy of the commission has been to nurture the </w:t>
      </w:r>
      <w:r>
        <w:rPr/>
        <w:t>stations, despite many offences committed by the stations apart from the occasional warning</w:t>
      </w:r>
      <w:r>
        <w:rPr>
          <w:spacing w:val="43"/>
        </w:rPr>
        <w:t> </w:t>
      </w:r>
      <w:r>
        <w:rPr/>
        <w:t>letter</w:t>
      </w:r>
      <w:r>
        <w:rPr>
          <w:spacing w:val="48"/>
        </w:rPr>
        <w:t> </w:t>
      </w:r>
      <w:r>
        <w:rPr/>
        <w:t>and</w:t>
      </w:r>
      <w:r>
        <w:rPr>
          <w:spacing w:val="47"/>
        </w:rPr>
        <w:t> </w:t>
      </w:r>
      <w:r>
        <w:rPr/>
        <w:t>meetings</w:t>
      </w:r>
      <w:r>
        <w:rPr>
          <w:spacing w:val="44"/>
        </w:rPr>
        <w:t> </w:t>
      </w:r>
      <w:r>
        <w:rPr/>
        <w:t>with</w:t>
      </w:r>
      <w:r>
        <w:rPr>
          <w:spacing w:val="43"/>
        </w:rPr>
        <w:t> </w:t>
      </w:r>
      <w:r>
        <w:rPr/>
        <w:t>the</w:t>
      </w:r>
      <w:r>
        <w:rPr>
          <w:spacing w:val="48"/>
        </w:rPr>
        <w:t> </w:t>
      </w:r>
      <w:r>
        <w:rPr/>
        <w:t>operators</w:t>
      </w:r>
      <w:r>
        <w:rPr>
          <w:spacing w:val="43"/>
        </w:rPr>
        <w:t> </w:t>
      </w:r>
      <w:r>
        <w:rPr/>
        <w:t>the</w:t>
      </w:r>
      <w:r>
        <w:rPr>
          <w:spacing w:val="43"/>
        </w:rPr>
        <w:t> </w:t>
      </w:r>
      <w:r>
        <w:rPr/>
        <w:t>commission</w:t>
      </w:r>
      <w:r>
        <w:rPr>
          <w:spacing w:val="47"/>
        </w:rPr>
        <w:t> </w:t>
      </w:r>
      <w:r>
        <w:rPr/>
        <w:t>refrained</w:t>
      </w:r>
      <w:r>
        <w:rPr>
          <w:spacing w:val="43"/>
        </w:rPr>
        <w:t> </w:t>
      </w:r>
      <w:r>
        <w:rPr>
          <w:spacing w:val="-4"/>
        </w:rPr>
        <w:t>from</w:t>
      </w:r>
    </w:p>
    <w:p>
      <w:pPr>
        <w:pStyle w:val="BodyText"/>
        <w:spacing w:before="185"/>
        <w:ind w:left="0"/>
        <w:jc w:val="left"/>
        <w:rPr>
          <w:sz w:val="20"/>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278813</wp:posOffset>
                </wp:positionV>
                <wp:extent cx="1829435"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53848pt;width:144.050pt;height:.72003pt;mso-position-horizontal-relative:page;mso-position-vertical-relative:paragraph;z-index:-15698432;mso-wrap-distance-left:0;mso-wrap-distance-right:0" id="docshape99"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163</w:t>
      </w:r>
      <w:r>
        <w:rPr>
          <w:spacing w:val="-2"/>
          <w:sz w:val="16"/>
          <w:vertAlign w:val="baseline"/>
        </w:rPr>
        <w:t> </w:t>
      </w:r>
      <w:r>
        <w:rPr>
          <w:i/>
          <w:sz w:val="16"/>
          <w:vertAlign w:val="baseline"/>
        </w:rPr>
        <w:t>Deregulation</w:t>
      </w:r>
      <w:r>
        <w:rPr>
          <w:i/>
          <w:spacing w:val="-2"/>
          <w:sz w:val="16"/>
          <w:vertAlign w:val="baseline"/>
        </w:rPr>
        <w:t> </w:t>
      </w:r>
      <w:r>
        <w:rPr>
          <w:i/>
          <w:sz w:val="16"/>
          <w:vertAlign w:val="baseline"/>
        </w:rPr>
        <w:t>of</w:t>
      </w:r>
      <w:r>
        <w:rPr>
          <w:i/>
          <w:spacing w:val="-4"/>
          <w:sz w:val="16"/>
          <w:vertAlign w:val="baseline"/>
        </w:rPr>
        <w:t> </w:t>
      </w:r>
      <w:r>
        <w:rPr>
          <w:i/>
          <w:sz w:val="16"/>
          <w:vertAlign w:val="baseline"/>
        </w:rPr>
        <w:t>Broadcasting</w:t>
      </w:r>
      <w:r>
        <w:rPr>
          <w:i/>
          <w:spacing w:val="-2"/>
          <w:sz w:val="16"/>
          <w:vertAlign w:val="baseline"/>
        </w:rPr>
        <w:t> </w:t>
      </w:r>
      <w:r>
        <w:rPr>
          <w:i/>
          <w:sz w:val="16"/>
          <w:vertAlign w:val="baseline"/>
        </w:rPr>
        <w:t>in</w:t>
      </w:r>
      <w:r>
        <w:rPr>
          <w:i/>
          <w:spacing w:val="-2"/>
          <w:sz w:val="16"/>
          <w:vertAlign w:val="baseline"/>
        </w:rPr>
        <w:t> </w:t>
      </w:r>
      <w:r>
        <w:rPr>
          <w:i/>
          <w:sz w:val="16"/>
          <w:vertAlign w:val="baseline"/>
        </w:rPr>
        <w:t>Africa</w:t>
      </w:r>
      <w:r>
        <w:rPr>
          <w:i/>
          <w:spacing w:val="40"/>
          <w:sz w:val="16"/>
          <w:vertAlign w:val="baseline"/>
        </w:rPr>
        <w:t> </w:t>
      </w:r>
      <w:r>
        <w:rPr>
          <w:sz w:val="16"/>
          <w:vertAlign w:val="baseline"/>
        </w:rPr>
        <w:t>Op.cit </w:t>
      </w:r>
      <w:r>
        <w:rPr>
          <w:spacing w:val="-4"/>
          <w:sz w:val="16"/>
          <w:vertAlign w:val="baseline"/>
        </w:rPr>
        <w:t>p.109</w:t>
      </w:r>
    </w:p>
    <w:p>
      <w:pPr>
        <w:spacing w:line="182" w:lineRule="exact" w:before="0"/>
        <w:ind w:left="100" w:right="0" w:firstLine="0"/>
        <w:jc w:val="left"/>
        <w:rPr>
          <w:sz w:val="16"/>
        </w:rPr>
      </w:pPr>
      <w:r>
        <w:rPr>
          <w:sz w:val="16"/>
          <w:vertAlign w:val="superscript"/>
        </w:rPr>
        <w:t>164</w:t>
      </w:r>
      <w:r>
        <w:rPr>
          <w:spacing w:val="-2"/>
          <w:sz w:val="16"/>
          <w:vertAlign w:val="baseline"/>
        </w:rPr>
        <w:t> </w:t>
      </w:r>
      <w:r>
        <w:rPr>
          <w:sz w:val="16"/>
          <w:vertAlign w:val="baseline"/>
        </w:rPr>
        <w:t>Ewelukua,</w:t>
      </w:r>
      <w:r>
        <w:rPr>
          <w:spacing w:val="-5"/>
          <w:sz w:val="16"/>
          <w:vertAlign w:val="baseline"/>
        </w:rPr>
        <w:t> </w:t>
      </w:r>
      <w:r>
        <w:rPr>
          <w:sz w:val="16"/>
          <w:vertAlign w:val="baseline"/>
        </w:rPr>
        <w:t>B.N.</w:t>
      </w:r>
      <w:r>
        <w:rPr>
          <w:spacing w:val="-1"/>
          <w:sz w:val="16"/>
          <w:vertAlign w:val="baseline"/>
        </w:rPr>
        <w:t> </w:t>
      </w:r>
      <w:r>
        <w:rPr>
          <w:sz w:val="16"/>
          <w:vertAlign w:val="baseline"/>
        </w:rPr>
        <w:t>Op.cit p.</w:t>
      </w:r>
      <w:r>
        <w:rPr>
          <w:spacing w:val="-1"/>
          <w:sz w:val="16"/>
          <w:vertAlign w:val="baseline"/>
        </w:rPr>
        <w:t> </w:t>
      </w:r>
      <w:r>
        <w:rPr>
          <w:spacing w:val="-5"/>
          <w:sz w:val="16"/>
          <w:vertAlign w:val="baseline"/>
        </w:rPr>
        <w:t>264</w:t>
      </w:r>
    </w:p>
    <w:p>
      <w:pPr>
        <w:spacing w:line="183" w:lineRule="exact" w:before="0"/>
        <w:ind w:left="100" w:right="0" w:firstLine="0"/>
        <w:jc w:val="left"/>
        <w:rPr>
          <w:sz w:val="16"/>
        </w:rPr>
      </w:pPr>
      <w:r>
        <w:rPr>
          <w:sz w:val="16"/>
          <w:vertAlign w:val="superscript"/>
        </w:rPr>
        <w:t>165</w:t>
      </w:r>
      <w:r>
        <w:rPr>
          <w:spacing w:val="5"/>
          <w:sz w:val="16"/>
          <w:vertAlign w:val="baseline"/>
        </w:rPr>
        <w:t> </w:t>
      </w:r>
      <w:r>
        <w:rPr>
          <w:spacing w:val="-2"/>
          <w:sz w:val="16"/>
          <w:vertAlign w:val="baseline"/>
        </w:rPr>
        <w:t>FHC/L/459C/2011</w:t>
      </w:r>
    </w:p>
    <w:p>
      <w:pPr>
        <w:spacing w:after="0" w:line="183" w:lineRule="exact"/>
        <w:jc w:val="left"/>
        <w:rPr>
          <w:sz w:val="16"/>
        </w:rPr>
        <w:sectPr>
          <w:pgSz w:w="12240" w:h="16850"/>
          <w:pgMar w:header="0" w:footer="1553" w:top="1060" w:bottom="1740" w:left="1340" w:right="620"/>
        </w:sectPr>
      </w:pPr>
    </w:p>
    <w:p>
      <w:pPr>
        <w:pStyle w:val="BodyText"/>
        <w:spacing w:line="357" w:lineRule="auto" w:before="77"/>
        <w:ind w:right="814"/>
      </w:pPr>
      <w:r>
        <w:rPr/>
        <w:t>applying any serious sanction on the stations that violate relevant laws regulating Broadcasting Industry in Nigeria.</w:t>
      </w:r>
    </w:p>
    <w:p>
      <w:pPr>
        <w:pStyle w:val="BodyText"/>
        <w:spacing w:line="362" w:lineRule="auto" w:before="280"/>
        <w:ind w:right="828"/>
      </w:pPr>
      <w:r>
        <w:rPr/>
        <w:t>The researcher observed that this may be the reason behind breach of </w:t>
      </w:r>
      <w:r>
        <w:rPr/>
        <w:t>relevant broadcasting laws by broadcasters.</w:t>
      </w:r>
    </w:p>
    <w:p>
      <w:pPr>
        <w:pStyle w:val="BodyText"/>
        <w:spacing w:line="360" w:lineRule="auto" w:before="274"/>
        <w:ind w:right="819"/>
      </w:pPr>
      <w:r>
        <w:rPr/>
        <w:t>However, because of the great increase in number of the stations, the increase in the offences and blatant disregard to the provisions of the laws by the stations, the commission has no choice than to clamp down on them. Many cases of such sanctions abound all over the country.</w:t>
      </w:r>
    </w:p>
    <w:p>
      <w:pPr>
        <w:pStyle w:val="BodyText"/>
        <w:spacing w:line="360" w:lineRule="auto" w:before="275"/>
        <w:ind w:right="819"/>
      </w:pPr>
      <w:r>
        <w:rPr/>
        <w:t>The first of such sanction was applied in 1996 on cable stations all over the country that persistently refused to adhere to local content requirement. The other major station applied by the Headquarters was the suspension of broadcast</w:t>
      </w:r>
      <w:r>
        <w:rPr>
          <w:spacing w:val="40"/>
        </w:rPr>
        <w:t> </w:t>
      </w:r>
      <w:r>
        <w:rPr/>
        <w:t>licences to all station that have refuse to pay their licence despite several pleading and</w:t>
      </w:r>
      <w:r>
        <w:rPr>
          <w:spacing w:val="-5"/>
        </w:rPr>
        <w:t> </w:t>
      </w:r>
      <w:r>
        <w:rPr/>
        <w:t>warning.</w:t>
      </w:r>
      <w:r>
        <w:rPr>
          <w:spacing w:val="-17"/>
        </w:rPr>
        <w:t> </w:t>
      </w:r>
      <w:r>
        <w:rPr>
          <w:vertAlign w:val="superscript"/>
        </w:rPr>
        <w:t>166</w:t>
      </w:r>
      <w:r>
        <w:rPr>
          <w:vertAlign w:val="baseline"/>
        </w:rPr>
        <w:t> Non</w:t>
      </w:r>
      <w:r>
        <w:rPr>
          <w:spacing w:val="-4"/>
          <w:vertAlign w:val="baseline"/>
        </w:rPr>
        <w:t> </w:t>
      </w:r>
      <w:r>
        <w:rPr>
          <w:vertAlign w:val="baseline"/>
        </w:rPr>
        <w:t>payment</w:t>
      </w:r>
      <w:r>
        <w:rPr>
          <w:spacing w:val="-4"/>
          <w:vertAlign w:val="baseline"/>
        </w:rPr>
        <w:t> </w:t>
      </w:r>
      <w:r>
        <w:rPr>
          <w:vertAlign w:val="baseline"/>
        </w:rPr>
        <w:t>of</w:t>
      </w:r>
      <w:r>
        <w:rPr>
          <w:spacing w:val="-3"/>
          <w:vertAlign w:val="baseline"/>
        </w:rPr>
        <w:t> </w:t>
      </w:r>
      <w:r>
        <w:rPr>
          <w:vertAlign w:val="baseline"/>
        </w:rPr>
        <w:t>licence</w:t>
      </w:r>
      <w:r>
        <w:rPr>
          <w:spacing w:val="-3"/>
          <w:vertAlign w:val="baseline"/>
        </w:rPr>
        <w:t> </w:t>
      </w:r>
      <w:r>
        <w:rPr>
          <w:vertAlign w:val="baseline"/>
        </w:rPr>
        <w:t>fees</w:t>
      </w:r>
      <w:r>
        <w:rPr>
          <w:spacing w:val="-3"/>
          <w:vertAlign w:val="baseline"/>
        </w:rPr>
        <w:t> </w:t>
      </w:r>
      <w:r>
        <w:rPr>
          <w:vertAlign w:val="baseline"/>
        </w:rPr>
        <w:t>is</w:t>
      </w:r>
      <w:r>
        <w:rPr>
          <w:spacing w:val="-4"/>
          <w:vertAlign w:val="baseline"/>
        </w:rPr>
        <w:t> </w:t>
      </w:r>
      <w:r>
        <w:rPr>
          <w:vertAlign w:val="baseline"/>
        </w:rPr>
        <w:t>a</w:t>
      </w:r>
      <w:r>
        <w:rPr>
          <w:spacing w:val="-8"/>
          <w:vertAlign w:val="baseline"/>
        </w:rPr>
        <w:t> </w:t>
      </w:r>
      <w:r>
        <w:rPr>
          <w:vertAlign w:val="baseline"/>
        </w:rPr>
        <w:t>very</w:t>
      </w:r>
      <w:r>
        <w:rPr>
          <w:spacing w:val="-3"/>
          <w:vertAlign w:val="baseline"/>
        </w:rPr>
        <w:t> </w:t>
      </w:r>
      <w:r>
        <w:rPr>
          <w:vertAlign w:val="baseline"/>
        </w:rPr>
        <w:t>serious</w:t>
      </w:r>
      <w:r>
        <w:rPr>
          <w:spacing w:val="-3"/>
          <w:vertAlign w:val="baseline"/>
        </w:rPr>
        <w:t> </w:t>
      </w:r>
      <w:r>
        <w:rPr>
          <w:vertAlign w:val="baseline"/>
        </w:rPr>
        <w:t>offence</w:t>
      </w:r>
      <w:r>
        <w:rPr>
          <w:spacing w:val="-3"/>
          <w:vertAlign w:val="baseline"/>
        </w:rPr>
        <w:t> </w:t>
      </w:r>
      <w:r>
        <w:rPr>
          <w:vertAlign w:val="baseline"/>
        </w:rPr>
        <w:t>that</w:t>
      </w:r>
      <w:r>
        <w:rPr>
          <w:spacing w:val="-4"/>
          <w:vertAlign w:val="baseline"/>
        </w:rPr>
        <w:t> </w:t>
      </w:r>
      <w:r>
        <w:rPr>
          <w:vertAlign w:val="baseline"/>
        </w:rPr>
        <w:t>may</w:t>
      </w:r>
      <w:r>
        <w:rPr>
          <w:spacing w:val="-3"/>
          <w:vertAlign w:val="baseline"/>
        </w:rPr>
        <w:t> </w:t>
      </w:r>
      <w:r>
        <w:rPr>
          <w:vertAlign w:val="baseline"/>
        </w:rPr>
        <w:t>led to revocation of licence as provided by law.</w:t>
      </w:r>
      <w:r>
        <w:rPr>
          <w:vertAlign w:val="superscript"/>
        </w:rPr>
        <w:t>167</w:t>
      </w:r>
    </w:p>
    <w:p>
      <w:pPr>
        <w:pStyle w:val="BodyText"/>
        <w:spacing w:line="360" w:lineRule="auto" w:before="276"/>
        <w:ind w:right="821"/>
      </w:pPr>
      <w:r>
        <w:rPr/>
        <w:t>The failure of some of the broadcast stations to pay their licence fees even after operating for many year show the contempt some of the broadcast stations </w:t>
      </w:r>
      <w:r>
        <w:rPr/>
        <w:t>and licences had for the commission and the industry.</w:t>
      </w:r>
    </w:p>
    <w:p>
      <w:pPr>
        <w:pStyle w:val="BodyText"/>
        <w:spacing w:line="360" w:lineRule="auto" w:before="278"/>
        <w:ind w:right="825"/>
      </w:pPr>
      <w:r>
        <w:rPr/>
        <w:t>In Maiduguri zone ABG cable was shut down for persistently airing content not compatible with Nigerian Culture and moral values. It was later ordered to reduce its broadcast hours for failure to pay renewal licence fee, airing programmes with obscenity and non encryption of logo. The station was closed down for refusal to comply with the law.</w:t>
      </w:r>
    </w:p>
    <w:p>
      <w:pPr>
        <w:pStyle w:val="Heading2"/>
        <w:numPr>
          <w:ilvl w:val="2"/>
          <w:numId w:val="45"/>
        </w:numPr>
        <w:tabs>
          <w:tab w:pos="819" w:val="left" w:leader="none"/>
        </w:tabs>
        <w:spacing w:line="240" w:lineRule="auto" w:before="274" w:after="0"/>
        <w:ind w:left="819" w:right="0" w:hanging="719"/>
        <w:jc w:val="left"/>
      </w:pPr>
      <w:bookmarkStart w:name="_TOC_250005" w:id="28"/>
      <w:r>
        <w:rPr/>
        <w:t>Challenges</w:t>
      </w:r>
      <w:r>
        <w:rPr>
          <w:spacing w:val="-10"/>
        </w:rPr>
        <w:t> </w:t>
      </w:r>
      <w:r>
        <w:rPr/>
        <w:t>of</w:t>
      </w:r>
      <w:r>
        <w:rPr>
          <w:spacing w:val="-13"/>
        </w:rPr>
        <w:t> </w:t>
      </w:r>
      <w:r>
        <w:rPr/>
        <w:t>Establishing</w:t>
      </w:r>
      <w:r>
        <w:rPr>
          <w:spacing w:val="-10"/>
        </w:rPr>
        <w:t> </w:t>
      </w:r>
      <w:r>
        <w:rPr/>
        <w:t>Community</w:t>
      </w:r>
      <w:r>
        <w:rPr>
          <w:spacing w:val="-10"/>
        </w:rPr>
        <w:t> </w:t>
      </w:r>
      <w:bookmarkEnd w:id="28"/>
      <w:r>
        <w:rPr>
          <w:spacing w:val="-2"/>
        </w:rPr>
        <w:t>Broadcasting</w:t>
      </w:r>
    </w:p>
    <w:p>
      <w:pPr>
        <w:pStyle w:val="BodyText"/>
        <w:spacing w:line="357" w:lineRule="auto" w:before="152"/>
        <w:ind w:right="823"/>
      </w:pPr>
      <w:r>
        <w:rPr/>
        <w:t>Community Broadcasting will greatly assist in educating enlightening and entertaining</w:t>
      </w:r>
      <w:r>
        <w:rPr>
          <w:spacing w:val="21"/>
        </w:rPr>
        <w:t> </w:t>
      </w:r>
      <w:r>
        <w:rPr/>
        <w:t>the</w:t>
      </w:r>
      <w:r>
        <w:rPr>
          <w:spacing w:val="30"/>
        </w:rPr>
        <w:t> </w:t>
      </w:r>
      <w:r>
        <w:rPr/>
        <w:t>rural</w:t>
      </w:r>
      <w:r>
        <w:rPr>
          <w:spacing w:val="26"/>
        </w:rPr>
        <w:t> </w:t>
      </w:r>
      <w:r>
        <w:rPr/>
        <w:t>populace</w:t>
      </w:r>
      <w:r>
        <w:rPr>
          <w:spacing w:val="26"/>
        </w:rPr>
        <w:t> </w:t>
      </w:r>
      <w:r>
        <w:rPr/>
        <w:t>as</w:t>
      </w:r>
      <w:r>
        <w:rPr>
          <w:spacing w:val="26"/>
        </w:rPr>
        <w:t> </w:t>
      </w:r>
      <w:r>
        <w:rPr/>
        <w:t>it</w:t>
      </w:r>
      <w:r>
        <w:rPr>
          <w:spacing w:val="31"/>
        </w:rPr>
        <w:t> </w:t>
      </w:r>
      <w:r>
        <w:rPr/>
        <w:t>would</w:t>
      </w:r>
      <w:r>
        <w:rPr>
          <w:spacing w:val="26"/>
        </w:rPr>
        <w:t> </w:t>
      </w:r>
      <w:r>
        <w:rPr/>
        <w:t>cater</w:t>
      </w:r>
      <w:r>
        <w:rPr>
          <w:spacing w:val="26"/>
        </w:rPr>
        <w:t> </w:t>
      </w:r>
      <w:r>
        <w:rPr/>
        <w:t>for</w:t>
      </w:r>
      <w:r>
        <w:rPr>
          <w:spacing w:val="26"/>
        </w:rPr>
        <w:t> </w:t>
      </w:r>
      <w:r>
        <w:rPr/>
        <w:t>their</w:t>
      </w:r>
      <w:r>
        <w:rPr>
          <w:spacing w:val="30"/>
        </w:rPr>
        <w:t> </w:t>
      </w:r>
      <w:r>
        <w:rPr/>
        <w:t>interest.</w:t>
      </w:r>
      <w:r>
        <w:rPr>
          <w:spacing w:val="28"/>
        </w:rPr>
        <w:t> </w:t>
      </w:r>
      <w:r>
        <w:rPr/>
        <w:t>This</w:t>
      </w:r>
      <w:r>
        <w:rPr>
          <w:spacing w:val="26"/>
        </w:rPr>
        <w:t> </w:t>
      </w:r>
      <w:r>
        <w:rPr/>
        <w:t>is</w:t>
      </w:r>
      <w:r>
        <w:rPr>
          <w:spacing w:val="26"/>
        </w:rPr>
        <w:t> </w:t>
      </w:r>
      <w:r>
        <w:rPr>
          <w:spacing w:val="-2"/>
        </w:rPr>
        <w:t>solely</w:t>
      </w:r>
    </w:p>
    <w:p>
      <w:pPr>
        <w:pStyle w:val="BodyText"/>
        <w:ind w:left="0"/>
        <w:jc w:val="left"/>
        <w:rPr>
          <w:sz w:val="20"/>
        </w:rPr>
      </w:pPr>
    </w:p>
    <w:p>
      <w:pPr>
        <w:pStyle w:val="BodyText"/>
        <w:spacing w:before="39"/>
        <w:ind w:left="0"/>
        <w:jc w:val="left"/>
        <w:rPr>
          <w:sz w:val="20"/>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186650</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96894pt;width:144.050pt;height:.72003pt;mso-position-horizontal-relative:page;mso-position-vertical-relative:paragraph;z-index:-15697920;mso-wrap-distance-left:0;mso-wrap-distance-right:0" id="docshape100"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166</w:t>
      </w:r>
      <w:r>
        <w:rPr>
          <w:spacing w:val="-2"/>
          <w:sz w:val="16"/>
          <w:vertAlign w:val="baseline"/>
        </w:rPr>
        <w:t> </w:t>
      </w:r>
      <w:r>
        <w:rPr>
          <w:i/>
          <w:sz w:val="16"/>
          <w:vertAlign w:val="baseline"/>
        </w:rPr>
        <w:t>Broadcast</w:t>
      </w:r>
      <w:r>
        <w:rPr>
          <w:i/>
          <w:spacing w:val="-5"/>
          <w:sz w:val="16"/>
          <w:vertAlign w:val="baseline"/>
        </w:rPr>
        <w:t> </w:t>
      </w:r>
      <w:r>
        <w:rPr>
          <w:i/>
          <w:sz w:val="16"/>
          <w:vertAlign w:val="baseline"/>
        </w:rPr>
        <w:t>Regulation</w:t>
      </w:r>
      <w:r>
        <w:rPr>
          <w:i/>
          <w:spacing w:val="-1"/>
          <w:sz w:val="16"/>
          <w:vertAlign w:val="baseline"/>
        </w:rPr>
        <w:t> </w:t>
      </w:r>
      <w:r>
        <w:rPr>
          <w:i/>
          <w:sz w:val="16"/>
          <w:vertAlign w:val="baseline"/>
        </w:rPr>
        <w:t>in</w:t>
      </w:r>
      <w:r>
        <w:rPr>
          <w:i/>
          <w:spacing w:val="-2"/>
          <w:sz w:val="16"/>
          <w:vertAlign w:val="baseline"/>
        </w:rPr>
        <w:t> </w:t>
      </w:r>
      <w:r>
        <w:rPr>
          <w:i/>
          <w:sz w:val="16"/>
          <w:vertAlign w:val="baseline"/>
        </w:rPr>
        <w:t>Nigeria</w:t>
      </w:r>
      <w:r>
        <w:rPr>
          <w:i/>
          <w:spacing w:val="2"/>
          <w:sz w:val="16"/>
          <w:vertAlign w:val="baseline"/>
        </w:rPr>
        <w:t> </w:t>
      </w:r>
      <w:r>
        <w:rPr>
          <w:sz w:val="16"/>
          <w:vertAlign w:val="baseline"/>
        </w:rPr>
        <w:t>Op.cit </w:t>
      </w:r>
      <w:r>
        <w:rPr>
          <w:spacing w:val="-4"/>
          <w:sz w:val="16"/>
          <w:vertAlign w:val="baseline"/>
        </w:rPr>
        <w:t>p.36</w:t>
      </w:r>
    </w:p>
    <w:p>
      <w:pPr>
        <w:spacing w:line="183" w:lineRule="exact" w:before="0"/>
        <w:ind w:left="100" w:right="0" w:firstLine="0"/>
        <w:jc w:val="left"/>
        <w:rPr>
          <w:sz w:val="16"/>
        </w:rPr>
      </w:pPr>
      <w:r>
        <w:rPr>
          <w:sz w:val="16"/>
          <w:vertAlign w:val="superscript"/>
        </w:rPr>
        <w:t>167</w:t>
      </w:r>
      <w:r>
        <w:rPr>
          <w:spacing w:val="-1"/>
          <w:sz w:val="16"/>
          <w:vertAlign w:val="baseline"/>
        </w:rPr>
        <w:t> </w:t>
      </w:r>
      <w:r>
        <w:rPr>
          <w:sz w:val="16"/>
          <w:vertAlign w:val="baseline"/>
        </w:rPr>
        <w:t>Ibid p. </w:t>
      </w:r>
      <w:r>
        <w:rPr>
          <w:spacing w:val="-5"/>
          <w:sz w:val="16"/>
          <w:vertAlign w:val="baseline"/>
        </w:rPr>
        <w:t>37</w:t>
      </w:r>
    </w:p>
    <w:p>
      <w:pPr>
        <w:spacing w:after="0" w:line="183" w:lineRule="exact"/>
        <w:jc w:val="left"/>
        <w:rPr>
          <w:sz w:val="16"/>
        </w:rPr>
        <w:sectPr>
          <w:pgSz w:w="12240" w:h="16850"/>
          <w:pgMar w:header="0" w:footer="1553" w:top="1060" w:bottom="1740" w:left="1340" w:right="620"/>
        </w:sectPr>
      </w:pPr>
    </w:p>
    <w:p>
      <w:pPr>
        <w:pStyle w:val="BodyText"/>
        <w:spacing w:line="357" w:lineRule="auto" w:before="77"/>
        <w:ind w:right="829"/>
      </w:pPr>
      <w:r>
        <w:rPr/>
        <w:t>lacking</w:t>
      </w:r>
      <w:r>
        <w:rPr>
          <w:spacing w:val="-7"/>
        </w:rPr>
        <w:t> </w:t>
      </w:r>
      <w:r>
        <w:rPr/>
        <w:t>in</w:t>
      </w:r>
      <w:r>
        <w:rPr>
          <w:spacing w:val="-2"/>
        </w:rPr>
        <w:t> </w:t>
      </w:r>
      <w:r>
        <w:rPr/>
        <w:t>Nigeria</w:t>
      </w:r>
      <w:r>
        <w:rPr>
          <w:spacing w:val="-1"/>
        </w:rPr>
        <w:t> </w:t>
      </w:r>
      <w:r>
        <w:rPr/>
        <w:t>as</w:t>
      </w:r>
      <w:r>
        <w:rPr>
          <w:spacing w:val="-1"/>
        </w:rPr>
        <w:t> </w:t>
      </w:r>
      <w:r>
        <w:rPr/>
        <w:t>of</w:t>
      </w:r>
      <w:r>
        <w:rPr>
          <w:spacing w:val="-1"/>
        </w:rPr>
        <w:t> </w:t>
      </w:r>
      <w:r>
        <w:rPr/>
        <w:t>now</w:t>
      </w:r>
      <w:r>
        <w:rPr>
          <w:spacing w:val="-2"/>
        </w:rPr>
        <w:t> </w:t>
      </w:r>
      <w:r>
        <w:rPr/>
        <w:t>there</w:t>
      </w:r>
      <w:r>
        <w:rPr>
          <w:spacing w:val="-1"/>
        </w:rPr>
        <w:t> </w:t>
      </w:r>
      <w:r>
        <w:rPr/>
        <w:t>is</w:t>
      </w:r>
      <w:r>
        <w:rPr>
          <w:spacing w:val="-2"/>
        </w:rPr>
        <w:t> </w:t>
      </w:r>
      <w:r>
        <w:rPr/>
        <w:t>no</w:t>
      </w:r>
      <w:r>
        <w:rPr>
          <w:spacing w:val="-2"/>
        </w:rPr>
        <w:t> </w:t>
      </w:r>
      <w:r>
        <w:rPr/>
        <w:t>broadcast</w:t>
      </w:r>
      <w:r>
        <w:rPr>
          <w:spacing w:val="-2"/>
        </w:rPr>
        <w:t> </w:t>
      </w:r>
      <w:r>
        <w:rPr/>
        <w:t>station mainly</w:t>
      </w:r>
      <w:r>
        <w:rPr>
          <w:spacing w:val="-2"/>
        </w:rPr>
        <w:t> </w:t>
      </w:r>
      <w:r>
        <w:rPr/>
        <w:t>for</w:t>
      </w:r>
      <w:r>
        <w:rPr>
          <w:spacing w:val="-1"/>
        </w:rPr>
        <w:t> </w:t>
      </w:r>
      <w:r>
        <w:rPr/>
        <w:t>the</w:t>
      </w:r>
      <w:r>
        <w:rPr>
          <w:spacing w:val="-2"/>
        </w:rPr>
        <w:t> </w:t>
      </w:r>
      <w:r>
        <w:rPr/>
        <w:t>rural</w:t>
      </w:r>
      <w:r>
        <w:rPr>
          <w:spacing w:val="-1"/>
        </w:rPr>
        <w:t> </w:t>
      </w:r>
      <w:r>
        <w:rPr/>
        <w:t>areas unlike what is obtain in other African countries like Mali.</w:t>
      </w:r>
    </w:p>
    <w:p>
      <w:pPr>
        <w:pStyle w:val="BodyText"/>
        <w:spacing w:line="360" w:lineRule="auto" w:before="280"/>
        <w:ind w:right="824"/>
      </w:pPr>
      <w:r>
        <w:rPr/>
        <w:t>Although the National Broadcasting Commission has granted some organisations special licences, they are not specifically for rural areas. This area of broadcasting deserved special attention taking into cognizance the population in the rural areas.</w:t>
      </w:r>
    </w:p>
    <w:p>
      <w:pPr>
        <w:pStyle w:val="BodyText"/>
        <w:spacing w:before="151"/>
        <w:ind w:left="0"/>
        <w:jc w:val="left"/>
      </w:pPr>
    </w:p>
    <w:p>
      <w:pPr>
        <w:pStyle w:val="BodyText"/>
        <w:spacing w:line="360" w:lineRule="auto" w:before="1"/>
        <w:ind w:right="826"/>
      </w:pPr>
      <w:r>
        <w:rPr/>
        <w:t>The establishment of broadcast station for rural areas especially radio is vital considering the fact that radio is cheaper and reaches more people than television. This is necessary considering the role broadcasting plays in the promotion of national integration and development of the country.</w:t>
      </w:r>
    </w:p>
    <w:p>
      <w:pPr>
        <w:pStyle w:val="BodyText"/>
        <w:spacing w:line="360" w:lineRule="auto" w:before="275"/>
        <w:ind w:right="822"/>
      </w:pPr>
      <w:r>
        <w:rPr/>
        <w:t>The development of this area of broadcast has become even more necessary as most of the programmes broadcast are either from urban areas or imported from foreign countries which in most cases not suitable to the rural communities.</w:t>
      </w:r>
    </w:p>
    <w:p>
      <w:pPr>
        <w:pStyle w:val="Heading2"/>
        <w:numPr>
          <w:ilvl w:val="2"/>
          <w:numId w:val="45"/>
        </w:numPr>
        <w:tabs>
          <w:tab w:pos="819" w:val="left" w:leader="none"/>
        </w:tabs>
        <w:spacing w:line="240" w:lineRule="auto" w:before="278" w:after="0"/>
        <w:ind w:left="819" w:right="0" w:hanging="719"/>
        <w:jc w:val="both"/>
      </w:pPr>
      <w:bookmarkStart w:name="_TOC_250004" w:id="29"/>
      <w:r>
        <w:rPr/>
        <w:t>Challenges</w:t>
      </w:r>
      <w:r>
        <w:rPr>
          <w:spacing w:val="-6"/>
        </w:rPr>
        <w:t> </w:t>
      </w:r>
      <w:r>
        <w:rPr/>
        <w:t>of</w:t>
      </w:r>
      <w:r>
        <w:rPr>
          <w:spacing w:val="-10"/>
        </w:rPr>
        <w:t> </w:t>
      </w:r>
      <w:r>
        <w:rPr/>
        <w:t>Poor</w:t>
      </w:r>
      <w:r>
        <w:rPr>
          <w:spacing w:val="-5"/>
        </w:rPr>
        <w:t> </w:t>
      </w:r>
      <w:r>
        <w:rPr/>
        <w:t>Production</w:t>
      </w:r>
      <w:r>
        <w:rPr>
          <w:spacing w:val="-5"/>
        </w:rPr>
        <w:t> </w:t>
      </w:r>
      <w:r>
        <w:rPr/>
        <w:t>of</w:t>
      </w:r>
      <w:r>
        <w:rPr>
          <w:spacing w:val="-10"/>
        </w:rPr>
        <w:t> </w:t>
      </w:r>
      <w:bookmarkEnd w:id="29"/>
      <w:r>
        <w:rPr>
          <w:spacing w:val="-2"/>
        </w:rPr>
        <w:t>Programmes</w:t>
      </w:r>
    </w:p>
    <w:p>
      <w:pPr>
        <w:pStyle w:val="BodyText"/>
        <w:spacing w:line="360" w:lineRule="auto" w:before="147"/>
        <w:ind w:right="826"/>
      </w:pPr>
      <w:r>
        <w:rPr/>
        <w:t>The</w:t>
      </w:r>
      <w:r>
        <w:rPr>
          <w:spacing w:val="-3"/>
        </w:rPr>
        <w:t> </w:t>
      </w:r>
      <w:r>
        <w:rPr/>
        <w:t>commission</w:t>
      </w:r>
      <w:r>
        <w:rPr>
          <w:spacing w:val="-4"/>
        </w:rPr>
        <w:t> </w:t>
      </w:r>
      <w:r>
        <w:rPr/>
        <w:t>is</w:t>
      </w:r>
      <w:r>
        <w:rPr>
          <w:spacing w:val="-4"/>
        </w:rPr>
        <w:t> </w:t>
      </w:r>
      <w:r>
        <w:rPr/>
        <w:t>faced</w:t>
      </w:r>
      <w:r>
        <w:rPr>
          <w:spacing w:val="-3"/>
        </w:rPr>
        <w:t> </w:t>
      </w:r>
      <w:r>
        <w:rPr/>
        <w:t>with</w:t>
      </w:r>
      <w:r>
        <w:rPr>
          <w:spacing w:val="-4"/>
        </w:rPr>
        <w:t> </w:t>
      </w:r>
      <w:r>
        <w:rPr/>
        <w:t>the</w:t>
      </w:r>
      <w:r>
        <w:rPr>
          <w:spacing w:val="-4"/>
        </w:rPr>
        <w:t> </w:t>
      </w:r>
      <w:r>
        <w:rPr/>
        <w:t>challenge</w:t>
      </w:r>
      <w:r>
        <w:rPr>
          <w:spacing w:val="-3"/>
        </w:rPr>
        <w:t> </w:t>
      </w:r>
      <w:r>
        <w:rPr/>
        <w:t>of</w:t>
      </w:r>
      <w:r>
        <w:rPr>
          <w:spacing w:val="-3"/>
        </w:rPr>
        <w:t> </w:t>
      </w:r>
      <w:r>
        <w:rPr/>
        <w:t>encouraging</w:t>
      </w:r>
      <w:r>
        <w:rPr>
          <w:spacing w:val="-9"/>
        </w:rPr>
        <w:t> </w:t>
      </w:r>
      <w:r>
        <w:rPr/>
        <w:t>the</w:t>
      </w:r>
      <w:r>
        <w:rPr>
          <w:spacing w:val="-4"/>
        </w:rPr>
        <w:t> </w:t>
      </w:r>
      <w:r>
        <w:rPr/>
        <w:t>production</w:t>
      </w:r>
      <w:r>
        <w:rPr>
          <w:spacing w:val="-3"/>
        </w:rPr>
        <w:t> </w:t>
      </w:r>
      <w:r>
        <w:rPr/>
        <w:t>of</w:t>
      </w:r>
      <w:r>
        <w:rPr>
          <w:spacing w:val="-3"/>
        </w:rPr>
        <w:t> </w:t>
      </w:r>
      <w:r>
        <w:rPr/>
        <w:t>good programmes. This</w:t>
      </w:r>
      <w:r>
        <w:rPr>
          <w:spacing w:val="-2"/>
        </w:rPr>
        <w:t> </w:t>
      </w:r>
      <w:r>
        <w:rPr/>
        <w:t>is</w:t>
      </w:r>
      <w:r>
        <w:rPr>
          <w:spacing w:val="-2"/>
        </w:rPr>
        <w:t> </w:t>
      </w:r>
      <w:r>
        <w:rPr/>
        <w:t>one of</w:t>
      </w:r>
      <w:r>
        <w:rPr>
          <w:spacing w:val="-1"/>
        </w:rPr>
        <w:t> </w:t>
      </w:r>
      <w:r>
        <w:rPr/>
        <w:t>the</w:t>
      </w:r>
      <w:r>
        <w:rPr>
          <w:spacing w:val="-2"/>
        </w:rPr>
        <w:t> </w:t>
      </w:r>
      <w:r>
        <w:rPr/>
        <w:t>ways</w:t>
      </w:r>
      <w:r>
        <w:rPr>
          <w:spacing w:val="-1"/>
        </w:rPr>
        <w:t> </w:t>
      </w:r>
      <w:r>
        <w:rPr/>
        <w:t>to</w:t>
      </w:r>
      <w:r>
        <w:rPr>
          <w:spacing w:val="-2"/>
        </w:rPr>
        <w:t> </w:t>
      </w:r>
      <w:r>
        <w:rPr/>
        <w:t>help</w:t>
      </w:r>
      <w:r>
        <w:rPr>
          <w:spacing w:val="-2"/>
        </w:rPr>
        <w:t> </w:t>
      </w:r>
      <w:r>
        <w:rPr/>
        <w:t>improve the</w:t>
      </w:r>
      <w:r>
        <w:rPr>
          <w:spacing w:val="-2"/>
        </w:rPr>
        <w:t> </w:t>
      </w:r>
      <w:r>
        <w:rPr/>
        <w:t>standard of</w:t>
      </w:r>
      <w:r>
        <w:rPr>
          <w:spacing w:val="-1"/>
        </w:rPr>
        <w:t> </w:t>
      </w:r>
      <w:r>
        <w:rPr/>
        <w:t>the</w:t>
      </w:r>
      <w:r>
        <w:rPr>
          <w:spacing w:val="-2"/>
        </w:rPr>
        <w:t> </w:t>
      </w:r>
      <w:r>
        <w:rPr/>
        <w:t>broadcast station and counter the barrage of criticisms against the performance of the station from the viewing public. Most of the criticism against the television and radio stations in Nigeria are that they broadcast a lot of foreign programmes which are not only irrelevant and unsuitable for the cultural and moral life of the people but are in most case counter productive to national objectives.</w:t>
      </w:r>
    </w:p>
    <w:p>
      <w:pPr>
        <w:pStyle w:val="BodyText"/>
        <w:spacing w:line="360" w:lineRule="auto" w:before="279"/>
        <w:ind w:right="819"/>
      </w:pPr>
      <w:r>
        <w:rPr/>
        <w:t>These imported programmes are seen as avenue for the promotion of cultural invasion by the television stations. Some of the stations have even go far by relaying foreign news and in some instance even programmes to viewers live directly from those foreign station.</w:t>
      </w:r>
    </w:p>
    <w:p>
      <w:pPr>
        <w:spacing w:after="0" w:line="360" w:lineRule="auto"/>
        <w:sectPr>
          <w:pgSz w:w="12240" w:h="16850"/>
          <w:pgMar w:header="0" w:footer="1553" w:top="1060" w:bottom="1820" w:left="1340" w:right="620"/>
        </w:sectPr>
      </w:pPr>
    </w:p>
    <w:p>
      <w:pPr>
        <w:pStyle w:val="BodyText"/>
        <w:spacing w:line="360" w:lineRule="auto" w:before="77"/>
        <w:ind w:right="820"/>
      </w:pPr>
      <w:r>
        <w:rPr/>
        <w:t>Radio Niger, Minna was transmitting BBC Hausa and sometime BBC English news while Ray Power 2, Lagos is also transmitting BBC news and Focus on Africa live which was against the law regulating the broadcast industry.</w:t>
      </w:r>
      <w:r>
        <w:rPr>
          <w:vertAlign w:val="superscript"/>
        </w:rPr>
        <w:t>168</w:t>
      </w:r>
    </w:p>
    <w:p>
      <w:pPr>
        <w:pStyle w:val="BodyText"/>
        <w:spacing w:line="360" w:lineRule="auto" w:before="277"/>
        <w:ind w:right="822"/>
      </w:pPr>
      <w:r>
        <w:rPr/>
        <w:t>It is our observation that these local stations served as conduit pipes of those foreign stations. The cost of producing programme is too high and therefore not easy for a station to produce all programmes, it broadcast. To solve this problem, the National Broadcasting Commission should advised the government to allocate budgetry provisions for programmes production just as they do for the</w:t>
      </w:r>
      <w:r>
        <w:rPr>
          <w:spacing w:val="-2"/>
        </w:rPr>
        <w:t> </w:t>
      </w:r>
      <w:r>
        <w:rPr/>
        <w:t>purchase of equipment, it is a truism that broadcast does not only consist of equipment, programmes also play a very important as one cannot do without the other.</w:t>
      </w:r>
    </w:p>
    <w:p>
      <w:pPr>
        <w:pStyle w:val="BodyText"/>
        <w:spacing w:line="360" w:lineRule="auto" w:before="275"/>
        <w:ind w:right="822"/>
      </w:pPr>
      <w:r>
        <w:rPr/>
        <w:t>In addition government should also be advised to provide adequate resources for the recruitment and training of personnel as well integrate the planning of broadcasting in the interest of national development. The plan should incorporate the development of rural radio and television broadcasting</w:t>
      </w:r>
      <w:r>
        <w:rPr>
          <w:spacing w:val="-2"/>
        </w:rPr>
        <w:t> </w:t>
      </w:r>
      <w:r>
        <w:rPr/>
        <w:t>so as to incorporate the rural people in the national development fold. In the same vein the National Broadcasting Commission should encourage the stations to as a matter of urgency engage in programmes exchange by way of bicycling for proper distribution and the commission should act as clearing house.</w:t>
      </w:r>
    </w:p>
    <w:p>
      <w:pPr>
        <w:pStyle w:val="Heading2"/>
        <w:numPr>
          <w:ilvl w:val="2"/>
          <w:numId w:val="45"/>
        </w:numPr>
        <w:tabs>
          <w:tab w:pos="819" w:val="left" w:leader="none"/>
        </w:tabs>
        <w:spacing w:line="240" w:lineRule="auto" w:before="277" w:after="0"/>
        <w:ind w:left="819" w:right="0" w:hanging="719"/>
        <w:jc w:val="both"/>
      </w:pPr>
      <w:r>
        <w:rPr/>
        <w:t>Challenge</w:t>
      </w:r>
      <w:r>
        <w:rPr>
          <w:spacing w:val="-7"/>
        </w:rPr>
        <w:t> </w:t>
      </w:r>
      <w:r>
        <w:rPr/>
        <w:t>of</w:t>
      </w:r>
      <w:r>
        <w:rPr>
          <w:spacing w:val="-10"/>
        </w:rPr>
        <w:t> </w:t>
      </w:r>
      <w:r>
        <w:rPr/>
        <w:t>Digital</w:t>
      </w:r>
      <w:r>
        <w:rPr>
          <w:spacing w:val="-4"/>
        </w:rPr>
        <w:t> </w:t>
      </w:r>
      <w:r>
        <w:rPr>
          <w:spacing w:val="-2"/>
        </w:rPr>
        <w:t>Technology</w:t>
      </w:r>
    </w:p>
    <w:p>
      <w:pPr>
        <w:pStyle w:val="BodyText"/>
        <w:spacing w:line="360" w:lineRule="auto" w:before="152"/>
        <w:ind w:right="823"/>
      </w:pPr>
      <w:r>
        <w:rPr/>
        <w:t>Technological evolution has given the broadcaster around the world a strong incentive to digitalise their network. By using digital technology more than 200 channels would be made possible. Digital technology also offers other advantages to the viewer such as wide screen pictures, CD Quality sound.</w:t>
      </w:r>
    </w:p>
    <w:p>
      <w:pPr>
        <w:pStyle w:val="BodyText"/>
        <w:spacing w:line="360" w:lineRule="auto" w:before="276"/>
        <w:ind w:right="822"/>
      </w:pPr>
      <w:r>
        <w:rPr/>
        <w:t>Digital Broadcasting is the most efficient method of transmission with the ability to squeeze several television channels into the space used to carry a </w:t>
      </w:r>
      <w:r>
        <w:rPr/>
        <w:t>single analogue channel thereby creating opportunities for many more new channels and programme services.</w:t>
      </w:r>
    </w:p>
    <w:p>
      <w:pPr>
        <w:spacing w:after="0" w:line="360" w:lineRule="auto"/>
        <w:sectPr>
          <w:footerReference w:type="default" r:id="rId26"/>
          <w:pgSz w:w="12240" w:h="16850"/>
          <w:pgMar w:header="0" w:footer="1932" w:top="1060" w:bottom="2120" w:left="1340" w:right="620"/>
        </w:sectPr>
      </w:pPr>
    </w:p>
    <w:p>
      <w:pPr>
        <w:pStyle w:val="BodyText"/>
        <w:spacing w:line="360" w:lineRule="auto" w:before="77"/>
        <w:ind w:right="824"/>
      </w:pPr>
      <w:r>
        <w:rPr/>
        <w:t>Most broadcast stations in Nigeria still use analogue systems and the change to digital is necessary because broadcast equipment especially the studio production, new and state of the art transmitters are of digital technology and it is progressively becoming difficult to acquire spare parts of the old analogue </w:t>
      </w:r>
      <w:r>
        <w:rPr>
          <w:spacing w:val="-2"/>
        </w:rPr>
        <w:t>equipment.</w:t>
      </w:r>
    </w:p>
    <w:p>
      <w:pPr>
        <w:pStyle w:val="BodyText"/>
        <w:spacing w:line="360" w:lineRule="auto" w:before="278"/>
        <w:ind w:right="810"/>
      </w:pPr>
      <w:r>
        <w:rPr/>
        <w:t>The National Broadcasting should ensure that broadcast outfit meet with the international standard by providing modern equipment. The commission should also be actively involve in assisting the stations in the purchase of their broadcast equipment. If</w:t>
      </w:r>
      <w:r>
        <w:rPr>
          <w:spacing w:val="-1"/>
        </w:rPr>
        <w:t> </w:t>
      </w:r>
      <w:r>
        <w:rPr/>
        <w:t>left</w:t>
      </w:r>
      <w:r>
        <w:rPr>
          <w:spacing w:val="-1"/>
        </w:rPr>
        <w:t> </w:t>
      </w:r>
      <w:r>
        <w:rPr/>
        <w:t>on</w:t>
      </w:r>
      <w:r>
        <w:rPr>
          <w:spacing w:val="-2"/>
        </w:rPr>
        <w:t> </w:t>
      </w:r>
      <w:r>
        <w:rPr/>
        <w:t>their</w:t>
      </w:r>
      <w:r>
        <w:rPr>
          <w:spacing w:val="-1"/>
        </w:rPr>
        <w:t> </w:t>
      </w:r>
      <w:r>
        <w:rPr/>
        <w:t>own</w:t>
      </w:r>
      <w:r>
        <w:rPr>
          <w:spacing w:val="-2"/>
        </w:rPr>
        <w:t> </w:t>
      </w:r>
      <w:r>
        <w:rPr/>
        <w:t>the</w:t>
      </w:r>
      <w:r>
        <w:rPr>
          <w:spacing w:val="-2"/>
        </w:rPr>
        <w:t> </w:t>
      </w:r>
      <w:r>
        <w:rPr/>
        <w:t>stations</w:t>
      </w:r>
      <w:r>
        <w:rPr>
          <w:spacing w:val="-2"/>
        </w:rPr>
        <w:t> </w:t>
      </w:r>
      <w:r>
        <w:rPr/>
        <w:t>would</w:t>
      </w:r>
      <w:r>
        <w:rPr>
          <w:spacing w:val="-2"/>
        </w:rPr>
        <w:t> </w:t>
      </w:r>
      <w:r>
        <w:rPr/>
        <w:t>turn</w:t>
      </w:r>
      <w:r>
        <w:rPr>
          <w:spacing w:val="-2"/>
        </w:rPr>
        <w:t> </w:t>
      </w:r>
      <w:r>
        <w:rPr/>
        <w:t>to</w:t>
      </w:r>
      <w:r>
        <w:rPr>
          <w:spacing w:val="-2"/>
        </w:rPr>
        <w:t> </w:t>
      </w:r>
      <w:r>
        <w:rPr/>
        <w:t>equipment manufacturers to choose for them which in most case are in appropriate and ended up </w:t>
      </w:r>
      <w:r>
        <w:rPr/>
        <w:t>been cheated, as at now, there is no coherent policy on digitalization of broadcasting services in Nigeria. The general consensus amongst experts however, is that there is need for a coherent policy on digital technologies. A formidable and lasting policy would require inputs by taking</w:t>
      </w:r>
      <w:r>
        <w:rPr>
          <w:spacing w:val="-1"/>
        </w:rPr>
        <w:t> </w:t>
      </w:r>
      <w:r>
        <w:rPr/>
        <w:t>into account interest of various stakeholders like, Broadcast engineers, manufacturers, financial experts, professional from the academic community and other relevant stakeholders.</w:t>
      </w:r>
      <w:r>
        <w:rPr>
          <w:vertAlign w:val="superscript"/>
        </w:rPr>
        <w:t>169</w:t>
      </w:r>
    </w:p>
    <w:p>
      <w:pPr>
        <w:pStyle w:val="BodyText"/>
        <w:spacing w:line="360" w:lineRule="auto" w:before="276"/>
        <w:ind w:right="823"/>
      </w:pPr>
      <w:r>
        <w:rPr/>
        <w:t>Digitalisation in Nigeria, like in any other country should evolve by consensus between the regulators and all stakeholders so as to arrive at a time table for digitalization</w:t>
      </w:r>
      <w:r>
        <w:rPr>
          <w:spacing w:val="-2"/>
        </w:rPr>
        <w:t> </w:t>
      </w:r>
      <w:r>
        <w:rPr/>
        <w:t>and what digital standard to</w:t>
      </w:r>
      <w:r>
        <w:rPr>
          <w:spacing w:val="-2"/>
        </w:rPr>
        <w:t> </w:t>
      </w:r>
      <w:r>
        <w:rPr/>
        <w:t>be used</w:t>
      </w:r>
      <w:r>
        <w:rPr>
          <w:spacing w:val="-1"/>
        </w:rPr>
        <w:t> </w:t>
      </w:r>
      <w:r>
        <w:rPr/>
        <w:t>in</w:t>
      </w:r>
      <w:r>
        <w:rPr>
          <w:spacing w:val="-2"/>
        </w:rPr>
        <w:t> </w:t>
      </w:r>
      <w:r>
        <w:rPr/>
        <w:t>Nigeria. This should</w:t>
      </w:r>
      <w:r>
        <w:rPr>
          <w:spacing w:val="-2"/>
        </w:rPr>
        <w:t> </w:t>
      </w:r>
      <w:r>
        <w:rPr/>
        <w:t>consider Nigeria‟s National Development priorities and strategy.</w:t>
      </w:r>
    </w:p>
    <w:p>
      <w:pPr>
        <w:pStyle w:val="BodyText"/>
        <w:spacing w:line="362" w:lineRule="auto" w:before="276"/>
        <w:ind w:right="828"/>
      </w:pPr>
      <w:r>
        <w:rPr/>
        <w:t>In view of this concern, NBC needs to look into issues affecting digitalization </w:t>
      </w:r>
      <w:r>
        <w:rPr/>
        <w:t>of broadcasting in Nigeria such as:</w:t>
      </w:r>
    </w:p>
    <w:p>
      <w:pPr>
        <w:pStyle w:val="ListParagraph"/>
        <w:numPr>
          <w:ilvl w:val="3"/>
          <w:numId w:val="45"/>
        </w:numPr>
        <w:tabs>
          <w:tab w:pos="1541" w:val="left" w:leader="none"/>
        </w:tabs>
        <w:spacing w:line="360" w:lineRule="auto" w:before="268" w:after="0"/>
        <w:ind w:left="1541" w:right="821" w:hanging="720"/>
        <w:jc w:val="both"/>
        <w:rPr>
          <w:sz w:val="26"/>
        </w:rPr>
      </w:pPr>
      <w:r>
        <w:rPr>
          <w:sz w:val="26"/>
        </w:rPr>
        <w:t>Economic implications did the country has the economic power for this change. To reduce the cost of transmission, the committee must be able </w:t>
      </w:r>
      <w:r>
        <w:rPr>
          <w:sz w:val="26"/>
        </w:rPr>
        <w:t>to talk</w:t>
      </w:r>
      <w:r>
        <w:rPr>
          <w:spacing w:val="-7"/>
          <w:sz w:val="26"/>
        </w:rPr>
        <w:t> </w:t>
      </w:r>
      <w:r>
        <w:rPr>
          <w:sz w:val="26"/>
        </w:rPr>
        <w:t>with manufactures</w:t>
      </w:r>
      <w:r>
        <w:rPr>
          <w:spacing w:val="-2"/>
          <w:sz w:val="26"/>
        </w:rPr>
        <w:t> </w:t>
      </w:r>
      <w:r>
        <w:rPr>
          <w:sz w:val="26"/>
        </w:rPr>
        <w:t>both</w:t>
      </w:r>
      <w:r>
        <w:rPr>
          <w:spacing w:val="-3"/>
          <w:sz w:val="26"/>
        </w:rPr>
        <w:t> </w:t>
      </w:r>
      <w:r>
        <w:rPr>
          <w:sz w:val="26"/>
        </w:rPr>
        <w:t>within</w:t>
      </w:r>
      <w:r>
        <w:rPr>
          <w:spacing w:val="-3"/>
          <w:sz w:val="26"/>
        </w:rPr>
        <w:t> </w:t>
      </w:r>
      <w:r>
        <w:rPr>
          <w:sz w:val="26"/>
        </w:rPr>
        <w:t>and outside the</w:t>
      </w:r>
      <w:r>
        <w:rPr>
          <w:spacing w:val="-3"/>
          <w:sz w:val="26"/>
        </w:rPr>
        <w:t> </w:t>
      </w:r>
      <w:r>
        <w:rPr>
          <w:sz w:val="26"/>
        </w:rPr>
        <w:t>country</w:t>
      </w:r>
      <w:r>
        <w:rPr>
          <w:spacing w:val="-2"/>
          <w:sz w:val="26"/>
        </w:rPr>
        <w:t> </w:t>
      </w:r>
      <w:r>
        <w:rPr>
          <w:sz w:val="26"/>
        </w:rPr>
        <w:t>toward getting</w:t>
      </w:r>
      <w:r>
        <w:rPr>
          <w:spacing w:val="-8"/>
          <w:sz w:val="26"/>
        </w:rPr>
        <w:t> </w:t>
      </w:r>
      <w:r>
        <w:rPr>
          <w:sz w:val="26"/>
        </w:rPr>
        <w:t>a </w:t>
      </w:r>
      <w:r>
        <w:rPr>
          <w:spacing w:val="-2"/>
          <w:sz w:val="26"/>
        </w:rPr>
        <w:t>standard.</w:t>
      </w:r>
    </w:p>
    <w:p>
      <w:pPr>
        <w:spacing w:after="0" w:line="360" w:lineRule="auto"/>
        <w:jc w:val="both"/>
        <w:rPr>
          <w:sz w:val="26"/>
        </w:rPr>
        <w:sectPr>
          <w:footerReference w:type="default" r:id="rId27"/>
          <w:pgSz w:w="12240" w:h="16850"/>
          <w:pgMar w:header="0" w:footer="1932" w:top="1060" w:bottom="2120" w:left="1340" w:right="620"/>
        </w:sectPr>
      </w:pPr>
    </w:p>
    <w:p>
      <w:pPr>
        <w:pStyle w:val="ListParagraph"/>
        <w:numPr>
          <w:ilvl w:val="3"/>
          <w:numId w:val="45"/>
        </w:numPr>
        <w:tabs>
          <w:tab w:pos="1541" w:val="left" w:leader="none"/>
        </w:tabs>
        <w:spacing w:line="357" w:lineRule="auto" w:before="77" w:after="0"/>
        <w:ind w:left="1541" w:right="827" w:hanging="720"/>
        <w:jc w:val="both"/>
        <w:rPr>
          <w:sz w:val="26"/>
        </w:rPr>
      </w:pPr>
      <w:r>
        <w:rPr>
          <w:sz w:val="26"/>
        </w:rPr>
        <w:t>Transition period considering the rate of digitalization, a time span should be provided for migrating from analogue to digital transmission.</w:t>
      </w:r>
    </w:p>
    <w:p>
      <w:pPr>
        <w:pStyle w:val="ListParagraph"/>
        <w:numPr>
          <w:ilvl w:val="3"/>
          <w:numId w:val="45"/>
        </w:numPr>
        <w:tabs>
          <w:tab w:pos="1541" w:val="left" w:leader="none"/>
        </w:tabs>
        <w:spacing w:line="360" w:lineRule="auto" w:before="280" w:after="0"/>
        <w:ind w:left="1541" w:right="826" w:hanging="720"/>
        <w:jc w:val="both"/>
        <w:rPr>
          <w:sz w:val="26"/>
        </w:rPr>
      </w:pPr>
      <w:r>
        <w:rPr>
          <w:sz w:val="26"/>
        </w:rPr>
        <w:t>Phases of digitalization in terms of signal processes, signal transmission</w:t>
      </w:r>
      <w:r>
        <w:rPr>
          <w:spacing w:val="40"/>
          <w:sz w:val="26"/>
        </w:rPr>
        <w:t> </w:t>
      </w:r>
      <w:r>
        <w:rPr>
          <w:sz w:val="26"/>
        </w:rPr>
        <w:t>and reception, determine what to do with the broadcast equipment </w:t>
      </w:r>
      <w:r>
        <w:rPr>
          <w:sz w:val="26"/>
        </w:rPr>
        <w:t>which life span has not been expanded.</w:t>
      </w:r>
    </w:p>
    <w:p>
      <w:pPr>
        <w:pStyle w:val="ListParagraph"/>
        <w:numPr>
          <w:ilvl w:val="3"/>
          <w:numId w:val="45"/>
        </w:numPr>
        <w:tabs>
          <w:tab w:pos="1541" w:val="left" w:leader="none"/>
        </w:tabs>
        <w:spacing w:line="362" w:lineRule="auto" w:before="277" w:after="0"/>
        <w:ind w:left="1541" w:right="827" w:hanging="720"/>
        <w:jc w:val="both"/>
        <w:rPr>
          <w:sz w:val="26"/>
        </w:rPr>
      </w:pPr>
      <w:r>
        <w:rPr>
          <w:sz w:val="26"/>
        </w:rPr>
        <w:t>Evaluation of existing system whatever system or standard is adopted most in the first instance be comparable with existing system.</w:t>
      </w:r>
    </w:p>
    <w:p>
      <w:pPr>
        <w:pStyle w:val="BodyText"/>
        <w:spacing w:before="143"/>
        <w:ind w:left="0"/>
        <w:jc w:val="left"/>
      </w:pPr>
    </w:p>
    <w:p>
      <w:pPr>
        <w:pStyle w:val="ListParagraph"/>
        <w:numPr>
          <w:ilvl w:val="3"/>
          <w:numId w:val="45"/>
        </w:numPr>
        <w:tabs>
          <w:tab w:pos="1541" w:val="left" w:leader="none"/>
        </w:tabs>
        <w:spacing w:line="360" w:lineRule="auto" w:before="0" w:after="0"/>
        <w:ind w:left="1541" w:right="821" w:hanging="720"/>
        <w:jc w:val="both"/>
        <w:rPr>
          <w:sz w:val="26"/>
        </w:rPr>
      </w:pPr>
      <w:r>
        <w:rPr>
          <w:sz w:val="26"/>
        </w:rPr>
        <w:t>Appraisal of National Policy on Broadcasting in line with current national development plan hence the need to suggest suitable standard to be adopted in Nigeria.</w:t>
      </w:r>
    </w:p>
    <w:p>
      <w:pPr>
        <w:pStyle w:val="Heading2"/>
        <w:numPr>
          <w:ilvl w:val="2"/>
          <w:numId w:val="45"/>
        </w:numPr>
        <w:tabs>
          <w:tab w:pos="819" w:val="left" w:leader="none"/>
        </w:tabs>
        <w:spacing w:line="240" w:lineRule="auto" w:before="278" w:after="0"/>
        <w:ind w:left="819" w:right="0" w:hanging="719"/>
        <w:jc w:val="both"/>
      </w:pPr>
      <w:bookmarkStart w:name="_TOC_250003" w:id="30"/>
      <w:r>
        <w:rPr/>
        <w:t>Challenges</w:t>
      </w:r>
      <w:r>
        <w:rPr>
          <w:spacing w:val="-7"/>
        </w:rPr>
        <w:t> </w:t>
      </w:r>
      <w:r>
        <w:rPr/>
        <w:t>of</w:t>
      </w:r>
      <w:r>
        <w:rPr>
          <w:spacing w:val="-11"/>
        </w:rPr>
        <w:t> </w:t>
      </w:r>
      <w:bookmarkEnd w:id="30"/>
      <w:r>
        <w:rPr>
          <w:spacing w:val="-2"/>
        </w:rPr>
        <w:t>Commercialisation</w:t>
      </w:r>
    </w:p>
    <w:p>
      <w:pPr>
        <w:pStyle w:val="BodyText"/>
        <w:spacing w:line="360" w:lineRule="auto" w:before="152"/>
        <w:ind w:right="823"/>
      </w:pPr>
      <w:r>
        <w:rPr/>
        <w:t>In normative terms, considering</w:t>
      </w:r>
      <w:r>
        <w:rPr>
          <w:spacing w:val="-4"/>
        </w:rPr>
        <w:t> </w:t>
      </w:r>
      <w:r>
        <w:rPr/>
        <w:t>especially the immense capacities of broadcasting as a fulcrum of economic empowerment for both human and societal information, its catalytic role is not in doubt. The mass media are in fact crucial to the business life of a country at both the national and local levels of production and sales by providing channels for advertising messages. In shaping the economic fabric of country, broadcast organisation bring people from industrial leaders to labourers with the necessary information upon which their business and personal decisions are based and help the public to crystallize its attitude on matters of national economic policy that is the norm, the ideal.</w:t>
      </w:r>
    </w:p>
    <w:p>
      <w:pPr>
        <w:pStyle w:val="BodyText"/>
        <w:spacing w:line="360" w:lineRule="auto" w:before="275"/>
        <w:ind w:right="818"/>
      </w:pPr>
      <w:r>
        <w:rPr/>
        <w:t>Contemporary broadcasting in Nigeria is quite different from what </w:t>
      </w:r>
      <w:r>
        <w:rPr/>
        <w:t>hitherto</w:t>
      </w:r>
      <w:r>
        <w:rPr>
          <w:spacing w:val="40"/>
        </w:rPr>
        <w:t> </w:t>
      </w:r>
      <w:r>
        <w:rPr/>
        <w:t>existed. Broadcasting now is no doubt a big business with serious economic implications for government, broadcast entrepreneurs, advertising agencies, multinational corporations and the audience. It is no more a public service but a product that attracts big spending from whatever perspective of its multi faceted ramifications it is viewed.</w:t>
      </w:r>
      <w:r>
        <w:rPr>
          <w:vertAlign w:val="superscript"/>
        </w:rPr>
        <w:t>170</w:t>
      </w:r>
    </w:p>
    <w:p>
      <w:pPr>
        <w:spacing w:after="0" w:line="360" w:lineRule="auto"/>
        <w:sectPr>
          <w:footerReference w:type="default" r:id="rId28"/>
          <w:pgSz w:w="12240" w:h="16850"/>
          <w:pgMar w:header="0" w:footer="1932" w:top="1060" w:bottom="2120" w:left="1340" w:right="620"/>
        </w:sectPr>
      </w:pPr>
    </w:p>
    <w:p>
      <w:pPr>
        <w:pStyle w:val="BodyText"/>
        <w:spacing w:line="360" w:lineRule="auto" w:before="77"/>
        <w:ind w:right="819"/>
      </w:pPr>
      <w:r>
        <w:rPr/>
        <w:t>It is worthy to note the fact that the era of public broadcasting is gone unless the trend is reversed. If we admit that it is the responsibility of the broadcast media to assist in not only building a great and dynamic economy but a country of bright and full opportunities for all citizens, it must also be admitted that the media</w:t>
      </w:r>
      <w:r>
        <w:rPr>
          <w:spacing w:val="40"/>
        </w:rPr>
        <w:t> </w:t>
      </w:r>
      <w:r>
        <w:rPr/>
        <w:t>ability is contingent on the media economic status.</w:t>
      </w:r>
    </w:p>
    <w:p>
      <w:pPr>
        <w:pStyle w:val="BodyText"/>
        <w:spacing w:line="360" w:lineRule="auto" w:before="278"/>
        <w:ind w:right="823"/>
      </w:pPr>
      <w:r>
        <w:rPr/>
        <w:t>To build a culturally and ideologically strong media requires huge capital </w:t>
      </w:r>
      <w:r>
        <w:rPr/>
        <w:t>to develop infrastructure, acquire modern technology, procure equipment, produce quality programmes and hire qualified personal to compete in the national and global market.</w:t>
      </w:r>
    </w:p>
    <w:p>
      <w:pPr>
        <w:pStyle w:val="BodyText"/>
        <w:spacing w:line="360" w:lineRule="auto" w:before="276"/>
        <w:ind w:right="824"/>
      </w:pPr>
      <w:r>
        <w:rPr/>
        <w:t>The state of the economy therefore separates the men and the boys. In other world a Kwashiokor media with no capital base, dilapidated equipment and staff with low morale can neither contribute significantly to the economy of a country nor create better life for citizenry.</w:t>
      </w:r>
    </w:p>
    <w:p>
      <w:pPr>
        <w:pStyle w:val="BodyText"/>
        <w:spacing w:line="360" w:lineRule="auto" w:before="275"/>
        <w:ind w:right="819"/>
      </w:pPr>
      <w:r>
        <w:rPr/>
        <w:t>Considering the context of American commercial broadcasting, the principal aim</w:t>
      </w:r>
      <w:r>
        <w:rPr>
          <w:spacing w:val="40"/>
        </w:rPr>
        <w:t> </w:t>
      </w:r>
      <w:r>
        <w:rPr/>
        <w:t>is not to entertain, enlighten or provide a public service, it is to make profit. The US commercial broadcasting involves nearly 1,100 stations, four principal programming networks, dozens of programme suppliers, tens of thousands of companies with products or services to sell and hundreds of </w:t>
      </w:r>
      <w:r>
        <w:rPr/>
        <w:t>advertising </w:t>
      </w:r>
      <w:r>
        <w:rPr>
          <w:spacing w:val="-2"/>
        </w:rPr>
        <w:t>agencies.</w:t>
      </w:r>
      <w:r>
        <w:rPr>
          <w:spacing w:val="-2"/>
          <w:vertAlign w:val="superscript"/>
        </w:rPr>
        <w:t>171</w:t>
      </w:r>
    </w:p>
    <w:p>
      <w:pPr>
        <w:pStyle w:val="BodyText"/>
        <w:spacing w:line="360" w:lineRule="auto" w:before="277"/>
        <w:ind w:right="821"/>
      </w:pPr>
      <w:r>
        <w:rPr/>
        <w:t>We</w:t>
      </w:r>
      <w:r>
        <w:rPr>
          <w:spacing w:val="-3"/>
        </w:rPr>
        <w:t> </w:t>
      </w:r>
      <w:r>
        <w:rPr/>
        <w:t>observed</w:t>
      </w:r>
      <w:r>
        <w:rPr>
          <w:spacing w:val="-3"/>
        </w:rPr>
        <w:t> </w:t>
      </w:r>
      <w:r>
        <w:rPr/>
        <w:t>that</w:t>
      </w:r>
      <w:r>
        <w:rPr>
          <w:spacing w:val="-4"/>
        </w:rPr>
        <w:t> </w:t>
      </w:r>
      <w:r>
        <w:rPr/>
        <w:t>even</w:t>
      </w:r>
      <w:r>
        <w:rPr>
          <w:spacing w:val="-3"/>
        </w:rPr>
        <w:t> </w:t>
      </w:r>
      <w:r>
        <w:rPr/>
        <w:t>where</w:t>
      </w:r>
      <w:r>
        <w:rPr>
          <w:spacing w:val="-3"/>
        </w:rPr>
        <w:t> </w:t>
      </w:r>
      <w:r>
        <w:rPr/>
        <w:t>a</w:t>
      </w:r>
      <w:r>
        <w:rPr>
          <w:spacing w:val="-3"/>
        </w:rPr>
        <w:t> </w:t>
      </w:r>
      <w:r>
        <w:rPr/>
        <w:t>station</w:t>
      </w:r>
      <w:r>
        <w:rPr>
          <w:spacing w:val="-4"/>
        </w:rPr>
        <w:t> </w:t>
      </w:r>
      <w:r>
        <w:rPr/>
        <w:t>is</w:t>
      </w:r>
      <w:r>
        <w:rPr>
          <w:spacing w:val="-4"/>
        </w:rPr>
        <w:t> </w:t>
      </w:r>
      <w:r>
        <w:rPr/>
        <w:t>not</w:t>
      </w:r>
      <w:r>
        <w:rPr>
          <w:spacing w:val="-4"/>
        </w:rPr>
        <w:t> </w:t>
      </w:r>
      <w:r>
        <w:rPr/>
        <w:t>designed</w:t>
      </w:r>
      <w:r>
        <w:rPr>
          <w:spacing w:val="-3"/>
        </w:rPr>
        <w:t> </w:t>
      </w:r>
      <w:r>
        <w:rPr/>
        <w:t>as</w:t>
      </w:r>
      <w:r>
        <w:rPr>
          <w:spacing w:val="-3"/>
        </w:rPr>
        <w:t> </w:t>
      </w:r>
      <w:r>
        <w:rPr/>
        <w:t>commercial</w:t>
      </w:r>
      <w:r>
        <w:rPr>
          <w:spacing w:val="-3"/>
        </w:rPr>
        <w:t> </w:t>
      </w:r>
      <w:r>
        <w:rPr/>
        <w:t>station</w:t>
      </w:r>
      <w:r>
        <w:rPr>
          <w:spacing w:val="-4"/>
        </w:rPr>
        <w:t> </w:t>
      </w:r>
      <w:r>
        <w:rPr/>
        <w:t>it</w:t>
      </w:r>
      <w:r>
        <w:rPr>
          <w:spacing w:val="-4"/>
        </w:rPr>
        <w:t> </w:t>
      </w:r>
      <w:r>
        <w:rPr/>
        <w:t>still has to operate like a business since it most source for funds to operate and run efficiently to remain in business.</w:t>
      </w:r>
    </w:p>
    <w:p>
      <w:pPr>
        <w:pStyle w:val="Heading2"/>
        <w:numPr>
          <w:ilvl w:val="2"/>
          <w:numId w:val="45"/>
        </w:numPr>
        <w:tabs>
          <w:tab w:pos="819" w:val="left" w:leader="none"/>
        </w:tabs>
        <w:spacing w:line="240" w:lineRule="auto" w:before="277" w:after="0"/>
        <w:ind w:left="819" w:right="0" w:hanging="719"/>
        <w:jc w:val="left"/>
      </w:pPr>
      <w:bookmarkStart w:name="_TOC_250002" w:id="31"/>
      <w:r>
        <w:rPr/>
        <w:t>Challenges</w:t>
      </w:r>
      <w:r>
        <w:rPr>
          <w:spacing w:val="-8"/>
        </w:rPr>
        <w:t> </w:t>
      </w:r>
      <w:r>
        <w:rPr/>
        <w:t>of</w:t>
      </w:r>
      <w:r>
        <w:rPr>
          <w:spacing w:val="-12"/>
        </w:rPr>
        <w:t> </w:t>
      </w:r>
      <w:r>
        <w:rPr/>
        <w:t>Broadcasting</w:t>
      </w:r>
      <w:r>
        <w:rPr>
          <w:spacing w:val="-3"/>
        </w:rPr>
        <w:t> </w:t>
      </w:r>
      <w:r>
        <w:rPr/>
        <w:t>under</w:t>
      </w:r>
      <w:r>
        <w:rPr>
          <w:spacing w:val="-7"/>
        </w:rPr>
        <w:t> </w:t>
      </w:r>
      <w:r>
        <w:rPr/>
        <w:t>the</w:t>
      </w:r>
      <w:r>
        <w:rPr>
          <w:spacing w:val="-7"/>
        </w:rPr>
        <w:t> </w:t>
      </w:r>
      <w:r>
        <w:rPr/>
        <w:t>Social</w:t>
      </w:r>
      <w:r>
        <w:rPr>
          <w:spacing w:val="-3"/>
        </w:rPr>
        <w:t> </w:t>
      </w:r>
      <w:r>
        <w:rPr/>
        <w:t>Media</w:t>
      </w:r>
      <w:r>
        <w:rPr>
          <w:spacing w:val="-8"/>
        </w:rPr>
        <w:t> </w:t>
      </w:r>
      <w:bookmarkEnd w:id="31"/>
      <w:r>
        <w:rPr>
          <w:spacing w:val="-5"/>
        </w:rPr>
        <w:t>Era</w:t>
      </w:r>
    </w:p>
    <w:p>
      <w:pPr>
        <w:pStyle w:val="BodyText"/>
        <w:spacing w:line="362" w:lineRule="auto" w:before="148"/>
        <w:ind w:right="821"/>
      </w:pPr>
      <w:r>
        <w:rPr/>
        <w:t>Social media are computer mediated technologies that allow the creating and sharing</w:t>
      </w:r>
      <w:r>
        <w:rPr>
          <w:spacing w:val="24"/>
        </w:rPr>
        <w:t> </w:t>
      </w:r>
      <w:r>
        <w:rPr/>
        <w:t>of</w:t>
      </w:r>
      <w:r>
        <w:rPr>
          <w:spacing w:val="29"/>
        </w:rPr>
        <w:t> </w:t>
      </w:r>
      <w:r>
        <w:rPr/>
        <w:t>information,</w:t>
      </w:r>
      <w:r>
        <w:rPr>
          <w:spacing w:val="31"/>
        </w:rPr>
        <w:t> </w:t>
      </w:r>
      <w:r>
        <w:rPr/>
        <w:t>ideas,</w:t>
      </w:r>
      <w:r>
        <w:rPr>
          <w:spacing w:val="31"/>
        </w:rPr>
        <w:t> </w:t>
      </w:r>
      <w:r>
        <w:rPr/>
        <w:t>career</w:t>
      </w:r>
      <w:r>
        <w:rPr>
          <w:spacing w:val="30"/>
        </w:rPr>
        <w:t> </w:t>
      </w:r>
      <w:r>
        <w:rPr/>
        <w:t>interests</w:t>
      </w:r>
      <w:r>
        <w:rPr>
          <w:spacing w:val="34"/>
        </w:rPr>
        <w:t> </w:t>
      </w:r>
      <w:r>
        <w:rPr/>
        <w:t>and</w:t>
      </w:r>
      <w:r>
        <w:rPr>
          <w:spacing w:val="29"/>
        </w:rPr>
        <w:t> </w:t>
      </w:r>
      <w:r>
        <w:rPr/>
        <w:t>other</w:t>
      </w:r>
      <w:r>
        <w:rPr>
          <w:spacing w:val="29"/>
        </w:rPr>
        <w:t> </w:t>
      </w:r>
      <w:r>
        <w:rPr/>
        <w:t>forms</w:t>
      </w:r>
      <w:r>
        <w:rPr>
          <w:spacing w:val="29"/>
        </w:rPr>
        <w:t> </w:t>
      </w:r>
      <w:r>
        <w:rPr/>
        <w:t>of</w:t>
      </w:r>
      <w:r>
        <w:rPr>
          <w:spacing w:val="29"/>
        </w:rPr>
        <w:t> </w:t>
      </w:r>
      <w:r>
        <w:rPr/>
        <w:t>expression</w:t>
      </w:r>
      <w:r>
        <w:rPr>
          <w:spacing w:val="34"/>
        </w:rPr>
        <w:t> </w:t>
      </w:r>
      <w:r>
        <w:rPr>
          <w:spacing w:val="-5"/>
        </w:rPr>
        <w:t>via</w:t>
      </w:r>
    </w:p>
    <w:p>
      <w:pPr>
        <w:spacing w:after="0" w:line="362" w:lineRule="auto"/>
        <w:sectPr>
          <w:footerReference w:type="default" r:id="rId29"/>
          <w:pgSz w:w="12240" w:h="16850"/>
          <w:pgMar w:header="0" w:footer="1932" w:top="1060" w:bottom="2120" w:left="1340" w:right="620"/>
        </w:sectPr>
      </w:pPr>
    </w:p>
    <w:p>
      <w:pPr>
        <w:pStyle w:val="BodyText"/>
        <w:spacing w:line="362" w:lineRule="auto" w:before="77"/>
        <w:ind w:right="829"/>
        <w:rPr>
          <w:rFonts w:ascii="Calibri"/>
        </w:rPr>
      </w:pPr>
      <w:r>
        <w:rPr/>
        <w:t>virtual communities and networks. The variety of stand alone and built in social media services currently available introduces the challenges of defining.</w:t>
      </w:r>
      <w:r>
        <w:rPr>
          <w:spacing w:val="-8"/>
        </w:rPr>
        <w:t> </w:t>
      </w:r>
      <w:r>
        <w:rPr>
          <w:rFonts w:ascii="Calibri"/>
          <w:vertAlign w:val="superscript"/>
        </w:rPr>
        <w:t>172</w:t>
      </w:r>
    </w:p>
    <w:p>
      <w:pPr>
        <w:pStyle w:val="BodyText"/>
        <w:spacing w:before="265"/>
        <w:rPr>
          <w:rFonts w:ascii="Calibri"/>
        </w:rPr>
      </w:pPr>
      <w:r>
        <w:rPr/>
        <w:t>However,</w:t>
      </w:r>
      <w:r>
        <w:rPr>
          <w:spacing w:val="-5"/>
        </w:rPr>
        <w:t> </w:t>
      </w:r>
      <w:r>
        <w:rPr/>
        <w:t>there</w:t>
      </w:r>
      <w:r>
        <w:rPr>
          <w:spacing w:val="-7"/>
        </w:rPr>
        <w:t> </w:t>
      </w:r>
      <w:r>
        <w:rPr/>
        <w:t>are</w:t>
      </w:r>
      <w:r>
        <w:rPr>
          <w:spacing w:val="-7"/>
        </w:rPr>
        <w:t> </w:t>
      </w:r>
      <w:r>
        <w:rPr/>
        <w:t>some</w:t>
      </w:r>
      <w:r>
        <w:rPr>
          <w:spacing w:val="-7"/>
        </w:rPr>
        <w:t> </w:t>
      </w:r>
      <w:r>
        <w:rPr/>
        <w:t>common</w:t>
      </w:r>
      <w:r>
        <w:rPr>
          <w:spacing w:val="-4"/>
        </w:rPr>
        <w:t> </w:t>
      </w:r>
      <w:r>
        <w:rPr>
          <w:spacing w:val="-2"/>
        </w:rPr>
        <w:t>features</w:t>
      </w:r>
      <w:r>
        <w:rPr>
          <w:rFonts w:ascii="Calibri"/>
          <w:spacing w:val="-2"/>
          <w:vertAlign w:val="superscript"/>
        </w:rPr>
        <w:t>173</w:t>
      </w:r>
    </w:p>
    <w:p>
      <w:pPr>
        <w:pStyle w:val="BodyText"/>
        <w:spacing w:before="104"/>
        <w:ind w:left="0"/>
        <w:jc w:val="left"/>
        <w:rPr>
          <w:rFonts w:ascii="Calibri"/>
        </w:rPr>
      </w:pPr>
    </w:p>
    <w:p>
      <w:pPr>
        <w:pStyle w:val="ListParagraph"/>
        <w:numPr>
          <w:ilvl w:val="3"/>
          <w:numId w:val="45"/>
        </w:numPr>
        <w:tabs>
          <w:tab w:pos="1363" w:val="left" w:leader="none"/>
        </w:tabs>
        <w:spacing w:line="240" w:lineRule="auto" w:before="0" w:after="0"/>
        <w:ind w:left="1363" w:right="0" w:hanging="542"/>
        <w:jc w:val="left"/>
        <w:rPr>
          <w:sz w:val="26"/>
        </w:rPr>
      </w:pPr>
      <w:r>
        <w:rPr>
          <w:sz w:val="26"/>
        </w:rPr>
        <w:t>Social</w:t>
      </w:r>
      <w:r>
        <w:rPr>
          <w:spacing w:val="-2"/>
          <w:sz w:val="26"/>
        </w:rPr>
        <w:t> </w:t>
      </w:r>
      <w:r>
        <w:rPr>
          <w:sz w:val="26"/>
        </w:rPr>
        <w:t>media</w:t>
      </w:r>
      <w:r>
        <w:rPr>
          <w:spacing w:val="-4"/>
          <w:sz w:val="26"/>
        </w:rPr>
        <w:t> </w:t>
      </w:r>
      <w:r>
        <w:rPr>
          <w:sz w:val="26"/>
        </w:rPr>
        <w:t>are</w:t>
      </w:r>
      <w:r>
        <w:rPr>
          <w:spacing w:val="-5"/>
          <w:sz w:val="26"/>
        </w:rPr>
        <w:t> </w:t>
      </w:r>
      <w:r>
        <w:rPr>
          <w:sz w:val="26"/>
        </w:rPr>
        <w:t>interactive</w:t>
      </w:r>
      <w:r>
        <w:rPr>
          <w:spacing w:val="-5"/>
          <w:sz w:val="26"/>
        </w:rPr>
        <w:t> </w:t>
      </w:r>
      <w:r>
        <w:rPr>
          <w:sz w:val="26"/>
        </w:rPr>
        <w:t>web</w:t>
      </w:r>
      <w:r>
        <w:rPr>
          <w:spacing w:val="-5"/>
          <w:sz w:val="26"/>
        </w:rPr>
        <w:t> </w:t>
      </w:r>
      <w:r>
        <w:rPr>
          <w:sz w:val="26"/>
        </w:rPr>
        <w:t>2.0</w:t>
      </w:r>
      <w:r>
        <w:rPr>
          <w:spacing w:val="-5"/>
          <w:sz w:val="26"/>
        </w:rPr>
        <w:t> </w:t>
      </w:r>
      <w:r>
        <w:rPr>
          <w:sz w:val="26"/>
        </w:rPr>
        <w:t>internet</w:t>
      </w:r>
      <w:r>
        <w:rPr>
          <w:spacing w:val="-5"/>
          <w:sz w:val="26"/>
        </w:rPr>
        <w:t> </w:t>
      </w:r>
      <w:r>
        <w:rPr>
          <w:sz w:val="26"/>
        </w:rPr>
        <w:t>based</w:t>
      </w:r>
      <w:r>
        <w:rPr>
          <w:spacing w:val="-5"/>
          <w:sz w:val="26"/>
        </w:rPr>
        <w:t> </w:t>
      </w:r>
      <w:r>
        <w:rPr>
          <w:spacing w:val="-2"/>
          <w:sz w:val="26"/>
        </w:rPr>
        <w:t>application.</w:t>
      </w:r>
    </w:p>
    <w:p>
      <w:pPr>
        <w:pStyle w:val="BodyText"/>
        <w:spacing w:before="60"/>
        <w:ind w:left="0"/>
        <w:jc w:val="left"/>
      </w:pPr>
    </w:p>
    <w:p>
      <w:pPr>
        <w:pStyle w:val="ListParagraph"/>
        <w:numPr>
          <w:ilvl w:val="3"/>
          <w:numId w:val="45"/>
        </w:numPr>
        <w:tabs>
          <w:tab w:pos="1363" w:val="left" w:leader="none"/>
        </w:tabs>
        <w:spacing w:line="357" w:lineRule="auto" w:before="0" w:after="0"/>
        <w:ind w:left="1363" w:right="821" w:hanging="543"/>
        <w:jc w:val="both"/>
        <w:rPr>
          <w:sz w:val="26"/>
        </w:rPr>
      </w:pPr>
      <w:r>
        <w:rPr>
          <w:sz w:val="26"/>
        </w:rPr>
        <w:t>Users generated content such as text posts or comments, digital photos </w:t>
      </w:r>
      <w:r>
        <w:rPr>
          <w:sz w:val="26"/>
        </w:rPr>
        <w:t>or video and data generated through all online interactions are the life blood of social media.</w:t>
      </w:r>
    </w:p>
    <w:p>
      <w:pPr>
        <w:pStyle w:val="ListParagraph"/>
        <w:numPr>
          <w:ilvl w:val="3"/>
          <w:numId w:val="45"/>
        </w:numPr>
        <w:tabs>
          <w:tab w:pos="1363" w:val="left" w:leader="none"/>
        </w:tabs>
        <w:spacing w:line="357" w:lineRule="auto" w:before="8" w:after="0"/>
        <w:ind w:left="1363" w:right="821" w:hanging="543"/>
        <w:jc w:val="both"/>
        <w:rPr>
          <w:sz w:val="26"/>
        </w:rPr>
      </w:pPr>
      <w:r>
        <w:rPr>
          <w:sz w:val="26"/>
        </w:rPr>
        <w:t>Users create service specific profiles for the website or application that are designed and maintained by the social media organisation.</w:t>
      </w:r>
    </w:p>
    <w:p>
      <w:pPr>
        <w:pStyle w:val="ListParagraph"/>
        <w:numPr>
          <w:ilvl w:val="3"/>
          <w:numId w:val="45"/>
        </w:numPr>
        <w:tabs>
          <w:tab w:pos="1363" w:val="left" w:leader="none"/>
        </w:tabs>
        <w:spacing w:line="362" w:lineRule="auto" w:before="281" w:after="0"/>
        <w:ind w:left="1363" w:right="827" w:hanging="543"/>
        <w:jc w:val="both"/>
        <w:rPr>
          <w:sz w:val="26"/>
        </w:rPr>
      </w:pPr>
      <w:r>
        <w:rPr>
          <w:sz w:val="26"/>
        </w:rPr>
        <w:t>Social media facilitate the development of online social networking by connecting a user‟s profile with those of other individual or groups.</w:t>
      </w:r>
    </w:p>
    <w:p>
      <w:pPr>
        <w:pStyle w:val="BodyText"/>
        <w:spacing w:line="362" w:lineRule="auto" w:before="268"/>
        <w:ind w:right="819"/>
        <w:rPr>
          <w:rFonts w:ascii="Calibri"/>
        </w:rPr>
      </w:pPr>
      <w:r>
        <w:rPr/>
        <w:t>Social media use web-based technologies desktop computer to create highly interactive platforms through which individuals, communities and organisation</w:t>
      </w:r>
      <w:r>
        <w:rPr>
          <w:spacing w:val="40"/>
        </w:rPr>
        <w:t> </w:t>
      </w:r>
      <w:r>
        <w:rPr/>
        <w:t>can share, co-create discuss and modify user generated content or pre-made content post online, they introduce substantial and pervasive changes to communication between business, organisation, communities and individual</w:t>
      </w:r>
      <w:r>
        <w:rPr>
          <w:rFonts w:ascii="Calibri"/>
          <w:vertAlign w:val="superscript"/>
        </w:rPr>
        <w:t>174</w:t>
      </w:r>
    </w:p>
    <w:p>
      <w:pPr>
        <w:pStyle w:val="BodyText"/>
        <w:spacing w:line="360" w:lineRule="auto" w:before="255"/>
        <w:ind w:right="814"/>
      </w:pPr>
      <w:r>
        <w:rPr/>
        <w:t>Social media changes the way individuals and large organisations communicate, these changes are the focus of the emerging field of techno in America a survey reported that 84 percent of adolescents in America have a face book account</w:t>
      </w:r>
      <w:r>
        <w:rPr>
          <w:rFonts w:ascii="Calibri"/>
          <w:vertAlign w:val="superscript"/>
        </w:rPr>
        <w:t>175</w:t>
      </w:r>
      <w:r>
        <w:rPr>
          <w:rFonts w:ascii="Calibri"/>
          <w:vertAlign w:val="baseline"/>
        </w:rPr>
        <w:t> </w:t>
      </w:r>
      <w:r>
        <w:rPr>
          <w:vertAlign w:val="baseline"/>
        </w:rPr>
        <w:t>over 60 percent of 13 to 17 yeas old have at least one profile on social media with many spending more than two hours a day on social networking sites.</w:t>
      </w:r>
    </w:p>
    <w:p>
      <w:pPr>
        <w:pStyle w:val="BodyText"/>
        <w:spacing w:line="362" w:lineRule="auto" w:before="265"/>
        <w:ind w:right="825"/>
      </w:pPr>
      <w:r>
        <w:rPr/>
        <w:t>Internet users continue to spend more time on social media sites than on any other type</w:t>
      </w:r>
      <w:r>
        <w:rPr>
          <w:spacing w:val="20"/>
        </w:rPr>
        <w:t> </w:t>
      </w:r>
      <w:r>
        <w:rPr/>
        <w:t>of</w:t>
      </w:r>
      <w:r>
        <w:rPr>
          <w:spacing w:val="20"/>
        </w:rPr>
        <w:t> </w:t>
      </w:r>
      <w:r>
        <w:rPr/>
        <w:t>site.</w:t>
      </w:r>
      <w:r>
        <w:rPr>
          <w:spacing w:val="24"/>
        </w:rPr>
        <w:t> </w:t>
      </w:r>
      <w:r>
        <w:rPr/>
        <w:t>At</w:t>
      </w:r>
      <w:r>
        <w:rPr>
          <w:spacing w:val="20"/>
        </w:rPr>
        <w:t> </w:t>
      </w:r>
      <w:r>
        <w:rPr/>
        <w:t>the</w:t>
      </w:r>
      <w:r>
        <w:rPr>
          <w:spacing w:val="21"/>
        </w:rPr>
        <w:t> </w:t>
      </w:r>
      <w:r>
        <w:rPr/>
        <w:t>same</w:t>
      </w:r>
      <w:r>
        <w:rPr>
          <w:spacing w:val="20"/>
        </w:rPr>
        <w:t> </w:t>
      </w:r>
      <w:r>
        <w:rPr/>
        <w:t>time</w:t>
      </w:r>
      <w:r>
        <w:rPr>
          <w:spacing w:val="20"/>
        </w:rPr>
        <w:t> </w:t>
      </w:r>
      <w:r>
        <w:rPr/>
        <w:t>the</w:t>
      </w:r>
      <w:r>
        <w:rPr>
          <w:spacing w:val="21"/>
        </w:rPr>
        <w:t> </w:t>
      </w:r>
      <w:r>
        <w:rPr/>
        <w:t>total</w:t>
      </w:r>
      <w:r>
        <w:rPr>
          <w:spacing w:val="20"/>
        </w:rPr>
        <w:t> </w:t>
      </w:r>
      <w:r>
        <w:rPr/>
        <w:t>time</w:t>
      </w:r>
      <w:r>
        <w:rPr>
          <w:spacing w:val="25"/>
        </w:rPr>
        <w:t> </w:t>
      </w:r>
      <w:r>
        <w:rPr/>
        <w:t>spent</w:t>
      </w:r>
      <w:r>
        <w:rPr>
          <w:spacing w:val="21"/>
        </w:rPr>
        <w:t> </w:t>
      </w:r>
      <w:r>
        <w:rPr/>
        <w:t>on</w:t>
      </w:r>
      <w:r>
        <w:rPr>
          <w:spacing w:val="20"/>
        </w:rPr>
        <w:t> </w:t>
      </w:r>
      <w:r>
        <w:rPr/>
        <w:t>social</w:t>
      </w:r>
      <w:r>
        <w:rPr>
          <w:spacing w:val="25"/>
        </w:rPr>
        <w:t> </w:t>
      </w:r>
      <w:r>
        <w:rPr/>
        <w:t>media</w:t>
      </w:r>
      <w:r>
        <w:rPr>
          <w:spacing w:val="22"/>
        </w:rPr>
        <w:t> </w:t>
      </w:r>
      <w:r>
        <w:rPr/>
        <w:t>in</w:t>
      </w:r>
      <w:r>
        <w:rPr>
          <w:spacing w:val="20"/>
        </w:rPr>
        <w:t> </w:t>
      </w:r>
      <w:r>
        <w:rPr/>
        <w:t>the</w:t>
      </w:r>
      <w:r>
        <w:rPr>
          <w:spacing w:val="21"/>
        </w:rPr>
        <w:t> </w:t>
      </w:r>
      <w:r>
        <w:rPr>
          <w:spacing w:val="-2"/>
        </w:rPr>
        <w:t>United</w:t>
      </w:r>
    </w:p>
    <w:p>
      <w:pPr>
        <w:pStyle w:val="BodyText"/>
        <w:ind w:left="0"/>
        <w:jc w:val="left"/>
        <w:rPr>
          <w:sz w:val="20"/>
        </w:rPr>
      </w:pPr>
    </w:p>
    <w:p>
      <w:pPr>
        <w:pStyle w:val="BodyText"/>
        <w:ind w:left="0"/>
        <w:jc w:val="left"/>
        <w:rPr>
          <w:sz w:val="20"/>
        </w:rPr>
      </w:pPr>
    </w:p>
    <w:p>
      <w:pPr>
        <w:pStyle w:val="BodyText"/>
        <w:spacing w:before="47"/>
        <w:ind w:left="0"/>
        <w:jc w:val="left"/>
        <w:rPr>
          <w:sz w:val="20"/>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191313</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064054pt;width:144.050pt;height:.71997pt;mso-position-horizontal-relative:page;mso-position-vertical-relative:paragraph;z-index:-15697408;mso-wrap-distance-left:0;mso-wrap-distance-right:0" id="docshape114" filled="true" fillcolor="#000000" stroked="false">
                <v:fill type="solid"/>
                <w10:wrap type="topAndBottom"/>
              </v:rect>
            </w:pict>
          </mc:Fallback>
        </mc:AlternateContent>
      </w:r>
    </w:p>
    <w:p>
      <w:pPr>
        <w:spacing w:before="101"/>
        <w:ind w:left="100" w:right="0" w:firstLine="0"/>
        <w:jc w:val="left"/>
        <w:rPr>
          <w:sz w:val="16"/>
        </w:rPr>
      </w:pPr>
      <w:r>
        <w:rPr>
          <w:sz w:val="16"/>
          <w:vertAlign w:val="superscript"/>
        </w:rPr>
        <w:t>172</w:t>
      </w:r>
      <w:r>
        <w:rPr>
          <w:spacing w:val="-3"/>
          <w:sz w:val="16"/>
          <w:vertAlign w:val="baseline"/>
        </w:rPr>
        <w:t> </w:t>
      </w:r>
      <w:hyperlink r:id="rId31">
        <w:r>
          <w:rPr>
            <w:sz w:val="16"/>
            <w:vertAlign w:val="baseline"/>
          </w:rPr>
          <w:t>www.</w:t>
        </w:r>
      </w:hyperlink>
      <w:r>
        <w:rPr>
          <w:spacing w:val="-2"/>
          <w:sz w:val="16"/>
          <w:vertAlign w:val="baseline"/>
        </w:rPr>
        <w:t> </w:t>
      </w:r>
      <w:r>
        <w:rPr>
          <w:sz w:val="16"/>
          <w:vertAlign w:val="baseline"/>
        </w:rPr>
        <w:t>Social media.com</w:t>
      </w:r>
      <w:r>
        <w:rPr>
          <w:spacing w:val="-4"/>
          <w:sz w:val="16"/>
          <w:vertAlign w:val="baseline"/>
        </w:rPr>
        <w:t> </w:t>
      </w:r>
      <w:r>
        <w:rPr>
          <w:sz w:val="16"/>
          <w:vertAlign w:val="baseline"/>
        </w:rPr>
        <w:t>last on</w:t>
      </w:r>
      <w:r>
        <w:rPr>
          <w:spacing w:val="-3"/>
          <w:sz w:val="16"/>
          <w:vertAlign w:val="baseline"/>
        </w:rPr>
        <w:t> </w:t>
      </w:r>
      <w:r>
        <w:rPr>
          <w:spacing w:val="-2"/>
          <w:sz w:val="16"/>
          <w:vertAlign w:val="baseline"/>
        </w:rPr>
        <w:t>10/03/17</w:t>
      </w:r>
    </w:p>
    <w:p>
      <w:pPr>
        <w:spacing w:line="183" w:lineRule="exact" w:before="3"/>
        <w:ind w:left="100" w:right="0" w:firstLine="0"/>
        <w:jc w:val="left"/>
        <w:rPr>
          <w:sz w:val="16"/>
        </w:rPr>
      </w:pPr>
      <w:r>
        <w:rPr>
          <w:sz w:val="16"/>
          <w:vertAlign w:val="superscript"/>
        </w:rPr>
        <w:t>173</w:t>
      </w:r>
      <w:r>
        <w:rPr>
          <w:spacing w:val="-2"/>
          <w:sz w:val="16"/>
          <w:vertAlign w:val="baseline"/>
        </w:rPr>
        <w:t> </w:t>
      </w:r>
      <w:r>
        <w:rPr>
          <w:sz w:val="16"/>
          <w:vertAlign w:val="baseline"/>
        </w:rPr>
        <w:t>Wild</w:t>
      </w:r>
      <w:r>
        <w:rPr>
          <w:spacing w:val="-2"/>
          <w:sz w:val="16"/>
          <w:vertAlign w:val="baseline"/>
        </w:rPr>
        <w:t> </w:t>
      </w:r>
      <w:r>
        <w:rPr>
          <w:sz w:val="16"/>
          <w:vertAlign w:val="baseline"/>
        </w:rPr>
        <w:t>man,</w:t>
      </w:r>
      <w:r>
        <w:rPr>
          <w:spacing w:val="-1"/>
          <w:sz w:val="16"/>
          <w:vertAlign w:val="baseline"/>
        </w:rPr>
        <w:t> </w:t>
      </w:r>
      <w:r>
        <w:rPr>
          <w:sz w:val="16"/>
          <w:vertAlign w:val="baseline"/>
        </w:rPr>
        <w:t>Steve</w:t>
      </w:r>
      <w:r>
        <w:rPr>
          <w:spacing w:val="-3"/>
          <w:sz w:val="16"/>
          <w:vertAlign w:val="baseline"/>
        </w:rPr>
        <w:t> </w:t>
      </w:r>
      <w:r>
        <w:rPr>
          <w:sz w:val="16"/>
          <w:vertAlign w:val="baseline"/>
        </w:rPr>
        <w:t>(2015)</w:t>
      </w:r>
      <w:r>
        <w:rPr>
          <w:spacing w:val="-1"/>
          <w:sz w:val="16"/>
          <w:vertAlign w:val="baseline"/>
        </w:rPr>
        <w:t> </w:t>
      </w:r>
      <w:r>
        <w:rPr>
          <w:i/>
          <w:sz w:val="16"/>
          <w:vertAlign w:val="baseline"/>
        </w:rPr>
        <w:t>Social</w:t>
      </w:r>
      <w:r>
        <w:rPr>
          <w:i/>
          <w:spacing w:val="-5"/>
          <w:sz w:val="16"/>
          <w:vertAlign w:val="baseline"/>
        </w:rPr>
        <w:t> </w:t>
      </w:r>
      <w:r>
        <w:rPr>
          <w:i/>
          <w:sz w:val="16"/>
          <w:vertAlign w:val="baseline"/>
        </w:rPr>
        <w:t>media</w:t>
      </w:r>
      <w:r>
        <w:rPr>
          <w:i/>
          <w:spacing w:val="-2"/>
          <w:sz w:val="16"/>
          <w:vertAlign w:val="baseline"/>
        </w:rPr>
        <w:t> </w:t>
      </w:r>
      <w:r>
        <w:rPr>
          <w:i/>
          <w:sz w:val="16"/>
          <w:vertAlign w:val="baseline"/>
        </w:rPr>
        <w:t>definition</w:t>
      </w:r>
      <w:r>
        <w:rPr>
          <w:i/>
          <w:spacing w:val="-2"/>
          <w:sz w:val="16"/>
          <w:vertAlign w:val="baseline"/>
        </w:rPr>
        <w:t> </w:t>
      </w:r>
      <w:r>
        <w:rPr>
          <w:i/>
          <w:sz w:val="16"/>
          <w:vertAlign w:val="baseline"/>
        </w:rPr>
        <w:t>and</w:t>
      </w:r>
      <w:r>
        <w:rPr>
          <w:i/>
          <w:spacing w:val="-1"/>
          <w:sz w:val="16"/>
          <w:vertAlign w:val="baseline"/>
        </w:rPr>
        <w:t> </w:t>
      </w:r>
      <w:r>
        <w:rPr>
          <w:i/>
          <w:sz w:val="16"/>
          <w:vertAlign w:val="baseline"/>
        </w:rPr>
        <w:t>the</w:t>
      </w:r>
      <w:r>
        <w:rPr>
          <w:i/>
          <w:spacing w:val="-3"/>
          <w:sz w:val="16"/>
          <w:vertAlign w:val="baseline"/>
        </w:rPr>
        <w:t> </w:t>
      </w:r>
      <w:r>
        <w:rPr>
          <w:i/>
          <w:sz w:val="16"/>
          <w:vertAlign w:val="baseline"/>
        </w:rPr>
        <w:t>Governance</w:t>
      </w:r>
      <w:r>
        <w:rPr>
          <w:i/>
          <w:spacing w:val="-3"/>
          <w:sz w:val="16"/>
          <w:vertAlign w:val="baseline"/>
        </w:rPr>
        <w:t> </w:t>
      </w:r>
      <w:r>
        <w:rPr>
          <w:i/>
          <w:sz w:val="16"/>
          <w:vertAlign w:val="baseline"/>
        </w:rPr>
        <w:t>challenges</w:t>
      </w:r>
      <w:r>
        <w:rPr>
          <w:sz w:val="16"/>
          <w:vertAlign w:val="baseline"/>
        </w:rPr>
        <w:t>:</w:t>
      </w:r>
      <w:r>
        <w:rPr>
          <w:spacing w:val="-4"/>
          <w:sz w:val="16"/>
          <w:vertAlign w:val="baseline"/>
        </w:rPr>
        <w:t> </w:t>
      </w:r>
      <w:r>
        <w:rPr>
          <w:sz w:val="16"/>
          <w:vertAlign w:val="baseline"/>
        </w:rPr>
        <w:t>An</w:t>
      </w:r>
      <w:r>
        <w:rPr>
          <w:spacing w:val="-2"/>
          <w:sz w:val="16"/>
          <w:vertAlign w:val="baseline"/>
        </w:rPr>
        <w:t> </w:t>
      </w:r>
      <w:r>
        <w:rPr>
          <w:sz w:val="16"/>
          <w:vertAlign w:val="baseline"/>
        </w:rPr>
        <w:t>introduction</w:t>
      </w:r>
      <w:r>
        <w:rPr>
          <w:spacing w:val="-7"/>
          <w:sz w:val="16"/>
          <w:vertAlign w:val="baseline"/>
        </w:rPr>
        <w:t> </w:t>
      </w:r>
      <w:r>
        <w:rPr>
          <w:sz w:val="16"/>
          <w:vertAlign w:val="baseline"/>
        </w:rPr>
        <w:t>to</w:t>
      </w:r>
      <w:r>
        <w:rPr>
          <w:spacing w:val="-1"/>
          <w:sz w:val="16"/>
          <w:vertAlign w:val="baseline"/>
        </w:rPr>
        <w:t> </w:t>
      </w:r>
      <w:r>
        <w:rPr>
          <w:sz w:val="16"/>
          <w:vertAlign w:val="baseline"/>
        </w:rPr>
        <w:t>special</w:t>
      </w:r>
      <w:r>
        <w:rPr>
          <w:spacing w:val="-5"/>
          <w:sz w:val="16"/>
          <w:vertAlign w:val="baseline"/>
        </w:rPr>
        <w:t> </w:t>
      </w:r>
      <w:r>
        <w:rPr>
          <w:spacing w:val="-2"/>
          <w:sz w:val="16"/>
          <w:vertAlign w:val="baseline"/>
        </w:rPr>
        <w:t>issue</w:t>
      </w:r>
    </w:p>
    <w:p>
      <w:pPr>
        <w:spacing w:line="183" w:lineRule="exact" w:before="0"/>
        <w:ind w:left="100" w:right="0" w:firstLine="0"/>
        <w:jc w:val="left"/>
        <w:rPr>
          <w:i/>
          <w:sz w:val="16"/>
        </w:rPr>
      </w:pPr>
      <w:r>
        <w:rPr>
          <w:sz w:val="16"/>
          <w:vertAlign w:val="superscript"/>
        </w:rPr>
        <w:t>174</w:t>
      </w:r>
      <w:r>
        <w:rPr>
          <w:spacing w:val="-2"/>
          <w:sz w:val="16"/>
          <w:vertAlign w:val="baseline"/>
        </w:rPr>
        <w:t> </w:t>
      </w:r>
      <w:r>
        <w:rPr>
          <w:sz w:val="16"/>
          <w:vertAlign w:val="baseline"/>
        </w:rPr>
        <w:t>Jan, Kristopher</w:t>
      </w:r>
      <w:r>
        <w:rPr>
          <w:spacing w:val="-3"/>
          <w:sz w:val="16"/>
          <w:vertAlign w:val="baseline"/>
        </w:rPr>
        <w:t> </w:t>
      </w:r>
      <w:r>
        <w:rPr>
          <w:sz w:val="16"/>
          <w:vertAlign w:val="baseline"/>
        </w:rPr>
        <w:t>(2011) </w:t>
      </w:r>
      <w:r>
        <w:rPr>
          <w:i/>
          <w:sz w:val="16"/>
          <w:vertAlign w:val="baseline"/>
        </w:rPr>
        <w:t>Understanding</w:t>
      </w:r>
      <w:r>
        <w:rPr>
          <w:i/>
          <w:spacing w:val="-1"/>
          <w:sz w:val="16"/>
          <w:vertAlign w:val="baseline"/>
        </w:rPr>
        <w:t> </w:t>
      </w:r>
      <w:r>
        <w:rPr>
          <w:i/>
          <w:sz w:val="16"/>
          <w:vertAlign w:val="baseline"/>
        </w:rPr>
        <w:t>the</w:t>
      </w:r>
      <w:r>
        <w:rPr>
          <w:i/>
          <w:spacing w:val="-2"/>
          <w:sz w:val="16"/>
          <w:vertAlign w:val="baseline"/>
        </w:rPr>
        <w:t> </w:t>
      </w:r>
      <w:r>
        <w:rPr>
          <w:i/>
          <w:sz w:val="16"/>
          <w:vertAlign w:val="baseline"/>
        </w:rPr>
        <w:t>functional</w:t>
      </w:r>
      <w:r>
        <w:rPr>
          <w:i/>
          <w:spacing w:val="-4"/>
          <w:sz w:val="16"/>
          <w:vertAlign w:val="baseline"/>
        </w:rPr>
        <w:t> </w:t>
      </w:r>
      <w:r>
        <w:rPr>
          <w:i/>
          <w:sz w:val="16"/>
          <w:vertAlign w:val="baseline"/>
        </w:rPr>
        <w:t>building</w:t>
      </w:r>
      <w:r>
        <w:rPr>
          <w:i/>
          <w:spacing w:val="-1"/>
          <w:sz w:val="16"/>
          <w:vertAlign w:val="baseline"/>
        </w:rPr>
        <w:t> </w:t>
      </w:r>
      <w:r>
        <w:rPr>
          <w:i/>
          <w:sz w:val="16"/>
          <w:vertAlign w:val="baseline"/>
        </w:rPr>
        <w:t>block</w:t>
      </w:r>
      <w:r>
        <w:rPr>
          <w:i/>
          <w:spacing w:val="-2"/>
          <w:sz w:val="16"/>
          <w:vertAlign w:val="baseline"/>
        </w:rPr>
        <w:t> </w:t>
      </w:r>
      <w:r>
        <w:rPr>
          <w:i/>
          <w:sz w:val="16"/>
          <w:vertAlign w:val="baseline"/>
        </w:rPr>
        <w:t>of</w:t>
      </w:r>
      <w:r>
        <w:rPr>
          <w:i/>
          <w:spacing w:val="-4"/>
          <w:sz w:val="16"/>
          <w:vertAlign w:val="baseline"/>
        </w:rPr>
        <w:t> </w:t>
      </w:r>
      <w:r>
        <w:rPr>
          <w:i/>
          <w:sz w:val="16"/>
          <w:vertAlign w:val="baseline"/>
        </w:rPr>
        <w:t>social</w:t>
      </w:r>
      <w:r>
        <w:rPr>
          <w:i/>
          <w:spacing w:val="-4"/>
          <w:sz w:val="16"/>
          <w:vertAlign w:val="baseline"/>
        </w:rPr>
        <w:t> </w:t>
      </w:r>
      <w:r>
        <w:rPr>
          <w:i/>
          <w:spacing w:val="-2"/>
          <w:sz w:val="16"/>
          <w:vertAlign w:val="baseline"/>
        </w:rPr>
        <w:t>media</w:t>
      </w:r>
    </w:p>
    <w:p>
      <w:pPr>
        <w:spacing w:after="0" w:line="183" w:lineRule="exact"/>
        <w:jc w:val="left"/>
        <w:rPr>
          <w:sz w:val="16"/>
        </w:rPr>
        <w:sectPr>
          <w:footerReference w:type="default" r:id="rId30"/>
          <w:pgSz w:w="12240" w:h="16850"/>
          <w:pgMar w:header="0" w:footer="1736" w:top="1060" w:bottom="1920" w:left="1340" w:right="620"/>
        </w:sectPr>
      </w:pPr>
    </w:p>
    <w:p>
      <w:pPr>
        <w:pStyle w:val="BodyText"/>
        <w:spacing w:line="362" w:lineRule="auto" w:before="77"/>
        <w:ind w:right="828"/>
        <w:rPr>
          <w:rFonts w:ascii="Calibri"/>
        </w:rPr>
      </w:pPr>
      <w:r>
        <w:rPr/>
        <w:t>States as well as on mobile devices increased by 99 percent to 121 billion on minutes in July 2012 compared to 66 billion minutes in July 2011</w:t>
      </w:r>
      <w:r>
        <w:rPr>
          <w:rFonts w:ascii="Calibri"/>
          <w:vertAlign w:val="superscript"/>
        </w:rPr>
        <w:t>176</w:t>
      </w:r>
    </w:p>
    <w:p>
      <w:pPr>
        <w:pStyle w:val="BodyText"/>
        <w:spacing w:line="360" w:lineRule="auto" w:before="260"/>
        <w:ind w:right="819"/>
      </w:pPr>
      <w:r>
        <w:rPr/>
        <w:t>For content contributors, the benefits of participating in social media have gone beyond simply social sharing to building a representation and bring career opportunities and monetary income. Social media differ from paper base or traditional electronic media such as Television broadcasting in many way including quality reach, frequency, usability, immediacy and permanence. Social media operate in a dialogic system many sources to many receivers</w:t>
      </w:r>
      <w:r>
        <w:rPr>
          <w:rFonts w:ascii="Calibri"/>
          <w:vertAlign w:val="superscript"/>
        </w:rPr>
        <w:t>177</w:t>
      </w:r>
      <w:r>
        <w:rPr>
          <w:rFonts w:ascii="Calibri"/>
          <w:vertAlign w:val="baseline"/>
        </w:rPr>
        <w:t> </w:t>
      </w:r>
      <w:r>
        <w:rPr>
          <w:vertAlign w:val="baseline"/>
        </w:rPr>
        <w:t>This is in contrast to traditional media which operates under a monologic transmission (model one service to many receivers).</w:t>
      </w:r>
    </w:p>
    <w:p>
      <w:pPr>
        <w:pStyle w:val="BodyText"/>
        <w:spacing w:line="360" w:lineRule="auto" w:before="269"/>
        <w:ind w:right="822"/>
      </w:pPr>
      <w:r>
        <w:rPr/>
        <w:t>Some of the most popular social media websites are face book (and its </w:t>
      </w:r>
      <w:r>
        <w:rPr/>
        <w:t>associated face book messengers) Whats App, Tumbir, Instagram, Twitter, Baid Tieba, Printest, Linkedin, Gab, Google, You tube, Viber Snap chart, Weibo and We</w:t>
      </w:r>
      <w:r>
        <w:rPr>
          <w:spacing w:val="80"/>
        </w:rPr>
        <w:t> </w:t>
      </w:r>
      <w:r>
        <w:rPr>
          <w:spacing w:val="-2"/>
        </w:rPr>
        <w:t>chart.</w:t>
      </w:r>
    </w:p>
    <w:p>
      <w:pPr>
        <w:pStyle w:val="BodyText"/>
        <w:spacing w:line="360" w:lineRule="auto" w:before="275"/>
        <w:ind w:right="822"/>
      </w:pPr>
      <w:r>
        <w:rPr/>
        <w:t>There have been a range of positive and negative impacts of social media use. Social media can help to improve individual sense connectedness with real and or online communities and social media can be effective communication or</w:t>
      </w:r>
      <w:r>
        <w:rPr>
          <w:spacing w:val="40"/>
        </w:rPr>
        <w:t> </w:t>
      </w:r>
      <w:r>
        <w:rPr/>
        <w:t>marketing tool for cooperation, entrepreneurs, non profit organisations including advocacy groups and political parties and government.</w:t>
      </w:r>
    </w:p>
    <w:p>
      <w:pPr>
        <w:pStyle w:val="BodyText"/>
        <w:spacing w:line="360" w:lineRule="auto" w:before="279"/>
        <w:ind w:right="827"/>
        <w:rPr>
          <w:rFonts w:ascii="Calibri"/>
        </w:rPr>
      </w:pPr>
      <w:r>
        <w:rPr/>
        <w:t>At the same time there have been concern about possible links between heavy social media use and depression and even the issue of cyber building, online harassment and trolling. Currently about half of young, adult have been cyber bullied and of the 20 percent said they have been cyber bullied a regular basis</w:t>
      </w:r>
      <w:r>
        <w:rPr>
          <w:rFonts w:ascii="Calibri"/>
          <w:vertAlign w:val="superscript"/>
        </w:rPr>
        <w:t>178</w:t>
      </w:r>
    </w:p>
    <w:p>
      <w:pPr>
        <w:pStyle w:val="BodyText"/>
        <w:spacing w:line="357" w:lineRule="auto" w:before="267"/>
        <w:ind w:right="822"/>
      </w:pPr>
      <w:r>
        <w:rPr/>
        <w:t>Another survey was carried out among 7</w:t>
      </w:r>
      <w:r>
        <w:rPr>
          <w:vertAlign w:val="superscript"/>
        </w:rPr>
        <w:t>th</w:t>
      </w:r>
      <w:r>
        <w:rPr>
          <w:vertAlign w:val="baseline"/>
        </w:rPr>
        <w:t> grade students in America which is known</w:t>
      </w:r>
      <w:r>
        <w:rPr>
          <w:spacing w:val="52"/>
          <w:vertAlign w:val="baseline"/>
        </w:rPr>
        <w:t> </w:t>
      </w:r>
      <w:r>
        <w:rPr>
          <w:vertAlign w:val="baseline"/>
        </w:rPr>
        <w:t>as</w:t>
      </w:r>
      <w:r>
        <w:rPr>
          <w:spacing w:val="49"/>
          <w:vertAlign w:val="baseline"/>
        </w:rPr>
        <w:t> </w:t>
      </w:r>
      <w:r>
        <w:rPr>
          <w:vertAlign w:val="baseline"/>
        </w:rPr>
        <w:t>the</w:t>
      </w:r>
      <w:r>
        <w:rPr>
          <w:spacing w:val="48"/>
          <w:vertAlign w:val="baseline"/>
        </w:rPr>
        <w:t> </w:t>
      </w:r>
      <w:r>
        <w:rPr>
          <w:vertAlign w:val="baseline"/>
        </w:rPr>
        <w:t>precaution</w:t>
      </w:r>
      <w:r>
        <w:rPr>
          <w:spacing w:val="49"/>
          <w:vertAlign w:val="baseline"/>
        </w:rPr>
        <w:t> </w:t>
      </w:r>
      <w:r>
        <w:rPr>
          <w:vertAlign w:val="baseline"/>
        </w:rPr>
        <w:t>process</w:t>
      </w:r>
      <w:r>
        <w:rPr>
          <w:spacing w:val="48"/>
          <w:vertAlign w:val="baseline"/>
        </w:rPr>
        <w:t> </w:t>
      </w:r>
      <w:r>
        <w:rPr>
          <w:vertAlign w:val="baseline"/>
        </w:rPr>
        <w:t>adoption</w:t>
      </w:r>
      <w:r>
        <w:rPr>
          <w:spacing w:val="58"/>
          <w:vertAlign w:val="baseline"/>
        </w:rPr>
        <w:t> </w:t>
      </w:r>
      <w:r>
        <w:rPr>
          <w:vertAlign w:val="baseline"/>
        </w:rPr>
        <w:t>model.</w:t>
      </w:r>
      <w:r>
        <w:rPr>
          <w:spacing w:val="54"/>
          <w:vertAlign w:val="baseline"/>
        </w:rPr>
        <w:t> </w:t>
      </w:r>
      <w:r>
        <w:rPr>
          <w:vertAlign w:val="baseline"/>
        </w:rPr>
        <w:t>According</w:t>
      </w:r>
      <w:r>
        <w:rPr>
          <w:spacing w:val="44"/>
          <w:vertAlign w:val="baseline"/>
        </w:rPr>
        <w:t> </w:t>
      </w:r>
      <w:r>
        <w:rPr>
          <w:vertAlign w:val="baseline"/>
        </w:rPr>
        <w:t>to</w:t>
      </w:r>
      <w:r>
        <w:rPr>
          <w:spacing w:val="48"/>
          <w:vertAlign w:val="baseline"/>
        </w:rPr>
        <w:t> </w:t>
      </w:r>
      <w:r>
        <w:rPr>
          <w:vertAlign w:val="baseline"/>
        </w:rPr>
        <w:t>this</w:t>
      </w:r>
      <w:r>
        <w:rPr>
          <w:spacing w:val="48"/>
          <w:vertAlign w:val="baseline"/>
        </w:rPr>
        <w:t> </w:t>
      </w:r>
      <w:r>
        <w:rPr>
          <w:vertAlign w:val="baseline"/>
        </w:rPr>
        <w:t>study,</w:t>
      </w:r>
      <w:r>
        <w:rPr>
          <w:spacing w:val="50"/>
          <w:vertAlign w:val="baseline"/>
        </w:rPr>
        <w:t> </w:t>
      </w:r>
      <w:r>
        <w:rPr>
          <w:spacing w:val="-5"/>
          <w:vertAlign w:val="baseline"/>
        </w:rPr>
        <w:t>69</w:t>
      </w:r>
    </w:p>
    <w:p>
      <w:pPr>
        <w:pStyle w:val="BodyText"/>
        <w:ind w:left="0"/>
        <w:jc w:val="left"/>
        <w:rPr>
          <w:sz w:val="20"/>
        </w:rPr>
      </w:pPr>
    </w:p>
    <w:p>
      <w:pPr>
        <w:pStyle w:val="BodyText"/>
        <w:spacing w:before="78"/>
        <w:ind w:left="0"/>
        <w:jc w:val="left"/>
        <w:rPr>
          <w:sz w:val="20"/>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210851</wp:posOffset>
                </wp:positionV>
                <wp:extent cx="1829435"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02505pt;width:144.050pt;height:.72003pt;mso-position-horizontal-relative:page;mso-position-vertical-relative:paragraph;z-index:-15696896;mso-wrap-distance-left:0;mso-wrap-distance-right:0" id="docshape116" filled="true" fillcolor="#000000" stroked="false">
                <v:fill type="solid"/>
                <w10:wrap type="topAndBottom"/>
              </v:rect>
            </w:pict>
          </mc:Fallback>
        </mc:AlternateContent>
      </w:r>
    </w:p>
    <w:p>
      <w:pPr>
        <w:spacing w:line="183" w:lineRule="exact" w:before="100"/>
        <w:ind w:left="100" w:right="0" w:firstLine="0"/>
        <w:jc w:val="left"/>
        <w:rPr>
          <w:sz w:val="16"/>
        </w:rPr>
      </w:pPr>
      <w:r>
        <w:rPr>
          <w:sz w:val="16"/>
          <w:vertAlign w:val="superscript"/>
        </w:rPr>
        <w:t>176</w:t>
      </w:r>
      <w:r>
        <w:rPr>
          <w:spacing w:val="-3"/>
          <w:sz w:val="16"/>
          <w:vertAlign w:val="baseline"/>
        </w:rPr>
        <w:t> </w:t>
      </w:r>
      <w:r>
        <w:rPr>
          <w:color w:val="0000FF"/>
          <w:sz w:val="16"/>
          <w:u w:val="single" w:color="0000FF"/>
          <w:vertAlign w:val="baseline"/>
        </w:rPr>
        <w:t>www.state</w:t>
      </w:r>
      <w:r>
        <w:rPr>
          <w:color w:val="0000FF"/>
          <w:spacing w:val="-2"/>
          <w:sz w:val="16"/>
          <w:vertAlign w:val="baseline"/>
        </w:rPr>
        <w:t> </w:t>
      </w:r>
      <w:r>
        <w:rPr>
          <w:sz w:val="16"/>
          <w:vertAlign w:val="baseline"/>
        </w:rPr>
        <w:t>of</w:t>
      </w:r>
      <w:r>
        <w:rPr>
          <w:spacing w:val="-5"/>
          <w:sz w:val="16"/>
          <w:vertAlign w:val="baseline"/>
        </w:rPr>
        <w:t> </w:t>
      </w:r>
      <w:r>
        <w:rPr>
          <w:sz w:val="16"/>
          <w:vertAlign w:val="baseline"/>
        </w:rPr>
        <w:t>media</w:t>
      </w:r>
      <w:r>
        <w:rPr>
          <w:spacing w:val="-4"/>
          <w:sz w:val="16"/>
          <w:vertAlign w:val="baseline"/>
        </w:rPr>
        <w:t> </w:t>
      </w:r>
      <w:r>
        <w:rPr>
          <w:sz w:val="16"/>
          <w:vertAlign w:val="baseline"/>
        </w:rPr>
        <w:t>and</w:t>
      </w:r>
      <w:r>
        <w:rPr>
          <w:spacing w:val="3"/>
          <w:sz w:val="16"/>
          <w:vertAlign w:val="baseline"/>
        </w:rPr>
        <w:t> </w:t>
      </w:r>
      <w:r>
        <w:rPr>
          <w:sz w:val="16"/>
          <w:vertAlign w:val="baseline"/>
        </w:rPr>
        <w:t>social</w:t>
      </w:r>
      <w:r>
        <w:rPr>
          <w:spacing w:val="2"/>
          <w:sz w:val="16"/>
          <w:vertAlign w:val="baseline"/>
        </w:rPr>
        <w:t> </w:t>
      </w:r>
      <w:r>
        <w:rPr>
          <w:sz w:val="16"/>
          <w:vertAlign w:val="baseline"/>
        </w:rPr>
        <w:t>media</w:t>
      </w:r>
      <w:r>
        <w:rPr>
          <w:spacing w:val="1"/>
          <w:sz w:val="16"/>
          <w:vertAlign w:val="baseline"/>
        </w:rPr>
        <w:t> </w:t>
      </w:r>
      <w:r>
        <w:rPr>
          <w:sz w:val="16"/>
          <w:vertAlign w:val="baseline"/>
        </w:rPr>
        <w:t>report</w:t>
      </w:r>
      <w:r>
        <w:rPr>
          <w:spacing w:val="-6"/>
          <w:sz w:val="16"/>
          <w:vertAlign w:val="baseline"/>
        </w:rPr>
        <w:t> </w:t>
      </w:r>
      <w:r>
        <w:rPr>
          <w:sz w:val="16"/>
          <w:vertAlign w:val="baseline"/>
        </w:rPr>
        <w:t>assess</w:t>
      </w:r>
      <w:r>
        <w:rPr>
          <w:spacing w:val="-3"/>
          <w:sz w:val="16"/>
          <w:vertAlign w:val="baseline"/>
        </w:rPr>
        <w:t> </w:t>
      </w:r>
      <w:r>
        <w:rPr>
          <w:sz w:val="16"/>
          <w:vertAlign w:val="baseline"/>
        </w:rPr>
        <w:t>on</w:t>
      </w:r>
      <w:r>
        <w:rPr>
          <w:spacing w:val="-3"/>
          <w:sz w:val="16"/>
          <w:vertAlign w:val="baseline"/>
        </w:rPr>
        <w:t> </w:t>
      </w:r>
      <w:r>
        <w:rPr>
          <w:spacing w:val="-2"/>
          <w:sz w:val="16"/>
          <w:vertAlign w:val="baseline"/>
        </w:rPr>
        <w:t>17/03/17</w:t>
      </w:r>
    </w:p>
    <w:p>
      <w:pPr>
        <w:spacing w:line="182" w:lineRule="exact" w:before="0"/>
        <w:ind w:left="100" w:right="0" w:firstLine="0"/>
        <w:jc w:val="left"/>
        <w:rPr>
          <w:sz w:val="16"/>
        </w:rPr>
      </w:pPr>
      <w:r>
        <w:rPr>
          <w:sz w:val="16"/>
          <w:vertAlign w:val="superscript"/>
        </w:rPr>
        <w:t>177</w:t>
      </w:r>
      <w:r>
        <w:rPr>
          <w:spacing w:val="-3"/>
          <w:sz w:val="16"/>
          <w:vertAlign w:val="baseline"/>
        </w:rPr>
        <w:t> </w:t>
      </w:r>
      <w:r>
        <w:rPr>
          <w:sz w:val="16"/>
          <w:vertAlign w:val="baseline"/>
        </w:rPr>
        <w:t>Agutatein</w:t>
      </w:r>
      <w:r>
        <w:rPr>
          <w:spacing w:val="-8"/>
          <w:sz w:val="16"/>
          <w:vertAlign w:val="baseline"/>
        </w:rPr>
        <w:t> </w:t>
      </w:r>
      <w:r>
        <w:rPr>
          <w:sz w:val="16"/>
          <w:vertAlign w:val="baseline"/>
        </w:rPr>
        <w:t>Eugine</w:t>
      </w:r>
      <w:r>
        <w:rPr>
          <w:spacing w:val="-4"/>
          <w:sz w:val="16"/>
          <w:vertAlign w:val="baseline"/>
        </w:rPr>
        <w:t> </w:t>
      </w:r>
      <w:r>
        <w:rPr>
          <w:sz w:val="16"/>
          <w:vertAlign w:val="baseline"/>
        </w:rPr>
        <w:t>(2008)</w:t>
      </w:r>
      <w:r>
        <w:rPr>
          <w:spacing w:val="-5"/>
          <w:sz w:val="16"/>
          <w:vertAlign w:val="baseline"/>
        </w:rPr>
        <w:t> </w:t>
      </w:r>
      <w:r>
        <w:rPr>
          <w:sz w:val="16"/>
          <w:vertAlign w:val="baseline"/>
        </w:rPr>
        <w:t>finding</w:t>
      </w:r>
      <w:r>
        <w:rPr>
          <w:spacing w:val="-3"/>
          <w:sz w:val="16"/>
          <w:vertAlign w:val="baseline"/>
        </w:rPr>
        <w:t> </w:t>
      </w:r>
      <w:r>
        <w:rPr>
          <w:sz w:val="16"/>
          <w:vertAlign w:val="baseline"/>
        </w:rPr>
        <w:t>high</w:t>
      </w:r>
      <w:r>
        <w:rPr>
          <w:spacing w:val="-3"/>
          <w:sz w:val="16"/>
          <w:vertAlign w:val="baseline"/>
        </w:rPr>
        <w:t> </w:t>
      </w:r>
      <w:r>
        <w:rPr>
          <w:sz w:val="16"/>
          <w:vertAlign w:val="baseline"/>
        </w:rPr>
        <w:t>quality</w:t>
      </w:r>
      <w:r>
        <w:rPr>
          <w:spacing w:val="-7"/>
          <w:sz w:val="16"/>
          <w:vertAlign w:val="baseline"/>
        </w:rPr>
        <w:t> </w:t>
      </w:r>
      <w:r>
        <w:rPr>
          <w:sz w:val="16"/>
          <w:vertAlign w:val="baseline"/>
        </w:rPr>
        <w:t>in</w:t>
      </w:r>
      <w:r>
        <w:rPr>
          <w:spacing w:val="-3"/>
          <w:sz w:val="16"/>
          <w:vertAlign w:val="baseline"/>
        </w:rPr>
        <w:t> </w:t>
      </w:r>
      <w:r>
        <w:rPr>
          <w:sz w:val="16"/>
          <w:vertAlign w:val="baseline"/>
        </w:rPr>
        <w:t>social</w:t>
      </w:r>
      <w:r>
        <w:rPr>
          <w:spacing w:val="-1"/>
          <w:sz w:val="16"/>
          <w:vertAlign w:val="baseline"/>
        </w:rPr>
        <w:t> </w:t>
      </w:r>
      <w:r>
        <w:rPr>
          <w:sz w:val="16"/>
          <w:vertAlign w:val="baseline"/>
        </w:rPr>
        <w:t>media:</w:t>
      </w:r>
      <w:r>
        <w:rPr>
          <w:spacing w:val="-1"/>
          <w:sz w:val="16"/>
          <w:vertAlign w:val="baseline"/>
        </w:rPr>
        <w:t> </w:t>
      </w:r>
      <w:r>
        <w:rPr>
          <w:sz w:val="16"/>
          <w:vertAlign w:val="baseline"/>
        </w:rPr>
        <w:t>International</w:t>
      </w:r>
      <w:r>
        <w:rPr>
          <w:spacing w:val="-2"/>
          <w:sz w:val="16"/>
          <w:vertAlign w:val="baseline"/>
        </w:rPr>
        <w:t> </w:t>
      </w:r>
      <w:r>
        <w:rPr>
          <w:sz w:val="16"/>
          <w:vertAlign w:val="baseline"/>
        </w:rPr>
        <w:t>Conference</w:t>
      </w:r>
      <w:r>
        <w:rPr>
          <w:spacing w:val="-3"/>
          <w:sz w:val="16"/>
          <w:vertAlign w:val="baseline"/>
        </w:rPr>
        <w:t> </w:t>
      </w:r>
      <w:r>
        <w:rPr>
          <w:sz w:val="16"/>
          <w:vertAlign w:val="baseline"/>
        </w:rPr>
        <w:t>on</w:t>
      </w:r>
      <w:r>
        <w:rPr>
          <w:spacing w:val="-3"/>
          <w:sz w:val="16"/>
          <w:vertAlign w:val="baseline"/>
        </w:rPr>
        <w:t> </w:t>
      </w:r>
      <w:r>
        <w:rPr>
          <w:sz w:val="16"/>
          <w:vertAlign w:val="baseline"/>
        </w:rPr>
        <w:t>Web</w:t>
      </w:r>
      <w:r>
        <w:rPr>
          <w:spacing w:val="1"/>
          <w:sz w:val="16"/>
          <w:vertAlign w:val="baseline"/>
        </w:rPr>
        <w:t> </w:t>
      </w:r>
      <w:r>
        <w:rPr>
          <w:sz w:val="16"/>
          <w:vertAlign w:val="baseline"/>
        </w:rPr>
        <w:t>search</w:t>
      </w:r>
      <w:r>
        <w:rPr>
          <w:spacing w:val="-7"/>
          <w:sz w:val="16"/>
          <w:vertAlign w:val="baseline"/>
        </w:rPr>
        <w:t> </w:t>
      </w:r>
      <w:r>
        <w:rPr>
          <w:sz w:val="16"/>
          <w:vertAlign w:val="baseline"/>
        </w:rPr>
        <w:t>and</w:t>
      </w:r>
      <w:r>
        <w:rPr>
          <w:spacing w:val="-3"/>
          <w:sz w:val="16"/>
          <w:vertAlign w:val="baseline"/>
        </w:rPr>
        <w:t> </w:t>
      </w:r>
      <w:r>
        <w:rPr>
          <w:sz w:val="16"/>
          <w:vertAlign w:val="baseline"/>
        </w:rPr>
        <w:t>data </w:t>
      </w:r>
      <w:r>
        <w:rPr>
          <w:spacing w:val="-2"/>
          <w:sz w:val="16"/>
          <w:vertAlign w:val="baseline"/>
        </w:rPr>
        <w:t>mining</w:t>
      </w:r>
    </w:p>
    <w:p>
      <w:pPr>
        <w:spacing w:line="183" w:lineRule="exact" w:before="0"/>
        <w:ind w:left="100" w:right="0" w:firstLine="0"/>
        <w:jc w:val="left"/>
        <w:rPr>
          <w:sz w:val="16"/>
        </w:rPr>
      </w:pPr>
      <w:r>
        <w:rPr>
          <w:sz w:val="16"/>
          <w:vertAlign w:val="superscript"/>
        </w:rPr>
        <w:t>178</w:t>
      </w:r>
      <w:r>
        <w:rPr>
          <w:spacing w:val="-2"/>
          <w:sz w:val="16"/>
          <w:vertAlign w:val="baseline"/>
        </w:rPr>
        <w:t> </w:t>
      </w:r>
      <w:r>
        <w:rPr>
          <w:sz w:val="16"/>
          <w:vertAlign w:val="baseline"/>
        </w:rPr>
        <w:t>Pavlik</w:t>
      </w:r>
      <w:r>
        <w:rPr>
          <w:spacing w:val="-2"/>
          <w:sz w:val="16"/>
          <w:vertAlign w:val="baseline"/>
        </w:rPr>
        <w:t> </w:t>
      </w:r>
      <w:r>
        <w:rPr>
          <w:sz w:val="16"/>
          <w:vertAlign w:val="baseline"/>
        </w:rPr>
        <w:t>and</w:t>
      </w:r>
      <w:r>
        <w:rPr>
          <w:spacing w:val="-1"/>
          <w:sz w:val="16"/>
          <w:vertAlign w:val="baseline"/>
        </w:rPr>
        <w:t> </w:t>
      </w:r>
      <w:r>
        <w:rPr>
          <w:sz w:val="16"/>
          <w:vertAlign w:val="baseline"/>
        </w:rPr>
        <w:t>Maclntoch</w:t>
      </w:r>
      <w:r>
        <w:rPr>
          <w:spacing w:val="-7"/>
          <w:sz w:val="16"/>
          <w:vertAlign w:val="baseline"/>
        </w:rPr>
        <w:t> </w:t>
      </w:r>
      <w:r>
        <w:rPr>
          <w:sz w:val="16"/>
          <w:vertAlign w:val="baseline"/>
        </w:rPr>
        <w:t>(2015) </w:t>
      </w:r>
      <w:r>
        <w:rPr>
          <w:i/>
          <w:sz w:val="16"/>
          <w:vertAlign w:val="baseline"/>
        </w:rPr>
        <w:t>Convergin</w:t>
      </w:r>
      <w:r>
        <w:rPr>
          <w:i/>
          <w:spacing w:val="-2"/>
          <w:sz w:val="16"/>
          <w:vertAlign w:val="baseline"/>
        </w:rPr>
        <w:t> </w:t>
      </w:r>
      <w:r>
        <w:rPr>
          <w:i/>
          <w:sz w:val="16"/>
          <w:vertAlign w:val="baseline"/>
        </w:rPr>
        <w:t>media</w:t>
      </w:r>
      <w:r>
        <w:rPr>
          <w:i/>
          <w:spacing w:val="1"/>
          <w:sz w:val="16"/>
          <w:vertAlign w:val="baseline"/>
        </w:rPr>
        <w:t> </w:t>
      </w:r>
      <w:r>
        <w:rPr>
          <w:sz w:val="16"/>
          <w:vertAlign w:val="baseline"/>
        </w:rPr>
        <w:t>4</w:t>
      </w:r>
      <w:r>
        <w:rPr>
          <w:sz w:val="16"/>
          <w:vertAlign w:val="superscript"/>
        </w:rPr>
        <w:t>th</w:t>
      </w:r>
      <w:r>
        <w:rPr>
          <w:spacing w:val="-6"/>
          <w:sz w:val="16"/>
          <w:vertAlign w:val="baseline"/>
        </w:rPr>
        <w:t> </w:t>
      </w:r>
      <w:r>
        <w:rPr>
          <w:sz w:val="16"/>
          <w:vertAlign w:val="baseline"/>
        </w:rPr>
        <w:t>edition</w:t>
      </w:r>
      <w:r>
        <w:rPr>
          <w:spacing w:val="-6"/>
          <w:sz w:val="16"/>
          <w:vertAlign w:val="baseline"/>
        </w:rPr>
        <w:t> </w:t>
      </w:r>
      <w:r>
        <w:rPr>
          <w:sz w:val="16"/>
          <w:vertAlign w:val="baseline"/>
        </w:rPr>
        <w:t>New</w:t>
      </w:r>
      <w:r>
        <w:rPr>
          <w:spacing w:val="-4"/>
          <w:sz w:val="16"/>
          <w:vertAlign w:val="baseline"/>
        </w:rPr>
        <w:t> </w:t>
      </w:r>
      <w:r>
        <w:rPr>
          <w:sz w:val="16"/>
          <w:vertAlign w:val="baseline"/>
        </w:rPr>
        <w:t>York</w:t>
      </w:r>
      <w:r>
        <w:rPr>
          <w:spacing w:val="-1"/>
          <w:sz w:val="16"/>
          <w:vertAlign w:val="baseline"/>
        </w:rPr>
        <w:t> </w:t>
      </w:r>
      <w:r>
        <w:rPr>
          <w:sz w:val="16"/>
          <w:vertAlign w:val="baseline"/>
        </w:rPr>
        <w:t>Oxford</w:t>
      </w:r>
      <w:r>
        <w:rPr>
          <w:spacing w:val="-2"/>
          <w:sz w:val="16"/>
          <w:vertAlign w:val="baseline"/>
        </w:rPr>
        <w:t> </w:t>
      </w:r>
      <w:r>
        <w:rPr>
          <w:sz w:val="16"/>
          <w:vertAlign w:val="baseline"/>
        </w:rPr>
        <w:t>University</w:t>
      </w:r>
      <w:r>
        <w:rPr>
          <w:spacing w:val="-1"/>
          <w:sz w:val="16"/>
          <w:vertAlign w:val="baseline"/>
        </w:rPr>
        <w:t> </w:t>
      </w:r>
      <w:r>
        <w:rPr>
          <w:sz w:val="16"/>
          <w:vertAlign w:val="baseline"/>
        </w:rPr>
        <w:t>Press,</w:t>
      </w:r>
      <w:r>
        <w:rPr>
          <w:spacing w:val="-1"/>
          <w:sz w:val="16"/>
          <w:vertAlign w:val="baseline"/>
        </w:rPr>
        <w:t> </w:t>
      </w:r>
      <w:r>
        <w:rPr>
          <w:sz w:val="16"/>
          <w:vertAlign w:val="baseline"/>
        </w:rPr>
        <w:t>p.</w:t>
      </w:r>
      <w:r>
        <w:rPr>
          <w:spacing w:val="-4"/>
          <w:sz w:val="16"/>
          <w:vertAlign w:val="baseline"/>
        </w:rPr>
        <w:t> </w:t>
      </w:r>
      <w:r>
        <w:rPr>
          <w:spacing w:val="-5"/>
          <w:sz w:val="16"/>
          <w:vertAlign w:val="baseline"/>
        </w:rPr>
        <w:t>89</w:t>
      </w:r>
    </w:p>
    <w:p>
      <w:pPr>
        <w:spacing w:after="0" w:line="183" w:lineRule="exact"/>
        <w:jc w:val="left"/>
        <w:rPr>
          <w:sz w:val="16"/>
        </w:rPr>
        <w:sectPr>
          <w:footerReference w:type="default" r:id="rId32"/>
          <w:pgSz w:w="12240" w:h="16850"/>
          <w:pgMar w:header="0" w:footer="1553" w:top="1060" w:bottom="1740" w:left="1340" w:right="620"/>
          <w:pgNumType w:start="81"/>
        </w:sectPr>
      </w:pPr>
    </w:p>
    <w:p>
      <w:pPr>
        <w:pStyle w:val="BodyText"/>
        <w:spacing w:line="357" w:lineRule="auto" w:before="77"/>
        <w:ind w:right="829"/>
      </w:pPr>
      <w:r>
        <w:rPr/>
        <w:t>percent of the student claim to have experienced cyber bulling and also said it is worse than face to face bullying.</w:t>
      </w:r>
    </w:p>
    <w:p>
      <w:pPr>
        <w:pStyle w:val="BodyText"/>
        <w:spacing w:line="362" w:lineRule="auto" w:before="280"/>
        <w:ind w:right="825"/>
        <w:rPr>
          <w:rFonts w:ascii="Calibri"/>
        </w:rPr>
      </w:pPr>
      <w:r>
        <w:rPr/>
        <w:t>Although social media platform offer users the opportunity to cross</w:t>
      </w:r>
      <w:r>
        <w:rPr>
          <w:spacing w:val="40"/>
        </w:rPr>
        <w:t> </w:t>
      </w:r>
      <w:r>
        <w:rPr/>
        <w:t>simultaneously some social network platforms have been criticized for poor interoperability between platforms which leads to the creation of information silos viz isolated pockets of data contained in one social media</w:t>
      </w:r>
      <w:r>
        <w:rPr>
          <w:rFonts w:ascii="Calibri"/>
          <w:vertAlign w:val="superscript"/>
        </w:rPr>
        <w:t>179</w:t>
      </w:r>
    </w:p>
    <w:p>
      <w:pPr>
        <w:pStyle w:val="BodyText"/>
        <w:spacing w:before="110"/>
        <w:ind w:left="0"/>
        <w:jc w:val="left"/>
        <w:rPr>
          <w:rFonts w:ascii="Calibri"/>
        </w:rPr>
      </w:pPr>
    </w:p>
    <w:p>
      <w:pPr>
        <w:pStyle w:val="BodyText"/>
        <w:spacing w:line="360" w:lineRule="auto" w:before="1"/>
        <w:ind w:right="826"/>
      </w:pPr>
      <w:r>
        <w:rPr/>
        <w:t>However, it is also argued that social media have positive effect such allowing</w:t>
      </w:r>
      <w:r>
        <w:rPr>
          <w:spacing w:val="-2"/>
        </w:rPr>
        <w:t> </w:t>
      </w:r>
      <w:r>
        <w:rPr/>
        <w:t>the democratization of internet whole also allowing individuals to advertise themselves and form friendship.</w:t>
      </w:r>
    </w:p>
    <w:p>
      <w:pPr>
        <w:pStyle w:val="BodyText"/>
        <w:spacing w:line="360" w:lineRule="auto" w:before="277"/>
        <w:ind w:right="822"/>
      </w:pPr>
      <w:r>
        <w:rPr/>
        <w:t>The term social cannot account for technological features of a platform alone, hence the level of sociability should be determined by the actual performance of</w:t>
      </w:r>
      <w:r>
        <w:rPr>
          <w:spacing w:val="40"/>
        </w:rPr>
        <w:t> </w:t>
      </w:r>
      <w:r>
        <w:rPr/>
        <w:t>its users. There has been a dramatic decrease in face to face interactions as more and more social media platforms have been introduced with the threat of cyber bullying and online sexual predators being more prevalent.</w:t>
      </w:r>
    </w:p>
    <w:p>
      <w:pPr>
        <w:pStyle w:val="BodyText"/>
        <w:spacing w:line="357" w:lineRule="auto" w:before="278"/>
        <w:ind w:right="827"/>
      </w:pPr>
      <w:r>
        <w:rPr/>
        <w:t>Social media may expose children to image or alcohol, tobacco and sexual </w:t>
      </w:r>
      <w:r>
        <w:rPr>
          <w:spacing w:val="-2"/>
        </w:rPr>
        <w:t>behaviours.</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1"/>
        <w:ind w:left="0"/>
        <w:jc w:val="left"/>
        <w:rPr>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174777</wp:posOffset>
                </wp:positionV>
                <wp:extent cx="1829435"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761987pt;width:144.050pt;height:.72003pt;mso-position-horizontal-relative:page;mso-position-vertical-relative:paragraph;z-index:-15696384;mso-wrap-distance-left:0;mso-wrap-distance-right:0" id="docshape117" filled="true" fillcolor="#000000" stroked="false">
                <v:fill type="solid"/>
                <w10:wrap type="topAndBottom"/>
              </v:rect>
            </w:pict>
          </mc:Fallback>
        </mc:AlternateContent>
      </w:r>
    </w:p>
    <w:p>
      <w:pPr>
        <w:spacing w:before="100"/>
        <w:ind w:left="100" w:right="0" w:firstLine="0"/>
        <w:jc w:val="left"/>
        <w:rPr>
          <w:sz w:val="16"/>
        </w:rPr>
      </w:pPr>
      <w:r>
        <w:rPr>
          <w:sz w:val="16"/>
          <w:vertAlign w:val="superscript"/>
        </w:rPr>
        <w:t>179</w:t>
      </w:r>
      <w:r>
        <w:rPr>
          <w:spacing w:val="-2"/>
          <w:sz w:val="16"/>
          <w:vertAlign w:val="baseline"/>
        </w:rPr>
        <w:t> </w:t>
      </w:r>
      <w:hyperlink r:id="rId31">
        <w:r>
          <w:rPr>
            <w:sz w:val="16"/>
            <w:vertAlign w:val="baseline"/>
          </w:rPr>
          <w:t>www.</w:t>
        </w:r>
      </w:hyperlink>
      <w:r>
        <w:rPr>
          <w:spacing w:val="-4"/>
          <w:sz w:val="16"/>
          <w:vertAlign w:val="baseline"/>
        </w:rPr>
        <w:t> </w:t>
      </w:r>
      <w:r>
        <w:rPr>
          <w:sz w:val="16"/>
          <w:vertAlign w:val="baseline"/>
        </w:rPr>
        <w:t>Cyber</w:t>
      </w:r>
      <w:r>
        <w:rPr>
          <w:spacing w:val="1"/>
          <w:sz w:val="16"/>
          <w:vertAlign w:val="baseline"/>
        </w:rPr>
        <w:t> </w:t>
      </w:r>
      <w:r>
        <w:rPr>
          <w:sz w:val="16"/>
          <w:vertAlign w:val="baseline"/>
        </w:rPr>
        <w:t>buying.com</w:t>
      </w:r>
      <w:r>
        <w:rPr>
          <w:spacing w:val="-2"/>
          <w:sz w:val="16"/>
          <w:vertAlign w:val="baseline"/>
        </w:rPr>
        <w:t> </w:t>
      </w:r>
      <w:r>
        <w:rPr>
          <w:sz w:val="16"/>
          <w:vertAlign w:val="baseline"/>
        </w:rPr>
        <w:t>last</w:t>
      </w:r>
      <w:r>
        <w:rPr>
          <w:spacing w:val="-4"/>
          <w:sz w:val="16"/>
          <w:vertAlign w:val="baseline"/>
        </w:rPr>
        <w:t> </w:t>
      </w:r>
      <w:r>
        <w:rPr>
          <w:sz w:val="16"/>
          <w:vertAlign w:val="baseline"/>
        </w:rPr>
        <w:t>assess</w:t>
      </w:r>
      <w:r>
        <w:rPr>
          <w:spacing w:val="-3"/>
          <w:sz w:val="16"/>
          <w:vertAlign w:val="baseline"/>
        </w:rPr>
        <w:t> </w:t>
      </w:r>
      <w:r>
        <w:rPr>
          <w:sz w:val="16"/>
          <w:vertAlign w:val="baseline"/>
        </w:rPr>
        <w:t>on</w:t>
      </w:r>
      <w:r>
        <w:rPr>
          <w:spacing w:val="-1"/>
          <w:sz w:val="16"/>
          <w:vertAlign w:val="baseline"/>
        </w:rPr>
        <w:t> </w:t>
      </w:r>
      <w:r>
        <w:rPr>
          <w:spacing w:val="-2"/>
          <w:sz w:val="16"/>
          <w:vertAlign w:val="baseline"/>
        </w:rPr>
        <w:t>22/03/17</w:t>
      </w:r>
    </w:p>
    <w:p>
      <w:pPr>
        <w:spacing w:after="0"/>
        <w:jc w:val="left"/>
        <w:rPr>
          <w:sz w:val="16"/>
        </w:rPr>
        <w:sectPr>
          <w:pgSz w:w="12240" w:h="16850"/>
          <w:pgMar w:header="0" w:footer="1553" w:top="1060" w:bottom="1740" w:left="1340" w:right="62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49"/>
        <w:ind w:left="0"/>
        <w:jc w:val="left"/>
      </w:pPr>
    </w:p>
    <w:p>
      <w:pPr>
        <w:pStyle w:val="Heading1"/>
        <w:spacing w:line="720" w:lineRule="auto"/>
        <w:ind w:left="2861" w:right="3154" w:firstLine="941"/>
        <w:jc w:val="left"/>
      </w:pPr>
      <w:bookmarkStart w:name="_TOC_250001" w:id="32"/>
      <w:r>
        <w:rPr/>
        <w:t>CHAPTER FIVE SUMMARY</w:t>
      </w:r>
      <w:r>
        <w:rPr>
          <w:spacing w:val="-17"/>
        </w:rPr>
        <w:t> </w:t>
      </w:r>
      <w:r>
        <w:rPr/>
        <w:t>AND</w:t>
      </w:r>
      <w:r>
        <w:rPr>
          <w:spacing w:val="-16"/>
        </w:rPr>
        <w:t> </w:t>
      </w:r>
      <w:bookmarkEnd w:id="32"/>
      <w:r>
        <w:rPr/>
        <w:t>CONCLUSION</w:t>
      </w:r>
    </w:p>
    <w:p>
      <w:pPr>
        <w:pStyle w:val="Heading2"/>
        <w:numPr>
          <w:ilvl w:val="1"/>
          <w:numId w:val="46"/>
        </w:numPr>
        <w:tabs>
          <w:tab w:pos="820" w:val="left" w:leader="none"/>
        </w:tabs>
        <w:spacing w:line="296" w:lineRule="exact" w:before="0" w:after="0"/>
        <w:ind w:left="820" w:right="0" w:hanging="720"/>
        <w:jc w:val="both"/>
      </w:pPr>
      <w:r>
        <w:rPr>
          <w:spacing w:val="-2"/>
        </w:rPr>
        <w:t>Introduction</w:t>
      </w:r>
    </w:p>
    <w:p>
      <w:pPr>
        <w:pStyle w:val="BodyText"/>
        <w:spacing w:line="357" w:lineRule="auto" w:before="148"/>
        <w:ind w:right="822"/>
      </w:pPr>
      <w:r>
        <w:rPr/>
        <w:t>This chapter would summarized the dissertation, make findings and recommendations as well as conclusion on the topic.</w:t>
      </w:r>
    </w:p>
    <w:p>
      <w:pPr>
        <w:pStyle w:val="Heading2"/>
        <w:numPr>
          <w:ilvl w:val="1"/>
          <w:numId w:val="46"/>
        </w:numPr>
        <w:tabs>
          <w:tab w:pos="820" w:val="left" w:leader="none"/>
        </w:tabs>
        <w:spacing w:line="240" w:lineRule="auto" w:before="281" w:after="0"/>
        <w:ind w:left="820" w:right="0" w:hanging="720"/>
        <w:jc w:val="both"/>
      </w:pPr>
      <w:r>
        <w:rPr>
          <w:spacing w:val="-2"/>
        </w:rPr>
        <w:t>Summary</w:t>
      </w:r>
    </w:p>
    <w:p>
      <w:pPr>
        <w:pStyle w:val="BodyText"/>
        <w:spacing w:line="360" w:lineRule="auto" w:before="152"/>
        <w:ind w:right="819"/>
      </w:pPr>
      <w:r>
        <w:rPr/>
        <w:t>Communication plays critical role in our society, ever since the invention of languages,</w:t>
      </w:r>
      <w:r>
        <w:rPr>
          <w:spacing w:val="-2"/>
        </w:rPr>
        <w:t> </w:t>
      </w:r>
      <w:r>
        <w:rPr/>
        <w:t>man has</w:t>
      </w:r>
      <w:r>
        <w:rPr>
          <w:spacing w:val="-3"/>
        </w:rPr>
        <w:t> </w:t>
      </w:r>
      <w:r>
        <w:rPr/>
        <w:t>evolve</w:t>
      </w:r>
      <w:r>
        <w:rPr>
          <w:spacing w:val="-3"/>
        </w:rPr>
        <w:t> </w:t>
      </w:r>
      <w:r>
        <w:rPr/>
        <w:t>socially,</w:t>
      </w:r>
      <w:r>
        <w:rPr>
          <w:spacing w:val="-2"/>
        </w:rPr>
        <w:t> </w:t>
      </w:r>
      <w:r>
        <w:rPr/>
        <w:t>politically and</w:t>
      </w:r>
      <w:r>
        <w:rPr>
          <w:spacing w:val="-3"/>
        </w:rPr>
        <w:t> </w:t>
      </w:r>
      <w:r>
        <w:rPr/>
        <w:t>technologically. It</w:t>
      </w:r>
      <w:r>
        <w:rPr>
          <w:spacing w:val="-4"/>
        </w:rPr>
        <w:t> </w:t>
      </w:r>
      <w:r>
        <w:rPr/>
        <w:t>is</w:t>
      </w:r>
      <w:r>
        <w:rPr>
          <w:spacing w:val="-4"/>
        </w:rPr>
        <w:t> </w:t>
      </w:r>
      <w:r>
        <w:rPr/>
        <w:t>convinced that the society would not achieve sustainable development without communication as human society developed and become so complex so did nature and role of communication.</w:t>
      </w:r>
    </w:p>
    <w:p>
      <w:pPr>
        <w:pStyle w:val="BodyText"/>
        <w:spacing w:line="360" w:lineRule="auto" w:before="274"/>
        <w:ind w:right="821"/>
      </w:pPr>
      <w:r>
        <w:rPr/>
        <w:t>It become apparent the society was not a monolithic but a conglomeration of conflicting</w:t>
      </w:r>
      <w:r>
        <w:rPr>
          <w:spacing w:val="-5"/>
        </w:rPr>
        <w:t> </w:t>
      </w:r>
      <w:r>
        <w:rPr/>
        <w:t>interest and</w:t>
      </w:r>
      <w:r>
        <w:rPr>
          <w:spacing w:val="-1"/>
        </w:rPr>
        <w:t> </w:t>
      </w:r>
      <w:r>
        <w:rPr/>
        <w:t>concerns, on the</w:t>
      </w:r>
      <w:r>
        <w:rPr>
          <w:spacing w:val="-1"/>
        </w:rPr>
        <w:t> </w:t>
      </w:r>
      <w:r>
        <w:rPr/>
        <w:t>one hand, you</w:t>
      </w:r>
      <w:r>
        <w:rPr>
          <w:spacing w:val="-1"/>
        </w:rPr>
        <w:t> </w:t>
      </w:r>
      <w:r>
        <w:rPr/>
        <w:t>have the</w:t>
      </w:r>
      <w:r>
        <w:rPr>
          <w:spacing w:val="-1"/>
        </w:rPr>
        <w:t> </w:t>
      </w:r>
      <w:r>
        <w:rPr/>
        <w:t>ruling</w:t>
      </w:r>
      <w:r>
        <w:rPr>
          <w:spacing w:val="-6"/>
        </w:rPr>
        <w:t> </w:t>
      </w:r>
      <w:r>
        <w:rPr/>
        <w:t>class on</w:t>
      </w:r>
      <w:r>
        <w:rPr>
          <w:spacing w:val="-1"/>
        </w:rPr>
        <w:t> </w:t>
      </w:r>
      <w:r>
        <w:rPr/>
        <w:t>the other hand the rest of the society which was divided into smaller groups and </w:t>
      </w:r>
      <w:r>
        <w:rPr>
          <w:spacing w:val="-2"/>
        </w:rPr>
        <w:t>classes.</w:t>
      </w:r>
    </w:p>
    <w:p>
      <w:pPr>
        <w:pStyle w:val="BodyText"/>
        <w:spacing w:line="360" w:lineRule="auto" w:before="280"/>
        <w:ind w:right="820"/>
      </w:pPr>
      <w:r>
        <w:rPr/>
        <w:t>As broadcast developed to serve this group in evitable conflict may ensued. It is paramount</w:t>
      </w:r>
      <w:r>
        <w:rPr>
          <w:spacing w:val="-2"/>
        </w:rPr>
        <w:t> </w:t>
      </w:r>
      <w:r>
        <w:rPr/>
        <w:t>important</w:t>
      </w:r>
      <w:r>
        <w:rPr>
          <w:spacing w:val="-2"/>
        </w:rPr>
        <w:t> </w:t>
      </w:r>
      <w:r>
        <w:rPr/>
        <w:t>to know</w:t>
      </w:r>
      <w:r>
        <w:rPr>
          <w:spacing w:val="-2"/>
        </w:rPr>
        <w:t> </w:t>
      </w:r>
      <w:r>
        <w:rPr/>
        <w:t>that</w:t>
      </w:r>
      <w:r>
        <w:rPr>
          <w:spacing w:val="-2"/>
        </w:rPr>
        <w:t> </w:t>
      </w:r>
      <w:r>
        <w:rPr/>
        <w:t>everyone who</w:t>
      </w:r>
      <w:r>
        <w:rPr>
          <w:spacing w:val="-2"/>
        </w:rPr>
        <w:t> </w:t>
      </w:r>
      <w:r>
        <w:rPr/>
        <w:t>offer</w:t>
      </w:r>
      <w:r>
        <w:rPr>
          <w:spacing w:val="-1"/>
        </w:rPr>
        <w:t> </w:t>
      </w:r>
      <w:r>
        <w:rPr/>
        <w:t>a service to</w:t>
      </w:r>
      <w:r>
        <w:rPr>
          <w:spacing w:val="-2"/>
        </w:rPr>
        <w:t> </w:t>
      </w:r>
      <w:r>
        <w:rPr/>
        <w:t>other and</w:t>
      </w:r>
      <w:r>
        <w:rPr>
          <w:spacing w:val="-1"/>
        </w:rPr>
        <w:t> </w:t>
      </w:r>
      <w:r>
        <w:rPr/>
        <w:t>claim expertise</w:t>
      </w:r>
      <w:r>
        <w:rPr>
          <w:spacing w:val="1"/>
        </w:rPr>
        <w:t> </w:t>
      </w:r>
      <w:r>
        <w:rPr/>
        <w:t>to</w:t>
      </w:r>
      <w:r>
        <w:rPr>
          <w:spacing w:val="2"/>
        </w:rPr>
        <w:t> </w:t>
      </w:r>
      <w:r>
        <w:rPr/>
        <w:t>do</w:t>
      </w:r>
      <w:r>
        <w:rPr>
          <w:spacing w:val="6"/>
        </w:rPr>
        <w:t> </w:t>
      </w:r>
      <w:r>
        <w:rPr/>
        <w:t>what</w:t>
      </w:r>
      <w:r>
        <w:rPr>
          <w:spacing w:val="1"/>
        </w:rPr>
        <w:t> </w:t>
      </w:r>
      <w:r>
        <w:rPr/>
        <w:t>he</w:t>
      </w:r>
      <w:r>
        <w:rPr>
          <w:spacing w:val="6"/>
        </w:rPr>
        <w:t> </w:t>
      </w:r>
      <w:r>
        <w:rPr/>
        <w:t>offers</w:t>
      </w:r>
      <w:r>
        <w:rPr>
          <w:spacing w:val="2"/>
        </w:rPr>
        <w:t> </w:t>
      </w:r>
      <w:r>
        <w:rPr/>
        <w:t>has</w:t>
      </w:r>
      <w:r>
        <w:rPr>
          <w:spacing w:val="6"/>
        </w:rPr>
        <w:t> </w:t>
      </w:r>
      <w:r>
        <w:rPr/>
        <w:t>a</w:t>
      </w:r>
      <w:r>
        <w:rPr>
          <w:spacing w:val="2"/>
        </w:rPr>
        <w:t> </w:t>
      </w:r>
      <w:r>
        <w:rPr/>
        <w:t>responsibility</w:t>
      </w:r>
      <w:r>
        <w:rPr>
          <w:spacing w:val="1"/>
        </w:rPr>
        <w:t> </w:t>
      </w:r>
      <w:r>
        <w:rPr/>
        <w:t>to</w:t>
      </w:r>
      <w:r>
        <w:rPr>
          <w:spacing w:val="2"/>
        </w:rPr>
        <w:t> </w:t>
      </w:r>
      <w:r>
        <w:rPr/>
        <w:t>the</w:t>
      </w:r>
      <w:r>
        <w:rPr>
          <w:spacing w:val="6"/>
        </w:rPr>
        <w:t> </w:t>
      </w:r>
      <w:r>
        <w:rPr/>
        <w:t>society</w:t>
      </w:r>
      <w:r>
        <w:rPr>
          <w:spacing w:val="1"/>
        </w:rPr>
        <w:t> </w:t>
      </w:r>
      <w:r>
        <w:rPr/>
        <w:t>in</w:t>
      </w:r>
      <w:r>
        <w:rPr>
          <w:spacing w:val="10"/>
        </w:rPr>
        <w:t> </w:t>
      </w:r>
      <w:r>
        <w:rPr/>
        <w:t>general</w:t>
      </w:r>
      <w:r>
        <w:rPr>
          <w:spacing w:val="2"/>
        </w:rPr>
        <w:t> </w:t>
      </w:r>
      <w:r>
        <w:rPr/>
        <w:t>and</w:t>
      </w:r>
      <w:r>
        <w:rPr>
          <w:spacing w:val="6"/>
        </w:rPr>
        <w:t> </w:t>
      </w:r>
      <w:r>
        <w:rPr>
          <w:spacing w:val="-5"/>
        </w:rPr>
        <w:t>his</w:t>
      </w:r>
    </w:p>
    <w:p>
      <w:pPr>
        <w:spacing w:after="0" w:line="360" w:lineRule="auto"/>
        <w:sectPr>
          <w:pgSz w:w="12240" w:h="16850"/>
          <w:pgMar w:header="0" w:footer="1553" w:top="1940" w:bottom="1820" w:left="1340" w:right="620"/>
        </w:sectPr>
      </w:pPr>
    </w:p>
    <w:p>
      <w:pPr>
        <w:pStyle w:val="BodyText"/>
        <w:spacing w:line="357" w:lineRule="auto" w:before="77"/>
        <w:ind w:right="820"/>
      </w:pPr>
      <w:r>
        <w:rPr/>
        <w:t>client in particular which deserve to know that ignorance of the law is never a </w:t>
      </w:r>
      <w:r>
        <w:rPr>
          <w:spacing w:val="-2"/>
        </w:rPr>
        <w:t>defence.</w:t>
      </w:r>
    </w:p>
    <w:p>
      <w:pPr>
        <w:pStyle w:val="BodyText"/>
        <w:spacing w:line="360" w:lineRule="auto" w:before="280"/>
        <w:ind w:right="827"/>
      </w:pPr>
      <w:r>
        <w:rPr/>
        <w:t>The broadcasting been regarded as an avenue for the exercise of the right for free speech make it mandatory for those who exercise them to respect the right </w:t>
      </w:r>
      <w:r>
        <w:rPr/>
        <w:t>of others and safeguard the interest of the society as a whole.</w:t>
      </w:r>
    </w:p>
    <w:p>
      <w:pPr>
        <w:pStyle w:val="BodyText"/>
        <w:spacing w:line="360" w:lineRule="auto" w:before="277"/>
        <w:ind w:right="820"/>
      </w:pPr>
      <w:r>
        <w:rPr/>
        <w:t>The history of media law can be looked at from the 18</w:t>
      </w:r>
      <w:r>
        <w:rPr>
          <w:vertAlign w:val="superscript"/>
        </w:rPr>
        <w:t>th</w:t>
      </w:r>
      <w:r>
        <w:rPr>
          <w:vertAlign w:val="baseline"/>
        </w:rPr>
        <w:t> century when the media has to fight for its freedom. Reverend Henry Townsend of Church of Missionary established and began the publication of a newspaper in Nigeria called the Voice of the People in 1850 at Abeokuta.</w:t>
      </w:r>
    </w:p>
    <w:p>
      <w:pPr>
        <w:pStyle w:val="BodyText"/>
        <w:spacing w:line="360" w:lineRule="auto" w:before="276"/>
        <w:ind w:right="825"/>
      </w:pPr>
      <w:r>
        <w:rPr/>
        <w:t>The colonial master during the period made some laws like the official secret ordinance 1891, newspaper ordinance 1903 and seditious offence ordinance 1909 with the aim to stop freedom of expression being turned into licence to criticized their administration.</w:t>
      </w:r>
    </w:p>
    <w:p>
      <w:pPr>
        <w:pStyle w:val="BodyText"/>
        <w:spacing w:line="357" w:lineRule="auto" w:before="281"/>
        <w:ind w:right="826"/>
      </w:pPr>
      <w:r>
        <w:rPr/>
        <w:t>The colonial masters at that time became so much afraid of media organisations most especially in the southern protectorate who were educated influencing </w:t>
      </w:r>
      <w:r>
        <w:rPr/>
        <w:t>the native against government programmes.</w:t>
      </w:r>
    </w:p>
    <w:p>
      <w:pPr>
        <w:pStyle w:val="BodyText"/>
        <w:spacing w:line="360" w:lineRule="auto" w:before="281"/>
        <w:ind w:right="822"/>
      </w:pPr>
      <w:r>
        <w:rPr/>
        <w:t>In 1960 when Nigeria got her independence, the media enjoyed some freedom</w:t>
      </w:r>
      <w:r>
        <w:rPr>
          <w:spacing w:val="-4"/>
        </w:rPr>
        <w:t> </w:t>
      </w:r>
      <w:r>
        <w:rPr/>
        <w:t>due to the fact that some of the leaders like Dr. Nnamdi Azikiwe were journalist joining the corridors of power.</w:t>
      </w:r>
    </w:p>
    <w:p>
      <w:pPr>
        <w:pStyle w:val="BodyText"/>
        <w:spacing w:line="360" w:lineRule="auto" w:before="278"/>
        <w:ind w:right="819"/>
      </w:pPr>
      <w:r>
        <w:rPr/>
        <w:t>In 1966, Nigeria experience the first military coup which brought army into governance to rule by force which affected adversely on freedom of the media, thereby making Governor of States to constitution themselves as editors of their state media organisation towards disseminating government selfish interest at the detriment of the public.</w:t>
      </w:r>
    </w:p>
    <w:p>
      <w:pPr>
        <w:pStyle w:val="BodyText"/>
        <w:spacing w:line="360" w:lineRule="auto" w:before="278"/>
        <w:ind w:right="823"/>
      </w:pPr>
      <w:r>
        <w:rPr/>
        <w:t>In 1976, the military government at that time promulgated a law which made it an offence</w:t>
      </w:r>
      <w:r>
        <w:rPr>
          <w:spacing w:val="25"/>
        </w:rPr>
        <w:t> </w:t>
      </w:r>
      <w:r>
        <w:rPr/>
        <w:t>for</w:t>
      </w:r>
      <w:r>
        <w:rPr>
          <w:spacing w:val="25"/>
        </w:rPr>
        <w:t> </w:t>
      </w:r>
      <w:r>
        <w:rPr/>
        <w:t>any</w:t>
      </w:r>
      <w:r>
        <w:rPr>
          <w:spacing w:val="25"/>
        </w:rPr>
        <w:t> </w:t>
      </w:r>
      <w:r>
        <w:rPr/>
        <w:t>person</w:t>
      </w:r>
      <w:r>
        <w:rPr>
          <w:spacing w:val="25"/>
        </w:rPr>
        <w:t> </w:t>
      </w:r>
      <w:r>
        <w:rPr/>
        <w:t>or</w:t>
      </w:r>
      <w:r>
        <w:rPr>
          <w:spacing w:val="30"/>
        </w:rPr>
        <w:t> </w:t>
      </w:r>
      <w:r>
        <w:rPr/>
        <w:t>organisation</w:t>
      </w:r>
      <w:r>
        <w:rPr>
          <w:spacing w:val="25"/>
        </w:rPr>
        <w:t> </w:t>
      </w:r>
      <w:r>
        <w:rPr/>
        <w:t>to</w:t>
      </w:r>
      <w:r>
        <w:rPr>
          <w:spacing w:val="29"/>
        </w:rPr>
        <w:t> </w:t>
      </w:r>
      <w:r>
        <w:rPr/>
        <w:t>publish</w:t>
      </w:r>
      <w:r>
        <w:rPr>
          <w:spacing w:val="25"/>
        </w:rPr>
        <w:t> </w:t>
      </w:r>
      <w:r>
        <w:rPr/>
        <w:t>or</w:t>
      </w:r>
      <w:r>
        <w:rPr>
          <w:spacing w:val="25"/>
        </w:rPr>
        <w:t> </w:t>
      </w:r>
      <w:r>
        <w:rPr/>
        <w:t>broadcast</w:t>
      </w:r>
      <w:r>
        <w:rPr>
          <w:spacing w:val="26"/>
        </w:rPr>
        <w:t> </w:t>
      </w:r>
      <w:r>
        <w:rPr/>
        <w:t>anything</w:t>
      </w:r>
      <w:r>
        <w:rPr>
          <w:spacing w:val="20"/>
        </w:rPr>
        <w:t> </w:t>
      </w:r>
      <w:r>
        <w:rPr>
          <w:spacing w:val="-2"/>
        </w:rPr>
        <w:t>whether</w:t>
      </w:r>
    </w:p>
    <w:p>
      <w:pPr>
        <w:spacing w:after="0" w:line="360" w:lineRule="auto"/>
        <w:sectPr>
          <w:pgSz w:w="12240" w:h="16850"/>
          <w:pgMar w:header="0" w:footer="1553" w:top="1060" w:bottom="1820" w:left="1340" w:right="620"/>
        </w:sectPr>
      </w:pPr>
    </w:p>
    <w:p>
      <w:pPr>
        <w:pStyle w:val="BodyText"/>
        <w:spacing w:line="360" w:lineRule="auto" w:before="77"/>
        <w:ind w:right="818"/>
      </w:pPr>
      <w:r>
        <w:rPr/>
        <w:t>true or false that could cause embarrassment to a public officer. In 1979, when democratically elected government took over the mantle of leadership all these decrees</w:t>
      </w:r>
      <w:r>
        <w:rPr>
          <w:spacing w:val="-1"/>
        </w:rPr>
        <w:t> </w:t>
      </w:r>
      <w:r>
        <w:rPr/>
        <w:t>that</w:t>
      </w:r>
      <w:r>
        <w:rPr>
          <w:spacing w:val="-2"/>
        </w:rPr>
        <w:t> </w:t>
      </w:r>
      <w:r>
        <w:rPr/>
        <w:t>affected</w:t>
      </w:r>
      <w:r>
        <w:rPr>
          <w:spacing w:val="-1"/>
        </w:rPr>
        <w:t> </w:t>
      </w:r>
      <w:r>
        <w:rPr/>
        <w:t>the</w:t>
      </w:r>
      <w:r>
        <w:rPr>
          <w:spacing w:val="-2"/>
        </w:rPr>
        <w:t> </w:t>
      </w:r>
      <w:r>
        <w:rPr/>
        <w:t>freedom</w:t>
      </w:r>
      <w:r>
        <w:rPr>
          <w:spacing w:val="-7"/>
        </w:rPr>
        <w:t> </w:t>
      </w:r>
      <w:r>
        <w:rPr/>
        <w:t>of information</w:t>
      </w:r>
      <w:r>
        <w:rPr>
          <w:spacing w:val="-2"/>
        </w:rPr>
        <w:t> </w:t>
      </w:r>
      <w:r>
        <w:rPr/>
        <w:t>became</w:t>
      </w:r>
      <w:r>
        <w:rPr>
          <w:spacing w:val="-1"/>
        </w:rPr>
        <w:t> </w:t>
      </w:r>
      <w:r>
        <w:rPr/>
        <w:t>non functional and media organisation resorted to court for the enforcement of their freedom when ever it was tampered with.</w:t>
      </w:r>
    </w:p>
    <w:p>
      <w:pPr>
        <w:pStyle w:val="BodyText"/>
        <w:spacing w:line="360" w:lineRule="auto" w:before="278"/>
        <w:ind w:right="822"/>
      </w:pPr>
      <w:r>
        <w:rPr/>
        <w:t>On the 31</w:t>
      </w:r>
      <w:r>
        <w:rPr>
          <w:vertAlign w:val="superscript"/>
        </w:rPr>
        <w:t>st</w:t>
      </w:r>
      <w:r>
        <w:rPr>
          <w:vertAlign w:val="baseline"/>
        </w:rPr>
        <w:t> December, 1983, the military returned to power by a coup d‟état the government promulgate a decree due to fear of criticism that make an offence to broadcast any information likely to bring government into ridicule, contempt or </w:t>
      </w:r>
      <w:r>
        <w:rPr>
          <w:spacing w:val="-2"/>
          <w:vertAlign w:val="baseline"/>
        </w:rPr>
        <w:t>disrespect.</w:t>
      </w:r>
    </w:p>
    <w:p>
      <w:pPr>
        <w:pStyle w:val="BodyText"/>
        <w:spacing w:line="360" w:lineRule="auto" w:before="276"/>
        <w:ind w:right="822"/>
      </w:pPr>
      <w:r>
        <w:rPr/>
        <w:t>In order to ensure editorial independent some ethics must be observe which include accuracy privacy, decency privilege or non disclosure, non discrimination, national interest, social responsibility.</w:t>
      </w:r>
    </w:p>
    <w:p>
      <w:pPr>
        <w:pStyle w:val="BodyText"/>
        <w:spacing w:line="360" w:lineRule="auto" w:before="277"/>
        <w:ind w:right="825"/>
      </w:pPr>
      <w:r>
        <w:rPr/>
        <w:t>Formerly apart from the federal and state governments no other agency was allowed to engage in broadcasting in the country but today the old order has changed. The national broadcasting commission now lincenses </w:t>
      </w:r>
      <w:r>
        <w:rPr/>
        <w:t>private broadcasting station, thus breaking the erstwhile government monopoly of broadcast ownership in the country.</w:t>
      </w:r>
    </w:p>
    <w:p>
      <w:pPr>
        <w:pStyle w:val="BodyText"/>
        <w:spacing w:line="360" w:lineRule="auto" w:before="274"/>
        <w:ind w:right="822"/>
      </w:pPr>
      <w:r>
        <w:rPr/>
        <w:t>It is usually a claimed that pre-independence media in Nigeria was nationalistic because of patriotic citizens took firm stand against colonial administration in the struggle for independence. After the attainment of independence however a major shift in emphasis occurred in the Nigerian-media with paramount ethical imperative cease to be the ideal of freedom and become the ideal of unity.</w:t>
      </w:r>
    </w:p>
    <w:p>
      <w:pPr>
        <w:pStyle w:val="BodyText"/>
        <w:spacing w:line="360" w:lineRule="auto" w:before="278"/>
        <w:ind w:right="816"/>
      </w:pPr>
      <w:r>
        <w:rPr/>
        <w:t>The broadcasting, sector does not operate in vacuum as there are laws regulating its conduct and operation. Some of this legislation includes the constitution. The freedom of information Act 2011, the National Broadcasting Code 2012. In order to manage conflict regarding the operation of media organisation rules and regulations</w:t>
      </w:r>
      <w:r>
        <w:rPr>
          <w:spacing w:val="24"/>
        </w:rPr>
        <w:t> </w:t>
      </w:r>
      <w:r>
        <w:rPr/>
        <w:t>were</w:t>
      </w:r>
      <w:r>
        <w:rPr>
          <w:spacing w:val="29"/>
        </w:rPr>
        <w:t> </w:t>
      </w:r>
      <w:r>
        <w:rPr/>
        <w:t>made</w:t>
      </w:r>
      <w:r>
        <w:rPr>
          <w:spacing w:val="25"/>
        </w:rPr>
        <w:t> </w:t>
      </w:r>
      <w:r>
        <w:rPr/>
        <w:t>by</w:t>
      </w:r>
      <w:r>
        <w:rPr>
          <w:spacing w:val="25"/>
        </w:rPr>
        <w:t> </w:t>
      </w:r>
      <w:r>
        <w:rPr/>
        <w:t>organisations</w:t>
      </w:r>
      <w:r>
        <w:rPr>
          <w:spacing w:val="24"/>
        </w:rPr>
        <w:t> </w:t>
      </w:r>
      <w:r>
        <w:rPr/>
        <w:t>and</w:t>
      </w:r>
      <w:r>
        <w:rPr>
          <w:spacing w:val="25"/>
        </w:rPr>
        <w:t> </w:t>
      </w:r>
      <w:r>
        <w:rPr/>
        <w:t>laws</w:t>
      </w:r>
      <w:r>
        <w:rPr>
          <w:spacing w:val="25"/>
        </w:rPr>
        <w:t> </w:t>
      </w:r>
      <w:r>
        <w:rPr/>
        <w:t>as</w:t>
      </w:r>
      <w:r>
        <w:rPr>
          <w:spacing w:val="24"/>
        </w:rPr>
        <w:t> </w:t>
      </w:r>
      <w:r>
        <w:rPr/>
        <w:t>well</w:t>
      </w:r>
      <w:r>
        <w:rPr>
          <w:spacing w:val="25"/>
        </w:rPr>
        <w:t> </w:t>
      </w:r>
      <w:r>
        <w:rPr/>
        <w:t>as</w:t>
      </w:r>
      <w:r>
        <w:rPr>
          <w:spacing w:val="25"/>
        </w:rPr>
        <w:t> </w:t>
      </w:r>
      <w:r>
        <w:rPr/>
        <w:t>policies</w:t>
      </w:r>
      <w:r>
        <w:rPr>
          <w:spacing w:val="24"/>
        </w:rPr>
        <w:t> </w:t>
      </w:r>
      <w:r>
        <w:rPr/>
        <w:t>by</w:t>
      </w:r>
      <w:r>
        <w:rPr>
          <w:spacing w:val="25"/>
        </w:rPr>
        <w:t> </w:t>
      </w:r>
      <w:r>
        <w:rPr>
          <w:spacing w:val="-2"/>
        </w:rPr>
        <w:t>nations.</w:t>
      </w:r>
    </w:p>
    <w:p>
      <w:pPr>
        <w:spacing w:after="0" w:line="360" w:lineRule="auto"/>
        <w:sectPr>
          <w:pgSz w:w="12240" w:h="16850"/>
          <w:pgMar w:header="0" w:footer="1553" w:top="1060" w:bottom="1820" w:left="1340" w:right="620"/>
        </w:sectPr>
      </w:pPr>
    </w:p>
    <w:p>
      <w:pPr>
        <w:pStyle w:val="BodyText"/>
        <w:spacing w:line="357" w:lineRule="auto" w:before="77"/>
        <w:ind w:right="827"/>
      </w:pPr>
      <w:r>
        <w:rPr/>
        <w:t>These legislations above have explicitly set out mechanism for the settlement of problems regarding the activities of media organisations.</w:t>
      </w:r>
    </w:p>
    <w:p>
      <w:pPr>
        <w:pStyle w:val="BodyText"/>
        <w:spacing w:line="360" w:lineRule="auto" w:before="280"/>
        <w:ind w:right="821"/>
      </w:pPr>
      <w:r>
        <w:rPr/>
        <w:t>National Broadcasting Commission was established in 1995. Due to recommendation of the committee on National Mass Communication Policy and saddle with, the responsibility of advising the Federal Government on the implementation of the National Mass Communication Policy.</w:t>
      </w:r>
    </w:p>
    <w:p>
      <w:pPr>
        <w:pStyle w:val="BodyText"/>
        <w:spacing w:before="154"/>
        <w:ind w:left="0"/>
        <w:jc w:val="left"/>
      </w:pPr>
    </w:p>
    <w:p>
      <w:pPr>
        <w:pStyle w:val="BodyText"/>
        <w:spacing w:line="360" w:lineRule="auto"/>
        <w:ind w:right="823"/>
      </w:pPr>
      <w:r>
        <w:rPr/>
        <w:t>The role of media organisation in Nation Building cannot be over emphasized.</w:t>
      </w:r>
      <w:r>
        <w:rPr>
          <w:spacing w:val="40"/>
        </w:rPr>
        <w:t> </w:t>
      </w:r>
      <w:r>
        <w:rPr/>
        <w:t>The benefits Nigerian enjoys towards ensuring transparency and good governance is nothing to write home about but it can be said that with effective media organisations the country would benefit from good governance capable of moving the nation forward.</w:t>
      </w:r>
    </w:p>
    <w:p>
      <w:pPr>
        <w:pStyle w:val="Heading2"/>
        <w:numPr>
          <w:ilvl w:val="1"/>
          <w:numId w:val="46"/>
        </w:numPr>
        <w:tabs>
          <w:tab w:pos="820" w:val="left" w:leader="none"/>
        </w:tabs>
        <w:spacing w:line="240" w:lineRule="auto" w:before="274" w:after="0"/>
        <w:ind w:left="820" w:right="0" w:hanging="720"/>
        <w:jc w:val="both"/>
      </w:pPr>
      <w:r>
        <w:rPr>
          <w:spacing w:val="-2"/>
        </w:rPr>
        <w:t>Findings</w:t>
      </w:r>
    </w:p>
    <w:p>
      <w:pPr>
        <w:pStyle w:val="BodyText"/>
        <w:spacing w:line="360" w:lineRule="auto" w:before="153"/>
        <w:ind w:right="816"/>
      </w:pPr>
      <w:r>
        <w:rPr/>
        <w:t>The National Broadcasting Corporation just like any organisation has its own challenges which hinders the realization of its</w:t>
      </w:r>
      <w:r>
        <w:rPr>
          <w:spacing w:val="-3"/>
        </w:rPr>
        <w:t> </w:t>
      </w:r>
      <w:r>
        <w:rPr/>
        <w:t>objectives to the media organisation and the society at large. This dynamism or socio-economic and political variables has its effect on the Broadcasting Industry in this 21</w:t>
      </w:r>
      <w:r>
        <w:rPr>
          <w:vertAlign w:val="superscript"/>
        </w:rPr>
        <w:t>st</w:t>
      </w:r>
      <w:r>
        <w:rPr>
          <w:vertAlign w:val="baseline"/>
        </w:rPr>
        <w:t> century which it needs to urgently address. It is in line with this that this dissertation make the following </w:t>
      </w:r>
      <w:r>
        <w:rPr>
          <w:spacing w:val="-2"/>
          <w:vertAlign w:val="baseline"/>
        </w:rPr>
        <w:t>findings:</w:t>
      </w:r>
    </w:p>
    <w:p>
      <w:pPr>
        <w:pStyle w:val="ListParagraph"/>
        <w:numPr>
          <w:ilvl w:val="2"/>
          <w:numId w:val="46"/>
        </w:numPr>
        <w:tabs>
          <w:tab w:pos="819" w:val="left" w:leader="none"/>
          <w:tab w:pos="821" w:val="left" w:leader="none"/>
        </w:tabs>
        <w:spacing w:line="360" w:lineRule="auto" w:before="276" w:after="0"/>
        <w:ind w:left="821" w:right="820" w:hanging="721"/>
        <w:jc w:val="both"/>
        <w:rPr>
          <w:sz w:val="26"/>
        </w:rPr>
      </w:pPr>
      <w:r>
        <w:rPr>
          <w:sz w:val="26"/>
        </w:rPr>
        <w:t>It has been found that the National Broadcasting Commission has not been publicizing its activities. This make the public unaware of any regulatory agency for media practice in Nigeria which resulted in non channeling of complaint on breach of the law and contribution to Broadcast Business.</w:t>
      </w:r>
    </w:p>
    <w:p>
      <w:pPr>
        <w:pStyle w:val="ListParagraph"/>
        <w:numPr>
          <w:ilvl w:val="2"/>
          <w:numId w:val="46"/>
        </w:numPr>
        <w:tabs>
          <w:tab w:pos="819" w:val="left" w:leader="none"/>
          <w:tab w:pos="821" w:val="left" w:leader="none"/>
        </w:tabs>
        <w:spacing w:line="360" w:lineRule="auto" w:before="275" w:after="0"/>
        <w:ind w:left="821" w:right="815" w:hanging="721"/>
        <w:jc w:val="both"/>
        <w:rPr>
          <w:sz w:val="26"/>
        </w:rPr>
      </w:pPr>
      <w:r>
        <w:rPr>
          <w:sz w:val="26"/>
        </w:rPr>
        <w:t>It has also been found that some of the laws regulating media practice in Nigeria constitutes an impediment to the development of media practice in Nigeria, for </w:t>
      </w:r>
      <w:r>
        <w:rPr>
          <w:spacing w:val="-2"/>
          <w:sz w:val="26"/>
        </w:rPr>
        <w:t>example.</w:t>
      </w:r>
    </w:p>
    <w:p>
      <w:pPr>
        <w:pStyle w:val="ListParagraph"/>
        <w:numPr>
          <w:ilvl w:val="3"/>
          <w:numId w:val="46"/>
        </w:numPr>
        <w:tabs>
          <w:tab w:pos="1541" w:val="left" w:leader="none"/>
        </w:tabs>
        <w:spacing w:line="440" w:lineRule="atLeast" w:before="137" w:after="0"/>
        <w:ind w:left="1541" w:right="826" w:hanging="720"/>
        <w:jc w:val="both"/>
        <w:rPr>
          <w:sz w:val="26"/>
        </w:rPr>
      </w:pPr>
      <w:r>
        <w:rPr>
          <w:sz w:val="26"/>
        </w:rPr>
        <w:t>Section</w:t>
      </w:r>
      <w:r>
        <w:rPr>
          <w:spacing w:val="-3"/>
          <w:sz w:val="26"/>
        </w:rPr>
        <w:t> </w:t>
      </w:r>
      <w:r>
        <w:rPr>
          <w:sz w:val="26"/>
        </w:rPr>
        <w:t>10</w:t>
      </w:r>
      <w:r>
        <w:rPr>
          <w:spacing w:val="-4"/>
          <w:sz w:val="26"/>
        </w:rPr>
        <w:t> </w:t>
      </w:r>
      <w:r>
        <w:rPr>
          <w:sz w:val="26"/>
        </w:rPr>
        <w:t>of</w:t>
      </w:r>
      <w:r>
        <w:rPr>
          <w:spacing w:val="-3"/>
          <w:sz w:val="26"/>
        </w:rPr>
        <w:t> </w:t>
      </w:r>
      <w:r>
        <w:rPr>
          <w:sz w:val="26"/>
        </w:rPr>
        <w:t>the</w:t>
      </w:r>
      <w:r>
        <w:rPr>
          <w:spacing w:val="-4"/>
          <w:sz w:val="26"/>
        </w:rPr>
        <w:t> </w:t>
      </w:r>
      <w:r>
        <w:rPr>
          <w:sz w:val="26"/>
        </w:rPr>
        <w:t>National</w:t>
      </w:r>
      <w:r>
        <w:rPr>
          <w:spacing w:val="-3"/>
          <w:sz w:val="26"/>
        </w:rPr>
        <w:t> </w:t>
      </w:r>
      <w:r>
        <w:rPr>
          <w:sz w:val="26"/>
        </w:rPr>
        <w:t>Broadcasting</w:t>
      </w:r>
      <w:r>
        <w:rPr>
          <w:spacing w:val="-8"/>
          <w:sz w:val="26"/>
        </w:rPr>
        <w:t> </w:t>
      </w:r>
      <w:r>
        <w:rPr>
          <w:sz w:val="26"/>
        </w:rPr>
        <w:t>Commission Act</w:t>
      </w:r>
      <w:r>
        <w:rPr>
          <w:spacing w:val="-4"/>
          <w:sz w:val="26"/>
        </w:rPr>
        <w:t> </w:t>
      </w:r>
      <w:r>
        <w:rPr>
          <w:sz w:val="26"/>
        </w:rPr>
        <w:t>places</w:t>
      </w:r>
      <w:r>
        <w:rPr>
          <w:spacing w:val="-3"/>
          <w:sz w:val="26"/>
        </w:rPr>
        <w:t> </w:t>
      </w:r>
      <w:r>
        <w:rPr>
          <w:sz w:val="26"/>
        </w:rPr>
        <w:t>an</w:t>
      </w:r>
      <w:r>
        <w:rPr>
          <w:spacing w:val="-3"/>
          <w:sz w:val="26"/>
        </w:rPr>
        <w:t> </w:t>
      </w:r>
      <w:r>
        <w:rPr>
          <w:sz w:val="26"/>
        </w:rPr>
        <w:t>outright disqualification</w:t>
      </w:r>
      <w:r>
        <w:rPr>
          <w:spacing w:val="80"/>
          <w:sz w:val="26"/>
        </w:rPr>
        <w:t> </w:t>
      </w:r>
      <w:r>
        <w:rPr>
          <w:sz w:val="26"/>
        </w:rPr>
        <w:t>of</w:t>
      </w:r>
      <w:r>
        <w:rPr>
          <w:spacing w:val="77"/>
          <w:w w:val="150"/>
          <w:sz w:val="26"/>
        </w:rPr>
        <w:t> </w:t>
      </w:r>
      <w:r>
        <w:rPr>
          <w:sz w:val="26"/>
        </w:rPr>
        <w:t>granting</w:t>
      </w:r>
      <w:r>
        <w:rPr>
          <w:spacing w:val="80"/>
          <w:sz w:val="26"/>
        </w:rPr>
        <w:t> </w:t>
      </w:r>
      <w:r>
        <w:rPr>
          <w:sz w:val="26"/>
        </w:rPr>
        <w:t>of</w:t>
      </w:r>
      <w:r>
        <w:rPr>
          <w:spacing w:val="73"/>
          <w:w w:val="150"/>
          <w:sz w:val="26"/>
        </w:rPr>
        <w:t> </w:t>
      </w:r>
      <w:r>
        <w:rPr>
          <w:sz w:val="26"/>
        </w:rPr>
        <w:t>licence</w:t>
      </w:r>
      <w:r>
        <w:rPr>
          <w:spacing w:val="80"/>
          <w:sz w:val="26"/>
        </w:rPr>
        <w:t> </w:t>
      </w:r>
      <w:r>
        <w:rPr>
          <w:sz w:val="26"/>
        </w:rPr>
        <w:t>to</w:t>
      </w:r>
      <w:r>
        <w:rPr>
          <w:spacing w:val="77"/>
          <w:w w:val="150"/>
          <w:sz w:val="26"/>
        </w:rPr>
        <w:t> </w:t>
      </w:r>
      <w:r>
        <w:rPr>
          <w:sz w:val="26"/>
        </w:rPr>
        <w:t>religious</w:t>
      </w:r>
      <w:r>
        <w:rPr>
          <w:spacing w:val="80"/>
          <w:sz w:val="26"/>
        </w:rPr>
        <w:t> </w:t>
      </w:r>
      <w:r>
        <w:rPr>
          <w:sz w:val="26"/>
        </w:rPr>
        <w:t>organisations</w:t>
      </w:r>
      <w:r>
        <w:rPr>
          <w:spacing w:val="80"/>
          <w:sz w:val="26"/>
        </w:rPr>
        <w:t> </w:t>
      </w:r>
      <w:r>
        <w:rPr>
          <w:sz w:val="26"/>
        </w:rPr>
        <w:t>and</w:t>
      </w:r>
    </w:p>
    <w:p>
      <w:pPr>
        <w:spacing w:after="0" w:line="440" w:lineRule="atLeast"/>
        <w:jc w:val="both"/>
        <w:rPr>
          <w:sz w:val="26"/>
        </w:rPr>
        <w:sectPr>
          <w:pgSz w:w="12240" w:h="16850"/>
          <w:pgMar w:header="0" w:footer="1553" w:top="1060" w:bottom="1820" w:left="1340" w:right="620"/>
        </w:sectPr>
      </w:pPr>
    </w:p>
    <w:p>
      <w:pPr>
        <w:pStyle w:val="BodyText"/>
        <w:spacing w:line="360" w:lineRule="auto" w:before="77"/>
        <w:ind w:left="1541" w:right="817"/>
      </w:pPr>
      <w:r>
        <w:rPr/>
        <w:t>political parties and section 5 of the Act make it illegal for any person to have controlling shares in more than two of each of the broadcast sector of the economy despite satisfying all the requirement set out in S.12 of this</w:t>
      </w:r>
      <w:r>
        <w:rPr>
          <w:spacing w:val="40"/>
        </w:rPr>
        <w:t> </w:t>
      </w:r>
      <w:r>
        <w:rPr/>
        <w:t>Act and section 6 subjected the commission to comply with the directive of the Minister of Information.</w:t>
      </w:r>
    </w:p>
    <w:p>
      <w:pPr>
        <w:pStyle w:val="ListParagraph"/>
        <w:numPr>
          <w:ilvl w:val="3"/>
          <w:numId w:val="46"/>
        </w:numPr>
        <w:tabs>
          <w:tab w:pos="1541" w:val="left" w:leader="none"/>
        </w:tabs>
        <w:spacing w:line="360" w:lineRule="auto" w:before="278" w:after="0"/>
        <w:ind w:left="1541" w:right="819" w:hanging="720"/>
        <w:jc w:val="both"/>
        <w:rPr>
          <w:sz w:val="26"/>
        </w:rPr>
      </w:pPr>
      <w:r>
        <w:rPr>
          <w:sz w:val="26"/>
        </w:rPr>
        <w:t>Section 39(2) of the Nigerian Constitution prohibit any person </w:t>
      </w:r>
      <w:r>
        <w:rPr>
          <w:sz w:val="26"/>
        </w:rPr>
        <w:t>from operating a broadcasting station except with a Presidential permission. Section 39(3) also imposes restriction on person holding position under government to disclose information. Section 37 of the Nigerian</w:t>
      </w:r>
      <w:r>
        <w:rPr>
          <w:spacing w:val="40"/>
          <w:sz w:val="26"/>
        </w:rPr>
        <w:t> </w:t>
      </w:r>
      <w:r>
        <w:rPr>
          <w:sz w:val="26"/>
        </w:rPr>
        <w:t>Constitution also provide for the privacy of citizens, their homes, correspondence, telephone and conversation.</w:t>
      </w:r>
    </w:p>
    <w:p>
      <w:pPr>
        <w:pStyle w:val="ListParagraph"/>
        <w:numPr>
          <w:ilvl w:val="3"/>
          <w:numId w:val="46"/>
        </w:numPr>
        <w:tabs>
          <w:tab w:pos="1541" w:val="left" w:leader="none"/>
        </w:tabs>
        <w:spacing w:line="360" w:lineRule="auto" w:before="276" w:after="0"/>
        <w:ind w:left="1541" w:right="814" w:hanging="720"/>
        <w:jc w:val="both"/>
        <w:rPr>
          <w:sz w:val="26"/>
        </w:rPr>
      </w:pPr>
      <w:r>
        <w:rPr>
          <w:sz w:val="26"/>
        </w:rPr>
        <w:t>It was found that the Freedom of Information Act contain more exemption clauses than the clauses that grant access to information Section 13 provide for Head of Public Institution to refuse to disclose information which many be injurious to the conduct of international affairs or defence Section </w:t>
      </w:r>
      <w:r>
        <w:rPr>
          <w:sz w:val="26"/>
        </w:rPr>
        <w:t>13 provide for refusal to disclose information that contains secret in trade, financial, commercial or technical information that have substantial value. Some public officers can use this exemption for unjust and mischievous </w:t>
      </w:r>
      <w:r>
        <w:rPr>
          <w:spacing w:val="-2"/>
          <w:sz w:val="26"/>
        </w:rPr>
        <w:t>purposes.</w:t>
      </w:r>
    </w:p>
    <w:p>
      <w:pPr>
        <w:pStyle w:val="ListParagraph"/>
        <w:numPr>
          <w:ilvl w:val="2"/>
          <w:numId w:val="46"/>
        </w:numPr>
        <w:tabs>
          <w:tab w:pos="1541" w:val="left" w:leader="none"/>
        </w:tabs>
        <w:spacing w:line="360" w:lineRule="auto" w:before="278" w:after="0"/>
        <w:ind w:left="1541" w:right="814" w:hanging="720"/>
        <w:jc w:val="both"/>
        <w:rPr>
          <w:sz w:val="26"/>
        </w:rPr>
      </w:pPr>
      <w:r>
        <w:rPr>
          <w:sz w:val="26"/>
        </w:rPr>
        <w:t>It has been found that National Broadcasting Commission been a media practice regulatory agency lacks adequate fund and manpower to pursue it mandate as provided by the law as it rely on government for funding and also failed in ensuring that Nigeria media organisation meet international dateline of June 17, 2015 to change from analog to digital in conformity with international best standard practice.</w:t>
      </w:r>
    </w:p>
    <w:p>
      <w:pPr>
        <w:pStyle w:val="ListParagraph"/>
        <w:numPr>
          <w:ilvl w:val="2"/>
          <w:numId w:val="46"/>
        </w:numPr>
        <w:tabs>
          <w:tab w:pos="1541" w:val="left" w:leader="none"/>
        </w:tabs>
        <w:spacing w:line="360" w:lineRule="auto" w:before="276" w:after="0"/>
        <w:ind w:left="1541" w:right="820" w:hanging="720"/>
        <w:jc w:val="both"/>
        <w:rPr>
          <w:sz w:val="26"/>
        </w:rPr>
      </w:pPr>
      <w:r>
        <w:rPr>
          <w:sz w:val="26"/>
        </w:rPr>
        <w:t>It</w:t>
      </w:r>
      <w:r>
        <w:rPr>
          <w:spacing w:val="-3"/>
          <w:sz w:val="26"/>
        </w:rPr>
        <w:t> </w:t>
      </w:r>
      <w:r>
        <w:rPr>
          <w:sz w:val="26"/>
        </w:rPr>
        <w:t>is</w:t>
      </w:r>
      <w:r>
        <w:rPr>
          <w:spacing w:val="-3"/>
          <w:sz w:val="26"/>
        </w:rPr>
        <w:t> </w:t>
      </w:r>
      <w:r>
        <w:rPr>
          <w:sz w:val="26"/>
        </w:rPr>
        <w:t>observed</w:t>
      </w:r>
      <w:r>
        <w:rPr>
          <w:spacing w:val="-2"/>
          <w:sz w:val="26"/>
        </w:rPr>
        <w:t> </w:t>
      </w:r>
      <w:r>
        <w:rPr>
          <w:sz w:val="26"/>
        </w:rPr>
        <w:t>that</w:t>
      </w:r>
      <w:r>
        <w:rPr>
          <w:spacing w:val="-3"/>
          <w:sz w:val="26"/>
        </w:rPr>
        <w:t> </w:t>
      </w:r>
      <w:r>
        <w:rPr>
          <w:sz w:val="26"/>
        </w:rPr>
        <w:t>the</w:t>
      </w:r>
      <w:r>
        <w:rPr>
          <w:spacing w:val="-3"/>
          <w:sz w:val="26"/>
        </w:rPr>
        <w:t> </w:t>
      </w:r>
      <w:r>
        <w:rPr>
          <w:sz w:val="26"/>
        </w:rPr>
        <w:t>number</w:t>
      </w:r>
      <w:r>
        <w:rPr>
          <w:spacing w:val="-2"/>
          <w:sz w:val="26"/>
        </w:rPr>
        <w:t> </w:t>
      </w:r>
      <w:r>
        <w:rPr>
          <w:sz w:val="26"/>
        </w:rPr>
        <w:t>of</w:t>
      </w:r>
      <w:r>
        <w:rPr>
          <w:spacing w:val="-2"/>
          <w:sz w:val="26"/>
        </w:rPr>
        <w:t> </w:t>
      </w:r>
      <w:r>
        <w:rPr>
          <w:sz w:val="26"/>
        </w:rPr>
        <w:t>private</w:t>
      </w:r>
      <w:r>
        <w:rPr>
          <w:spacing w:val="-2"/>
          <w:sz w:val="26"/>
        </w:rPr>
        <w:t> </w:t>
      </w:r>
      <w:r>
        <w:rPr>
          <w:sz w:val="26"/>
        </w:rPr>
        <w:t>broadcasting</w:t>
      </w:r>
      <w:r>
        <w:rPr>
          <w:spacing w:val="-7"/>
          <w:sz w:val="26"/>
        </w:rPr>
        <w:t> </w:t>
      </w:r>
      <w:r>
        <w:rPr>
          <w:sz w:val="26"/>
        </w:rPr>
        <w:t>stations</w:t>
      </w:r>
      <w:r>
        <w:rPr>
          <w:spacing w:val="-3"/>
          <w:sz w:val="26"/>
        </w:rPr>
        <w:t> </w:t>
      </w:r>
      <w:r>
        <w:rPr>
          <w:sz w:val="26"/>
        </w:rPr>
        <w:t>in</w:t>
      </w:r>
      <w:r>
        <w:rPr>
          <w:spacing w:val="-3"/>
          <w:sz w:val="26"/>
        </w:rPr>
        <w:t> </w:t>
      </w:r>
      <w:r>
        <w:rPr>
          <w:sz w:val="26"/>
        </w:rPr>
        <w:t>Nigeria</w:t>
      </w:r>
      <w:r>
        <w:rPr>
          <w:spacing w:val="-2"/>
          <w:sz w:val="26"/>
        </w:rPr>
        <w:t> </w:t>
      </w:r>
      <w:r>
        <w:rPr>
          <w:sz w:val="26"/>
        </w:rPr>
        <w:t>are inadequate which can be attributed to the requirement put in place for the grant of licence and this affect revenue and employment</w:t>
      </w:r>
      <w:r>
        <w:rPr>
          <w:spacing w:val="20"/>
          <w:sz w:val="26"/>
        </w:rPr>
        <w:t> </w:t>
      </w:r>
      <w:r>
        <w:rPr>
          <w:sz w:val="26"/>
        </w:rPr>
        <w:t>generation which</w:t>
      </w:r>
    </w:p>
    <w:p>
      <w:pPr>
        <w:spacing w:after="0" w:line="360" w:lineRule="auto"/>
        <w:jc w:val="both"/>
        <w:rPr>
          <w:sz w:val="26"/>
        </w:rPr>
        <w:sectPr>
          <w:pgSz w:w="12240" w:h="16850"/>
          <w:pgMar w:header="0" w:footer="1553" w:top="1060" w:bottom="1820" w:left="1340" w:right="620"/>
        </w:sectPr>
      </w:pPr>
    </w:p>
    <w:p>
      <w:pPr>
        <w:pStyle w:val="BodyText"/>
        <w:spacing w:line="357" w:lineRule="auto" w:before="77"/>
        <w:ind w:left="1541" w:right="794"/>
        <w:jc w:val="left"/>
      </w:pPr>
      <w:r>
        <w:rPr/>
        <w:t>resulted in the failure of media organisations to serve as watch-dog of the</w:t>
      </w:r>
      <w:r>
        <w:rPr>
          <w:spacing w:val="40"/>
        </w:rPr>
        <w:t> </w:t>
      </w:r>
      <w:r>
        <w:rPr/>
        <w:t>society towards transparency, accountability and good governance.</w:t>
      </w:r>
    </w:p>
    <w:p>
      <w:pPr>
        <w:pStyle w:val="ListParagraph"/>
        <w:numPr>
          <w:ilvl w:val="2"/>
          <w:numId w:val="46"/>
        </w:numPr>
        <w:tabs>
          <w:tab w:pos="1541" w:val="left" w:leader="none"/>
        </w:tabs>
        <w:spacing w:line="360" w:lineRule="auto" w:before="280" w:after="0"/>
        <w:ind w:left="1541" w:right="819" w:hanging="720"/>
        <w:jc w:val="both"/>
        <w:rPr>
          <w:sz w:val="26"/>
        </w:rPr>
      </w:pPr>
      <w:r>
        <w:rPr>
          <w:sz w:val="26"/>
        </w:rPr>
        <w:t>It has been observed that National Broadcasting Commission been </w:t>
      </w:r>
      <w:r>
        <w:rPr>
          <w:sz w:val="26"/>
        </w:rPr>
        <w:t>a government agency always defend the interest of Government e.g. during the</w:t>
      </w:r>
      <w:r>
        <w:rPr>
          <w:spacing w:val="-5"/>
          <w:sz w:val="26"/>
        </w:rPr>
        <w:t> </w:t>
      </w:r>
      <w:r>
        <w:rPr>
          <w:sz w:val="26"/>
        </w:rPr>
        <w:t>2015</w:t>
      </w:r>
      <w:r>
        <w:rPr>
          <w:spacing w:val="-5"/>
          <w:sz w:val="26"/>
        </w:rPr>
        <w:t> </w:t>
      </w:r>
      <w:r>
        <w:rPr>
          <w:sz w:val="26"/>
        </w:rPr>
        <w:t>General</w:t>
      </w:r>
      <w:r>
        <w:rPr>
          <w:spacing w:val="-4"/>
          <w:sz w:val="26"/>
        </w:rPr>
        <w:t> </w:t>
      </w:r>
      <w:r>
        <w:rPr>
          <w:sz w:val="26"/>
        </w:rPr>
        <w:t>Election</w:t>
      </w:r>
      <w:r>
        <w:rPr>
          <w:spacing w:val="-4"/>
          <w:sz w:val="26"/>
        </w:rPr>
        <w:t> </w:t>
      </w:r>
      <w:r>
        <w:rPr>
          <w:sz w:val="26"/>
        </w:rPr>
        <w:t>Campaign,</w:t>
      </w:r>
      <w:r>
        <w:rPr>
          <w:spacing w:val="-4"/>
          <w:sz w:val="26"/>
        </w:rPr>
        <w:t> </w:t>
      </w:r>
      <w:r>
        <w:rPr>
          <w:sz w:val="26"/>
        </w:rPr>
        <w:t>Nigerian</w:t>
      </w:r>
      <w:r>
        <w:rPr>
          <w:spacing w:val="-1"/>
          <w:sz w:val="26"/>
        </w:rPr>
        <w:t> </w:t>
      </w:r>
      <w:r>
        <w:rPr>
          <w:sz w:val="26"/>
        </w:rPr>
        <w:t>Television</w:t>
      </w:r>
      <w:r>
        <w:rPr>
          <w:spacing w:val="-1"/>
          <w:sz w:val="26"/>
        </w:rPr>
        <w:t> </w:t>
      </w:r>
      <w:r>
        <w:rPr>
          <w:sz w:val="26"/>
        </w:rPr>
        <w:t>Authority</w:t>
      </w:r>
      <w:r>
        <w:rPr>
          <w:spacing w:val="-5"/>
          <w:sz w:val="26"/>
        </w:rPr>
        <w:t> </w:t>
      </w:r>
      <w:r>
        <w:rPr>
          <w:sz w:val="26"/>
        </w:rPr>
        <w:t>(NTA) and African Independent Television (AIT) shows documentaries at the detriment of the opposition Presidential Candidate but National Broadcasting Commission failed to sanction them and also commercialisation policy make it difficult for religious organisations and political parties to have equal airtime as it involve payment of money.</w:t>
      </w:r>
    </w:p>
    <w:p>
      <w:pPr>
        <w:pStyle w:val="ListParagraph"/>
        <w:numPr>
          <w:ilvl w:val="2"/>
          <w:numId w:val="46"/>
        </w:numPr>
        <w:tabs>
          <w:tab w:pos="1541" w:val="left" w:leader="none"/>
        </w:tabs>
        <w:spacing w:line="360" w:lineRule="auto" w:before="278" w:after="0"/>
        <w:ind w:left="1541" w:right="826" w:hanging="720"/>
        <w:jc w:val="both"/>
        <w:rPr>
          <w:sz w:val="26"/>
        </w:rPr>
      </w:pPr>
      <w:r>
        <w:rPr>
          <w:sz w:val="26"/>
        </w:rPr>
        <w:t>It has been found that the activities of social media were not been regulated which provide an avenue for propagating false, malicious and deformatory </w:t>
      </w:r>
      <w:r>
        <w:rPr>
          <w:spacing w:val="-2"/>
          <w:sz w:val="26"/>
        </w:rPr>
        <w:t>broadcast.</w:t>
      </w:r>
    </w:p>
    <w:p>
      <w:pPr>
        <w:pStyle w:val="Heading2"/>
        <w:numPr>
          <w:ilvl w:val="1"/>
          <w:numId w:val="46"/>
        </w:numPr>
        <w:tabs>
          <w:tab w:pos="820" w:val="left" w:leader="none"/>
        </w:tabs>
        <w:spacing w:line="240" w:lineRule="auto" w:before="277" w:after="0"/>
        <w:ind w:left="820" w:right="0" w:hanging="720"/>
        <w:jc w:val="left"/>
      </w:pPr>
      <w:r>
        <w:rPr>
          <w:spacing w:val="-2"/>
        </w:rPr>
        <w:t>Recommendations</w:t>
      </w:r>
    </w:p>
    <w:p>
      <w:pPr>
        <w:pStyle w:val="BodyText"/>
        <w:spacing w:line="362" w:lineRule="auto" w:before="148"/>
        <w:ind w:right="820"/>
      </w:pPr>
      <w:r>
        <w:rPr/>
        <w:t>The following</w:t>
      </w:r>
      <w:r>
        <w:rPr>
          <w:spacing w:val="-2"/>
        </w:rPr>
        <w:t> </w:t>
      </w:r>
      <w:r>
        <w:rPr/>
        <w:t>recommendations are made to address the observation raised in this </w:t>
      </w:r>
      <w:r>
        <w:rPr>
          <w:spacing w:val="-2"/>
        </w:rPr>
        <w:t>dissertation.</w:t>
      </w:r>
    </w:p>
    <w:p>
      <w:pPr>
        <w:pStyle w:val="ListParagraph"/>
        <w:numPr>
          <w:ilvl w:val="2"/>
          <w:numId w:val="46"/>
        </w:numPr>
        <w:tabs>
          <w:tab w:pos="819" w:val="left" w:leader="none"/>
          <w:tab w:pos="821" w:val="left" w:leader="none"/>
        </w:tabs>
        <w:spacing w:line="360" w:lineRule="auto" w:before="273" w:after="0"/>
        <w:ind w:left="821" w:right="819" w:hanging="721"/>
        <w:jc w:val="both"/>
        <w:rPr>
          <w:sz w:val="26"/>
        </w:rPr>
      </w:pPr>
      <w:r>
        <w:rPr>
          <w:sz w:val="26"/>
        </w:rPr>
        <w:t>The National Broadcasting Commission should embark on a massive public enlightenment campaign of its activities. Nigerians are still not educated on the functions of the commission. Radio and Television programmes and interactive forums in all the six geopolitical zones of the country should be conducted to achieve the desired goals of making the public educated on the activities of the National Broadcasting Commission and ensure the participation of the general public in broadcasting business.</w:t>
      </w:r>
    </w:p>
    <w:p>
      <w:pPr>
        <w:pStyle w:val="ListParagraph"/>
        <w:numPr>
          <w:ilvl w:val="2"/>
          <w:numId w:val="46"/>
        </w:numPr>
        <w:tabs>
          <w:tab w:pos="819" w:val="left" w:leader="none"/>
          <w:tab w:pos="821" w:val="left" w:leader="none"/>
        </w:tabs>
        <w:spacing w:line="360" w:lineRule="auto" w:before="275" w:after="0"/>
        <w:ind w:left="821" w:right="819" w:hanging="721"/>
        <w:jc w:val="both"/>
        <w:rPr>
          <w:sz w:val="26"/>
        </w:rPr>
      </w:pPr>
      <w:r>
        <w:rPr>
          <w:sz w:val="26"/>
        </w:rPr>
        <w:t>Some contentious provision of the National Broadcasting</w:t>
      </w:r>
      <w:r>
        <w:rPr>
          <w:spacing w:val="-4"/>
          <w:sz w:val="26"/>
        </w:rPr>
        <w:t> </w:t>
      </w:r>
      <w:r>
        <w:rPr>
          <w:sz w:val="26"/>
        </w:rPr>
        <w:t>Act, the constitution, the freedom of information Act and the NBC Code should be amended to ensure effective media organisation in Nigeria for sustainable development and National Broadcasting</w:t>
      </w:r>
      <w:r>
        <w:rPr>
          <w:spacing w:val="30"/>
          <w:sz w:val="26"/>
        </w:rPr>
        <w:t> </w:t>
      </w:r>
      <w:r>
        <w:rPr>
          <w:sz w:val="26"/>
        </w:rPr>
        <w:t>Commission</w:t>
      </w:r>
      <w:r>
        <w:rPr>
          <w:spacing w:val="35"/>
          <w:sz w:val="26"/>
        </w:rPr>
        <w:t> </w:t>
      </w:r>
      <w:r>
        <w:rPr>
          <w:sz w:val="26"/>
        </w:rPr>
        <w:t>should</w:t>
      </w:r>
      <w:r>
        <w:rPr>
          <w:spacing w:val="35"/>
          <w:sz w:val="26"/>
        </w:rPr>
        <w:t> </w:t>
      </w:r>
      <w:r>
        <w:rPr>
          <w:sz w:val="26"/>
        </w:rPr>
        <w:t>also</w:t>
      </w:r>
      <w:r>
        <w:rPr>
          <w:spacing w:val="35"/>
          <w:sz w:val="26"/>
        </w:rPr>
        <w:t> </w:t>
      </w:r>
      <w:r>
        <w:rPr>
          <w:sz w:val="26"/>
        </w:rPr>
        <w:t>ensure</w:t>
      </w:r>
      <w:r>
        <w:rPr>
          <w:spacing w:val="40"/>
          <w:sz w:val="26"/>
        </w:rPr>
        <w:t> </w:t>
      </w:r>
      <w:r>
        <w:rPr>
          <w:sz w:val="26"/>
        </w:rPr>
        <w:t>compliance</w:t>
      </w:r>
      <w:r>
        <w:rPr>
          <w:spacing w:val="35"/>
          <w:sz w:val="26"/>
        </w:rPr>
        <w:t> </w:t>
      </w:r>
      <w:r>
        <w:rPr>
          <w:sz w:val="26"/>
        </w:rPr>
        <w:t>with</w:t>
      </w:r>
      <w:r>
        <w:rPr>
          <w:spacing w:val="35"/>
          <w:sz w:val="26"/>
        </w:rPr>
        <w:t> </w:t>
      </w:r>
      <w:r>
        <w:rPr>
          <w:sz w:val="26"/>
        </w:rPr>
        <w:t>the</w:t>
      </w:r>
      <w:r>
        <w:rPr>
          <w:spacing w:val="35"/>
          <w:sz w:val="26"/>
        </w:rPr>
        <w:t> </w:t>
      </w:r>
      <w:r>
        <w:rPr>
          <w:sz w:val="26"/>
        </w:rPr>
        <w:t>change</w:t>
      </w:r>
      <w:r>
        <w:rPr>
          <w:spacing w:val="35"/>
          <w:sz w:val="26"/>
        </w:rPr>
        <w:t> </w:t>
      </w:r>
      <w:r>
        <w:rPr>
          <w:sz w:val="26"/>
        </w:rPr>
        <w:t>from</w:t>
      </w:r>
    </w:p>
    <w:p>
      <w:pPr>
        <w:pStyle w:val="BodyText"/>
        <w:spacing w:before="2"/>
      </w:pPr>
      <w:r>
        <w:rPr/>
        <w:t>analog</w:t>
      </w:r>
      <w:r>
        <w:rPr>
          <w:spacing w:val="-9"/>
        </w:rPr>
        <w:t> </w:t>
      </w:r>
      <w:r>
        <w:rPr/>
        <w:t>to</w:t>
      </w:r>
      <w:r>
        <w:rPr>
          <w:spacing w:val="-4"/>
        </w:rPr>
        <w:t> </w:t>
      </w:r>
      <w:r>
        <w:rPr/>
        <w:t>digital</w:t>
      </w:r>
      <w:r>
        <w:rPr>
          <w:spacing w:val="-5"/>
        </w:rPr>
        <w:t> </w:t>
      </w:r>
      <w:r>
        <w:rPr/>
        <w:t>in</w:t>
      </w:r>
      <w:r>
        <w:rPr>
          <w:spacing w:val="-5"/>
        </w:rPr>
        <w:t> </w:t>
      </w:r>
      <w:r>
        <w:rPr/>
        <w:t>line</w:t>
      </w:r>
      <w:r>
        <w:rPr>
          <w:spacing w:val="-4"/>
        </w:rPr>
        <w:t> </w:t>
      </w:r>
      <w:r>
        <w:rPr/>
        <w:t>with</w:t>
      </w:r>
      <w:r>
        <w:rPr>
          <w:spacing w:val="-5"/>
        </w:rPr>
        <w:t> </w:t>
      </w:r>
      <w:r>
        <w:rPr/>
        <w:t>international</w:t>
      </w:r>
      <w:r>
        <w:rPr>
          <w:spacing w:val="-3"/>
        </w:rPr>
        <w:t> </w:t>
      </w:r>
      <w:r>
        <w:rPr/>
        <w:t>best</w:t>
      </w:r>
      <w:r>
        <w:rPr>
          <w:spacing w:val="-5"/>
        </w:rPr>
        <w:t> </w:t>
      </w:r>
      <w:r>
        <w:rPr>
          <w:spacing w:val="-2"/>
        </w:rPr>
        <w:t>practices.</w:t>
      </w:r>
    </w:p>
    <w:p>
      <w:pPr>
        <w:spacing w:after="0"/>
        <w:sectPr>
          <w:pgSz w:w="12240" w:h="16850"/>
          <w:pgMar w:header="0" w:footer="1553" w:top="1060" w:bottom="1820" w:left="1340" w:right="620"/>
        </w:sectPr>
      </w:pPr>
    </w:p>
    <w:p>
      <w:pPr>
        <w:pStyle w:val="ListParagraph"/>
        <w:numPr>
          <w:ilvl w:val="2"/>
          <w:numId w:val="46"/>
        </w:numPr>
        <w:tabs>
          <w:tab w:pos="819" w:val="left" w:leader="none"/>
          <w:tab w:pos="821" w:val="left" w:leader="none"/>
        </w:tabs>
        <w:spacing w:line="360" w:lineRule="auto" w:before="70" w:after="0"/>
        <w:ind w:left="821" w:right="823" w:hanging="721"/>
        <w:jc w:val="both"/>
        <w:rPr>
          <w:sz w:val="26"/>
        </w:rPr>
      </w:pPr>
      <w:r>
        <w:rPr>
          <w:sz w:val="26"/>
        </w:rPr>
        <w:t>The National Broadcasting Commission should strive for alternative source of fund apart from Government, fund should be source through granting licence to more media organisation and imposing fines for breach of law by any media organisation while discharging its duties.</w:t>
      </w:r>
    </w:p>
    <w:p>
      <w:pPr>
        <w:pStyle w:val="ListParagraph"/>
        <w:numPr>
          <w:ilvl w:val="2"/>
          <w:numId w:val="46"/>
        </w:numPr>
        <w:tabs>
          <w:tab w:pos="819" w:val="left" w:leader="none"/>
          <w:tab w:pos="821" w:val="left" w:leader="none"/>
        </w:tabs>
        <w:spacing w:line="360" w:lineRule="auto" w:before="281" w:after="0"/>
        <w:ind w:left="821" w:right="817" w:hanging="721"/>
        <w:jc w:val="both"/>
        <w:rPr>
          <w:sz w:val="26"/>
        </w:rPr>
      </w:pPr>
      <w:r>
        <w:rPr>
          <w:sz w:val="26"/>
        </w:rPr>
        <w:t>Adequate media organisations such as community broadcast stations should be granted licence to operate by reviewing the requirement for the grant to allow communities to establish their broadcast station easily to serve their interest and to enable them serve as watch-dog of the society toward good governance for socio- economic and infrastructural development.</w:t>
      </w:r>
    </w:p>
    <w:p>
      <w:pPr>
        <w:pStyle w:val="ListParagraph"/>
        <w:numPr>
          <w:ilvl w:val="2"/>
          <w:numId w:val="46"/>
        </w:numPr>
        <w:tabs>
          <w:tab w:pos="819" w:val="left" w:leader="none"/>
          <w:tab w:pos="821" w:val="left" w:leader="none"/>
        </w:tabs>
        <w:spacing w:line="360" w:lineRule="auto" w:before="273" w:after="0"/>
        <w:ind w:left="821" w:right="819" w:hanging="721"/>
        <w:jc w:val="both"/>
        <w:rPr>
          <w:sz w:val="26"/>
        </w:rPr>
      </w:pPr>
      <w:r>
        <w:rPr>
          <w:sz w:val="26"/>
        </w:rPr>
        <w:t>The National Broadcasting should be independent without interference from government</w:t>
      </w:r>
      <w:r>
        <w:rPr>
          <w:spacing w:val="-3"/>
          <w:sz w:val="26"/>
        </w:rPr>
        <w:t> </w:t>
      </w:r>
      <w:r>
        <w:rPr>
          <w:sz w:val="26"/>
        </w:rPr>
        <w:t>and should be</w:t>
      </w:r>
      <w:r>
        <w:rPr>
          <w:spacing w:val="-2"/>
          <w:sz w:val="26"/>
        </w:rPr>
        <w:t> </w:t>
      </w:r>
      <w:r>
        <w:rPr>
          <w:sz w:val="26"/>
        </w:rPr>
        <w:t>able to</w:t>
      </w:r>
      <w:r>
        <w:rPr>
          <w:spacing w:val="-3"/>
          <w:sz w:val="26"/>
        </w:rPr>
        <w:t> </w:t>
      </w:r>
      <w:r>
        <w:rPr>
          <w:sz w:val="26"/>
        </w:rPr>
        <w:t>sanction</w:t>
      </w:r>
      <w:r>
        <w:rPr>
          <w:spacing w:val="-3"/>
          <w:sz w:val="26"/>
        </w:rPr>
        <w:t> </w:t>
      </w:r>
      <w:r>
        <w:rPr>
          <w:sz w:val="26"/>
        </w:rPr>
        <w:t>any media</w:t>
      </w:r>
      <w:r>
        <w:rPr>
          <w:spacing w:val="-2"/>
          <w:sz w:val="26"/>
        </w:rPr>
        <w:t> </w:t>
      </w:r>
      <w:r>
        <w:rPr>
          <w:sz w:val="26"/>
        </w:rPr>
        <w:t>organisation</w:t>
      </w:r>
      <w:r>
        <w:rPr>
          <w:spacing w:val="-3"/>
          <w:sz w:val="26"/>
        </w:rPr>
        <w:t> </w:t>
      </w:r>
      <w:r>
        <w:rPr>
          <w:sz w:val="26"/>
        </w:rPr>
        <w:t>that breach law irrespective of its status and that an avenue for political parties and religious organisations that cannot afford payment for commercial programmes should be provided for them to air their views freely.</w:t>
      </w:r>
    </w:p>
    <w:p>
      <w:pPr>
        <w:pStyle w:val="ListParagraph"/>
        <w:numPr>
          <w:ilvl w:val="2"/>
          <w:numId w:val="46"/>
        </w:numPr>
        <w:tabs>
          <w:tab w:pos="819" w:val="left" w:leader="none"/>
          <w:tab w:pos="821" w:val="left" w:leader="none"/>
        </w:tabs>
        <w:spacing w:line="357" w:lineRule="auto" w:before="278" w:after="0"/>
        <w:ind w:left="821" w:right="827" w:hanging="721"/>
        <w:jc w:val="both"/>
        <w:rPr>
          <w:sz w:val="26"/>
        </w:rPr>
      </w:pPr>
      <w:r>
        <w:rPr>
          <w:sz w:val="26"/>
        </w:rPr>
        <w:t>National Broadcasting Commission Act should be amended to cater for activities in social media.</w:t>
      </w:r>
    </w:p>
    <w:p>
      <w:pPr>
        <w:pStyle w:val="Heading2"/>
        <w:numPr>
          <w:ilvl w:val="1"/>
          <w:numId w:val="46"/>
        </w:numPr>
        <w:tabs>
          <w:tab w:pos="820" w:val="left" w:leader="none"/>
        </w:tabs>
        <w:spacing w:line="240" w:lineRule="auto" w:before="281" w:after="0"/>
        <w:ind w:left="820" w:right="0" w:hanging="720"/>
        <w:jc w:val="both"/>
      </w:pPr>
      <w:r>
        <w:rPr>
          <w:spacing w:val="-2"/>
        </w:rPr>
        <w:t>Conclusion</w:t>
      </w:r>
    </w:p>
    <w:p>
      <w:pPr>
        <w:pStyle w:val="BodyText"/>
        <w:spacing w:line="360" w:lineRule="auto" w:before="152"/>
        <w:ind w:right="821"/>
      </w:pPr>
      <w:r>
        <w:rPr/>
        <w:t>Broadcast organisations have been an indispensable factor in ensuring and guaranteeing the education, enlightenment and entertainment of public toward unity, peaceful coexistence and socio-economic development of the country. The primary objectives of media organisation is to disseminate information that would promote peaceful coexistence in the society. These objectives have been fully discussed in this dissertation with roles been played by the media organisations to the nation sustainable development.</w:t>
      </w:r>
    </w:p>
    <w:p>
      <w:pPr>
        <w:pStyle w:val="BodyText"/>
        <w:spacing w:line="360" w:lineRule="auto" w:before="275"/>
        <w:ind w:right="822"/>
      </w:pPr>
      <w:r>
        <w:rPr/>
        <w:t>The dissertation has shown that through Broadcast organisation, good governance can be achieve for the enhancement of democracy and sustainable nation </w:t>
      </w:r>
      <w:r>
        <w:rPr>
          <w:spacing w:val="-2"/>
        </w:rPr>
        <w:t>development.</w:t>
      </w:r>
    </w:p>
    <w:p>
      <w:pPr>
        <w:spacing w:after="0" w:line="360" w:lineRule="auto"/>
        <w:sectPr>
          <w:pgSz w:w="12240" w:h="16850"/>
          <w:pgMar w:header="0" w:footer="1553" w:top="1340" w:bottom="1820" w:left="1340" w:right="620"/>
        </w:sectPr>
      </w:pPr>
    </w:p>
    <w:p>
      <w:pPr>
        <w:pStyle w:val="BodyText"/>
        <w:spacing w:line="360" w:lineRule="auto" w:before="70"/>
        <w:ind w:right="821"/>
      </w:pPr>
      <w:r>
        <w:rPr/>
        <w:t>In recent times, there is a paradigm shift from the traditional media organisation during the colonial era which focus on fighting for freedom to modern system of ensuring unity and peaceful coexistence for sustainable development and good governance. Thus, the country now expect media organisations to discharge its duties as watch dogs of the society by exposing anomalies in government devoid of propagating selfish interest for solution towards the nation security, infrastructural and socio-economic development.</w:t>
      </w:r>
    </w:p>
    <w:p>
      <w:pPr>
        <w:pStyle w:val="BodyText"/>
        <w:spacing w:before="153"/>
        <w:ind w:left="0"/>
        <w:jc w:val="left"/>
      </w:pPr>
    </w:p>
    <w:p>
      <w:pPr>
        <w:pStyle w:val="BodyText"/>
        <w:spacing w:line="360" w:lineRule="auto"/>
        <w:ind w:right="820"/>
      </w:pPr>
      <w:r>
        <w:rPr/>
        <w:t>The role of Broadcast organisation in Nigeria today cannot be over emphasized, it has</w:t>
      </w:r>
      <w:r>
        <w:rPr>
          <w:spacing w:val="-2"/>
        </w:rPr>
        <w:t> </w:t>
      </w:r>
      <w:r>
        <w:rPr/>
        <w:t>been</w:t>
      </w:r>
      <w:r>
        <w:rPr>
          <w:spacing w:val="-2"/>
        </w:rPr>
        <w:t> </w:t>
      </w:r>
      <w:r>
        <w:rPr/>
        <w:t>an</w:t>
      </w:r>
      <w:r>
        <w:rPr>
          <w:spacing w:val="-1"/>
        </w:rPr>
        <w:t> </w:t>
      </w:r>
      <w:r>
        <w:rPr/>
        <w:t>indispensable</w:t>
      </w:r>
      <w:r>
        <w:rPr>
          <w:spacing w:val="-1"/>
        </w:rPr>
        <w:t> </w:t>
      </w:r>
      <w:r>
        <w:rPr/>
        <w:t>element</w:t>
      </w:r>
      <w:r>
        <w:rPr>
          <w:spacing w:val="-3"/>
        </w:rPr>
        <w:t> </w:t>
      </w:r>
      <w:r>
        <w:rPr/>
        <w:t>of</w:t>
      </w:r>
      <w:r>
        <w:rPr>
          <w:spacing w:val="-2"/>
        </w:rPr>
        <w:t> </w:t>
      </w:r>
      <w:r>
        <w:rPr/>
        <w:t>communication</w:t>
      </w:r>
      <w:r>
        <w:rPr>
          <w:spacing w:val="-3"/>
        </w:rPr>
        <w:t> </w:t>
      </w:r>
      <w:r>
        <w:rPr/>
        <w:t>between government</w:t>
      </w:r>
      <w:r>
        <w:rPr>
          <w:spacing w:val="-3"/>
        </w:rPr>
        <w:t> </w:t>
      </w:r>
      <w:r>
        <w:rPr/>
        <w:t>and the public towards ensuring the implementation of effective policies that would uplift the living standard of the people. Media organisations are integral towards achieving unity and peaceful coexistence to developing country like Nigeria.</w:t>
      </w:r>
    </w:p>
    <w:p>
      <w:pPr>
        <w:pStyle w:val="BodyText"/>
        <w:spacing w:line="360" w:lineRule="auto" w:before="279"/>
        <w:ind w:right="820"/>
      </w:pPr>
      <w:r>
        <w:rPr/>
        <w:t>The present unity, peace, infrastructural development and political stability that Nigeria enjoys is nothing to write home about, but it can be asserted to a large extent that these were made possible because of the role Broadcast organisation </w:t>
      </w:r>
      <w:r>
        <w:rPr>
          <w:spacing w:val="-2"/>
        </w:rPr>
        <w:t>play.</w:t>
      </w:r>
    </w:p>
    <w:p>
      <w:pPr>
        <w:spacing w:after="0" w:line="360" w:lineRule="auto"/>
        <w:sectPr>
          <w:pgSz w:w="12240" w:h="16850"/>
          <w:pgMar w:header="0" w:footer="1553" w:top="1340" w:bottom="1820" w:left="1340" w:right="62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49"/>
        <w:ind w:left="0"/>
        <w:jc w:val="left"/>
      </w:pPr>
    </w:p>
    <w:p>
      <w:pPr>
        <w:pStyle w:val="Heading2"/>
        <w:ind w:left="0" w:right="1" w:firstLine="0"/>
        <w:jc w:val="center"/>
      </w:pPr>
      <w:bookmarkStart w:name="_TOC_250000" w:id="33"/>
      <w:bookmarkEnd w:id="33"/>
      <w:r>
        <w:rPr>
          <w:spacing w:val="-2"/>
        </w:rPr>
        <w:t>Bibliography</w:t>
      </w:r>
    </w:p>
    <w:p>
      <w:pPr>
        <w:pStyle w:val="BodyText"/>
        <w:spacing w:before="294"/>
        <w:ind w:left="0"/>
        <w:jc w:val="left"/>
        <w:rPr>
          <w:b/>
        </w:rPr>
      </w:pPr>
    </w:p>
    <w:p>
      <w:pPr>
        <w:pStyle w:val="ListParagraph"/>
        <w:numPr>
          <w:ilvl w:val="0"/>
          <w:numId w:val="47"/>
        </w:numPr>
        <w:tabs>
          <w:tab w:pos="820" w:val="left" w:leader="none"/>
        </w:tabs>
        <w:spacing w:line="240" w:lineRule="auto" w:before="1" w:after="0"/>
        <w:ind w:left="820" w:right="0" w:hanging="720"/>
        <w:jc w:val="left"/>
        <w:rPr>
          <w:sz w:val="26"/>
        </w:rPr>
      </w:pPr>
      <w:r>
        <w:rPr>
          <w:sz w:val="26"/>
        </w:rPr>
        <w:t>Black</w:t>
      </w:r>
      <w:r>
        <w:rPr>
          <w:spacing w:val="-7"/>
          <w:sz w:val="26"/>
        </w:rPr>
        <w:t> </w:t>
      </w:r>
      <w:r>
        <w:rPr>
          <w:sz w:val="26"/>
        </w:rPr>
        <w:t>Law</w:t>
      </w:r>
      <w:r>
        <w:rPr>
          <w:spacing w:val="-6"/>
          <w:sz w:val="26"/>
        </w:rPr>
        <w:t> </w:t>
      </w:r>
      <w:r>
        <w:rPr>
          <w:sz w:val="26"/>
        </w:rPr>
        <w:t>Dictionary</w:t>
      </w:r>
      <w:r>
        <w:rPr>
          <w:spacing w:val="-6"/>
          <w:sz w:val="26"/>
        </w:rPr>
        <w:t> </w:t>
      </w:r>
      <w:r>
        <w:rPr>
          <w:sz w:val="26"/>
        </w:rPr>
        <w:t>9</w:t>
      </w:r>
      <w:r>
        <w:rPr>
          <w:sz w:val="26"/>
          <w:vertAlign w:val="superscript"/>
        </w:rPr>
        <w:t>th</w:t>
      </w:r>
      <w:r>
        <w:rPr>
          <w:spacing w:val="-4"/>
          <w:sz w:val="26"/>
          <w:vertAlign w:val="baseline"/>
        </w:rPr>
        <w:t> </w:t>
      </w:r>
      <w:r>
        <w:rPr>
          <w:sz w:val="26"/>
          <w:vertAlign w:val="baseline"/>
        </w:rPr>
        <w:t>Edition</w:t>
      </w:r>
      <w:r>
        <w:rPr>
          <w:spacing w:val="-8"/>
          <w:sz w:val="26"/>
          <w:vertAlign w:val="baseline"/>
        </w:rPr>
        <w:t> </w:t>
      </w:r>
      <w:r>
        <w:rPr>
          <w:sz w:val="26"/>
          <w:vertAlign w:val="baseline"/>
        </w:rPr>
        <w:t>(1998),</w:t>
      </w:r>
      <w:r>
        <w:rPr>
          <w:spacing w:val="-4"/>
          <w:sz w:val="26"/>
          <w:vertAlign w:val="baseline"/>
        </w:rPr>
        <w:t> </w:t>
      </w:r>
      <w:r>
        <w:rPr>
          <w:sz w:val="26"/>
          <w:vertAlign w:val="baseline"/>
        </w:rPr>
        <w:t>Stipaumn,</w:t>
      </w:r>
      <w:r>
        <w:rPr>
          <w:spacing w:val="-6"/>
          <w:sz w:val="26"/>
          <w:vertAlign w:val="baseline"/>
        </w:rPr>
        <w:t> </w:t>
      </w:r>
      <w:r>
        <w:rPr>
          <w:sz w:val="26"/>
          <w:vertAlign w:val="baseline"/>
        </w:rPr>
        <w:t>West</w:t>
      </w:r>
      <w:r>
        <w:rPr>
          <w:spacing w:val="-6"/>
          <w:sz w:val="26"/>
          <w:vertAlign w:val="baseline"/>
        </w:rPr>
        <w:t> </w:t>
      </w:r>
      <w:r>
        <w:rPr>
          <w:sz w:val="26"/>
          <w:vertAlign w:val="baseline"/>
        </w:rPr>
        <w:t>Publishing</w:t>
      </w:r>
      <w:r>
        <w:rPr>
          <w:spacing w:val="-12"/>
          <w:sz w:val="26"/>
          <w:vertAlign w:val="baseline"/>
        </w:rPr>
        <w:t> </w:t>
      </w:r>
      <w:r>
        <w:rPr>
          <w:spacing w:val="-2"/>
          <w:sz w:val="26"/>
          <w:vertAlign w:val="baseline"/>
        </w:rPr>
        <w:t>Company.</w:t>
      </w:r>
    </w:p>
    <w:p>
      <w:pPr>
        <w:pStyle w:val="BodyText"/>
        <w:spacing w:before="55"/>
        <w:ind w:left="0"/>
        <w:jc w:val="left"/>
      </w:pPr>
    </w:p>
    <w:p>
      <w:pPr>
        <w:pStyle w:val="ListParagraph"/>
        <w:numPr>
          <w:ilvl w:val="0"/>
          <w:numId w:val="47"/>
        </w:numPr>
        <w:tabs>
          <w:tab w:pos="820" w:val="left" w:leader="none"/>
        </w:tabs>
        <w:spacing w:line="240" w:lineRule="auto" w:before="0" w:after="0"/>
        <w:ind w:left="820" w:right="0" w:hanging="720"/>
        <w:jc w:val="left"/>
        <w:rPr>
          <w:sz w:val="26"/>
        </w:rPr>
      </w:pPr>
      <w:r>
        <w:rPr>
          <w:sz w:val="26"/>
        </w:rPr>
        <w:t>Broadcasting</w:t>
      </w:r>
      <w:r>
        <w:rPr>
          <w:spacing w:val="-12"/>
          <w:sz w:val="26"/>
        </w:rPr>
        <w:t> </w:t>
      </w:r>
      <w:r>
        <w:rPr>
          <w:sz w:val="26"/>
        </w:rPr>
        <w:t>Regulation</w:t>
      </w:r>
      <w:r>
        <w:rPr>
          <w:spacing w:val="-7"/>
          <w:sz w:val="26"/>
        </w:rPr>
        <w:t> </w:t>
      </w:r>
      <w:r>
        <w:rPr>
          <w:sz w:val="26"/>
        </w:rPr>
        <w:t>in</w:t>
      </w:r>
      <w:r>
        <w:rPr>
          <w:spacing w:val="-8"/>
          <w:sz w:val="26"/>
        </w:rPr>
        <w:t> </w:t>
      </w:r>
      <w:r>
        <w:rPr>
          <w:sz w:val="26"/>
        </w:rPr>
        <w:t>Nigeria</w:t>
      </w:r>
      <w:r>
        <w:rPr>
          <w:spacing w:val="-7"/>
          <w:sz w:val="26"/>
        </w:rPr>
        <w:t> </w:t>
      </w:r>
      <w:r>
        <w:rPr>
          <w:sz w:val="26"/>
        </w:rPr>
        <w:t>(2003)</w:t>
      </w:r>
      <w:r>
        <w:rPr>
          <w:spacing w:val="-6"/>
          <w:sz w:val="26"/>
        </w:rPr>
        <w:t> </w:t>
      </w:r>
      <w:r>
        <w:rPr>
          <w:sz w:val="26"/>
        </w:rPr>
        <w:t>NBC</w:t>
      </w:r>
      <w:r>
        <w:rPr>
          <w:spacing w:val="-7"/>
          <w:sz w:val="26"/>
        </w:rPr>
        <w:t> </w:t>
      </w:r>
      <w:r>
        <w:rPr>
          <w:sz w:val="26"/>
        </w:rPr>
        <w:t>Publication</w:t>
      </w:r>
      <w:r>
        <w:rPr>
          <w:spacing w:val="-8"/>
          <w:sz w:val="26"/>
        </w:rPr>
        <w:t> </w:t>
      </w:r>
      <w:r>
        <w:rPr>
          <w:spacing w:val="-4"/>
          <w:sz w:val="26"/>
        </w:rPr>
        <w:t>Ltd.</w:t>
      </w:r>
    </w:p>
    <w:p>
      <w:pPr>
        <w:pStyle w:val="BodyText"/>
        <w:spacing w:before="60"/>
        <w:ind w:left="0"/>
        <w:jc w:val="left"/>
      </w:pPr>
    </w:p>
    <w:p>
      <w:pPr>
        <w:pStyle w:val="ListParagraph"/>
        <w:numPr>
          <w:ilvl w:val="0"/>
          <w:numId w:val="47"/>
        </w:numPr>
        <w:tabs>
          <w:tab w:pos="820" w:val="left" w:leader="none"/>
        </w:tabs>
        <w:spacing w:line="240" w:lineRule="auto" w:before="0" w:after="0"/>
        <w:ind w:left="820" w:right="0" w:hanging="720"/>
        <w:jc w:val="left"/>
        <w:rPr>
          <w:sz w:val="26"/>
        </w:rPr>
      </w:pPr>
      <w:r>
        <w:rPr>
          <w:sz w:val="26"/>
        </w:rPr>
        <w:t>Daramola,</w:t>
      </w:r>
      <w:r>
        <w:rPr>
          <w:spacing w:val="-3"/>
          <w:sz w:val="26"/>
        </w:rPr>
        <w:t> </w:t>
      </w:r>
      <w:r>
        <w:rPr>
          <w:sz w:val="26"/>
        </w:rPr>
        <w:t>I</w:t>
      </w:r>
      <w:r>
        <w:rPr>
          <w:spacing w:val="-9"/>
          <w:sz w:val="26"/>
        </w:rPr>
        <w:t> </w:t>
      </w:r>
      <w:r>
        <w:rPr>
          <w:sz w:val="26"/>
        </w:rPr>
        <w:t>Law</w:t>
      </w:r>
      <w:r>
        <w:rPr>
          <w:spacing w:val="-4"/>
          <w:sz w:val="26"/>
        </w:rPr>
        <w:t> </w:t>
      </w:r>
      <w:r>
        <w:rPr>
          <w:sz w:val="26"/>
        </w:rPr>
        <w:t>and</w:t>
      </w:r>
      <w:r>
        <w:rPr>
          <w:spacing w:val="-4"/>
          <w:sz w:val="26"/>
        </w:rPr>
        <w:t> </w:t>
      </w:r>
      <w:r>
        <w:rPr>
          <w:sz w:val="26"/>
        </w:rPr>
        <w:t>Ethnics</w:t>
      </w:r>
      <w:r>
        <w:rPr>
          <w:spacing w:val="-5"/>
          <w:sz w:val="26"/>
        </w:rPr>
        <w:t> </w:t>
      </w:r>
      <w:r>
        <w:rPr>
          <w:sz w:val="26"/>
        </w:rPr>
        <w:t>of</w:t>
      </w:r>
      <w:r>
        <w:rPr>
          <w:spacing w:val="-4"/>
          <w:sz w:val="26"/>
        </w:rPr>
        <w:t> </w:t>
      </w:r>
      <w:r>
        <w:rPr>
          <w:sz w:val="26"/>
        </w:rPr>
        <w:t>Media</w:t>
      </w:r>
      <w:r>
        <w:rPr>
          <w:spacing w:val="-4"/>
          <w:sz w:val="26"/>
        </w:rPr>
        <w:t> </w:t>
      </w:r>
      <w:r>
        <w:rPr>
          <w:spacing w:val="-2"/>
          <w:sz w:val="26"/>
        </w:rPr>
        <w:t>Practice</w:t>
      </w:r>
    </w:p>
    <w:p>
      <w:pPr>
        <w:pStyle w:val="BodyText"/>
        <w:spacing w:before="59"/>
        <w:ind w:left="0"/>
        <w:jc w:val="left"/>
      </w:pPr>
    </w:p>
    <w:p>
      <w:pPr>
        <w:pStyle w:val="ListParagraph"/>
        <w:numPr>
          <w:ilvl w:val="0"/>
          <w:numId w:val="47"/>
        </w:numPr>
        <w:tabs>
          <w:tab w:pos="820" w:val="left" w:leader="none"/>
        </w:tabs>
        <w:spacing w:line="240" w:lineRule="auto" w:before="0" w:after="0"/>
        <w:ind w:left="820" w:right="0" w:hanging="720"/>
        <w:jc w:val="left"/>
        <w:rPr>
          <w:sz w:val="26"/>
        </w:rPr>
      </w:pPr>
      <w:r>
        <w:rPr>
          <w:sz w:val="26"/>
        </w:rPr>
        <w:t>Derugulation</w:t>
      </w:r>
      <w:r>
        <w:rPr>
          <w:spacing w:val="-8"/>
          <w:sz w:val="26"/>
        </w:rPr>
        <w:t> </w:t>
      </w:r>
      <w:r>
        <w:rPr>
          <w:sz w:val="26"/>
        </w:rPr>
        <w:t>of</w:t>
      </w:r>
      <w:r>
        <w:rPr>
          <w:spacing w:val="-6"/>
          <w:sz w:val="26"/>
        </w:rPr>
        <w:t> </w:t>
      </w:r>
      <w:r>
        <w:rPr>
          <w:sz w:val="26"/>
        </w:rPr>
        <w:t>Broadcasting</w:t>
      </w:r>
      <w:r>
        <w:rPr>
          <w:spacing w:val="-11"/>
          <w:sz w:val="26"/>
        </w:rPr>
        <w:t> </w:t>
      </w:r>
      <w:r>
        <w:rPr>
          <w:sz w:val="26"/>
        </w:rPr>
        <w:t>in</w:t>
      </w:r>
      <w:r>
        <w:rPr>
          <w:spacing w:val="-7"/>
          <w:sz w:val="26"/>
        </w:rPr>
        <w:t> </w:t>
      </w:r>
      <w:r>
        <w:rPr>
          <w:sz w:val="26"/>
        </w:rPr>
        <w:t>Africa</w:t>
      </w:r>
      <w:r>
        <w:rPr>
          <w:spacing w:val="-6"/>
          <w:sz w:val="26"/>
        </w:rPr>
        <w:t> </w:t>
      </w:r>
      <w:r>
        <w:rPr>
          <w:sz w:val="26"/>
        </w:rPr>
        <w:t>(1997)</w:t>
      </w:r>
      <w:r>
        <w:rPr>
          <w:spacing w:val="-3"/>
          <w:sz w:val="26"/>
        </w:rPr>
        <w:t> </w:t>
      </w:r>
      <w:r>
        <w:rPr>
          <w:sz w:val="26"/>
        </w:rPr>
        <w:t>NBC</w:t>
      </w:r>
      <w:r>
        <w:rPr>
          <w:spacing w:val="-7"/>
          <w:sz w:val="26"/>
        </w:rPr>
        <w:t> </w:t>
      </w:r>
      <w:r>
        <w:rPr>
          <w:sz w:val="26"/>
        </w:rPr>
        <w:t>Publication,</w:t>
      </w:r>
      <w:r>
        <w:rPr>
          <w:spacing w:val="-6"/>
          <w:sz w:val="26"/>
        </w:rPr>
        <w:t> </w:t>
      </w:r>
      <w:r>
        <w:rPr>
          <w:spacing w:val="-2"/>
          <w:sz w:val="26"/>
        </w:rPr>
        <w:t>Abuja.</w:t>
      </w:r>
    </w:p>
    <w:p>
      <w:pPr>
        <w:pStyle w:val="BodyText"/>
        <w:spacing w:before="55"/>
        <w:ind w:left="0"/>
        <w:jc w:val="left"/>
      </w:pPr>
    </w:p>
    <w:p>
      <w:pPr>
        <w:pStyle w:val="ListParagraph"/>
        <w:numPr>
          <w:ilvl w:val="0"/>
          <w:numId w:val="47"/>
        </w:numPr>
        <w:tabs>
          <w:tab w:pos="820" w:val="left" w:leader="none"/>
        </w:tabs>
        <w:spacing w:line="240" w:lineRule="auto" w:before="1" w:after="0"/>
        <w:ind w:left="820" w:right="0" w:hanging="720"/>
        <w:jc w:val="left"/>
        <w:rPr>
          <w:sz w:val="26"/>
        </w:rPr>
      </w:pPr>
      <w:r>
        <w:rPr>
          <w:sz w:val="26"/>
        </w:rPr>
        <w:t>Elias,</w:t>
      </w:r>
      <w:r>
        <w:rPr>
          <w:spacing w:val="-3"/>
          <w:sz w:val="26"/>
        </w:rPr>
        <w:t> </w:t>
      </w:r>
      <w:r>
        <w:rPr>
          <w:sz w:val="26"/>
        </w:rPr>
        <w:t>T.</w:t>
      </w:r>
      <w:r>
        <w:rPr>
          <w:spacing w:val="-3"/>
          <w:sz w:val="26"/>
        </w:rPr>
        <w:t> </w:t>
      </w:r>
      <w:r>
        <w:rPr>
          <w:sz w:val="26"/>
        </w:rPr>
        <w:t>Ethics</w:t>
      </w:r>
      <w:r>
        <w:rPr>
          <w:spacing w:val="-9"/>
          <w:sz w:val="26"/>
        </w:rPr>
        <w:t> </w:t>
      </w:r>
      <w:r>
        <w:rPr>
          <w:sz w:val="26"/>
        </w:rPr>
        <w:t>of</w:t>
      </w:r>
      <w:r>
        <w:rPr>
          <w:spacing w:val="-3"/>
          <w:sz w:val="26"/>
        </w:rPr>
        <w:t> </w:t>
      </w:r>
      <w:r>
        <w:rPr>
          <w:sz w:val="26"/>
        </w:rPr>
        <w:t>Media</w:t>
      </w:r>
      <w:r>
        <w:rPr>
          <w:spacing w:val="-4"/>
          <w:sz w:val="26"/>
        </w:rPr>
        <w:t> </w:t>
      </w:r>
      <w:r>
        <w:rPr>
          <w:sz w:val="26"/>
        </w:rPr>
        <w:t>Law</w:t>
      </w:r>
      <w:r>
        <w:rPr>
          <w:spacing w:val="-4"/>
          <w:sz w:val="26"/>
        </w:rPr>
        <w:t> </w:t>
      </w:r>
      <w:r>
        <w:rPr>
          <w:spacing w:val="-2"/>
          <w:sz w:val="26"/>
        </w:rPr>
        <w:t>Practice.</w:t>
      </w:r>
    </w:p>
    <w:p>
      <w:pPr>
        <w:pStyle w:val="BodyText"/>
        <w:spacing w:before="59"/>
        <w:ind w:left="0"/>
        <w:jc w:val="left"/>
      </w:pPr>
    </w:p>
    <w:p>
      <w:pPr>
        <w:pStyle w:val="ListParagraph"/>
        <w:numPr>
          <w:ilvl w:val="0"/>
          <w:numId w:val="47"/>
        </w:numPr>
        <w:tabs>
          <w:tab w:pos="820" w:val="left" w:leader="none"/>
        </w:tabs>
        <w:spacing w:line="240" w:lineRule="auto" w:before="0" w:after="0"/>
        <w:ind w:left="820" w:right="0" w:hanging="720"/>
        <w:jc w:val="left"/>
        <w:rPr>
          <w:sz w:val="26"/>
        </w:rPr>
      </w:pPr>
      <w:r>
        <w:rPr>
          <w:sz w:val="26"/>
        </w:rPr>
        <w:t>Ewelukwe,</w:t>
      </w:r>
      <w:r>
        <w:rPr>
          <w:spacing w:val="-5"/>
          <w:sz w:val="26"/>
        </w:rPr>
        <w:t> </w:t>
      </w:r>
      <w:r>
        <w:rPr>
          <w:sz w:val="26"/>
        </w:rPr>
        <w:t>B.N.</w:t>
      </w:r>
      <w:r>
        <w:rPr>
          <w:spacing w:val="-4"/>
          <w:sz w:val="26"/>
        </w:rPr>
        <w:t> </w:t>
      </w:r>
      <w:r>
        <w:rPr>
          <w:sz w:val="26"/>
        </w:rPr>
        <w:t>(2004)</w:t>
      </w:r>
      <w:r>
        <w:rPr>
          <w:spacing w:val="-10"/>
          <w:sz w:val="26"/>
        </w:rPr>
        <w:t> </w:t>
      </w:r>
      <w:r>
        <w:rPr>
          <w:sz w:val="26"/>
        </w:rPr>
        <w:t>Introduction</w:t>
      </w:r>
      <w:r>
        <w:rPr>
          <w:spacing w:val="-7"/>
          <w:sz w:val="26"/>
        </w:rPr>
        <w:t> </w:t>
      </w:r>
      <w:r>
        <w:rPr>
          <w:sz w:val="26"/>
        </w:rPr>
        <w:t>to</w:t>
      </w:r>
      <w:r>
        <w:rPr>
          <w:spacing w:val="-7"/>
          <w:sz w:val="26"/>
        </w:rPr>
        <w:t> </w:t>
      </w:r>
      <w:r>
        <w:rPr>
          <w:sz w:val="26"/>
        </w:rPr>
        <w:t>Nigerian</w:t>
      </w:r>
      <w:r>
        <w:rPr>
          <w:spacing w:val="-6"/>
          <w:sz w:val="26"/>
        </w:rPr>
        <w:t> </w:t>
      </w:r>
      <w:r>
        <w:rPr>
          <w:sz w:val="26"/>
        </w:rPr>
        <w:t>Press</w:t>
      </w:r>
      <w:r>
        <w:rPr>
          <w:spacing w:val="-7"/>
          <w:sz w:val="26"/>
        </w:rPr>
        <w:t> </w:t>
      </w:r>
      <w:r>
        <w:rPr>
          <w:sz w:val="26"/>
        </w:rPr>
        <w:t>Law</w:t>
      </w:r>
      <w:r>
        <w:rPr>
          <w:spacing w:val="-6"/>
          <w:sz w:val="26"/>
        </w:rPr>
        <w:t> </w:t>
      </w:r>
      <w:r>
        <w:rPr>
          <w:sz w:val="26"/>
        </w:rPr>
        <w:t>Varsity</w:t>
      </w:r>
      <w:r>
        <w:rPr>
          <w:spacing w:val="-7"/>
          <w:sz w:val="26"/>
        </w:rPr>
        <w:t> </w:t>
      </w:r>
      <w:r>
        <w:rPr>
          <w:spacing w:val="-2"/>
          <w:sz w:val="26"/>
        </w:rPr>
        <w:t>Publication.</w:t>
      </w:r>
    </w:p>
    <w:p>
      <w:pPr>
        <w:pStyle w:val="BodyText"/>
        <w:spacing w:before="55"/>
        <w:ind w:left="0"/>
        <w:jc w:val="left"/>
      </w:pPr>
    </w:p>
    <w:p>
      <w:pPr>
        <w:pStyle w:val="ListParagraph"/>
        <w:numPr>
          <w:ilvl w:val="0"/>
          <w:numId w:val="47"/>
        </w:numPr>
        <w:tabs>
          <w:tab w:pos="821" w:val="left" w:leader="none"/>
        </w:tabs>
        <w:spacing w:line="362" w:lineRule="auto" w:before="0" w:after="0"/>
        <w:ind w:left="821" w:right="825" w:hanging="721"/>
        <w:jc w:val="left"/>
        <w:rPr>
          <w:sz w:val="26"/>
        </w:rPr>
      </w:pPr>
      <w:r>
        <w:rPr>
          <w:sz w:val="26"/>
        </w:rPr>
        <w:t>Jamoh, N. PhD Dissertation on Human Right Law in Nigerian Law and Practice</w:t>
      </w:r>
      <w:r>
        <w:rPr>
          <w:spacing w:val="80"/>
          <w:sz w:val="26"/>
        </w:rPr>
        <w:t> </w:t>
      </w:r>
      <w:r>
        <w:rPr>
          <w:sz w:val="26"/>
        </w:rPr>
        <w:t>2000 ABU, Zaria.</w:t>
      </w:r>
    </w:p>
    <w:p>
      <w:pPr>
        <w:pStyle w:val="ListParagraph"/>
        <w:numPr>
          <w:ilvl w:val="0"/>
          <w:numId w:val="47"/>
        </w:numPr>
        <w:tabs>
          <w:tab w:pos="821" w:val="left" w:leader="none"/>
        </w:tabs>
        <w:spacing w:line="362" w:lineRule="auto" w:before="202" w:after="0"/>
        <w:ind w:left="821" w:right="820" w:hanging="721"/>
        <w:jc w:val="left"/>
        <w:rPr>
          <w:sz w:val="26"/>
        </w:rPr>
      </w:pPr>
      <w:r>
        <w:rPr>
          <w:sz w:val="26"/>
        </w:rPr>
        <w:t>Mike,</w:t>
      </w:r>
      <w:r>
        <w:rPr>
          <w:spacing w:val="80"/>
          <w:sz w:val="26"/>
        </w:rPr>
        <w:t> </w:t>
      </w:r>
      <w:r>
        <w:rPr>
          <w:sz w:val="26"/>
        </w:rPr>
        <w:t>E.</w:t>
      </w:r>
      <w:r>
        <w:rPr>
          <w:spacing w:val="80"/>
          <w:sz w:val="26"/>
        </w:rPr>
        <w:t> </w:t>
      </w:r>
      <w:r>
        <w:rPr>
          <w:sz w:val="26"/>
        </w:rPr>
        <w:t>(2001)</w:t>
      </w:r>
      <w:r>
        <w:rPr>
          <w:spacing w:val="80"/>
          <w:sz w:val="26"/>
        </w:rPr>
        <w:t> </w:t>
      </w:r>
      <w:r>
        <w:rPr>
          <w:sz w:val="26"/>
        </w:rPr>
        <w:t>Democratic</w:t>
      </w:r>
      <w:r>
        <w:rPr>
          <w:spacing w:val="80"/>
          <w:sz w:val="26"/>
        </w:rPr>
        <w:t> </w:t>
      </w:r>
      <w:r>
        <w:rPr>
          <w:sz w:val="26"/>
        </w:rPr>
        <w:t>Journalism</w:t>
      </w:r>
      <w:r>
        <w:rPr>
          <w:spacing w:val="80"/>
          <w:sz w:val="26"/>
        </w:rPr>
        <w:t> </w:t>
      </w:r>
      <w:r>
        <w:rPr>
          <w:sz w:val="26"/>
        </w:rPr>
        <w:t>in</w:t>
      </w:r>
      <w:r>
        <w:rPr>
          <w:spacing w:val="80"/>
          <w:sz w:val="26"/>
        </w:rPr>
        <w:t> </w:t>
      </w:r>
      <w:r>
        <w:rPr>
          <w:sz w:val="26"/>
        </w:rPr>
        <w:t>two</w:t>
      </w:r>
      <w:r>
        <w:rPr>
          <w:spacing w:val="80"/>
          <w:sz w:val="26"/>
        </w:rPr>
        <w:t> </w:t>
      </w:r>
      <w:r>
        <w:rPr>
          <w:sz w:val="26"/>
        </w:rPr>
        <w:t>World</w:t>
      </w:r>
      <w:r>
        <w:rPr>
          <w:spacing w:val="80"/>
          <w:sz w:val="26"/>
        </w:rPr>
        <w:t> </w:t>
      </w:r>
      <w:r>
        <w:rPr>
          <w:sz w:val="26"/>
        </w:rPr>
        <w:t>Tamaza</w:t>
      </w:r>
      <w:r>
        <w:rPr>
          <w:spacing w:val="80"/>
          <w:sz w:val="26"/>
        </w:rPr>
        <w:t> </w:t>
      </w:r>
      <w:r>
        <w:rPr>
          <w:sz w:val="26"/>
        </w:rPr>
        <w:t>Publication Company, Zaria.</w:t>
      </w:r>
    </w:p>
    <w:p>
      <w:pPr>
        <w:pStyle w:val="ListParagraph"/>
        <w:numPr>
          <w:ilvl w:val="0"/>
          <w:numId w:val="47"/>
        </w:numPr>
        <w:tabs>
          <w:tab w:pos="820" w:val="left" w:leader="none"/>
        </w:tabs>
        <w:spacing w:line="240" w:lineRule="auto" w:before="201" w:after="0"/>
        <w:ind w:left="820" w:right="0" w:hanging="720"/>
        <w:jc w:val="left"/>
        <w:rPr>
          <w:sz w:val="26"/>
        </w:rPr>
      </w:pPr>
      <w:r>
        <w:rPr>
          <w:sz w:val="26"/>
        </w:rPr>
        <w:t>Osinbanjo,</w:t>
      </w:r>
      <w:r>
        <w:rPr>
          <w:spacing w:val="-7"/>
          <w:sz w:val="26"/>
        </w:rPr>
        <w:t> </w:t>
      </w:r>
      <w:r>
        <w:rPr>
          <w:sz w:val="26"/>
        </w:rPr>
        <w:t>Y.</w:t>
      </w:r>
      <w:r>
        <w:rPr>
          <w:spacing w:val="-5"/>
          <w:sz w:val="26"/>
        </w:rPr>
        <w:t> </w:t>
      </w:r>
      <w:r>
        <w:rPr>
          <w:sz w:val="26"/>
        </w:rPr>
        <w:t>(1999),</w:t>
      </w:r>
      <w:r>
        <w:rPr>
          <w:spacing w:val="-9"/>
          <w:sz w:val="26"/>
        </w:rPr>
        <w:t> </w:t>
      </w:r>
      <w:r>
        <w:rPr>
          <w:sz w:val="26"/>
        </w:rPr>
        <w:t>Nigeria</w:t>
      </w:r>
      <w:r>
        <w:rPr>
          <w:spacing w:val="-8"/>
          <w:sz w:val="26"/>
        </w:rPr>
        <w:t> </w:t>
      </w:r>
      <w:r>
        <w:rPr>
          <w:sz w:val="26"/>
        </w:rPr>
        <w:t>Media</w:t>
      </w:r>
      <w:r>
        <w:rPr>
          <w:spacing w:val="-8"/>
          <w:sz w:val="26"/>
        </w:rPr>
        <w:t> </w:t>
      </w:r>
      <w:r>
        <w:rPr>
          <w:sz w:val="26"/>
        </w:rPr>
        <w:t>Law</w:t>
      </w:r>
      <w:r>
        <w:rPr>
          <w:spacing w:val="-7"/>
          <w:sz w:val="26"/>
        </w:rPr>
        <w:t> </w:t>
      </w:r>
      <w:r>
        <w:rPr>
          <w:sz w:val="26"/>
        </w:rPr>
        <w:t>Gravital</w:t>
      </w:r>
      <w:r>
        <w:rPr>
          <w:spacing w:val="-8"/>
          <w:sz w:val="26"/>
        </w:rPr>
        <w:t> </w:t>
      </w:r>
      <w:r>
        <w:rPr>
          <w:sz w:val="26"/>
        </w:rPr>
        <w:t>Publishers</w:t>
      </w:r>
      <w:r>
        <w:rPr>
          <w:spacing w:val="-4"/>
          <w:sz w:val="26"/>
        </w:rPr>
        <w:t> </w:t>
      </w:r>
      <w:r>
        <w:rPr>
          <w:sz w:val="26"/>
        </w:rPr>
        <w:t>Ltd.</w:t>
      </w:r>
      <w:r>
        <w:rPr>
          <w:spacing w:val="-6"/>
          <w:sz w:val="26"/>
        </w:rPr>
        <w:t> </w:t>
      </w:r>
      <w:r>
        <w:rPr>
          <w:spacing w:val="-2"/>
          <w:sz w:val="26"/>
        </w:rPr>
        <w:t>Lagos.</w:t>
      </w:r>
    </w:p>
    <w:p>
      <w:pPr>
        <w:pStyle w:val="BodyText"/>
        <w:spacing w:before="60"/>
        <w:ind w:left="0"/>
        <w:jc w:val="left"/>
      </w:pPr>
    </w:p>
    <w:p>
      <w:pPr>
        <w:pStyle w:val="ListParagraph"/>
        <w:numPr>
          <w:ilvl w:val="0"/>
          <w:numId w:val="47"/>
        </w:numPr>
        <w:tabs>
          <w:tab w:pos="820" w:val="left" w:leader="none"/>
        </w:tabs>
        <w:spacing w:line="240" w:lineRule="auto" w:before="0" w:after="0"/>
        <w:ind w:left="820" w:right="0" w:hanging="720"/>
        <w:jc w:val="left"/>
        <w:rPr>
          <w:sz w:val="26"/>
        </w:rPr>
      </w:pPr>
      <w:r>
        <w:rPr>
          <w:sz w:val="26"/>
        </w:rPr>
        <w:t>Your</w:t>
      </w:r>
      <w:r>
        <w:rPr>
          <w:spacing w:val="-6"/>
          <w:sz w:val="26"/>
        </w:rPr>
        <w:t> </w:t>
      </w:r>
      <w:r>
        <w:rPr>
          <w:sz w:val="26"/>
        </w:rPr>
        <w:t>Right</w:t>
      </w:r>
      <w:r>
        <w:rPr>
          <w:spacing w:val="-6"/>
          <w:sz w:val="26"/>
        </w:rPr>
        <w:t> </w:t>
      </w:r>
      <w:r>
        <w:rPr>
          <w:sz w:val="26"/>
        </w:rPr>
        <w:t>in</w:t>
      </w:r>
      <w:r>
        <w:rPr>
          <w:spacing w:val="-6"/>
          <w:sz w:val="26"/>
        </w:rPr>
        <w:t> </w:t>
      </w:r>
      <w:r>
        <w:rPr>
          <w:sz w:val="26"/>
        </w:rPr>
        <w:t>Quality</w:t>
      </w:r>
      <w:r>
        <w:rPr>
          <w:spacing w:val="-6"/>
          <w:sz w:val="26"/>
        </w:rPr>
        <w:t> </w:t>
      </w:r>
      <w:r>
        <w:rPr>
          <w:sz w:val="26"/>
        </w:rPr>
        <w:t>Broadcasting</w:t>
      </w:r>
      <w:r>
        <w:rPr>
          <w:spacing w:val="-10"/>
          <w:sz w:val="26"/>
        </w:rPr>
        <w:t> </w:t>
      </w:r>
      <w:r>
        <w:rPr>
          <w:sz w:val="26"/>
        </w:rPr>
        <w:t>(2015)</w:t>
      </w:r>
      <w:r>
        <w:rPr>
          <w:spacing w:val="-6"/>
          <w:sz w:val="26"/>
        </w:rPr>
        <w:t> </w:t>
      </w:r>
      <w:r>
        <w:rPr>
          <w:sz w:val="26"/>
        </w:rPr>
        <w:t>NBC</w:t>
      </w:r>
      <w:r>
        <w:rPr>
          <w:spacing w:val="-6"/>
          <w:sz w:val="26"/>
        </w:rPr>
        <w:t> </w:t>
      </w:r>
      <w:r>
        <w:rPr>
          <w:sz w:val="26"/>
        </w:rPr>
        <w:t>Publication,</w:t>
      </w:r>
      <w:r>
        <w:rPr>
          <w:spacing w:val="-4"/>
          <w:sz w:val="26"/>
        </w:rPr>
        <w:t> </w:t>
      </w:r>
      <w:r>
        <w:rPr>
          <w:spacing w:val="-2"/>
          <w:sz w:val="26"/>
        </w:rPr>
        <w:t>Abuja.</w:t>
      </w:r>
    </w:p>
    <w:sectPr>
      <w:pgSz w:w="12240" w:h="16850"/>
      <w:pgMar w:header="0" w:footer="1553" w:top="1940" w:bottom="1820" w:left="13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Tahoma">
    <w:altName w:val="Tahoma"/>
    <w:charset w:val="1"/>
    <w:family w:val="swiss"/>
    <w:pitch w:val="variable"/>
  </w:font>
  <w:font w:name="Candara">
    <w:altName w:val="Candara"/>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3392">
              <wp:simplePos x="0" y="0"/>
              <wp:positionH relativeFrom="page">
                <wp:posOffset>3745991</wp:posOffset>
              </wp:positionH>
              <wp:positionV relativeFrom="page">
                <wp:posOffset>9525541</wp:posOffset>
              </wp:positionV>
              <wp:extent cx="292735"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2735" cy="194310"/>
                      </a:xfrm>
                      <a:prstGeom prst="rect">
                        <a:avLst/>
                      </a:prstGeom>
                    </wps:spPr>
                    <wps:txbx>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wps:txbx>
                    <wps:bodyPr wrap="square" lIns="0" tIns="0" rIns="0" bIns="0" rtlCol="0">
                      <a:noAutofit/>
                    </wps:bodyPr>
                  </wps:wsp>
                </a:graphicData>
              </a:graphic>
            </wp:anchor>
          </w:drawing>
        </mc:Choice>
        <mc:Fallback>
          <w:pict>
            <v:shape style="position:absolute;margin-left:294.959991pt;margin-top:750.042664pt;width:23.05pt;height:15.3pt;mso-position-horizontal-relative:page;mso-position-vertical-relative:page;z-index:-16793088" type="#_x0000_t202" id="docshape3" filled="false" stroked="false">
              <v:textbox inset="0,0,0,0">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2608">
              <wp:simplePos x="0" y="0"/>
              <wp:positionH relativeFrom="page">
                <wp:posOffset>914704</wp:posOffset>
              </wp:positionH>
              <wp:positionV relativeFrom="page">
                <wp:posOffset>9344914</wp:posOffset>
              </wp:positionV>
              <wp:extent cx="1829435" cy="952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5.820007pt;width:144.050pt;height:.72003pt;mso-position-horizontal-relative:page;mso-position-vertical-relative:page;z-index:-16783872" id="docshape6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33120">
              <wp:simplePos x="0" y="0"/>
              <wp:positionH relativeFrom="page">
                <wp:posOffset>902004</wp:posOffset>
              </wp:positionH>
              <wp:positionV relativeFrom="page">
                <wp:posOffset>9397045</wp:posOffset>
              </wp:positionV>
              <wp:extent cx="520700" cy="15049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520700" cy="150495"/>
                      </a:xfrm>
                      <a:prstGeom prst="rect">
                        <a:avLst/>
                      </a:prstGeom>
                    </wps:spPr>
                    <wps:txbx>
                      <w:txbxContent>
                        <w:p>
                          <w:pPr>
                            <w:spacing w:before="32"/>
                            <w:ind w:left="20" w:right="0" w:firstLine="0"/>
                            <w:jc w:val="left"/>
                            <w:rPr>
                              <w:sz w:val="16"/>
                            </w:rPr>
                          </w:pPr>
                          <w:r>
                            <w:rPr>
                              <w:sz w:val="16"/>
                              <w:vertAlign w:val="superscript"/>
                            </w:rPr>
                            <w:t>128</w:t>
                          </w:r>
                          <w:r>
                            <w:rPr>
                              <w:spacing w:val="1"/>
                              <w:sz w:val="16"/>
                              <w:vertAlign w:val="baseline"/>
                            </w:rPr>
                            <w:t> </w:t>
                          </w:r>
                          <w:r>
                            <w:rPr>
                              <w:sz w:val="16"/>
                              <w:vertAlign w:val="baseline"/>
                            </w:rPr>
                            <w:t>Ibid</w:t>
                          </w:r>
                          <w:r>
                            <w:rPr>
                              <w:spacing w:val="1"/>
                              <w:sz w:val="16"/>
                              <w:vertAlign w:val="baseline"/>
                            </w:rPr>
                            <w:t> </w:t>
                          </w:r>
                          <w:r>
                            <w:rPr>
                              <w:spacing w:val="-4"/>
                              <w:sz w:val="16"/>
                              <w:vertAlign w:val="baseline"/>
                            </w:rPr>
                            <w:t>S.10</w:t>
                          </w:r>
                        </w:p>
                      </w:txbxContent>
                    </wps:txbx>
                    <wps:bodyPr wrap="square" lIns="0" tIns="0" rIns="0" bIns="0" rtlCol="0">
                      <a:noAutofit/>
                    </wps:bodyPr>
                  </wps:wsp>
                </a:graphicData>
              </a:graphic>
            </wp:anchor>
          </w:drawing>
        </mc:Choice>
        <mc:Fallback>
          <w:pict>
            <v:shape style="position:absolute;margin-left:71.024002pt;margin-top:739.924805pt;width:41pt;height:11.85pt;mso-position-horizontal-relative:page;mso-position-vertical-relative:page;z-index:-16783360" type="#_x0000_t202" id="docshape69" filled="false" stroked="false">
              <v:textbox inset="0,0,0,0">
                <w:txbxContent>
                  <w:p>
                    <w:pPr>
                      <w:spacing w:before="32"/>
                      <w:ind w:left="20" w:right="0" w:firstLine="0"/>
                      <w:jc w:val="left"/>
                      <w:rPr>
                        <w:sz w:val="16"/>
                      </w:rPr>
                    </w:pPr>
                    <w:r>
                      <w:rPr>
                        <w:sz w:val="16"/>
                        <w:vertAlign w:val="superscript"/>
                      </w:rPr>
                      <w:t>128</w:t>
                    </w:r>
                    <w:r>
                      <w:rPr>
                        <w:spacing w:val="1"/>
                        <w:sz w:val="16"/>
                        <w:vertAlign w:val="baseline"/>
                      </w:rPr>
                      <w:t> </w:t>
                    </w:r>
                    <w:r>
                      <w:rPr>
                        <w:sz w:val="16"/>
                        <w:vertAlign w:val="baseline"/>
                      </w:rPr>
                      <w:t>Ibid</w:t>
                    </w:r>
                    <w:r>
                      <w:rPr>
                        <w:spacing w:val="1"/>
                        <w:sz w:val="16"/>
                        <w:vertAlign w:val="baseline"/>
                      </w:rPr>
                      <w:t> </w:t>
                    </w:r>
                    <w:r>
                      <w:rPr>
                        <w:spacing w:val="-4"/>
                        <w:sz w:val="16"/>
                        <w:vertAlign w:val="baseline"/>
                      </w:rPr>
                      <w:t>S.10</w:t>
                    </w:r>
                  </w:p>
                </w:txbxContent>
              </v:textbox>
              <w10:wrap type="none"/>
            </v:shape>
          </w:pict>
        </mc:Fallback>
      </mc:AlternateContent>
    </w:r>
    <w:r>
      <w:rPr/>
      <mc:AlternateContent>
        <mc:Choice Requires="wps">
          <w:drawing>
            <wp:anchor distT="0" distB="0" distL="0" distR="0" allowOverlap="1" layoutInCell="1" locked="0" behindDoc="1" simplePos="0" relativeHeight="486533632">
              <wp:simplePos x="0" y="0"/>
              <wp:positionH relativeFrom="page">
                <wp:posOffset>3798823</wp:posOffset>
              </wp:positionH>
              <wp:positionV relativeFrom="page">
                <wp:posOffset>9525541</wp:posOffset>
              </wp:positionV>
              <wp:extent cx="177800" cy="19431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77800" cy="194310"/>
                      </a:xfrm>
                      <a:prstGeom prst="rect">
                        <a:avLst/>
                      </a:prstGeom>
                    </wps:spPr>
                    <wps:txbx>
                      <w:txbxContent>
                        <w:p>
                          <w:pPr>
                            <w:spacing w:before="10"/>
                            <w:ind w:left="20" w:right="0" w:firstLine="0"/>
                            <w:jc w:val="left"/>
                            <w:rPr>
                              <w:sz w:val="24"/>
                            </w:rPr>
                          </w:pPr>
                          <w:r>
                            <w:rPr>
                              <w:spacing w:val="-5"/>
                              <w:sz w:val="24"/>
                            </w:rPr>
                            <w:t>58</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82848" type="#_x0000_t202" id="docshape70" filled="false" stroked="false">
              <v:textbox inset="0,0,0,0">
                <w:txbxContent>
                  <w:p>
                    <w:pPr>
                      <w:spacing w:before="10"/>
                      <w:ind w:left="20" w:right="0" w:firstLine="0"/>
                      <w:jc w:val="left"/>
                      <w:rPr>
                        <w:sz w:val="24"/>
                      </w:rPr>
                    </w:pPr>
                    <w:r>
                      <w:rPr>
                        <w:spacing w:val="-5"/>
                        <w:sz w:val="24"/>
                      </w:rPr>
                      <w:t>58</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4144">
              <wp:simplePos x="0" y="0"/>
              <wp:positionH relativeFrom="page">
                <wp:posOffset>914704</wp:posOffset>
              </wp:positionH>
              <wp:positionV relativeFrom="page">
                <wp:posOffset>9344914</wp:posOffset>
              </wp:positionV>
              <wp:extent cx="1829435" cy="952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5.820007pt;width:144.050pt;height:.72003pt;mso-position-horizontal-relative:page;mso-position-vertical-relative:page;z-index:-16782336" id="docshape7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34656">
              <wp:simplePos x="0" y="0"/>
              <wp:positionH relativeFrom="page">
                <wp:posOffset>902004</wp:posOffset>
              </wp:positionH>
              <wp:positionV relativeFrom="page">
                <wp:posOffset>9397045</wp:posOffset>
              </wp:positionV>
              <wp:extent cx="520700" cy="15049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520700" cy="150495"/>
                      </a:xfrm>
                      <a:prstGeom prst="rect">
                        <a:avLst/>
                      </a:prstGeom>
                    </wps:spPr>
                    <wps:txbx>
                      <w:txbxContent>
                        <w:p>
                          <w:pPr>
                            <w:spacing w:before="32"/>
                            <w:ind w:left="20" w:right="0" w:firstLine="0"/>
                            <w:jc w:val="left"/>
                            <w:rPr>
                              <w:sz w:val="16"/>
                            </w:rPr>
                          </w:pPr>
                          <w:r>
                            <w:rPr>
                              <w:sz w:val="16"/>
                              <w:vertAlign w:val="superscript"/>
                            </w:rPr>
                            <w:t>129</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txbxContent>
                    </wps:txbx>
                    <wps:bodyPr wrap="square" lIns="0" tIns="0" rIns="0" bIns="0" rtlCol="0">
                      <a:noAutofit/>
                    </wps:bodyPr>
                  </wps:wsp>
                </a:graphicData>
              </a:graphic>
            </wp:anchor>
          </w:drawing>
        </mc:Choice>
        <mc:Fallback>
          <w:pict>
            <v:shape style="position:absolute;margin-left:71.024002pt;margin-top:739.924805pt;width:41pt;height:11.85pt;mso-position-horizontal-relative:page;mso-position-vertical-relative:page;z-index:-16781824" type="#_x0000_t202" id="docshape72" filled="false" stroked="false">
              <v:textbox inset="0,0,0,0">
                <w:txbxContent>
                  <w:p>
                    <w:pPr>
                      <w:spacing w:before="32"/>
                      <w:ind w:left="20" w:right="0" w:firstLine="0"/>
                      <w:jc w:val="left"/>
                      <w:rPr>
                        <w:sz w:val="16"/>
                      </w:rPr>
                    </w:pPr>
                    <w:r>
                      <w:rPr>
                        <w:sz w:val="16"/>
                        <w:vertAlign w:val="superscript"/>
                      </w:rPr>
                      <w:t>129</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txbxContent>
              </v:textbox>
              <w10:wrap type="none"/>
            </v:shape>
          </w:pict>
        </mc:Fallback>
      </mc:AlternateContent>
    </w:r>
    <w:r>
      <w:rPr/>
      <mc:AlternateContent>
        <mc:Choice Requires="wps">
          <w:drawing>
            <wp:anchor distT="0" distB="0" distL="0" distR="0" allowOverlap="1" layoutInCell="1" locked="0" behindDoc="1" simplePos="0" relativeHeight="486535168">
              <wp:simplePos x="0" y="0"/>
              <wp:positionH relativeFrom="page">
                <wp:posOffset>3798823</wp:posOffset>
              </wp:positionH>
              <wp:positionV relativeFrom="page">
                <wp:posOffset>9525541</wp:posOffset>
              </wp:positionV>
              <wp:extent cx="177800" cy="19431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77800" cy="194310"/>
                      </a:xfrm>
                      <a:prstGeom prst="rect">
                        <a:avLst/>
                      </a:prstGeom>
                    </wps:spPr>
                    <wps:txbx>
                      <w:txbxContent>
                        <w:p>
                          <w:pPr>
                            <w:spacing w:before="10"/>
                            <w:ind w:left="20" w:right="0" w:firstLine="0"/>
                            <w:jc w:val="left"/>
                            <w:rPr>
                              <w:sz w:val="24"/>
                            </w:rPr>
                          </w:pPr>
                          <w:r>
                            <w:rPr>
                              <w:spacing w:val="-5"/>
                              <w:sz w:val="24"/>
                            </w:rPr>
                            <w:t>59</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81312" type="#_x0000_t202" id="docshape73" filled="false" stroked="false">
              <v:textbox inset="0,0,0,0">
                <w:txbxContent>
                  <w:p>
                    <w:pPr>
                      <w:spacing w:before="10"/>
                      <w:ind w:left="20" w:right="0" w:firstLine="0"/>
                      <w:jc w:val="left"/>
                      <w:rPr>
                        <w:sz w:val="24"/>
                      </w:rPr>
                    </w:pPr>
                    <w:r>
                      <w:rPr>
                        <w:spacing w:val="-5"/>
                        <w:sz w:val="24"/>
                      </w:rPr>
                      <w:t>59</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5680">
              <wp:simplePos x="0" y="0"/>
              <wp:positionH relativeFrom="page">
                <wp:posOffset>902004</wp:posOffset>
              </wp:positionH>
              <wp:positionV relativeFrom="page">
                <wp:posOffset>9397045</wp:posOffset>
              </wp:positionV>
              <wp:extent cx="468630" cy="15049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468630" cy="150495"/>
                      </a:xfrm>
                      <a:prstGeom prst="rect">
                        <a:avLst/>
                      </a:prstGeom>
                    </wps:spPr>
                    <wps:txbx>
                      <w:txbxContent>
                        <w:p>
                          <w:pPr>
                            <w:spacing w:before="32"/>
                            <w:ind w:left="20" w:right="0" w:firstLine="0"/>
                            <w:jc w:val="left"/>
                            <w:rPr>
                              <w:sz w:val="16"/>
                            </w:rPr>
                          </w:pPr>
                          <w:r>
                            <w:rPr>
                              <w:sz w:val="16"/>
                              <w:vertAlign w:val="superscript"/>
                            </w:rPr>
                            <w:t>131</w:t>
                          </w:r>
                          <w:r>
                            <w:rPr>
                              <w:spacing w:val="1"/>
                              <w:sz w:val="16"/>
                              <w:vertAlign w:val="baseline"/>
                            </w:rPr>
                            <w:t> </w:t>
                          </w:r>
                          <w:r>
                            <w:rPr>
                              <w:sz w:val="16"/>
                              <w:vertAlign w:val="baseline"/>
                            </w:rPr>
                            <w:t>Ibid</w:t>
                          </w:r>
                          <w:r>
                            <w:rPr>
                              <w:spacing w:val="1"/>
                              <w:sz w:val="16"/>
                              <w:vertAlign w:val="baseline"/>
                            </w:rPr>
                            <w:t> </w:t>
                          </w:r>
                          <w:r>
                            <w:rPr>
                              <w:spacing w:val="-5"/>
                              <w:sz w:val="16"/>
                              <w:vertAlign w:val="baseline"/>
                            </w:rPr>
                            <w:t>S.3</w:t>
                          </w:r>
                        </w:p>
                      </w:txbxContent>
                    </wps:txbx>
                    <wps:bodyPr wrap="square" lIns="0" tIns="0" rIns="0" bIns="0" rtlCol="0">
                      <a:noAutofit/>
                    </wps:bodyPr>
                  </wps:wsp>
                </a:graphicData>
              </a:graphic>
            </wp:anchor>
          </w:drawing>
        </mc:Choice>
        <mc:Fallback>
          <w:pict>
            <v:shape style="position:absolute;margin-left:71.024002pt;margin-top:739.924805pt;width:36.9pt;height:11.85pt;mso-position-horizontal-relative:page;mso-position-vertical-relative:page;z-index:-16780800" type="#_x0000_t202" id="docshape74" filled="false" stroked="false">
              <v:textbox inset="0,0,0,0">
                <w:txbxContent>
                  <w:p>
                    <w:pPr>
                      <w:spacing w:before="32"/>
                      <w:ind w:left="20" w:right="0" w:firstLine="0"/>
                      <w:jc w:val="left"/>
                      <w:rPr>
                        <w:sz w:val="16"/>
                      </w:rPr>
                    </w:pPr>
                    <w:r>
                      <w:rPr>
                        <w:sz w:val="16"/>
                        <w:vertAlign w:val="superscript"/>
                      </w:rPr>
                      <w:t>131</w:t>
                    </w:r>
                    <w:r>
                      <w:rPr>
                        <w:spacing w:val="1"/>
                        <w:sz w:val="16"/>
                        <w:vertAlign w:val="baseline"/>
                      </w:rPr>
                      <w:t> </w:t>
                    </w:r>
                    <w:r>
                      <w:rPr>
                        <w:sz w:val="16"/>
                        <w:vertAlign w:val="baseline"/>
                      </w:rPr>
                      <w:t>Ibid</w:t>
                    </w:r>
                    <w:r>
                      <w:rPr>
                        <w:spacing w:val="1"/>
                        <w:sz w:val="16"/>
                        <w:vertAlign w:val="baseline"/>
                      </w:rPr>
                      <w:t> </w:t>
                    </w:r>
                    <w:r>
                      <w:rPr>
                        <w:spacing w:val="-5"/>
                        <w:sz w:val="16"/>
                        <w:vertAlign w:val="baseline"/>
                      </w:rPr>
                      <w:t>S.3</w:t>
                    </w:r>
                  </w:p>
                </w:txbxContent>
              </v:textbox>
              <w10:wrap type="none"/>
            </v:shape>
          </w:pict>
        </mc:Fallback>
      </mc:AlternateContent>
    </w:r>
    <w:r>
      <w:rPr/>
      <mc:AlternateContent>
        <mc:Choice Requires="wps">
          <w:drawing>
            <wp:anchor distT="0" distB="0" distL="0" distR="0" allowOverlap="1" layoutInCell="1" locked="0" behindDoc="1" simplePos="0" relativeHeight="486536192">
              <wp:simplePos x="0" y="0"/>
              <wp:positionH relativeFrom="page">
                <wp:posOffset>3798823</wp:posOffset>
              </wp:positionH>
              <wp:positionV relativeFrom="page">
                <wp:posOffset>9525541</wp:posOffset>
              </wp:positionV>
              <wp:extent cx="177800" cy="19431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77800" cy="194310"/>
                      </a:xfrm>
                      <a:prstGeom prst="rect">
                        <a:avLst/>
                      </a:prstGeom>
                    </wps:spPr>
                    <wps:txbx>
                      <w:txbxContent>
                        <w:p>
                          <w:pPr>
                            <w:spacing w:before="10"/>
                            <w:ind w:left="20" w:right="0" w:firstLine="0"/>
                            <w:jc w:val="left"/>
                            <w:rPr>
                              <w:sz w:val="24"/>
                            </w:rPr>
                          </w:pPr>
                          <w:r>
                            <w:rPr>
                              <w:spacing w:val="-5"/>
                              <w:sz w:val="24"/>
                            </w:rPr>
                            <w:t>60</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80288" type="#_x0000_t202" id="docshape75" filled="false" stroked="false">
              <v:textbox inset="0,0,0,0">
                <w:txbxContent>
                  <w:p>
                    <w:pPr>
                      <w:spacing w:before="10"/>
                      <w:ind w:left="20" w:right="0" w:firstLine="0"/>
                      <w:jc w:val="left"/>
                      <w:rPr>
                        <w:sz w:val="24"/>
                      </w:rPr>
                    </w:pPr>
                    <w:r>
                      <w:rPr>
                        <w:spacing w:val="-5"/>
                        <w:sz w:val="24"/>
                      </w:rPr>
                      <w:t>60</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6704">
              <wp:simplePos x="0" y="0"/>
              <wp:positionH relativeFrom="page">
                <wp:posOffset>914704</wp:posOffset>
              </wp:positionH>
              <wp:positionV relativeFrom="page">
                <wp:posOffset>9229090</wp:posOffset>
              </wp:positionV>
              <wp:extent cx="1829435" cy="952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26.700012pt;width:144.050pt;height:.72003pt;mso-position-horizontal-relative:page;mso-position-vertical-relative:page;z-index:-16779776" id="docshape7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37216">
              <wp:simplePos x="0" y="0"/>
              <wp:positionH relativeFrom="page">
                <wp:posOffset>902004</wp:posOffset>
              </wp:positionH>
              <wp:positionV relativeFrom="page">
                <wp:posOffset>9281272</wp:posOffset>
              </wp:positionV>
              <wp:extent cx="468630" cy="26606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468630" cy="266065"/>
                      </a:xfrm>
                      <a:prstGeom prst="rect">
                        <a:avLst/>
                      </a:prstGeom>
                    </wps:spPr>
                    <wps:txbx>
                      <w:txbxContent>
                        <w:p>
                          <w:pPr>
                            <w:spacing w:line="183" w:lineRule="exact" w:before="32"/>
                            <w:ind w:left="20" w:right="0" w:firstLine="0"/>
                            <w:jc w:val="left"/>
                            <w:rPr>
                              <w:sz w:val="16"/>
                            </w:rPr>
                          </w:pPr>
                          <w:r>
                            <w:rPr>
                              <w:sz w:val="16"/>
                              <w:vertAlign w:val="superscript"/>
                            </w:rPr>
                            <w:t>132</w:t>
                          </w:r>
                          <w:r>
                            <w:rPr>
                              <w:spacing w:val="1"/>
                              <w:sz w:val="16"/>
                              <w:vertAlign w:val="baseline"/>
                            </w:rPr>
                            <w:t> </w:t>
                          </w:r>
                          <w:r>
                            <w:rPr>
                              <w:sz w:val="16"/>
                              <w:vertAlign w:val="baseline"/>
                            </w:rPr>
                            <w:t>Ibid</w:t>
                          </w:r>
                          <w:r>
                            <w:rPr>
                              <w:spacing w:val="1"/>
                              <w:sz w:val="16"/>
                              <w:vertAlign w:val="baseline"/>
                            </w:rPr>
                            <w:t> </w:t>
                          </w:r>
                          <w:r>
                            <w:rPr>
                              <w:spacing w:val="-5"/>
                              <w:sz w:val="16"/>
                              <w:vertAlign w:val="baseline"/>
                            </w:rPr>
                            <w:t>S.4</w:t>
                          </w:r>
                        </w:p>
                        <w:p>
                          <w:pPr>
                            <w:spacing w:line="183" w:lineRule="exact" w:before="0"/>
                            <w:ind w:left="20" w:right="0" w:firstLine="0"/>
                            <w:jc w:val="left"/>
                            <w:rPr>
                              <w:sz w:val="16"/>
                            </w:rPr>
                          </w:pPr>
                          <w:r>
                            <w:rPr>
                              <w:sz w:val="16"/>
                              <w:vertAlign w:val="superscript"/>
                            </w:rPr>
                            <w:t>133</w:t>
                          </w:r>
                          <w:r>
                            <w:rPr>
                              <w:spacing w:val="1"/>
                              <w:sz w:val="16"/>
                              <w:vertAlign w:val="baseline"/>
                            </w:rPr>
                            <w:t> </w:t>
                          </w:r>
                          <w:r>
                            <w:rPr>
                              <w:sz w:val="16"/>
                              <w:vertAlign w:val="baseline"/>
                            </w:rPr>
                            <w:t>Ibid</w:t>
                          </w:r>
                          <w:r>
                            <w:rPr>
                              <w:spacing w:val="1"/>
                              <w:sz w:val="16"/>
                              <w:vertAlign w:val="baseline"/>
                            </w:rPr>
                            <w:t> </w:t>
                          </w:r>
                          <w:r>
                            <w:rPr>
                              <w:spacing w:val="-5"/>
                              <w:sz w:val="16"/>
                              <w:vertAlign w:val="baseline"/>
                            </w:rPr>
                            <w:t>S.5</w:t>
                          </w:r>
                        </w:p>
                      </w:txbxContent>
                    </wps:txbx>
                    <wps:bodyPr wrap="square" lIns="0" tIns="0" rIns="0" bIns="0" rtlCol="0">
                      <a:noAutofit/>
                    </wps:bodyPr>
                  </wps:wsp>
                </a:graphicData>
              </a:graphic>
            </wp:anchor>
          </w:drawing>
        </mc:Choice>
        <mc:Fallback>
          <w:pict>
            <v:shape style="position:absolute;margin-left:71.024002pt;margin-top:730.808838pt;width:36.9pt;height:20.95pt;mso-position-horizontal-relative:page;mso-position-vertical-relative:page;z-index:-16779264" type="#_x0000_t202" id="docshape78" filled="false" stroked="false">
              <v:textbox inset="0,0,0,0">
                <w:txbxContent>
                  <w:p>
                    <w:pPr>
                      <w:spacing w:line="183" w:lineRule="exact" w:before="32"/>
                      <w:ind w:left="20" w:right="0" w:firstLine="0"/>
                      <w:jc w:val="left"/>
                      <w:rPr>
                        <w:sz w:val="16"/>
                      </w:rPr>
                    </w:pPr>
                    <w:r>
                      <w:rPr>
                        <w:sz w:val="16"/>
                        <w:vertAlign w:val="superscript"/>
                      </w:rPr>
                      <w:t>132</w:t>
                    </w:r>
                    <w:r>
                      <w:rPr>
                        <w:spacing w:val="1"/>
                        <w:sz w:val="16"/>
                        <w:vertAlign w:val="baseline"/>
                      </w:rPr>
                      <w:t> </w:t>
                    </w:r>
                    <w:r>
                      <w:rPr>
                        <w:sz w:val="16"/>
                        <w:vertAlign w:val="baseline"/>
                      </w:rPr>
                      <w:t>Ibid</w:t>
                    </w:r>
                    <w:r>
                      <w:rPr>
                        <w:spacing w:val="1"/>
                        <w:sz w:val="16"/>
                        <w:vertAlign w:val="baseline"/>
                      </w:rPr>
                      <w:t> </w:t>
                    </w:r>
                    <w:r>
                      <w:rPr>
                        <w:spacing w:val="-5"/>
                        <w:sz w:val="16"/>
                        <w:vertAlign w:val="baseline"/>
                      </w:rPr>
                      <w:t>S.4</w:t>
                    </w:r>
                  </w:p>
                  <w:p>
                    <w:pPr>
                      <w:spacing w:line="183" w:lineRule="exact" w:before="0"/>
                      <w:ind w:left="20" w:right="0" w:firstLine="0"/>
                      <w:jc w:val="left"/>
                      <w:rPr>
                        <w:sz w:val="16"/>
                      </w:rPr>
                    </w:pPr>
                    <w:r>
                      <w:rPr>
                        <w:sz w:val="16"/>
                        <w:vertAlign w:val="superscript"/>
                      </w:rPr>
                      <w:t>133</w:t>
                    </w:r>
                    <w:r>
                      <w:rPr>
                        <w:spacing w:val="1"/>
                        <w:sz w:val="16"/>
                        <w:vertAlign w:val="baseline"/>
                      </w:rPr>
                      <w:t> </w:t>
                    </w:r>
                    <w:r>
                      <w:rPr>
                        <w:sz w:val="16"/>
                        <w:vertAlign w:val="baseline"/>
                      </w:rPr>
                      <w:t>Ibid</w:t>
                    </w:r>
                    <w:r>
                      <w:rPr>
                        <w:spacing w:val="1"/>
                        <w:sz w:val="16"/>
                        <w:vertAlign w:val="baseline"/>
                      </w:rPr>
                      <w:t> </w:t>
                    </w:r>
                    <w:r>
                      <w:rPr>
                        <w:spacing w:val="-5"/>
                        <w:sz w:val="16"/>
                        <w:vertAlign w:val="baseline"/>
                      </w:rPr>
                      <w:t>S.5</w:t>
                    </w:r>
                  </w:p>
                </w:txbxContent>
              </v:textbox>
              <w10:wrap type="none"/>
            </v:shape>
          </w:pict>
        </mc:Fallback>
      </mc:AlternateContent>
    </w:r>
    <w:r>
      <w:rPr/>
      <mc:AlternateContent>
        <mc:Choice Requires="wps">
          <w:drawing>
            <wp:anchor distT="0" distB="0" distL="0" distR="0" allowOverlap="1" layoutInCell="1" locked="0" behindDoc="1" simplePos="0" relativeHeight="486537728">
              <wp:simplePos x="0" y="0"/>
              <wp:positionH relativeFrom="page">
                <wp:posOffset>3798823</wp:posOffset>
              </wp:positionH>
              <wp:positionV relativeFrom="page">
                <wp:posOffset>9525541</wp:posOffset>
              </wp:positionV>
              <wp:extent cx="177800" cy="19431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77800" cy="194310"/>
                      </a:xfrm>
                      <a:prstGeom prst="rect">
                        <a:avLst/>
                      </a:prstGeom>
                    </wps:spPr>
                    <wps:txbx>
                      <w:txbxContent>
                        <w:p>
                          <w:pPr>
                            <w:spacing w:before="10"/>
                            <w:ind w:left="20" w:right="0" w:firstLine="0"/>
                            <w:jc w:val="left"/>
                            <w:rPr>
                              <w:sz w:val="24"/>
                            </w:rPr>
                          </w:pPr>
                          <w:r>
                            <w:rPr>
                              <w:spacing w:val="-5"/>
                              <w:sz w:val="24"/>
                            </w:rPr>
                            <w:t>61</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78752" type="#_x0000_t202" id="docshape79" filled="false" stroked="false">
              <v:textbox inset="0,0,0,0">
                <w:txbxContent>
                  <w:p>
                    <w:pPr>
                      <w:spacing w:before="10"/>
                      <w:ind w:left="20" w:right="0" w:firstLine="0"/>
                      <w:jc w:val="left"/>
                      <w:rPr>
                        <w:sz w:val="24"/>
                      </w:rPr>
                    </w:pPr>
                    <w:r>
                      <w:rPr>
                        <w:spacing w:val="-5"/>
                        <w:sz w:val="24"/>
                      </w:rPr>
                      <w:t>61</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8240">
              <wp:simplePos x="0" y="0"/>
              <wp:positionH relativeFrom="page">
                <wp:posOffset>902004</wp:posOffset>
              </wp:positionH>
              <wp:positionV relativeFrom="page">
                <wp:posOffset>9281272</wp:posOffset>
              </wp:positionV>
              <wp:extent cx="520700" cy="26606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520700" cy="266065"/>
                      </a:xfrm>
                      <a:prstGeom prst="rect">
                        <a:avLst/>
                      </a:prstGeom>
                    </wps:spPr>
                    <wps:txbx>
                      <w:txbxContent>
                        <w:p>
                          <w:pPr>
                            <w:spacing w:line="183" w:lineRule="exact" w:before="32"/>
                            <w:ind w:left="20" w:right="0" w:firstLine="0"/>
                            <w:jc w:val="left"/>
                            <w:rPr>
                              <w:sz w:val="16"/>
                            </w:rPr>
                          </w:pPr>
                          <w:r>
                            <w:rPr>
                              <w:sz w:val="16"/>
                              <w:vertAlign w:val="superscript"/>
                            </w:rPr>
                            <w:t>135</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p>
                          <w:pPr>
                            <w:spacing w:line="183" w:lineRule="exact" w:before="0"/>
                            <w:ind w:left="20" w:right="0" w:firstLine="0"/>
                            <w:jc w:val="left"/>
                            <w:rPr>
                              <w:sz w:val="16"/>
                            </w:rPr>
                          </w:pPr>
                          <w:r>
                            <w:rPr>
                              <w:sz w:val="16"/>
                              <w:vertAlign w:val="superscript"/>
                            </w:rPr>
                            <w:t>136</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txbxContent>
                    </wps:txbx>
                    <wps:bodyPr wrap="square" lIns="0" tIns="0" rIns="0" bIns="0" rtlCol="0">
                      <a:noAutofit/>
                    </wps:bodyPr>
                  </wps:wsp>
                </a:graphicData>
              </a:graphic>
            </wp:anchor>
          </w:drawing>
        </mc:Choice>
        <mc:Fallback>
          <w:pict>
            <v:shape style="position:absolute;margin-left:71.024002pt;margin-top:730.808838pt;width:41pt;height:20.95pt;mso-position-horizontal-relative:page;mso-position-vertical-relative:page;z-index:-16778240" type="#_x0000_t202" id="docshape80" filled="false" stroked="false">
              <v:textbox inset="0,0,0,0">
                <w:txbxContent>
                  <w:p>
                    <w:pPr>
                      <w:spacing w:line="183" w:lineRule="exact" w:before="32"/>
                      <w:ind w:left="20" w:right="0" w:firstLine="0"/>
                      <w:jc w:val="left"/>
                      <w:rPr>
                        <w:sz w:val="16"/>
                      </w:rPr>
                    </w:pPr>
                    <w:r>
                      <w:rPr>
                        <w:sz w:val="16"/>
                        <w:vertAlign w:val="superscript"/>
                      </w:rPr>
                      <w:t>135</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p>
                    <w:pPr>
                      <w:spacing w:line="183" w:lineRule="exact" w:before="0"/>
                      <w:ind w:left="20" w:right="0" w:firstLine="0"/>
                      <w:jc w:val="left"/>
                      <w:rPr>
                        <w:sz w:val="16"/>
                      </w:rPr>
                    </w:pPr>
                    <w:r>
                      <w:rPr>
                        <w:sz w:val="16"/>
                        <w:vertAlign w:val="superscript"/>
                      </w:rPr>
                      <w:t>136</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txbxContent>
              </v:textbox>
              <w10:wrap type="none"/>
            </v:shape>
          </w:pict>
        </mc:Fallback>
      </mc:AlternateContent>
    </w:r>
    <w:r>
      <w:rPr/>
      <mc:AlternateContent>
        <mc:Choice Requires="wps">
          <w:drawing>
            <wp:anchor distT="0" distB="0" distL="0" distR="0" allowOverlap="1" layoutInCell="1" locked="0" behindDoc="1" simplePos="0" relativeHeight="486538752">
              <wp:simplePos x="0" y="0"/>
              <wp:positionH relativeFrom="page">
                <wp:posOffset>3798823</wp:posOffset>
              </wp:positionH>
              <wp:positionV relativeFrom="page">
                <wp:posOffset>9525541</wp:posOffset>
              </wp:positionV>
              <wp:extent cx="177800" cy="19431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77800" cy="194310"/>
                      </a:xfrm>
                      <a:prstGeom prst="rect">
                        <a:avLst/>
                      </a:prstGeom>
                    </wps:spPr>
                    <wps:txbx>
                      <w:txbxContent>
                        <w:p>
                          <w:pPr>
                            <w:spacing w:before="10"/>
                            <w:ind w:left="20" w:right="0" w:firstLine="0"/>
                            <w:jc w:val="left"/>
                            <w:rPr>
                              <w:sz w:val="24"/>
                            </w:rPr>
                          </w:pPr>
                          <w:r>
                            <w:rPr>
                              <w:spacing w:val="-5"/>
                              <w:sz w:val="24"/>
                            </w:rPr>
                            <w:t>62</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77728" type="#_x0000_t202" id="docshape81" filled="false" stroked="false">
              <v:textbox inset="0,0,0,0">
                <w:txbxContent>
                  <w:p>
                    <w:pPr>
                      <w:spacing w:before="10"/>
                      <w:ind w:left="20" w:right="0" w:firstLine="0"/>
                      <w:jc w:val="left"/>
                      <w:rPr>
                        <w:sz w:val="24"/>
                      </w:rPr>
                    </w:pPr>
                    <w:r>
                      <w:rPr>
                        <w:spacing w:val="-5"/>
                        <w:sz w:val="24"/>
                      </w:rPr>
                      <w:t>62</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9264">
              <wp:simplePos x="0" y="0"/>
              <wp:positionH relativeFrom="page">
                <wp:posOffset>902004</wp:posOffset>
              </wp:positionH>
              <wp:positionV relativeFrom="page">
                <wp:posOffset>9281272</wp:posOffset>
              </wp:positionV>
              <wp:extent cx="520700" cy="26606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520700" cy="266065"/>
                      </a:xfrm>
                      <a:prstGeom prst="rect">
                        <a:avLst/>
                      </a:prstGeom>
                    </wps:spPr>
                    <wps:txbx>
                      <w:txbxContent>
                        <w:p>
                          <w:pPr>
                            <w:spacing w:line="183" w:lineRule="exact" w:before="32"/>
                            <w:ind w:left="20" w:right="0" w:firstLine="0"/>
                            <w:jc w:val="left"/>
                            <w:rPr>
                              <w:sz w:val="16"/>
                            </w:rPr>
                          </w:pPr>
                          <w:r>
                            <w:rPr>
                              <w:sz w:val="16"/>
                              <w:vertAlign w:val="superscript"/>
                            </w:rPr>
                            <w:t>137</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p>
                          <w:pPr>
                            <w:spacing w:line="183" w:lineRule="exact" w:before="0"/>
                            <w:ind w:left="20" w:right="0" w:firstLine="0"/>
                            <w:jc w:val="left"/>
                            <w:rPr>
                              <w:sz w:val="16"/>
                            </w:rPr>
                          </w:pPr>
                          <w:r>
                            <w:rPr>
                              <w:sz w:val="16"/>
                              <w:vertAlign w:val="superscript"/>
                            </w:rPr>
                            <w:t>138</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txbxContent>
                    </wps:txbx>
                    <wps:bodyPr wrap="square" lIns="0" tIns="0" rIns="0" bIns="0" rtlCol="0">
                      <a:noAutofit/>
                    </wps:bodyPr>
                  </wps:wsp>
                </a:graphicData>
              </a:graphic>
            </wp:anchor>
          </w:drawing>
        </mc:Choice>
        <mc:Fallback>
          <w:pict>
            <v:shape style="position:absolute;margin-left:71.024002pt;margin-top:730.808838pt;width:41pt;height:20.95pt;mso-position-horizontal-relative:page;mso-position-vertical-relative:page;z-index:-16777216" type="#_x0000_t202" id="docshape83" filled="false" stroked="false">
              <v:textbox inset="0,0,0,0">
                <w:txbxContent>
                  <w:p>
                    <w:pPr>
                      <w:spacing w:line="183" w:lineRule="exact" w:before="32"/>
                      <w:ind w:left="20" w:right="0" w:firstLine="0"/>
                      <w:jc w:val="left"/>
                      <w:rPr>
                        <w:sz w:val="16"/>
                      </w:rPr>
                    </w:pPr>
                    <w:r>
                      <w:rPr>
                        <w:sz w:val="16"/>
                        <w:vertAlign w:val="superscript"/>
                      </w:rPr>
                      <w:t>137</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p>
                    <w:pPr>
                      <w:spacing w:line="183" w:lineRule="exact" w:before="0"/>
                      <w:ind w:left="20" w:right="0" w:firstLine="0"/>
                      <w:jc w:val="left"/>
                      <w:rPr>
                        <w:sz w:val="16"/>
                      </w:rPr>
                    </w:pPr>
                    <w:r>
                      <w:rPr>
                        <w:sz w:val="16"/>
                        <w:vertAlign w:val="superscript"/>
                      </w:rPr>
                      <w:t>138</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txbxContent>
              </v:textbox>
              <w10:wrap type="none"/>
            </v:shape>
          </w:pict>
        </mc:Fallback>
      </mc:AlternateContent>
    </w:r>
    <w:r>
      <w:rPr/>
      <mc:AlternateContent>
        <mc:Choice Requires="wps">
          <w:drawing>
            <wp:anchor distT="0" distB="0" distL="0" distR="0" allowOverlap="1" layoutInCell="1" locked="0" behindDoc="1" simplePos="0" relativeHeight="486539776">
              <wp:simplePos x="0" y="0"/>
              <wp:positionH relativeFrom="page">
                <wp:posOffset>3798823</wp:posOffset>
              </wp:positionH>
              <wp:positionV relativeFrom="page">
                <wp:posOffset>9525541</wp:posOffset>
              </wp:positionV>
              <wp:extent cx="177800" cy="19431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77800" cy="194310"/>
                      </a:xfrm>
                      <a:prstGeom prst="rect">
                        <a:avLst/>
                      </a:prstGeom>
                    </wps:spPr>
                    <wps:txbx>
                      <w:txbxContent>
                        <w:p>
                          <w:pPr>
                            <w:spacing w:before="10"/>
                            <w:ind w:left="20" w:right="0" w:firstLine="0"/>
                            <w:jc w:val="left"/>
                            <w:rPr>
                              <w:sz w:val="24"/>
                            </w:rPr>
                          </w:pPr>
                          <w:r>
                            <w:rPr>
                              <w:spacing w:val="-5"/>
                              <w:sz w:val="24"/>
                            </w:rPr>
                            <w:t>63</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76704" type="#_x0000_t202" id="docshape84" filled="false" stroked="false">
              <v:textbox inset="0,0,0,0">
                <w:txbxContent>
                  <w:p>
                    <w:pPr>
                      <w:spacing w:before="10"/>
                      <w:ind w:left="20" w:right="0" w:firstLine="0"/>
                      <w:jc w:val="left"/>
                      <w:rPr>
                        <w:sz w:val="24"/>
                      </w:rPr>
                    </w:pPr>
                    <w:r>
                      <w:rPr>
                        <w:spacing w:val="-5"/>
                        <w:sz w:val="24"/>
                      </w:rPr>
                      <w:t>63</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40288">
              <wp:simplePos x="0" y="0"/>
              <wp:positionH relativeFrom="page">
                <wp:posOffset>902004</wp:posOffset>
              </wp:positionH>
              <wp:positionV relativeFrom="page">
                <wp:posOffset>9281272</wp:posOffset>
              </wp:positionV>
              <wp:extent cx="520700" cy="26606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520700" cy="266065"/>
                      </a:xfrm>
                      <a:prstGeom prst="rect">
                        <a:avLst/>
                      </a:prstGeom>
                    </wps:spPr>
                    <wps:txbx>
                      <w:txbxContent>
                        <w:p>
                          <w:pPr>
                            <w:spacing w:line="183" w:lineRule="exact" w:before="32"/>
                            <w:ind w:left="20" w:right="0" w:firstLine="0"/>
                            <w:jc w:val="left"/>
                            <w:rPr>
                              <w:sz w:val="16"/>
                            </w:rPr>
                          </w:pPr>
                          <w:r>
                            <w:rPr>
                              <w:sz w:val="16"/>
                              <w:vertAlign w:val="superscript"/>
                            </w:rPr>
                            <w:t>141</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p>
                          <w:pPr>
                            <w:spacing w:line="183" w:lineRule="exact" w:before="0"/>
                            <w:ind w:left="20" w:right="0" w:firstLine="0"/>
                            <w:jc w:val="left"/>
                            <w:rPr>
                              <w:sz w:val="16"/>
                            </w:rPr>
                          </w:pPr>
                          <w:r>
                            <w:rPr>
                              <w:sz w:val="16"/>
                              <w:vertAlign w:val="superscript"/>
                            </w:rPr>
                            <w:t>142</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txbxContent>
                    </wps:txbx>
                    <wps:bodyPr wrap="square" lIns="0" tIns="0" rIns="0" bIns="0" rtlCol="0">
                      <a:noAutofit/>
                    </wps:bodyPr>
                  </wps:wsp>
                </a:graphicData>
              </a:graphic>
            </wp:anchor>
          </w:drawing>
        </mc:Choice>
        <mc:Fallback>
          <w:pict>
            <v:shape style="position:absolute;margin-left:71.024002pt;margin-top:730.808838pt;width:41pt;height:20.95pt;mso-position-horizontal-relative:page;mso-position-vertical-relative:page;z-index:-16776192" type="#_x0000_t202" id="docshape86" filled="false" stroked="false">
              <v:textbox inset="0,0,0,0">
                <w:txbxContent>
                  <w:p>
                    <w:pPr>
                      <w:spacing w:line="183" w:lineRule="exact" w:before="32"/>
                      <w:ind w:left="20" w:right="0" w:firstLine="0"/>
                      <w:jc w:val="left"/>
                      <w:rPr>
                        <w:sz w:val="16"/>
                      </w:rPr>
                    </w:pPr>
                    <w:r>
                      <w:rPr>
                        <w:sz w:val="16"/>
                        <w:vertAlign w:val="superscript"/>
                      </w:rPr>
                      <w:t>141</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p>
                    <w:pPr>
                      <w:spacing w:line="183" w:lineRule="exact" w:before="0"/>
                      <w:ind w:left="20" w:right="0" w:firstLine="0"/>
                      <w:jc w:val="left"/>
                      <w:rPr>
                        <w:sz w:val="16"/>
                      </w:rPr>
                    </w:pPr>
                    <w:r>
                      <w:rPr>
                        <w:sz w:val="16"/>
                        <w:vertAlign w:val="superscript"/>
                      </w:rPr>
                      <w:t>142</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txbxContent>
              </v:textbox>
              <w10:wrap type="none"/>
            </v:shape>
          </w:pict>
        </mc:Fallback>
      </mc:AlternateContent>
    </w:r>
    <w:r>
      <w:rPr/>
      <mc:AlternateContent>
        <mc:Choice Requires="wps">
          <w:drawing>
            <wp:anchor distT="0" distB="0" distL="0" distR="0" allowOverlap="1" layoutInCell="1" locked="0" behindDoc="1" simplePos="0" relativeHeight="486540800">
              <wp:simplePos x="0" y="0"/>
              <wp:positionH relativeFrom="page">
                <wp:posOffset>3798823</wp:posOffset>
              </wp:positionH>
              <wp:positionV relativeFrom="page">
                <wp:posOffset>9525541</wp:posOffset>
              </wp:positionV>
              <wp:extent cx="177800" cy="19431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77800" cy="194310"/>
                      </a:xfrm>
                      <a:prstGeom prst="rect">
                        <a:avLst/>
                      </a:prstGeom>
                    </wps:spPr>
                    <wps:txbx>
                      <w:txbxContent>
                        <w:p>
                          <w:pPr>
                            <w:spacing w:before="10"/>
                            <w:ind w:left="20" w:right="0" w:firstLine="0"/>
                            <w:jc w:val="left"/>
                            <w:rPr>
                              <w:sz w:val="24"/>
                            </w:rPr>
                          </w:pPr>
                          <w:r>
                            <w:rPr>
                              <w:spacing w:val="-5"/>
                              <w:sz w:val="24"/>
                            </w:rPr>
                            <w:t>64</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75680" type="#_x0000_t202" id="docshape87" filled="false" stroked="false">
              <v:textbox inset="0,0,0,0">
                <w:txbxContent>
                  <w:p>
                    <w:pPr>
                      <w:spacing w:before="10"/>
                      <w:ind w:left="20" w:right="0" w:firstLine="0"/>
                      <w:jc w:val="left"/>
                      <w:rPr>
                        <w:sz w:val="24"/>
                      </w:rPr>
                    </w:pPr>
                    <w:r>
                      <w:rPr>
                        <w:spacing w:val="-5"/>
                        <w:sz w:val="24"/>
                      </w:rPr>
                      <w:t>64</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41312">
              <wp:simplePos x="0" y="0"/>
              <wp:positionH relativeFrom="page">
                <wp:posOffset>902004</wp:posOffset>
              </wp:positionH>
              <wp:positionV relativeFrom="page">
                <wp:posOffset>9281272</wp:posOffset>
              </wp:positionV>
              <wp:extent cx="904240" cy="26606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904240" cy="266065"/>
                      </a:xfrm>
                      <a:prstGeom prst="rect">
                        <a:avLst/>
                      </a:prstGeom>
                    </wps:spPr>
                    <wps:txbx>
                      <w:txbxContent>
                        <w:p>
                          <w:pPr>
                            <w:spacing w:line="183" w:lineRule="exact" w:before="32"/>
                            <w:ind w:left="20" w:right="0" w:firstLine="0"/>
                            <w:jc w:val="left"/>
                            <w:rPr>
                              <w:sz w:val="16"/>
                            </w:rPr>
                          </w:pPr>
                          <w:r>
                            <w:rPr>
                              <w:sz w:val="16"/>
                              <w:vertAlign w:val="superscript"/>
                            </w:rPr>
                            <w:t>143</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p>
                          <w:pPr>
                            <w:spacing w:line="183" w:lineRule="exact" w:before="0"/>
                            <w:ind w:left="20" w:right="0" w:firstLine="0"/>
                            <w:jc w:val="left"/>
                            <w:rPr>
                              <w:sz w:val="16"/>
                            </w:rPr>
                          </w:pPr>
                          <w:r>
                            <w:rPr>
                              <w:sz w:val="16"/>
                              <w:vertAlign w:val="superscript"/>
                            </w:rPr>
                            <w:t>144</w:t>
                          </w:r>
                          <w:r>
                            <w:rPr>
                              <w:spacing w:val="1"/>
                              <w:sz w:val="16"/>
                              <w:vertAlign w:val="baseline"/>
                            </w:rPr>
                            <w:t> </w:t>
                          </w:r>
                          <w:r>
                            <w:rPr>
                              <w:sz w:val="16"/>
                              <w:vertAlign w:val="baseline"/>
                            </w:rPr>
                            <w:t>Decree</w:t>
                          </w:r>
                          <w:r>
                            <w:rPr>
                              <w:spacing w:val="-4"/>
                              <w:sz w:val="16"/>
                              <w:vertAlign w:val="baseline"/>
                            </w:rPr>
                            <w:t> </w:t>
                          </w:r>
                          <w:r>
                            <w:rPr>
                              <w:sz w:val="16"/>
                              <w:vertAlign w:val="baseline"/>
                            </w:rPr>
                            <w:t>38</w:t>
                          </w:r>
                          <w:r>
                            <w:rPr>
                              <w:spacing w:val="1"/>
                              <w:sz w:val="16"/>
                              <w:vertAlign w:val="baseline"/>
                            </w:rPr>
                            <w:t> </w:t>
                          </w:r>
                          <w:r>
                            <w:rPr>
                              <w:sz w:val="16"/>
                              <w:vertAlign w:val="baseline"/>
                            </w:rPr>
                            <w:t>of </w:t>
                          </w:r>
                          <w:r>
                            <w:rPr>
                              <w:spacing w:val="-4"/>
                              <w:sz w:val="16"/>
                              <w:vertAlign w:val="baseline"/>
                            </w:rPr>
                            <w:t>1992</w:t>
                          </w:r>
                        </w:p>
                      </w:txbxContent>
                    </wps:txbx>
                    <wps:bodyPr wrap="square" lIns="0" tIns="0" rIns="0" bIns="0" rtlCol="0">
                      <a:noAutofit/>
                    </wps:bodyPr>
                  </wps:wsp>
                </a:graphicData>
              </a:graphic>
            </wp:anchor>
          </w:drawing>
        </mc:Choice>
        <mc:Fallback>
          <w:pict>
            <v:shape style="position:absolute;margin-left:71.024002pt;margin-top:730.808838pt;width:71.2pt;height:20.95pt;mso-position-horizontal-relative:page;mso-position-vertical-relative:page;z-index:-16775168" type="#_x0000_t202" id="docshape89" filled="false" stroked="false">
              <v:textbox inset="0,0,0,0">
                <w:txbxContent>
                  <w:p>
                    <w:pPr>
                      <w:spacing w:line="183" w:lineRule="exact" w:before="32"/>
                      <w:ind w:left="20" w:right="0" w:firstLine="0"/>
                      <w:jc w:val="left"/>
                      <w:rPr>
                        <w:sz w:val="16"/>
                      </w:rPr>
                    </w:pPr>
                    <w:r>
                      <w:rPr>
                        <w:sz w:val="16"/>
                        <w:vertAlign w:val="superscript"/>
                      </w:rPr>
                      <w:t>143</w:t>
                    </w:r>
                    <w:r>
                      <w:rPr>
                        <w:spacing w:val="1"/>
                        <w:sz w:val="16"/>
                        <w:vertAlign w:val="baseline"/>
                      </w:rPr>
                      <w:t> </w:t>
                    </w:r>
                    <w:r>
                      <w:rPr>
                        <w:sz w:val="16"/>
                        <w:vertAlign w:val="baseline"/>
                      </w:rPr>
                      <w:t>Ibid</w:t>
                    </w:r>
                    <w:r>
                      <w:rPr>
                        <w:spacing w:val="1"/>
                        <w:sz w:val="16"/>
                        <w:vertAlign w:val="baseline"/>
                      </w:rPr>
                      <w:t> </w:t>
                    </w:r>
                    <w:r>
                      <w:rPr>
                        <w:spacing w:val="-4"/>
                        <w:sz w:val="16"/>
                        <w:vertAlign w:val="baseline"/>
                      </w:rPr>
                      <w:t>S.11</w:t>
                    </w:r>
                  </w:p>
                  <w:p>
                    <w:pPr>
                      <w:spacing w:line="183" w:lineRule="exact" w:before="0"/>
                      <w:ind w:left="20" w:right="0" w:firstLine="0"/>
                      <w:jc w:val="left"/>
                      <w:rPr>
                        <w:sz w:val="16"/>
                      </w:rPr>
                    </w:pPr>
                    <w:r>
                      <w:rPr>
                        <w:sz w:val="16"/>
                        <w:vertAlign w:val="superscript"/>
                      </w:rPr>
                      <w:t>144</w:t>
                    </w:r>
                    <w:r>
                      <w:rPr>
                        <w:spacing w:val="1"/>
                        <w:sz w:val="16"/>
                        <w:vertAlign w:val="baseline"/>
                      </w:rPr>
                      <w:t> </w:t>
                    </w:r>
                    <w:r>
                      <w:rPr>
                        <w:sz w:val="16"/>
                        <w:vertAlign w:val="baseline"/>
                      </w:rPr>
                      <w:t>Decree</w:t>
                    </w:r>
                    <w:r>
                      <w:rPr>
                        <w:spacing w:val="-4"/>
                        <w:sz w:val="16"/>
                        <w:vertAlign w:val="baseline"/>
                      </w:rPr>
                      <w:t> </w:t>
                    </w:r>
                    <w:r>
                      <w:rPr>
                        <w:sz w:val="16"/>
                        <w:vertAlign w:val="baseline"/>
                      </w:rPr>
                      <w:t>38</w:t>
                    </w:r>
                    <w:r>
                      <w:rPr>
                        <w:spacing w:val="1"/>
                        <w:sz w:val="16"/>
                        <w:vertAlign w:val="baseline"/>
                      </w:rPr>
                      <w:t> </w:t>
                    </w:r>
                    <w:r>
                      <w:rPr>
                        <w:sz w:val="16"/>
                        <w:vertAlign w:val="baseline"/>
                      </w:rPr>
                      <w:t>of </w:t>
                    </w:r>
                    <w:r>
                      <w:rPr>
                        <w:spacing w:val="-4"/>
                        <w:sz w:val="16"/>
                        <w:vertAlign w:val="baseline"/>
                      </w:rPr>
                      <w:t>1992</w:t>
                    </w:r>
                  </w:p>
                </w:txbxContent>
              </v:textbox>
              <w10:wrap type="none"/>
            </v:shape>
          </w:pict>
        </mc:Fallback>
      </mc:AlternateContent>
    </w:r>
    <w:r>
      <w:rPr/>
      <mc:AlternateContent>
        <mc:Choice Requires="wps">
          <w:drawing>
            <wp:anchor distT="0" distB="0" distL="0" distR="0" allowOverlap="1" layoutInCell="1" locked="0" behindDoc="1" simplePos="0" relativeHeight="486541824">
              <wp:simplePos x="0" y="0"/>
              <wp:positionH relativeFrom="page">
                <wp:posOffset>3798823</wp:posOffset>
              </wp:positionH>
              <wp:positionV relativeFrom="page">
                <wp:posOffset>9525541</wp:posOffset>
              </wp:positionV>
              <wp:extent cx="177800" cy="19431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77800" cy="194310"/>
                      </a:xfrm>
                      <a:prstGeom prst="rect">
                        <a:avLst/>
                      </a:prstGeom>
                    </wps:spPr>
                    <wps:txbx>
                      <w:txbxContent>
                        <w:p>
                          <w:pPr>
                            <w:spacing w:before="10"/>
                            <w:ind w:left="20" w:right="0" w:firstLine="0"/>
                            <w:jc w:val="left"/>
                            <w:rPr>
                              <w:sz w:val="24"/>
                            </w:rPr>
                          </w:pPr>
                          <w:r>
                            <w:rPr>
                              <w:spacing w:val="-5"/>
                              <w:sz w:val="24"/>
                            </w:rPr>
                            <w:t>65</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74656" type="#_x0000_t202" id="docshape90" filled="false" stroked="false">
              <v:textbox inset="0,0,0,0">
                <w:txbxContent>
                  <w:p>
                    <w:pPr>
                      <w:spacing w:before="10"/>
                      <w:ind w:left="20" w:right="0" w:firstLine="0"/>
                      <w:jc w:val="left"/>
                      <w:rPr>
                        <w:sz w:val="24"/>
                      </w:rPr>
                    </w:pPr>
                    <w:r>
                      <w:rPr>
                        <w:spacing w:val="-5"/>
                        <w:sz w:val="24"/>
                      </w:rPr>
                      <w:t>65</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42336">
              <wp:simplePos x="0" y="0"/>
              <wp:positionH relativeFrom="page">
                <wp:posOffset>3798823</wp:posOffset>
              </wp:positionH>
              <wp:positionV relativeFrom="page">
                <wp:posOffset>9525541</wp:posOffset>
              </wp:positionV>
              <wp:extent cx="177800" cy="19431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77800" cy="194310"/>
                      </a:xfrm>
                      <a:prstGeom prst="rect">
                        <a:avLst/>
                      </a:prstGeom>
                    </wps:spPr>
                    <wps:txbx>
                      <w:txbxContent>
                        <w:p>
                          <w:pPr>
                            <w:spacing w:before="10"/>
                            <w:ind w:left="20" w:right="0" w:firstLine="0"/>
                            <w:jc w:val="left"/>
                            <w:rPr>
                              <w:sz w:val="24"/>
                            </w:rPr>
                          </w:pPr>
                          <w:r>
                            <w:rPr>
                              <w:spacing w:val="-5"/>
                              <w:sz w:val="24"/>
                            </w:rPr>
                            <w:t>66</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74144" type="#_x0000_t202" id="docshape92" filled="false" stroked="false">
              <v:textbox inset="0,0,0,0">
                <w:txbxContent>
                  <w:p>
                    <w:pPr>
                      <w:spacing w:before="10"/>
                      <w:ind w:left="20" w:right="0" w:firstLine="0"/>
                      <w:jc w:val="left"/>
                      <w:rPr>
                        <w:sz w:val="24"/>
                      </w:rPr>
                    </w:pPr>
                    <w:r>
                      <w:rPr>
                        <w:spacing w:val="-5"/>
                        <w:sz w:val="24"/>
                      </w:rPr>
                      <w:t>66</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42848">
              <wp:simplePos x="0" y="0"/>
              <wp:positionH relativeFrom="page">
                <wp:posOffset>3773423</wp:posOffset>
              </wp:positionH>
              <wp:positionV relativeFrom="page">
                <wp:posOffset>9525541</wp:posOffset>
              </wp:positionV>
              <wp:extent cx="241300" cy="19431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67</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119995pt;margin-top:750.042664pt;width:19pt;height:15.3pt;mso-position-horizontal-relative:page;mso-position-vertical-relative:page;z-index:-16773632" type="#_x0000_t202" id="docshape94"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67</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3904">
              <wp:simplePos x="0" y="0"/>
              <wp:positionH relativeFrom="page">
                <wp:posOffset>3773423</wp:posOffset>
              </wp:positionH>
              <wp:positionV relativeFrom="page">
                <wp:posOffset>9525541</wp:posOffset>
              </wp:positionV>
              <wp:extent cx="24130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119995pt;margin-top:750.042664pt;width:19pt;height:15.3pt;mso-position-horizontal-relative:page;mso-position-vertical-relative:page;z-index:-16792576" type="#_x0000_t202" id="docshape6"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43360">
              <wp:simplePos x="0" y="0"/>
              <wp:positionH relativeFrom="page">
                <wp:posOffset>914704</wp:posOffset>
              </wp:positionH>
              <wp:positionV relativeFrom="page">
                <wp:posOffset>9344914</wp:posOffset>
              </wp:positionV>
              <wp:extent cx="1829435" cy="952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5.820007pt;width:144.050pt;height:.72003pt;mso-position-horizontal-relative:page;mso-position-vertical-relative:page;z-index:-16773120" id="docshape10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43872">
              <wp:simplePos x="0" y="0"/>
              <wp:positionH relativeFrom="page">
                <wp:posOffset>902004</wp:posOffset>
              </wp:positionH>
              <wp:positionV relativeFrom="page">
                <wp:posOffset>9397045</wp:posOffset>
              </wp:positionV>
              <wp:extent cx="541655" cy="15049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541655" cy="150495"/>
                      </a:xfrm>
                      <a:prstGeom prst="rect">
                        <a:avLst/>
                      </a:prstGeom>
                    </wps:spPr>
                    <wps:txbx>
                      <w:txbxContent>
                        <w:p>
                          <w:pPr>
                            <w:spacing w:before="32"/>
                            <w:ind w:left="20" w:right="0" w:firstLine="0"/>
                            <w:jc w:val="left"/>
                            <w:rPr>
                              <w:sz w:val="16"/>
                            </w:rPr>
                          </w:pPr>
                          <w:r>
                            <w:rPr>
                              <w:sz w:val="16"/>
                              <w:vertAlign w:val="superscript"/>
                            </w:rPr>
                            <w:t>168</w:t>
                          </w:r>
                          <w:r>
                            <w:rPr>
                              <w:spacing w:val="-1"/>
                              <w:sz w:val="16"/>
                              <w:vertAlign w:val="baseline"/>
                            </w:rPr>
                            <w:t> </w:t>
                          </w:r>
                          <w:r>
                            <w:rPr>
                              <w:sz w:val="16"/>
                              <w:vertAlign w:val="baseline"/>
                            </w:rPr>
                            <w:t>Ibid p. </w:t>
                          </w:r>
                          <w:r>
                            <w:rPr>
                              <w:spacing w:val="-5"/>
                              <w:sz w:val="16"/>
                              <w:vertAlign w:val="baseline"/>
                            </w:rPr>
                            <w:t>49</w:t>
                          </w:r>
                        </w:p>
                      </w:txbxContent>
                    </wps:txbx>
                    <wps:bodyPr wrap="square" lIns="0" tIns="0" rIns="0" bIns="0" rtlCol="0">
                      <a:noAutofit/>
                    </wps:bodyPr>
                  </wps:wsp>
                </a:graphicData>
              </a:graphic>
            </wp:anchor>
          </w:drawing>
        </mc:Choice>
        <mc:Fallback>
          <w:pict>
            <v:shape style="position:absolute;margin-left:71.024002pt;margin-top:739.924805pt;width:42.65pt;height:11.85pt;mso-position-horizontal-relative:page;mso-position-vertical-relative:page;z-index:-16772608" type="#_x0000_t202" id="docshape102" filled="false" stroked="false">
              <v:textbox inset="0,0,0,0">
                <w:txbxContent>
                  <w:p>
                    <w:pPr>
                      <w:spacing w:before="32"/>
                      <w:ind w:left="20" w:right="0" w:firstLine="0"/>
                      <w:jc w:val="left"/>
                      <w:rPr>
                        <w:sz w:val="16"/>
                      </w:rPr>
                    </w:pPr>
                    <w:r>
                      <w:rPr>
                        <w:sz w:val="16"/>
                        <w:vertAlign w:val="superscript"/>
                      </w:rPr>
                      <w:t>168</w:t>
                    </w:r>
                    <w:r>
                      <w:rPr>
                        <w:spacing w:val="-1"/>
                        <w:sz w:val="16"/>
                        <w:vertAlign w:val="baseline"/>
                      </w:rPr>
                      <w:t> </w:t>
                    </w:r>
                    <w:r>
                      <w:rPr>
                        <w:sz w:val="16"/>
                        <w:vertAlign w:val="baseline"/>
                      </w:rPr>
                      <w:t>Ibid p. </w:t>
                    </w:r>
                    <w:r>
                      <w:rPr>
                        <w:spacing w:val="-5"/>
                        <w:sz w:val="16"/>
                        <w:vertAlign w:val="baseline"/>
                      </w:rPr>
                      <w:t>49</w:t>
                    </w:r>
                  </w:p>
                </w:txbxContent>
              </v:textbox>
              <w10:wrap type="none"/>
            </v:shape>
          </w:pict>
        </mc:Fallback>
      </mc:AlternateContent>
    </w:r>
    <w:r>
      <w:rPr/>
      <mc:AlternateContent>
        <mc:Choice Requires="wps">
          <w:drawing>
            <wp:anchor distT="0" distB="0" distL="0" distR="0" allowOverlap="1" layoutInCell="1" locked="0" behindDoc="1" simplePos="0" relativeHeight="486544384">
              <wp:simplePos x="0" y="0"/>
              <wp:positionH relativeFrom="page">
                <wp:posOffset>3798823</wp:posOffset>
              </wp:positionH>
              <wp:positionV relativeFrom="page">
                <wp:posOffset>9525541</wp:posOffset>
              </wp:positionV>
              <wp:extent cx="177800" cy="19431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77800" cy="194310"/>
                      </a:xfrm>
                      <a:prstGeom prst="rect">
                        <a:avLst/>
                      </a:prstGeom>
                    </wps:spPr>
                    <wps:txbx>
                      <w:txbxContent>
                        <w:p>
                          <w:pPr>
                            <w:spacing w:before="10"/>
                            <w:ind w:left="20" w:right="0" w:firstLine="0"/>
                            <w:jc w:val="left"/>
                            <w:rPr>
                              <w:sz w:val="24"/>
                            </w:rPr>
                          </w:pPr>
                          <w:r>
                            <w:rPr>
                              <w:spacing w:val="-5"/>
                              <w:sz w:val="24"/>
                            </w:rPr>
                            <w:t>76</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72096" type="#_x0000_t202" id="docshape103" filled="false" stroked="false">
              <v:textbox inset="0,0,0,0">
                <w:txbxContent>
                  <w:p>
                    <w:pPr>
                      <w:spacing w:before="10"/>
                      <w:ind w:left="20" w:right="0" w:firstLine="0"/>
                      <w:jc w:val="left"/>
                      <w:rPr>
                        <w:sz w:val="24"/>
                      </w:rPr>
                    </w:pPr>
                    <w:r>
                      <w:rPr>
                        <w:spacing w:val="-5"/>
                        <w:sz w:val="24"/>
                      </w:rPr>
                      <w:t>76</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44896">
              <wp:simplePos x="0" y="0"/>
              <wp:positionH relativeFrom="page">
                <wp:posOffset>914704</wp:posOffset>
              </wp:positionH>
              <wp:positionV relativeFrom="page">
                <wp:posOffset>9344914</wp:posOffset>
              </wp:positionV>
              <wp:extent cx="1829435" cy="952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5.820007pt;width:144.050pt;height:.72003pt;mso-position-horizontal-relative:page;mso-position-vertical-relative:page;z-index:-16771584" id="docshape10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45408">
              <wp:simplePos x="0" y="0"/>
              <wp:positionH relativeFrom="page">
                <wp:posOffset>902004</wp:posOffset>
              </wp:positionH>
              <wp:positionV relativeFrom="page">
                <wp:posOffset>9397045</wp:posOffset>
              </wp:positionV>
              <wp:extent cx="541655" cy="15049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541655" cy="150495"/>
                      </a:xfrm>
                      <a:prstGeom prst="rect">
                        <a:avLst/>
                      </a:prstGeom>
                    </wps:spPr>
                    <wps:txbx>
                      <w:txbxContent>
                        <w:p>
                          <w:pPr>
                            <w:spacing w:before="32"/>
                            <w:ind w:left="20" w:right="0" w:firstLine="0"/>
                            <w:jc w:val="left"/>
                            <w:rPr>
                              <w:sz w:val="16"/>
                            </w:rPr>
                          </w:pPr>
                          <w:r>
                            <w:rPr>
                              <w:sz w:val="16"/>
                              <w:vertAlign w:val="superscript"/>
                            </w:rPr>
                            <w:t>169</w:t>
                          </w:r>
                          <w:r>
                            <w:rPr>
                              <w:spacing w:val="-1"/>
                              <w:sz w:val="16"/>
                              <w:vertAlign w:val="baseline"/>
                            </w:rPr>
                            <w:t> </w:t>
                          </w:r>
                          <w:r>
                            <w:rPr>
                              <w:sz w:val="16"/>
                              <w:vertAlign w:val="baseline"/>
                            </w:rPr>
                            <w:t>Ibid p. </w:t>
                          </w:r>
                          <w:r>
                            <w:rPr>
                              <w:spacing w:val="-5"/>
                              <w:sz w:val="16"/>
                              <w:vertAlign w:val="baseline"/>
                            </w:rPr>
                            <w:t>84</w:t>
                          </w:r>
                        </w:p>
                      </w:txbxContent>
                    </wps:txbx>
                    <wps:bodyPr wrap="square" lIns="0" tIns="0" rIns="0" bIns="0" rtlCol="0">
                      <a:noAutofit/>
                    </wps:bodyPr>
                  </wps:wsp>
                </a:graphicData>
              </a:graphic>
            </wp:anchor>
          </w:drawing>
        </mc:Choice>
        <mc:Fallback>
          <w:pict>
            <v:shape style="position:absolute;margin-left:71.024002pt;margin-top:739.924805pt;width:42.65pt;height:11.85pt;mso-position-horizontal-relative:page;mso-position-vertical-relative:page;z-index:-16771072" type="#_x0000_t202" id="docshape105" filled="false" stroked="false">
              <v:textbox inset="0,0,0,0">
                <w:txbxContent>
                  <w:p>
                    <w:pPr>
                      <w:spacing w:before="32"/>
                      <w:ind w:left="20" w:right="0" w:firstLine="0"/>
                      <w:jc w:val="left"/>
                      <w:rPr>
                        <w:sz w:val="16"/>
                      </w:rPr>
                    </w:pPr>
                    <w:r>
                      <w:rPr>
                        <w:sz w:val="16"/>
                        <w:vertAlign w:val="superscript"/>
                      </w:rPr>
                      <w:t>169</w:t>
                    </w:r>
                    <w:r>
                      <w:rPr>
                        <w:spacing w:val="-1"/>
                        <w:sz w:val="16"/>
                        <w:vertAlign w:val="baseline"/>
                      </w:rPr>
                      <w:t> </w:t>
                    </w:r>
                    <w:r>
                      <w:rPr>
                        <w:sz w:val="16"/>
                        <w:vertAlign w:val="baseline"/>
                      </w:rPr>
                      <w:t>Ibid p. </w:t>
                    </w:r>
                    <w:r>
                      <w:rPr>
                        <w:spacing w:val="-5"/>
                        <w:sz w:val="16"/>
                        <w:vertAlign w:val="baseline"/>
                      </w:rPr>
                      <w:t>84</w:t>
                    </w:r>
                  </w:p>
                </w:txbxContent>
              </v:textbox>
              <w10:wrap type="none"/>
            </v:shape>
          </w:pict>
        </mc:Fallback>
      </mc:AlternateContent>
    </w:r>
    <w:r>
      <w:rPr/>
      <mc:AlternateContent>
        <mc:Choice Requires="wps">
          <w:drawing>
            <wp:anchor distT="0" distB="0" distL="0" distR="0" allowOverlap="1" layoutInCell="1" locked="0" behindDoc="1" simplePos="0" relativeHeight="486545920">
              <wp:simplePos x="0" y="0"/>
              <wp:positionH relativeFrom="page">
                <wp:posOffset>3798823</wp:posOffset>
              </wp:positionH>
              <wp:positionV relativeFrom="page">
                <wp:posOffset>9525541</wp:posOffset>
              </wp:positionV>
              <wp:extent cx="177800" cy="19431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77800" cy="194310"/>
                      </a:xfrm>
                      <a:prstGeom prst="rect">
                        <a:avLst/>
                      </a:prstGeom>
                    </wps:spPr>
                    <wps:txbx>
                      <w:txbxContent>
                        <w:p>
                          <w:pPr>
                            <w:spacing w:before="10"/>
                            <w:ind w:left="20" w:right="0" w:firstLine="0"/>
                            <w:jc w:val="left"/>
                            <w:rPr>
                              <w:sz w:val="24"/>
                            </w:rPr>
                          </w:pPr>
                          <w:r>
                            <w:rPr>
                              <w:spacing w:val="-5"/>
                              <w:sz w:val="24"/>
                            </w:rPr>
                            <w:t>77</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70560" type="#_x0000_t202" id="docshape106" filled="false" stroked="false">
              <v:textbox inset="0,0,0,0">
                <w:txbxContent>
                  <w:p>
                    <w:pPr>
                      <w:spacing w:before="10"/>
                      <w:ind w:left="20" w:right="0" w:firstLine="0"/>
                      <w:jc w:val="left"/>
                      <w:rPr>
                        <w:sz w:val="24"/>
                      </w:rPr>
                    </w:pPr>
                    <w:r>
                      <w:rPr>
                        <w:spacing w:val="-5"/>
                        <w:sz w:val="24"/>
                      </w:rPr>
                      <w:t>77</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46432">
              <wp:simplePos x="0" y="0"/>
              <wp:positionH relativeFrom="page">
                <wp:posOffset>914704</wp:posOffset>
              </wp:positionH>
              <wp:positionV relativeFrom="page">
                <wp:posOffset>9344914</wp:posOffset>
              </wp:positionV>
              <wp:extent cx="1829435" cy="952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5.820007pt;width:144.050pt;height:.72003pt;mso-position-horizontal-relative:page;mso-position-vertical-relative:page;z-index:-16770048" id="docshape10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46944">
              <wp:simplePos x="0" y="0"/>
              <wp:positionH relativeFrom="page">
                <wp:posOffset>902004</wp:posOffset>
              </wp:positionH>
              <wp:positionV relativeFrom="page">
                <wp:posOffset>9397045</wp:posOffset>
              </wp:positionV>
              <wp:extent cx="1984375" cy="15049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984375" cy="150495"/>
                      </a:xfrm>
                      <a:prstGeom prst="rect">
                        <a:avLst/>
                      </a:prstGeom>
                    </wps:spPr>
                    <wps:txbx>
                      <w:txbxContent>
                        <w:p>
                          <w:pPr>
                            <w:spacing w:before="32"/>
                            <w:ind w:left="20" w:right="0" w:firstLine="0"/>
                            <w:jc w:val="left"/>
                            <w:rPr>
                              <w:sz w:val="16"/>
                            </w:rPr>
                          </w:pPr>
                          <w:r>
                            <w:rPr>
                              <w:sz w:val="16"/>
                              <w:vertAlign w:val="superscript"/>
                            </w:rPr>
                            <w:t>170</w:t>
                          </w:r>
                          <w:r>
                            <w:rPr>
                              <w:spacing w:val="-3"/>
                              <w:sz w:val="16"/>
                              <w:vertAlign w:val="baseline"/>
                            </w:rPr>
                            <w:t> </w:t>
                          </w:r>
                          <w:r>
                            <w:rPr>
                              <w:i/>
                              <w:sz w:val="16"/>
                              <w:vertAlign w:val="baseline"/>
                            </w:rPr>
                            <w:t>Broadcast</w:t>
                          </w:r>
                          <w:r>
                            <w:rPr>
                              <w:i/>
                              <w:spacing w:val="-2"/>
                              <w:sz w:val="16"/>
                              <w:vertAlign w:val="baseline"/>
                            </w:rPr>
                            <w:t> </w:t>
                          </w:r>
                          <w:r>
                            <w:rPr>
                              <w:i/>
                              <w:sz w:val="16"/>
                              <w:vertAlign w:val="baseline"/>
                            </w:rPr>
                            <w:t>Regulation</w:t>
                          </w:r>
                          <w:r>
                            <w:rPr>
                              <w:i/>
                              <w:spacing w:val="-2"/>
                              <w:sz w:val="16"/>
                              <w:vertAlign w:val="baseline"/>
                            </w:rPr>
                            <w:t> </w:t>
                          </w:r>
                          <w:r>
                            <w:rPr>
                              <w:i/>
                              <w:sz w:val="16"/>
                              <w:vertAlign w:val="baseline"/>
                            </w:rPr>
                            <w:t>in</w:t>
                          </w:r>
                          <w:r>
                            <w:rPr>
                              <w:i/>
                              <w:spacing w:val="-3"/>
                              <w:sz w:val="16"/>
                              <w:vertAlign w:val="baseline"/>
                            </w:rPr>
                            <w:t> </w:t>
                          </w:r>
                          <w:r>
                            <w:rPr>
                              <w:i/>
                              <w:sz w:val="16"/>
                              <w:vertAlign w:val="baseline"/>
                            </w:rPr>
                            <w:t>Nigeria</w:t>
                          </w:r>
                          <w:r>
                            <w:rPr>
                              <w:i/>
                              <w:spacing w:val="1"/>
                              <w:sz w:val="16"/>
                              <w:vertAlign w:val="baseline"/>
                            </w:rPr>
                            <w:t> </w:t>
                          </w:r>
                          <w:r>
                            <w:rPr>
                              <w:sz w:val="16"/>
                              <w:vertAlign w:val="baseline"/>
                            </w:rPr>
                            <w:t>Op.cit p.</w:t>
                          </w:r>
                          <w:r>
                            <w:rPr>
                              <w:spacing w:val="-1"/>
                              <w:sz w:val="16"/>
                              <w:vertAlign w:val="baseline"/>
                            </w:rPr>
                            <w:t> </w:t>
                          </w:r>
                          <w:r>
                            <w:rPr>
                              <w:spacing w:val="-5"/>
                              <w:sz w:val="16"/>
                              <w:vertAlign w:val="baseline"/>
                            </w:rPr>
                            <w:t>52</w:t>
                          </w:r>
                        </w:p>
                      </w:txbxContent>
                    </wps:txbx>
                    <wps:bodyPr wrap="square" lIns="0" tIns="0" rIns="0" bIns="0" rtlCol="0">
                      <a:noAutofit/>
                    </wps:bodyPr>
                  </wps:wsp>
                </a:graphicData>
              </a:graphic>
            </wp:anchor>
          </w:drawing>
        </mc:Choice>
        <mc:Fallback>
          <w:pict>
            <v:shape style="position:absolute;margin-left:71.024002pt;margin-top:739.924805pt;width:156.25pt;height:11.85pt;mso-position-horizontal-relative:page;mso-position-vertical-relative:page;z-index:-16769536" type="#_x0000_t202" id="docshape108" filled="false" stroked="false">
              <v:textbox inset="0,0,0,0">
                <w:txbxContent>
                  <w:p>
                    <w:pPr>
                      <w:spacing w:before="32"/>
                      <w:ind w:left="20" w:right="0" w:firstLine="0"/>
                      <w:jc w:val="left"/>
                      <w:rPr>
                        <w:sz w:val="16"/>
                      </w:rPr>
                    </w:pPr>
                    <w:r>
                      <w:rPr>
                        <w:sz w:val="16"/>
                        <w:vertAlign w:val="superscript"/>
                      </w:rPr>
                      <w:t>170</w:t>
                    </w:r>
                    <w:r>
                      <w:rPr>
                        <w:spacing w:val="-3"/>
                        <w:sz w:val="16"/>
                        <w:vertAlign w:val="baseline"/>
                      </w:rPr>
                      <w:t> </w:t>
                    </w:r>
                    <w:r>
                      <w:rPr>
                        <w:i/>
                        <w:sz w:val="16"/>
                        <w:vertAlign w:val="baseline"/>
                      </w:rPr>
                      <w:t>Broadcast</w:t>
                    </w:r>
                    <w:r>
                      <w:rPr>
                        <w:i/>
                        <w:spacing w:val="-2"/>
                        <w:sz w:val="16"/>
                        <w:vertAlign w:val="baseline"/>
                      </w:rPr>
                      <w:t> </w:t>
                    </w:r>
                    <w:r>
                      <w:rPr>
                        <w:i/>
                        <w:sz w:val="16"/>
                        <w:vertAlign w:val="baseline"/>
                      </w:rPr>
                      <w:t>Regulation</w:t>
                    </w:r>
                    <w:r>
                      <w:rPr>
                        <w:i/>
                        <w:spacing w:val="-2"/>
                        <w:sz w:val="16"/>
                        <w:vertAlign w:val="baseline"/>
                      </w:rPr>
                      <w:t> </w:t>
                    </w:r>
                    <w:r>
                      <w:rPr>
                        <w:i/>
                        <w:sz w:val="16"/>
                        <w:vertAlign w:val="baseline"/>
                      </w:rPr>
                      <w:t>in</w:t>
                    </w:r>
                    <w:r>
                      <w:rPr>
                        <w:i/>
                        <w:spacing w:val="-3"/>
                        <w:sz w:val="16"/>
                        <w:vertAlign w:val="baseline"/>
                      </w:rPr>
                      <w:t> </w:t>
                    </w:r>
                    <w:r>
                      <w:rPr>
                        <w:i/>
                        <w:sz w:val="16"/>
                        <w:vertAlign w:val="baseline"/>
                      </w:rPr>
                      <w:t>Nigeria</w:t>
                    </w:r>
                    <w:r>
                      <w:rPr>
                        <w:i/>
                        <w:spacing w:val="1"/>
                        <w:sz w:val="16"/>
                        <w:vertAlign w:val="baseline"/>
                      </w:rPr>
                      <w:t> </w:t>
                    </w:r>
                    <w:r>
                      <w:rPr>
                        <w:sz w:val="16"/>
                        <w:vertAlign w:val="baseline"/>
                      </w:rPr>
                      <w:t>Op.cit p.</w:t>
                    </w:r>
                    <w:r>
                      <w:rPr>
                        <w:spacing w:val="-1"/>
                        <w:sz w:val="16"/>
                        <w:vertAlign w:val="baseline"/>
                      </w:rPr>
                      <w:t> </w:t>
                    </w:r>
                    <w:r>
                      <w:rPr>
                        <w:spacing w:val="-5"/>
                        <w:sz w:val="16"/>
                        <w:vertAlign w:val="baseline"/>
                      </w:rPr>
                      <w:t>52</w:t>
                    </w:r>
                  </w:p>
                </w:txbxContent>
              </v:textbox>
              <w10:wrap type="none"/>
            </v:shape>
          </w:pict>
        </mc:Fallback>
      </mc:AlternateContent>
    </w:r>
    <w:r>
      <w:rPr/>
      <mc:AlternateContent>
        <mc:Choice Requires="wps">
          <w:drawing>
            <wp:anchor distT="0" distB="0" distL="0" distR="0" allowOverlap="1" layoutInCell="1" locked="0" behindDoc="1" simplePos="0" relativeHeight="486547456">
              <wp:simplePos x="0" y="0"/>
              <wp:positionH relativeFrom="page">
                <wp:posOffset>3798823</wp:posOffset>
              </wp:positionH>
              <wp:positionV relativeFrom="page">
                <wp:posOffset>9525541</wp:posOffset>
              </wp:positionV>
              <wp:extent cx="177800" cy="19431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77800" cy="194310"/>
                      </a:xfrm>
                      <a:prstGeom prst="rect">
                        <a:avLst/>
                      </a:prstGeom>
                    </wps:spPr>
                    <wps:txbx>
                      <w:txbxContent>
                        <w:p>
                          <w:pPr>
                            <w:spacing w:before="10"/>
                            <w:ind w:left="20" w:right="0" w:firstLine="0"/>
                            <w:jc w:val="left"/>
                            <w:rPr>
                              <w:sz w:val="24"/>
                            </w:rPr>
                          </w:pPr>
                          <w:r>
                            <w:rPr>
                              <w:spacing w:val="-5"/>
                              <w:sz w:val="24"/>
                            </w:rPr>
                            <w:t>78</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69024" type="#_x0000_t202" id="docshape109" filled="false" stroked="false">
              <v:textbox inset="0,0,0,0">
                <w:txbxContent>
                  <w:p>
                    <w:pPr>
                      <w:spacing w:before="10"/>
                      <w:ind w:left="20" w:right="0" w:firstLine="0"/>
                      <w:jc w:val="left"/>
                      <w:rPr>
                        <w:sz w:val="24"/>
                      </w:rPr>
                    </w:pPr>
                    <w:r>
                      <w:rPr>
                        <w:spacing w:val="-5"/>
                        <w:sz w:val="24"/>
                      </w:rPr>
                      <w:t>78</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47968">
              <wp:simplePos x="0" y="0"/>
              <wp:positionH relativeFrom="page">
                <wp:posOffset>914704</wp:posOffset>
              </wp:positionH>
              <wp:positionV relativeFrom="page">
                <wp:posOffset>9344914</wp:posOffset>
              </wp:positionV>
              <wp:extent cx="1829435" cy="952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5.820007pt;width:144.050pt;height:.72003pt;mso-position-horizontal-relative:page;mso-position-vertical-relative:page;z-index:-16768512" id="docshape11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48480">
              <wp:simplePos x="0" y="0"/>
              <wp:positionH relativeFrom="page">
                <wp:posOffset>902004</wp:posOffset>
              </wp:positionH>
              <wp:positionV relativeFrom="page">
                <wp:posOffset>9397045</wp:posOffset>
              </wp:positionV>
              <wp:extent cx="541655" cy="15049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541655" cy="150495"/>
                      </a:xfrm>
                      <a:prstGeom prst="rect">
                        <a:avLst/>
                      </a:prstGeom>
                    </wps:spPr>
                    <wps:txbx>
                      <w:txbxContent>
                        <w:p>
                          <w:pPr>
                            <w:spacing w:before="32"/>
                            <w:ind w:left="20" w:right="0" w:firstLine="0"/>
                            <w:jc w:val="left"/>
                            <w:rPr>
                              <w:sz w:val="16"/>
                            </w:rPr>
                          </w:pPr>
                          <w:r>
                            <w:rPr>
                              <w:sz w:val="16"/>
                              <w:vertAlign w:val="superscript"/>
                            </w:rPr>
                            <w:t>171</w:t>
                          </w:r>
                          <w:r>
                            <w:rPr>
                              <w:spacing w:val="-1"/>
                              <w:sz w:val="16"/>
                              <w:vertAlign w:val="baseline"/>
                            </w:rPr>
                            <w:t> </w:t>
                          </w:r>
                          <w:r>
                            <w:rPr>
                              <w:sz w:val="16"/>
                              <w:vertAlign w:val="baseline"/>
                            </w:rPr>
                            <w:t>Ibid p. </w:t>
                          </w:r>
                          <w:r>
                            <w:rPr>
                              <w:spacing w:val="-5"/>
                              <w:sz w:val="16"/>
                              <w:vertAlign w:val="baseline"/>
                            </w:rPr>
                            <w:t>61</w:t>
                          </w:r>
                        </w:p>
                      </w:txbxContent>
                    </wps:txbx>
                    <wps:bodyPr wrap="square" lIns="0" tIns="0" rIns="0" bIns="0" rtlCol="0">
                      <a:noAutofit/>
                    </wps:bodyPr>
                  </wps:wsp>
                </a:graphicData>
              </a:graphic>
            </wp:anchor>
          </w:drawing>
        </mc:Choice>
        <mc:Fallback>
          <w:pict>
            <v:shape style="position:absolute;margin-left:71.024002pt;margin-top:739.924805pt;width:42.65pt;height:11.85pt;mso-position-horizontal-relative:page;mso-position-vertical-relative:page;z-index:-16768000" type="#_x0000_t202" id="docshape111" filled="false" stroked="false">
              <v:textbox inset="0,0,0,0">
                <w:txbxContent>
                  <w:p>
                    <w:pPr>
                      <w:spacing w:before="32"/>
                      <w:ind w:left="20" w:right="0" w:firstLine="0"/>
                      <w:jc w:val="left"/>
                      <w:rPr>
                        <w:sz w:val="16"/>
                      </w:rPr>
                    </w:pPr>
                    <w:r>
                      <w:rPr>
                        <w:sz w:val="16"/>
                        <w:vertAlign w:val="superscript"/>
                      </w:rPr>
                      <w:t>171</w:t>
                    </w:r>
                    <w:r>
                      <w:rPr>
                        <w:spacing w:val="-1"/>
                        <w:sz w:val="16"/>
                        <w:vertAlign w:val="baseline"/>
                      </w:rPr>
                      <w:t> </w:t>
                    </w:r>
                    <w:r>
                      <w:rPr>
                        <w:sz w:val="16"/>
                        <w:vertAlign w:val="baseline"/>
                      </w:rPr>
                      <w:t>Ibid p. </w:t>
                    </w:r>
                    <w:r>
                      <w:rPr>
                        <w:spacing w:val="-5"/>
                        <w:sz w:val="16"/>
                        <w:vertAlign w:val="baseline"/>
                      </w:rPr>
                      <w:t>61</w:t>
                    </w:r>
                  </w:p>
                </w:txbxContent>
              </v:textbox>
              <w10:wrap type="none"/>
            </v:shape>
          </w:pict>
        </mc:Fallback>
      </mc:AlternateContent>
    </w:r>
    <w:r>
      <w:rPr/>
      <mc:AlternateContent>
        <mc:Choice Requires="wps">
          <w:drawing>
            <wp:anchor distT="0" distB="0" distL="0" distR="0" allowOverlap="1" layoutInCell="1" locked="0" behindDoc="1" simplePos="0" relativeHeight="486548992">
              <wp:simplePos x="0" y="0"/>
              <wp:positionH relativeFrom="page">
                <wp:posOffset>3798823</wp:posOffset>
              </wp:positionH>
              <wp:positionV relativeFrom="page">
                <wp:posOffset>9525541</wp:posOffset>
              </wp:positionV>
              <wp:extent cx="177800" cy="19431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77800" cy="194310"/>
                      </a:xfrm>
                      <a:prstGeom prst="rect">
                        <a:avLst/>
                      </a:prstGeom>
                    </wps:spPr>
                    <wps:txbx>
                      <w:txbxContent>
                        <w:p>
                          <w:pPr>
                            <w:spacing w:before="10"/>
                            <w:ind w:left="20" w:right="0" w:firstLine="0"/>
                            <w:jc w:val="left"/>
                            <w:rPr>
                              <w:sz w:val="24"/>
                            </w:rPr>
                          </w:pPr>
                          <w:r>
                            <w:rPr>
                              <w:spacing w:val="-5"/>
                              <w:sz w:val="24"/>
                            </w:rPr>
                            <w:t>79</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67488" type="#_x0000_t202" id="docshape112" filled="false" stroked="false">
              <v:textbox inset="0,0,0,0">
                <w:txbxContent>
                  <w:p>
                    <w:pPr>
                      <w:spacing w:before="10"/>
                      <w:ind w:left="20" w:right="0" w:firstLine="0"/>
                      <w:jc w:val="left"/>
                      <w:rPr>
                        <w:sz w:val="24"/>
                      </w:rPr>
                    </w:pPr>
                    <w:r>
                      <w:rPr>
                        <w:spacing w:val="-5"/>
                        <w:sz w:val="24"/>
                      </w:rPr>
                      <w:t>79</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49504">
              <wp:simplePos x="0" y="0"/>
              <wp:positionH relativeFrom="page">
                <wp:posOffset>902004</wp:posOffset>
              </wp:positionH>
              <wp:positionV relativeFrom="page">
                <wp:posOffset>9397045</wp:posOffset>
              </wp:positionV>
              <wp:extent cx="5984240" cy="32321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5984240" cy="323215"/>
                      </a:xfrm>
                      <a:prstGeom prst="rect">
                        <a:avLst/>
                      </a:prstGeom>
                    </wps:spPr>
                    <wps:txbx>
                      <w:txbxContent>
                        <w:p>
                          <w:pPr>
                            <w:spacing w:before="51"/>
                            <w:ind w:left="17" w:right="17" w:firstLine="0"/>
                            <w:jc w:val="center"/>
                            <w:rPr>
                              <w:sz w:val="14"/>
                            </w:rPr>
                          </w:pPr>
                          <w:r>
                            <w:rPr>
                              <w:sz w:val="14"/>
                              <w:vertAlign w:val="superscript"/>
                            </w:rPr>
                            <w:t>175</w:t>
                          </w:r>
                          <w:r>
                            <w:rPr>
                              <w:spacing w:val="1"/>
                              <w:sz w:val="14"/>
                              <w:vertAlign w:val="baseline"/>
                            </w:rPr>
                            <w:t> </w:t>
                          </w:r>
                          <w:r>
                            <w:rPr>
                              <w:sz w:val="14"/>
                              <w:vertAlign w:val="baseline"/>
                            </w:rPr>
                            <w:t>Okereke,</w:t>
                          </w:r>
                          <w:r>
                            <w:rPr>
                              <w:spacing w:val="3"/>
                              <w:sz w:val="14"/>
                              <w:vertAlign w:val="baseline"/>
                            </w:rPr>
                            <w:t> </w:t>
                          </w:r>
                          <w:r>
                            <w:rPr>
                              <w:sz w:val="14"/>
                              <w:vertAlign w:val="baseline"/>
                            </w:rPr>
                            <w:t>Gwen</w:t>
                          </w:r>
                          <w:r>
                            <w:rPr>
                              <w:spacing w:val="-2"/>
                              <w:sz w:val="14"/>
                              <w:vertAlign w:val="baseline"/>
                            </w:rPr>
                            <w:t> </w:t>
                          </w:r>
                          <w:r>
                            <w:rPr>
                              <w:sz w:val="14"/>
                              <w:vertAlign w:val="baseline"/>
                            </w:rPr>
                            <w:t>(2011)</w:t>
                          </w:r>
                          <w:r>
                            <w:rPr>
                              <w:spacing w:val="-1"/>
                              <w:sz w:val="14"/>
                              <w:vertAlign w:val="baseline"/>
                            </w:rPr>
                            <w:t> </w:t>
                          </w:r>
                          <w:r>
                            <w:rPr>
                              <w:i/>
                              <w:sz w:val="14"/>
                              <w:vertAlign w:val="baseline"/>
                            </w:rPr>
                            <w:t>the</w:t>
                          </w:r>
                          <w:r>
                            <w:rPr>
                              <w:i/>
                              <w:spacing w:val="-5"/>
                              <w:sz w:val="14"/>
                              <w:vertAlign w:val="baseline"/>
                            </w:rPr>
                            <w:t> </w:t>
                          </w:r>
                          <w:r>
                            <w:rPr>
                              <w:i/>
                              <w:sz w:val="14"/>
                              <w:vertAlign w:val="baseline"/>
                            </w:rPr>
                            <w:t>impact</w:t>
                          </w:r>
                          <w:r>
                            <w:rPr>
                              <w:i/>
                              <w:spacing w:val="-4"/>
                              <w:sz w:val="14"/>
                              <w:vertAlign w:val="baseline"/>
                            </w:rPr>
                            <w:t> </w:t>
                          </w:r>
                          <w:r>
                            <w:rPr>
                              <w:i/>
                              <w:sz w:val="14"/>
                              <w:vertAlign w:val="baseline"/>
                            </w:rPr>
                            <w:t>of</w:t>
                          </w:r>
                          <w:r>
                            <w:rPr>
                              <w:i/>
                              <w:spacing w:val="-5"/>
                              <w:sz w:val="14"/>
                              <w:vertAlign w:val="baseline"/>
                            </w:rPr>
                            <w:t> </w:t>
                          </w:r>
                          <w:r>
                            <w:rPr>
                              <w:i/>
                              <w:sz w:val="14"/>
                              <w:vertAlign w:val="baseline"/>
                            </w:rPr>
                            <w:t>social</w:t>
                          </w:r>
                          <w:r>
                            <w:rPr>
                              <w:i/>
                              <w:spacing w:val="-4"/>
                              <w:sz w:val="14"/>
                              <w:vertAlign w:val="baseline"/>
                            </w:rPr>
                            <w:t> </w:t>
                          </w:r>
                          <w:r>
                            <w:rPr>
                              <w:i/>
                              <w:sz w:val="14"/>
                              <w:vertAlign w:val="baseline"/>
                            </w:rPr>
                            <w:t>media</w:t>
                          </w:r>
                          <w:r>
                            <w:rPr>
                              <w:i/>
                              <w:spacing w:val="-3"/>
                              <w:sz w:val="14"/>
                              <w:vertAlign w:val="baseline"/>
                            </w:rPr>
                            <w:t> </w:t>
                          </w:r>
                          <w:r>
                            <w:rPr>
                              <w:i/>
                              <w:sz w:val="14"/>
                              <w:vertAlign w:val="baseline"/>
                            </w:rPr>
                            <w:t>on</w:t>
                          </w:r>
                          <w:r>
                            <w:rPr>
                              <w:i/>
                              <w:spacing w:val="-3"/>
                              <w:sz w:val="14"/>
                              <w:vertAlign w:val="baseline"/>
                            </w:rPr>
                            <w:t> </w:t>
                          </w:r>
                          <w:r>
                            <w:rPr>
                              <w:i/>
                              <w:sz w:val="14"/>
                              <w:vertAlign w:val="baseline"/>
                            </w:rPr>
                            <w:t>children,</w:t>
                          </w:r>
                          <w:r>
                            <w:rPr>
                              <w:i/>
                              <w:spacing w:val="-5"/>
                              <w:sz w:val="14"/>
                              <w:vertAlign w:val="baseline"/>
                            </w:rPr>
                            <w:t> </w:t>
                          </w:r>
                          <w:r>
                            <w:rPr>
                              <w:i/>
                              <w:sz w:val="14"/>
                              <w:vertAlign w:val="baseline"/>
                            </w:rPr>
                            <w:t>adolescence</w:t>
                          </w:r>
                          <w:r>
                            <w:rPr>
                              <w:i/>
                              <w:spacing w:val="-5"/>
                              <w:sz w:val="14"/>
                              <w:vertAlign w:val="baseline"/>
                            </w:rPr>
                            <w:t> </w:t>
                          </w:r>
                          <w:r>
                            <w:rPr>
                              <w:i/>
                              <w:sz w:val="14"/>
                              <w:vertAlign w:val="baseline"/>
                            </w:rPr>
                            <w:t>and</w:t>
                          </w:r>
                          <w:r>
                            <w:rPr>
                              <w:i/>
                              <w:spacing w:val="-2"/>
                              <w:sz w:val="14"/>
                              <w:vertAlign w:val="baseline"/>
                            </w:rPr>
                            <w:t> </w:t>
                          </w:r>
                          <w:r>
                            <w:rPr>
                              <w:i/>
                              <w:sz w:val="14"/>
                              <w:vertAlign w:val="baseline"/>
                            </w:rPr>
                            <w:t>families</w:t>
                          </w:r>
                          <w:r>
                            <w:rPr>
                              <w:i/>
                              <w:spacing w:val="-6"/>
                              <w:sz w:val="14"/>
                              <w:vertAlign w:val="baseline"/>
                            </w:rPr>
                            <w:t> </w:t>
                          </w:r>
                          <w:r>
                            <w:rPr>
                              <w:i/>
                              <w:sz w:val="14"/>
                              <w:vertAlign w:val="baseline"/>
                            </w:rPr>
                            <w:t>pediatrics</w:t>
                          </w:r>
                          <w:r>
                            <w:rPr>
                              <w:i/>
                              <w:spacing w:val="3"/>
                              <w:sz w:val="14"/>
                              <w:vertAlign w:val="baseline"/>
                            </w:rPr>
                            <w:t> </w:t>
                          </w:r>
                          <w:r>
                            <w:rPr>
                              <w:sz w:val="14"/>
                              <w:vertAlign w:val="baseline"/>
                            </w:rPr>
                            <w:t>the official</w:t>
                          </w:r>
                          <w:r>
                            <w:rPr>
                              <w:spacing w:val="-4"/>
                              <w:sz w:val="14"/>
                              <w:vertAlign w:val="baseline"/>
                            </w:rPr>
                            <w:t> </w:t>
                          </w:r>
                          <w:r>
                            <w:rPr>
                              <w:sz w:val="14"/>
                              <w:vertAlign w:val="baseline"/>
                            </w:rPr>
                            <w:t>journal</w:t>
                          </w:r>
                          <w:r>
                            <w:rPr>
                              <w:spacing w:val="-5"/>
                              <w:sz w:val="14"/>
                              <w:vertAlign w:val="baseline"/>
                            </w:rPr>
                            <w:t> </w:t>
                          </w:r>
                          <w:r>
                            <w:rPr>
                              <w:sz w:val="14"/>
                              <w:vertAlign w:val="baseline"/>
                            </w:rPr>
                            <w:t>of</w:t>
                          </w:r>
                          <w:r>
                            <w:rPr>
                              <w:spacing w:val="-7"/>
                              <w:sz w:val="14"/>
                              <w:vertAlign w:val="baseline"/>
                            </w:rPr>
                            <w:t> </w:t>
                          </w:r>
                          <w:r>
                            <w:rPr>
                              <w:sz w:val="14"/>
                              <w:vertAlign w:val="baseline"/>
                            </w:rPr>
                            <w:t>the American</w:t>
                          </w:r>
                          <w:r>
                            <w:rPr>
                              <w:spacing w:val="2"/>
                              <w:sz w:val="14"/>
                              <w:vertAlign w:val="baseline"/>
                            </w:rPr>
                            <w:t> </w:t>
                          </w:r>
                          <w:r>
                            <w:rPr>
                              <w:sz w:val="14"/>
                              <w:vertAlign w:val="baseline"/>
                            </w:rPr>
                            <w:t>Academy</w:t>
                          </w:r>
                          <w:r>
                            <w:rPr>
                              <w:spacing w:val="-7"/>
                              <w:sz w:val="14"/>
                              <w:vertAlign w:val="baseline"/>
                            </w:rPr>
                            <w:t> </w:t>
                          </w:r>
                          <w:r>
                            <w:rPr>
                              <w:sz w:val="14"/>
                              <w:vertAlign w:val="baseline"/>
                            </w:rPr>
                            <w:t>of</w:t>
                          </w:r>
                          <w:r>
                            <w:rPr>
                              <w:spacing w:val="-2"/>
                              <w:sz w:val="14"/>
                              <w:vertAlign w:val="baseline"/>
                            </w:rPr>
                            <w:t> </w:t>
                          </w:r>
                          <w:r>
                            <w:rPr>
                              <w:sz w:val="14"/>
                              <w:vertAlign w:val="baseline"/>
                            </w:rPr>
                            <w:t>padeatric</w:t>
                          </w:r>
                          <w:r>
                            <w:rPr>
                              <w:spacing w:val="-4"/>
                              <w:sz w:val="14"/>
                              <w:vertAlign w:val="baseline"/>
                            </w:rPr>
                            <w:t> </w:t>
                          </w:r>
                          <w:r>
                            <w:rPr>
                              <w:spacing w:val="-2"/>
                              <w:sz w:val="14"/>
                              <w:vertAlign w:val="baseline"/>
                            </w:rPr>
                            <w:t>p.801</w:t>
                          </w:r>
                        </w:p>
                        <w:p>
                          <w:pPr>
                            <w:spacing w:before="0"/>
                            <w:ind w:left="0" w:right="17" w:firstLine="0"/>
                            <w:jc w:val="center"/>
                            <w:rPr>
                              <w:sz w:val="24"/>
                            </w:rPr>
                          </w:pPr>
                          <w:r>
                            <w:rPr>
                              <w:spacing w:val="-5"/>
                              <w:sz w:val="24"/>
                            </w:rPr>
                            <w:t>80</w:t>
                          </w:r>
                        </w:p>
                      </w:txbxContent>
                    </wps:txbx>
                    <wps:bodyPr wrap="square" lIns="0" tIns="0" rIns="0" bIns="0" rtlCol="0">
                      <a:noAutofit/>
                    </wps:bodyPr>
                  </wps:wsp>
                </a:graphicData>
              </a:graphic>
            </wp:anchor>
          </w:drawing>
        </mc:Choice>
        <mc:Fallback>
          <w:pict>
            <v:shape style="position:absolute;margin-left:71.024002pt;margin-top:739.924805pt;width:471.2pt;height:25.45pt;mso-position-horizontal-relative:page;mso-position-vertical-relative:page;z-index:-16766976" type="#_x0000_t202" id="docshape113" filled="false" stroked="false">
              <v:textbox inset="0,0,0,0">
                <w:txbxContent>
                  <w:p>
                    <w:pPr>
                      <w:spacing w:before="51"/>
                      <w:ind w:left="17" w:right="17" w:firstLine="0"/>
                      <w:jc w:val="center"/>
                      <w:rPr>
                        <w:sz w:val="14"/>
                      </w:rPr>
                    </w:pPr>
                    <w:r>
                      <w:rPr>
                        <w:sz w:val="14"/>
                        <w:vertAlign w:val="superscript"/>
                      </w:rPr>
                      <w:t>175</w:t>
                    </w:r>
                    <w:r>
                      <w:rPr>
                        <w:spacing w:val="1"/>
                        <w:sz w:val="14"/>
                        <w:vertAlign w:val="baseline"/>
                      </w:rPr>
                      <w:t> </w:t>
                    </w:r>
                    <w:r>
                      <w:rPr>
                        <w:sz w:val="14"/>
                        <w:vertAlign w:val="baseline"/>
                      </w:rPr>
                      <w:t>Okereke,</w:t>
                    </w:r>
                    <w:r>
                      <w:rPr>
                        <w:spacing w:val="3"/>
                        <w:sz w:val="14"/>
                        <w:vertAlign w:val="baseline"/>
                      </w:rPr>
                      <w:t> </w:t>
                    </w:r>
                    <w:r>
                      <w:rPr>
                        <w:sz w:val="14"/>
                        <w:vertAlign w:val="baseline"/>
                      </w:rPr>
                      <w:t>Gwen</w:t>
                    </w:r>
                    <w:r>
                      <w:rPr>
                        <w:spacing w:val="-2"/>
                        <w:sz w:val="14"/>
                        <w:vertAlign w:val="baseline"/>
                      </w:rPr>
                      <w:t> </w:t>
                    </w:r>
                    <w:r>
                      <w:rPr>
                        <w:sz w:val="14"/>
                        <w:vertAlign w:val="baseline"/>
                      </w:rPr>
                      <w:t>(2011)</w:t>
                    </w:r>
                    <w:r>
                      <w:rPr>
                        <w:spacing w:val="-1"/>
                        <w:sz w:val="14"/>
                        <w:vertAlign w:val="baseline"/>
                      </w:rPr>
                      <w:t> </w:t>
                    </w:r>
                    <w:r>
                      <w:rPr>
                        <w:i/>
                        <w:sz w:val="14"/>
                        <w:vertAlign w:val="baseline"/>
                      </w:rPr>
                      <w:t>the</w:t>
                    </w:r>
                    <w:r>
                      <w:rPr>
                        <w:i/>
                        <w:spacing w:val="-5"/>
                        <w:sz w:val="14"/>
                        <w:vertAlign w:val="baseline"/>
                      </w:rPr>
                      <w:t> </w:t>
                    </w:r>
                    <w:r>
                      <w:rPr>
                        <w:i/>
                        <w:sz w:val="14"/>
                        <w:vertAlign w:val="baseline"/>
                      </w:rPr>
                      <w:t>impact</w:t>
                    </w:r>
                    <w:r>
                      <w:rPr>
                        <w:i/>
                        <w:spacing w:val="-4"/>
                        <w:sz w:val="14"/>
                        <w:vertAlign w:val="baseline"/>
                      </w:rPr>
                      <w:t> </w:t>
                    </w:r>
                    <w:r>
                      <w:rPr>
                        <w:i/>
                        <w:sz w:val="14"/>
                        <w:vertAlign w:val="baseline"/>
                      </w:rPr>
                      <w:t>of</w:t>
                    </w:r>
                    <w:r>
                      <w:rPr>
                        <w:i/>
                        <w:spacing w:val="-5"/>
                        <w:sz w:val="14"/>
                        <w:vertAlign w:val="baseline"/>
                      </w:rPr>
                      <w:t> </w:t>
                    </w:r>
                    <w:r>
                      <w:rPr>
                        <w:i/>
                        <w:sz w:val="14"/>
                        <w:vertAlign w:val="baseline"/>
                      </w:rPr>
                      <w:t>social</w:t>
                    </w:r>
                    <w:r>
                      <w:rPr>
                        <w:i/>
                        <w:spacing w:val="-4"/>
                        <w:sz w:val="14"/>
                        <w:vertAlign w:val="baseline"/>
                      </w:rPr>
                      <w:t> </w:t>
                    </w:r>
                    <w:r>
                      <w:rPr>
                        <w:i/>
                        <w:sz w:val="14"/>
                        <w:vertAlign w:val="baseline"/>
                      </w:rPr>
                      <w:t>media</w:t>
                    </w:r>
                    <w:r>
                      <w:rPr>
                        <w:i/>
                        <w:spacing w:val="-3"/>
                        <w:sz w:val="14"/>
                        <w:vertAlign w:val="baseline"/>
                      </w:rPr>
                      <w:t> </w:t>
                    </w:r>
                    <w:r>
                      <w:rPr>
                        <w:i/>
                        <w:sz w:val="14"/>
                        <w:vertAlign w:val="baseline"/>
                      </w:rPr>
                      <w:t>on</w:t>
                    </w:r>
                    <w:r>
                      <w:rPr>
                        <w:i/>
                        <w:spacing w:val="-3"/>
                        <w:sz w:val="14"/>
                        <w:vertAlign w:val="baseline"/>
                      </w:rPr>
                      <w:t> </w:t>
                    </w:r>
                    <w:r>
                      <w:rPr>
                        <w:i/>
                        <w:sz w:val="14"/>
                        <w:vertAlign w:val="baseline"/>
                      </w:rPr>
                      <w:t>children,</w:t>
                    </w:r>
                    <w:r>
                      <w:rPr>
                        <w:i/>
                        <w:spacing w:val="-5"/>
                        <w:sz w:val="14"/>
                        <w:vertAlign w:val="baseline"/>
                      </w:rPr>
                      <w:t> </w:t>
                    </w:r>
                    <w:r>
                      <w:rPr>
                        <w:i/>
                        <w:sz w:val="14"/>
                        <w:vertAlign w:val="baseline"/>
                      </w:rPr>
                      <w:t>adolescence</w:t>
                    </w:r>
                    <w:r>
                      <w:rPr>
                        <w:i/>
                        <w:spacing w:val="-5"/>
                        <w:sz w:val="14"/>
                        <w:vertAlign w:val="baseline"/>
                      </w:rPr>
                      <w:t> </w:t>
                    </w:r>
                    <w:r>
                      <w:rPr>
                        <w:i/>
                        <w:sz w:val="14"/>
                        <w:vertAlign w:val="baseline"/>
                      </w:rPr>
                      <w:t>and</w:t>
                    </w:r>
                    <w:r>
                      <w:rPr>
                        <w:i/>
                        <w:spacing w:val="-2"/>
                        <w:sz w:val="14"/>
                        <w:vertAlign w:val="baseline"/>
                      </w:rPr>
                      <w:t> </w:t>
                    </w:r>
                    <w:r>
                      <w:rPr>
                        <w:i/>
                        <w:sz w:val="14"/>
                        <w:vertAlign w:val="baseline"/>
                      </w:rPr>
                      <w:t>families</w:t>
                    </w:r>
                    <w:r>
                      <w:rPr>
                        <w:i/>
                        <w:spacing w:val="-6"/>
                        <w:sz w:val="14"/>
                        <w:vertAlign w:val="baseline"/>
                      </w:rPr>
                      <w:t> </w:t>
                    </w:r>
                    <w:r>
                      <w:rPr>
                        <w:i/>
                        <w:sz w:val="14"/>
                        <w:vertAlign w:val="baseline"/>
                      </w:rPr>
                      <w:t>pediatrics</w:t>
                    </w:r>
                    <w:r>
                      <w:rPr>
                        <w:i/>
                        <w:spacing w:val="3"/>
                        <w:sz w:val="14"/>
                        <w:vertAlign w:val="baseline"/>
                      </w:rPr>
                      <w:t> </w:t>
                    </w:r>
                    <w:r>
                      <w:rPr>
                        <w:sz w:val="14"/>
                        <w:vertAlign w:val="baseline"/>
                      </w:rPr>
                      <w:t>the official</w:t>
                    </w:r>
                    <w:r>
                      <w:rPr>
                        <w:spacing w:val="-4"/>
                        <w:sz w:val="14"/>
                        <w:vertAlign w:val="baseline"/>
                      </w:rPr>
                      <w:t> </w:t>
                    </w:r>
                    <w:r>
                      <w:rPr>
                        <w:sz w:val="14"/>
                        <w:vertAlign w:val="baseline"/>
                      </w:rPr>
                      <w:t>journal</w:t>
                    </w:r>
                    <w:r>
                      <w:rPr>
                        <w:spacing w:val="-5"/>
                        <w:sz w:val="14"/>
                        <w:vertAlign w:val="baseline"/>
                      </w:rPr>
                      <w:t> </w:t>
                    </w:r>
                    <w:r>
                      <w:rPr>
                        <w:sz w:val="14"/>
                        <w:vertAlign w:val="baseline"/>
                      </w:rPr>
                      <w:t>of</w:t>
                    </w:r>
                    <w:r>
                      <w:rPr>
                        <w:spacing w:val="-7"/>
                        <w:sz w:val="14"/>
                        <w:vertAlign w:val="baseline"/>
                      </w:rPr>
                      <w:t> </w:t>
                    </w:r>
                    <w:r>
                      <w:rPr>
                        <w:sz w:val="14"/>
                        <w:vertAlign w:val="baseline"/>
                      </w:rPr>
                      <w:t>the American</w:t>
                    </w:r>
                    <w:r>
                      <w:rPr>
                        <w:spacing w:val="2"/>
                        <w:sz w:val="14"/>
                        <w:vertAlign w:val="baseline"/>
                      </w:rPr>
                      <w:t> </w:t>
                    </w:r>
                    <w:r>
                      <w:rPr>
                        <w:sz w:val="14"/>
                        <w:vertAlign w:val="baseline"/>
                      </w:rPr>
                      <w:t>Academy</w:t>
                    </w:r>
                    <w:r>
                      <w:rPr>
                        <w:spacing w:val="-7"/>
                        <w:sz w:val="14"/>
                        <w:vertAlign w:val="baseline"/>
                      </w:rPr>
                      <w:t> </w:t>
                    </w:r>
                    <w:r>
                      <w:rPr>
                        <w:sz w:val="14"/>
                        <w:vertAlign w:val="baseline"/>
                      </w:rPr>
                      <w:t>of</w:t>
                    </w:r>
                    <w:r>
                      <w:rPr>
                        <w:spacing w:val="-2"/>
                        <w:sz w:val="14"/>
                        <w:vertAlign w:val="baseline"/>
                      </w:rPr>
                      <w:t> </w:t>
                    </w:r>
                    <w:r>
                      <w:rPr>
                        <w:sz w:val="14"/>
                        <w:vertAlign w:val="baseline"/>
                      </w:rPr>
                      <w:t>padeatric</w:t>
                    </w:r>
                    <w:r>
                      <w:rPr>
                        <w:spacing w:val="-4"/>
                        <w:sz w:val="14"/>
                        <w:vertAlign w:val="baseline"/>
                      </w:rPr>
                      <w:t> </w:t>
                    </w:r>
                    <w:r>
                      <w:rPr>
                        <w:spacing w:val="-2"/>
                        <w:sz w:val="14"/>
                        <w:vertAlign w:val="baseline"/>
                      </w:rPr>
                      <w:t>p.801</w:t>
                    </w:r>
                  </w:p>
                  <w:p>
                    <w:pPr>
                      <w:spacing w:before="0"/>
                      <w:ind w:left="0" w:right="17" w:firstLine="0"/>
                      <w:jc w:val="center"/>
                      <w:rPr>
                        <w:sz w:val="24"/>
                      </w:rPr>
                    </w:pPr>
                    <w:r>
                      <w:rPr>
                        <w:spacing w:val="-5"/>
                        <w:sz w:val="24"/>
                      </w:rPr>
                      <w:t>80</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50016">
              <wp:simplePos x="0" y="0"/>
              <wp:positionH relativeFrom="page">
                <wp:posOffset>3773423</wp:posOffset>
              </wp:positionH>
              <wp:positionV relativeFrom="page">
                <wp:posOffset>9525541</wp:posOffset>
              </wp:positionV>
              <wp:extent cx="241300" cy="19431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81</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119995pt;margin-top:750.042664pt;width:19pt;height:15.3pt;mso-position-horizontal-relative:page;mso-position-vertical-relative:page;z-index:-16766464" type="#_x0000_t202" id="docshape115"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81</w:t>
                    </w:r>
                    <w:r>
                      <w:rPr>
                        <w:spacing w:val="-5"/>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19"/>
      </w:rPr>
    </w:pPr>
    <w:r>
      <w:rPr/>
      <mc:AlternateContent>
        <mc:Choice Requires="wps">
          <w:drawing>
            <wp:anchor distT="0" distB="0" distL="0" distR="0" allowOverlap="1" layoutInCell="1" locked="0" behindDoc="1" simplePos="0" relativeHeight="486524416">
              <wp:simplePos x="0" y="0"/>
              <wp:positionH relativeFrom="page">
                <wp:posOffset>3773423</wp:posOffset>
              </wp:positionH>
              <wp:positionV relativeFrom="page">
                <wp:posOffset>9525541</wp:posOffset>
              </wp:positionV>
              <wp:extent cx="241300" cy="1943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34</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119995pt;margin-top:750.042664pt;width:19pt;height:15.3pt;mso-position-horizontal-relative:page;mso-position-vertical-relative:page;z-index:-16792064" type="#_x0000_t202" id="docshape1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34</w:t>
                    </w:r>
                    <w:r>
                      <w:rPr>
                        <w:spacing w:val="-5"/>
                        <w:sz w:val="24"/>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4928">
              <wp:simplePos x="0" y="0"/>
              <wp:positionH relativeFrom="page">
                <wp:posOffset>914704</wp:posOffset>
              </wp:positionH>
              <wp:positionV relativeFrom="page">
                <wp:posOffset>9344914</wp:posOffset>
              </wp:positionV>
              <wp:extent cx="1829435" cy="952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5.820007pt;width:144.050pt;height:.72003pt;mso-position-horizontal-relative:page;mso-position-vertical-relative:page;z-index:-16791552" id="docshape5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25440">
              <wp:simplePos x="0" y="0"/>
              <wp:positionH relativeFrom="page">
                <wp:posOffset>902004</wp:posOffset>
              </wp:positionH>
              <wp:positionV relativeFrom="page">
                <wp:posOffset>9397045</wp:posOffset>
              </wp:positionV>
              <wp:extent cx="945515" cy="15049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945515" cy="150495"/>
                      </a:xfrm>
                      <a:prstGeom prst="rect">
                        <a:avLst/>
                      </a:prstGeom>
                    </wps:spPr>
                    <wps:txbx>
                      <w:txbxContent>
                        <w:p>
                          <w:pPr>
                            <w:spacing w:before="32"/>
                            <w:ind w:left="20" w:right="0" w:firstLine="0"/>
                            <w:jc w:val="left"/>
                            <w:rPr>
                              <w:sz w:val="16"/>
                            </w:rPr>
                          </w:pPr>
                          <w:r>
                            <w:rPr>
                              <w:sz w:val="16"/>
                              <w:vertAlign w:val="superscript"/>
                            </w:rPr>
                            <w:t>115</w:t>
                          </w:r>
                          <w:r>
                            <w:rPr>
                              <w:sz w:val="16"/>
                              <w:vertAlign w:val="baseline"/>
                            </w:rPr>
                            <w:t> Section 3(1)</w:t>
                          </w:r>
                          <w:r>
                            <w:rPr>
                              <w:spacing w:val="-1"/>
                              <w:sz w:val="16"/>
                              <w:vertAlign w:val="baseline"/>
                            </w:rPr>
                            <w:t> </w:t>
                          </w:r>
                          <w:r>
                            <w:rPr>
                              <w:sz w:val="16"/>
                              <w:vertAlign w:val="baseline"/>
                            </w:rPr>
                            <w:t>of</w:t>
                          </w:r>
                          <w:r>
                            <w:rPr>
                              <w:spacing w:val="-2"/>
                              <w:sz w:val="16"/>
                              <w:vertAlign w:val="baseline"/>
                            </w:rPr>
                            <w:t> </w:t>
                          </w:r>
                          <w:r>
                            <w:rPr>
                              <w:spacing w:val="-5"/>
                              <w:sz w:val="16"/>
                              <w:vertAlign w:val="baseline"/>
                            </w:rPr>
                            <w:t>FOI</w:t>
                          </w:r>
                        </w:p>
                      </w:txbxContent>
                    </wps:txbx>
                    <wps:bodyPr wrap="square" lIns="0" tIns="0" rIns="0" bIns="0" rtlCol="0">
                      <a:noAutofit/>
                    </wps:bodyPr>
                  </wps:wsp>
                </a:graphicData>
              </a:graphic>
            </wp:anchor>
          </w:drawing>
        </mc:Choice>
        <mc:Fallback>
          <w:pict>
            <v:shape style="position:absolute;margin-left:71.024002pt;margin-top:739.924805pt;width:74.45pt;height:11.85pt;mso-position-horizontal-relative:page;mso-position-vertical-relative:page;z-index:-16791040" type="#_x0000_t202" id="docshape51" filled="false" stroked="false">
              <v:textbox inset="0,0,0,0">
                <w:txbxContent>
                  <w:p>
                    <w:pPr>
                      <w:spacing w:before="32"/>
                      <w:ind w:left="20" w:right="0" w:firstLine="0"/>
                      <w:jc w:val="left"/>
                      <w:rPr>
                        <w:sz w:val="16"/>
                      </w:rPr>
                    </w:pPr>
                    <w:r>
                      <w:rPr>
                        <w:sz w:val="16"/>
                        <w:vertAlign w:val="superscript"/>
                      </w:rPr>
                      <w:t>115</w:t>
                    </w:r>
                    <w:r>
                      <w:rPr>
                        <w:sz w:val="16"/>
                        <w:vertAlign w:val="baseline"/>
                      </w:rPr>
                      <w:t> Section 3(1)</w:t>
                    </w:r>
                    <w:r>
                      <w:rPr>
                        <w:spacing w:val="-1"/>
                        <w:sz w:val="16"/>
                        <w:vertAlign w:val="baseline"/>
                      </w:rPr>
                      <w:t> </w:t>
                    </w:r>
                    <w:r>
                      <w:rPr>
                        <w:sz w:val="16"/>
                        <w:vertAlign w:val="baseline"/>
                      </w:rPr>
                      <w:t>of</w:t>
                    </w:r>
                    <w:r>
                      <w:rPr>
                        <w:spacing w:val="-2"/>
                        <w:sz w:val="16"/>
                        <w:vertAlign w:val="baseline"/>
                      </w:rPr>
                      <w:t> </w:t>
                    </w:r>
                    <w:r>
                      <w:rPr>
                        <w:spacing w:val="-5"/>
                        <w:sz w:val="16"/>
                        <w:vertAlign w:val="baseline"/>
                      </w:rPr>
                      <w:t>FOI</w:t>
                    </w:r>
                  </w:p>
                </w:txbxContent>
              </v:textbox>
              <w10:wrap type="none"/>
            </v:shape>
          </w:pict>
        </mc:Fallback>
      </mc:AlternateContent>
    </w:r>
    <w:r>
      <w:rPr/>
      <mc:AlternateContent>
        <mc:Choice Requires="wps">
          <w:drawing>
            <wp:anchor distT="0" distB="0" distL="0" distR="0" allowOverlap="1" layoutInCell="1" locked="0" behindDoc="1" simplePos="0" relativeHeight="486525952">
              <wp:simplePos x="0" y="0"/>
              <wp:positionH relativeFrom="page">
                <wp:posOffset>3798823</wp:posOffset>
              </wp:positionH>
              <wp:positionV relativeFrom="page">
                <wp:posOffset>9525541</wp:posOffset>
              </wp:positionV>
              <wp:extent cx="177800" cy="19431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77800" cy="194310"/>
                      </a:xfrm>
                      <a:prstGeom prst="rect">
                        <a:avLst/>
                      </a:prstGeom>
                    </wps:spPr>
                    <wps:txbx>
                      <w:txbxContent>
                        <w:p>
                          <w:pPr>
                            <w:spacing w:before="10"/>
                            <w:ind w:left="20" w:right="0" w:firstLine="0"/>
                            <w:jc w:val="left"/>
                            <w:rPr>
                              <w:sz w:val="24"/>
                            </w:rPr>
                          </w:pPr>
                          <w:r>
                            <w:rPr>
                              <w:spacing w:val="-5"/>
                              <w:sz w:val="24"/>
                            </w:rPr>
                            <w:t>51</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90528" type="#_x0000_t202" id="docshape52" filled="false" stroked="false">
              <v:textbox inset="0,0,0,0">
                <w:txbxContent>
                  <w:p>
                    <w:pPr>
                      <w:spacing w:before="10"/>
                      <w:ind w:left="20" w:right="0" w:firstLine="0"/>
                      <w:jc w:val="left"/>
                      <w:rPr>
                        <w:sz w:val="24"/>
                      </w:rPr>
                    </w:pPr>
                    <w:r>
                      <w:rPr>
                        <w:spacing w:val="-5"/>
                        <w:sz w:val="24"/>
                      </w:rPr>
                      <w:t>51</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6464">
              <wp:simplePos x="0" y="0"/>
              <wp:positionH relativeFrom="page">
                <wp:posOffset>902004</wp:posOffset>
              </wp:positionH>
              <wp:positionV relativeFrom="page">
                <wp:posOffset>9397045</wp:posOffset>
              </wp:positionV>
              <wp:extent cx="890269" cy="15049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890269" cy="150495"/>
                      </a:xfrm>
                      <a:prstGeom prst="rect">
                        <a:avLst/>
                      </a:prstGeom>
                    </wps:spPr>
                    <wps:txbx>
                      <w:txbxContent>
                        <w:p>
                          <w:pPr>
                            <w:spacing w:before="32"/>
                            <w:ind w:left="20" w:right="0" w:firstLine="0"/>
                            <w:jc w:val="left"/>
                            <w:rPr>
                              <w:sz w:val="16"/>
                            </w:rPr>
                          </w:pPr>
                          <w:r>
                            <w:rPr>
                              <w:sz w:val="16"/>
                              <w:vertAlign w:val="superscript"/>
                            </w:rPr>
                            <w:t>118</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22(1)</w:t>
                          </w:r>
                        </w:p>
                      </w:txbxContent>
                    </wps:txbx>
                    <wps:bodyPr wrap="square" lIns="0" tIns="0" rIns="0" bIns="0" rtlCol="0">
                      <a:noAutofit/>
                    </wps:bodyPr>
                  </wps:wsp>
                </a:graphicData>
              </a:graphic>
            </wp:anchor>
          </w:drawing>
        </mc:Choice>
        <mc:Fallback>
          <w:pict>
            <v:shape style="position:absolute;margin-left:71.024002pt;margin-top:739.924805pt;width:70.1pt;height:11.85pt;mso-position-horizontal-relative:page;mso-position-vertical-relative:page;z-index:-16790016" type="#_x0000_t202" id="docshape53" filled="false" stroked="false">
              <v:textbox inset="0,0,0,0">
                <w:txbxContent>
                  <w:p>
                    <w:pPr>
                      <w:spacing w:before="32"/>
                      <w:ind w:left="20" w:right="0" w:firstLine="0"/>
                      <w:jc w:val="left"/>
                      <w:rPr>
                        <w:sz w:val="16"/>
                      </w:rPr>
                    </w:pPr>
                    <w:r>
                      <w:rPr>
                        <w:sz w:val="16"/>
                        <w:vertAlign w:val="superscript"/>
                      </w:rPr>
                      <w:t>118</w:t>
                    </w:r>
                    <w:r>
                      <w:rPr>
                        <w:spacing w:val="-1"/>
                        <w:sz w:val="16"/>
                        <w:vertAlign w:val="baseline"/>
                      </w:rPr>
                      <w:t> </w:t>
                    </w:r>
                    <w:r>
                      <w:rPr>
                        <w:sz w:val="16"/>
                        <w:vertAlign w:val="baseline"/>
                      </w:rPr>
                      <w:t>Ibid</w:t>
                    </w:r>
                    <w:r>
                      <w:rPr>
                        <w:spacing w:val="-1"/>
                        <w:sz w:val="16"/>
                        <w:vertAlign w:val="baseline"/>
                      </w:rPr>
                      <w:t> </w:t>
                    </w:r>
                    <w:r>
                      <w:rPr>
                        <w:sz w:val="16"/>
                        <w:vertAlign w:val="baseline"/>
                      </w:rPr>
                      <w:t>Section</w:t>
                    </w:r>
                    <w:r>
                      <w:rPr>
                        <w:spacing w:val="-1"/>
                        <w:sz w:val="16"/>
                        <w:vertAlign w:val="baseline"/>
                      </w:rPr>
                      <w:t> </w:t>
                    </w:r>
                    <w:r>
                      <w:rPr>
                        <w:spacing w:val="-2"/>
                        <w:sz w:val="16"/>
                        <w:vertAlign w:val="baseline"/>
                      </w:rPr>
                      <w:t>22(1)</w:t>
                    </w:r>
                  </w:p>
                </w:txbxContent>
              </v:textbox>
              <w10:wrap type="none"/>
            </v:shape>
          </w:pict>
        </mc:Fallback>
      </mc:AlternateContent>
    </w:r>
    <w:r>
      <w:rPr/>
      <mc:AlternateContent>
        <mc:Choice Requires="wps">
          <w:drawing>
            <wp:anchor distT="0" distB="0" distL="0" distR="0" allowOverlap="1" layoutInCell="1" locked="0" behindDoc="1" simplePos="0" relativeHeight="486526976">
              <wp:simplePos x="0" y="0"/>
              <wp:positionH relativeFrom="page">
                <wp:posOffset>3798823</wp:posOffset>
              </wp:positionH>
              <wp:positionV relativeFrom="page">
                <wp:posOffset>9525541</wp:posOffset>
              </wp:positionV>
              <wp:extent cx="177800" cy="19431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77800" cy="194310"/>
                      </a:xfrm>
                      <a:prstGeom prst="rect">
                        <a:avLst/>
                      </a:prstGeom>
                    </wps:spPr>
                    <wps:txbx>
                      <w:txbxContent>
                        <w:p>
                          <w:pPr>
                            <w:spacing w:before="10"/>
                            <w:ind w:left="20" w:right="0" w:firstLine="0"/>
                            <w:jc w:val="left"/>
                            <w:rPr>
                              <w:sz w:val="24"/>
                            </w:rPr>
                          </w:pPr>
                          <w:r>
                            <w:rPr>
                              <w:spacing w:val="-5"/>
                              <w:sz w:val="24"/>
                            </w:rPr>
                            <w:t>52</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89504" type="#_x0000_t202" id="docshape54" filled="false" stroked="false">
              <v:textbox inset="0,0,0,0">
                <w:txbxContent>
                  <w:p>
                    <w:pPr>
                      <w:spacing w:before="10"/>
                      <w:ind w:left="20" w:right="0" w:firstLine="0"/>
                      <w:jc w:val="left"/>
                      <w:rPr>
                        <w:sz w:val="24"/>
                      </w:rPr>
                    </w:pPr>
                    <w:r>
                      <w:rPr>
                        <w:spacing w:val="-5"/>
                        <w:sz w:val="24"/>
                      </w:rPr>
                      <w:t>52</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7488">
              <wp:simplePos x="0" y="0"/>
              <wp:positionH relativeFrom="page">
                <wp:posOffset>3773423</wp:posOffset>
              </wp:positionH>
              <wp:positionV relativeFrom="page">
                <wp:posOffset>9525541</wp:posOffset>
              </wp:positionV>
              <wp:extent cx="241300" cy="19431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53</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119995pt;margin-top:750.042664pt;width:19pt;height:15.3pt;mso-position-horizontal-relative:page;mso-position-vertical-relative:page;z-index:-16788992" type="#_x0000_t202" id="docshape56"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53</w:t>
                    </w:r>
                    <w:r>
                      <w:rPr>
                        <w:spacing w:val="-5"/>
                        <w:sz w:val="24"/>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8000">
              <wp:simplePos x="0" y="0"/>
              <wp:positionH relativeFrom="page">
                <wp:posOffset>914704</wp:posOffset>
              </wp:positionH>
              <wp:positionV relativeFrom="page">
                <wp:posOffset>9344914</wp:posOffset>
              </wp:positionV>
              <wp:extent cx="1829435" cy="952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5.820007pt;width:144.050pt;height:.72003pt;mso-position-horizontal-relative:page;mso-position-vertical-relative:page;z-index:-16788480" id="docshape5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28512">
              <wp:simplePos x="0" y="0"/>
              <wp:positionH relativeFrom="page">
                <wp:posOffset>902004</wp:posOffset>
              </wp:positionH>
              <wp:positionV relativeFrom="page">
                <wp:posOffset>9397045</wp:posOffset>
              </wp:positionV>
              <wp:extent cx="468630" cy="15049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468630" cy="150495"/>
                      </a:xfrm>
                      <a:prstGeom prst="rect">
                        <a:avLst/>
                      </a:prstGeom>
                    </wps:spPr>
                    <wps:txbx>
                      <w:txbxContent>
                        <w:p>
                          <w:pPr>
                            <w:spacing w:before="32"/>
                            <w:ind w:left="20" w:right="0" w:firstLine="0"/>
                            <w:jc w:val="left"/>
                            <w:rPr>
                              <w:sz w:val="16"/>
                            </w:rPr>
                          </w:pPr>
                          <w:r>
                            <w:rPr>
                              <w:sz w:val="16"/>
                              <w:vertAlign w:val="superscript"/>
                            </w:rPr>
                            <w:t>125</w:t>
                          </w:r>
                          <w:r>
                            <w:rPr>
                              <w:spacing w:val="1"/>
                              <w:sz w:val="16"/>
                              <w:vertAlign w:val="baseline"/>
                            </w:rPr>
                            <w:t> </w:t>
                          </w:r>
                          <w:r>
                            <w:rPr>
                              <w:sz w:val="16"/>
                              <w:vertAlign w:val="baseline"/>
                            </w:rPr>
                            <w:t>Ibid</w:t>
                          </w:r>
                          <w:r>
                            <w:rPr>
                              <w:spacing w:val="1"/>
                              <w:sz w:val="16"/>
                              <w:vertAlign w:val="baseline"/>
                            </w:rPr>
                            <w:t> </w:t>
                          </w:r>
                          <w:r>
                            <w:rPr>
                              <w:spacing w:val="-5"/>
                              <w:sz w:val="16"/>
                              <w:vertAlign w:val="baseline"/>
                            </w:rPr>
                            <w:t>S.2</w:t>
                          </w:r>
                        </w:p>
                      </w:txbxContent>
                    </wps:txbx>
                    <wps:bodyPr wrap="square" lIns="0" tIns="0" rIns="0" bIns="0" rtlCol="0">
                      <a:noAutofit/>
                    </wps:bodyPr>
                  </wps:wsp>
                </a:graphicData>
              </a:graphic>
            </wp:anchor>
          </w:drawing>
        </mc:Choice>
        <mc:Fallback>
          <w:pict>
            <v:shape style="position:absolute;margin-left:71.024002pt;margin-top:739.924805pt;width:36.9pt;height:11.85pt;mso-position-horizontal-relative:page;mso-position-vertical-relative:page;z-index:-16787968" type="#_x0000_t202" id="docshape60" filled="false" stroked="false">
              <v:textbox inset="0,0,0,0">
                <w:txbxContent>
                  <w:p>
                    <w:pPr>
                      <w:spacing w:before="32"/>
                      <w:ind w:left="20" w:right="0" w:firstLine="0"/>
                      <w:jc w:val="left"/>
                      <w:rPr>
                        <w:sz w:val="16"/>
                      </w:rPr>
                    </w:pPr>
                    <w:r>
                      <w:rPr>
                        <w:sz w:val="16"/>
                        <w:vertAlign w:val="superscript"/>
                      </w:rPr>
                      <w:t>125</w:t>
                    </w:r>
                    <w:r>
                      <w:rPr>
                        <w:spacing w:val="1"/>
                        <w:sz w:val="16"/>
                        <w:vertAlign w:val="baseline"/>
                      </w:rPr>
                      <w:t> </w:t>
                    </w:r>
                    <w:r>
                      <w:rPr>
                        <w:sz w:val="16"/>
                        <w:vertAlign w:val="baseline"/>
                      </w:rPr>
                      <w:t>Ibid</w:t>
                    </w:r>
                    <w:r>
                      <w:rPr>
                        <w:spacing w:val="1"/>
                        <w:sz w:val="16"/>
                        <w:vertAlign w:val="baseline"/>
                      </w:rPr>
                      <w:t> </w:t>
                    </w:r>
                    <w:r>
                      <w:rPr>
                        <w:spacing w:val="-5"/>
                        <w:sz w:val="16"/>
                        <w:vertAlign w:val="baseline"/>
                      </w:rPr>
                      <w:t>S.2</w:t>
                    </w:r>
                  </w:p>
                </w:txbxContent>
              </v:textbox>
              <w10:wrap type="none"/>
            </v:shape>
          </w:pict>
        </mc:Fallback>
      </mc:AlternateContent>
    </w:r>
    <w:r>
      <w:rPr/>
      <mc:AlternateContent>
        <mc:Choice Requires="wps">
          <w:drawing>
            <wp:anchor distT="0" distB="0" distL="0" distR="0" allowOverlap="1" layoutInCell="1" locked="0" behindDoc="1" simplePos="0" relativeHeight="486529024">
              <wp:simplePos x="0" y="0"/>
              <wp:positionH relativeFrom="page">
                <wp:posOffset>3798823</wp:posOffset>
              </wp:positionH>
              <wp:positionV relativeFrom="page">
                <wp:posOffset>9525541</wp:posOffset>
              </wp:positionV>
              <wp:extent cx="177800" cy="19431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77800" cy="194310"/>
                      </a:xfrm>
                      <a:prstGeom prst="rect">
                        <a:avLst/>
                      </a:prstGeom>
                    </wps:spPr>
                    <wps:txbx>
                      <w:txbxContent>
                        <w:p>
                          <w:pPr>
                            <w:spacing w:before="10"/>
                            <w:ind w:left="20" w:right="0" w:firstLine="0"/>
                            <w:jc w:val="left"/>
                            <w:rPr>
                              <w:sz w:val="24"/>
                            </w:rPr>
                          </w:pPr>
                          <w:r>
                            <w:rPr>
                              <w:spacing w:val="-5"/>
                              <w:sz w:val="24"/>
                            </w:rPr>
                            <w:t>55</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87456" type="#_x0000_t202" id="docshape61" filled="false" stroked="false">
              <v:textbox inset="0,0,0,0">
                <w:txbxContent>
                  <w:p>
                    <w:pPr>
                      <w:spacing w:before="10"/>
                      <w:ind w:left="20" w:right="0" w:firstLine="0"/>
                      <w:jc w:val="left"/>
                      <w:rPr>
                        <w:sz w:val="24"/>
                      </w:rPr>
                    </w:pPr>
                    <w:r>
                      <w:rPr>
                        <w:spacing w:val="-5"/>
                        <w:sz w:val="24"/>
                      </w:rPr>
                      <w:t>55</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9536">
              <wp:simplePos x="0" y="0"/>
              <wp:positionH relativeFrom="page">
                <wp:posOffset>914704</wp:posOffset>
              </wp:positionH>
              <wp:positionV relativeFrom="page">
                <wp:posOffset>9344914</wp:posOffset>
              </wp:positionV>
              <wp:extent cx="1829435" cy="952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5.820007pt;width:144.050pt;height:.72003pt;mso-position-horizontal-relative:page;mso-position-vertical-relative:page;z-index:-16786944" id="docshape6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30048">
              <wp:simplePos x="0" y="0"/>
              <wp:positionH relativeFrom="page">
                <wp:posOffset>902004</wp:posOffset>
              </wp:positionH>
              <wp:positionV relativeFrom="page">
                <wp:posOffset>9397045</wp:posOffset>
              </wp:positionV>
              <wp:extent cx="496570" cy="15049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496570" cy="150495"/>
                      </a:xfrm>
                      <a:prstGeom prst="rect">
                        <a:avLst/>
                      </a:prstGeom>
                    </wps:spPr>
                    <wps:txbx>
                      <w:txbxContent>
                        <w:p>
                          <w:pPr>
                            <w:spacing w:before="32"/>
                            <w:ind w:left="20" w:right="0" w:firstLine="0"/>
                            <w:jc w:val="left"/>
                            <w:rPr>
                              <w:sz w:val="16"/>
                            </w:rPr>
                          </w:pPr>
                          <w:r>
                            <w:rPr>
                              <w:sz w:val="16"/>
                              <w:vertAlign w:val="superscript"/>
                            </w:rPr>
                            <w:t>126</w:t>
                          </w:r>
                          <w:r>
                            <w:rPr>
                              <w:spacing w:val="-1"/>
                              <w:sz w:val="16"/>
                              <w:vertAlign w:val="baseline"/>
                            </w:rPr>
                            <w:t> </w:t>
                          </w:r>
                          <w:r>
                            <w:rPr>
                              <w:sz w:val="16"/>
                              <w:vertAlign w:val="baseline"/>
                            </w:rPr>
                            <w:t>Ibid S.</w:t>
                          </w:r>
                          <w:r>
                            <w:rPr>
                              <w:spacing w:val="1"/>
                              <w:sz w:val="16"/>
                              <w:vertAlign w:val="baseline"/>
                            </w:rPr>
                            <w:t> </w:t>
                          </w:r>
                          <w:r>
                            <w:rPr>
                              <w:spacing w:val="-10"/>
                              <w:sz w:val="16"/>
                              <w:vertAlign w:val="baseline"/>
                            </w:rPr>
                            <w:t>4</w:t>
                          </w:r>
                        </w:p>
                      </w:txbxContent>
                    </wps:txbx>
                    <wps:bodyPr wrap="square" lIns="0" tIns="0" rIns="0" bIns="0" rtlCol="0">
                      <a:noAutofit/>
                    </wps:bodyPr>
                  </wps:wsp>
                </a:graphicData>
              </a:graphic>
            </wp:anchor>
          </w:drawing>
        </mc:Choice>
        <mc:Fallback>
          <w:pict>
            <v:shape style="position:absolute;margin-left:71.024002pt;margin-top:739.924805pt;width:39.1pt;height:11.85pt;mso-position-horizontal-relative:page;mso-position-vertical-relative:page;z-index:-16786432" type="#_x0000_t202" id="docshape63" filled="false" stroked="false">
              <v:textbox inset="0,0,0,0">
                <w:txbxContent>
                  <w:p>
                    <w:pPr>
                      <w:spacing w:before="32"/>
                      <w:ind w:left="20" w:right="0" w:firstLine="0"/>
                      <w:jc w:val="left"/>
                      <w:rPr>
                        <w:sz w:val="16"/>
                      </w:rPr>
                    </w:pPr>
                    <w:r>
                      <w:rPr>
                        <w:sz w:val="16"/>
                        <w:vertAlign w:val="superscript"/>
                      </w:rPr>
                      <w:t>126</w:t>
                    </w:r>
                    <w:r>
                      <w:rPr>
                        <w:spacing w:val="-1"/>
                        <w:sz w:val="16"/>
                        <w:vertAlign w:val="baseline"/>
                      </w:rPr>
                      <w:t> </w:t>
                    </w:r>
                    <w:r>
                      <w:rPr>
                        <w:sz w:val="16"/>
                        <w:vertAlign w:val="baseline"/>
                      </w:rPr>
                      <w:t>Ibid S.</w:t>
                    </w:r>
                    <w:r>
                      <w:rPr>
                        <w:spacing w:val="1"/>
                        <w:sz w:val="16"/>
                        <w:vertAlign w:val="baseline"/>
                      </w:rPr>
                      <w:t> </w:t>
                    </w:r>
                    <w:r>
                      <w:rPr>
                        <w:spacing w:val="-10"/>
                        <w:sz w:val="16"/>
                        <w:vertAlign w:val="baseline"/>
                      </w:rPr>
                      <w:t>4</w:t>
                    </w:r>
                  </w:p>
                </w:txbxContent>
              </v:textbox>
              <w10:wrap type="none"/>
            </v:shape>
          </w:pict>
        </mc:Fallback>
      </mc:AlternateContent>
    </w:r>
    <w:r>
      <w:rPr/>
      <mc:AlternateContent>
        <mc:Choice Requires="wps">
          <w:drawing>
            <wp:anchor distT="0" distB="0" distL="0" distR="0" allowOverlap="1" layoutInCell="1" locked="0" behindDoc="1" simplePos="0" relativeHeight="486530560">
              <wp:simplePos x="0" y="0"/>
              <wp:positionH relativeFrom="page">
                <wp:posOffset>3798823</wp:posOffset>
              </wp:positionH>
              <wp:positionV relativeFrom="page">
                <wp:posOffset>9525541</wp:posOffset>
              </wp:positionV>
              <wp:extent cx="177800" cy="19431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77800" cy="194310"/>
                      </a:xfrm>
                      <a:prstGeom prst="rect">
                        <a:avLst/>
                      </a:prstGeom>
                    </wps:spPr>
                    <wps:txbx>
                      <w:txbxContent>
                        <w:p>
                          <w:pPr>
                            <w:spacing w:before="10"/>
                            <w:ind w:left="20" w:right="0" w:firstLine="0"/>
                            <w:jc w:val="left"/>
                            <w:rPr>
                              <w:sz w:val="24"/>
                            </w:rPr>
                          </w:pPr>
                          <w:r>
                            <w:rPr>
                              <w:spacing w:val="-5"/>
                              <w:sz w:val="24"/>
                            </w:rPr>
                            <w:t>56</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85920" type="#_x0000_t202" id="docshape64" filled="false" stroked="false">
              <v:textbox inset="0,0,0,0">
                <w:txbxContent>
                  <w:p>
                    <w:pPr>
                      <w:spacing w:before="10"/>
                      <w:ind w:left="20" w:right="0" w:firstLine="0"/>
                      <w:jc w:val="left"/>
                      <w:rPr>
                        <w:sz w:val="24"/>
                      </w:rPr>
                    </w:pPr>
                    <w:r>
                      <w:rPr>
                        <w:spacing w:val="-5"/>
                        <w:sz w:val="24"/>
                      </w:rPr>
                      <w:t>56</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1072">
              <wp:simplePos x="0" y="0"/>
              <wp:positionH relativeFrom="page">
                <wp:posOffset>914704</wp:posOffset>
              </wp:positionH>
              <wp:positionV relativeFrom="page">
                <wp:posOffset>9344914</wp:posOffset>
              </wp:positionV>
              <wp:extent cx="1829435" cy="952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5.820007pt;width:144.050pt;height:.72003pt;mso-position-horizontal-relative:page;mso-position-vertical-relative:page;z-index:-16785408" id="docshape6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31584">
              <wp:simplePos x="0" y="0"/>
              <wp:positionH relativeFrom="page">
                <wp:posOffset>902004</wp:posOffset>
              </wp:positionH>
              <wp:positionV relativeFrom="page">
                <wp:posOffset>9397045</wp:posOffset>
              </wp:positionV>
              <wp:extent cx="796925" cy="15049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796925" cy="150495"/>
                      </a:xfrm>
                      <a:prstGeom prst="rect">
                        <a:avLst/>
                      </a:prstGeom>
                    </wps:spPr>
                    <wps:txbx>
                      <w:txbxContent>
                        <w:p>
                          <w:pPr>
                            <w:spacing w:before="32"/>
                            <w:ind w:left="20" w:right="0" w:firstLine="0"/>
                            <w:jc w:val="left"/>
                            <w:rPr>
                              <w:sz w:val="16"/>
                            </w:rPr>
                          </w:pPr>
                          <w:r>
                            <w:rPr>
                              <w:sz w:val="16"/>
                              <w:vertAlign w:val="superscript"/>
                            </w:rPr>
                            <w:t>127</w:t>
                          </w:r>
                          <w:r>
                            <w:rPr>
                              <w:sz w:val="16"/>
                              <w:vertAlign w:val="baseline"/>
                            </w:rPr>
                            <w:t> S.5</w:t>
                          </w:r>
                          <w:r>
                            <w:rPr>
                              <w:spacing w:val="5"/>
                              <w:sz w:val="16"/>
                              <w:vertAlign w:val="baseline"/>
                            </w:rPr>
                            <w:t> </w:t>
                          </w:r>
                          <w:r>
                            <w:rPr>
                              <w:sz w:val="16"/>
                              <w:vertAlign w:val="baseline"/>
                            </w:rPr>
                            <w:t>of</w:t>
                          </w:r>
                          <w:r>
                            <w:rPr>
                              <w:spacing w:val="-6"/>
                              <w:sz w:val="16"/>
                              <w:vertAlign w:val="baseline"/>
                            </w:rPr>
                            <w:t> </w:t>
                          </w:r>
                          <w:r>
                            <w:rPr>
                              <w:sz w:val="16"/>
                              <w:vertAlign w:val="baseline"/>
                            </w:rPr>
                            <w:t>NCC</w:t>
                          </w:r>
                          <w:r>
                            <w:rPr>
                              <w:spacing w:val="2"/>
                              <w:sz w:val="16"/>
                              <w:vertAlign w:val="baseline"/>
                            </w:rPr>
                            <w:t> </w:t>
                          </w:r>
                          <w:r>
                            <w:rPr>
                              <w:spacing w:val="-5"/>
                              <w:sz w:val="16"/>
                              <w:vertAlign w:val="baseline"/>
                            </w:rPr>
                            <w:t>Act</w:t>
                          </w:r>
                        </w:p>
                      </w:txbxContent>
                    </wps:txbx>
                    <wps:bodyPr wrap="square" lIns="0" tIns="0" rIns="0" bIns="0" rtlCol="0">
                      <a:noAutofit/>
                    </wps:bodyPr>
                  </wps:wsp>
                </a:graphicData>
              </a:graphic>
            </wp:anchor>
          </w:drawing>
        </mc:Choice>
        <mc:Fallback>
          <w:pict>
            <v:shape style="position:absolute;margin-left:71.024002pt;margin-top:739.924805pt;width:62.75pt;height:11.85pt;mso-position-horizontal-relative:page;mso-position-vertical-relative:page;z-index:-16784896" type="#_x0000_t202" id="docshape66" filled="false" stroked="false">
              <v:textbox inset="0,0,0,0">
                <w:txbxContent>
                  <w:p>
                    <w:pPr>
                      <w:spacing w:before="32"/>
                      <w:ind w:left="20" w:right="0" w:firstLine="0"/>
                      <w:jc w:val="left"/>
                      <w:rPr>
                        <w:sz w:val="16"/>
                      </w:rPr>
                    </w:pPr>
                    <w:r>
                      <w:rPr>
                        <w:sz w:val="16"/>
                        <w:vertAlign w:val="superscript"/>
                      </w:rPr>
                      <w:t>127</w:t>
                    </w:r>
                    <w:r>
                      <w:rPr>
                        <w:sz w:val="16"/>
                        <w:vertAlign w:val="baseline"/>
                      </w:rPr>
                      <w:t> S.5</w:t>
                    </w:r>
                    <w:r>
                      <w:rPr>
                        <w:spacing w:val="5"/>
                        <w:sz w:val="16"/>
                        <w:vertAlign w:val="baseline"/>
                      </w:rPr>
                      <w:t> </w:t>
                    </w:r>
                    <w:r>
                      <w:rPr>
                        <w:sz w:val="16"/>
                        <w:vertAlign w:val="baseline"/>
                      </w:rPr>
                      <w:t>of</w:t>
                    </w:r>
                    <w:r>
                      <w:rPr>
                        <w:spacing w:val="-6"/>
                        <w:sz w:val="16"/>
                        <w:vertAlign w:val="baseline"/>
                      </w:rPr>
                      <w:t> </w:t>
                    </w:r>
                    <w:r>
                      <w:rPr>
                        <w:sz w:val="16"/>
                        <w:vertAlign w:val="baseline"/>
                      </w:rPr>
                      <w:t>NCC</w:t>
                    </w:r>
                    <w:r>
                      <w:rPr>
                        <w:spacing w:val="2"/>
                        <w:sz w:val="16"/>
                        <w:vertAlign w:val="baseline"/>
                      </w:rPr>
                      <w:t> </w:t>
                    </w:r>
                    <w:r>
                      <w:rPr>
                        <w:spacing w:val="-5"/>
                        <w:sz w:val="16"/>
                        <w:vertAlign w:val="baseline"/>
                      </w:rPr>
                      <w:t>Act</w:t>
                    </w:r>
                  </w:p>
                </w:txbxContent>
              </v:textbox>
              <w10:wrap type="none"/>
            </v:shape>
          </w:pict>
        </mc:Fallback>
      </mc:AlternateContent>
    </w:r>
    <w:r>
      <w:rPr/>
      <mc:AlternateContent>
        <mc:Choice Requires="wps">
          <w:drawing>
            <wp:anchor distT="0" distB="0" distL="0" distR="0" allowOverlap="1" layoutInCell="1" locked="0" behindDoc="1" simplePos="0" relativeHeight="486532096">
              <wp:simplePos x="0" y="0"/>
              <wp:positionH relativeFrom="page">
                <wp:posOffset>3798823</wp:posOffset>
              </wp:positionH>
              <wp:positionV relativeFrom="page">
                <wp:posOffset>9525541</wp:posOffset>
              </wp:positionV>
              <wp:extent cx="177800" cy="19431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77800" cy="194310"/>
                      </a:xfrm>
                      <a:prstGeom prst="rect">
                        <a:avLst/>
                      </a:prstGeom>
                    </wps:spPr>
                    <wps:txbx>
                      <w:txbxContent>
                        <w:p>
                          <w:pPr>
                            <w:spacing w:before="10"/>
                            <w:ind w:left="20" w:right="0" w:firstLine="0"/>
                            <w:jc w:val="left"/>
                            <w:rPr>
                              <w:sz w:val="24"/>
                            </w:rPr>
                          </w:pPr>
                          <w:r>
                            <w:rPr>
                              <w:spacing w:val="-5"/>
                              <w:sz w:val="24"/>
                            </w:rPr>
                            <w:t>57</w:t>
                          </w:r>
                        </w:p>
                      </w:txbxContent>
                    </wps:txbx>
                    <wps:bodyPr wrap="square" lIns="0" tIns="0" rIns="0" bIns="0" rtlCol="0">
                      <a:noAutofit/>
                    </wps:bodyPr>
                  </wps:wsp>
                </a:graphicData>
              </a:graphic>
            </wp:anchor>
          </w:drawing>
        </mc:Choice>
        <mc:Fallback>
          <w:pict>
            <v:shape style="position:absolute;margin-left:299.119995pt;margin-top:750.042664pt;width:14pt;height:15.3pt;mso-position-horizontal-relative:page;mso-position-vertical-relative:page;z-index:-16784384" type="#_x0000_t202" id="docshape67" filled="false" stroked="false">
              <v:textbox inset="0,0,0,0">
                <w:txbxContent>
                  <w:p>
                    <w:pPr>
                      <w:spacing w:before="10"/>
                      <w:ind w:left="20" w:right="0" w:firstLine="0"/>
                      <w:jc w:val="left"/>
                      <w:rPr>
                        <w:sz w:val="24"/>
                      </w:rPr>
                    </w:pPr>
                    <w:r>
                      <w:rPr>
                        <w:spacing w:val="-5"/>
                        <w:sz w:val="24"/>
                      </w:rPr>
                      <w:t>57</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lowerLetter"/>
      <w:lvlText w:val="%1."/>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712" w:hanging="721"/>
      </w:pPr>
      <w:rPr>
        <w:rFonts w:hint="default"/>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45">
    <w:multiLevelType w:val="hybridMultilevel"/>
    <w:lvl w:ilvl="0">
      <w:start w:val="5"/>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1"/>
      <w:numFmt w:val="decimal"/>
      <w:lvlText w:val="%1.%2.%3"/>
      <w:lvlJc w:val="left"/>
      <w:pPr>
        <w:ind w:left="821" w:hanging="721"/>
        <w:jc w:val="righ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1"/>
      <w:numFmt w:val="lowerLetter"/>
      <w:lvlText w:val="(%4)"/>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4">
      <w:start w:val="0"/>
      <w:numFmt w:val="bullet"/>
      <w:lvlText w:val="•"/>
      <w:lvlJc w:val="left"/>
      <w:pPr>
        <w:ind w:left="4453" w:hanging="720"/>
      </w:pPr>
      <w:rPr>
        <w:rFonts w:hint="default"/>
        <w:lang w:val="en-US" w:eastAsia="en-US" w:bidi="ar-SA"/>
      </w:rPr>
    </w:lvl>
    <w:lvl w:ilvl="5">
      <w:start w:val="0"/>
      <w:numFmt w:val="bullet"/>
      <w:lvlText w:val="•"/>
      <w:lvlJc w:val="left"/>
      <w:pPr>
        <w:ind w:left="5424" w:hanging="720"/>
      </w:pPr>
      <w:rPr>
        <w:rFonts w:hint="default"/>
        <w:lang w:val="en-US" w:eastAsia="en-US" w:bidi="ar-SA"/>
      </w:rPr>
    </w:lvl>
    <w:lvl w:ilvl="6">
      <w:start w:val="0"/>
      <w:numFmt w:val="bullet"/>
      <w:lvlText w:val="•"/>
      <w:lvlJc w:val="left"/>
      <w:pPr>
        <w:ind w:left="6395" w:hanging="720"/>
      </w:pPr>
      <w:rPr>
        <w:rFonts w:hint="default"/>
        <w:lang w:val="en-US" w:eastAsia="en-US" w:bidi="ar-SA"/>
      </w:rPr>
    </w:lvl>
    <w:lvl w:ilvl="7">
      <w:start w:val="0"/>
      <w:numFmt w:val="bullet"/>
      <w:lvlText w:val="•"/>
      <w:lvlJc w:val="left"/>
      <w:pPr>
        <w:ind w:left="7366" w:hanging="720"/>
      </w:pPr>
      <w:rPr>
        <w:rFonts w:hint="default"/>
        <w:lang w:val="en-US" w:eastAsia="en-US" w:bidi="ar-SA"/>
      </w:rPr>
    </w:lvl>
    <w:lvl w:ilvl="8">
      <w:start w:val="0"/>
      <w:numFmt w:val="bullet"/>
      <w:lvlText w:val="•"/>
      <w:lvlJc w:val="left"/>
      <w:pPr>
        <w:ind w:left="8337" w:hanging="720"/>
      </w:pPr>
      <w:rPr>
        <w:rFonts w:hint="default"/>
        <w:lang w:val="en-US" w:eastAsia="en-US" w:bidi="ar-SA"/>
      </w:rPr>
    </w:lvl>
  </w:abstractNum>
  <w:abstractNum w:abstractNumId="44">
    <w:multiLevelType w:val="hybridMultilevel"/>
    <w:lvl w:ilvl="0">
      <w:start w:val="4"/>
      <w:numFmt w:val="decimal"/>
      <w:lvlText w:val="%1"/>
      <w:lvlJc w:val="left"/>
      <w:pPr>
        <w:ind w:left="821" w:hanging="721"/>
        <w:jc w:val="left"/>
      </w:pPr>
      <w:rPr>
        <w:rFonts w:hint="default"/>
        <w:lang w:val="en-US" w:eastAsia="en-US" w:bidi="ar-SA"/>
      </w:rPr>
    </w:lvl>
    <w:lvl w:ilvl="1">
      <w:start w:val="2"/>
      <w:numFmt w:val="decimal"/>
      <w:lvlText w:val="%1.%2"/>
      <w:lvlJc w:val="left"/>
      <w:pPr>
        <w:ind w:left="821" w:hanging="721"/>
        <w:jc w:val="left"/>
      </w:pPr>
      <w:rPr>
        <w:rFonts w:hint="default"/>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1"/>
      <w:numFmt w:val="decimal"/>
      <w:lvlText w:val="%4."/>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4">
      <w:start w:val="1"/>
      <w:numFmt w:val="lowerLetter"/>
      <w:lvlText w:val="%5."/>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5">
      <w:start w:val="0"/>
      <w:numFmt w:val="bullet"/>
      <w:lvlText w:val="•"/>
      <w:lvlJc w:val="left"/>
      <w:pPr>
        <w:ind w:left="4817" w:hanging="720"/>
      </w:pPr>
      <w:rPr>
        <w:rFonts w:hint="default"/>
        <w:lang w:val="en-US" w:eastAsia="en-US" w:bidi="ar-SA"/>
      </w:rPr>
    </w:lvl>
    <w:lvl w:ilvl="6">
      <w:start w:val="0"/>
      <w:numFmt w:val="bullet"/>
      <w:lvlText w:val="•"/>
      <w:lvlJc w:val="left"/>
      <w:pPr>
        <w:ind w:left="5910" w:hanging="720"/>
      </w:pPr>
      <w:rPr>
        <w:rFonts w:hint="default"/>
        <w:lang w:val="en-US" w:eastAsia="en-US" w:bidi="ar-SA"/>
      </w:rPr>
    </w:lvl>
    <w:lvl w:ilvl="7">
      <w:start w:val="0"/>
      <w:numFmt w:val="bullet"/>
      <w:lvlText w:val="•"/>
      <w:lvlJc w:val="left"/>
      <w:pPr>
        <w:ind w:left="7002" w:hanging="720"/>
      </w:pPr>
      <w:rPr>
        <w:rFonts w:hint="default"/>
        <w:lang w:val="en-US" w:eastAsia="en-US" w:bidi="ar-SA"/>
      </w:rPr>
    </w:lvl>
    <w:lvl w:ilvl="8">
      <w:start w:val="0"/>
      <w:numFmt w:val="bullet"/>
      <w:lvlText w:val="•"/>
      <w:lvlJc w:val="left"/>
      <w:pPr>
        <w:ind w:left="8095" w:hanging="720"/>
      </w:pPr>
      <w:rPr>
        <w:rFonts w:hint="default"/>
        <w:lang w:val="en-US" w:eastAsia="en-US" w:bidi="ar-SA"/>
      </w:rPr>
    </w:lvl>
  </w:abstractNum>
  <w:abstractNum w:abstractNumId="43">
    <w:multiLevelType w:val="hybridMultilevel"/>
    <w:lvl w:ilvl="0">
      <w:start w:val="1"/>
      <w:numFmt w:val="decimal"/>
      <w:lvlText w:val="%1."/>
      <w:lvlJc w:val="left"/>
      <w:pPr>
        <w:ind w:left="1272" w:hanging="452"/>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280" w:hanging="721"/>
      </w:pPr>
      <w:rPr>
        <w:rFonts w:hint="default"/>
        <w:lang w:val="en-US" w:eastAsia="en-US" w:bidi="ar-SA"/>
      </w:rPr>
    </w:lvl>
    <w:lvl w:ilvl="3">
      <w:start w:val="0"/>
      <w:numFmt w:val="bullet"/>
      <w:lvlText w:val="•"/>
      <w:lvlJc w:val="left"/>
      <w:pPr>
        <w:ind w:left="3280" w:hanging="721"/>
      </w:pPr>
      <w:rPr>
        <w:rFonts w:hint="default"/>
        <w:lang w:val="en-US" w:eastAsia="en-US" w:bidi="ar-SA"/>
      </w:rPr>
    </w:lvl>
    <w:lvl w:ilvl="4">
      <w:start w:val="0"/>
      <w:numFmt w:val="bullet"/>
      <w:lvlText w:val="•"/>
      <w:lvlJc w:val="left"/>
      <w:pPr>
        <w:ind w:left="428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280" w:hanging="721"/>
      </w:pPr>
      <w:rPr>
        <w:rFonts w:hint="default"/>
        <w:lang w:val="en-US" w:eastAsia="en-US" w:bidi="ar-SA"/>
      </w:rPr>
    </w:lvl>
    <w:lvl w:ilvl="7">
      <w:start w:val="0"/>
      <w:numFmt w:val="bullet"/>
      <w:lvlText w:val="•"/>
      <w:lvlJc w:val="left"/>
      <w:pPr>
        <w:ind w:left="7280" w:hanging="721"/>
      </w:pPr>
      <w:rPr>
        <w:rFonts w:hint="default"/>
        <w:lang w:val="en-US" w:eastAsia="en-US" w:bidi="ar-SA"/>
      </w:rPr>
    </w:lvl>
    <w:lvl w:ilvl="8">
      <w:start w:val="0"/>
      <w:numFmt w:val="bullet"/>
      <w:lvlText w:val="•"/>
      <w:lvlJc w:val="left"/>
      <w:pPr>
        <w:ind w:left="8280" w:hanging="721"/>
      </w:pPr>
      <w:rPr>
        <w:rFonts w:hint="default"/>
        <w:lang w:val="en-US" w:eastAsia="en-US" w:bidi="ar-SA"/>
      </w:rPr>
    </w:lvl>
  </w:abstractNum>
  <w:abstractNum w:abstractNumId="42">
    <w:multiLevelType w:val="hybridMultilevel"/>
    <w:lvl w:ilvl="0">
      <w:start w:val="1"/>
      <w:numFmt w:val="upperLetter"/>
      <w:lvlText w:val="%1."/>
      <w:lvlJc w:val="left"/>
      <w:pPr>
        <w:ind w:left="1363" w:hanging="543"/>
        <w:jc w:val="left"/>
      </w:pPr>
      <w:rPr>
        <w:rFonts w:hint="default" w:ascii="Times New Roman" w:hAnsi="Times New Roman" w:eastAsia="Times New Roman" w:cs="Times New Roman"/>
        <w:b w:val="0"/>
        <w:bCs w:val="0"/>
        <w:i w:val="0"/>
        <w:iCs w:val="0"/>
        <w:spacing w:val="-5"/>
        <w:w w:val="99"/>
        <w:sz w:val="26"/>
        <w:szCs w:val="26"/>
        <w:lang w:val="en-US" w:eastAsia="en-US" w:bidi="ar-SA"/>
      </w:rPr>
    </w:lvl>
    <w:lvl w:ilvl="1">
      <w:start w:val="1"/>
      <w:numFmt w:val="lowerRoman"/>
      <w:lvlText w:val="%2."/>
      <w:lvlJc w:val="left"/>
      <w:pPr>
        <w:ind w:left="1901" w:hanging="538"/>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2">
      <w:start w:val="0"/>
      <w:numFmt w:val="bullet"/>
      <w:lvlText w:val="•"/>
      <w:lvlJc w:val="left"/>
      <w:pPr>
        <w:ind w:left="2831" w:hanging="538"/>
      </w:pPr>
      <w:rPr>
        <w:rFonts w:hint="default"/>
        <w:lang w:val="en-US" w:eastAsia="en-US" w:bidi="ar-SA"/>
      </w:rPr>
    </w:lvl>
    <w:lvl w:ilvl="3">
      <w:start w:val="0"/>
      <w:numFmt w:val="bullet"/>
      <w:lvlText w:val="•"/>
      <w:lvlJc w:val="left"/>
      <w:pPr>
        <w:ind w:left="3762" w:hanging="538"/>
      </w:pPr>
      <w:rPr>
        <w:rFonts w:hint="default"/>
        <w:lang w:val="en-US" w:eastAsia="en-US" w:bidi="ar-SA"/>
      </w:rPr>
    </w:lvl>
    <w:lvl w:ilvl="4">
      <w:start w:val="0"/>
      <w:numFmt w:val="bullet"/>
      <w:lvlText w:val="•"/>
      <w:lvlJc w:val="left"/>
      <w:pPr>
        <w:ind w:left="4693" w:hanging="538"/>
      </w:pPr>
      <w:rPr>
        <w:rFonts w:hint="default"/>
        <w:lang w:val="en-US" w:eastAsia="en-US" w:bidi="ar-SA"/>
      </w:rPr>
    </w:lvl>
    <w:lvl w:ilvl="5">
      <w:start w:val="0"/>
      <w:numFmt w:val="bullet"/>
      <w:lvlText w:val="•"/>
      <w:lvlJc w:val="left"/>
      <w:pPr>
        <w:ind w:left="5624" w:hanging="538"/>
      </w:pPr>
      <w:rPr>
        <w:rFonts w:hint="default"/>
        <w:lang w:val="en-US" w:eastAsia="en-US" w:bidi="ar-SA"/>
      </w:rPr>
    </w:lvl>
    <w:lvl w:ilvl="6">
      <w:start w:val="0"/>
      <w:numFmt w:val="bullet"/>
      <w:lvlText w:val="•"/>
      <w:lvlJc w:val="left"/>
      <w:pPr>
        <w:ind w:left="6555" w:hanging="538"/>
      </w:pPr>
      <w:rPr>
        <w:rFonts w:hint="default"/>
        <w:lang w:val="en-US" w:eastAsia="en-US" w:bidi="ar-SA"/>
      </w:rPr>
    </w:lvl>
    <w:lvl w:ilvl="7">
      <w:start w:val="0"/>
      <w:numFmt w:val="bullet"/>
      <w:lvlText w:val="•"/>
      <w:lvlJc w:val="left"/>
      <w:pPr>
        <w:ind w:left="7486" w:hanging="538"/>
      </w:pPr>
      <w:rPr>
        <w:rFonts w:hint="default"/>
        <w:lang w:val="en-US" w:eastAsia="en-US" w:bidi="ar-SA"/>
      </w:rPr>
    </w:lvl>
    <w:lvl w:ilvl="8">
      <w:start w:val="0"/>
      <w:numFmt w:val="bullet"/>
      <w:lvlText w:val="•"/>
      <w:lvlJc w:val="left"/>
      <w:pPr>
        <w:ind w:left="8417" w:hanging="538"/>
      </w:pPr>
      <w:rPr>
        <w:rFonts w:hint="default"/>
        <w:lang w:val="en-US" w:eastAsia="en-US" w:bidi="ar-SA"/>
      </w:rPr>
    </w:lvl>
  </w:abstractNum>
  <w:abstractNum w:abstractNumId="41">
    <w:multiLevelType w:val="hybridMultilevel"/>
    <w:lvl w:ilvl="0">
      <w:start w:val="1"/>
      <w:numFmt w:val="lowerLetter"/>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1"/>
      <w:numFmt w:val="lowerRoman"/>
      <w:lvlText w:val="%2."/>
      <w:lvlJc w:val="left"/>
      <w:pPr>
        <w:ind w:left="1901" w:hanging="538"/>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2">
      <w:start w:val="0"/>
      <w:numFmt w:val="bullet"/>
      <w:lvlText w:val="•"/>
      <w:lvlJc w:val="left"/>
      <w:pPr>
        <w:ind w:left="2831" w:hanging="538"/>
      </w:pPr>
      <w:rPr>
        <w:rFonts w:hint="default"/>
        <w:lang w:val="en-US" w:eastAsia="en-US" w:bidi="ar-SA"/>
      </w:rPr>
    </w:lvl>
    <w:lvl w:ilvl="3">
      <w:start w:val="0"/>
      <w:numFmt w:val="bullet"/>
      <w:lvlText w:val="•"/>
      <w:lvlJc w:val="left"/>
      <w:pPr>
        <w:ind w:left="3762" w:hanging="538"/>
      </w:pPr>
      <w:rPr>
        <w:rFonts w:hint="default"/>
        <w:lang w:val="en-US" w:eastAsia="en-US" w:bidi="ar-SA"/>
      </w:rPr>
    </w:lvl>
    <w:lvl w:ilvl="4">
      <w:start w:val="0"/>
      <w:numFmt w:val="bullet"/>
      <w:lvlText w:val="•"/>
      <w:lvlJc w:val="left"/>
      <w:pPr>
        <w:ind w:left="4693" w:hanging="538"/>
      </w:pPr>
      <w:rPr>
        <w:rFonts w:hint="default"/>
        <w:lang w:val="en-US" w:eastAsia="en-US" w:bidi="ar-SA"/>
      </w:rPr>
    </w:lvl>
    <w:lvl w:ilvl="5">
      <w:start w:val="0"/>
      <w:numFmt w:val="bullet"/>
      <w:lvlText w:val="•"/>
      <w:lvlJc w:val="left"/>
      <w:pPr>
        <w:ind w:left="5624" w:hanging="538"/>
      </w:pPr>
      <w:rPr>
        <w:rFonts w:hint="default"/>
        <w:lang w:val="en-US" w:eastAsia="en-US" w:bidi="ar-SA"/>
      </w:rPr>
    </w:lvl>
    <w:lvl w:ilvl="6">
      <w:start w:val="0"/>
      <w:numFmt w:val="bullet"/>
      <w:lvlText w:val="•"/>
      <w:lvlJc w:val="left"/>
      <w:pPr>
        <w:ind w:left="6555" w:hanging="538"/>
      </w:pPr>
      <w:rPr>
        <w:rFonts w:hint="default"/>
        <w:lang w:val="en-US" w:eastAsia="en-US" w:bidi="ar-SA"/>
      </w:rPr>
    </w:lvl>
    <w:lvl w:ilvl="7">
      <w:start w:val="0"/>
      <w:numFmt w:val="bullet"/>
      <w:lvlText w:val="•"/>
      <w:lvlJc w:val="left"/>
      <w:pPr>
        <w:ind w:left="7486" w:hanging="538"/>
      </w:pPr>
      <w:rPr>
        <w:rFonts w:hint="default"/>
        <w:lang w:val="en-US" w:eastAsia="en-US" w:bidi="ar-SA"/>
      </w:rPr>
    </w:lvl>
    <w:lvl w:ilvl="8">
      <w:start w:val="0"/>
      <w:numFmt w:val="bullet"/>
      <w:lvlText w:val="•"/>
      <w:lvlJc w:val="left"/>
      <w:pPr>
        <w:ind w:left="8417" w:hanging="538"/>
      </w:pPr>
      <w:rPr>
        <w:rFonts w:hint="default"/>
        <w:lang w:val="en-US" w:eastAsia="en-US" w:bidi="ar-SA"/>
      </w:rPr>
    </w:lvl>
  </w:abstractNum>
  <w:abstractNum w:abstractNumId="40">
    <w:multiLevelType w:val="hybridMultilevel"/>
    <w:lvl w:ilvl="0">
      <w:start w:val="2"/>
      <w:numFmt w:val="decimal"/>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252" w:hanging="543"/>
      </w:pPr>
      <w:rPr>
        <w:rFonts w:hint="default"/>
        <w:lang w:val="en-US" w:eastAsia="en-US" w:bidi="ar-SA"/>
      </w:rPr>
    </w:lvl>
    <w:lvl w:ilvl="2">
      <w:start w:val="0"/>
      <w:numFmt w:val="bullet"/>
      <w:lvlText w:val="•"/>
      <w:lvlJc w:val="left"/>
      <w:pPr>
        <w:ind w:left="3144" w:hanging="543"/>
      </w:pPr>
      <w:rPr>
        <w:rFonts w:hint="default"/>
        <w:lang w:val="en-US" w:eastAsia="en-US" w:bidi="ar-SA"/>
      </w:rPr>
    </w:lvl>
    <w:lvl w:ilvl="3">
      <w:start w:val="0"/>
      <w:numFmt w:val="bullet"/>
      <w:lvlText w:val="•"/>
      <w:lvlJc w:val="left"/>
      <w:pPr>
        <w:ind w:left="4036" w:hanging="543"/>
      </w:pPr>
      <w:rPr>
        <w:rFonts w:hint="default"/>
        <w:lang w:val="en-US" w:eastAsia="en-US" w:bidi="ar-SA"/>
      </w:rPr>
    </w:lvl>
    <w:lvl w:ilvl="4">
      <w:start w:val="0"/>
      <w:numFmt w:val="bullet"/>
      <w:lvlText w:val="•"/>
      <w:lvlJc w:val="left"/>
      <w:pPr>
        <w:ind w:left="4928" w:hanging="543"/>
      </w:pPr>
      <w:rPr>
        <w:rFonts w:hint="default"/>
        <w:lang w:val="en-US" w:eastAsia="en-US" w:bidi="ar-SA"/>
      </w:rPr>
    </w:lvl>
    <w:lvl w:ilvl="5">
      <w:start w:val="0"/>
      <w:numFmt w:val="bullet"/>
      <w:lvlText w:val="•"/>
      <w:lvlJc w:val="left"/>
      <w:pPr>
        <w:ind w:left="5820" w:hanging="543"/>
      </w:pPr>
      <w:rPr>
        <w:rFonts w:hint="default"/>
        <w:lang w:val="en-US" w:eastAsia="en-US" w:bidi="ar-SA"/>
      </w:rPr>
    </w:lvl>
    <w:lvl w:ilvl="6">
      <w:start w:val="0"/>
      <w:numFmt w:val="bullet"/>
      <w:lvlText w:val="•"/>
      <w:lvlJc w:val="left"/>
      <w:pPr>
        <w:ind w:left="6712" w:hanging="543"/>
      </w:pPr>
      <w:rPr>
        <w:rFonts w:hint="default"/>
        <w:lang w:val="en-US" w:eastAsia="en-US" w:bidi="ar-SA"/>
      </w:rPr>
    </w:lvl>
    <w:lvl w:ilvl="7">
      <w:start w:val="0"/>
      <w:numFmt w:val="bullet"/>
      <w:lvlText w:val="•"/>
      <w:lvlJc w:val="left"/>
      <w:pPr>
        <w:ind w:left="7604" w:hanging="543"/>
      </w:pPr>
      <w:rPr>
        <w:rFonts w:hint="default"/>
        <w:lang w:val="en-US" w:eastAsia="en-US" w:bidi="ar-SA"/>
      </w:rPr>
    </w:lvl>
    <w:lvl w:ilvl="8">
      <w:start w:val="0"/>
      <w:numFmt w:val="bullet"/>
      <w:lvlText w:val="•"/>
      <w:lvlJc w:val="left"/>
      <w:pPr>
        <w:ind w:left="8496" w:hanging="543"/>
      </w:pPr>
      <w:rPr>
        <w:rFonts w:hint="default"/>
        <w:lang w:val="en-US" w:eastAsia="en-US" w:bidi="ar-SA"/>
      </w:rPr>
    </w:lvl>
  </w:abstractNum>
  <w:abstractNum w:abstractNumId="39">
    <w:multiLevelType w:val="hybridMultilevel"/>
    <w:lvl w:ilvl="0">
      <w:start w:val="1"/>
      <w:numFmt w:val="decimal"/>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252" w:hanging="543"/>
      </w:pPr>
      <w:rPr>
        <w:rFonts w:hint="default"/>
        <w:lang w:val="en-US" w:eastAsia="en-US" w:bidi="ar-SA"/>
      </w:rPr>
    </w:lvl>
    <w:lvl w:ilvl="2">
      <w:start w:val="0"/>
      <w:numFmt w:val="bullet"/>
      <w:lvlText w:val="•"/>
      <w:lvlJc w:val="left"/>
      <w:pPr>
        <w:ind w:left="3144" w:hanging="543"/>
      </w:pPr>
      <w:rPr>
        <w:rFonts w:hint="default"/>
        <w:lang w:val="en-US" w:eastAsia="en-US" w:bidi="ar-SA"/>
      </w:rPr>
    </w:lvl>
    <w:lvl w:ilvl="3">
      <w:start w:val="0"/>
      <w:numFmt w:val="bullet"/>
      <w:lvlText w:val="•"/>
      <w:lvlJc w:val="left"/>
      <w:pPr>
        <w:ind w:left="4036" w:hanging="543"/>
      </w:pPr>
      <w:rPr>
        <w:rFonts w:hint="default"/>
        <w:lang w:val="en-US" w:eastAsia="en-US" w:bidi="ar-SA"/>
      </w:rPr>
    </w:lvl>
    <w:lvl w:ilvl="4">
      <w:start w:val="0"/>
      <w:numFmt w:val="bullet"/>
      <w:lvlText w:val="•"/>
      <w:lvlJc w:val="left"/>
      <w:pPr>
        <w:ind w:left="4928" w:hanging="543"/>
      </w:pPr>
      <w:rPr>
        <w:rFonts w:hint="default"/>
        <w:lang w:val="en-US" w:eastAsia="en-US" w:bidi="ar-SA"/>
      </w:rPr>
    </w:lvl>
    <w:lvl w:ilvl="5">
      <w:start w:val="0"/>
      <w:numFmt w:val="bullet"/>
      <w:lvlText w:val="•"/>
      <w:lvlJc w:val="left"/>
      <w:pPr>
        <w:ind w:left="5820" w:hanging="543"/>
      </w:pPr>
      <w:rPr>
        <w:rFonts w:hint="default"/>
        <w:lang w:val="en-US" w:eastAsia="en-US" w:bidi="ar-SA"/>
      </w:rPr>
    </w:lvl>
    <w:lvl w:ilvl="6">
      <w:start w:val="0"/>
      <w:numFmt w:val="bullet"/>
      <w:lvlText w:val="•"/>
      <w:lvlJc w:val="left"/>
      <w:pPr>
        <w:ind w:left="6712" w:hanging="543"/>
      </w:pPr>
      <w:rPr>
        <w:rFonts w:hint="default"/>
        <w:lang w:val="en-US" w:eastAsia="en-US" w:bidi="ar-SA"/>
      </w:rPr>
    </w:lvl>
    <w:lvl w:ilvl="7">
      <w:start w:val="0"/>
      <w:numFmt w:val="bullet"/>
      <w:lvlText w:val="•"/>
      <w:lvlJc w:val="left"/>
      <w:pPr>
        <w:ind w:left="7604" w:hanging="543"/>
      </w:pPr>
      <w:rPr>
        <w:rFonts w:hint="default"/>
        <w:lang w:val="en-US" w:eastAsia="en-US" w:bidi="ar-SA"/>
      </w:rPr>
    </w:lvl>
    <w:lvl w:ilvl="8">
      <w:start w:val="0"/>
      <w:numFmt w:val="bullet"/>
      <w:lvlText w:val="•"/>
      <w:lvlJc w:val="left"/>
      <w:pPr>
        <w:ind w:left="8496" w:hanging="543"/>
      </w:pPr>
      <w:rPr>
        <w:rFonts w:hint="default"/>
        <w:lang w:val="en-US" w:eastAsia="en-US" w:bidi="ar-SA"/>
      </w:rPr>
    </w:lvl>
  </w:abstractNum>
  <w:abstractNum w:abstractNumId="38">
    <w:multiLevelType w:val="hybridMultilevel"/>
    <w:lvl w:ilvl="0">
      <w:start w:val="1"/>
      <w:numFmt w:val="decimal"/>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252" w:hanging="543"/>
      </w:pPr>
      <w:rPr>
        <w:rFonts w:hint="default"/>
        <w:lang w:val="en-US" w:eastAsia="en-US" w:bidi="ar-SA"/>
      </w:rPr>
    </w:lvl>
    <w:lvl w:ilvl="2">
      <w:start w:val="0"/>
      <w:numFmt w:val="bullet"/>
      <w:lvlText w:val="•"/>
      <w:lvlJc w:val="left"/>
      <w:pPr>
        <w:ind w:left="3144" w:hanging="543"/>
      </w:pPr>
      <w:rPr>
        <w:rFonts w:hint="default"/>
        <w:lang w:val="en-US" w:eastAsia="en-US" w:bidi="ar-SA"/>
      </w:rPr>
    </w:lvl>
    <w:lvl w:ilvl="3">
      <w:start w:val="0"/>
      <w:numFmt w:val="bullet"/>
      <w:lvlText w:val="•"/>
      <w:lvlJc w:val="left"/>
      <w:pPr>
        <w:ind w:left="4036" w:hanging="543"/>
      </w:pPr>
      <w:rPr>
        <w:rFonts w:hint="default"/>
        <w:lang w:val="en-US" w:eastAsia="en-US" w:bidi="ar-SA"/>
      </w:rPr>
    </w:lvl>
    <w:lvl w:ilvl="4">
      <w:start w:val="0"/>
      <w:numFmt w:val="bullet"/>
      <w:lvlText w:val="•"/>
      <w:lvlJc w:val="left"/>
      <w:pPr>
        <w:ind w:left="4928" w:hanging="543"/>
      </w:pPr>
      <w:rPr>
        <w:rFonts w:hint="default"/>
        <w:lang w:val="en-US" w:eastAsia="en-US" w:bidi="ar-SA"/>
      </w:rPr>
    </w:lvl>
    <w:lvl w:ilvl="5">
      <w:start w:val="0"/>
      <w:numFmt w:val="bullet"/>
      <w:lvlText w:val="•"/>
      <w:lvlJc w:val="left"/>
      <w:pPr>
        <w:ind w:left="5820" w:hanging="543"/>
      </w:pPr>
      <w:rPr>
        <w:rFonts w:hint="default"/>
        <w:lang w:val="en-US" w:eastAsia="en-US" w:bidi="ar-SA"/>
      </w:rPr>
    </w:lvl>
    <w:lvl w:ilvl="6">
      <w:start w:val="0"/>
      <w:numFmt w:val="bullet"/>
      <w:lvlText w:val="•"/>
      <w:lvlJc w:val="left"/>
      <w:pPr>
        <w:ind w:left="6712" w:hanging="543"/>
      </w:pPr>
      <w:rPr>
        <w:rFonts w:hint="default"/>
        <w:lang w:val="en-US" w:eastAsia="en-US" w:bidi="ar-SA"/>
      </w:rPr>
    </w:lvl>
    <w:lvl w:ilvl="7">
      <w:start w:val="0"/>
      <w:numFmt w:val="bullet"/>
      <w:lvlText w:val="•"/>
      <w:lvlJc w:val="left"/>
      <w:pPr>
        <w:ind w:left="7604" w:hanging="543"/>
      </w:pPr>
      <w:rPr>
        <w:rFonts w:hint="default"/>
        <w:lang w:val="en-US" w:eastAsia="en-US" w:bidi="ar-SA"/>
      </w:rPr>
    </w:lvl>
    <w:lvl w:ilvl="8">
      <w:start w:val="0"/>
      <w:numFmt w:val="bullet"/>
      <w:lvlText w:val="•"/>
      <w:lvlJc w:val="left"/>
      <w:pPr>
        <w:ind w:left="8496" w:hanging="543"/>
      </w:pPr>
      <w:rPr>
        <w:rFonts w:hint="default"/>
        <w:lang w:val="en-US" w:eastAsia="en-US" w:bidi="ar-SA"/>
      </w:rPr>
    </w:lvl>
  </w:abstractNum>
  <w:abstractNum w:abstractNumId="37">
    <w:multiLevelType w:val="hybridMultilevel"/>
    <w:lvl w:ilvl="0">
      <w:start w:val="1"/>
      <w:numFmt w:val="lowerLetter"/>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1"/>
      <w:numFmt w:val="upperLetter"/>
      <w:lvlText w:val="%2."/>
      <w:lvlJc w:val="left"/>
      <w:pPr>
        <w:ind w:left="1363" w:hanging="543"/>
        <w:jc w:val="left"/>
      </w:pPr>
      <w:rPr>
        <w:rFonts w:hint="default" w:ascii="Times New Roman" w:hAnsi="Times New Roman" w:eastAsia="Times New Roman" w:cs="Times New Roman"/>
        <w:b w:val="0"/>
        <w:bCs w:val="0"/>
        <w:i w:val="0"/>
        <w:iCs w:val="0"/>
        <w:spacing w:val="-5"/>
        <w:w w:val="99"/>
        <w:sz w:val="26"/>
        <w:szCs w:val="26"/>
        <w:lang w:val="en-US" w:eastAsia="en-US" w:bidi="ar-SA"/>
      </w:rPr>
    </w:lvl>
    <w:lvl w:ilvl="2">
      <w:start w:val="0"/>
      <w:numFmt w:val="bullet"/>
      <w:lvlText w:val="•"/>
      <w:lvlJc w:val="left"/>
      <w:pPr>
        <w:ind w:left="3144" w:hanging="543"/>
      </w:pPr>
      <w:rPr>
        <w:rFonts w:hint="default"/>
        <w:lang w:val="en-US" w:eastAsia="en-US" w:bidi="ar-SA"/>
      </w:rPr>
    </w:lvl>
    <w:lvl w:ilvl="3">
      <w:start w:val="0"/>
      <w:numFmt w:val="bullet"/>
      <w:lvlText w:val="•"/>
      <w:lvlJc w:val="left"/>
      <w:pPr>
        <w:ind w:left="4036" w:hanging="543"/>
      </w:pPr>
      <w:rPr>
        <w:rFonts w:hint="default"/>
        <w:lang w:val="en-US" w:eastAsia="en-US" w:bidi="ar-SA"/>
      </w:rPr>
    </w:lvl>
    <w:lvl w:ilvl="4">
      <w:start w:val="0"/>
      <w:numFmt w:val="bullet"/>
      <w:lvlText w:val="•"/>
      <w:lvlJc w:val="left"/>
      <w:pPr>
        <w:ind w:left="4928" w:hanging="543"/>
      </w:pPr>
      <w:rPr>
        <w:rFonts w:hint="default"/>
        <w:lang w:val="en-US" w:eastAsia="en-US" w:bidi="ar-SA"/>
      </w:rPr>
    </w:lvl>
    <w:lvl w:ilvl="5">
      <w:start w:val="0"/>
      <w:numFmt w:val="bullet"/>
      <w:lvlText w:val="•"/>
      <w:lvlJc w:val="left"/>
      <w:pPr>
        <w:ind w:left="5820" w:hanging="543"/>
      </w:pPr>
      <w:rPr>
        <w:rFonts w:hint="default"/>
        <w:lang w:val="en-US" w:eastAsia="en-US" w:bidi="ar-SA"/>
      </w:rPr>
    </w:lvl>
    <w:lvl w:ilvl="6">
      <w:start w:val="0"/>
      <w:numFmt w:val="bullet"/>
      <w:lvlText w:val="•"/>
      <w:lvlJc w:val="left"/>
      <w:pPr>
        <w:ind w:left="6712" w:hanging="543"/>
      </w:pPr>
      <w:rPr>
        <w:rFonts w:hint="default"/>
        <w:lang w:val="en-US" w:eastAsia="en-US" w:bidi="ar-SA"/>
      </w:rPr>
    </w:lvl>
    <w:lvl w:ilvl="7">
      <w:start w:val="0"/>
      <w:numFmt w:val="bullet"/>
      <w:lvlText w:val="•"/>
      <w:lvlJc w:val="left"/>
      <w:pPr>
        <w:ind w:left="7604" w:hanging="543"/>
      </w:pPr>
      <w:rPr>
        <w:rFonts w:hint="default"/>
        <w:lang w:val="en-US" w:eastAsia="en-US" w:bidi="ar-SA"/>
      </w:rPr>
    </w:lvl>
    <w:lvl w:ilvl="8">
      <w:start w:val="0"/>
      <w:numFmt w:val="bullet"/>
      <w:lvlText w:val="•"/>
      <w:lvlJc w:val="left"/>
      <w:pPr>
        <w:ind w:left="8496" w:hanging="543"/>
      </w:pPr>
      <w:rPr>
        <w:rFonts w:hint="default"/>
        <w:lang w:val="en-US" w:eastAsia="en-US" w:bidi="ar-SA"/>
      </w:rPr>
    </w:lvl>
  </w:abstractNum>
  <w:abstractNum w:abstractNumId="36">
    <w:multiLevelType w:val="hybridMultilevel"/>
    <w:lvl w:ilvl="0">
      <w:start w:val="1"/>
      <w:numFmt w:val="decimal"/>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252" w:hanging="543"/>
      </w:pPr>
      <w:rPr>
        <w:rFonts w:hint="default"/>
        <w:lang w:val="en-US" w:eastAsia="en-US" w:bidi="ar-SA"/>
      </w:rPr>
    </w:lvl>
    <w:lvl w:ilvl="2">
      <w:start w:val="0"/>
      <w:numFmt w:val="bullet"/>
      <w:lvlText w:val="•"/>
      <w:lvlJc w:val="left"/>
      <w:pPr>
        <w:ind w:left="3144" w:hanging="543"/>
      </w:pPr>
      <w:rPr>
        <w:rFonts w:hint="default"/>
        <w:lang w:val="en-US" w:eastAsia="en-US" w:bidi="ar-SA"/>
      </w:rPr>
    </w:lvl>
    <w:lvl w:ilvl="3">
      <w:start w:val="0"/>
      <w:numFmt w:val="bullet"/>
      <w:lvlText w:val="•"/>
      <w:lvlJc w:val="left"/>
      <w:pPr>
        <w:ind w:left="4036" w:hanging="543"/>
      </w:pPr>
      <w:rPr>
        <w:rFonts w:hint="default"/>
        <w:lang w:val="en-US" w:eastAsia="en-US" w:bidi="ar-SA"/>
      </w:rPr>
    </w:lvl>
    <w:lvl w:ilvl="4">
      <w:start w:val="0"/>
      <w:numFmt w:val="bullet"/>
      <w:lvlText w:val="•"/>
      <w:lvlJc w:val="left"/>
      <w:pPr>
        <w:ind w:left="4928" w:hanging="543"/>
      </w:pPr>
      <w:rPr>
        <w:rFonts w:hint="default"/>
        <w:lang w:val="en-US" w:eastAsia="en-US" w:bidi="ar-SA"/>
      </w:rPr>
    </w:lvl>
    <w:lvl w:ilvl="5">
      <w:start w:val="0"/>
      <w:numFmt w:val="bullet"/>
      <w:lvlText w:val="•"/>
      <w:lvlJc w:val="left"/>
      <w:pPr>
        <w:ind w:left="5820" w:hanging="543"/>
      </w:pPr>
      <w:rPr>
        <w:rFonts w:hint="default"/>
        <w:lang w:val="en-US" w:eastAsia="en-US" w:bidi="ar-SA"/>
      </w:rPr>
    </w:lvl>
    <w:lvl w:ilvl="6">
      <w:start w:val="0"/>
      <w:numFmt w:val="bullet"/>
      <w:lvlText w:val="•"/>
      <w:lvlJc w:val="left"/>
      <w:pPr>
        <w:ind w:left="6712" w:hanging="543"/>
      </w:pPr>
      <w:rPr>
        <w:rFonts w:hint="default"/>
        <w:lang w:val="en-US" w:eastAsia="en-US" w:bidi="ar-SA"/>
      </w:rPr>
    </w:lvl>
    <w:lvl w:ilvl="7">
      <w:start w:val="0"/>
      <w:numFmt w:val="bullet"/>
      <w:lvlText w:val="•"/>
      <w:lvlJc w:val="left"/>
      <w:pPr>
        <w:ind w:left="7604" w:hanging="543"/>
      </w:pPr>
      <w:rPr>
        <w:rFonts w:hint="default"/>
        <w:lang w:val="en-US" w:eastAsia="en-US" w:bidi="ar-SA"/>
      </w:rPr>
    </w:lvl>
    <w:lvl w:ilvl="8">
      <w:start w:val="0"/>
      <w:numFmt w:val="bullet"/>
      <w:lvlText w:val="•"/>
      <w:lvlJc w:val="left"/>
      <w:pPr>
        <w:ind w:left="8496" w:hanging="543"/>
      </w:pPr>
      <w:rPr>
        <w:rFonts w:hint="default"/>
        <w:lang w:val="en-US" w:eastAsia="en-US" w:bidi="ar-SA"/>
      </w:rPr>
    </w:lvl>
  </w:abstractNum>
  <w:abstractNum w:abstractNumId="35">
    <w:multiLevelType w:val="hybridMultilevel"/>
    <w:lvl w:ilvl="0">
      <w:start w:val="1"/>
      <w:numFmt w:val="lowerRoman"/>
      <w:lvlText w:val="%1."/>
      <w:lvlJc w:val="left"/>
      <w:pPr>
        <w:ind w:left="1363" w:hanging="543"/>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1">
      <w:start w:val="0"/>
      <w:numFmt w:val="bullet"/>
      <w:lvlText w:val="•"/>
      <w:lvlJc w:val="left"/>
      <w:pPr>
        <w:ind w:left="2252" w:hanging="543"/>
      </w:pPr>
      <w:rPr>
        <w:rFonts w:hint="default"/>
        <w:lang w:val="en-US" w:eastAsia="en-US" w:bidi="ar-SA"/>
      </w:rPr>
    </w:lvl>
    <w:lvl w:ilvl="2">
      <w:start w:val="0"/>
      <w:numFmt w:val="bullet"/>
      <w:lvlText w:val="•"/>
      <w:lvlJc w:val="left"/>
      <w:pPr>
        <w:ind w:left="3144" w:hanging="543"/>
      </w:pPr>
      <w:rPr>
        <w:rFonts w:hint="default"/>
        <w:lang w:val="en-US" w:eastAsia="en-US" w:bidi="ar-SA"/>
      </w:rPr>
    </w:lvl>
    <w:lvl w:ilvl="3">
      <w:start w:val="0"/>
      <w:numFmt w:val="bullet"/>
      <w:lvlText w:val="•"/>
      <w:lvlJc w:val="left"/>
      <w:pPr>
        <w:ind w:left="4036" w:hanging="543"/>
      </w:pPr>
      <w:rPr>
        <w:rFonts w:hint="default"/>
        <w:lang w:val="en-US" w:eastAsia="en-US" w:bidi="ar-SA"/>
      </w:rPr>
    </w:lvl>
    <w:lvl w:ilvl="4">
      <w:start w:val="0"/>
      <w:numFmt w:val="bullet"/>
      <w:lvlText w:val="•"/>
      <w:lvlJc w:val="left"/>
      <w:pPr>
        <w:ind w:left="4928" w:hanging="543"/>
      </w:pPr>
      <w:rPr>
        <w:rFonts w:hint="default"/>
        <w:lang w:val="en-US" w:eastAsia="en-US" w:bidi="ar-SA"/>
      </w:rPr>
    </w:lvl>
    <w:lvl w:ilvl="5">
      <w:start w:val="0"/>
      <w:numFmt w:val="bullet"/>
      <w:lvlText w:val="•"/>
      <w:lvlJc w:val="left"/>
      <w:pPr>
        <w:ind w:left="5820" w:hanging="543"/>
      </w:pPr>
      <w:rPr>
        <w:rFonts w:hint="default"/>
        <w:lang w:val="en-US" w:eastAsia="en-US" w:bidi="ar-SA"/>
      </w:rPr>
    </w:lvl>
    <w:lvl w:ilvl="6">
      <w:start w:val="0"/>
      <w:numFmt w:val="bullet"/>
      <w:lvlText w:val="•"/>
      <w:lvlJc w:val="left"/>
      <w:pPr>
        <w:ind w:left="6712" w:hanging="543"/>
      </w:pPr>
      <w:rPr>
        <w:rFonts w:hint="default"/>
        <w:lang w:val="en-US" w:eastAsia="en-US" w:bidi="ar-SA"/>
      </w:rPr>
    </w:lvl>
    <w:lvl w:ilvl="7">
      <w:start w:val="0"/>
      <w:numFmt w:val="bullet"/>
      <w:lvlText w:val="•"/>
      <w:lvlJc w:val="left"/>
      <w:pPr>
        <w:ind w:left="7604" w:hanging="543"/>
      </w:pPr>
      <w:rPr>
        <w:rFonts w:hint="default"/>
        <w:lang w:val="en-US" w:eastAsia="en-US" w:bidi="ar-SA"/>
      </w:rPr>
    </w:lvl>
    <w:lvl w:ilvl="8">
      <w:start w:val="0"/>
      <w:numFmt w:val="bullet"/>
      <w:lvlText w:val="•"/>
      <w:lvlJc w:val="left"/>
      <w:pPr>
        <w:ind w:left="8496" w:hanging="543"/>
      </w:pPr>
      <w:rPr>
        <w:rFonts w:hint="default"/>
        <w:lang w:val="en-US" w:eastAsia="en-US" w:bidi="ar-SA"/>
      </w:rPr>
    </w:lvl>
  </w:abstractNum>
  <w:abstractNum w:abstractNumId="34">
    <w:multiLevelType w:val="hybridMultilevel"/>
    <w:lvl w:ilvl="0">
      <w:start w:val="2"/>
      <w:numFmt w:val="decimal"/>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252" w:hanging="543"/>
      </w:pPr>
      <w:rPr>
        <w:rFonts w:hint="default"/>
        <w:lang w:val="en-US" w:eastAsia="en-US" w:bidi="ar-SA"/>
      </w:rPr>
    </w:lvl>
    <w:lvl w:ilvl="2">
      <w:start w:val="0"/>
      <w:numFmt w:val="bullet"/>
      <w:lvlText w:val="•"/>
      <w:lvlJc w:val="left"/>
      <w:pPr>
        <w:ind w:left="3144" w:hanging="543"/>
      </w:pPr>
      <w:rPr>
        <w:rFonts w:hint="default"/>
        <w:lang w:val="en-US" w:eastAsia="en-US" w:bidi="ar-SA"/>
      </w:rPr>
    </w:lvl>
    <w:lvl w:ilvl="3">
      <w:start w:val="0"/>
      <w:numFmt w:val="bullet"/>
      <w:lvlText w:val="•"/>
      <w:lvlJc w:val="left"/>
      <w:pPr>
        <w:ind w:left="4036" w:hanging="543"/>
      </w:pPr>
      <w:rPr>
        <w:rFonts w:hint="default"/>
        <w:lang w:val="en-US" w:eastAsia="en-US" w:bidi="ar-SA"/>
      </w:rPr>
    </w:lvl>
    <w:lvl w:ilvl="4">
      <w:start w:val="0"/>
      <w:numFmt w:val="bullet"/>
      <w:lvlText w:val="•"/>
      <w:lvlJc w:val="left"/>
      <w:pPr>
        <w:ind w:left="4928" w:hanging="543"/>
      </w:pPr>
      <w:rPr>
        <w:rFonts w:hint="default"/>
        <w:lang w:val="en-US" w:eastAsia="en-US" w:bidi="ar-SA"/>
      </w:rPr>
    </w:lvl>
    <w:lvl w:ilvl="5">
      <w:start w:val="0"/>
      <w:numFmt w:val="bullet"/>
      <w:lvlText w:val="•"/>
      <w:lvlJc w:val="left"/>
      <w:pPr>
        <w:ind w:left="5820" w:hanging="543"/>
      </w:pPr>
      <w:rPr>
        <w:rFonts w:hint="default"/>
        <w:lang w:val="en-US" w:eastAsia="en-US" w:bidi="ar-SA"/>
      </w:rPr>
    </w:lvl>
    <w:lvl w:ilvl="6">
      <w:start w:val="0"/>
      <w:numFmt w:val="bullet"/>
      <w:lvlText w:val="•"/>
      <w:lvlJc w:val="left"/>
      <w:pPr>
        <w:ind w:left="6712" w:hanging="543"/>
      </w:pPr>
      <w:rPr>
        <w:rFonts w:hint="default"/>
        <w:lang w:val="en-US" w:eastAsia="en-US" w:bidi="ar-SA"/>
      </w:rPr>
    </w:lvl>
    <w:lvl w:ilvl="7">
      <w:start w:val="0"/>
      <w:numFmt w:val="bullet"/>
      <w:lvlText w:val="•"/>
      <w:lvlJc w:val="left"/>
      <w:pPr>
        <w:ind w:left="7604" w:hanging="543"/>
      </w:pPr>
      <w:rPr>
        <w:rFonts w:hint="default"/>
        <w:lang w:val="en-US" w:eastAsia="en-US" w:bidi="ar-SA"/>
      </w:rPr>
    </w:lvl>
    <w:lvl w:ilvl="8">
      <w:start w:val="0"/>
      <w:numFmt w:val="bullet"/>
      <w:lvlText w:val="•"/>
      <w:lvlJc w:val="left"/>
      <w:pPr>
        <w:ind w:left="8496" w:hanging="543"/>
      </w:pPr>
      <w:rPr>
        <w:rFonts w:hint="default"/>
        <w:lang w:val="en-US" w:eastAsia="en-US" w:bidi="ar-SA"/>
      </w:rPr>
    </w:lvl>
  </w:abstractNum>
  <w:abstractNum w:abstractNumId="33">
    <w:multiLevelType w:val="hybridMultilevel"/>
    <w:lvl w:ilvl="0">
      <w:start w:val="1"/>
      <w:numFmt w:val="lowerLetter"/>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252" w:hanging="543"/>
      </w:pPr>
      <w:rPr>
        <w:rFonts w:hint="default"/>
        <w:lang w:val="en-US" w:eastAsia="en-US" w:bidi="ar-SA"/>
      </w:rPr>
    </w:lvl>
    <w:lvl w:ilvl="2">
      <w:start w:val="0"/>
      <w:numFmt w:val="bullet"/>
      <w:lvlText w:val="•"/>
      <w:lvlJc w:val="left"/>
      <w:pPr>
        <w:ind w:left="3144" w:hanging="543"/>
      </w:pPr>
      <w:rPr>
        <w:rFonts w:hint="default"/>
        <w:lang w:val="en-US" w:eastAsia="en-US" w:bidi="ar-SA"/>
      </w:rPr>
    </w:lvl>
    <w:lvl w:ilvl="3">
      <w:start w:val="0"/>
      <w:numFmt w:val="bullet"/>
      <w:lvlText w:val="•"/>
      <w:lvlJc w:val="left"/>
      <w:pPr>
        <w:ind w:left="4036" w:hanging="543"/>
      </w:pPr>
      <w:rPr>
        <w:rFonts w:hint="default"/>
        <w:lang w:val="en-US" w:eastAsia="en-US" w:bidi="ar-SA"/>
      </w:rPr>
    </w:lvl>
    <w:lvl w:ilvl="4">
      <w:start w:val="0"/>
      <w:numFmt w:val="bullet"/>
      <w:lvlText w:val="•"/>
      <w:lvlJc w:val="left"/>
      <w:pPr>
        <w:ind w:left="4928" w:hanging="543"/>
      </w:pPr>
      <w:rPr>
        <w:rFonts w:hint="default"/>
        <w:lang w:val="en-US" w:eastAsia="en-US" w:bidi="ar-SA"/>
      </w:rPr>
    </w:lvl>
    <w:lvl w:ilvl="5">
      <w:start w:val="0"/>
      <w:numFmt w:val="bullet"/>
      <w:lvlText w:val="•"/>
      <w:lvlJc w:val="left"/>
      <w:pPr>
        <w:ind w:left="5820" w:hanging="543"/>
      </w:pPr>
      <w:rPr>
        <w:rFonts w:hint="default"/>
        <w:lang w:val="en-US" w:eastAsia="en-US" w:bidi="ar-SA"/>
      </w:rPr>
    </w:lvl>
    <w:lvl w:ilvl="6">
      <w:start w:val="0"/>
      <w:numFmt w:val="bullet"/>
      <w:lvlText w:val="•"/>
      <w:lvlJc w:val="left"/>
      <w:pPr>
        <w:ind w:left="6712" w:hanging="543"/>
      </w:pPr>
      <w:rPr>
        <w:rFonts w:hint="default"/>
        <w:lang w:val="en-US" w:eastAsia="en-US" w:bidi="ar-SA"/>
      </w:rPr>
    </w:lvl>
    <w:lvl w:ilvl="7">
      <w:start w:val="0"/>
      <w:numFmt w:val="bullet"/>
      <w:lvlText w:val="•"/>
      <w:lvlJc w:val="left"/>
      <w:pPr>
        <w:ind w:left="7604" w:hanging="543"/>
      </w:pPr>
      <w:rPr>
        <w:rFonts w:hint="default"/>
        <w:lang w:val="en-US" w:eastAsia="en-US" w:bidi="ar-SA"/>
      </w:rPr>
    </w:lvl>
    <w:lvl w:ilvl="8">
      <w:start w:val="0"/>
      <w:numFmt w:val="bullet"/>
      <w:lvlText w:val="•"/>
      <w:lvlJc w:val="left"/>
      <w:pPr>
        <w:ind w:left="8496" w:hanging="543"/>
      </w:pPr>
      <w:rPr>
        <w:rFonts w:hint="default"/>
        <w:lang w:val="en-US" w:eastAsia="en-US" w:bidi="ar-SA"/>
      </w:rPr>
    </w:lvl>
  </w:abstractNum>
  <w:abstractNum w:abstractNumId="32">
    <w:multiLevelType w:val="hybridMultilevel"/>
    <w:lvl w:ilvl="0">
      <w:start w:val="1"/>
      <w:numFmt w:val="lowerLetter"/>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1"/>
      <w:numFmt w:val="lowerRoman"/>
      <w:lvlText w:val="%2."/>
      <w:lvlJc w:val="left"/>
      <w:pPr>
        <w:ind w:left="1901" w:hanging="538"/>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2">
      <w:start w:val="0"/>
      <w:numFmt w:val="bullet"/>
      <w:lvlText w:val="•"/>
      <w:lvlJc w:val="left"/>
      <w:pPr>
        <w:ind w:left="2831" w:hanging="538"/>
      </w:pPr>
      <w:rPr>
        <w:rFonts w:hint="default"/>
        <w:lang w:val="en-US" w:eastAsia="en-US" w:bidi="ar-SA"/>
      </w:rPr>
    </w:lvl>
    <w:lvl w:ilvl="3">
      <w:start w:val="0"/>
      <w:numFmt w:val="bullet"/>
      <w:lvlText w:val="•"/>
      <w:lvlJc w:val="left"/>
      <w:pPr>
        <w:ind w:left="3762" w:hanging="538"/>
      </w:pPr>
      <w:rPr>
        <w:rFonts w:hint="default"/>
        <w:lang w:val="en-US" w:eastAsia="en-US" w:bidi="ar-SA"/>
      </w:rPr>
    </w:lvl>
    <w:lvl w:ilvl="4">
      <w:start w:val="0"/>
      <w:numFmt w:val="bullet"/>
      <w:lvlText w:val="•"/>
      <w:lvlJc w:val="left"/>
      <w:pPr>
        <w:ind w:left="4693" w:hanging="538"/>
      </w:pPr>
      <w:rPr>
        <w:rFonts w:hint="default"/>
        <w:lang w:val="en-US" w:eastAsia="en-US" w:bidi="ar-SA"/>
      </w:rPr>
    </w:lvl>
    <w:lvl w:ilvl="5">
      <w:start w:val="0"/>
      <w:numFmt w:val="bullet"/>
      <w:lvlText w:val="•"/>
      <w:lvlJc w:val="left"/>
      <w:pPr>
        <w:ind w:left="5624" w:hanging="538"/>
      </w:pPr>
      <w:rPr>
        <w:rFonts w:hint="default"/>
        <w:lang w:val="en-US" w:eastAsia="en-US" w:bidi="ar-SA"/>
      </w:rPr>
    </w:lvl>
    <w:lvl w:ilvl="6">
      <w:start w:val="0"/>
      <w:numFmt w:val="bullet"/>
      <w:lvlText w:val="•"/>
      <w:lvlJc w:val="left"/>
      <w:pPr>
        <w:ind w:left="6555" w:hanging="538"/>
      </w:pPr>
      <w:rPr>
        <w:rFonts w:hint="default"/>
        <w:lang w:val="en-US" w:eastAsia="en-US" w:bidi="ar-SA"/>
      </w:rPr>
    </w:lvl>
    <w:lvl w:ilvl="7">
      <w:start w:val="0"/>
      <w:numFmt w:val="bullet"/>
      <w:lvlText w:val="•"/>
      <w:lvlJc w:val="left"/>
      <w:pPr>
        <w:ind w:left="7486" w:hanging="538"/>
      </w:pPr>
      <w:rPr>
        <w:rFonts w:hint="default"/>
        <w:lang w:val="en-US" w:eastAsia="en-US" w:bidi="ar-SA"/>
      </w:rPr>
    </w:lvl>
    <w:lvl w:ilvl="8">
      <w:start w:val="0"/>
      <w:numFmt w:val="bullet"/>
      <w:lvlText w:val="•"/>
      <w:lvlJc w:val="left"/>
      <w:pPr>
        <w:ind w:left="8417" w:hanging="538"/>
      </w:pPr>
      <w:rPr>
        <w:rFonts w:hint="default"/>
        <w:lang w:val="en-US" w:eastAsia="en-US" w:bidi="ar-SA"/>
      </w:rPr>
    </w:lvl>
  </w:abstractNum>
  <w:abstractNum w:abstractNumId="31">
    <w:multiLevelType w:val="hybridMultilevel"/>
    <w:lvl w:ilvl="0">
      <w:start w:val="1"/>
      <w:numFmt w:val="lowerLetter"/>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252" w:hanging="543"/>
      </w:pPr>
      <w:rPr>
        <w:rFonts w:hint="default"/>
        <w:lang w:val="en-US" w:eastAsia="en-US" w:bidi="ar-SA"/>
      </w:rPr>
    </w:lvl>
    <w:lvl w:ilvl="2">
      <w:start w:val="0"/>
      <w:numFmt w:val="bullet"/>
      <w:lvlText w:val="•"/>
      <w:lvlJc w:val="left"/>
      <w:pPr>
        <w:ind w:left="3144" w:hanging="543"/>
      </w:pPr>
      <w:rPr>
        <w:rFonts w:hint="default"/>
        <w:lang w:val="en-US" w:eastAsia="en-US" w:bidi="ar-SA"/>
      </w:rPr>
    </w:lvl>
    <w:lvl w:ilvl="3">
      <w:start w:val="0"/>
      <w:numFmt w:val="bullet"/>
      <w:lvlText w:val="•"/>
      <w:lvlJc w:val="left"/>
      <w:pPr>
        <w:ind w:left="4036" w:hanging="543"/>
      </w:pPr>
      <w:rPr>
        <w:rFonts w:hint="default"/>
        <w:lang w:val="en-US" w:eastAsia="en-US" w:bidi="ar-SA"/>
      </w:rPr>
    </w:lvl>
    <w:lvl w:ilvl="4">
      <w:start w:val="0"/>
      <w:numFmt w:val="bullet"/>
      <w:lvlText w:val="•"/>
      <w:lvlJc w:val="left"/>
      <w:pPr>
        <w:ind w:left="4928" w:hanging="543"/>
      </w:pPr>
      <w:rPr>
        <w:rFonts w:hint="default"/>
        <w:lang w:val="en-US" w:eastAsia="en-US" w:bidi="ar-SA"/>
      </w:rPr>
    </w:lvl>
    <w:lvl w:ilvl="5">
      <w:start w:val="0"/>
      <w:numFmt w:val="bullet"/>
      <w:lvlText w:val="•"/>
      <w:lvlJc w:val="left"/>
      <w:pPr>
        <w:ind w:left="5820" w:hanging="543"/>
      </w:pPr>
      <w:rPr>
        <w:rFonts w:hint="default"/>
        <w:lang w:val="en-US" w:eastAsia="en-US" w:bidi="ar-SA"/>
      </w:rPr>
    </w:lvl>
    <w:lvl w:ilvl="6">
      <w:start w:val="0"/>
      <w:numFmt w:val="bullet"/>
      <w:lvlText w:val="•"/>
      <w:lvlJc w:val="left"/>
      <w:pPr>
        <w:ind w:left="6712" w:hanging="543"/>
      </w:pPr>
      <w:rPr>
        <w:rFonts w:hint="default"/>
        <w:lang w:val="en-US" w:eastAsia="en-US" w:bidi="ar-SA"/>
      </w:rPr>
    </w:lvl>
    <w:lvl w:ilvl="7">
      <w:start w:val="0"/>
      <w:numFmt w:val="bullet"/>
      <w:lvlText w:val="•"/>
      <w:lvlJc w:val="left"/>
      <w:pPr>
        <w:ind w:left="7604" w:hanging="543"/>
      </w:pPr>
      <w:rPr>
        <w:rFonts w:hint="default"/>
        <w:lang w:val="en-US" w:eastAsia="en-US" w:bidi="ar-SA"/>
      </w:rPr>
    </w:lvl>
    <w:lvl w:ilvl="8">
      <w:start w:val="0"/>
      <w:numFmt w:val="bullet"/>
      <w:lvlText w:val="•"/>
      <w:lvlJc w:val="left"/>
      <w:pPr>
        <w:ind w:left="8496" w:hanging="543"/>
      </w:pPr>
      <w:rPr>
        <w:rFonts w:hint="default"/>
        <w:lang w:val="en-US" w:eastAsia="en-US" w:bidi="ar-SA"/>
      </w:rPr>
    </w:lvl>
  </w:abstractNum>
  <w:abstractNum w:abstractNumId="30">
    <w:multiLevelType w:val="hybridMultilevel"/>
    <w:lvl w:ilvl="0">
      <w:start w:val="1"/>
      <w:numFmt w:val="lowerLetter"/>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252" w:hanging="543"/>
      </w:pPr>
      <w:rPr>
        <w:rFonts w:hint="default"/>
        <w:lang w:val="en-US" w:eastAsia="en-US" w:bidi="ar-SA"/>
      </w:rPr>
    </w:lvl>
    <w:lvl w:ilvl="2">
      <w:start w:val="0"/>
      <w:numFmt w:val="bullet"/>
      <w:lvlText w:val="•"/>
      <w:lvlJc w:val="left"/>
      <w:pPr>
        <w:ind w:left="3144" w:hanging="543"/>
      </w:pPr>
      <w:rPr>
        <w:rFonts w:hint="default"/>
        <w:lang w:val="en-US" w:eastAsia="en-US" w:bidi="ar-SA"/>
      </w:rPr>
    </w:lvl>
    <w:lvl w:ilvl="3">
      <w:start w:val="0"/>
      <w:numFmt w:val="bullet"/>
      <w:lvlText w:val="•"/>
      <w:lvlJc w:val="left"/>
      <w:pPr>
        <w:ind w:left="4036" w:hanging="543"/>
      </w:pPr>
      <w:rPr>
        <w:rFonts w:hint="default"/>
        <w:lang w:val="en-US" w:eastAsia="en-US" w:bidi="ar-SA"/>
      </w:rPr>
    </w:lvl>
    <w:lvl w:ilvl="4">
      <w:start w:val="0"/>
      <w:numFmt w:val="bullet"/>
      <w:lvlText w:val="•"/>
      <w:lvlJc w:val="left"/>
      <w:pPr>
        <w:ind w:left="4928" w:hanging="543"/>
      </w:pPr>
      <w:rPr>
        <w:rFonts w:hint="default"/>
        <w:lang w:val="en-US" w:eastAsia="en-US" w:bidi="ar-SA"/>
      </w:rPr>
    </w:lvl>
    <w:lvl w:ilvl="5">
      <w:start w:val="0"/>
      <w:numFmt w:val="bullet"/>
      <w:lvlText w:val="•"/>
      <w:lvlJc w:val="left"/>
      <w:pPr>
        <w:ind w:left="5820" w:hanging="543"/>
      </w:pPr>
      <w:rPr>
        <w:rFonts w:hint="default"/>
        <w:lang w:val="en-US" w:eastAsia="en-US" w:bidi="ar-SA"/>
      </w:rPr>
    </w:lvl>
    <w:lvl w:ilvl="6">
      <w:start w:val="0"/>
      <w:numFmt w:val="bullet"/>
      <w:lvlText w:val="•"/>
      <w:lvlJc w:val="left"/>
      <w:pPr>
        <w:ind w:left="6712" w:hanging="543"/>
      </w:pPr>
      <w:rPr>
        <w:rFonts w:hint="default"/>
        <w:lang w:val="en-US" w:eastAsia="en-US" w:bidi="ar-SA"/>
      </w:rPr>
    </w:lvl>
    <w:lvl w:ilvl="7">
      <w:start w:val="0"/>
      <w:numFmt w:val="bullet"/>
      <w:lvlText w:val="•"/>
      <w:lvlJc w:val="left"/>
      <w:pPr>
        <w:ind w:left="7604" w:hanging="543"/>
      </w:pPr>
      <w:rPr>
        <w:rFonts w:hint="default"/>
        <w:lang w:val="en-US" w:eastAsia="en-US" w:bidi="ar-SA"/>
      </w:rPr>
    </w:lvl>
    <w:lvl w:ilvl="8">
      <w:start w:val="0"/>
      <w:numFmt w:val="bullet"/>
      <w:lvlText w:val="•"/>
      <w:lvlJc w:val="left"/>
      <w:pPr>
        <w:ind w:left="8496" w:hanging="543"/>
      </w:pPr>
      <w:rPr>
        <w:rFonts w:hint="default"/>
        <w:lang w:val="en-US" w:eastAsia="en-US" w:bidi="ar-SA"/>
      </w:rPr>
    </w:lvl>
  </w:abstractNum>
  <w:abstractNum w:abstractNumId="29">
    <w:multiLevelType w:val="hybridMultilevel"/>
    <w:lvl w:ilvl="0">
      <w:start w:val="1"/>
      <w:numFmt w:val="lowerLetter"/>
      <w:lvlText w:val="(%1)"/>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1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28">
    <w:multiLevelType w:val="hybridMultilevel"/>
    <w:lvl w:ilvl="0">
      <w:start w:val="1"/>
      <w:numFmt w:val="lowerLetter"/>
      <w:lvlText w:val="(%1)"/>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1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27">
    <w:multiLevelType w:val="hybridMultilevel"/>
    <w:lvl w:ilvl="0">
      <w:start w:val="1"/>
      <w:numFmt w:val="lowerLetter"/>
      <w:lvlText w:val="(%1)"/>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1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26">
    <w:multiLevelType w:val="hybridMultilevel"/>
    <w:lvl w:ilvl="0">
      <w:start w:val="1"/>
      <w:numFmt w:val="lowerLetter"/>
      <w:lvlText w:val="(%1)"/>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1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25">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1"/>
      <w:numFmt w:val="lowerLetter"/>
      <w:lvlText w:val="%2."/>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24">
    <w:multiLevelType w:val="hybridMultilevel"/>
    <w:lvl w:ilvl="0">
      <w:start w:val="1"/>
      <w:numFmt w:val="decimal"/>
      <w:lvlText w:val="%1."/>
      <w:lvlJc w:val="left"/>
      <w:pPr>
        <w:ind w:left="1363" w:hanging="54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252" w:hanging="543"/>
      </w:pPr>
      <w:rPr>
        <w:rFonts w:hint="default"/>
        <w:lang w:val="en-US" w:eastAsia="en-US" w:bidi="ar-SA"/>
      </w:rPr>
    </w:lvl>
    <w:lvl w:ilvl="2">
      <w:start w:val="0"/>
      <w:numFmt w:val="bullet"/>
      <w:lvlText w:val="•"/>
      <w:lvlJc w:val="left"/>
      <w:pPr>
        <w:ind w:left="3144" w:hanging="543"/>
      </w:pPr>
      <w:rPr>
        <w:rFonts w:hint="default"/>
        <w:lang w:val="en-US" w:eastAsia="en-US" w:bidi="ar-SA"/>
      </w:rPr>
    </w:lvl>
    <w:lvl w:ilvl="3">
      <w:start w:val="0"/>
      <w:numFmt w:val="bullet"/>
      <w:lvlText w:val="•"/>
      <w:lvlJc w:val="left"/>
      <w:pPr>
        <w:ind w:left="4036" w:hanging="543"/>
      </w:pPr>
      <w:rPr>
        <w:rFonts w:hint="default"/>
        <w:lang w:val="en-US" w:eastAsia="en-US" w:bidi="ar-SA"/>
      </w:rPr>
    </w:lvl>
    <w:lvl w:ilvl="4">
      <w:start w:val="0"/>
      <w:numFmt w:val="bullet"/>
      <w:lvlText w:val="•"/>
      <w:lvlJc w:val="left"/>
      <w:pPr>
        <w:ind w:left="4928" w:hanging="543"/>
      </w:pPr>
      <w:rPr>
        <w:rFonts w:hint="default"/>
        <w:lang w:val="en-US" w:eastAsia="en-US" w:bidi="ar-SA"/>
      </w:rPr>
    </w:lvl>
    <w:lvl w:ilvl="5">
      <w:start w:val="0"/>
      <w:numFmt w:val="bullet"/>
      <w:lvlText w:val="•"/>
      <w:lvlJc w:val="left"/>
      <w:pPr>
        <w:ind w:left="5820" w:hanging="543"/>
      </w:pPr>
      <w:rPr>
        <w:rFonts w:hint="default"/>
        <w:lang w:val="en-US" w:eastAsia="en-US" w:bidi="ar-SA"/>
      </w:rPr>
    </w:lvl>
    <w:lvl w:ilvl="6">
      <w:start w:val="0"/>
      <w:numFmt w:val="bullet"/>
      <w:lvlText w:val="•"/>
      <w:lvlJc w:val="left"/>
      <w:pPr>
        <w:ind w:left="6712" w:hanging="543"/>
      </w:pPr>
      <w:rPr>
        <w:rFonts w:hint="default"/>
        <w:lang w:val="en-US" w:eastAsia="en-US" w:bidi="ar-SA"/>
      </w:rPr>
    </w:lvl>
    <w:lvl w:ilvl="7">
      <w:start w:val="0"/>
      <w:numFmt w:val="bullet"/>
      <w:lvlText w:val="•"/>
      <w:lvlJc w:val="left"/>
      <w:pPr>
        <w:ind w:left="7604" w:hanging="543"/>
      </w:pPr>
      <w:rPr>
        <w:rFonts w:hint="default"/>
        <w:lang w:val="en-US" w:eastAsia="en-US" w:bidi="ar-SA"/>
      </w:rPr>
    </w:lvl>
    <w:lvl w:ilvl="8">
      <w:start w:val="0"/>
      <w:numFmt w:val="bullet"/>
      <w:lvlText w:val="•"/>
      <w:lvlJc w:val="left"/>
      <w:pPr>
        <w:ind w:left="8496" w:hanging="543"/>
      </w:pPr>
      <w:rPr>
        <w:rFonts w:hint="default"/>
        <w:lang w:val="en-US" w:eastAsia="en-US" w:bidi="ar-SA"/>
      </w:rPr>
    </w:lvl>
  </w:abstractNum>
  <w:abstractNum w:abstractNumId="23">
    <w:multiLevelType w:val="hybridMultilevel"/>
    <w:lvl w:ilvl="0">
      <w:start w:val="1"/>
      <w:numFmt w:val="lowerLetter"/>
      <w:lvlText w:val="(%1)"/>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1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22">
    <w:multiLevelType w:val="hybridMultilevel"/>
    <w:lvl w:ilvl="0">
      <w:start w:val="1"/>
      <w:numFmt w:val="lowerLetter"/>
      <w:lvlText w:val="%1."/>
      <w:lvlJc w:val="left"/>
      <w:pPr>
        <w:ind w:left="226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3062" w:hanging="721"/>
      </w:pPr>
      <w:rPr>
        <w:rFonts w:hint="default"/>
        <w:lang w:val="en-US" w:eastAsia="en-US" w:bidi="ar-SA"/>
      </w:rPr>
    </w:lvl>
    <w:lvl w:ilvl="2">
      <w:start w:val="0"/>
      <w:numFmt w:val="bullet"/>
      <w:lvlText w:val="•"/>
      <w:lvlJc w:val="left"/>
      <w:pPr>
        <w:ind w:left="3864" w:hanging="721"/>
      </w:pPr>
      <w:rPr>
        <w:rFonts w:hint="default"/>
        <w:lang w:val="en-US" w:eastAsia="en-US" w:bidi="ar-SA"/>
      </w:rPr>
    </w:lvl>
    <w:lvl w:ilvl="3">
      <w:start w:val="0"/>
      <w:numFmt w:val="bullet"/>
      <w:lvlText w:val="•"/>
      <w:lvlJc w:val="left"/>
      <w:pPr>
        <w:ind w:left="4666" w:hanging="721"/>
      </w:pPr>
      <w:rPr>
        <w:rFonts w:hint="default"/>
        <w:lang w:val="en-US" w:eastAsia="en-US" w:bidi="ar-SA"/>
      </w:rPr>
    </w:lvl>
    <w:lvl w:ilvl="4">
      <w:start w:val="0"/>
      <w:numFmt w:val="bullet"/>
      <w:lvlText w:val="•"/>
      <w:lvlJc w:val="left"/>
      <w:pPr>
        <w:ind w:left="5468" w:hanging="721"/>
      </w:pPr>
      <w:rPr>
        <w:rFonts w:hint="default"/>
        <w:lang w:val="en-US" w:eastAsia="en-US" w:bidi="ar-SA"/>
      </w:rPr>
    </w:lvl>
    <w:lvl w:ilvl="5">
      <w:start w:val="0"/>
      <w:numFmt w:val="bullet"/>
      <w:lvlText w:val="•"/>
      <w:lvlJc w:val="left"/>
      <w:pPr>
        <w:ind w:left="6270" w:hanging="721"/>
      </w:pPr>
      <w:rPr>
        <w:rFonts w:hint="default"/>
        <w:lang w:val="en-US" w:eastAsia="en-US" w:bidi="ar-SA"/>
      </w:rPr>
    </w:lvl>
    <w:lvl w:ilvl="6">
      <w:start w:val="0"/>
      <w:numFmt w:val="bullet"/>
      <w:lvlText w:val="•"/>
      <w:lvlJc w:val="left"/>
      <w:pPr>
        <w:ind w:left="7072" w:hanging="721"/>
      </w:pPr>
      <w:rPr>
        <w:rFonts w:hint="default"/>
        <w:lang w:val="en-US" w:eastAsia="en-US" w:bidi="ar-SA"/>
      </w:rPr>
    </w:lvl>
    <w:lvl w:ilvl="7">
      <w:start w:val="0"/>
      <w:numFmt w:val="bullet"/>
      <w:lvlText w:val="•"/>
      <w:lvlJc w:val="left"/>
      <w:pPr>
        <w:ind w:left="7874" w:hanging="721"/>
      </w:pPr>
      <w:rPr>
        <w:rFonts w:hint="default"/>
        <w:lang w:val="en-US" w:eastAsia="en-US" w:bidi="ar-SA"/>
      </w:rPr>
    </w:lvl>
    <w:lvl w:ilvl="8">
      <w:start w:val="0"/>
      <w:numFmt w:val="bullet"/>
      <w:lvlText w:val="•"/>
      <w:lvlJc w:val="left"/>
      <w:pPr>
        <w:ind w:left="8676" w:hanging="721"/>
      </w:pPr>
      <w:rPr>
        <w:rFonts w:hint="default"/>
        <w:lang w:val="en-US" w:eastAsia="en-US" w:bidi="ar-SA"/>
      </w:rPr>
    </w:lvl>
  </w:abstractNum>
  <w:abstractNum w:abstractNumId="21">
    <w:multiLevelType w:val="hybridMultilevel"/>
    <w:lvl w:ilvl="0">
      <w:start w:val="1"/>
      <w:numFmt w:val="lowerRoman"/>
      <w:lvlText w:val="%1."/>
      <w:lvlJc w:val="left"/>
      <w:pPr>
        <w:ind w:left="1541" w:hanging="720"/>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1">
      <w:start w:val="1"/>
      <w:numFmt w:val="lowerLetter"/>
      <w:lvlText w:val="%2."/>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3151" w:hanging="720"/>
      </w:pPr>
      <w:rPr>
        <w:rFonts w:hint="default"/>
        <w:lang w:val="en-US" w:eastAsia="en-US" w:bidi="ar-SA"/>
      </w:rPr>
    </w:lvl>
    <w:lvl w:ilvl="3">
      <w:start w:val="0"/>
      <w:numFmt w:val="bullet"/>
      <w:lvlText w:val="•"/>
      <w:lvlJc w:val="left"/>
      <w:pPr>
        <w:ind w:left="4042" w:hanging="720"/>
      </w:pPr>
      <w:rPr>
        <w:rFonts w:hint="default"/>
        <w:lang w:val="en-US" w:eastAsia="en-US" w:bidi="ar-SA"/>
      </w:rPr>
    </w:lvl>
    <w:lvl w:ilvl="4">
      <w:start w:val="0"/>
      <w:numFmt w:val="bullet"/>
      <w:lvlText w:val="•"/>
      <w:lvlJc w:val="left"/>
      <w:pPr>
        <w:ind w:left="4933" w:hanging="720"/>
      </w:pPr>
      <w:rPr>
        <w:rFonts w:hint="default"/>
        <w:lang w:val="en-US" w:eastAsia="en-US" w:bidi="ar-SA"/>
      </w:rPr>
    </w:lvl>
    <w:lvl w:ilvl="5">
      <w:start w:val="0"/>
      <w:numFmt w:val="bullet"/>
      <w:lvlText w:val="•"/>
      <w:lvlJc w:val="left"/>
      <w:pPr>
        <w:ind w:left="5824" w:hanging="720"/>
      </w:pPr>
      <w:rPr>
        <w:rFonts w:hint="default"/>
        <w:lang w:val="en-US" w:eastAsia="en-US" w:bidi="ar-SA"/>
      </w:rPr>
    </w:lvl>
    <w:lvl w:ilvl="6">
      <w:start w:val="0"/>
      <w:numFmt w:val="bullet"/>
      <w:lvlText w:val="•"/>
      <w:lvlJc w:val="left"/>
      <w:pPr>
        <w:ind w:left="6715" w:hanging="720"/>
      </w:pPr>
      <w:rPr>
        <w:rFonts w:hint="default"/>
        <w:lang w:val="en-US" w:eastAsia="en-US" w:bidi="ar-SA"/>
      </w:rPr>
    </w:lvl>
    <w:lvl w:ilvl="7">
      <w:start w:val="0"/>
      <w:numFmt w:val="bullet"/>
      <w:lvlText w:val="•"/>
      <w:lvlJc w:val="left"/>
      <w:pPr>
        <w:ind w:left="7606" w:hanging="720"/>
      </w:pPr>
      <w:rPr>
        <w:rFonts w:hint="default"/>
        <w:lang w:val="en-US" w:eastAsia="en-US" w:bidi="ar-SA"/>
      </w:rPr>
    </w:lvl>
    <w:lvl w:ilvl="8">
      <w:start w:val="0"/>
      <w:numFmt w:val="bullet"/>
      <w:lvlText w:val="•"/>
      <w:lvlJc w:val="left"/>
      <w:pPr>
        <w:ind w:left="8497" w:hanging="720"/>
      </w:pPr>
      <w:rPr>
        <w:rFonts w:hint="default"/>
        <w:lang w:val="en-US" w:eastAsia="en-US" w:bidi="ar-SA"/>
      </w:rPr>
    </w:lvl>
  </w:abstractNum>
  <w:abstractNum w:abstractNumId="19">
    <w:multiLevelType w:val="hybridMultilevel"/>
    <w:lvl w:ilvl="0">
      <w:start w:val="1"/>
      <w:numFmt w:val="lowerRoman"/>
      <w:lvlText w:val="%1."/>
      <w:lvlJc w:val="left"/>
      <w:pPr>
        <w:ind w:left="1541" w:hanging="720"/>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1">
      <w:start w:val="0"/>
      <w:numFmt w:val="bullet"/>
      <w:lvlText w:val="•"/>
      <w:lvlJc w:val="left"/>
      <w:pPr>
        <w:ind w:left="241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20">
    <w:multiLevelType w:val="hybridMultilevel"/>
    <w:lvl w:ilvl="0">
      <w:start w:val="1"/>
      <w:numFmt w:val="lowerLetter"/>
      <w:lvlText w:val="%1."/>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1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18">
    <w:multiLevelType w:val="hybridMultilevel"/>
    <w:lvl w:ilvl="0">
      <w:start w:val="3"/>
      <w:numFmt w:val="decimal"/>
      <w:lvlText w:val="%1"/>
      <w:lvlJc w:val="left"/>
      <w:pPr>
        <w:ind w:left="821" w:hanging="721"/>
        <w:jc w:val="left"/>
      </w:pPr>
      <w:rPr>
        <w:rFonts w:hint="default"/>
        <w:lang w:val="en-US" w:eastAsia="en-US" w:bidi="ar-SA"/>
      </w:rPr>
    </w:lvl>
    <w:lvl w:ilvl="1">
      <w:start w:val="3"/>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1"/>
      <w:numFmt w:val="lowerLetter"/>
      <w:lvlText w:val="%4."/>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4">
      <w:start w:val="0"/>
      <w:numFmt w:val="bullet"/>
      <w:lvlText w:val="•"/>
      <w:lvlJc w:val="left"/>
      <w:pPr>
        <w:ind w:left="3725" w:hanging="720"/>
      </w:pPr>
      <w:rPr>
        <w:rFonts w:hint="default"/>
        <w:lang w:val="en-US" w:eastAsia="en-US" w:bidi="ar-SA"/>
      </w:rPr>
    </w:lvl>
    <w:lvl w:ilvl="5">
      <w:start w:val="0"/>
      <w:numFmt w:val="bullet"/>
      <w:lvlText w:val="•"/>
      <w:lvlJc w:val="left"/>
      <w:pPr>
        <w:ind w:left="4817" w:hanging="720"/>
      </w:pPr>
      <w:rPr>
        <w:rFonts w:hint="default"/>
        <w:lang w:val="en-US" w:eastAsia="en-US" w:bidi="ar-SA"/>
      </w:rPr>
    </w:lvl>
    <w:lvl w:ilvl="6">
      <w:start w:val="0"/>
      <w:numFmt w:val="bullet"/>
      <w:lvlText w:val="•"/>
      <w:lvlJc w:val="left"/>
      <w:pPr>
        <w:ind w:left="5910" w:hanging="720"/>
      </w:pPr>
      <w:rPr>
        <w:rFonts w:hint="default"/>
        <w:lang w:val="en-US" w:eastAsia="en-US" w:bidi="ar-SA"/>
      </w:rPr>
    </w:lvl>
    <w:lvl w:ilvl="7">
      <w:start w:val="0"/>
      <w:numFmt w:val="bullet"/>
      <w:lvlText w:val="•"/>
      <w:lvlJc w:val="left"/>
      <w:pPr>
        <w:ind w:left="7002" w:hanging="720"/>
      </w:pPr>
      <w:rPr>
        <w:rFonts w:hint="default"/>
        <w:lang w:val="en-US" w:eastAsia="en-US" w:bidi="ar-SA"/>
      </w:rPr>
    </w:lvl>
    <w:lvl w:ilvl="8">
      <w:start w:val="0"/>
      <w:numFmt w:val="bullet"/>
      <w:lvlText w:val="•"/>
      <w:lvlJc w:val="left"/>
      <w:pPr>
        <w:ind w:left="8095" w:hanging="720"/>
      </w:pPr>
      <w:rPr>
        <w:rFonts w:hint="default"/>
        <w:lang w:val="en-US" w:eastAsia="en-US" w:bidi="ar-SA"/>
      </w:rPr>
    </w:lvl>
  </w:abstractNum>
  <w:abstractNum w:abstractNumId="17">
    <w:multiLevelType w:val="hybridMultilevel"/>
    <w:lvl w:ilvl="0">
      <w:start w:val="1"/>
      <w:numFmt w:val="lowerLetter"/>
      <w:lvlText w:val="(%1)"/>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1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16">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1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15">
    <w:multiLevelType w:val="hybridMultilevel"/>
    <w:lvl w:ilvl="0">
      <w:start w:val="1"/>
      <w:numFmt w:val="lowerLetter"/>
      <w:lvlText w:val="(%1)"/>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1"/>
      <w:numFmt w:val="upperLetter"/>
      <w:lvlText w:val="(%2)"/>
      <w:lvlJc w:val="left"/>
      <w:pPr>
        <w:ind w:left="1541" w:hanging="720"/>
        <w:jc w:val="left"/>
      </w:pPr>
      <w:rPr>
        <w:rFonts w:hint="default" w:ascii="Times New Roman" w:hAnsi="Times New Roman" w:eastAsia="Times New Roman" w:cs="Times New Roman"/>
        <w:b w:val="0"/>
        <w:bCs w:val="0"/>
        <w:i w:val="0"/>
        <w:iCs w:val="0"/>
        <w:spacing w:val="-5"/>
        <w:w w:val="99"/>
        <w:sz w:val="26"/>
        <w:szCs w:val="26"/>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14">
    <w:multiLevelType w:val="hybridMultilevel"/>
    <w:lvl w:ilvl="0">
      <w:start w:val="3"/>
      <w:numFmt w:val="decimal"/>
      <w:lvlText w:val="%1"/>
      <w:lvlJc w:val="left"/>
      <w:pPr>
        <w:ind w:left="821" w:hanging="721"/>
        <w:jc w:val="left"/>
      </w:pPr>
      <w:rPr>
        <w:rFonts w:hint="default"/>
        <w:lang w:val="en-US" w:eastAsia="en-US" w:bidi="ar-SA"/>
      </w:rPr>
    </w:lvl>
    <w:lvl w:ilvl="1">
      <w:start w:val="2"/>
      <w:numFmt w:val="decimal"/>
      <w:lvlText w:val="%1.%2"/>
      <w:lvlJc w:val="left"/>
      <w:pPr>
        <w:ind w:left="821" w:hanging="721"/>
        <w:jc w:val="left"/>
      </w:pPr>
      <w:rPr>
        <w:rFonts w:hint="default"/>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1"/>
      <w:numFmt w:val="lowerLetter"/>
      <w:lvlText w:val="%4."/>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4">
      <w:start w:val="1"/>
      <w:numFmt w:val="lowerRoman"/>
      <w:lvlText w:val="%5."/>
      <w:lvlJc w:val="left"/>
      <w:pPr>
        <w:ind w:left="2261" w:hanging="721"/>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5">
      <w:start w:val="0"/>
      <w:numFmt w:val="bullet"/>
      <w:lvlText w:val="•"/>
      <w:lvlJc w:val="left"/>
      <w:pPr>
        <w:ind w:left="5267" w:hanging="721"/>
      </w:pPr>
      <w:rPr>
        <w:rFonts w:hint="default"/>
        <w:lang w:val="en-US" w:eastAsia="en-US" w:bidi="ar-SA"/>
      </w:rPr>
    </w:lvl>
    <w:lvl w:ilvl="6">
      <w:start w:val="0"/>
      <w:numFmt w:val="bullet"/>
      <w:lvlText w:val="•"/>
      <w:lvlJc w:val="left"/>
      <w:pPr>
        <w:ind w:left="6270" w:hanging="721"/>
      </w:pPr>
      <w:rPr>
        <w:rFonts w:hint="default"/>
        <w:lang w:val="en-US" w:eastAsia="en-US" w:bidi="ar-SA"/>
      </w:rPr>
    </w:lvl>
    <w:lvl w:ilvl="7">
      <w:start w:val="0"/>
      <w:numFmt w:val="bullet"/>
      <w:lvlText w:val="•"/>
      <w:lvlJc w:val="left"/>
      <w:pPr>
        <w:ind w:left="7272" w:hanging="721"/>
      </w:pPr>
      <w:rPr>
        <w:rFonts w:hint="default"/>
        <w:lang w:val="en-US" w:eastAsia="en-US" w:bidi="ar-SA"/>
      </w:rPr>
    </w:lvl>
    <w:lvl w:ilvl="8">
      <w:start w:val="0"/>
      <w:numFmt w:val="bullet"/>
      <w:lvlText w:val="•"/>
      <w:lvlJc w:val="left"/>
      <w:pPr>
        <w:ind w:left="8275" w:hanging="721"/>
      </w:pPr>
      <w:rPr>
        <w:rFonts w:hint="default"/>
        <w:lang w:val="en-US" w:eastAsia="en-US" w:bidi="ar-SA"/>
      </w:rPr>
    </w:lvl>
  </w:abstractNum>
  <w:abstractNum w:abstractNumId="13">
    <w:multiLevelType w:val="hybridMultilevel"/>
    <w:lvl w:ilvl="0">
      <w:start w:val="3"/>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712" w:hanging="721"/>
      </w:pPr>
      <w:rPr>
        <w:rFonts w:hint="default"/>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12">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1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036"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532" w:hanging="720"/>
      </w:pPr>
      <w:rPr>
        <w:rFonts w:hint="default"/>
        <w:lang w:val="en-US" w:eastAsia="en-US" w:bidi="ar-SA"/>
      </w:rPr>
    </w:lvl>
  </w:abstractNum>
  <w:abstractNum w:abstractNumId="11">
    <w:multiLevelType w:val="hybridMultilevel"/>
    <w:lvl w:ilvl="0">
      <w:start w:val="2"/>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10">
    <w:multiLevelType w:val="hybridMultilevel"/>
    <w:lvl w:ilvl="0">
      <w:start w:val="1"/>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712" w:hanging="721"/>
      </w:pPr>
      <w:rPr>
        <w:rFonts w:hint="default"/>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9">
    <w:multiLevelType w:val="hybridMultilevel"/>
    <w:lvl w:ilvl="0">
      <w:start w:val="5"/>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712" w:hanging="721"/>
      </w:pPr>
      <w:rPr>
        <w:rFonts w:hint="default"/>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8">
    <w:multiLevelType w:val="hybridMultilevel"/>
    <w:lvl w:ilvl="0">
      <w:start w:val="4"/>
      <w:numFmt w:val="decimal"/>
      <w:lvlText w:val="%1"/>
      <w:lvlJc w:val="left"/>
      <w:pPr>
        <w:ind w:left="821" w:hanging="721"/>
        <w:jc w:val="left"/>
      </w:pPr>
      <w:rPr>
        <w:rFonts w:hint="default"/>
        <w:lang w:val="en-US" w:eastAsia="en-US" w:bidi="ar-SA"/>
      </w:rPr>
    </w:lvl>
    <w:lvl w:ilvl="1">
      <w:start w:val="2"/>
      <w:numFmt w:val="decimal"/>
      <w:lvlText w:val="%1.%2"/>
      <w:lvlJc w:val="left"/>
      <w:pPr>
        <w:ind w:left="821" w:hanging="721"/>
        <w:jc w:val="left"/>
      </w:pPr>
      <w:rPr>
        <w:rFonts w:hint="default"/>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7">
    <w:multiLevelType w:val="hybridMultilevel"/>
    <w:lvl w:ilvl="0">
      <w:start w:val="4"/>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712" w:hanging="721"/>
      </w:pPr>
      <w:rPr>
        <w:rFonts w:hint="default"/>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6">
    <w:multiLevelType w:val="hybridMultilevel"/>
    <w:lvl w:ilvl="0">
      <w:start w:val="3"/>
      <w:numFmt w:val="decimal"/>
      <w:lvlText w:val="%1"/>
      <w:lvlJc w:val="left"/>
      <w:pPr>
        <w:ind w:left="624" w:hanging="524"/>
        <w:jc w:val="left"/>
      </w:pPr>
      <w:rPr>
        <w:rFonts w:hint="default"/>
        <w:lang w:val="en-US" w:eastAsia="en-US" w:bidi="ar-SA"/>
      </w:rPr>
    </w:lvl>
    <w:lvl w:ilvl="1">
      <w:start w:val="8"/>
      <w:numFmt w:val="decimal"/>
      <w:lvlText w:val="%1.%2"/>
      <w:lvlJc w:val="left"/>
      <w:pPr>
        <w:ind w:left="624" w:hanging="524"/>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2922" w:hanging="721"/>
      </w:pPr>
      <w:rPr>
        <w:rFonts w:hint="default"/>
        <w:lang w:val="en-US" w:eastAsia="en-US" w:bidi="ar-SA"/>
      </w:rPr>
    </w:lvl>
    <w:lvl w:ilvl="4">
      <w:start w:val="0"/>
      <w:numFmt w:val="bullet"/>
      <w:lvlText w:val="•"/>
      <w:lvlJc w:val="left"/>
      <w:pPr>
        <w:ind w:left="3973" w:hanging="721"/>
      </w:pPr>
      <w:rPr>
        <w:rFonts w:hint="default"/>
        <w:lang w:val="en-US" w:eastAsia="en-US" w:bidi="ar-SA"/>
      </w:rPr>
    </w:lvl>
    <w:lvl w:ilvl="5">
      <w:start w:val="0"/>
      <w:numFmt w:val="bullet"/>
      <w:lvlText w:val="•"/>
      <w:lvlJc w:val="left"/>
      <w:pPr>
        <w:ind w:left="5024" w:hanging="721"/>
      </w:pPr>
      <w:rPr>
        <w:rFonts w:hint="default"/>
        <w:lang w:val="en-US" w:eastAsia="en-US" w:bidi="ar-SA"/>
      </w:rPr>
    </w:lvl>
    <w:lvl w:ilvl="6">
      <w:start w:val="0"/>
      <w:numFmt w:val="bullet"/>
      <w:lvlText w:val="•"/>
      <w:lvlJc w:val="left"/>
      <w:pPr>
        <w:ind w:left="6075" w:hanging="721"/>
      </w:pPr>
      <w:rPr>
        <w:rFonts w:hint="default"/>
        <w:lang w:val="en-US" w:eastAsia="en-US" w:bidi="ar-SA"/>
      </w:rPr>
    </w:lvl>
    <w:lvl w:ilvl="7">
      <w:start w:val="0"/>
      <w:numFmt w:val="bullet"/>
      <w:lvlText w:val="•"/>
      <w:lvlJc w:val="left"/>
      <w:pPr>
        <w:ind w:left="7126" w:hanging="721"/>
      </w:pPr>
      <w:rPr>
        <w:rFonts w:hint="default"/>
        <w:lang w:val="en-US" w:eastAsia="en-US" w:bidi="ar-SA"/>
      </w:rPr>
    </w:lvl>
    <w:lvl w:ilvl="8">
      <w:start w:val="0"/>
      <w:numFmt w:val="bullet"/>
      <w:lvlText w:val="•"/>
      <w:lvlJc w:val="left"/>
      <w:pPr>
        <w:ind w:left="8177" w:hanging="721"/>
      </w:pPr>
      <w:rPr>
        <w:rFonts w:hint="default"/>
        <w:lang w:val="en-US" w:eastAsia="en-US" w:bidi="ar-SA"/>
      </w:rPr>
    </w:lvl>
  </w:abstractNum>
  <w:abstractNum w:abstractNumId="5">
    <w:multiLevelType w:val="hybridMultilevel"/>
    <w:lvl w:ilvl="0">
      <w:start w:val="3"/>
      <w:numFmt w:val="decimal"/>
      <w:lvlText w:val="%1"/>
      <w:lvlJc w:val="left"/>
      <w:pPr>
        <w:ind w:left="821" w:hanging="721"/>
        <w:jc w:val="left"/>
      </w:pPr>
      <w:rPr>
        <w:rFonts w:hint="default"/>
        <w:lang w:val="en-US" w:eastAsia="en-US" w:bidi="ar-SA"/>
      </w:rPr>
    </w:lvl>
    <w:lvl w:ilvl="1">
      <w:start w:val="7"/>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4">
    <w:multiLevelType w:val="hybridMultilevel"/>
    <w:lvl w:ilvl="0">
      <w:start w:val="3"/>
      <w:numFmt w:val="decimal"/>
      <w:lvlText w:val="%1"/>
      <w:lvlJc w:val="left"/>
      <w:pPr>
        <w:ind w:left="821" w:hanging="721"/>
        <w:jc w:val="left"/>
      </w:pPr>
      <w:rPr>
        <w:rFonts w:hint="default"/>
        <w:lang w:val="en-US" w:eastAsia="en-US" w:bidi="ar-SA"/>
      </w:rPr>
    </w:lvl>
    <w:lvl w:ilvl="1">
      <w:start w:val="3"/>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3">
    <w:multiLevelType w:val="hybridMultilevel"/>
    <w:lvl w:ilvl="0">
      <w:start w:val="3"/>
      <w:numFmt w:val="decimal"/>
      <w:lvlText w:val="%1"/>
      <w:lvlJc w:val="left"/>
      <w:pPr>
        <w:ind w:left="821" w:hanging="721"/>
        <w:jc w:val="left"/>
      </w:pPr>
      <w:rPr>
        <w:rFonts w:hint="default"/>
        <w:lang w:val="en-US" w:eastAsia="en-US" w:bidi="ar-SA"/>
      </w:rPr>
    </w:lvl>
    <w:lvl w:ilvl="1">
      <w:start w:val="2"/>
      <w:numFmt w:val="decimal"/>
      <w:lvlText w:val="%1.%2"/>
      <w:lvlJc w:val="left"/>
      <w:pPr>
        <w:ind w:left="821" w:hanging="721"/>
        <w:jc w:val="left"/>
      </w:pPr>
      <w:rPr>
        <w:rFonts w:hint="default"/>
        <w:lang w:val="en-US" w:eastAsia="en-US" w:bidi="ar-SA"/>
      </w:rPr>
    </w:lvl>
    <w:lvl w:ilvl="2">
      <w:start w:val="1"/>
      <w:numFmt w:val="decimal"/>
      <w:lvlText w:val="%1.%2.%3"/>
      <w:lvlJc w:val="left"/>
      <w:pPr>
        <w:ind w:left="821" w:hanging="721"/>
        <w:jc w:val="left"/>
      </w:pPr>
      <w:rPr>
        <w:rFonts w:hint="default"/>
        <w:spacing w:val="0"/>
        <w:w w:val="100"/>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2">
    <w:multiLevelType w:val="hybridMultilevel"/>
    <w:lvl w:ilvl="0">
      <w:start w:val="3"/>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712" w:hanging="721"/>
      </w:pPr>
      <w:rPr>
        <w:rFonts w:hint="default"/>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1">
    <w:multiLevelType w:val="hybridMultilevel"/>
    <w:lvl w:ilvl="0">
      <w:start w:val="2"/>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0">
    <w:multiLevelType w:val="hybridMultilevel"/>
    <w:lvl w:ilvl="0">
      <w:start w:val="1"/>
      <w:numFmt w:val="decimal"/>
      <w:lvlText w:val="%1"/>
      <w:lvlJc w:val="left"/>
      <w:pPr>
        <w:ind w:left="821" w:hanging="721"/>
        <w:jc w:val="left"/>
      </w:pPr>
      <w:rPr>
        <w:rFonts w:hint="default"/>
        <w:lang w:val="en-US" w:eastAsia="en-US" w:bidi="ar-SA"/>
      </w:rPr>
    </w:lvl>
    <w:lvl w:ilvl="1">
      <w:start w:val="0"/>
      <w:numFmt w:val="decimal"/>
      <w:lvlText w:val="%1.%2"/>
      <w:lvlJc w:val="left"/>
      <w:pPr>
        <w:ind w:left="821" w:hanging="721"/>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712" w:hanging="721"/>
      </w:pPr>
      <w:rPr>
        <w:rFonts w:hint="default"/>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0">
    <w:abstractNumId w:val="19"/>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7"/>
      <w:ind w:left="819" w:hanging="719"/>
    </w:pPr>
    <w:rPr>
      <w:rFonts w:ascii="Times New Roman" w:hAnsi="Times New Roman" w:eastAsia="Times New Roman" w:cs="Times New Roman"/>
      <w:sz w:val="26"/>
      <w:szCs w:val="26"/>
      <w:lang w:val="en-US" w:eastAsia="en-US" w:bidi="ar-SA"/>
    </w:rPr>
  </w:style>
  <w:style w:styleId="TOC2" w:type="paragraph">
    <w:name w:val="TOC 2"/>
    <w:basedOn w:val="Normal"/>
    <w:uiPriority w:val="1"/>
    <w:qFormat/>
    <w:pPr>
      <w:spacing w:before="156"/>
      <w:ind w:left="820" w:hanging="720"/>
    </w:pPr>
    <w:rPr>
      <w:rFonts w:ascii="Times New Roman" w:hAnsi="Times New Roman" w:eastAsia="Times New Roman" w:cs="Times New Roman"/>
      <w:sz w:val="22"/>
      <w:szCs w:val="22"/>
      <w:lang w:val="en-US" w:eastAsia="en-US" w:bidi="ar-SA"/>
    </w:rPr>
  </w:style>
  <w:style w:styleId="TOC3" w:type="paragraph">
    <w:name w:val="TOC 3"/>
    <w:basedOn w:val="Normal"/>
    <w:uiPriority w:val="1"/>
    <w:qFormat/>
    <w:pPr>
      <w:spacing w:before="604"/>
      <w:ind w:left="821"/>
    </w:pPr>
    <w:rPr>
      <w:rFonts w:ascii="Times New Roman" w:hAnsi="Times New Roman" w:eastAsia="Times New Roman" w:cs="Times New Roman"/>
      <w:b/>
      <w:bCs/>
      <w:sz w:val="26"/>
      <w:szCs w:val="26"/>
      <w:lang w:val="en-US" w:eastAsia="en-US" w:bidi="ar-SA"/>
    </w:rPr>
  </w:style>
  <w:style w:styleId="TOC4" w:type="paragraph">
    <w:name w:val="TOC 4"/>
    <w:basedOn w:val="Normal"/>
    <w:uiPriority w:val="1"/>
    <w:qFormat/>
    <w:pPr>
      <w:spacing w:before="147"/>
      <w:ind w:left="821"/>
    </w:pPr>
    <w:rPr>
      <w:rFonts w:ascii="Times New Roman" w:hAnsi="Times New Roman" w:eastAsia="Times New Roman" w:cs="Times New Roman"/>
      <w:sz w:val="26"/>
      <w:szCs w:val="26"/>
      <w:lang w:val="en-US" w:eastAsia="en-US" w:bidi="ar-SA"/>
    </w:rPr>
  </w:style>
  <w:style w:styleId="TOC5" w:type="paragraph">
    <w:name w:val="TOC 5"/>
    <w:basedOn w:val="Normal"/>
    <w:uiPriority w:val="1"/>
    <w:qFormat/>
    <w:pPr>
      <w:spacing w:before="598"/>
      <w:ind w:left="821"/>
    </w:pPr>
    <w:rPr>
      <w:rFonts w:ascii="Times New Roman" w:hAnsi="Times New Roman" w:eastAsia="Times New Roman" w:cs="Times New Roman"/>
      <w:b/>
      <w:bCs/>
      <w:sz w:val="24"/>
      <w:szCs w:val="24"/>
      <w:lang w:val="en-US" w:eastAsia="en-US" w:bidi="ar-SA"/>
    </w:rPr>
  </w:style>
  <w:style w:styleId="TOC6" w:type="paragraph">
    <w:name w:val="TOC 6"/>
    <w:basedOn w:val="Normal"/>
    <w:uiPriority w:val="1"/>
    <w:qFormat/>
    <w:pPr>
      <w:spacing w:before="85"/>
      <w:ind w:left="821" w:right="794"/>
    </w:pPr>
    <w:rPr>
      <w:rFonts w:ascii="Times New Roman" w:hAnsi="Times New Roman" w:eastAsia="Times New Roman" w:cs="Times New Roman"/>
      <w:b/>
      <w:bCs/>
      <w:sz w:val="22"/>
      <w:szCs w:val="22"/>
      <w:lang w:val="en-US" w:eastAsia="en-US" w:bidi="ar-SA"/>
    </w:rPr>
  </w:style>
  <w:style w:styleId="TOC7" w:type="paragraph">
    <w:name w:val="TOC 7"/>
    <w:basedOn w:val="Normal"/>
    <w:uiPriority w:val="1"/>
    <w:qFormat/>
    <w:pPr>
      <w:spacing w:before="602"/>
      <w:ind w:left="821"/>
    </w:pPr>
    <w:rPr>
      <w:rFonts w:ascii="Times New Roman" w:hAnsi="Times New Roman" w:eastAsia="Times New Roman" w:cs="Times New Roman"/>
      <w:b/>
      <w:bCs/>
      <w:sz w:val="20"/>
      <w:szCs w:val="20"/>
      <w:lang w:val="en-US" w:eastAsia="en-US" w:bidi="ar-SA"/>
    </w:rPr>
  </w:style>
  <w:style w:styleId="BodyText" w:type="paragraph">
    <w:name w:val="Body Text"/>
    <w:basedOn w:val="Normal"/>
    <w:uiPriority w:val="1"/>
    <w:qFormat/>
    <w:pPr>
      <w:ind w:left="821"/>
      <w:jc w:val="both"/>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6"/>
      <w:szCs w:val="26"/>
      <w:lang w:val="en-US" w:eastAsia="en-US" w:bidi="ar-SA"/>
    </w:rPr>
  </w:style>
  <w:style w:styleId="Heading2" w:type="paragraph">
    <w:name w:val="Heading 2"/>
    <w:basedOn w:val="Normal"/>
    <w:uiPriority w:val="1"/>
    <w:qFormat/>
    <w:pPr>
      <w:ind w:left="819" w:hanging="719"/>
      <w:jc w:val="both"/>
      <w:outlineLvl w:val="2"/>
    </w:pPr>
    <w:rPr>
      <w:rFonts w:ascii="Times New Roman" w:hAnsi="Times New Roman" w:eastAsia="Times New Roman" w:cs="Times New Roman"/>
      <w:b/>
      <w:bCs/>
      <w:sz w:val="26"/>
      <w:szCs w:val="26"/>
      <w:lang w:val="en-US" w:eastAsia="en-US" w:bidi="ar-SA"/>
    </w:rPr>
  </w:style>
  <w:style w:styleId="Title" w:type="paragraph">
    <w:name w:val="Title"/>
    <w:basedOn w:val="Normal"/>
    <w:uiPriority w:val="1"/>
    <w:qFormat/>
    <w:pPr>
      <w:ind w:right="715"/>
      <w:jc w:val="center"/>
    </w:pPr>
    <w:rPr>
      <w:rFonts w:ascii="Trebuchet MS" w:hAnsi="Trebuchet MS" w:eastAsia="Trebuchet MS" w:cs="Trebuchet MS"/>
      <w:b/>
      <w:bCs/>
      <w:sz w:val="48"/>
      <w:szCs w:val="48"/>
      <w:lang w:val="en-US" w:eastAsia="en-US" w:bidi="ar-SA"/>
    </w:rPr>
  </w:style>
  <w:style w:styleId="ListParagraph" w:type="paragraph">
    <w:name w:val="List Paragraph"/>
    <w:basedOn w:val="Normal"/>
    <w:uiPriority w:val="1"/>
    <w:qFormat/>
    <w:pPr>
      <w:ind w:left="1541"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Doublegist.com/" TargetMode="Externa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footer" Target="footer19.xml"/><Relationship Id="rId25" Type="http://schemas.openxmlformats.org/officeDocument/2006/relationships/hyperlink" Target="http://www.ncc.cases.org/" TargetMode="External"/><Relationship Id="rId26" Type="http://schemas.openxmlformats.org/officeDocument/2006/relationships/footer" Target="footer20.xml"/><Relationship Id="rId27" Type="http://schemas.openxmlformats.org/officeDocument/2006/relationships/footer" Target="footer21.xml"/><Relationship Id="rId28" Type="http://schemas.openxmlformats.org/officeDocument/2006/relationships/footer" Target="footer22.xml"/><Relationship Id="rId29" Type="http://schemas.openxmlformats.org/officeDocument/2006/relationships/footer" Target="footer23.xml"/><Relationship Id="rId30" Type="http://schemas.openxmlformats.org/officeDocument/2006/relationships/footer" Target="footer24.xml"/><Relationship Id="rId31" Type="http://schemas.openxmlformats.org/officeDocument/2006/relationships/hyperlink" Target="http://www/" TargetMode="External"/><Relationship Id="rId32" Type="http://schemas.openxmlformats.org/officeDocument/2006/relationships/footer" Target="footer25.xm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NEXY</dc:creator>
  <dc:title>AN APPRAISAL OF LEGAL AND INSTITUTIONAL FRAMEWORK FOR BROADCASTING INDUSTRY IN NIGERIA: A CASE STUDY OF NATIONAL BROADCASTING COMMISSION (NBC)</dc:title>
  <dcterms:created xsi:type="dcterms:W3CDTF">2023-10-31T09:44:07Z</dcterms:created>
  <dcterms:modified xsi:type="dcterms:W3CDTF">2023-10-31T09:44:07Z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