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655" w:lineRule="auto" w:before="252"/>
        <w:ind w:left="780" w:right="501" w:firstLine="0"/>
        <w:jc w:val="center"/>
        <w:rPr>
          <w:b/>
          <w:sz w:val="24"/>
        </w:rPr>
      </w:pPr>
      <w:r>
        <w:rPr>
          <w:b/>
          <w:sz w:val="24"/>
        </w:rPr>
        <w:t>AN</w:t>
      </w:r>
      <w:r>
        <w:rPr>
          <w:b/>
          <w:spacing w:val="-5"/>
          <w:sz w:val="24"/>
        </w:rPr>
        <w:t> </w:t>
      </w:r>
      <w:r>
        <w:rPr>
          <w:b/>
          <w:sz w:val="24"/>
        </w:rPr>
        <w:t>ANALYSIS</w:t>
      </w:r>
      <w:r>
        <w:rPr>
          <w:b/>
          <w:spacing w:val="-4"/>
          <w:sz w:val="24"/>
        </w:rPr>
        <w:t> </w:t>
      </w:r>
      <w:r>
        <w:rPr>
          <w:b/>
          <w:sz w:val="24"/>
        </w:rPr>
        <w:t>OF</w:t>
      </w:r>
      <w:r>
        <w:rPr>
          <w:b/>
          <w:spacing w:val="-7"/>
          <w:sz w:val="24"/>
        </w:rPr>
        <w:t> </w:t>
      </w:r>
      <w:r>
        <w:rPr>
          <w:b/>
          <w:sz w:val="24"/>
        </w:rPr>
        <w:t>CREDIT</w:t>
      </w:r>
      <w:r>
        <w:rPr>
          <w:b/>
          <w:spacing w:val="-4"/>
          <w:sz w:val="24"/>
        </w:rPr>
        <w:t> </w:t>
      </w:r>
      <w:r>
        <w:rPr>
          <w:b/>
          <w:sz w:val="24"/>
        </w:rPr>
        <w:t>MANAGEMENT</w:t>
      </w:r>
      <w:r>
        <w:rPr>
          <w:b/>
          <w:spacing w:val="-4"/>
          <w:sz w:val="24"/>
        </w:rPr>
        <w:t> </w:t>
      </w:r>
      <w:r>
        <w:rPr>
          <w:b/>
          <w:sz w:val="24"/>
        </w:rPr>
        <w:t>IN</w:t>
      </w:r>
      <w:r>
        <w:rPr>
          <w:b/>
          <w:spacing w:val="-4"/>
          <w:sz w:val="24"/>
        </w:rPr>
        <w:t> </w:t>
      </w:r>
      <w:r>
        <w:rPr>
          <w:b/>
          <w:sz w:val="24"/>
        </w:rPr>
        <w:t>THE</w:t>
      </w:r>
      <w:r>
        <w:rPr>
          <w:b/>
          <w:spacing w:val="-4"/>
          <w:sz w:val="24"/>
        </w:rPr>
        <w:t> </w:t>
      </w:r>
      <w:r>
        <w:rPr>
          <w:b/>
          <w:sz w:val="24"/>
        </w:rPr>
        <w:t>BANKING</w:t>
      </w:r>
      <w:r>
        <w:rPr>
          <w:b/>
          <w:spacing w:val="-7"/>
          <w:sz w:val="24"/>
        </w:rPr>
        <w:t> </w:t>
      </w:r>
      <w:r>
        <w:rPr>
          <w:b/>
          <w:sz w:val="24"/>
        </w:rPr>
        <w:t>INDUSTRY (A CASE STUDY FIRST BANK OF NIGERIA PLC. ENUGU.)</w:t>
      </w:r>
    </w:p>
    <w:p>
      <w:pPr>
        <w:pStyle w:val="BodyText"/>
        <w:rPr>
          <w:b/>
        </w:rPr>
      </w:pPr>
    </w:p>
    <w:p>
      <w:pPr>
        <w:pStyle w:val="BodyText"/>
        <w:rPr>
          <w:b/>
        </w:rPr>
      </w:pPr>
    </w:p>
    <w:p>
      <w:pPr>
        <w:pStyle w:val="BodyText"/>
        <w:rPr>
          <w:b/>
        </w:rPr>
      </w:pPr>
    </w:p>
    <w:p>
      <w:pPr>
        <w:pStyle w:val="BodyText"/>
        <w:rPr>
          <w:b/>
        </w:rPr>
      </w:pPr>
    </w:p>
    <w:p>
      <w:pPr>
        <w:pStyle w:val="BodyText"/>
        <w:spacing w:before="123"/>
        <w:rPr>
          <w:b/>
        </w:rPr>
      </w:pPr>
    </w:p>
    <w:p>
      <w:pPr>
        <w:spacing w:before="1"/>
        <w:ind w:left="0" w:right="488" w:firstLine="0"/>
        <w:jc w:val="center"/>
        <w:rPr>
          <w:b/>
          <w:sz w:val="24"/>
        </w:rPr>
      </w:pPr>
      <w:r>
        <w:rPr>
          <w:b/>
          <w:spacing w:val="-5"/>
          <w:sz w:val="24"/>
        </w:rPr>
        <w:t>BY</w:t>
      </w:r>
    </w:p>
    <w:p>
      <w:pPr>
        <w:pStyle w:val="BodyText"/>
        <w:spacing w:before="199"/>
        <w:rPr>
          <w:b/>
        </w:rPr>
      </w:pPr>
    </w:p>
    <w:p>
      <w:pPr>
        <w:spacing w:line="652" w:lineRule="auto" w:before="0"/>
        <w:ind w:left="3430" w:right="3147" w:firstLine="0"/>
        <w:jc w:val="center"/>
        <w:rPr>
          <w:b/>
          <w:sz w:val="24"/>
        </w:rPr>
      </w:pPr>
      <w:r>
        <w:rPr>
          <w:b/>
          <w:sz w:val="24"/>
        </w:rPr>
        <w:t>AKWU</w:t>
      </w:r>
      <w:r>
        <w:rPr>
          <w:b/>
          <w:spacing w:val="-15"/>
          <w:sz w:val="24"/>
        </w:rPr>
        <w:t> </w:t>
      </w:r>
      <w:r>
        <w:rPr>
          <w:b/>
          <w:sz w:val="24"/>
        </w:rPr>
        <w:t>OBAJE</w:t>
      </w:r>
      <w:r>
        <w:rPr>
          <w:b/>
          <w:spacing w:val="-15"/>
          <w:sz w:val="24"/>
        </w:rPr>
        <w:t> </w:t>
      </w:r>
      <w:r>
        <w:rPr>
          <w:b/>
          <w:sz w:val="24"/>
        </w:rPr>
        <w:t>FATIMA </w:t>
      </w:r>
      <w:r>
        <w:rPr>
          <w:b/>
          <w:spacing w:val="-2"/>
          <w:sz w:val="24"/>
        </w:rPr>
        <w:t>BF/T/2010/146</w:t>
      </w:r>
    </w:p>
    <w:p>
      <w:pPr>
        <w:pStyle w:val="BodyText"/>
        <w:rPr>
          <w:b/>
        </w:rPr>
      </w:pPr>
    </w:p>
    <w:p>
      <w:pPr>
        <w:pStyle w:val="BodyText"/>
        <w:spacing w:before="200"/>
        <w:rPr>
          <w:b/>
        </w:rPr>
      </w:pPr>
    </w:p>
    <w:p>
      <w:pPr>
        <w:spacing w:line="480" w:lineRule="auto" w:before="1"/>
        <w:ind w:left="560" w:right="161" w:firstLine="0"/>
        <w:jc w:val="center"/>
        <w:rPr>
          <w:b/>
          <w:sz w:val="24"/>
        </w:rPr>
      </w:pPr>
      <w:r>
        <w:rPr>
          <w:b/>
          <w:sz w:val="24"/>
        </w:rPr>
        <w:t>DEPARTMENT</w:t>
      </w:r>
      <w:r>
        <w:rPr>
          <w:b/>
          <w:spacing w:val="-5"/>
          <w:sz w:val="24"/>
        </w:rPr>
        <w:t> </w:t>
      </w:r>
      <w:r>
        <w:rPr>
          <w:b/>
          <w:sz w:val="24"/>
        </w:rPr>
        <w:t>OF</w:t>
      </w:r>
      <w:r>
        <w:rPr>
          <w:b/>
          <w:spacing w:val="-7"/>
          <w:sz w:val="24"/>
        </w:rPr>
        <w:t> </w:t>
      </w:r>
      <w:r>
        <w:rPr>
          <w:b/>
          <w:sz w:val="24"/>
        </w:rPr>
        <w:t>BANKING</w:t>
      </w:r>
      <w:r>
        <w:rPr>
          <w:b/>
          <w:spacing w:val="-7"/>
          <w:sz w:val="24"/>
        </w:rPr>
        <w:t> </w:t>
      </w:r>
      <w:r>
        <w:rPr>
          <w:b/>
          <w:sz w:val="24"/>
        </w:rPr>
        <w:t>AND</w:t>
      </w:r>
      <w:r>
        <w:rPr>
          <w:b/>
          <w:spacing w:val="-4"/>
          <w:sz w:val="24"/>
        </w:rPr>
        <w:t> </w:t>
      </w:r>
      <w:r>
        <w:rPr>
          <w:b/>
          <w:sz w:val="24"/>
        </w:rPr>
        <w:t>FINANCE,</w:t>
      </w:r>
      <w:r>
        <w:rPr>
          <w:b/>
          <w:spacing w:val="-5"/>
          <w:sz w:val="24"/>
        </w:rPr>
        <w:t> </w:t>
      </w:r>
      <w:r>
        <w:rPr>
          <w:b/>
          <w:sz w:val="24"/>
        </w:rPr>
        <w:t>FACULTY</w:t>
      </w:r>
      <w:r>
        <w:rPr>
          <w:b/>
          <w:spacing w:val="-5"/>
          <w:sz w:val="24"/>
        </w:rPr>
        <w:t> </w:t>
      </w:r>
      <w:r>
        <w:rPr>
          <w:b/>
          <w:sz w:val="24"/>
        </w:rPr>
        <w:t>OF</w:t>
      </w:r>
      <w:r>
        <w:rPr>
          <w:b/>
          <w:spacing w:val="-6"/>
          <w:sz w:val="24"/>
        </w:rPr>
        <w:t> </w:t>
      </w:r>
      <w:r>
        <w:rPr>
          <w:b/>
          <w:sz w:val="24"/>
        </w:rPr>
        <w:t>MANAGEMENT AND SOCIAL SCIENCES,CARITAS UNIVERSITY AMORJI-NIKE, ENUGU, ENUGU STATE.</w:t>
      </w:r>
    </w:p>
    <w:p>
      <w:pPr>
        <w:pStyle w:val="BodyText"/>
        <w:rPr>
          <w:b/>
        </w:rPr>
      </w:pPr>
    </w:p>
    <w:p>
      <w:pPr>
        <w:pStyle w:val="BodyText"/>
        <w:rPr>
          <w:b/>
        </w:rPr>
      </w:pPr>
    </w:p>
    <w:p>
      <w:pPr>
        <w:pStyle w:val="BodyText"/>
        <w:spacing w:before="124"/>
        <w:rPr>
          <w:b/>
        </w:rPr>
      </w:pPr>
    </w:p>
    <w:p>
      <w:pPr>
        <w:spacing w:before="1"/>
        <w:ind w:left="780" w:right="503" w:firstLine="0"/>
        <w:jc w:val="center"/>
        <w:rPr>
          <w:b/>
          <w:sz w:val="24"/>
        </w:rPr>
      </w:pPr>
      <w:r>
        <w:rPr>
          <w:b/>
          <w:sz w:val="24"/>
        </w:rPr>
        <w:t>AUGUST</w:t>
      </w:r>
      <w:r>
        <w:rPr>
          <w:b/>
          <w:spacing w:val="-3"/>
          <w:sz w:val="24"/>
        </w:rPr>
        <w:t> </w:t>
      </w:r>
      <w:r>
        <w:rPr>
          <w:b/>
          <w:spacing w:val="-4"/>
          <w:sz w:val="24"/>
        </w:rPr>
        <w:t>2013</w:t>
      </w:r>
    </w:p>
    <w:p>
      <w:pPr>
        <w:spacing w:after="0"/>
        <w:jc w:val="center"/>
        <w:rPr>
          <w:sz w:val="24"/>
        </w:rPr>
        <w:sectPr>
          <w:footerReference w:type="default" r:id="rId5"/>
          <w:type w:val="continuous"/>
          <w:pgSz w:w="11910" w:h="16840"/>
          <w:pgMar w:header="0" w:footer="1002" w:top="1920" w:bottom="1200" w:left="940" w:right="1220"/>
          <w:pgNumType w:start="1"/>
        </w:sectPr>
      </w:pPr>
    </w:p>
    <w:p>
      <w:pPr>
        <w:spacing w:before="61"/>
        <w:ind w:left="780" w:right="503" w:firstLine="0"/>
        <w:jc w:val="center"/>
        <w:rPr>
          <w:b/>
          <w:sz w:val="24"/>
        </w:rPr>
      </w:pPr>
      <w:r>
        <w:rPr>
          <w:b/>
          <w:sz w:val="24"/>
        </w:rPr>
        <w:t>TITLE</w:t>
      </w:r>
      <w:r>
        <w:rPr>
          <w:b/>
          <w:spacing w:val="-2"/>
          <w:sz w:val="24"/>
        </w:rPr>
        <w:t> </w:t>
      </w:r>
      <w:r>
        <w:rPr>
          <w:b/>
          <w:spacing w:val="-4"/>
          <w:sz w:val="24"/>
        </w:rPr>
        <w:t>PAGE</w:t>
      </w:r>
    </w:p>
    <w:p>
      <w:pPr>
        <w:pStyle w:val="BodyText"/>
        <w:spacing w:before="196"/>
        <w:rPr>
          <w:b/>
        </w:rPr>
      </w:pPr>
    </w:p>
    <w:p>
      <w:pPr>
        <w:spacing w:line="482" w:lineRule="auto" w:before="1"/>
        <w:ind w:left="781" w:right="501" w:firstLine="0"/>
        <w:jc w:val="center"/>
        <w:rPr>
          <w:b/>
          <w:sz w:val="24"/>
        </w:rPr>
      </w:pPr>
      <w:r>
        <w:rPr>
          <w:b/>
          <w:sz w:val="24"/>
        </w:rPr>
        <w:t>AN</w:t>
      </w:r>
      <w:r>
        <w:rPr>
          <w:b/>
          <w:spacing w:val="-5"/>
          <w:sz w:val="24"/>
        </w:rPr>
        <w:t> </w:t>
      </w:r>
      <w:r>
        <w:rPr>
          <w:b/>
          <w:sz w:val="24"/>
        </w:rPr>
        <w:t>ANALYSIS</w:t>
      </w:r>
      <w:r>
        <w:rPr>
          <w:b/>
          <w:spacing w:val="-4"/>
          <w:sz w:val="24"/>
        </w:rPr>
        <w:t> </w:t>
      </w:r>
      <w:r>
        <w:rPr>
          <w:b/>
          <w:sz w:val="24"/>
        </w:rPr>
        <w:t>OF</w:t>
      </w:r>
      <w:r>
        <w:rPr>
          <w:b/>
          <w:spacing w:val="-7"/>
          <w:sz w:val="24"/>
        </w:rPr>
        <w:t> </w:t>
      </w:r>
      <w:r>
        <w:rPr>
          <w:b/>
          <w:sz w:val="24"/>
        </w:rPr>
        <w:t>CREDIT</w:t>
      </w:r>
      <w:r>
        <w:rPr>
          <w:b/>
          <w:spacing w:val="-4"/>
          <w:sz w:val="24"/>
        </w:rPr>
        <w:t> </w:t>
      </w:r>
      <w:r>
        <w:rPr>
          <w:b/>
          <w:sz w:val="24"/>
        </w:rPr>
        <w:t>MANAGEMENT</w:t>
      </w:r>
      <w:r>
        <w:rPr>
          <w:b/>
          <w:spacing w:val="-4"/>
          <w:sz w:val="24"/>
        </w:rPr>
        <w:t> </w:t>
      </w:r>
      <w:r>
        <w:rPr>
          <w:b/>
          <w:sz w:val="24"/>
        </w:rPr>
        <w:t>IN</w:t>
      </w:r>
      <w:r>
        <w:rPr>
          <w:b/>
          <w:spacing w:val="-4"/>
          <w:sz w:val="24"/>
        </w:rPr>
        <w:t> </w:t>
      </w:r>
      <w:r>
        <w:rPr>
          <w:b/>
          <w:sz w:val="24"/>
        </w:rPr>
        <w:t>THE</w:t>
      </w:r>
      <w:r>
        <w:rPr>
          <w:b/>
          <w:spacing w:val="-4"/>
          <w:sz w:val="24"/>
        </w:rPr>
        <w:t> </w:t>
      </w:r>
      <w:r>
        <w:rPr>
          <w:b/>
          <w:sz w:val="24"/>
        </w:rPr>
        <w:t>BANKING</w:t>
      </w:r>
      <w:r>
        <w:rPr>
          <w:b/>
          <w:spacing w:val="-7"/>
          <w:sz w:val="24"/>
        </w:rPr>
        <w:t> </w:t>
      </w:r>
      <w:r>
        <w:rPr>
          <w:b/>
          <w:sz w:val="24"/>
        </w:rPr>
        <w:t>INDUSTRY (A CASE STUDY OF FIRST BANK OF NIGRIA PLC.</w:t>
      </w:r>
      <w:r>
        <w:rPr>
          <w:b/>
          <w:spacing w:val="40"/>
          <w:sz w:val="24"/>
        </w:rPr>
        <w:t> </w:t>
      </w:r>
      <w:r>
        <w:rPr>
          <w:b/>
          <w:sz w:val="24"/>
        </w:rPr>
        <w:t>ENUGU.)</w:t>
      </w:r>
    </w:p>
    <w:p>
      <w:pPr>
        <w:pStyle w:val="BodyText"/>
        <w:rPr>
          <w:b/>
        </w:rPr>
      </w:pPr>
    </w:p>
    <w:p>
      <w:pPr>
        <w:pStyle w:val="BodyText"/>
        <w:rPr>
          <w:b/>
        </w:rPr>
      </w:pPr>
    </w:p>
    <w:p>
      <w:pPr>
        <w:pStyle w:val="BodyText"/>
        <w:spacing w:before="121"/>
        <w:rPr>
          <w:b/>
        </w:rPr>
      </w:pPr>
    </w:p>
    <w:p>
      <w:pPr>
        <w:spacing w:before="1"/>
        <w:ind w:left="784" w:right="501" w:firstLine="0"/>
        <w:jc w:val="center"/>
        <w:rPr>
          <w:b/>
          <w:sz w:val="24"/>
        </w:rPr>
      </w:pPr>
      <w:r>
        <w:rPr>
          <w:b/>
          <w:spacing w:val="-5"/>
          <w:sz w:val="24"/>
        </w:rPr>
        <w:t>BY</w:t>
      </w:r>
    </w:p>
    <w:p>
      <w:pPr>
        <w:pStyle w:val="BodyText"/>
        <w:spacing w:before="199"/>
        <w:rPr>
          <w:b/>
        </w:rPr>
      </w:pPr>
    </w:p>
    <w:p>
      <w:pPr>
        <w:spacing w:line="655" w:lineRule="auto" w:before="0"/>
        <w:ind w:left="3426" w:right="3147" w:firstLine="0"/>
        <w:jc w:val="center"/>
        <w:rPr>
          <w:b/>
          <w:sz w:val="24"/>
        </w:rPr>
      </w:pPr>
      <w:r>
        <w:rPr>
          <w:b/>
          <w:sz w:val="24"/>
        </w:rPr>
        <w:t>AKWU</w:t>
      </w:r>
      <w:r>
        <w:rPr>
          <w:b/>
          <w:spacing w:val="-15"/>
          <w:sz w:val="24"/>
        </w:rPr>
        <w:t> </w:t>
      </w:r>
      <w:r>
        <w:rPr>
          <w:b/>
          <w:sz w:val="24"/>
        </w:rPr>
        <w:t>OBAJE</w:t>
      </w:r>
      <w:r>
        <w:rPr>
          <w:b/>
          <w:spacing w:val="-15"/>
          <w:sz w:val="24"/>
        </w:rPr>
        <w:t> </w:t>
      </w:r>
      <w:r>
        <w:rPr>
          <w:b/>
          <w:sz w:val="24"/>
        </w:rPr>
        <w:t>FATIMA REG.</w:t>
      </w:r>
      <w:r>
        <w:rPr>
          <w:b/>
          <w:spacing w:val="-1"/>
          <w:sz w:val="24"/>
        </w:rPr>
        <w:t> </w:t>
      </w:r>
      <w:r>
        <w:rPr>
          <w:b/>
          <w:sz w:val="24"/>
        </w:rPr>
        <w:t>NO.</w:t>
      </w:r>
      <w:r>
        <w:rPr>
          <w:b/>
          <w:spacing w:val="-1"/>
          <w:sz w:val="24"/>
        </w:rPr>
        <w:t> </w:t>
      </w:r>
      <w:r>
        <w:rPr>
          <w:b/>
          <w:spacing w:val="-2"/>
          <w:sz w:val="24"/>
        </w:rPr>
        <w:t>BF/T/2010/146</w:t>
      </w:r>
    </w:p>
    <w:p>
      <w:pPr>
        <w:pStyle w:val="BodyText"/>
        <w:rPr>
          <w:b/>
        </w:rPr>
      </w:pPr>
    </w:p>
    <w:p>
      <w:pPr>
        <w:pStyle w:val="BodyText"/>
        <w:spacing w:before="197"/>
        <w:rPr>
          <w:b/>
        </w:rPr>
      </w:pPr>
    </w:p>
    <w:p>
      <w:pPr>
        <w:spacing w:before="1"/>
        <w:ind w:left="780" w:right="504" w:firstLine="0"/>
        <w:jc w:val="center"/>
        <w:rPr>
          <w:b/>
          <w:sz w:val="24"/>
        </w:rPr>
      </w:pPr>
      <w:r>
        <w:rPr>
          <w:b/>
          <w:sz w:val="24"/>
        </w:rPr>
        <w:t>BEING</w:t>
      </w:r>
      <w:r>
        <w:rPr>
          <w:b/>
          <w:spacing w:val="-4"/>
          <w:sz w:val="24"/>
        </w:rPr>
        <w:t> </w:t>
      </w:r>
      <w:r>
        <w:rPr>
          <w:b/>
          <w:sz w:val="24"/>
        </w:rPr>
        <w:t>A</w:t>
      </w:r>
      <w:r>
        <w:rPr>
          <w:b/>
          <w:spacing w:val="1"/>
          <w:sz w:val="24"/>
        </w:rPr>
        <w:t> </w:t>
      </w:r>
      <w:r>
        <w:rPr>
          <w:b/>
          <w:sz w:val="24"/>
        </w:rPr>
        <w:t>PROJECT REPORT SUMBITTED</w:t>
      </w:r>
      <w:r>
        <w:rPr>
          <w:b/>
          <w:spacing w:val="-1"/>
          <w:sz w:val="24"/>
        </w:rPr>
        <w:t> </w:t>
      </w:r>
      <w:r>
        <w:rPr>
          <w:b/>
          <w:sz w:val="24"/>
        </w:rPr>
        <w:t>TO</w:t>
      </w:r>
      <w:r>
        <w:rPr>
          <w:b/>
          <w:spacing w:val="-1"/>
          <w:sz w:val="24"/>
        </w:rPr>
        <w:t> </w:t>
      </w:r>
      <w:r>
        <w:rPr>
          <w:b/>
          <w:sz w:val="24"/>
        </w:rPr>
        <w:t>THE</w:t>
      </w:r>
      <w:r>
        <w:rPr>
          <w:b/>
          <w:spacing w:val="-1"/>
          <w:sz w:val="24"/>
        </w:rPr>
        <w:t> </w:t>
      </w:r>
      <w:r>
        <w:rPr>
          <w:b/>
          <w:spacing w:val="-2"/>
          <w:sz w:val="24"/>
        </w:rPr>
        <w:t>DEPARTMENTOF</w:t>
      </w:r>
    </w:p>
    <w:p>
      <w:pPr>
        <w:pStyle w:val="BodyText"/>
        <w:spacing w:before="196"/>
        <w:rPr>
          <w:b/>
        </w:rPr>
      </w:pPr>
    </w:p>
    <w:p>
      <w:pPr>
        <w:spacing w:line="480" w:lineRule="auto" w:before="0"/>
        <w:ind w:left="483" w:right="202" w:firstLine="0"/>
        <w:jc w:val="center"/>
        <w:rPr>
          <w:b/>
          <w:sz w:val="24"/>
        </w:rPr>
      </w:pPr>
      <w:r>
        <w:rPr>
          <w:b/>
          <w:sz w:val="24"/>
        </w:rPr>
        <w:t>BANKING AND FINANCE, FACULTY OF MANAGEMENT AND SOCIAL SCIENCES, CARITAS UNIVERSITY, IN PARTIAL FULFILMENT OF THE REQUIREMENTS</w:t>
      </w:r>
      <w:r>
        <w:rPr>
          <w:b/>
          <w:spacing w:val="-4"/>
          <w:sz w:val="24"/>
        </w:rPr>
        <w:t> </w:t>
      </w:r>
      <w:r>
        <w:rPr>
          <w:b/>
          <w:sz w:val="24"/>
        </w:rPr>
        <w:t>FOR</w:t>
      </w:r>
      <w:r>
        <w:rPr>
          <w:b/>
          <w:spacing w:val="-4"/>
          <w:sz w:val="24"/>
        </w:rPr>
        <w:t> </w:t>
      </w:r>
      <w:r>
        <w:rPr>
          <w:b/>
          <w:sz w:val="24"/>
        </w:rPr>
        <w:t>THE</w:t>
      </w:r>
      <w:r>
        <w:rPr>
          <w:b/>
          <w:spacing w:val="-4"/>
          <w:sz w:val="24"/>
        </w:rPr>
        <w:t> </w:t>
      </w:r>
      <w:r>
        <w:rPr>
          <w:b/>
          <w:sz w:val="24"/>
        </w:rPr>
        <w:t>AWARD</w:t>
      </w:r>
      <w:r>
        <w:rPr>
          <w:b/>
          <w:spacing w:val="-5"/>
          <w:sz w:val="24"/>
        </w:rPr>
        <w:t> </w:t>
      </w:r>
      <w:r>
        <w:rPr>
          <w:b/>
          <w:sz w:val="24"/>
        </w:rPr>
        <w:t>OF</w:t>
      </w:r>
      <w:r>
        <w:rPr>
          <w:b/>
          <w:spacing w:val="-7"/>
          <w:sz w:val="24"/>
        </w:rPr>
        <w:t> </w:t>
      </w:r>
      <w:r>
        <w:rPr>
          <w:b/>
          <w:sz w:val="24"/>
        </w:rPr>
        <w:t>BACHELOR</w:t>
      </w:r>
      <w:r>
        <w:rPr>
          <w:b/>
          <w:spacing w:val="-4"/>
          <w:sz w:val="24"/>
        </w:rPr>
        <w:t> </w:t>
      </w:r>
      <w:r>
        <w:rPr>
          <w:b/>
          <w:sz w:val="24"/>
        </w:rPr>
        <w:t>OF</w:t>
      </w:r>
      <w:r>
        <w:rPr>
          <w:b/>
          <w:spacing w:val="-7"/>
          <w:sz w:val="24"/>
        </w:rPr>
        <w:t> </w:t>
      </w:r>
      <w:r>
        <w:rPr>
          <w:b/>
          <w:sz w:val="24"/>
        </w:rPr>
        <w:t>SCIENCE</w:t>
      </w:r>
      <w:r>
        <w:rPr>
          <w:b/>
          <w:spacing w:val="-1"/>
          <w:sz w:val="24"/>
        </w:rPr>
        <w:t> </w:t>
      </w:r>
      <w:r>
        <w:rPr>
          <w:b/>
          <w:sz w:val="24"/>
        </w:rPr>
        <w:t>DEGREE (B.Sc) IN BANKING AND FINANCE.</w:t>
      </w:r>
    </w:p>
    <w:p>
      <w:pPr>
        <w:spacing w:after="0" w:line="480" w:lineRule="auto"/>
        <w:jc w:val="center"/>
        <w:rPr>
          <w:sz w:val="24"/>
        </w:rPr>
        <w:sectPr>
          <w:pgSz w:w="11910" w:h="16840"/>
          <w:pgMar w:header="0" w:footer="1002" w:top="1360" w:bottom="1200" w:left="940" w:right="1220"/>
        </w:sectPr>
      </w:pPr>
    </w:p>
    <w:p>
      <w:pPr>
        <w:pStyle w:val="Heading1"/>
        <w:spacing w:before="61"/>
        <w:ind w:left="2900"/>
      </w:pPr>
      <w:r>
        <w:rPr/>
        <w:t>APPROVAL</w:t>
      </w:r>
      <w:r>
        <w:rPr>
          <w:spacing w:val="-2"/>
        </w:rPr>
        <w:t> </w:t>
      </w:r>
      <w:r>
        <w:rPr>
          <w:spacing w:val="-4"/>
        </w:rPr>
        <w:t>PAGE</w:t>
      </w:r>
    </w:p>
    <w:p>
      <w:pPr>
        <w:pStyle w:val="BodyText"/>
        <w:spacing w:before="196"/>
        <w:rPr>
          <w:b/>
        </w:rPr>
      </w:pPr>
    </w:p>
    <w:p>
      <w:pPr>
        <w:spacing w:line="480" w:lineRule="auto" w:before="1"/>
        <w:ind w:left="500" w:right="217" w:firstLine="0"/>
        <w:jc w:val="both"/>
        <w:rPr>
          <w:b/>
          <w:sz w:val="24"/>
        </w:rPr>
      </w:pPr>
      <w:r>
        <w:rPr>
          <w:b/>
          <w:sz w:val="24"/>
        </w:rPr>
        <w:t>This research work was read and approved for meeting the requirements, is recommended for the award of Bachelor of Science (B.Sc) degree Banking and finance, Caritas University, Amorji-Nike, Emene, Enugu State.</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51"/>
        <w:rPr>
          <w:b/>
        </w:rPr>
      </w:pPr>
    </w:p>
    <w:p>
      <w:pPr>
        <w:tabs>
          <w:tab w:pos="7019" w:val="left" w:leader="none"/>
        </w:tabs>
        <w:spacing w:before="0"/>
        <w:ind w:left="500" w:right="0" w:firstLine="0"/>
        <w:jc w:val="left"/>
        <w:rPr>
          <w:b/>
          <w:sz w:val="24"/>
        </w:rPr>
      </w:pPr>
      <w:r>
        <w:rPr>
          <w:b/>
          <w:spacing w:val="-2"/>
          <w:sz w:val="24"/>
        </w:rPr>
        <w:t>----------------------------------</w:t>
      </w:r>
      <w:r>
        <w:rPr>
          <w:b/>
          <w:spacing w:val="-10"/>
          <w:sz w:val="24"/>
        </w:rPr>
        <w:t>-</w:t>
      </w:r>
      <w:r>
        <w:rPr>
          <w:b/>
          <w:sz w:val="24"/>
        </w:rPr>
        <w:tab/>
      </w:r>
      <w:r>
        <w:rPr>
          <w:b/>
          <w:spacing w:val="-2"/>
          <w:sz w:val="24"/>
        </w:rPr>
        <w:t>---------------------</w:t>
      </w:r>
      <w:r>
        <w:rPr>
          <w:b/>
          <w:spacing w:val="-10"/>
          <w:sz w:val="24"/>
        </w:rPr>
        <w:t>-</w:t>
      </w:r>
    </w:p>
    <w:p>
      <w:pPr>
        <w:pStyle w:val="BodyText"/>
        <w:spacing w:before="201"/>
        <w:rPr>
          <w:b/>
        </w:rPr>
      </w:pPr>
    </w:p>
    <w:p>
      <w:pPr>
        <w:tabs>
          <w:tab w:pos="7154" w:val="left" w:leader="none"/>
        </w:tabs>
        <w:spacing w:before="1"/>
        <w:ind w:left="500" w:right="0" w:firstLine="0"/>
        <w:jc w:val="left"/>
        <w:rPr>
          <w:b/>
          <w:sz w:val="24"/>
        </w:rPr>
      </w:pPr>
      <w:r>
        <w:rPr>
          <w:b/>
          <w:sz w:val="24"/>
        </w:rPr>
        <w:t>DR</w:t>
      </w:r>
      <w:r>
        <w:rPr>
          <w:b/>
          <w:spacing w:val="-1"/>
          <w:sz w:val="24"/>
        </w:rPr>
        <w:t> </w:t>
      </w:r>
      <w:r>
        <w:rPr>
          <w:b/>
          <w:sz w:val="24"/>
        </w:rPr>
        <w:t>S.M</w:t>
      </w:r>
      <w:r>
        <w:rPr>
          <w:b/>
          <w:spacing w:val="-1"/>
          <w:sz w:val="24"/>
        </w:rPr>
        <w:t> </w:t>
      </w:r>
      <w:r>
        <w:rPr>
          <w:b/>
          <w:spacing w:val="-2"/>
          <w:sz w:val="24"/>
        </w:rPr>
        <w:t>Takon</w:t>
      </w:r>
      <w:r>
        <w:rPr>
          <w:b/>
          <w:sz w:val="24"/>
        </w:rPr>
        <w:tab/>
      </w:r>
      <w:r>
        <w:rPr>
          <w:b/>
          <w:spacing w:val="-4"/>
          <w:sz w:val="24"/>
        </w:rPr>
        <w:t>Date</w:t>
      </w:r>
    </w:p>
    <w:p>
      <w:pPr>
        <w:pStyle w:val="BodyText"/>
        <w:spacing w:before="199"/>
        <w:rPr>
          <w:b/>
        </w:rPr>
      </w:pPr>
    </w:p>
    <w:p>
      <w:pPr>
        <w:spacing w:before="0"/>
        <w:ind w:left="500" w:right="0" w:firstLine="0"/>
        <w:jc w:val="left"/>
        <w:rPr>
          <w:b/>
          <w:sz w:val="24"/>
        </w:rPr>
      </w:pPr>
      <w:r>
        <w:rPr>
          <w:b/>
          <w:sz w:val="24"/>
        </w:rPr>
        <w:t>(Project</w:t>
      </w:r>
      <w:r>
        <w:rPr>
          <w:b/>
          <w:spacing w:val="-3"/>
          <w:sz w:val="24"/>
        </w:rPr>
        <w:t> </w:t>
      </w:r>
      <w:r>
        <w:rPr>
          <w:b/>
          <w:spacing w:val="-2"/>
          <w:sz w:val="24"/>
        </w:rPr>
        <w:t>Supervisor)</w:t>
      </w:r>
    </w:p>
    <w:p>
      <w:pPr>
        <w:pStyle w:val="BodyText"/>
        <w:rPr>
          <w:b/>
        </w:rPr>
      </w:pPr>
    </w:p>
    <w:p>
      <w:pPr>
        <w:pStyle w:val="BodyText"/>
        <w:rPr>
          <w:b/>
        </w:rPr>
      </w:pPr>
    </w:p>
    <w:p>
      <w:pPr>
        <w:pStyle w:val="BodyText"/>
        <w:rPr>
          <w:b/>
        </w:rPr>
      </w:pPr>
    </w:p>
    <w:p>
      <w:pPr>
        <w:pStyle w:val="BodyText"/>
        <w:spacing w:before="123"/>
        <w:rPr>
          <w:b/>
        </w:rPr>
      </w:pPr>
    </w:p>
    <w:p>
      <w:pPr>
        <w:tabs>
          <w:tab w:pos="6760" w:val="left" w:leader="none"/>
        </w:tabs>
        <w:spacing w:before="0"/>
        <w:ind w:left="500" w:right="0" w:firstLine="0"/>
        <w:jc w:val="left"/>
        <w:rPr>
          <w:b/>
          <w:sz w:val="24"/>
        </w:rPr>
      </w:pPr>
      <w:r>
        <w:rPr>
          <w:b/>
          <w:spacing w:val="-2"/>
          <w:sz w:val="24"/>
        </w:rPr>
        <w:t>------------------------</w:t>
      </w:r>
      <w:r>
        <w:rPr>
          <w:b/>
          <w:spacing w:val="-10"/>
          <w:sz w:val="24"/>
        </w:rPr>
        <w:t>-</w:t>
      </w:r>
      <w:r>
        <w:rPr>
          <w:b/>
          <w:sz w:val="24"/>
        </w:rPr>
        <w:tab/>
      </w:r>
      <w:r>
        <w:rPr>
          <w:b/>
          <w:spacing w:val="-2"/>
          <w:sz w:val="24"/>
        </w:rPr>
        <w:t>-------------------</w:t>
      </w:r>
      <w:r>
        <w:rPr>
          <w:b/>
          <w:spacing w:val="-10"/>
          <w:sz w:val="24"/>
        </w:rPr>
        <w:t>-</w:t>
      </w:r>
    </w:p>
    <w:p>
      <w:pPr>
        <w:pStyle w:val="BodyText"/>
        <w:spacing w:before="201"/>
        <w:rPr>
          <w:b/>
        </w:rPr>
      </w:pPr>
    </w:p>
    <w:p>
      <w:pPr>
        <w:spacing w:before="0"/>
        <w:ind w:left="500" w:right="0" w:firstLine="0"/>
        <w:jc w:val="left"/>
        <w:rPr>
          <w:b/>
          <w:sz w:val="24"/>
        </w:rPr>
      </w:pPr>
      <w:r>
        <w:rPr>
          <w:b/>
          <w:sz w:val="24"/>
        </w:rPr>
        <w:t>Mr.</w:t>
      </w:r>
      <w:r>
        <w:rPr>
          <w:b/>
          <w:spacing w:val="-2"/>
          <w:sz w:val="24"/>
        </w:rPr>
        <w:t> </w:t>
      </w:r>
      <w:r>
        <w:rPr>
          <w:b/>
          <w:sz w:val="24"/>
        </w:rPr>
        <w:t>I.G</w:t>
      </w:r>
      <w:r>
        <w:rPr>
          <w:b/>
          <w:spacing w:val="-2"/>
          <w:sz w:val="24"/>
        </w:rPr>
        <w:t> Okafor.</w:t>
      </w:r>
    </w:p>
    <w:p>
      <w:pPr>
        <w:pStyle w:val="BodyText"/>
        <w:spacing w:before="199"/>
        <w:rPr>
          <w:b/>
        </w:rPr>
      </w:pPr>
    </w:p>
    <w:p>
      <w:pPr>
        <w:tabs>
          <w:tab w:pos="6846" w:val="left" w:leader="none"/>
        </w:tabs>
        <w:spacing w:before="1"/>
        <w:ind w:left="500" w:right="0" w:firstLine="0"/>
        <w:jc w:val="left"/>
        <w:rPr>
          <w:b/>
          <w:sz w:val="24"/>
        </w:rPr>
      </w:pPr>
      <w:r>
        <w:rPr>
          <w:b/>
          <w:sz w:val="24"/>
        </w:rPr>
        <w:t>(Head</w:t>
      </w:r>
      <w:r>
        <w:rPr>
          <w:b/>
          <w:spacing w:val="-1"/>
          <w:sz w:val="24"/>
        </w:rPr>
        <w:t> </w:t>
      </w:r>
      <w:r>
        <w:rPr>
          <w:b/>
          <w:sz w:val="24"/>
        </w:rPr>
        <w:t>of </w:t>
      </w:r>
      <w:r>
        <w:rPr>
          <w:b/>
          <w:spacing w:val="-2"/>
          <w:sz w:val="24"/>
        </w:rPr>
        <w:t>Department)</w:t>
      </w:r>
      <w:r>
        <w:rPr>
          <w:b/>
          <w:sz w:val="24"/>
        </w:rPr>
        <w:tab/>
      </w:r>
      <w:r>
        <w:rPr>
          <w:b/>
          <w:spacing w:val="-4"/>
          <w:sz w:val="24"/>
        </w:rPr>
        <w:t>Date</w:t>
      </w:r>
    </w:p>
    <w:p>
      <w:pPr>
        <w:spacing w:after="0"/>
        <w:jc w:val="left"/>
        <w:rPr>
          <w:sz w:val="24"/>
        </w:rPr>
        <w:sectPr>
          <w:pgSz w:w="11910" w:h="16840"/>
          <w:pgMar w:header="0" w:footer="1002" w:top="1360" w:bottom="1200" w:left="940" w:right="1220"/>
        </w:sectPr>
      </w:pPr>
    </w:p>
    <w:p>
      <w:pPr>
        <w:pStyle w:val="Heading1"/>
        <w:spacing w:before="61"/>
        <w:ind w:left="780" w:right="501"/>
        <w:jc w:val="center"/>
      </w:pPr>
      <w:r>
        <w:rPr>
          <w:spacing w:val="-2"/>
        </w:rPr>
        <w:t>CERTIFICATION</w:t>
      </w:r>
    </w:p>
    <w:p>
      <w:pPr>
        <w:pStyle w:val="BodyText"/>
        <w:spacing w:before="196"/>
        <w:rPr>
          <w:b/>
        </w:rPr>
      </w:pPr>
    </w:p>
    <w:p>
      <w:pPr>
        <w:spacing w:line="480" w:lineRule="auto" w:before="1"/>
        <w:ind w:left="500" w:right="215" w:firstLine="0"/>
        <w:jc w:val="both"/>
        <w:rPr>
          <w:b/>
          <w:sz w:val="24"/>
        </w:rPr>
      </w:pPr>
      <w:r>
        <w:rPr>
          <w:b/>
          <w:sz w:val="24"/>
        </w:rPr>
        <w:t>I Akuw Obaje Fatima an under-graduate student of the department of Banking and Finance with registration number BF/T/2010/146 have submitted this project report for the award of the Degree of Bachelor of science (B,Sc) in Banking and Finance. The</w:t>
      </w:r>
      <w:r>
        <w:rPr>
          <w:b/>
          <w:spacing w:val="80"/>
          <w:sz w:val="24"/>
        </w:rPr>
        <w:t> </w:t>
      </w:r>
      <w:r>
        <w:rPr>
          <w:b/>
          <w:sz w:val="24"/>
        </w:rPr>
        <w:t>work embodied in the project report is my original work and has not been submitted in part or in full for any degree or diploma in this University or any other Institution.</w:t>
      </w:r>
    </w:p>
    <w:p>
      <w:pPr>
        <w:pStyle w:val="BodyText"/>
        <w:rPr>
          <w:b/>
        </w:rPr>
      </w:pPr>
    </w:p>
    <w:p>
      <w:pPr>
        <w:pStyle w:val="BodyText"/>
        <w:rPr>
          <w:b/>
        </w:rPr>
      </w:pPr>
    </w:p>
    <w:p>
      <w:pPr>
        <w:pStyle w:val="BodyText"/>
        <w:spacing w:before="128"/>
        <w:rPr>
          <w:b/>
        </w:rPr>
      </w:pPr>
    </w:p>
    <w:p>
      <w:pPr>
        <w:tabs>
          <w:tab w:pos="6261" w:val="left" w:leader="none"/>
        </w:tabs>
        <w:spacing w:before="0"/>
        <w:ind w:left="500" w:right="0" w:firstLine="0"/>
        <w:jc w:val="left"/>
        <w:rPr>
          <w:b/>
          <w:sz w:val="24"/>
        </w:rPr>
      </w:pPr>
      <w:r>
        <w:rPr>
          <w:b/>
          <w:spacing w:val="-2"/>
          <w:sz w:val="24"/>
        </w:rPr>
        <w:t>---------------------------</w:t>
      </w:r>
      <w:r>
        <w:rPr>
          <w:b/>
          <w:spacing w:val="-10"/>
          <w:sz w:val="24"/>
        </w:rPr>
        <w:t>-</w:t>
      </w:r>
      <w:r>
        <w:rPr>
          <w:b/>
          <w:sz w:val="24"/>
        </w:rPr>
        <w:tab/>
      </w:r>
      <w:r>
        <w:rPr>
          <w:b/>
          <w:spacing w:val="-2"/>
          <w:sz w:val="24"/>
        </w:rPr>
        <w:t>-------------------------------</w:t>
      </w:r>
      <w:r>
        <w:rPr>
          <w:b/>
          <w:spacing w:val="-10"/>
          <w:sz w:val="24"/>
        </w:rPr>
        <w:t>-</w:t>
      </w:r>
    </w:p>
    <w:p>
      <w:pPr>
        <w:pStyle w:val="BodyText"/>
        <w:spacing w:before="199"/>
        <w:rPr>
          <w:b/>
        </w:rPr>
      </w:pPr>
    </w:p>
    <w:p>
      <w:pPr>
        <w:tabs>
          <w:tab w:pos="6981" w:val="left" w:leader="none"/>
        </w:tabs>
        <w:spacing w:before="0"/>
        <w:ind w:left="500" w:right="0" w:firstLine="0"/>
        <w:jc w:val="left"/>
        <w:rPr>
          <w:b/>
          <w:sz w:val="24"/>
        </w:rPr>
      </w:pPr>
      <w:r>
        <w:rPr>
          <w:b/>
          <w:sz w:val="24"/>
        </w:rPr>
        <w:t>Akwu</w:t>
      </w:r>
      <w:r>
        <w:rPr>
          <w:b/>
          <w:spacing w:val="-1"/>
          <w:sz w:val="24"/>
        </w:rPr>
        <w:t> </w:t>
      </w:r>
      <w:r>
        <w:rPr>
          <w:b/>
          <w:sz w:val="24"/>
        </w:rPr>
        <w:t>Obaje </w:t>
      </w:r>
      <w:r>
        <w:rPr>
          <w:b/>
          <w:spacing w:val="-2"/>
          <w:sz w:val="24"/>
        </w:rPr>
        <w:t>Fatima</w:t>
      </w:r>
      <w:r>
        <w:rPr>
          <w:b/>
          <w:sz w:val="24"/>
        </w:rPr>
        <w:tab/>
      </w:r>
      <w:r>
        <w:rPr>
          <w:b/>
          <w:spacing w:val="-4"/>
          <w:sz w:val="24"/>
        </w:rPr>
        <w:t>Date</w:t>
      </w:r>
    </w:p>
    <w:p>
      <w:pPr>
        <w:pStyle w:val="BodyText"/>
        <w:spacing w:before="197"/>
        <w:rPr>
          <w:b/>
        </w:rPr>
      </w:pPr>
    </w:p>
    <w:p>
      <w:pPr>
        <w:spacing w:line="482" w:lineRule="auto" w:before="0"/>
        <w:ind w:left="500" w:right="218" w:firstLine="0"/>
        <w:jc w:val="both"/>
        <w:rPr>
          <w:b/>
          <w:sz w:val="24"/>
        </w:rPr>
      </w:pPr>
      <w:r>
        <w:rPr>
          <w:b/>
          <w:sz w:val="24"/>
        </w:rPr>
        <w:t>We</w:t>
      </w:r>
      <w:r>
        <w:rPr>
          <w:b/>
          <w:spacing w:val="-2"/>
          <w:sz w:val="24"/>
        </w:rPr>
        <w:t> </w:t>
      </w:r>
      <w:r>
        <w:rPr>
          <w:b/>
          <w:sz w:val="24"/>
        </w:rPr>
        <w:t>certify that</w:t>
      </w:r>
      <w:r>
        <w:rPr>
          <w:b/>
          <w:spacing w:val="-2"/>
          <w:sz w:val="24"/>
        </w:rPr>
        <w:t> </w:t>
      </w:r>
      <w:r>
        <w:rPr>
          <w:b/>
          <w:sz w:val="24"/>
        </w:rPr>
        <w:t>this</w:t>
      </w:r>
      <w:r>
        <w:rPr>
          <w:b/>
          <w:spacing w:val="-3"/>
          <w:sz w:val="24"/>
        </w:rPr>
        <w:t> </w:t>
      </w:r>
      <w:r>
        <w:rPr>
          <w:b/>
          <w:sz w:val="24"/>
        </w:rPr>
        <w:t>project</w:t>
      </w:r>
      <w:r>
        <w:rPr>
          <w:b/>
          <w:spacing w:val="-2"/>
          <w:sz w:val="24"/>
        </w:rPr>
        <w:t> </w:t>
      </w:r>
      <w:r>
        <w:rPr>
          <w:b/>
          <w:sz w:val="24"/>
        </w:rPr>
        <w:t>report</w:t>
      </w:r>
      <w:r>
        <w:rPr>
          <w:b/>
          <w:spacing w:val="-2"/>
          <w:sz w:val="24"/>
        </w:rPr>
        <w:t> </w:t>
      </w:r>
      <w:r>
        <w:rPr>
          <w:b/>
          <w:sz w:val="24"/>
        </w:rPr>
        <w:t>has</w:t>
      </w:r>
      <w:r>
        <w:rPr>
          <w:b/>
          <w:spacing w:val="-1"/>
          <w:sz w:val="24"/>
        </w:rPr>
        <w:t> </w:t>
      </w:r>
      <w:r>
        <w:rPr>
          <w:b/>
          <w:sz w:val="24"/>
        </w:rPr>
        <w:t>successfully defended</w:t>
      </w:r>
      <w:r>
        <w:rPr>
          <w:b/>
          <w:spacing w:val="-3"/>
          <w:sz w:val="24"/>
        </w:rPr>
        <w:t> </w:t>
      </w:r>
      <w:r>
        <w:rPr>
          <w:b/>
          <w:sz w:val="24"/>
        </w:rPr>
        <w:t>and</w:t>
      </w:r>
      <w:r>
        <w:rPr>
          <w:b/>
          <w:spacing w:val="-3"/>
          <w:sz w:val="24"/>
        </w:rPr>
        <w:t> </w:t>
      </w:r>
      <w:r>
        <w:rPr>
          <w:b/>
          <w:sz w:val="24"/>
        </w:rPr>
        <w:t>accepted</w:t>
      </w:r>
      <w:r>
        <w:rPr>
          <w:b/>
          <w:spacing w:val="-1"/>
          <w:sz w:val="24"/>
        </w:rPr>
        <w:t> </w:t>
      </w:r>
      <w:r>
        <w:rPr>
          <w:b/>
          <w:sz w:val="24"/>
        </w:rPr>
        <w:t>for</w:t>
      </w:r>
      <w:r>
        <w:rPr>
          <w:b/>
          <w:spacing w:val="-2"/>
          <w:sz w:val="24"/>
        </w:rPr>
        <w:t> </w:t>
      </w:r>
      <w:r>
        <w:rPr>
          <w:b/>
          <w:sz w:val="24"/>
        </w:rPr>
        <w:t>the</w:t>
      </w:r>
      <w:r>
        <w:rPr>
          <w:b/>
          <w:spacing w:val="-2"/>
          <w:sz w:val="24"/>
        </w:rPr>
        <w:t> </w:t>
      </w:r>
      <w:r>
        <w:rPr>
          <w:b/>
          <w:sz w:val="24"/>
        </w:rPr>
        <w:t>award of the degree of Bachelor of Science (B.Sc) in Banking and Finance.</w:t>
      </w:r>
    </w:p>
    <w:p>
      <w:pPr>
        <w:pStyle w:val="BodyText"/>
        <w:rPr>
          <w:b/>
        </w:rPr>
      </w:pPr>
    </w:p>
    <w:p>
      <w:pPr>
        <w:pStyle w:val="BodyText"/>
        <w:rPr>
          <w:b/>
        </w:rPr>
      </w:pPr>
    </w:p>
    <w:p>
      <w:pPr>
        <w:pStyle w:val="BodyText"/>
        <w:spacing w:before="120"/>
        <w:rPr>
          <w:b/>
        </w:rPr>
      </w:pPr>
    </w:p>
    <w:p>
      <w:pPr>
        <w:tabs>
          <w:tab w:pos="6321" w:val="left" w:leader="none"/>
        </w:tabs>
        <w:spacing w:before="0"/>
        <w:ind w:left="500" w:right="0" w:firstLine="0"/>
        <w:jc w:val="left"/>
        <w:rPr>
          <w:b/>
          <w:sz w:val="24"/>
        </w:rPr>
      </w:pPr>
      <w:r>
        <w:rPr>
          <w:b/>
          <w:spacing w:val="-2"/>
          <w:sz w:val="24"/>
        </w:rPr>
        <w:t>-----------------------------</w:t>
      </w:r>
      <w:r>
        <w:rPr>
          <w:b/>
          <w:spacing w:val="-10"/>
          <w:sz w:val="24"/>
        </w:rPr>
        <w:t>-</w:t>
      </w:r>
      <w:r>
        <w:rPr>
          <w:b/>
          <w:sz w:val="24"/>
        </w:rPr>
        <w:tab/>
      </w:r>
      <w:r>
        <w:rPr>
          <w:b/>
          <w:spacing w:val="-2"/>
          <w:sz w:val="24"/>
        </w:rPr>
        <w:t>--------------------------------</w:t>
      </w:r>
      <w:r>
        <w:rPr>
          <w:b/>
          <w:spacing w:val="-10"/>
          <w:sz w:val="24"/>
        </w:rPr>
        <w:t>-</w:t>
      </w:r>
    </w:p>
    <w:p>
      <w:pPr>
        <w:tabs>
          <w:tab w:pos="6981" w:val="left" w:leader="none"/>
        </w:tabs>
        <w:spacing w:before="0"/>
        <w:ind w:left="500" w:right="0" w:firstLine="0"/>
        <w:jc w:val="left"/>
        <w:rPr>
          <w:b/>
          <w:sz w:val="24"/>
        </w:rPr>
      </w:pPr>
      <w:r>
        <w:rPr>
          <w:b/>
          <w:sz w:val="24"/>
        </w:rPr>
        <w:t>Dr</w:t>
      </w:r>
      <w:r>
        <w:rPr>
          <w:b/>
          <w:spacing w:val="-2"/>
          <w:sz w:val="24"/>
        </w:rPr>
        <w:t> </w:t>
      </w:r>
      <w:r>
        <w:rPr>
          <w:b/>
          <w:sz w:val="24"/>
        </w:rPr>
        <w:t>Takon </w:t>
      </w:r>
      <w:r>
        <w:rPr>
          <w:b/>
          <w:spacing w:val="-4"/>
          <w:sz w:val="24"/>
        </w:rPr>
        <w:t>S.M.</w:t>
      </w:r>
      <w:r>
        <w:rPr>
          <w:b/>
          <w:sz w:val="24"/>
        </w:rPr>
        <w:tab/>
      </w:r>
      <w:r>
        <w:rPr>
          <w:b/>
          <w:spacing w:val="-4"/>
          <w:sz w:val="24"/>
        </w:rPr>
        <w:t>Date</w:t>
      </w:r>
    </w:p>
    <w:p>
      <w:pPr>
        <w:spacing w:before="0"/>
        <w:ind w:left="500" w:right="0" w:firstLine="0"/>
        <w:jc w:val="left"/>
        <w:rPr>
          <w:b/>
          <w:sz w:val="24"/>
        </w:rPr>
      </w:pPr>
      <w:r>
        <w:rPr>
          <w:b/>
          <w:sz w:val="24"/>
        </w:rPr>
        <w:t>(Project</w:t>
      </w:r>
      <w:r>
        <w:rPr>
          <w:b/>
          <w:spacing w:val="-4"/>
          <w:sz w:val="24"/>
        </w:rPr>
        <w:t> </w:t>
      </w:r>
      <w:r>
        <w:rPr>
          <w:b/>
          <w:spacing w:val="-2"/>
          <w:sz w:val="24"/>
        </w:rPr>
        <w:t>supervisor)</w:t>
      </w:r>
    </w:p>
    <w:p>
      <w:pPr>
        <w:pStyle w:val="BodyText"/>
        <w:rPr>
          <w:b/>
        </w:rPr>
      </w:pPr>
    </w:p>
    <w:p>
      <w:pPr>
        <w:pStyle w:val="BodyText"/>
        <w:rPr>
          <w:b/>
        </w:rPr>
      </w:pPr>
    </w:p>
    <w:p>
      <w:pPr>
        <w:pStyle w:val="BodyText"/>
        <w:rPr>
          <w:b/>
        </w:rPr>
      </w:pPr>
    </w:p>
    <w:p>
      <w:pPr>
        <w:tabs>
          <w:tab w:pos="6261" w:val="left" w:leader="none"/>
        </w:tabs>
        <w:spacing w:before="0"/>
        <w:ind w:left="500" w:right="0" w:firstLine="0"/>
        <w:jc w:val="left"/>
        <w:rPr>
          <w:b/>
          <w:sz w:val="24"/>
        </w:rPr>
      </w:pPr>
      <w:r>
        <w:rPr>
          <w:b/>
          <w:spacing w:val="-2"/>
          <w:sz w:val="24"/>
        </w:rPr>
        <w:t>-------------------------------</w:t>
      </w:r>
      <w:r>
        <w:rPr>
          <w:b/>
          <w:spacing w:val="-10"/>
          <w:sz w:val="24"/>
        </w:rPr>
        <w:t>-</w:t>
      </w:r>
      <w:r>
        <w:rPr>
          <w:b/>
          <w:sz w:val="24"/>
        </w:rPr>
        <w:tab/>
      </w:r>
      <w:r>
        <w:rPr>
          <w:b/>
          <w:spacing w:val="-2"/>
          <w:sz w:val="24"/>
        </w:rPr>
        <w:t>---------------------------</w:t>
      </w:r>
      <w:r>
        <w:rPr>
          <w:b/>
          <w:spacing w:val="-10"/>
          <w:sz w:val="24"/>
        </w:rPr>
        <w:t>-</w:t>
      </w:r>
    </w:p>
    <w:p>
      <w:pPr>
        <w:tabs>
          <w:tab w:pos="6981" w:val="left" w:leader="none"/>
        </w:tabs>
        <w:spacing w:before="0"/>
        <w:ind w:left="500" w:right="0" w:firstLine="0"/>
        <w:jc w:val="left"/>
        <w:rPr>
          <w:b/>
          <w:sz w:val="24"/>
        </w:rPr>
      </w:pPr>
      <w:r>
        <w:rPr>
          <w:b/>
          <w:sz w:val="24"/>
        </w:rPr>
        <w:t>Mr</w:t>
      </w:r>
      <w:r>
        <w:rPr>
          <w:b/>
          <w:spacing w:val="-3"/>
          <w:sz w:val="24"/>
        </w:rPr>
        <w:t> </w:t>
      </w:r>
      <w:r>
        <w:rPr>
          <w:b/>
          <w:sz w:val="24"/>
        </w:rPr>
        <w:t>Okafor </w:t>
      </w:r>
      <w:r>
        <w:rPr>
          <w:b/>
          <w:spacing w:val="-5"/>
          <w:sz w:val="24"/>
        </w:rPr>
        <w:t>I.G</w:t>
      </w:r>
      <w:r>
        <w:rPr>
          <w:b/>
          <w:sz w:val="24"/>
        </w:rPr>
        <w:tab/>
      </w:r>
      <w:r>
        <w:rPr>
          <w:b/>
          <w:spacing w:val="-4"/>
          <w:sz w:val="24"/>
        </w:rPr>
        <w:t>Date</w:t>
      </w:r>
    </w:p>
    <w:p>
      <w:pPr>
        <w:spacing w:before="3"/>
        <w:ind w:left="500" w:right="0" w:firstLine="0"/>
        <w:jc w:val="left"/>
        <w:rPr>
          <w:b/>
          <w:sz w:val="24"/>
        </w:rPr>
      </w:pPr>
      <w:r>
        <w:rPr>
          <w:b/>
          <w:sz w:val="24"/>
        </w:rPr>
        <w:t>(Head</w:t>
      </w:r>
      <w:r>
        <w:rPr>
          <w:b/>
          <w:spacing w:val="-1"/>
          <w:sz w:val="24"/>
        </w:rPr>
        <w:t> </w:t>
      </w:r>
      <w:r>
        <w:rPr>
          <w:b/>
          <w:sz w:val="24"/>
        </w:rPr>
        <w:t>of </w:t>
      </w:r>
      <w:r>
        <w:rPr>
          <w:b/>
          <w:spacing w:val="-2"/>
          <w:sz w:val="24"/>
        </w:rPr>
        <w:t>Department)</w:t>
      </w:r>
    </w:p>
    <w:p>
      <w:pPr>
        <w:pStyle w:val="BodyText"/>
        <w:rPr>
          <w:b/>
        </w:rPr>
      </w:pPr>
    </w:p>
    <w:p>
      <w:pPr>
        <w:pStyle w:val="BodyText"/>
        <w:rPr>
          <w:b/>
        </w:rPr>
      </w:pPr>
    </w:p>
    <w:p>
      <w:pPr>
        <w:pStyle w:val="BodyText"/>
        <w:rPr>
          <w:b/>
        </w:rPr>
      </w:pPr>
    </w:p>
    <w:p>
      <w:pPr>
        <w:pStyle w:val="BodyText"/>
        <w:spacing w:before="122"/>
        <w:rPr>
          <w:b/>
        </w:rPr>
      </w:pPr>
    </w:p>
    <w:p>
      <w:pPr>
        <w:tabs>
          <w:tab w:pos="6261" w:val="left" w:leader="none"/>
        </w:tabs>
        <w:spacing w:before="0"/>
        <w:ind w:left="500" w:right="0" w:firstLine="0"/>
        <w:jc w:val="left"/>
        <w:rPr>
          <w:b/>
          <w:sz w:val="24"/>
        </w:rPr>
      </w:pPr>
      <w:r>
        <w:rPr>
          <w:b/>
          <w:spacing w:val="-2"/>
          <w:sz w:val="24"/>
        </w:rPr>
        <w:t>----------------------</w:t>
      </w:r>
      <w:r>
        <w:rPr>
          <w:b/>
          <w:spacing w:val="-10"/>
          <w:sz w:val="24"/>
        </w:rPr>
        <w:t>-</w:t>
      </w:r>
      <w:r>
        <w:rPr>
          <w:b/>
          <w:sz w:val="24"/>
        </w:rPr>
        <w:tab/>
      </w:r>
      <w:r>
        <w:rPr>
          <w:b/>
          <w:spacing w:val="-2"/>
          <w:sz w:val="24"/>
        </w:rPr>
        <w:t>----------------------------</w:t>
      </w:r>
      <w:r>
        <w:rPr>
          <w:b/>
          <w:spacing w:val="-10"/>
          <w:sz w:val="24"/>
        </w:rPr>
        <w:t>-</w:t>
      </w:r>
    </w:p>
    <w:p>
      <w:pPr>
        <w:tabs>
          <w:tab w:pos="6981" w:val="left" w:leader="none"/>
        </w:tabs>
        <w:spacing w:before="0"/>
        <w:ind w:left="500" w:right="0" w:firstLine="0"/>
        <w:jc w:val="left"/>
        <w:rPr>
          <w:b/>
          <w:sz w:val="24"/>
        </w:rPr>
      </w:pPr>
      <w:r>
        <w:rPr>
          <w:b/>
          <w:sz w:val="24"/>
        </w:rPr>
        <w:t>External</w:t>
      </w:r>
      <w:r>
        <w:rPr>
          <w:b/>
          <w:spacing w:val="-3"/>
          <w:sz w:val="24"/>
        </w:rPr>
        <w:t> </w:t>
      </w:r>
      <w:r>
        <w:rPr>
          <w:b/>
          <w:spacing w:val="-2"/>
          <w:sz w:val="24"/>
        </w:rPr>
        <w:t>Examiner</w:t>
      </w:r>
      <w:r>
        <w:rPr>
          <w:b/>
          <w:sz w:val="24"/>
        </w:rPr>
        <w:tab/>
      </w:r>
      <w:r>
        <w:rPr>
          <w:b/>
          <w:spacing w:val="-4"/>
          <w:sz w:val="24"/>
        </w:rPr>
        <w:t>Date</w:t>
      </w:r>
    </w:p>
    <w:p>
      <w:pPr>
        <w:spacing w:after="0"/>
        <w:jc w:val="left"/>
        <w:rPr>
          <w:sz w:val="24"/>
        </w:rPr>
        <w:sectPr>
          <w:pgSz w:w="11910" w:h="16840"/>
          <w:pgMar w:header="0" w:footer="1002" w:top="1360" w:bottom="1200" w:left="940" w:right="1220"/>
        </w:sectPr>
      </w:pPr>
    </w:p>
    <w:p>
      <w:pPr>
        <w:pStyle w:val="Heading1"/>
        <w:spacing w:before="61"/>
        <w:ind w:left="780" w:right="501"/>
        <w:jc w:val="center"/>
      </w:pPr>
      <w:r>
        <w:rPr>
          <w:spacing w:val="-2"/>
        </w:rPr>
        <w:t>DEDICATION</w:t>
      </w:r>
    </w:p>
    <w:p>
      <w:pPr>
        <w:pStyle w:val="BodyText"/>
        <w:spacing w:before="196"/>
        <w:rPr>
          <w:b/>
        </w:rPr>
      </w:pPr>
    </w:p>
    <w:p>
      <w:pPr>
        <w:spacing w:line="482" w:lineRule="auto" w:before="1"/>
        <w:ind w:left="500" w:right="0" w:firstLine="0"/>
        <w:jc w:val="left"/>
        <w:rPr>
          <w:b/>
          <w:sz w:val="24"/>
        </w:rPr>
      </w:pPr>
      <w:r>
        <w:rPr>
          <w:b/>
          <w:sz w:val="24"/>
        </w:rPr>
        <w:t>This</w:t>
      </w:r>
      <w:r>
        <w:rPr>
          <w:b/>
          <w:spacing w:val="26"/>
          <w:sz w:val="24"/>
        </w:rPr>
        <w:t> </w:t>
      </w:r>
      <w:r>
        <w:rPr>
          <w:b/>
          <w:sz w:val="24"/>
        </w:rPr>
        <w:t>work</w:t>
      </w:r>
      <w:r>
        <w:rPr>
          <w:b/>
          <w:spacing w:val="28"/>
          <w:sz w:val="24"/>
        </w:rPr>
        <w:t> </w:t>
      </w:r>
      <w:r>
        <w:rPr>
          <w:b/>
          <w:sz w:val="24"/>
        </w:rPr>
        <w:t>is</w:t>
      </w:r>
      <w:r>
        <w:rPr>
          <w:b/>
          <w:spacing w:val="28"/>
          <w:sz w:val="24"/>
        </w:rPr>
        <w:t> </w:t>
      </w:r>
      <w:r>
        <w:rPr>
          <w:b/>
          <w:sz w:val="24"/>
        </w:rPr>
        <w:t>dedicated</w:t>
      </w:r>
      <w:r>
        <w:rPr>
          <w:b/>
          <w:spacing w:val="28"/>
          <w:sz w:val="24"/>
        </w:rPr>
        <w:t> </w:t>
      </w:r>
      <w:r>
        <w:rPr>
          <w:b/>
          <w:sz w:val="24"/>
        </w:rPr>
        <w:t>to</w:t>
      </w:r>
      <w:r>
        <w:rPr>
          <w:b/>
          <w:spacing w:val="29"/>
          <w:sz w:val="24"/>
        </w:rPr>
        <w:t> </w:t>
      </w:r>
      <w:r>
        <w:rPr>
          <w:b/>
          <w:sz w:val="24"/>
        </w:rPr>
        <w:t>God</w:t>
      </w:r>
      <w:r>
        <w:rPr>
          <w:b/>
          <w:spacing w:val="28"/>
          <w:sz w:val="24"/>
        </w:rPr>
        <w:t> </w:t>
      </w:r>
      <w:r>
        <w:rPr>
          <w:b/>
          <w:sz w:val="24"/>
        </w:rPr>
        <w:t>Almighty</w:t>
      </w:r>
      <w:r>
        <w:rPr>
          <w:b/>
          <w:spacing w:val="29"/>
          <w:sz w:val="24"/>
        </w:rPr>
        <w:t> </w:t>
      </w:r>
      <w:r>
        <w:rPr>
          <w:b/>
          <w:sz w:val="24"/>
        </w:rPr>
        <w:t>my</w:t>
      </w:r>
      <w:r>
        <w:rPr>
          <w:b/>
          <w:spacing w:val="30"/>
          <w:sz w:val="24"/>
        </w:rPr>
        <w:t> </w:t>
      </w:r>
      <w:r>
        <w:rPr>
          <w:b/>
          <w:sz w:val="24"/>
        </w:rPr>
        <w:t>personal</w:t>
      </w:r>
      <w:r>
        <w:rPr>
          <w:b/>
          <w:spacing w:val="28"/>
          <w:sz w:val="24"/>
        </w:rPr>
        <w:t> </w:t>
      </w:r>
      <w:r>
        <w:rPr>
          <w:b/>
          <w:sz w:val="24"/>
        </w:rPr>
        <w:t>saviour.</w:t>
      </w:r>
      <w:r>
        <w:rPr>
          <w:b/>
          <w:spacing w:val="27"/>
          <w:sz w:val="24"/>
        </w:rPr>
        <w:t> </w:t>
      </w:r>
      <w:r>
        <w:rPr>
          <w:b/>
          <w:sz w:val="24"/>
        </w:rPr>
        <w:t>To</w:t>
      </w:r>
      <w:r>
        <w:rPr>
          <w:b/>
          <w:spacing w:val="27"/>
          <w:sz w:val="24"/>
        </w:rPr>
        <w:t> </w:t>
      </w:r>
      <w:r>
        <w:rPr>
          <w:b/>
          <w:sz w:val="24"/>
        </w:rPr>
        <w:t>my</w:t>
      </w:r>
      <w:r>
        <w:rPr>
          <w:b/>
          <w:spacing w:val="27"/>
          <w:sz w:val="24"/>
        </w:rPr>
        <w:t> </w:t>
      </w:r>
      <w:r>
        <w:rPr>
          <w:b/>
          <w:sz w:val="24"/>
        </w:rPr>
        <w:t>beloved</w:t>
      </w:r>
      <w:r>
        <w:rPr>
          <w:b/>
          <w:spacing w:val="28"/>
          <w:sz w:val="24"/>
        </w:rPr>
        <w:t> </w:t>
      </w:r>
      <w:r>
        <w:rPr>
          <w:b/>
          <w:sz w:val="24"/>
        </w:rPr>
        <w:t>Father Chief Akwu Obaje and the best mum in the world Mrs Ladi (Blessed memories)</w:t>
      </w:r>
    </w:p>
    <w:p>
      <w:pPr>
        <w:spacing w:after="0" w:line="482" w:lineRule="auto"/>
        <w:jc w:val="left"/>
        <w:rPr>
          <w:sz w:val="24"/>
        </w:rPr>
        <w:sectPr>
          <w:pgSz w:w="11910" w:h="16840"/>
          <w:pgMar w:header="0" w:footer="1002" w:top="1360" w:bottom="1200" w:left="940" w:right="1220"/>
        </w:sectPr>
      </w:pPr>
    </w:p>
    <w:p>
      <w:pPr>
        <w:pStyle w:val="Heading1"/>
        <w:spacing w:before="61"/>
        <w:ind w:left="780" w:right="502"/>
        <w:jc w:val="center"/>
      </w:pPr>
      <w:r>
        <w:rPr>
          <w:spacing w:val="-2"/>
        </w:rPr>
        <w:t>ACKNOWLEGDEMENT</w:t>
      </w:r>
    </w:p>
    <w:p>
      <w:pPr>
        <w:pStyle w:val="BodyText"/>
        <w:spacing w:before="196"/>
        <w:rPr>
          <w:b/>
        </w:rPr>
      </w:pPr>
    </w:p>
    <w:p>
      <w:pPr>
        <w:spacing w:line="482" w:lineRule="auto" w:before="1"/>
        <w:ind w:left="500" w:right="225" w:firstLine="0"/>
        <w:jc w:val="both"/>
        <w:rPr>
          <w:b/>
          <w:sz w:val="24"/>
        </w:rPr>
      </w:pPr>
      <w:r>
        <w:rPr>
          <w:b/>
          <w:sz w:val="24"/>
        </w:rPr>
        <w:t>I begin with immeasurable gratitude to God Almighty, who has protected me and provided for me throughout my stay in Caritas University.</w:t>
      </w:r>
    </w:p>
    <w:p>
      <w:pPr>
        <w:spacing w:line="480" w:lineRule="auto" w:before="196"/>
        <w:ind w:left="500" w:right="218" w:firstLine="0"/>
        <w:jc w:val="both"/>
        <w:rPr>
          <w:b/>
          <w:sz w:val="24"/>
        </w:rPr>
      </w:pPr>
      <w:r>
        <w:rPr>
          <w:b/>
          <w:sz w:val="24"/>
        </w:rPr>
        <w:t>My special appreciation goes to my loving and caring parents Chief Akwu Obaje A.,</w:t>
      </w:r>
      <w:r>
        <w:rPr>
          <w:b/>
          <w:spacing w:val="40"/>
          <w:sz w:val="24"/>
        </w:rPr>
        <w:t> </w:t>
      </w:r>
      <w:r>
        <w:rPr>
          <w:b/>
          <w:sz w:val="24"/>
        </w:rPr>
        <w:t>and late Mrs Ladi A.</w:t>
      </w:r>
      <w:r>
        <w:rPr>
          <w:b/>
          <w:spacing w:val="-2"/>
          <w:sz w:val="24"/>
        </w:rPr>
        <w:t> </w:t>
      </w:r>
      <w:r>
        <w:rPr>
          <w:b/>
          <w:sz w:val="24"/>
        </w:rPr>
        <w:t>for their prayers, encouragement and their immeasurable support throughout my education so far. God will keep you to enjoy your labour.</w:t>
      </w:r>
    </w:p>
    <w:p>
      <w:pPr>
        <w:spacing w:line="480" w:lineRule="auto" w:before="200"/>
        <w:ind w:left="500" w:right="219" w:firstLine="0"/>
        <w:jc w:val="both"/>
        <w:rPr>
          <w:b/>
          <w:sz w:val="24"/>
        </w:rPr>
      </w:pPr>
      <w:r>
        <w:rPr>
          <w:b/>
          <w:sz w:val="24"/>
        </w:rPr>
        <w:t>I sincerely acknowledge the contribution of my project supervisor, Dr. Takon, S.M who stood by me to criticize my work in order for it to be successful and accepted. God bless you sir for your fatherly encouragement and advice.</w:t>
      </w:r>
    </w:p>
    <w:p>
      <w:pPr>
        <w:spacing w:line="482" w:lineRule="auto" w:before="199"/>
        <w:ind w:left="500" w:right="224" w:firstLine="0"/>
        <w:jc w:val="both"/>
        <w:rPr>
          <w:b/>
          <w:sz w:val="24"/>
        </w:rPr>
      </w:pPr>
      <w:r>
        <w:rPr>
          <w:b/>
          <w:sz w:val="24"/>
        </w:rPr>
        <w:t>To the principled man in our department, Mr. I.G. Okafor. H.O.D and the father of Banking and Finance department, I will never forget your pieces advice.</w:t>
      </w:r>
    </w:p>
    <w:p>
      <w:pPr>
        <w:spacing w:line="480" w:lineRule="auto" w:before="194"/>
        <w:ind w:left="500" w:right="223" w:firstLine="0"/>
        <w:jc w:val="both"/>
        <w:rPr>
          <w:b/>
          <w:sz w:val="24"/>
        </w:rPr>
      </w:pPr>
      <w:r>
        <w:rPr>
          <w:b/>
          <w:sz w:val="24"/>
        </w:rPr>
        <w:t>To my able and worthy lecturers, I will be ungrateful if I fail to show my appreciation</w:t>
      </w:r>
      <w:r>
        <w:rPr>
          <w:b/>
          <w:spacing w:val="80"/>
          <w:sz w:val="24"/>
        </w:rPr>
        <w:t> </w:t>
      </w:r>
      <w:r>
        <w:rPr>
          <w:b/>
          <w:sz w:val="24"/>
        </w:rPr>
        <w:t>to you all for your contribution and corporation towards my formation as a graduate of Banking and Finance. My thanks go to Prof. F.O. Okafor, Mr. Nwadiubu A., Mr. Ezeamama M. and Nsofor E.S. I pray for Gods’ continuous guidance upon you all.</w:t>
      </w:r>
    </w:p>
    <w:p>
      <w:pPr>
        <w:spacing w:before="205"/>
        <w:ind w:left="500" w:right="0" w:firstLine="0"/>
        <w:jc w:val="both"/>
        <w:rPr>
          <w:b/>
          <w:sz w:val="24"/>
        </w:rPr>
      </w:pPr>
      <w:r>
        <w:rPr>
          <w:b/>
          <w:sz w:val="24"/>
        </w:rPr>
        <w:t>To</w:t>
      </w:r>
      <w:r>
        <w:rPr>
          <w:b/>
          <w:spacing w:val="-1"/>
          <w:sz w:val="24"/>
        </w:rPr>
        <w:t> </w:t>
      </w:r>
      <w:r>
        <w:rPr>
          <w:b/>
          <w:sz w:val="24"/>
        </w:rPr>
        <w:t>the</w:t>
      </w:r>
      <w:r>
        <w:rPr>
          <w:b/>
          <w:spacing w:val="-2"/>
          <w:sz w:val="24"/>
        </w:rPr>
        <w:t> </w:t>
      </w:r>
      <w:r>
        <w:rPr>
          <w:b/>
          <w:sz w:val="24"/>
        </w:rPr>
        <w:t>family</w:t>
      </w:r>
      <w:r>
        <w:rPr>
          <w:b/>
          <w:spacing w:val="-1"/>
          <w:sz w:val="24"/>
        </w:rPr>
        <w:t> </w:t>
      </w:r>
      <w:r>
        <w:rPr>
          <w:b/>
          <w:sz w:val="24"/>
        </w:rPr>
        <w:t>of Mr</w:t>
      </w:r>
      <w:r>
        <w:rPr>
          <w:b/>
          <w:spacing w:val="-2"/>
          <w:sz w:val="24"/>
        </w:rPr>
        <w:t> </w:t>
      </w:r>
      <w:r>
        <w:rPr>
          <w:b/>
          <w:sz w:val="24"/>
        </w:rPr>
        <w:t>and</w:t>
      </w:r>
      <w:r>
        <w:rPr>
          <w:b/>
          <w:spacing w:val="-1"/>
          <w:sz w:val="24"/>
        </w:rPr>
        <w:t> </w:t>
      </w:r>
      <w:r>
        <w:rPr>
          <w:b/>
          <w:sz w:val="24"/>
        </w:rPr>
        <w:t>Mrs</w:t>
      </w:r>
      <w:r>
        <w:rPr>
          <w:b/>
          <w:spacing w:val="-1"/>
          <w:sz w:val="24"/>
        </w:rPr>
        <w:t> </w:t>
      </w:r>
      <w:r>
        <w:rPr>
          <w:b/>
          <w:sz w:val="24"/>
        </w:rPr>
        <w:t>Mathew</w:t>
      </w:r>
      <w:r>
        <w:rPr>
          <w:b/>
          <w:spacing w:val="3"/>
          <w:sz w:val="24"/>
        </w:rPr>
        <w:t> </w:t>
      </w:r>
      <w:r>
        <w:rPr>
          <w:b/>
          <w:sz w:val="24"/>
        </w:rPr>
        <w:t>I.</w:t>
      </w:r>
      <w:r>
        <w:rPr>
          <w:b/>
          <w:spacing w:val="-1"/>
          <w:sz w:val="24"/>
        </w:rPr>
        <w:t> </w:t>
      </w:r>
      <w:r>
        <w:rPr>
          <w:b/>
          <w:sz w:val="24"/>
        </w:rPr>
        <w:t>am</w:t>
      </w:r>
      <w:r>
        <w:rPr>
          <w:b/>
          <w:spacing w:val="-4"/>
          <w:sz w:val="24"/>
        </w:rPr>
        <w:t> </w:t>
      </w:r>
      <w:r>
        <w:rPr>
          <w:b/>
          <w:spacing w:val="-2"/>
          <w:sz w:val="24"/>
        </w:rPr>
        <w:t>grateful.</w:t>
      </w:r>
    </w:p>
    <w:p>
      <w:pPr>
        <w:pStyle w:val="BodyText"/>
        <w:spacing w:before="197"/>
        <w:rPr>
          <w:b/>
        </w:rPr>
      </w:pPr>
    </w:p>
    <w:p>
      <w:pPr>
        <w:spacing w:line="482" w:lineRule="auto" w:before="0"/>
        <w:ind w:left="500" w:right="218" w:firstLine="60"/>
        <w:jc w:val="both"/>
        <w:rPr>
          <w:b/>
          <w:sz w:val="24"/>
        </w:rPr>
      </w:pPr>
      <w:r>
        <w:rPr>
          <w:b/>
          <w:sz w:val="24"/>
        </w:rPr>
        <w:t>My next</w:t>
      </w:r>
      <w:r>
        <w:rPr>
          <w:b/>
          <w:spacing w:val="-1"/>
          <w:sz w:val="24"/>
        </w:rPr>
        <w:t> </w:t>
      </w:r>
      <w:r>
        <w:rPr>
          <w:b/>
          <w:sz w:val="24"/>
        </w:rPr>
        <w:t>thanks also go</w:t>
      </w:r>
      <w:r>
        <w:rPr>
          <w:b/>
          <w:spacing w:val="-2"/>
          <w:sz w:val="24"/>
        </w:rPr>
        <w:t> </w:t>
      </w:r>
      <w:r>
        <w:rPr>
          <w:b/>
          <w:sz w:val="24"/>
        </w:rPr>
        <w:t>to my siblings, Yusuf,</w:t>
      </w:r>
      <w:r>
        <w:rPr>
          <w:b/>
          <w:spacing w:val="-2"/>
          <w:sz w:val="24"/>
        </w:rPr>
        <w:t> </w:t>
      </w:r>
      <w:r>
        <w:rPr>
          <w:b/>
          <w:sz w:val="24"/>
        </w:rPr>
        <w:t>Rabiu, Ahmed, and</w:t>
      </w:r>
      <w:r>
        <w:rPr>
          <w:b/>
          <w:spacing w:val="40"/>
          <w:sz w:val="24"/>
        </w:rPr>
        <w:t> </w:t>
      </w:r>
      <w:r>
        <w:rPr>
          <w:b/>
          <w:sz w:val="24"/>
        </w:rPr>
        <w:t>Seadatu, all</w:t>
      </w:r>
      <w:r>
        <w:rPr>
          <w:b/>
          <w:spacing w:val="-2"/>
          <w:sz w:val="24"/>
        </w:rPr>
        <w:t> </w:t>
      </w:r>
      <w:r>
        <w:rPr>
          <w:b/>
          <w:sz w:val="24"/>
        </w:rPr>
        <w:t>for</w:t>
      </w:r>
      <w:r>
        <w:rPr>
          <w:b/>
          <w:spacing w:val="-1"/>
          <w:sz w:val="24"/>
        </w:rPr>
        <w:t> </w:t>
      </w:r>
      <w:r>
        <w:rPr>
          <w:b/>
          <w:sz w:val="24"/>
        </w:rPr>
        <w:t>their </w:t>
      </w:r>
      <w:r>
        <w:rPr>
          <w:b/>
          <w:spacing w:val="-2"/>
          <w:sz w:val="24"/>
        </w:rPr>
        <w:t>prayers.</w:t>
      </w:r>
    </w:p>
    <w:p>
      <w:pPr>
        <w:spacing w:line="482" w:lineRule="auto" w:before="194"/>
        <w:ind w:left="500" w:right="219" w:firstLine="0"/>
        <w:jc w:val="both"/>
        <w:rPr>
          <w:b/>
          <w:sz w:val="24"/>
        </w:rPr>
      </w:pPr>
      <w:r>
        <w:rPr>
          <w:b/>
          <w:sz w:val="24"/>
        </w:rPr>
        <w:t>Finally to my beloved friend in the person of Sylvester E. I tank u so much. I am also grateful to Paul Audu, Mercy O., Chioma O., Faith I. and others</w:t>
      </w:r>
    </w:p>
    <w:p>
      <w:pPr>
        <w:spacing w:after="0" w:line="482" w:lineRule="auto"/>
        <w:jc w:val="both"/>
        <w:rPr>
          <w:sz w:val="24"/>
        </w:rPr>
        <w:sectPr>
          <w:pgSz w:w="11910" w:h="16840"/>
          <w:pgMar w:header="0" w:footer="1002" w:top="1360" w:bottom="1200" w:left="940" w:right="1220"/>
        </w:sectPr>
      </w:pPr>
    </w:p>
    <w:p>
      <w:pPr>
        <w:spacing w:before="252"/>
        <w:ind w:left="784" w:right="501" w:firstLine="0"/>
        <w:jc w:val="center"/>
        <w:rPr>
          <w:b/>
          <w:i/>
          <w:sz w:val="24"/>
        </w:rPr>
      </w:pPr>
      <w:r>
        <w:rPr>
          <w:b/>
          <w:i/>
          <w:spacing w:val="-2"/>
          <w:sz w:val="24"/>
        </w:rPr>
        <w:t>ABSTRACT</w:t>
      </w:r>
    </w:p>
    <w:p>
      <w:pPr>
        <w:pStyle w:val="BodyText"/>
        <w:spacing w:before="201"/>
        <w:rPr>
          <w:b/>
          <w:i/>
        </w:rPr>
      </w:pPr>
    </w:p>
    <w:p>
      <w:pPr>
        <w:spacing w:line="276" w:lineRule="auto" w:before="1"/>
        <w:ind w:left="500" w:right="213" w:firstLine="60"/>
        <w:jc w:val="both"/>
        <w:rPr>
          <w:b/>
          <w:i/>
          <w:sz w:val="24"/>
        </w:rPr>
      </w:pPr>
      <w:r>
        <w:rPr>
          <w:b/>
          <w:i/>
          <w:sz w:val="24"/>
        </w:rPr>
        <w:t>Credit extension is an essential function of banks and bank management strive to satisfy the legitimate credit needs of the community it tends to serve. This study is aimed at analysing the credit management in the banking industry in Nigeria with particular reference to first Bank of Nigeria PLC. The importance of credit in the economic growth and development of</w:t>
      </w:r>
      <w:r>
        <w:rPr>
          <w:b/>
          <w:i/>
          <w:spacing w:val="-1"/>
          <w:sz w:val="24"/>
        </w:rPr>
        <w:t> </w:t>
      </w:r>
      <w:r>
        <w:rPr>
          <w:b/>
          <w:i/>
          <w:sz w:val="24"/>
        </w:rPr>
        <w:t>a country</w:t>
      </w:r>
      <w:r>
        <w:rPr>
          <w:b/>
          <w:i/>
          <w:spacing w:val="-1"/>
          <w:sz w:val="24"/>
        </w:rPr>
        <w:t> </w:t>
      </w:r>
      <w:r>
        <w:rPr>
          <w:b/>
          <w:i/>
          <w:sz w:val="24"/>
        </w:rPr>
        <w:t>cannot be</w:t>
      </w:r>
      <w:r>
        <w:rPr>
          <w:b/>
          <w:i/>
          <w:spacing w:val="-1"/>
          <w:sz w:val="24"/>
        </w:rPr>
        <w:t> </w:t>
      </w:r>
      <w:r>
        <w:rPr>
          <w:b/>
          <w:i/>
          <w:sz w:val="24"/>
        </w:rPr>
        <w:t>overemphasized. Despite</w:t>
      </w:r>
      <w:r>
        <w:rPr>
          <w:b/>
          <w:i/>
          <w:spacing w:val="-1"/>
          <w:sz w:val="24"/>
        </w:rPr>
        <w:t> </w:t>
      </w:r>
      <w:r>
        <w:rPr>
          <w:b/>
          <w:i/>
          <w:sz w:val="24"/>
        </w:rPr>
        <w:t>the</w:t>
      </w:r>
      <w:r>
        <w:rPr>
          <w:b/>
          <w:i/>
          <w:spacing w:val="-1"/>
          <w:sz w:val="24"/>
        </w:rPr>
        <w:t> </w:t>
      </w:r>
      <w:r>
        <w:rPr>
          <w:b/>
          <w:i/>
          <w:sz w:val="24"/>
        </w:rPr>
        <w:t>important role played by credit in the economy, it is associated with a catalogue of risks. The Nigeria banking industry witnessed some failures prior to the consolidation era due to imprudent lending that finally led to bad debt and some ethical facts. The issue of non- performance of asset and declaring of ficticious project has become the order of the day in our banking system</w:t>
      </w:r>
      <w:r>
        <w:rPr>
          <w:b/>
          <w:i/>
          <w:spacing w:val="40"/>
          <w:sz w:val="24"/>
        </w:rPr>
        <w:t> </w:t>
      </w:r>
      <w:r>
        <w:rPr>
          <w:b/>
          <w:i/>
          <w:sz w:val="24"/>
        </w:rPr>
        <w:t>as a result of poor credit management leading to bank distress in the industry. Three hypotheses were formulated and tested through use of chi-square on questionnaires administered to various respondents. From the data collected and the tested hypothesis, results showed that: (i) Inadequate feasibility study affects loan repayment in the banking industry, (ii) The diversion of bank loan to unprofitable ventures affects loan repayment and (iii) The problem of poor attention given to distribution of loan has negative effect on banks performance. Amongst several recommendations were the following: (a) Banks should establish sound and competent credit management unit and recruit well motivated staffs (b) Banks should ensure that the chief executive avoid approval in principle in the credit management, and (c) Banks should have a monitoring and control unit or department to carry out a sort of post- modern exercise by way of controlling and monitoring credit facilities and also ensuring completeness of all conditions precedent to draw down.</w:t>
      </w:r>
    </w:p>
    <w:p>
      <w:pPr>
        <w:spacing w:after="0" w:line="276" w:lineRule="auto"/>
        <w:jc w:val="both"/>
        <w:rPr>
          <w:sz w:val="24"/>
        </w:rPr>
        <w:sectPr>
          <w:pgSz w:w="11910" w:h="16840"/>
          <w:pgMar w:header="0" w:footer="1002" w:top="1920" w:bottom="1200" w:left="940" w:right="1220"/>
        </w:sectPr>
      </w:pPr>
    </w:p>
    <w:p>
      <w:pPr>
        <w:pStyle w:val="BodyText"/>
        <w:spacing w:before="32"/>
        <w:rPr>
          <w:b/>
          <w:i/>
          <w:sz w:val="20"/>
        </w:rPr>
      </w:pPr>
    </w:p>
    <w:tbl>
      <w:tblPr>
        <w:tblW w:w="0" w:type="auto"/>
        <w:jc w:val="left"/>
        <w:tblInd w:w="4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4"/>
        <w:gridCol w:w="2060"/>
        <w:gridCol w:w="4708"/>
        <w:gridCol w:w="1670"/>
      </w:tblGrid>
      <w:tr>
        <w:trPr>
          <w:trHeight w:val="507" w:hRule="atLeast"/>
        </w:trPr>
        <w:tc>
          <w:tcPr>
            <w:tcW w:w="2564" w:type="dxa"/>
            <w:gridSpan w:val="2"/>
          </w:tcPr>
          <w:p>
            <w:pPr>
              <w:pStyle w:val="TableParagraph"/>
              <w:spacing w:line="240" w:lineRule="auto"/>
              <w:ind w:left="0"/>
              <w:rPr>
                <w:sz w:val="22"/>
              </w:rPr>
            </w:pPr>
          </w:p>
        </w:tc>
        <w:tc>
          <w:tcPr>
            <w:tcW w:w="4708" w:type="dxa"/>
          </w:tcPr>
          <w:p>
            <w:pPr>
              <w:pStyle w:val="TableParagraph"/>
              <w:spacing w:line="266" w:lineRule="exact"/>
              <w:ind w:left="704"/>
              <w:rPr>
                <w:b/>
                <w:sz w:val="24"/>
              </w:rPr>
            </w:pPr>
            <w:r>
              <w:rPr>
                <w:b/>
                <w:sz w:val="24"/>
              </w:rPr>
              <w:t>TABLE OF</w:t>
            </w:r>
            <w:r>
              <w:rPr>
                <w:b/>
                <w:spacing w:val="-3"/>
                <w:sz w:val="24"/>
              </w:rPr>
              <w:t> </w:t>
            </w:r>
            <w:r>
              <w:rPr>
                <w:b/>
                <w:spacing w:val="-2"/>
                <w:sz w:val="24"/>
              </w:rPr>
              <w:t>CONTENTS</w:t>
            </w:r>
          </w:p>
        </w:tc>
        <w:tc>
          <w:tcPr>
            <w:tcW w:w="1670" w:type="dxa"/>
          </w:tcPr>
          <w:p>
            <w:pPr>
              <w:pStyle w:val="TableParagraph"/>
              <w:spacing w:line="240" w:lineRule="auto"/>
              <w:ind w:left="0"/>
              <w:rPr>
                <w:sz w:val="22"/>
              </w:rPr>
            </w:pPr>
          </w:p>
        </w:tc>
      </w:tr>
      <w:tr>
        <w:trPr>
          <w:trHeight w:val="750" w:hRule="atLeast"/>
        </w:trPr>
        <w:tc>
          <w:tcPr>
            <w:tcW w:w="2564" w:type="dxa"/>
            <w:gridSpan w:val="2"/>
          </w:tcPr>
          <w:p>
            <w:pPr>
              <w:pStyle w:val="TableParagraph"/>
              <w:spacing w:line="240" w:lineRule="auto" w:before="231"/>
              <w:ind w:left="50"/>
              <w:rPr>
                <w:sz w:val="24"/>
              </w:rPr>
            </w:pPr>
            <w:r>
              <w:rPr>
                <w:sz w:val="24"/>
              </w:rPr>
              <w:t>Title</w:t>
            </w:r>
            <w:r>
              <w:rPr>
                <w:spacing w:val="-3"/>
                <w:sz w:val="24"/>
              </w:rPr>
              <w:t> </w:t>
            </w:r>
            <w:r>
              <w:rPr>
                <w:spacing w:val="-4"/>
                <w:sz w:val="24"/>
              </w:rPr>
              <w:t>Page</w:t>
            </w:r>
          </w:p>
        </w:tc>
        <w:tc>
          <w:tcPr>
            <w:tcW w:w="4708" w:type="dxa"/>
          </w:tcPr>
          <w:p>
            <w:pPr>
              <w:pStyle w:val="TableParagraph"/>
              <w:spacing w:line="240" w:lineRule="auto"/>
              <w:ind w:left="0"/>
              <w:rPr>
                <w:sz w:val="22"/>
              </w:rPr>
            </w:pPr>
          </w:p>
        </w:tc>
        <w:tc>
          <w:tcPr>
            <w:tcW w:w="1670" w:type="dxa"/>
          </w:tcPr>
          <w:p>
            <w:pPr>
              <w:pStyle w:val="TableParagraph"/>
              <w:spacing w:line="240" w:lineRule="auto" w:before="231"/>
              <w:ind w:left="0" w:right="181"/>
              <w:jc w:val="right"/>
              <w:rPr>
                <w:sz w:val="24"/>
              </w:rPr>
            </w:pPr>
            <w:r>
              <w:rPr>
                <w:spacing w:val="-10"/>
                <w:sz w:val="24"/>
              </w:rPr>
              <w:t>i</w:t>
            </w:r>
          </w:p>
        </w:tc>
      </w:tr>
      <w:tr>
        <w:trPr>
          <w:trHeight w:val="751" w:hRule="atLeast"/>
        </w:trPr>
        <w:tc>
          <w:tcPr>
            <w:tcW w:w="2564" w:type="dxa"/>
            <w:gridSpan w:val="2"/>
          </w:tcPr>
          <w:p>
            <w:pPr>
              <w:pStyle w:val="TableParagraph"/>
              <w:spacing w:line="240" w:lineRule="auto" w:before="232"/>
              <w:ind w:left="50"/>
              <w:rPr>
                <w:sz w:val="24"/>
              </w:rPr>
            </w:pPr>
            <w:r>
              <w:rPr>
                <w:sz w:val="24"/>
              </w:rPr>
              <w:t>Approval</w:t>
            </w:r>
            <w:r>
              <w:rPr>
                <w:spacing w:val="-3"/>
                <w:sz w:val="24"/>
              </w:rPr>
              <w:t> </w:t>
            </w:r>
            <w:r>
              <w:rPr>
                <w:spacing w:val="-4"/>
                <w:sz w:val="24"/>
              </w:rPr>
              <w:t>Page</w:t>
            </w:r>
          </w:p>
        </w:tc>
        <w:tc>
          <w:tcPr>
            <w:tcW w:w="4708" w:type="dxa"/>
          </w:tcPr>
          <w:p>
            <w:pPr>
              <w:pStyle w:val="TableParagraph"/>
              <w:spacing w:line="240" w:lineRule="auto"/>
              <w:ind w:left="0"/>
              <w:rPr>
                <w:sz w:val="22"/>
              </w:rPr>
            </w:pPr>
          </w:p>
        </w:tc>
        <w:tc>
          <w:tcPr>
            <w:tcW w:w="1670" w:type="dxa"/>
          </w:tcPr>
          <w:p>
            <w:pPr>
              <w:pStyle w:val="TableParagraph"/>
              <w:spacing w:line="240" w:lineRule="auto" w:before="232"/>
              <w:ind w:left="0" w:right="114"/>
              <w:jc w:val="right"/>
              <w:rPr>
                <w:sz w:val="24"/>
              </w:rPr>
            </w:pPr>
            <w:r>
              <w:rPr>
                <w:spacing w:val="-5"/>
                <w:sz w:val="24"/>
              </w:rPr>
              <w:t>ii</w:t>
            </w:r>
          </w:p>
        </w:tc>
      </w:tr>
      <w:tr>
        <w:trPr>
          <w:trHeight w:val="752" w:hRule="atLeast"/>
        </w:trPr>
        <w:tc>
          <w:tcPr>
            <w:tcW w:w="2564" w:type="dxa"/>
            <w:gridSpan w:val="2"/>
          </w:tcPr>
          <w:p>
            <w:pPr>
              <w:pStyle w:val="TableParagraph"/>
              <w:spacing w:line="240" w:lineRule="auto" w:before="232"/>
              <w:ind w:left="50"/>
              <w:rPr>
                <w:sz w:val="24"/>
              </w:rPr>
            </w:pPr>
            <w:r>
              <w:rPr>
                <w:spacing w:val="-2"/>
                <w:sz w:val="24"/>
              </w:rPr>
              <w:t>Certification</w:t>
            </w:r>
          </w:p>
        </w:tc>
        <w:tc>
          <w:tcPr>
            <w:tcW w:w="4708" w:type="dxa"/>
          </w:tcPr>
          <w:p>
            <w:pPr>
              <w:pStyle w:val="TableParagraph"/>
              <w:spacing w:line="240" w:lineRule="auto"/>
              <w:ind w:left="0"/>
              <w:rPr>
                <w:sz w:val="22"/>
              </w:rPr>
            </w:pPr>
          </w:p>
        </w:tc>
        <w:tc>
          <w:tcPr>
            <w:tcW w:w="1670" w:type="dxa"/>
          </w:tcPr>
          <w:p>
            <w:pPr>
              <w:pStyle w:val="TableParagraph"/>
              <w:spacing w:line="240" w:lineRule="auto" w:before="232"/>
              <w:ind w:left="0" w:right="47"/>
              <w:jc w:val="right"/>
              <w:rPr>
                <w:sz w:val="24"/>
              </w:rPr>
            </w:pPr>
            <w:r>
              <w:rPr>
                <w:spacing w:val="-5"/>
                <w:sz w:val="24"/>
              </w:rPr>
              <w:t>iii</w:t>
            </w:r>
          </w:p>
        </w:tc>
      </w:tr>
      <w:tr>
        <w:trPr>
          <w:trHeight w:val="752" w:hRule="atLeast"/>
        </w:trPr>
        <w:tc>
          <w:tcPr>
            <w:tcW w:w="2564" w:type="dxa"/>
            <w:gridSpan w:val="2"/>
          </w:tcPr>
          <w:p>
            <w:pPr>
              <w:pStyle w:val="TableParagraph"/>
              <w:spacing w:line="240" w:lineRule="auto" w:before="234"/>
              <w:ind w:left="50"/>
              <w:rPr>
                <w:sz w:val="24"/>
              </w:rPr>
            </w:pPr>
            <w:r>
              <w:rPr>
                <w:spacing w:val="-2"/>
                <w:sz w:val="24"/>
              </w:rPr>
              <w:t>Dedication</w:t>
            </w:r>
          </w:p>
        </w:tc>
        <w:tc>
          <w:tcPr>
            <w:tcW w:w="4708" w:type="dxa"/>
          </w:tcPr>
          <w:p>
            <w:pPr>
              <w:pStyle w:val="TableParagraph"/>
              <w:spacing w:line="240" w:lineRule="auto"/>
              <w:ind w:left="0"/>
              <w:rPr>
                <w:sz w:val="22"/>
              </w:rPr>
            </w:pPr>
          </w:p>
        </w:tc>
        <w:tc>
          <w:tcPr>
            <w:tcW w:w="1670" w:type="dxa"/>
          </w:tcPr>
          <w:p>
            <w:pPr>
              <w:pStyle w:val="TableParagraph"/>
              <w:spacing w:line="240" w:lineRule="auto" w:before="234"/>
              <w:ind w:left="0" w:right="60"/>
              <w:jc w:val="right"/>
              <w:rPr>
                <w:sz w:val="24"/>
              </w:rPr>
            </w:pPr>
            <w:r>
              <w:rPr>
                <w:spacing w:val="-5"/>
                <w:sz w:val="24"/>
              </w:rPr>
              <w:t>iv</w:t>
            </w:r>
          </w:p>
        </w:tc>
      </w:tr>
      <w:tr>
        <w:trPr>
          <w:trHeight w:val="751" w:hRule="atLeast"/>
        </w:trPr>
        <w:tc>
          <w:tcPr>
            <w:tcW w:w="2564" w:type="dxa"/>
            <w:gridSpan w:val="2"/>
          </w:tcPr>
          <w:p>
            <w:pPr>
              <w:pStyle w:val="TableParagraph"/>
              <w:spacing w:line="240" w:lineRule="auto" w:before="232"/>
              <w:ind w:left="50"/>
              <w:rPr>
                <w:sz w:val="24"/>
              </w:rPr>
            </w:pPr>
            <w:r>
              <w:rPr>
                <w:spacing w:val="-2"/>
                <w:sz w:val="24"/>
              </w:rPr>
              <w:t>Acknowledgement</w:t>
            </w:r>
          </w:p>
        </w:tc>
        <w:tc>
          <w:tcPr>
            <w:tcW w:w="4708" w:type="dxa"/>
          </w:tcPr>
          <w:p>
            <w:pPr>
              <w:pStyle w:val="TableParagraph"/>
              <w:spacing w:line="240" w:lineRule="auto"/>
              <w:ind w:left="0"/>
              <w:rPr>
                <w:sz w:val="22"/>
              </w:rPr>
            </w:pPr>
          </w:p>
        </w:tc>
        <w:tc>
          <w:tcPr>
            <w:tcW w:w="1670" w:type="dxa"/>
          </w:tcPr>
          <w:p>
            <w:pPr>
              <w:pStyle w:val="TableParagraph"/>
              <w:spacing w:line="240" w:lineRule="auto" w:before="232"/>
              <w:ind w:left="0" w:right="128"/>
              <w:jc w:val="right"/>
              <w:rPr>
                <w:sz w:val="24"/>
              </w:rPr>
            </w:pPr>
            <w:r>
              <w:rPr>
                <w:spacing w:val="-10"/>
                <w:sz w:val="24"/>
              </w:rPr>
              <w:t>v</w:t>
            </w:r>
          </w:p>
        </w:tc>
      </w:tr>
      <w:tr>
        <w:trPr>
          <w:trHeight w:val="752" w:hRule="atLeast"/>
        </w:trPr>
        <w:tc>
          <w:tcPr>
            <w:tcW w:w="2564" w:type="dxa"/>
            <w:gridSpan w:val="2"/>
          </w:tcPr>
          <w:p>
            <w:pPr>
              <w:pStyle w:val="TableParagraph"/>
              <w:spacing w:line="240" w:lineRule="auto" w:before="232"/>
              <w:ind w:left="50"/>
              <w:rPr>
                <w:sz w:val="24"/>
              </w:rPr>
            </w:pPr>
            <w:r>
              <w:rPr>
                <w:spacing w:val="-2"/>
                <w:sz w:val="24"/>
              </w:rPr>
              <w:t>Abstract</w:t>
            </w:r>
          </w:p>
        </w:tc>
        <w:tc>
          <w:tcPr>
            <w:tcW w:w="4708" w:type="dxa"/>
          </w:tcPr>
          <w:p>
            <w:pPr>
              <w:pStyle w:val="TableParagraph"/>
              <w:spacing w:line="240" w:lineRule="auto"/>
              <w:ind w:left="0"/>
              <w:rPr>
                <w:sz w:val="22"/>
              </w:rPr>
            </w:pPr>
          </w:p>
        </w:tc>
        <w:tc>
          <w:tcPr>
            <w:tcW w:w="1670" w:type="dxa"/>
          </w:tcPr>
          <w:p>
            <w:pPr>
              <w:pStyle w:val="TableParagraph"/>
              <w:spacing w:line="240" w:lineRule="auto" w:before="232"/>
              <w:ind w:left="0" w:right="61"/>
              <w:jc w:val="right"/>
              <w:rPr>
                <w:sz w:val="24"/>
              </w:rPr>
            </w:pPr>
            <w:r>
              <w:rPr>
                <w:spacing w:val="-5"/>
                <w:sz w:val="24"/>
              </w:rPr>
              <w:t>vi</w:t>
            </w:r>
          </w:p>
        </w:tc>
      </w:tr>
      <w:tr>
        <w:trPr>
          <w:trHeight w:val="509" w:hRule="atLeast"/>
        </w:trPr>
        <w:tc>
          <w:tcPr>
            <w:tcW w:w="2564" w:type="dxa"/>
            <w:gridSpan w:val="2"/>
          </w:tcPr>
          <w:p>
            <w:pPr>
              <w:pStyle w:val="TableParagraph"/>
              <w:spacing w:line="256" w:lineRule="exact" w:before="233"/>
              <w:ind w:left="50"/>
              <w:rPr>
                <w:sz w:val="24"/>
              </w:rPr>
            </w:pPr>
            <w:r>
              <w:rPr>
                <w:sz w:val="24"/>
              </w:rPr>
              <w:t>Chapter</w:t>
            </w:r>
            <w:r>
              <w:rPr>
                <w:spacing w:val="-3"/>
                <w:sz w:val="24"/>
              </w:rPr>
              <w:t> </w:t>
            </w:r>
            <w:r>
              <w:rPr>
                <w:spacing w:val="-5"/>
                <w:sz w:val="24"/>
              </w:rPr>
              <w:t>One</w:t>
            </w:r>
          </w:p>
        </w:tc>
        <w:tc>
          <w:tcPr>
            <w:tcW w:w="4708" w:type="dxa"/>
          </w:tcPr>
          <w:p>
            <w:pPr>
              <w:pStyle w:val="TableParagraph"/>
              <w:spacing w:line="240" w:lineRule="auto"/>
              <w:ind w:left="0"/>
              <w:rPr>
                <w:sz w:val="22"/>
              </w:rPr>
            </w:pPr>
          </w:p>
        </w:tc>
        <w:tc>
          <w:tcPr>
            <w:tcW w:w="1670" w:type="dxa"/>
          </w:tcPr>
          <w:p>
            <w:pPr>
              <w:pStyle w:val="TableParagraph"/>
              <w:spacing w:line="240" w:lineRule="auto"/>
              <w:ind w:left="0"/>
              <w:rPr>
                <w:sz w:val="22"/>
              </w:rPr>
            </w:pPr>
          </w:p>
        </w:tc>
      </w:tr>
      <w:tr>
        <w:trPr>
          <w:trHeight w:val="994" w:hRule="atLeast"/>
        </w:trPr>
        <w:tc>
          <w:tcPr>
            <w:tcW w:w="504" w:type="dxa"/>
          </w:tcPr>
          <w:p>
            <w:pPr>
              <w:pStyle w:val="TableParagraph"/>
              <w:spacing w:line="240" w:lineRule="auto" w:before="199"/>
              <w:ind w:left="0"/>
              <w:rPr>
                <w:b/>
                <w:i/>
                <w:sz w:val="24"/>
              </w:rPr>
            </w:pPr>
          </w:p>
          <w:p>
            <w:pPr>
              <w:pStyle w:val="TableParagraph"/>
              <w:spacing w:line="240" w:lineRule="auto"/>
              <w:ind w:left="0" w:right="103"/>
              <w:jc w:val="center"/>
              <w:rPr>
                <w:sz w:val="24"/>
              </w:rPr>
            </w:pPr>
            <w:r>
              <w:rPr>
                <w:spacing w:val="-5"/>
                <w:sz w:val="24"/>
              </w:rPr>
              <w:t>1.0</w:t>
            </w:r>
          </w:p>
        </w:tc>
        <w:tc>
          <w:tcPr>
            <w:tcW w:w="6768" w:type="dxa"/>
            <w:gridSpan w:val="2"/>
          </w:tcPr>
          <w:p>
            <w:pPr>
              <w:pStyle w:val="TableParagraph"/>
              <w:spacing w:line="240" w:lineRule="auto" w:before="199"/>
              <w:ind w:left="0"/>
              <w:rPr>
                <w:b/>
                <w:i/>
                <w:sz w:val="24"/>
              </w:rPr>
            </w:pPr>
          </w:p>
          <w:p>
            <w:pPr>
              <w:pStyle w:val="TableParagraph"/>
              <w:spacing w:line="240" w:lineRule="auto"/>
              <w:ind w:left="148"/>
              <w:rPr>
                <w:sz w:val="24"/>
              </w:rPr>
            </w:pPr>
            <w:r>
              <w:rPr>
                <w:spacing w:val="-2"/>
                <w:sz w:val="24"/>
              </w:rPr>
              <w:t>Introduction</w:t>
            </w:r>
          </w:p>
        </w:tc>
        <w:tc>
          <w:tcPr>
            <w:tcW w:w="1670" w:type="dxa"/>
          </w:tcPr>
          <w:p>
            <w:pPr>
              <w:pStyle w:val="TableParagraph"/>
              <w:spacing w:line="240" w:lineRule="auto" w:before="199"/>
              <w:ind w:left="0"/>
              <w:rPr>
                <w:b/>
                <w:i/>
                <w:sz w:val="24"/>
              </w:rPr>
            </w:pPr>
          </w:p>
          <w:p>
            <w:pPr>
              <w:pStyle w:val="TableParagraph"/>
              <w:spacing w:line="240" w:lineRule="auto"/>
              <w:ind w:left="0" w:right="128"/>
              <w:jc w:val="right"/>
              <w:rPr>
                <w:sz w:val="24"/>
              </w:rPr>
            </w:pPr>
            <w:r>
              <w:rPr>
                <w:spacing w:val="-10"/>
                <w:sz w:val="24"/>
              </w:rPr>
              <w:t>1</w:t>
            </w:r>
          </w:p>
        </w:tc>
      </w:tr>
      <w:tr>
        <w:trPr>
          <w:trHeight w:val="751" w:hRule="atLeast"/>
        </w:trPr>
        <w:tc>
          <w:tcPr>
            <w:tcW w:w="504" w:type="dxa"/>
          </w:tcPr>
          <w:p>
            <w:pPr>
              <w:pStyle w:val="TableParagraph"/>
              <w:spacing w:line="240" w:lineRule="auto" w:before="232"/>
              <w:ind w:left="0" w:right="103"/>
              <w:jc w:val="center"/>
              <w:rPr>
                <w:sz w:val="24"/>
              </w:rPr>
            </w:pPr>
            <w:r>
              <w:rPr>
                <w:spacing w:val="-5"/>
                <w:sz w:val="24"/>
              </w:rPr>
              <w:t>1.1</w:t>
            </w:r>
          </w:p>
        </w:tc>
        <w:tc>
          <w:tcPr>
            <w:tcW w:w="6768" w:type="dxa"/>
            <w:gridSpan w:val="2"/>
          </w:tcPr>
          <w:p>
            <w:pPr>
              <w:pStyle w:val="TableParagraph"/>
              <w:spacing w:line="240" w:lineRule="auto" w:before="232"/>
              <w:ind w:left="265"/>
              <w:rPr>
                <w:sz w:val="24"/>
              </w:rPr>
            </w:pPr>
            <w:r>
              <w:rPr>
                <w:sz w:val="24"/>
              </w:rPr>
              <w:t>Background</w:t>
            </w:r>
            <w:r>
              <w:rPr>
                <w:spacing w:val="-1"/>
                <w:sz w:val="24"/>
              </w:rPr>
              <w:t> </w:t>
            </w:r>
            <w:r>
              <w:rPr>
                <w:sz w:val="24"/>
              </w:rPr>
              <w:t>Of</w:t>
            </w:r>
            <w:r>
              <w:rPr>
                <w:spacing w:val="-3"/>
                <w:sz w:val="24"/>
              </w:rPr>
              <w:t> </w:t>
            </w:r>
            <w:r>
              <w:rPr>
                <w:sz w:val="24"/>
              </w:rPr>
              <w:t>The</w:t>
            </w:r>
            <w:r>
              <w:rPr>
                <w:spacing w:val="-1"/>
                <w:sz w:val="24"/>
              </w:rPr>
              <w:t> </w:t>
            </w:r>
            <w:r>
              <w:rPr>
                <w:spacing w:val="-4"/>
                <w:sz w:val="24"/>
              </w:rPr>
              <w:t>Study</w:t>
            </w:r>
          </w:p>
        </w:tc>
        <w:tc>
          <w:tcPr>
            <w:tcW w:w="1670" w:type="dxa"/>
          </w:tcPr>
          <w:p>
            <w:pPr>
              <w:pStyle w:val="TableParagraph"/>
              <w:spacing w:line="240" w:lineRule="auto" w:before="232"/>
              <w:ind w:left="0" w:right="128"/>
              <w:jc w:val="right"/>
              <w:rPr>
                <w:sz w:val="24"/>
              </w:rPr>
            </w:pPr>
            <w:r>
              <w:rPr>
                <w:spacing w:val="-10"/>
                <w:sz w:val="24"/>
              </w:rPr>
              <w:t>1</w:t>
            </w:r>
          </w:p>
        </w:tc>
      </w:tr>
      <w:tr>
        <w:trPr>
          <w:trHeight w:val="752" w:hRule="atLeast"/>
        </w:trPr>
        <w:tc>
          <w:tcPr>
            <w:tcW w:w="504" w:type="dxa"/>
          </w:tcPr>
          <w:p>
            <w:pPr>
              <w:pStyle w:val="TableParagraph"/>
              <w:spacing w:line="240" w:lineRule="auto" w:before="232"/>
              <w:ind w:left="0" w:right="103"/>
              <w:jc w:val="center"/>
              <w:rPr>
                <w:sz w:val="24"/>
              </w:rPr>
            </w:pPr>
            <w:r>
              <w:rPr>
                <w:spacing w:val="-5"/>
                <w:sz w:val="24"/>
              </w:rPr>
              <w:t>1.2</w:t>
            </w:r>
          </w:p>
        </w:tc>
        <w:tc>
          <w:tcPr>
            <w:tcW w:w="6768" w:type="dxa"/>
            <w:gridSpan w:val="2"/>
          </w:tcPr>
          <w:p>
            <w:pPr>
              <w:pStyle w:val="TableParagraph"/>
              <w:spacing w:line="240" w:lineRule="auto" w:before="232"/>
              <w:ind w:left="265"/>
              <w:rPr>
                <w:sz w:val="24"/>
              </w:rPr>
            </w:pPr>
            <w:r>
              <w:rPr>
                <w:sz w:val="24"/>
              </w:rPr>
              <w:t>Statement</w:t>
            </w:r>
            <w:r>
              <w:rPr>
                <w:spacing w:val="-1"/>
                <w:sz w:val="24"/>
              </w:rPr>
              <w:t> </w:t>
            </w:r>
            <w:r>
              <w:rPr>
                <w:sz w:val="24"/>
              </w:rPr>
              <w:t>Of</w:t>
            </w:r>
            <w:r>
              <w:rPr>
                <w:spacing w:val="-2"/>
                <w:sz w:val="24"/>
              </w:rPr>
              <w:t> </w:t>
            </w:r>
            <w:r>
              <w:rPr>
                <w:sz w:val="24"/>
              </w:rPr>
              <w:t>The</w:t>
            </w:r>
            <w:r>
              <w:rPr>
                <w:spacing w:val="-2"/>
                <w:sz w:val="24"/>
              </w:rPr>
              <w:t> Problem</w:t>
            </w:r>
          </w:p>
        </w:tc>
        <w:tc>
          <w:tcPr>
            <w:tcW w:w="1670" w:type="dxa"/>
          </w:tcPr>
          <w:p>
            <w:pPr>
              <w:pStyle w:val="TableParagraph"/>
              <w:spacing w:line="240" w:lineRule="auto" w:before="232"/>
              <w:ind w:left="0" w:right="128"/>
              <w:jc w:val="right"/>
              <w:rPr>
                <w:sz w:val="24"/>
              </w:rPr>
            </w:pPr>
            <w:r>
              <w:rPr>
                <w:spacing w:val="-10"/>
                <w:sz w:val="24"/>
              </w:rPr>
              <w:t>2</w:t>
            </w:r>
          </w:p>
        </w:tc>
      </w:tr>
      <w:tr>
        <w:trPr>
          <w:trHeight w:val="752" w:hRule="atLeast"/>
        </w:trPr>
        <w:tc>
          <w:tcPr>
            <w:tcW w:w="504" w:type="dxa"/>
          </w:tcPr>
          <w:p>
            <w:pPr>
              <w:pStyle w:val="TableParagraph"/>
              <w:spacing w:line="240" w:lineRule="auto" w:before="233"/>
              <w:ind w:left="0" w:right="95"/>
              <w:jc w:val="center"/>
              <w:rPr>
                <w:sz w:val="24"/>
              </w:rPr>
            </w:pPr>
            <w:r>
              <w:rPr>
                <w:spacing w:val="-5"/>
                <w:sz w:val="24"/>
              </w:rPr>
              <w:t>1:3</w:t>
            </w:r>
          </w:p>
        </w:tc>
        <w:tc>
          <w:tcPr>
            <w:tcW w:w="6768" w:type="dxa"/>
            <w:gridSpan w:val="2"/>
          </w:tcPr>
          <w:p>
            <w:pPr>
              <w:pStyle w:val="TableParagraph"/>
              <w:spacing w:line="240" w:lineRule="auto" w:before="233"/>
              <w:ind w:left="265"/>
              <w:rPr>
                <w:sz w:val="24"/>
              </w:rPr>
            </w:pPr>
            <w:r>
              <w:rPr>
                <w:sz w:val="24"/>
              </w:rPr>
              <w:t>Objectives</w:t>
            </w:r>
            <w:r>
              <w:rPr>
                <w:spacing w:val="-3"/>
                <w:sz w:val="24"/>
              </w:rPr>
              <w:t> </w:t>
            </w:r>
            <w:r>
              <w:rPr>
                <w:sz w:val="24"/>
              </w:rPr>
              <w:t>Of</w:t>
            </w:r>
            <w:r>
              <w:rPr>
                <w:spacing w:val="-2"/>
                <w:sz w:val="24"/>
              </w:rPr>
              <w:t> </w:t>
            </w:r>
            <w:r>
              <w:rPr>
                <w:sz w:val="24"/>
              </w:rPr>
              <w:t>The</w:t>
            </w:r>
            <w:r>
              <w:rPr>
                <w:spacing w:val="-1"/>
                <w:sz w:val="24"/>
              </w:rPr>
              <w:t> </w:t>
            </w:r>
            <w:r>
              <w:rPr>
                <w:spacing w:val="-4"/>
                <w:sz w:val="24"/>
              </w:rPr>
              <w:t>Study</w:t>
            </w:r>
          </w:p>
        </w:tc>
        <w:tc>
          <w:tcPr>
            <w:tcW w:w="1670" w:type="dxa"/>
          </w:tcPr>
          <w:p>
            <w:pPr>
              <w:pStyle w:val="TableParagraph"/>
              <w:spacing w:line="240" w:lineRule="auto" w:before="233"/>
              <w:ind w:left="0" w:right="128"/>
              <w:jc w:val="right"/>
              <w:rPr>
                <w:sz w:val="24"/>
              </w:rPr>
            </w:pPr>
            <w:r>
              <w:rPr>
                <w:spacing w:val="-10"/>
                <w:sz w:val="24"/>
              </w:rPr>
              <w:t>3</w:t>
            </w:r>
          </w:p>
        </w:tc>
      </w:tr>
      <w:tr>
        <w:trPr>
          <w:trHeight w:val="751" w:hRule="atLeast"/>
        </w:trPr>
        <w:tc>
          <w:tcPr>
            <w:tcW w:w="504" w:type="dxa"/>
          </w:tcPr>
          <w:p>
            <w:pPr>
              <w:pStyle w:val="TableParagraph"/>
              <w:spacing w:line="240" w:lineRule="auto" w:before="232"/>
              <w:ind w:left="0" w:right="103"/>
              <w:jc w:val="center"/>
              <w:rPr>
                <w:sz w:val="24"/>
              </w:rPr>
            </w:pPr>
            <w:r>
              <w:rPr>
                <w:spacing w:val="-5"/>
                <w:sz w:val="24"/>
              </w:rPr>
              <w:t>1.4</w:t>
            </w:r>
          </w:p>
        </w:tc>
        <w:tc>
          <w:tcPr>
            <w:tcW w:w="6768" w:type="dxa"/>
            <w:gridSpan w:val="2"/>
          </w:tcPr>
          <w:p>
            <w:pPr>
              <w:pStyle w:val="TableParagraph"/>
              <w:spacing w:line="240" w:lineRule="auto" w:before="232"/>
              <w:ind w:left="265"/>
              <w:rPr>
                <w:sz w:val="24"/>
              </w:rPr>
            </w:pPr>
            <w:r>
              <w:rPr>
                <w:sz w:val="24"/>
              </w:rPr>
              <w:t>Research</w:t>
            </w:r>
            <w:r>
              <w:rPr>
                <w:spacing w:val="-5"/>
                <w:sz w:val="24"/>
              </w:rPr>
              <w:t> </w:t>
            </w:r>
            <w:r>
              <w:rPr>
                <w:spacing w:val="-2"/>
                <w:sz w:val="24"/>
              </w:rPr>
              <w:t>Questions</w:t>
            </w:r>
          </w:p>
        </w:tc>
        <w:tc>
          <w:tcPr>
            <w:tcW w:w="1670" w:type="dxa"/>
          </w:tcPr>
          <w:p>
            <w:pPr>
              <w:pStyle w:val="TableParagraph"/>
              <w:spacing w:line="240" w:lineRule="auto" w:before="232"/>
              <w:ind w:left="0" w:right="128"/>
              <w:jc w:val="right"/>
              <w:rPr>
                <w:sz w:val="24"/>
              </w:rPr>
            </w:pPr>
            <w:r>
              <w:rPr>
                <w:spacing w:val="-10"/>
                <w:sz w:val="24"/>
              </w:rPr>
              <w:t>3</w:t>
            </w:r>
          </w:p>
        </w:tc>
      </w:tr>
      <w:tr>
        <w:trPr>
          <w:trHeight w:val="752" w:hRule="atLeast"/>
        </w:trPr>
        <w:tc>
          <w:tcPr>
            <w:tcW w:w="504" w:type="dxa"/>
          </w:tcPr>
          <w:p>
            <w:pPr>
              <w:pStyle w:val="TableParagraph"/>
              <w:spacing w:line="240" w:lineRule="auto" w:before="233"/>
              <w:ind w:left="0" w:right="103"/>
              <w:jc w:val="center"/>
              <w:rPr>
                <w:sz w:val="24"/>
              </w:rPr>
            </w:pPr>
            <w:r>
              <w:rPr>
                <w:spacing w:val="-5"/>
                <w:sz w:val="24"/>
              </w:rPr>
              <w:t>1.5</w:t>
            </w:r>
          </w:p>
        </w:tc>
        <w:tc>
          <w:tcPr>
            <w:tcW w:w="6768" w:type="dxa"/>
            <w:gridSpan w:val="2"/>
          </w:tcPr>
          <w:p>
            <w:pPr>
              <w:pStyle w:val="TableParagraph"/>
              <w:spacing w:line="240" w:lineRule="auto" w:before="233"/>
              <w:ind w:left="265"/>
              <w:rPr>
                <w:sz w:val="24"/>
              </w:rPr>
            </w:pPr>
            <w:r>
              <w:rPr>
                <w:sz w:val="24"/>
              </w:rPr>
              <w:t>Statement</w:t>
            </w:r>
            <w:r>
              <w:rPr>
                <w:spacing w:val="-1"/>
                <w:sz w:val="24"/>
              </w:rPr>
              <w:t> </w:t>
            </w:r>
            <w:r>
              <w:rPr>
                <w:sz w:val="24"/>
              </w:rPr>
              <w:t>Of</w:t>
            </w:r>
            <w:r>
              <w:rPr>
                <w:spacing w:val="-2"/>
                <w:sz w:val="24"/>
              </w:rPr>
              <w:t> Hypotheses</w:t>
            </w:r>
          </w:p>
        </w:tc>
        <w:tc>
          <w:tcPr>
            <w:tcW w:w="1670" w:type="dxa"/>
          </w:tcPr>
          <w:p>
            <w:pPr>
              <w:pStyle w:val="TableParagraph"/>
              <w:spacing w:line="240" w:lineRule="auto" w:before="233"/>
              <w:ind w:left="0" w:right="128"/>
              <w:jc w:val="right"/>
              <w:rPr>
                <w:sz w:val="24"/>
              </w:rPr>
            </w:pPr>
            <w:r>
              <w:rPr>
                <w:spacing w:val="-10"/>
                <w:sz w:val="24"/>
              </w:rPr>
              <w:t>4</w:t>
            </w:r>
          </w:p>
        </w:tc>
      </w:tr>
      <w:tr>
        <w:trPr>
          <w:trHeight w:val="751" w:hRule="atLeast"/>
        </w:trPr>
        <w:tc>
          <w:tcPr>
            <w:tcW w:w="504" w:type="dxa"/>
          </w:tcPr>
          <w:p>
            <w:pPr>
              <w:pStyle w:val="TableParagraph"/>
              <w:spacing w:line="240" w:lineRule="auto" w:before="233"/>
              <w:ind w:left="0" w:right="103"/>
              <w:jc w:val="center"/>
              <w:rPr>
                <w:sz w:val="24"/>
              </w:rPr>
            </w:pPr>
            <w:r>
              <w:rPr>
                <w:spacing w:val="-5"/>
                <w:sz w:val="24"/>
              </w:rPr>
              <w:t>16.</w:t>
            </w:r>
          </w:p>
        </w:tc>
        <w:tc>
          <w:tcPr>
            <w:tcW w:w="6768" w:type="dxa"/>
            <w:gridSpan w:val="2"/>
          </w:tcPr>
          <w:p>
            <w:pPr>
              <w:pStyle w:val="TableParagraph"/>
              <w:spacing w:line="240" w:lineRule="auto" w:before="233"/>
              <w:ind w:left="265"/>
              <w:rPr>
                <w:sz w:val="24"/>
              </w:rPr>
            </w:pPr>
            <w:r>
              <w:rPr>
                <w:sz w:val="24"/>
              </w:rPr>
              <w:t>Scope</w:t>
            </w:r>
            <w:r>
              <w:rPr>
                <w:spacing w:val="-2"/>
                <w:sz w:val="24"/>
              </w:rPr>
              <w:t> </w:t>
            </w:r>
            <w:r>
              <w:rPr>
                <w:sz w:val="24"/>
              </w:rPr>
              <w:t>Of</w:t>
            </w:r>
            <w:r>
              <w:rPr>
                <w:spacing w:val="-2"/>
                <w:sz w:val="24"/>
              </w:rPr>
              <w:t> </w:t>
            </w:r>
            <w:r>
              <w:rPr>
                <w:sz w:val="24"/>
              </w:rPr>
              <w:t>The</w:t>
            </w:r>
            <w:r>
              <w:rPr>
                <w:spacing w:val="-2"/>
                <w:sz w:val="24"/>
              </w:rPr>
              <w:t> </w:t>
            </w:r>
            <w:r>
              <w:rPr>
                <w:spacing w:val="-4"/>
                <w:sz w:val="24"/>
              </w:rPr>
              <w:t>Study</w:t>
            </w:r>
          </w:p>
        </w:tc>
        <w:tc>
          <w:tcPr>
            <w:tcW w:w="1670" w:type="dxa"/>
          </w:tcPr>
          <w:p>
            <w:pPr>
              <w:pStyle w:val="TableParagraph"/>
              <w:spacing w:line="240" w:lineRule="auto" w:before="233"/>
              <w:ind w:left="0" w:right="128"/>
              <w:jc w:val="right"/>
              <w:rPr>
                <w:sz w:val="24"/>
              </w:rPr>
            </w:pPr>
            <w:r>
              <w:rPr>
                <w:spacing w:val="-10"/>
                <w:sz w:val="24"/>
              </w:rPr>
              <w:t>4</w:t>
            </w:r>
          </w:p>
        </w:tc>
      </w:tr>
      <w:tr>
        <w:trPr>
          <w:trHeight w:val="651" w:hRule="atLeast"/>
        </w:trPr>
        <w:tc>
          <w:tcPr>
            <w:tcW w:w="504" w:type="dxa"/>
          </w:tcPr>
          <w:p>
            <w:pPr>
              <w:pStyle w:val="TableParagraph"/>
              <w:spacing w:line="240" w:lineRule="auto" w:before="231"/>
              <w:ind w:left="0" w:right="103"/>
              <w:jc w:val="center"/>
              <w:rPr>
                <w:sz w:val="24"/>
              </w:rPr>
            </w:pPr>
            <w:r>
              <w:rPr>
                <w:spacing w:val="-5"/>
                <w:sz w:val="24"/>
              </w:rPr>
              <w:t>1.7</w:t>
            </w:r>
          </w:p>
        </w:tc>
        <w:tc>
          <w:tcPr>
            <w:tcW w:w="6768" w:type="dxa"/>
            <w:gridSpan w:val="2"/>
          </w:tcPr>
          <w:p>
            <w:pPr>
              <w:pStyle w:val="TableParagraph"/>
              <w:spacing w:line="240" w:lineRule="auto" w:before="231"/>
              <w:ind w:left="265"/>
              <w:rPr>
                <w:sz w:val="24"/>
              </w:rPr>
            </w:pPr>
            <w:r>
              <w:rPr>
                <w:sz w:val="24"/>
              </w:rPr>
              <w:t>Significance</w:t>
            </w:r>
            <w:r>
              <w:rPr>
                <w:spacing w:val="-2"/>
                <w:sz w:val="24"/>
              </w:rPr>
              <w:t> </w:t>
            </w:r>
            <w:r>
              <w:rPr>
                <w:sz w:val="24"/>
              </w:rPr>
              <w:t>Of</w:t>
            </w:r>
            <w:r>
              <w:rPr>
                <w:spacing w:val="-3"/>
                <w:sz w:val="24"/>
              </w:rPr>
              <w:t> </w:t>
            </w:r>
            <w:r>
              <w:rPr>
                <w:sz w:val="24"/>
              </w:rPr>
              <w:t>The</w:t>
            </w:r>
            <w:r>
              <w:rPr>
                <w:spacing w:val="-1"/>
                <w:sz w:val="24"/>
              </w:rPr>
              <w:t> </w:t>
            </w:r>
            <w:r>
              <w:rPr>
                <w:spacing w:val="-2"/>
                <w:sz w:val="24"/>
              </w:rPr>
              <w:t>Study</w:t>
            </w:r>
          </w:p>
        </w:tc>
        <w:tc>
          <w:tcPr>
            <w:tcW w:w="1670" w:type="dxa"/>
          </w:tcPr>
          <w:p>
            <w:pPr>
              <w:pStyle w:val="TableParagraph"/>
              <w:spacing w:line="240" w:lineRule="auto" w:before="231"/>
              <w:ind w:left="0" w:right="128"/>
              <w:jc w:val="right"/>
              <w:rPr>
                <w:sz w:val="24"/>
              </w:rPr>
            </w:pPr>
            <w:r>
              <w:rPr>
                <w:spacing w:val="-10"/>
                <w:sz w:val="24"/>
              </w:rPr>
              <w:t>5</w:t>
            </w:r>
          </w:p>
        </w:tc>
      </w:tr>
      <w:tr>
        <w:trPr>
          <w:trHeight w:val="410" w:hRule="atLeast"/>
        </w:trPr>
        <w:tc>
          <w:tcPr>
            <w:tcW w:w="504" w:type="dxa"/>
          </w:tcPr>
          <w:p>
            <w:pPr>
              <w:pStyle w:val="TableParagraph"/>
              <w:spacing w:line="256" w:lineRule="exact" w:before="134"/>
              <w:ind w:left="0" w:right="103"/>
              <w:jc w:val="center"/>
              <w:rPr>
                <w:sz w:val="24"/>
              </w:rPr>
            </w:pPr>
            <w:r>
              <w:rPr>
                <w:spacing w:val="-5"/>
                <w:sz w:val="24"/>
              </w:rPr>
              <w:t>1.8</w:t>
            </w:r>
          </w:p>
        </w:tc>
        <w:tc>
          <w:tcPr>
            <w:tcW w:w="6768" w:type="dxa"/>
            <w:gridSpan w:val="2"/>
          </w:tcPr>
          <w:p>
            <w:pPr>
              <w:pStyle w:val="TableParagraph"/>
              <w:spacing w:line="256" w:lineRule="exact" w:before="134"/>
              <w:ind w:left="265"/>
              <w:rPr>
                <w:sz w:val="24"/>
              </w:rPr>
            </w:pPr>
            <w:r>
              <w:rPr>
                <w:sz w:val="24"/>
              </w:rPr>
              <w:t>Definition</w:t>
            </w:r>
            <w:r>
              <w:rPr>
                <w:spacing w:val="-2"/>
                <w:sz w:val="24"/>
              </w:rPr>
              <w:t> </w:t>
            </w:r>
            <w:r>
              <w:rPr>
                <w:sz w:val="24"/>
              </w:rPr>
              <w:t>Of</w:t>
            </w:r>
            <w:r>
              <w:rPr>
                <w:spacing w:val="-2"/>
                <w:sz w:val="24"/>
              </w:rPr>
              <w:t> </w:t>
            </w:r>
            <w:r>
              <w:rPr>
                <w:spacing w:val="-4"/>
                <w:sz w:val="24"/>
              </w:rPr>
              <w:t>Terms</w:t>
            </w:r>
          </w:p>
        </w:tc>
        <w:tc>
          <w:tcPr>
            <w:tcW w:w="1670" w:type="dxa"/>
          </w:tcPr>
          <w:p>
            <w:pPr>
              <w:pStyle w:val="TableParagraph"/>
              <w:spacing w:line="256" w:lineRule="exact" w:before="134"/>
              <w:ind w:left="0" w:right="128"/>
              <w:jc w:val="right"/>
              <w:rPr>
                <w:sz w:val="24"/>
              </w:rPr>
            </w:pPr>
            <w:r>
              <w:rPr>
                <w:spacing w:val="-10"/>
                <w:sz w:val="24"/>
              </w:rPr>
              <w:t>6</w:t>
            </w:r>
          </w:p>
        </w:tc>
      </w:tr>
    </w:tbl>
    <w:p>
      <w:pPr>
        <w:pStyle w:val="BodyText"/>
        <w:spacing w:before="206"/>
        <w:rPr>
          <w:b/>
          <w:i/>
        </w:rPr>
      </w:pPr>
    </w:p>
    <w:p>
      <w:pPr>
        <w:pStyle w:val="BodyText"/>
        <w:ind w:left="500"/>
      </w:pPr>
      <w:r>
        <w:rPr/>
        <w:t>Chapter</w:t>
      </w:r>
      <w:r>
        <w:rPr>
          <w:spacing w:val="-3"/>
        </w:rPr>
        <w:t> </w:t>
      </w:r>
      <w:r>
        <w:rPr>
          <w:spacing w:val="-5"/>
        </w:rPr>
        <w:t>Two</w:t>
      </w:r>
    </w:p>
    <w:p>
      <w:pPr>
        <w:spacing w:after="0"/>
        <w:sectPr>
          <w:pgSz w:w="11910" w:h="16840"/>
          <w:pgMar w:header="0" w:footer="1002" w:top="1920" w:bottom="1200" w:left="940" w:right="1220"/>
        </w:sectPr>
      </w:pPr>
    </w:p>
    <w:p>
      <w:pPr>
        <w:pStyle w:val="BodyText"/>
        <w:spacing w:before="73"/>
        <w:ind w:left="500"/>
      </w:pPr>
      <w:r>
        <w:rPr/>
        <w:t>Review</w:t>
      </w:r>
      <w:r>
        <w:rPr>
          <w:spacing w:val="-2"/>
        </w:rPr>
        <w:t> </w:t>
      </w:r>
      <w:r>
        <w:rPr/>
        <w:t>Of</w:t>
      </w:r>
      <w:r>
        <w:rPr>
          <w:spacing w:val="-3"/>
        </w:rPr>
        <w:t> </w:t>
      </w:r>
      <w:r>
        <w:rPr/>
        <w:t>Related</w:t>
      </w:r>
      <w:r>
        <w:rPr>
          <w:spacing w:val="3"/>
        </w:rPr>
        <w:t> </w:t>
      </w:r>
      <w:r>
        <w:rPr>
          <w:spacing w:val="-2"/>
        </w:rPr>
        <w:t>Literature</w:t>
      </w:r>
    </w:p>
    <w:sdt>
      <w:sdtPr>
        <w:docPartObj>
          <w:docPartGallery w:val="Table of Contents"/>
          <w:docPartUnique/>
        </w:docPartObj>
      </w:sdtPr>
      <w:sdtEndPr/>
      <w:sdtContent>
        <w:p>
          <w:pPr>
            <w:pStyle w:val="TOC1"/>
            <w:numPr>
              <w:ilvl w:val="1"/>
              <w:numId w:val="1"/>
            </w:numPr>
            <w:tabs>
              <w:tab w:pos="1220" w:val="left" w:leader="none"/>
              <w:tab w:pos="9261" w:val="right" w:leader="none"/>
            </w:tabs>
            <w:spacing w:line="240" w:lineRule="auto" w:before="279" w:after="0"/>
            <w:ind w:left="1220" w:right="0" w:hanging="720"/>
            <w:jc w:val="left"/>
          </w:pPr>
          <w:hyperlink w:history="true" w:anchor="_TOC_250015">
            <w:r>
              <w:rPr>
                <w:spacing w:val="-2"/>
              </w:rPr>
              <w:t>Introduction</w:t>
            </w:r>
            <w:r>
              <w:rPr/>
              <w:tab/>
            </w:r>
            <w:r>
              <w:rPr>
                <w:spacing w:val="-10"/>
              </w:rPr>
              <w:t>7</w:t>
            </w:r>
          </w:hyperlink>
        </w:p>
        <w:p>
          <w:pPr>
            <w:pStyle w:val="TOC1"/>
            <w:numPr>
              <w:ilvl w:val="1"/>
              <w:numId w:val="1"/>
            </w:numPr>
            <w:tabs>
              <w:tab w:pos="1280" w:val="left" w:leader="none"/>
              <w:tab w:pos="9261" w:val="right" w:leader="none"/>
            </w:tabs>
            <w:spacing w:line="240" w:lineRule="auto" w:before="475" w:after="0"/>
            <w:ind w:left="1280" w:right="0" w:hanging="780"/>
            <w:jc w:val="left"/>
          </w:pPr>
          <w:hyperlink w:history="true" w:anchor="_TOC_250014">
            <w:r>
              <w:rPr/>
              <w:t>Theoretical</w:t>
            </w:r>
            <w:r>
              <w:rPr>
                <w:spacing w:val="-4"/>
              </w:rPr>
              <w:t> </w:t>
            </w:r>
            <w:r>
              <w:rPr>
                <w:spacing w:val="-2"/>
              </w:rPr>
              <w:t>Review</w:t>
            </w:r>
            <w:r>
              <w:rPr/>
              <w:tab/>
            </w:r>
            <w:r>
              <w:rPr>
                <w:spacing w:val="-10"/>
              </w:rPr>
              <w:t>7</w:t>
            </w:r>
          </w:hyperlink>
        </w:p>
        <w:p>
          <w:pPr>
            <w:pStyle w:val="TOC1"/>
            <w:numPr>
              <w:ilvl w:val="1"/>
              <w:numId w:val="1"/>
            </w:numPr>
            <w:tabs>
              <w:tab w:pos="1220" w:val="left" w:leader="none"/>
              <w:tab w:pos="9381" w:val="right" w:leader="none"/>
            </w:tabs>
            <w:spacing w:line="240" w:lineRule="auto" w:before="476" w:after="0"/>
            <w:ind w:left="1220" w:right="0" w:hanging="720"/>
            <w:jc w:val="left"/>
          </w:pPr>
          <w:hyperlink w:history="true" w:anchor="_TOC_250013">
            <w:r>
              <w:rPr/>
              <w:t>Emperical</w:t>
            </w:r>
            <w:r>
              <w:rPr>
                <w:spacing w:val="-4"/>
              </w:rPr>
              <w:t> </w:t>
            </w:r>
            <w:r>
              <w:rPr>
                <w:spacing w:val="-2"/>
              </w:rPr>
              <w:t>Reviews</w:t>
            </w:r>
            <w:r>
              <w:rPr/>
              <w:tab/>
            </w:r>
            <w:r>
              <w:rPr>
                <w:spacing w:val="-5"/>
              </w:rPr>
              <w:t>51</w:t>
            </w:r>
          </w:hyperlink>
        </w:p>
        <w:p>
          <w:pPr>
            <w:pStyle w:val="TOC1"/>
          </w:pPr>
          <w:r>
            <w:rPr/>
            <w:t>CHAPTER</w:t>
          </w:r>
          <w:r>
            <w:rPr>
              <w:spacing w:val="-1"/>
            </w:rPr>
            <w:t> </w:t>
          </w:r>
          <w:r>
            <w:rPr>
              <w:spacing w:val="-2"/>
            </w:rPr>
            <w:t>THREE</w:t>
          </w:r>
        </w:p>
        <w:p>
          <w:pPr>
            <w:pStyle w:val="TOC1"/>
            <w:tabs>
              <w:tab w:pos="9381" w:val="right" w:leader="none"/>
            </w:tabs>
          </w:pPr>
          <w:r>
            <w:rPr/>
            <w:t>Research</w:t>
          </w:r>
          <w:r>
            <w:rPr>
              <w:spacing w:val="-5"/>
            </w:rPr>
            <w:t> </w:t>
          </w:r>
          <w:r>
            <w:rPr>
              <w:spacing w:val="-2"/>
            </w:rPr>
            <w:t>Methodology</w:t>
          </w:r>
          <w:r>
            <w:rPr/>
            <w:tab/>
          </w:r>
          <w:r>
            <w:rPr>
              <w:spacing w:val="-5"/>
            </w:rPr>
            <w:t>54</w:t>
          </w:r>
        </w:p>
        <w:p>
          <w:pPr>
            <w:pStyle w:val="TOC1"/>
            <w:numPr>
              <w:ilvl w:val="1"/>
              <w:numId w:val="2"/>
            </w:numPr>
            <w:tabs>
              <w:tab w:pos="862" w:val="left" w:leader="none"/>
              <w:tab w:pos="9381" w:val="right" w:leader="none"/>
            </w:tabs>
            <w:spacing w:line="240" w:lineRule="auto" w:before="276" w:after="0"/>
            <w:ind w:left="862" w:right="0" w:hanging="362"/>
            <w:jc w:val="left"/>
          </w:pPr>
          <w:hyperlink w:history="true" w:anchor="_TOC_250012">
            <w:r>
              <w:rPr>
                <w:spacing w:val="-2"/>
              </w:rPr>
              <w:t>Introduction</w:t>
            </w:r>
            <w:r>
              <w:rPr/>
              <w:tab/>
            </w:r>
            <w:r>
              <w:rPr>
                <w:spacing w:val="-5"/>
              </w:rPr>
              <w:t>54</w:t>
            </w:r>
          </w:hyperlink>
        </w:p>
        <w:p>
          <w:pPr>
            <w:pStyle w:val="TOC1"/>
            <w:numPr>
              <w:ilvl w:val="1"/>
              <w:numId w:val="2"/>
            </w:numPr>
            <w:tabs>
              <w:tab w:pos="1340" w:val="left" w:leader="none"/>
              <w:tab w:pos="9381" w:val="right" w:leader="none"/>
            </w:tabs>
            <w:spacing w:line="240" w:lineRule="auto" w:before="276" w:after="0"/>
            <w:ind w:left="1340" w:right="0" w:hanging="840"/>
            <w:jc w:val="left"/>
          </w:pPr>
          <w:hyperlink w:history="true" w:anchor="_TOC_250011">
            <w:r>
              <w:rPr/>
              <w:t>Research</w:t>
            </w:r>
            <w:r>
              <w:rPr>
                <w:spacing w:val="-3"/>
              </w:rPr>
              <w:t> </w:t>
            </w:r>
            <w:r>
              <w:rPr>
                <w:spacing w:val="-2"/>
              </w:rPr>
              <w:t>Design</w:t>
            </w:r>
            <w:r>
              <w:rPr/>
              <w:tab/>
            </w:r>
            <w:r>
              <w:rPr>
                <w:spacing w:val="-7"/>
              </w:rPr>
              <w:t>54</w:t>
            </w:r>
          </w:hyperlink>
        </w:p>
        <w:p>
          <w:pPr>
            <w:pStyle w:val="TOC1"/>
            <w:numPr>
              <w:ilvl w:val="1"/>
              <w:numId w:val="2"/>
            </w:numPr>
            <w:tabs>
              <w:tab w:pos="980" w:val="left" w:leader="none"/>
              <w:tab w:pos="9381" w:val="right" w:leader="none"/>
            </w:tabs>
            <w:spacing w:line="240" w:lineRule="auto" w:before="276" w:after="0"/>
            <w:ind w:left="980" w:right="0" w:hanging="480"/>
            <w:jc w:val="left"/>
          </w:pPr>
          <w:hyperlink w:history="true" w:anchor="_TOC_250010">
            <w:r>
              <w:rPr/>
              <w:t>Sources</w:t>
            </w:r>
            <w:r>
              <w:rPr>
                <w:spacing w:val="-3"/>
              </w:rPr>
              <w:t> </w:t>
            </w:r>
            <w:r>
              <w:rPr/>
              <w:t>And</w:t>
            </w:r>
            <w:r>
              <w:rPr>
                <w:spacing w:val="-1"/>
              </w:rPr>
              <w:t> </w:t>
            </w:r>
            <w:r>
              <w:rPr/>
              <w:t>Techniques</w:t>
            </w:r>
            <w:r>
              <w:rPr>
                <w:spacing w:val="-1"/>
              </w:rPr>
              <w:t> </w:t>
            </w:r>
            <w:r>
              <w:rPr/>
              <w:t>Of</w:t>
            </w:r>
            <w:r>
              <w:rPr>
                <w:spacing w:val="-2"/>
              </w:rPr>
              <w:t> </w:t>
            </w:r>
            <w:r>
              <w:rPr/>
              <w:t>Data</w:t>
            </w:r>
            <w:r>
              <w:rPr>
                <w:spacing w:val="-1"/>
              </w:rPr>
              <w:t> </w:t>
            </w:r>
            <w:r>
              <w:rPr>
                <w:spacing w:val="-2"/>
              </w:rPr>
              <w:t>Collection</w:t>
            </w:r>
            <w:r>
              <w:rPr/>
              <w:tab/>
            </w:r>
            <w:r>
              <w:rPr>
                <w:spacing w:val="-5"/>
              </w:rPr>
              <w:t>55</w:t>
            </w:r>
          </w:hyperlink>
        </w:p>
        <w:p>
          <w:pPr>
            <w:pStyle w:val="TOC1"/>
            <w:numPr>
              <w:ilvl w:val="1"/>
              <w:numId w:val="2"/>
            </w:numPr>
            <w:tabs>
              <w:tab w:pos="860" w:val="left" w:leader="none"/>
              <w:tab w:pos="9381" w:val="right" w:leader="none"/>
            </w:tabs>
            <w:spacing w:line="240" w:lineRule="auto" w:before="274" w:after="0"/>
            <w:ind w:left="860" w:right="0" w:hanging="360"/>
            <w:jc w:val="left"/>
          </w:pPr>
          <w:hyperlink w:history="true" w:anchor="_TOC_250009">
            <w:r>
              <w:rPr/>
              <w:t>Descripti0n</w:t>
            </w:r>
            <w:r>
              <w:rPr>
                <w:spacing w:val="-1"/>
              </w:rPr>
              <w:t> </w:t>
            </w:r>
            <w:r>
              <w:rPr/>
              <w:t>Of</w:t>
            </w:r>
            <w:r>
              <w:rPr>
                <w:spacing w:val="-2"/>
              </w:rPr>
              <w:t> </w:t>
            </w:r>
            <w:r>
              <w:rPr/>
              <w:t>Population</w:t>
            </w:r>
            <w:r>
              <w:rPr>
                <w:spacing w:val="-1"/>
              </w:rPr>
              <w:t> </w:t>
            </w:r>
            <w:r>
              <w:rPr/>
              <w:t>And Sample </w:t>
            </w:r>
            <w:r>
              <w:rPr>
                <w:spacing w:val="-2"/>
              </w:rPr>
              <w:t>Procedure</w:t>
            </w:r>
            <w:r>
              <w:rPr/>
              <w:tab/>
            </w:r>
            <w:r>
              <w:rPr>
                <w:spacing w:val="-5"/>
              </w:rPr>
              <w:t>55</w:t>
            </w:r>
          </w:hyperlink>
        </w:p>
        <w:p>
          <w:pPr>
            <w:pStyle w:val="TOC1"/>
            <w:numPr>
              <w:ilvl w:val="1"/>
              <w:numId w:val="2"/>
            </w:numPr>
            <w:tabs>
              <w:tab w:pos="1220" w:val="left" w:leader="none"/>
              <w:tab w:pos="9381" w:val="right" w:leader="none"/>
            </w:tabs>
            <w:spacing w:line="240" w:lineRule="auto" w:before="276" w:after="0"/>
            <w:ind w:left="1220" w:right="0" w:hanging="720"/>
            <w:jc w:val="left"/>
          </w:pPr>
          <w:hyperlink w:history="true" w:anchor="_TOC_250008">
            <w:r>
              <w:rPr/>
              <w:t>Method</w:t>
            </w:r>
            <w:r>
              <w:rPr>
                <w:spacing w:val="-2"/>
              </w:rPr>
              <w:t> </w:t>
            </w:r>
            <w:r>
              <w:rPr/>
              <w:t>Of</w:t>
            </w:r>
            <w:r>
              <w:rPr>
                <w:spacing w:val="-1"/>
              </w:rPr>
              <w:t> </w:t>
            </w:r>
            <w:r>
              <w:rPr/>
              <w:t>Data </w:t>
            </w:r>
            <w:r>
              <w:rPr>
                <w:spacing w:val="-2"/>
              </w:rPr>
              <w:t>Analysis</w:t>
            </w:r>
            <w:r>
              <w:rPr/>
              <w:tab/>
            </w:r>
            <w:r>
              <w:rPr>
                <w:spacing w:val="-5"/>
              </w:rPr>
              <w:t>56</w:t>
            </w:r>
          </w:hyperlink>
        </w:p>
        <w:p>
          <w:pPr>
            <w:pStyle w:val="TOC1"/>
            <w:tabs>
              <w:tab w:pos="9381" w:val="right" w:leader="none"/>
            </w:tabs>
          </w:pPr>
          <w:hyperlink w:history="true" w:anchor="_TOC_250007">
            <w:r>
              <w:rPr/>
              <w:t>3:6</w:t>
            </w:r>
            <w:r>
              <w:rPr>
                <w:spacing w:val="-1"/>
              </w:rPr>
              <w:t> </w:t>
            </w:r>
            <w:r>
              <w:rPr/>
              <w:t>Determinations</w:t>
            </w:r>
            <w:r>
              <w:rPr>
                <w:spacing w:val="-1"/>
              </w:rPr>
              <w:t> </w:t>
            </w:r>
            <w:r>
              <w:rPr/>
              <w:t>Of</w:t>
            </w:r>
            <w:r>
              <w:rPr>
                <w:spacing w:val="-2"/>
              </w:rPr>
              <w:t> </w:t>
            </w:r>
            <w:r>
              <w:rPr/>
              <w:t>Critical</w:t>
            </w:r>
            <w:r>
              <w:rPr>
                <w:spacing w:val="-1"/>
              </w:rPr>
              <w:t> </w:t>
            </w:r>
            <w:r>
              <w:rPr>
                <w:spacing w:val="-2"/>
              </w:rPr>
              <w:t>Values</w:t>
            </w:r>
            <w:r>
              <w:rPr/>
              <w:tab/>
            </w:r>
            <w:r>
              <w:rPr>
                <w:spacing w:val="-5"/>
              </w:rPr>
              <w:t>57</w:t>
            </w:r>
          </w:hyperlink>
        </w:p>
        <w:p>
          <w:pPr>
            <w:pStyle w:val="TOC1"/>
          </w:pPr>
          <w:hyperlink w:history="true" w:anchor="_TOC_250006">
            <w:r>
              <w:rPr/>
              <w:t>Chapter</w:t>
            </w:r>
            <w:r>
              <w:rPr>
                <w:spacing w:val="-5"/>
              </w:rPr>
              <w:t> </w:t>
            </w:r>
            <w:r>
              <w:rPr>
                <w:spacing w:val="-4"/>
              </w:rPr>
              <w:t>Four</w:t>
            </w:r>
          </w:hyperlink>
        </w:p>
        <w:p>
          <w:pPr>
            <w:pStyle w:val="TOC1"/>
          </w:pPr>
          <w:hyperlink w:history="true" w:anchor="_TOC_250005">
            <w:r>
              <w:rPr/>
              <w:t>Data</w:t>
            </w:r>
            <w:r>
              <w:rPr>
                <w:spacing w:val="-1"/>
              </w:rPr>
              <w:t> </w:t>
            </w:r>
            <w:r>
              <w:rPr/>
              <w:t>Presentation,</w:t>
            </w:r>
            <w:r>
              <w:rPr>
                <w:spacing w:val="-1"/>
              </w:rPr>
              <w:t> </w:t>
            </w:r>
            <w:r>
              <w:rPr/>
              <w:t>Analysis</w:t>
            </w:r>
            <w:r>
              <w:rPr>
                <w:spacing w:val="-1"/>
              </w:rPr>
              <w:t> </w:t>
            </w:r>
            <w:r>
              <w:rPr/>
              <w:t>And </w:t>
            </w:r>
            <w:r>
              <w:rPr>
                <w:spacing w:val="-2"/>
              </w:rPr>
              <w:t>Interpretation.</w:t>
            </w:r>
          </w:hyperlink>
        </w:p>
        <w:p>
          <w:pPr>
            <w:pStyle w:val="TOC1"/>
            <w:numPr>
              <w:ilvl w:val="1"/>
              <w:numId w:val="3"/>
            </w:numPr>
            <w:tabs>
              <w:tab w:pos="1162" w:val="left" w:leader="none"/>
              <w:tab w:pos="9381" w:val="right" w:leader="none"/>
            </w:tabs>
            <w:spacing w:line="240" w:lineRule="auto" w:before="276" w:after="0"/>
            <w:ind w:left="1162" w:right="0" w:hanging="662"/>
            <w:jc w:val="left"/>
          </w:pPr>
          <w:hyperlink w:history="true" w:anchor="_TOC_250004">
            <w:r>
              <w:rPr>
                <w:spacing w:val="-2"/>
              </w:rPr>
              <w:t>Introduction</w:t>
            </w:r>
            <w:r>
              <w:rPr/>
              <w:tab/>
            </w:r>
            <w:r>
              <w:rPr>
                <w:spacing w:val="-5"/>
              </w:rPr>
              <w:t>60</w:t>
            </w:r>
          </w:hyperlink>
        </w:p>
        <w:p>
          <w:pPr>
            <w:pStyle w:val="TOC1"/>
            <w:numPr>
              <w:ilvl w:val="1"/>
              <w:numId w:val="3"/>
            </w:numPr>
            <w:tabs>
              <w:tab w:pos="980" w:val="left" w:leader="none"/>
              <w:tab w:pos="9381" w:val="right" w:leader="none"/>
            </w:tabs>
            <w:spacing w:line="240" w:lineRule="auto" w:before="276" w:after="0"/>
            <w:ind w:left="980" w:right="0" w:hanging="480"/>
            <w:jc w:val="left"/>
          </w:pPr>
          <w:hyperlink w:history="true" w:anchor="_TOC_250003">
            <w:r>
              <w:rPr/>
              <w:t>Presentation</w:t>
            </w:r>
            <w:r>
              <w:rPr>
                <w:spacing w:val="-4"/>
              </w:rPr>
              <w:t> </w:t>
            </w:r>
            <w:r>
              <w:rPr/>
              <w:t>Of</w:t>
            </w:r>
            <w:r>
              <w:rPr>
                <w:spacing w:val="-2"/>
              </w:rPr>
              <w:t> </w:t>
            </w:r>
            <w:r>
              <w:rPr>
                <w:spacing w:val="-4"/>
              </w:rPr>
              <w:t>Data</w:t>
            </w:r>
            <w:r>
              <w:rPr/>
              <w:tab/>
            </w:r>
            <w:r>
              <w:rPr>
                <w:spacing w:val="-5"/>
              </w:rPr>
              <w:t>60</w:t>
            </w:r>
          </w:hyperlink>
        </w:p>
        <w:p>
          <w:pPr>
            <w:pStyle w:val="TOC1"/>
            <w:numPr>
              <w:ilvl w:val="1"/>
              <w:numId w:val="3"/>
            </w:numPr>
            <w:tabs>
              <w:tab w:pos="980" w:val="left" w:leader="none"/>
              <w:tab w:pos="9381" w:val="right" w:leader="none"/>
            </w:tabs>
            <w:spacing w:line="240" w:lineRule="auto" w:before="276" w:after="0"/>
            <w:ind w:left="980" w:right="0" w:hanging="480"/>
            <w:jc w:val="left"/>
          </w:pPr>
          <w:hyperlink w:history="true" w:anchor="_TOC_250002">
            <w:r>
              <w:rPr/>
              <w:t>Analysis</w:t>
            </w:r>
            <w:r>
              <w:rPr>
                <w:spacing w:val="-3"/>
              </w:rPr>
              <w:t> </w:t>
            </w:r>
            <w:r>
              <w:rPr/>
              <w:t>And</w:t>
            </w:r>
            <w:r>
              <w:rPr>
                <w:spacing w:val="1"/>
              </w:rPr>
              <w:t> </w:t>
            </w:r>
            <w:r>
              <w:rPr/>
              <w:t>Interpretation</w:t>
            </w:r>
            <w:r>
              <w:rPr>
                <w:spacing w:val="-3"/>
              </w:rPr>
              <w:t> </w:t>
            </w:r>
            <w:r>
              <w:rPr/>
              <w:t>Of</w:t>
            </w:r>
            <w:r>
              <w:rPr>
                <w:spacing w:val="-3"/>
              </w:rPr>
              <w:t> </w:t>
            </w:r>
            <w:r>
              <w:rPr>
                <w:spacing w:val="-4"/>
              </w:rPr>
              <w:t>Data</w:t>
            </w:r>
            <w:r>
              <w:rPr/>
              <w:tab/>
            </w:r>
            <w:r>
              <w:rPr>
                <w:spacing w:val="-5"/>
              </w:rPr>
              <w:t>60</w:t>
            </w:r>
          </w:hyperlink>
        </w:p>
        <w:p>
          <w:pPr>
            <w:pStyle w:val="TOC1"/>
          </w:pPr>
          <w:r>
            <w:rPr/>
            <w:t>Chapter</w:t>
          </w:r>
          <w:r>
            <w:rPr>
              <w:spacing w:val="-3"/>
            </w:rPr>
            <w:t> </w:t>
          </w:r>
          <w:r>
            <w:rPr>
              <w:spacing w:val="-4"/>
            </w:rPr>
            <w:t>Five</w:t>
          </w:r>
        </w:p>
        <w:p>
          <w:pPr>
            <w:pStyle w:val="TOC1"/>
            <w:spacing w:before="277"/>
          </w:pPr>
          <w:r>
            <w:rPr/>
            <w:t>Summary,</w:t>
          </w:r>
          <w:r>
            <w:rPr>
              <w:spacing w:val="-2"/>
            </w:rPr>
            <w:t> </w:t>
          </w:r>
          <w:r>
            <w:rPr/>
            <w:t>Conclusion</w:t>
          </w:r>
          <w:r>
            <w:rPr>
              <w:spacing w:val="-2"/>
            </w:rPr>
            <w:t> </w:t>
          </w:r>
          <w:r>
            <w:rPr/>
            <w:t>And</w:t>
          </w:r>
          <w:r>
            <w:rPr>
              <w:spacing w:val="-1"/>
            </w:rPr>
            <w:t> </w:t>
          </w:r>
          <w:r>
            <w:rPr>
              <w:spacing w:val="-2"/>
            </w:rPr>
            <w:t>Recommendation</w:t>
          </w:r>
        </w:p>
        <w:p>
          <w:pPr>
            <w:pStyle w:val="TOC1"/>
            <w:numPr>
              <w:ilvl w:val="1"/>
              <w:numId w:val="4"/>
            </w:numPr>
            <w:tabs>
              <w:tab w:pos="1000" w:val="left" w:leader="none"/>
              <w:tab w:pos="9381" w:val="right" w:leader="none"/>
            </w:tabs>
            <w:spacing w:line="240" w:lineRule="auto" w:before="276" w:after="0"/>
            <w:ind w:left="1000" w:right="0" w:hanging="500"/>
            <w:jc w:val="left"/>
          </w:pPr>
          <w:hyperlink w:history="true" w:anchor="_TOC_250001">
            <w:r>
              <w:rPr>
                <w:spacing w:val="-2"/>
              </w:rPr>
              <w:t>Introduction</w:t>
            </w:r>
            <w:r>
              <w:rPr/>
              <w:tab/>
            </w:r>
            <w:r>
              <w:rPr>
                <w:spacing w:val="-5"/>
              </w:rPr>
              <w:t>64</w:t>
            </w:r>
          </w:hyperlink>
        </w:p>
        <w:p>
          <w:pPr>
            <w:pStyle w:val="TOC1"/>
            <w:numPr>
              <w:ilvl w:val="1"/>
              <w:numId w:val="5"/>
            </w:numPr>
            <w:tabs>
              <w:tab w:pos="1040" w:val="left" w:leader="none"/>
              <w:tab w:pos="9381" w:val="right" w:leader="none"/>
            </w:tabs>
            <w:spacing w:line="240" w:lineRule="auto" w:before="276" w:after="0"/>
            <w:ind w:left="1040" w:right="0" w:hanging="540"/>
            <w:jc w:val="left"/>
          </w:pPr>
          <w:hyperlink w:history="true" w:anchor="_TOC_250000">
            <w:r>
              <w:rPr/>
              <w:t>Summary</w:t>
            </w:r>
            <w:r>
              <w:rPr>
                <w:spacing w:val="-5"/>
              </w:rPr>
              <w:t> </w:t>
            </w:r>
            <w:r>
              <w:rPr/>
              <w:t>Of </w:t>
            </w:r>
            <w:r>
              <w:rPr>
                <w:spacing w:val="-2"/>
              </w:rPr>
              <w:t>Findings</w:t>
            </w:r>
            <w:r>
              <w:rPr/>
              <w:tab/>
            </w:r>
            <w:r>
              <w:rPr>
                <w:spacing w:val="-5"/>
              </w:rPr>
              <w:t>64</w:t>
            </w:r>
          </w:hyperlink>
        </w:p>
      </w:sdtContent>
    </w:sdt>
    <w:p>
      <w:pPr>
        <w:pStyle w:val="BodyText"/>
        <w:spacing w:before="56"/>
        <w:rPr>
          <w:sz w:val="20"/>
        </w:rPr>
      </w:pPr>
    </w:p>
    <w:tbl>
      <w:tblPr>
        <w:tblW w:w="0" w:type="auto"/>
        <w:jc w:val="left"/>
        <w:tblInd w:w="4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0"/>
        <w:gridCol w:w="4926"/>
        <w:gridCol w:w="3585"/>
      </w:tblGrid>
      <w:tr>
        <w:trPr>
          <w:trHeight w:val="265" w:hRule="atLeast"/>
        </w:trPr>
        <w:tc>
          <w:tcPr>
            <w:tcW w:w="470" w:type="dxa"/>
          </w:tcPr>
          <w:p>
            <w:pPr>
              <w:pStyle w:val="TableParagraph"/>
              <w:spacing w:line="246" w:lineRule="exact"/>
              <w:ind w:left="50"/>
              <w:rPr>
                <w:sz w:val="24"/>
              </w:rPr>
            </w:pPr>
            <w:r>
              <w:rPr>
                <w:spacing w:val="-5"/>
                <w:sz w:val="24"/>
              </w:rPr>
              <w:t>5.2</w:t>
            </w:r>
          </w:p>
        </w:tc>
        <w:tc>
          <w:tcPr>
            <w:tcW w:w="4926" w:type="dxa"/>
          </w:tcPr>
          <w:p>
            <w:pPr>
              <w:pStyle w:val="TableParagraph"/>
              <w:spacing w:line="246" w:lineRule="exact"/>
              <w:ind w:left="120"/>
              <w:rPr>
                <w:sz w:val="24"/>
              </w:rPr>
            </w:pPr>
            <w:r>
              <w:rPr>
                <w:spacing w:val="-2"/>
                <w:sz w:val="24"/>
              </w:rPr>
              <w:t>Conclusion</w:t>
            </w:r>
          </w:p>
        </w:tc>
        <w:tc>
          <w:tcPr>
            <w:tcW w:w="3585" w:type="dxa"/>
          </w:tcPr>
          <w:p>
            <w:pPr>
              <w:pStyle w:val="TableParagraph"/>
              <w:spacing w:line="246" w:lineRule="exact"/>
              <w:ind w:left="0" w:right="47"/>
              <w:jc w:val="right"/>
              <w:rPr>
                <w:sz w:val="24"/>
              </w:rPr>
            </w:pPr>
            <w:r>
              <w:rPr>
                <w:spacing w:val="-5"/>
                <w:sz w:val="24"/>
              </w:rPr>
              <w:t>65</w:t>
            </w:r>
          </w:p>
        </w:tc>
      </w:tr>
      <w:tr>
        <w:trPr>
          <w:trHeight w:val="695" w:hRule="atLeast"/>
        </w:trPr>
        <w:tc>
          <w:tcPr>
            <w:tcW w:w="5396" w:type="dxa"/>
            <w:gridSpan w:val="2"/>
          </w:tcPr>
          <w:p>
            <w:pPr>
              <w:pStyle w:val="TableParagraph"/>
              <w:spacing w:line="240" w:lineRule="auto"/>
              <w:ind w:left="0"/>
              <w:rPr>
                <w:sz w:val="24"/>
              </w:rPr>
            </w:pPr>
          </w:p>
          <w:p>
            <w:pPr>
              <w:pStyle w:val="TableParagraph"/>
              <w:spacing w:line="240" w:lineRule="auto"/>
              <w:ind w:left="50"/>
              <w:rPr>
                <w:sz w:val="24"/>
              </w:rPr>
            </w:pPr>
            <w:r>
              <w:rPr>
                <w:sz w:val="24"/>
              </w:rPr>
              <w:t>5.4</w:t>
            </w:r>
            <w:r>
              <w:rPr>
                <w:spacing w:val="-2"/>
                <w:sz w:val="24"/>
              </w:rPr>
              <w:t> Recommendation</w:t>
            </w:r>
          </w:p>
        </w:tc>
        <w:tc>
          <w:tcPr>
            <w:tcW w:w="3585" w:type="dxa"/>
          </w:tcPr>
          <w:p>
            <w:pPr>
              <w:pStyle w:val="TableParagraph"/>
              <w:spacing w:line="240" w:lineRule="auto"/>
              <w:ind w:left="0"/>
              <w:rPr>
                <w:sz w:val="24"/>
              </w:rPr>
            </w:pPr>
          </w:p>
          <w:p>
            <w:pPr>
              <w:pStyle w:val="TableParagraph"/>
              <w:spacing w:line="240" w:lineRule="auto"/>
              <w:ind w:left="0" w:right="47"/>
              <w:jc w:val="right"/>
              <w:rPr>
                <w:sz w:val="24"/>
              </w:rPr>
            </w:pPr>
            <w:r>
              <w:rPr>
                <w:spacing w:val="-5"/>
                <w:sz w:val="24"/>
              </w:rPr>
              <w:t>65</w:t>
            </w:r>
          </w:p>
        </w:tc>
      </w:tr>
      <w:tr>
        <w:trPr>
          <w:trHeight w:val="553" w:hRule="atLeast"/>
        </w:trPr>
        <w:tc>
          <w:tcPr>
            <w:tcW w:w="5396" w:type="dxa"/>
            <w:gridSpan w:val="2"/>
          </w:tcPr>
          <w:p>
            <w:pPr>
              <w:pStyle w:val="TableParagraph"/>
              <w:spacing w:line="240" w:lineRule="auto" w:before="133"/>
              <w:ind w:left="50"/>
              <w:rPr>
                <w:sz w:val="24"/>
              </w:rPr>
            </w:pPr>
            <w:r>
              <w:rPr>
                <w:spacing w:val="-2"/>
                <w:sz w:val="24"/>
              </w:rPr>
              <w:t>Questionnaire</w:t>
            </w:r>
          </w:p>
        </w:tc>
        <w:tc>
          <w:tcPr>
            <w:tcW w:w="3585" w:type="dxa"/>
          </w:tcPr>
          <w:p>
            <w:pPr>
              <w:pStyle w:val="TableParagraph"/>
              <w:spacing w:line="240" w:lineRule="auto" w:before="133"/>
              <w:ind w:left="0" w:right="47"/>
              <w:jc w:val="right"/>
              <w:rPr>
                <w:sz w:val="24"/>
              </w:rPr>
            </w:pPr>
            <w:r>
              <w:rPr>
                <w:spacing w:val="-5"/>
                <w:sz w:val="24"/>
              </w:rPr>
              <w:t>72</w:t>
            </w:r>
          </w:p>
        </w:tc>
      </w:tr>
      <w:tr>
        <w:trPr>
          <w:trHeight w:val="410" w:hRule="atLeast"/>
        </w:trPr>
        <w:tc>
          <w:tcPr>
            <w:tcW w:w="5396" w:type="dxa"/>
            <w:gridSpan w:val="2"/>
          </w:tcPr>
          <w:p>
            <w:pPr>
              <w:pStyle w:val="TableParagraph"/>
              <w:spacing w:line="256" w:lineRule="exact" w:before="134"/>
              <w:ind w:left="50"/>
              <w:rPr>
                <w:sz w:val="24"/>
              </w:rPr>
            </w:pPr>
            <w:r>
              <w:rPr>
                <w:spacing w:val="-2"/>
                <w:sz w:val="24"/>
              </w:rPr>
              <w:t>Appendix</w:t>
            </w:r>
          </w:p>
        </w:tc>
        <w:tc>
          <w:tcPr>
            <w:tcW w:w="3585" w:type="dxa"/>
          </w:tcPr>
          <w:p>
            <w:pPr>
              <w:pStyle w:val="TableParagraph"/>
              <w:spacing w:line="256" w:lineRule="exact" w:before="134"/>
              <w:ind w:left="0" w:right="47"/>
              <w:jc w:val="right"/>
              <w:rPr>
                <w:sz w:val="24"/>
              </w:rPr>
            </w:pPr>
            <w:r>
              <w:rPr>
                <w:spacing w:val="-5"/>
                <w:sz w:val="24"/>
              </w:rPr>
              <w:t>71</w:t>
            </w:r>
          </w:p>
        </w:tc>
      </w:tr>
    </w:tbl>
    <w:p>
      <w:pPr>
        <w:spacing w:after="0" w:line="256" w:lineRule="exact"/>
        <w:jc w:val="right"/>
        <w:rPr>
          <w:sz w:val="24"/>
        </w:rPr>
        <w:sectPr>
          <w:pgSz w:w="11910" w:h="16840"/>
          <w:pgMar w:header="0" w:footer="1002" w:top="1340" w:bottom="1200" w:left="940" w:right="1220"/>
        </w:sectPr>
      </w:pPr>
    </w:p>
    <w:p>
      <w:pPr>
        <w:pStyle w:val="BodyText"/>
        <w:tabs>
          <w:tab w:pos="7941" w:val="right" w:leader="none"/>
        </w:tabs>
        <w:spacing w:before="76"/>
        <w:ind w:left="500"/>
      </w:pPr>
      <w:r>
        <w:rPr>
          <w:spacing w:val="-2"/>
        </w:rPr>
        <w:t>Bibliography</w:t>
      </w:r>
      <w:r>
        <w:rPr/>
        <w:tab/>
      </w:r>
      <w:r>
        <w:rPr>
          <w:spacing w:val="-5"/>
        </w:rPr>
        <w:t>69</w:t>
      </w:r>
    </w:p>
    <w:p>
      <w:pPr>
        <w:spacing w:after="0"/>
        <w:sectPr>
          <w:pgSz w:w="11910" w:h="16840"/>
          <w:pgMar w:header="0" w:footer="1002" w:top="1340" w:bottom="1200" w:left="940" w:right="1220"/>
        </w:sectPr>
      </w:pPr>
    </w:p>
    <w:p>
      <w:pPr>
        <w:spacing w:before="61"/>
        <w:ind w:left="780" w:right="502" w:firstLine="0"/>
        <w:jc w:val="center"/>
        <w:rPr>
          <w:b/>
          <w:sz w:val="24"/>
        </w:rPr>
      </w:pPr>
      <w:r>
        <w:rPr>
          <w:b/>
          <w:sz w:val="24"/>
        </w:rPr>
        <w:t>CHAPTER</w:t>
      </w:r>
      <w:r>
        <w:rPr>
          <w:b/>
          <w:spacing w:val="-4"/>
          <w:sz w:val="24"/>
        </w:rPr>
        <w:t> </w:t>
      </w:r>
      <w:r>
        <w:rPr>
          <w:b/>
          <w:spacing w:val="-5"/>
          <w:sz w:val="24"/>
        </w:rPr>
        <w:t>ONE</w:t>
      </w:r>
    </w:p>
    <w:p>
      <w:pPr>
        <w:pStyle w:val="BodyText"/>
        <w:spacing w:before="199"/>
        <w:rPr>
          <w:b/>
        </w:rPr>
      </w:pPr>
    </w:p>
    <w:p>
      <w:pPr>
        <w:pStyle w:val="ListParagraph"/>
        <w:numPr>
          <w:ilvl w:val="1"/>
          <w:numId w:val="6"/>
        </w:numPr>
        <w:tabs>
          <w:tab w:pos="2300" w:val="left" w:leader="none"/>
        </w:tabs>
        <w:spacing w:line="240" w:lineRule="auto" w:before="0" w:after="0"/>
        <w:ind w:left="2300" w:right="0" w:hanging="1800"/>
        <w:jc w:val="left"/>
        <w:rPr>
          <w:b/>
          <w:sz w:val="24"/>
        </w:rPr>
      </w:pPr>
      <w:r>
        <w:rPr>
          <w:b/>
          <w:spacing w:val="-2"/>
          <w:sz w:val="24"/>
        </w:rPr>
        <w:t>INTRODUCTION</w:t>
      </w:r>
    </w:p>
    <w:p>
      <w:pPr>
        <w:pStyle w:val="BodyText"/>
        <w:spacing w:before="202"/>
        <w:rPr>
          <w:b/>
        </w:rPr>
      </w:pPr>
    </w:p>
    <w:p>
      <w:pPr>
        <w:pStyle w:val="ListParagraph"/>
        <w:numPr>
          <w:ilvl w:val="1"/>
          <w:numId w:val="6"/>
        </w:numPr>
        <w:tabs>
          <w:tab w:pos="1220" w:val="left" w:leader="none"/>
        </w:tabs>
        <w:spacing w:line="240" w:lineRule="auto" w:before="0" w:after="0"/>
        <w:ind w:left="1220" w:right="0" w:hanging="720"/>
        <w:jc w:val="left"/>
        <w:rPr>
          <w:b/>
          <w:sz w:val="24"/>
        </w:rPr>
      </w:pPr>
      <w:r>
        <w:rPr>
          <w:b/>
          <w:sz w:val="24"/>
        </w:rPr>
        <w:t>BACKGROUND</w:t>
      </w:r>
      <w:r>
        <w:rPr>
          <w:b/>
          <w:spacing w:val="-2"/>
          <w:sz w:val="24"/>
        </w:rPr>
        <w:t> </w:t>
      </w:r>
      <w:r>
        <w:rPr>
          <w:b/>
          <w:sz w:val="24"/>
        </w:rPr>
        <w:t>OF</w:t>
      </w:r>
      <w:r>
        <w:rPr>
          <w:b/>
          <w:spacing w:val="-3"/>
          <w:sz w:val="24"/>
        </w:rPr>
        <w:t> </w:t>
      </w:r>
      <w:r>
        <w:rPr>
          <w:b/>
          <w:sz w:val="24"/>
        </w:rPr>
        <w:t>THE </w:t>
      </w:r>
      <w:r>
        <w:rPr>
          <w:b/>
          <w:spacing w:val="-2"/>
          <w:sz w:val="24"/>
        </w:rPr>
        <w:t>STUDY</w:t>
      </w:r>
    </w:p>
    <w:p>
      <w:pPr>
        <w:pStyle w:val="BodyText"/>
        <w:spacing w:before="192"/>
        <w:rPr>
          <w:b/>
        </w:rPr>
      </w:pPr>
    </w:p>
    <w:p>
      <w:pPr>
        <w:pStyle w:val="BodyText"/>
        <w:spacing w:line="480" w:lineRule="auto"/>
        <w:ind w:left="500" w:right="219"/>
        <w:jc w:val="both"/>
      </w:pPr>
      <w:r>
        <w:rPr/>
        <w:t>Credit management in our banking sector today has taken a different dimension from what it used to be. The banking industry has adopted a lot of strategies in checking credit management in order to stay in business. Thu the banking industry in Nigeria has lost large amount of money as a result of the turning source of credit exposure and taken interest rate position. Nigerian banks are being required in the market because of their competence to provide transaction efficiency, market knowledge and funding capability. To perform these roles, the banks act as the most important participants in their transaction process of which they</w:t>
      </w:r>
      <w:r>
        <w:rPr>
          <w:spacing w:val="-5"/>
        </w:rPr>
        <w:t> </w:t>
      </w:r>
      <w:r>
        <w:rPr/>
        <w:t>use</w:t>
      </w:r>
      <w:r>
        <w:rPr>
          <w:spacing w:val="-1"/>
        </w:rPr>
        <w:t> </w:t>
      </w:r>
      <w:r>
        <w:rPr/>
        <w:t>their</w:t>
      </w:r>
      <w:r>
        <w:rPr>
          <w:spacing w:val="-1"/>
        </w:rPr>
        <w:t> </w:t>
      </w:r>
      <w:r>
        <w:rPr/>
        <w:t>own</w:t>
      </w:r>
      <w:r>
        <w:rPr>
          <w:spacing w:val="-1"/>
        </w:rPr>
        <w:t> </w:t>
      </w:r>
      <w:r>
        <w:rPr/>
        <w:t>balance</w:t>
      </w:r>
      <w:r>
        <w:rPr>
          <w:spacing w:val="-1"/>
        </w:rPr>
        <w:t> </w:t>
      </w:r>
      <w:r>
        <w:rPr/>
        <w:t>sheet to make</w:t>
      </w:r>
      <w:r>
        <w:rPr>
          <w:spacing w:val="-2"/>
        </w:rPr>
        <w:t> </w:t>
      </w:r>
      <w:r>
        <w:rPr/>
        <w:t>it easier</w:t>
      </w:r>
      <w:r>
        <w:rPr>
          <w:spacing w:val="-1"/>
        </w:rPr>
        <w:t> </w:t>
      </w:r>
      <w:r>
        <w:rPr/>
        <w:t>and making</w:t>
      </w:r>
      <w:r>
        <w:rPr>
          <w:spacing w:val="-3"/>
        </w:rPr>
        <w:t> </w:t>
      </w:r>
      <w:r>
        <w:rPr/>
        <w:t>sure</w:t>
      </w:r>
      <w:r>
        <w:rPr>
          <w:spacing w:val="-2"/>
        </w:rPr>
        <w:t> </w:t>
      </w:r>
      <w:r>
        <w:rPr/>
        <w:t>that their</w:t>
      </w:r>
      <w:r>
        <w:rPr>
          <w:spacing w:val="-1"/>
        </w:rPr>
        <w:t> </w:t>
      </w:r>
      <w:r>
        <w:rPr/>
        <w:t>associated</w:t>
      </w:r>
      <w:r>
        <w:rPr>
          <w:spacing w:val="-1"/>
        </w:rPr>
        <w:t> </w:t>
      </w:r>
      <w:r>
        <w:rPr/>
        <w:t>risk is </w:t>
      </w:r>
      <w:r>
        <w:rPr>
          <w:spacing w:val="-2"/>
        </w:rPr>
        <w:t>absorbed.</w:t>
      </w:r>
    </w:p>
    <w:p>
      <w:pPr>
        <w:pStyle w:val="BodyText"/>
        <w:spacing w:line="480" w:lineRule="auto" w:before="200"/>
        <w:ind w:left="500" w:right="217"/>
        <w:jc w:val="both"/>
      </w:pPr>
      <w:r>
        <w:rPr/>
        <w:t>Credit extension is essential function of banks and the bank management strive to satisfy the legitimate credit needs of the community</w:t>
      </w:r>
      <w:r>
        <w:rPr>
          <w:spacing w:val="-3"/>
        </w:rPr>
        <w:t> </w:t>
      </w:r>
      <w:r>
        <w:rPr/>
        <w:t>it tends to serve. This credit advances by</w:t>
      </w:r>
      <w:r>
        <w:rPr>
          <w:spacing w:val="-3"/>
        </w:rPr>
        <w:t> </w:t>
      </w:r>
      <w:r>
        <w:rPr/>
        <w:t>banks as a debtor to the depositor requires exercising prudence in handling the funds of depositors. The Central Bank of Nigeria established a credit act in 1990 which empowered banks to render returns to the credit risk management system in respect to its entire customers with aggregate outstanding debit balance of one million naira and above (Ijaiya G.T and Abdulraheem A (2000). This made Nigerian banks to universally embark on upgrading their control system and risk management because this coincidental activity is recognized as the industry physiological weakness to financial risk. The researcher, a New yolk-based, said that 40% of Nigerian banks that made up exchange rate value in west Africa, has reduced the operating lending as a result of bad debts which hit more than $10 billion in 2009 and this has led to a tied-up</w:t>
      </w:r>
      <w:r>
        <w:rPr>
          <w:spacing w:val="20"/>
        </w:rPr>
        <w:t> </w:t>
      </w:r>
      <w:r>
        <w:rPr/>
        <w:t>questioning</w:t>
      </w:r>
      <w:r>
        <w:rPr>
          <w:spacing w:val="18"/>
        </w:rPr>
        <w:t> </w:t>
      </w:r>
      <w:r>
        <w:rPr/>
        <w:t>asset</w:t>
      </w:r>
      <w:r>
        <w:rPr>
          <w:spacing w:val="20"/>
        </w:rPr>
        <w:t> </w:t>
      </w:r>
      <w:r>
        <w:rPr/>
        <w:t>that</w:t>
      </w:r>
      <w:r>
        <w:rPr>
          <w:spacing w:val="21"/>
        </w:rPr>
        <w:t> </w:t>
      </w:r>
      <w:r>
        <w:rPr/>
        <w:t>is</w:t>
      </w:r>
      <w:r>
        <w:rPr>
          <w:spacing w:val="21"/>
        </w:rPr>
        <w:t> </w:t>
      </w:r>
      <w:r>
        <w:rPr/>
        <w:t>holding</w:t>
      </w:r>
      <w:r>
        <w:rPr>
          <w:spacing w:val="17"/>
        </w:rPr>
        <w:t> </w:t>
      </w:r>
      <w:r>
        <w:rPr/>
        <w:t>almost</w:t>
      </w:r>
      <w:r>
        <w:rPr>
          <w:spacing w:val="22"/>
        </w:rPr>
        <w:t> </w:t>
      </w:r>
      <w:r>
        <w:rPr/>
        <w:t>half</w:t>
      </w:r>
      <w:r>
        <w:rPr>
          <w:spacing w:val="20"/>
        </w:rPr>
        <w:t> </w:t>
      </w:r>
      <w:r>
        <w:rPr/>
        <w:t>of</w:t>
      </w:r>
      <w:r>
        <w:rPr>
          <w:spacing w:val="19"/>
        </w:rPr>
        <w:t> </w:t>
      </w:r>
      <w:r>
        <w:rPr/>
        <w:t>Nigerian</w:t>
      </w:r>
      <w:r>
        <w:rPr>
          <w:spacing w:val="20"/>
        </w:rPr>
        <w:t> </w:t>
      </w:r>
      <w:r>
        <w:rPr/>
        <w:t>banks.</w:t>
      </w:r>
      <w:r>
        <w:rPr>
          <w:spacing w:val="21"/>
        </w:rPr>
        <w:t> </w:t>
      </w:r>
      <w:r>
        <w:rPr/>
        <w:t>The</w:t>
      </w:r>
      <w:r>
        <w:rPr>
          <w:spacing w:val="19"/>
        </w:rPr>
        <w:t> </w:t>
      </w:r>
      <w:r>
        <w:rPr/>
        <w:t>central</w:t>
      </w:r>
      <w:r>
        <w:rPr>
          <w:spacing w:val="20"/>
        </w:rPr>
        <w:t> </w:t>
      </w:r>
      <w:r>
        <w:rPr/>
        <w:t>bank</w:t>
      </w:r>
      <w:r>
        <w:rPr>
          <w:spacing w:val="21"/>
        </w:rPr>
        <w:t> </w:t>
      </w:r>
      <w:r>
        <w:rPr>
          <w:spacing w:val="-5"/>
        </w:rPr>
        <w:t>of</w:t>
      </w:r>
    </w:p>
    <w:p>
      <w:pPr>
        <w:spacing w:after="0" w:line="480" w:lineRule="auto"/>
        <w:jc w:val="both"/>
        <w:sectPr>
          <w:footerReference w:type="default" r:id="rId6"/>
          <w:pgSz w:w="11910" w:h="16840"/>
          <w:pgMar w:header="0" w:footer="1002" w:top="1360" w:bottom="1200" w:left="940" w:right="1220"/>
          <w:pgNumType w:start="1"/>
        </w:sectPr>
      </w:pPr>
    </w:p>
    <w:p>
      <w:pPr>
        <w:pStyle w:val="BodyText"/>
        <w:spacing w:line="480" w:lineRule="auto" w:before="73"/>
        <w:ind w:left="500" w:right="215"/>
        <w:jc w:val="both"/>
      </w:pPr>
      <w:r>
        <w:rPr/>
        <w:t>Nigeria fired eight chief executive officers and set aside $ 4.1 billion in order to bail out almost 10 of the country‟s lenders. The reform which was introduced by Central Bank of Nigeria (CBN) in 2010 has made Nigerian banks resume lending supporting assets management companies and set up</w:t>
      </w:r>
      <w:r>
        <w:rPr>
          <w:spacing w:val="40"/>
        </w:rPr>
        <w:t> </w:t>
      </w:r>
      <w:r>
        <w:rPr/>
        <w:t>the requirement which will allow Nigerian</w:t>
      </w:r>
      <w:r>
        <w:rPr>
          <w:spacing w:val="40"/>
        </w:rPr>
        <w:t> </w:t>
      </w:r>
      <w:r>
        <w:rPr/>
        <w:t>banks make full provision for bad debts that will boost the market.</w:t>
      </w:r>
    </w:p>
    <w:p>
      <w:pPr>
        <w:pStyle w:val="BodyText"/>
        <w:spacing w:line="480" w:lineRule="auto" w:before="200"/>
        <w:ind w:left="500" w:right="215"/>
        <w:jc w:val="both"/>
      </w:pPr>
      <w:r>
        <w:rPr/>
        <w:t>The banks identify the existence of destructive debtors in the banking system whose method involved responding</w:t>
      </w:r>
      <w:r>
        <w:rPr>
          <w:spacing w:val="-1"/>
        </w:rPr>
        <w:t> </w:t>
      </w:r>
      <w:r>
        <w:rPr/>
        <w:t>to their debt obligations in some banks and tried to have contract of new debts in other</w:t>
      </w:r>
      <w:r>
        <w:rPr>
          <w:spacing w:val="-2"/>
        </w:rPr>
        <w:t> </w:t>
      </w:r>
      <w:r>
        <w:rPr/>
        <w:t>banks. Banks are</w:t>
      </w:r>
      <w:r>
        <w:rPr>
          <w:spacing w:val="-2"/>
        </w:rPr>
        <w:t> </w:t>
      </w:r>
      <w:r>
        <w:rPr/>
        <w:t>trying</w:t>
      </w:r>
      <w:r>
        <w:rPr>
          <w:spacing w:val="-3"/>
        </w:rPr>
        <w:t> </w:t>
      </w:r>
      <w:r>
        <w:rPr/>
        <w:t>to make</w:t>
      </w:r>
      <w:r>
        <w:rPr>
          <w:spacing w:val="-2"/>
        </w:rPr>
        <w:t> </w:t>
      </w:r>
      <w:r>
        <w:rPr/>
        <w:t>the database</w:t>
      </w:r>
      <w:r>
        <w:rPr>
          <w:spacing w:val="-1"/>
        </w:rPr>
        <w:t> </w:t>
      </w:r>
      <w:r>
        <w:rPr/>
        <w:t>of credit risk management system more open for them to be more functional and recognized as to enable banks to enquire or render statutory returns on borrowers. There are some banking practices which increase the risks in the</w:t>
      </w:r>
      <w:r>
        <w:rPr>
          <w:spacing w:val="-1"/>
        </w:rPr>
        <w:t> </w:t>
      </w:r>
      <w:r>
        <w:rPr/>
        <w:t>bank and cannot be</w:t>
      </w:r>
      <w:r>
        <w:rPr>
          <w:spacing w:val="-1"/>
        </w:rPr>
        <w:t> </w:t>
      </w:r>
      <w:r>
        <w:rPr/>
        <w:t>easily</w:t>
      </w:r>
      <w:r>
        <w:rPr>
          <w:spacing w:val="-3"/>
        </w:rPr>
        <w:t> </w:t>
      </w:r>
      <w:r>
        <w:rPr/>
        <w:t>changed. This result still leads to the</w:t>
      </w:r>
      <w:r>
        <w:rPr>
          <w:spacing w:val="-1"/>
        </w:rPr>
        <w:t> </w:t>
      </w:r>
      <w:r>
        <w:rPr/>
        <w:t>question: what are the possible ways that will help make Nigerian banks manage their credit risks?</w:t>
      </w:r>
    </w:p>
    <w:p>
      <w:pPr>
        <w:pStyle w:val="BodyText"/>
        <w:spacing w:line="480" w:lineRule="auto" w:before="201"/>
        <w:ind w:left="500" w:right="220"/>
        <w:jc w:val="both"/>
      </w:pPr>
      <w:r>
        <w:rPr/>
        <w:t>Credit risk management helps credit expert to know when to accept a credit applicant as to avoid destroying the banks reputation and making decision in order to explore unavoidable credit risk which gives more profit. Controlling a risk results in encouraging rewards that</w:t>
      </w:r>
      <w:r>
        <w:rPr>
          <w:spacing w:val="40"/>
        </w:rPr>
        <w:t> </w:t>
      </w:r>
      <w:r>
        <w:rPr/>
        <w:t>give internal audit more technical support service and customized training in banks or financial institutions. This research is presented to outline, find, investigate and report different state of techniques in risk management in the banking industry</w:t>
      </w:r>
    </w:p>
    <w:p>
      <w:pPr>
        <w:pStyle w:val="BodyText"/>
      </w:pPr>
    </w:p>
    <w:p>
      <w:pPr>
        <w:pStyle w:val="BodyText"/>
      </w:pPr>
    </w:p>
    <w:p>
      <w:pPr>
        <w:pStyle w:val="BodyText"/>
        <w:spacing w:before="132"/>
      </w:pPr>
    </w:p>
    <w:p>
      <w:pPr>
        <w:pStyle w:val="Heading1"/>
        <w:numPr>
          <w:ilvl w:val="1"/>
          <w:numId w:val="6"/>
        </w:numPr>
        <w:tabs>
          <w:tab w:pos="1220" w:val="left" w:leader="none"/>
        </w:tabs>
        <w:spacing w:line="240" w:lineRule="auto" w:before="1" w:after="0"/>
        <w:ind w:left="1220" w:right="0" w:hanging="720"/>
        <w:jc w:val="left"/>
      </w:pPr>
      <w:r>
        <w:rPr/>
        <w:t>STATEMENT</w:t>
      </w:r>
      <w:r>
        <w:rPr>
          <w:spacing w:val="-2"/>
        </w:rPr>
        <w:t> </w:t>
      </w:r>
      <w:r>
        <w:rPr/>
        <w:t>OF</w:t>
      </w:r>
      <w:r>
        <w:rPr>
          <w:spacing w:val="-3"/>
        </w:rPr>
        <w:t> </w:t>
      </w:r>
      <w:r>
        <w:rPr/>
        <w:t>THE</w:t>
      </w:r>
      <w:r>
        <w:rPr>
          <w:spacing w:val="-1"/>
        </w:rPr>
        <w:t> </w:t>
      </w:r>
      <w:r>
        <w:rPr>
          <w:spacing w:val="-2"/>
        </w:rPr>
        <w:t>PROBLEM</w:t>
      </w:r>
    </w:p>
    <w:p>
      <w:pPr>
        <w:pStyle w:val="BodyText"/>
        <w:spacing w:before="191"/>
        <w:rPr>
          <w:b/>
        </w:rPr>
      </w:pPr>
    </w:p>
    <w:p>
      <w:pPr>
        <w:pStyle w:val="BodyText"/>
        <w:spacing w:line="480" w:lineRule="auto" w:before="1"/>
        <w:ind w:left="500" w:right="219"/>
        <w:jc w:val="both"/>
      </w:pPr>
      <w:r>
        <w:rPr/>
        <w:t>In the</w:t>
      </w:r>
      <w:r>
        <w:rPr>
          <w:spacing w:val="-2"/>
        </w:rPr>
        <w:t> </w:t>
      </w:r>
      <w:r>
        <w:rPr/>
        <w:t>history</w:t>
      </w:r>
      <w:r>
        <w:rPr>
          <w:spacing w:val="-6"/>
        </w:rPr>
        <w:t> </w:t>
      </w:r>
      <w:r>
        <w:rPr/>
        <w:t>of</w:t>
      </w:r>
      <w:r>
        <w:rPr>
          <w:spacing w:val="-2"/>
        </w:rPr>
        <w:t> </w:t>
      </w:r>
      <w:r>
        <w:rPr/>
        <w:t>development</w:t>
      </w:r>
      <w:r>
        <w:rPr>
          <w:spacing w:val="-2"/>
        </w:rPr>
        <w:t> </w:t>
      </w:r>
      <w:r>
        <w:rPr/>
        <w:t>of</w:t>
      </w:r>
      <w:r>
        <w:rPr>
          <w:spacing w:val="-3"/>
        </w:rPr>
        <w:t> </w:t>
      </w:r>
      <w:r>
        <w:rPr/>
        <w:t>the</w:t>
      </w:r>
      <w:r>
        <w:rPr>
          <w:spacing w:val="-1"/>
        </w:rPr>
        <w:t> </w:t>
      </w:r>
      <w:r>
        <w:rPr/>
        <w:t>Nigerian banking</w:t>
      </w:r>
      <w:r>
        <w:rPr>
          <w:spacing w:val="-4"/>
        </w:rPr>
        <w:t> </w:t>
      </w:r>
      <w:r>
        <w:rPr/>
        <w:t>industry,</w:t>
      </w:r>
      <w:r>
        <w:rPr>
          <w:spacing w:val="-2"/>
        </w:rPr>
        <w:t> </w:t>
      </w:r>
      <w:r>
        <w:rPr/>
        <w:t>it can</w:t>
      </w:r>
      <w:r>
        <w:rPr>
          <w:spacing w:val="-2"/>
        </w:rPr>
        <w:t> </w:t>
      </w:r>
      <w:r>
        <w:rPr/>
        <w:t>be</w:t>
      </w:r>
      <w:r>
        <w:rPr>
          <w:spacing w:val="-3"/>
        </w:rPr>
        <w:t> </w:t>
      </w:r>
      <w:r>
        <w:rPr/>
        <w:t>seen</w:t>
      </w:r>
      <w:r>
        <w:rPr>
          <w:spacing w:val="-2"/>
        </w:rPr>
        <w:t> </w:t>
      </w:r>
      <w:r>
        <w:rPr/>
        <w:t>that</w:t>
      </w:r>
      <w:r>
        <w:rPr>
          <w:spacing w:val="-2"/>
        </w:rPr>
        <w:t> </w:t>
      </w:r>
      <w:r>
        <w:rPr/>
        <w:t>most</w:t>
      </w:r>
      <w:r>
        <w:rPr>
          <w:spacing w:val="-2"/>
        </w:rPr>
        <w:t> </w:t>
      </w:r>
      <w:r>
        <w:rPr/>
        <w:t>of</w:t>
      </w:r>
      <w:r>
        <w:rPr>
          <w:spacing w:val="-2"/>
        </w:rPr>
        <w:t> </w:t>
      </w:r>
      <w:r>
        <w:rPr/>
        <w:t>the failures experienced in the industry prior to the consolidation era were results of imprudent lending</w:t>
      </w:r>
      <w:r>
        <w:rPr>
          <w:spacing w:val="6"/>
        </w:rPr>
        <w:t> </w:t>
      </w:r>
      <w:r>
        <w:rPr/>
        <w:t>that</w:t>
      </w:r>
      <w:r>
        <w:rPr>
          <w:spacing w:val="11"/>
        </w:rPr>
        <w:t> </w:t>
      </w:r>
      <w:r>
        <w:rPr/>
        <w:t>finally</w:t>
      </w:r>
      <w:r>
        <w:rPr>
          <w:spacing w:val="4"/>
        </w:rPr>
        <w:t> </w:t>
      </w:r>
      <w:r>
        <w:rPr/>
        <w:t>led</w:t>
      </w:r>
      <w:r>
        <w:rPr>
          <w:spacing w:val="8"/>
        </w:rPr>
        <w:t> </w:t>
      </w:r>
      <w:r>
        <w:rPr/>
        <w:t>to</w:t>
      </w:r>
      <w:r>
        <w:rPr>
          <w:spacing w:val="9"/>
        </w:rPr>
        <w:t> </w:t>
      </w:r>
      <w:r>
        <w:rPr/>
        <w:t>bad</w:t>
      </w:r>
      <w:r>
        <w:rPr>
          <w:spacing w:val="10"/>
        </w:rPr>
        <w:t> </w:t>
      </w:r>
      <w:r>
        <w:rPr/>
        <w:t>loans</w:t>
      </w:r>
      <w:r>
        <w:rPr>
          <w:spacing w:val="11"/>
        </w:rPr>
        <w:t> </w:t>
      </w:r>
      <w:r>
        <w:rPr/>
        <w:t>and</w:t>
      </w:r>
      <w:r>
        <w:rPr>
          <w:spacing w:val="9"/>
        </w:rPr>
        <w:t> </w:t>
      </w:r>
      <w:r>
        <w:rPr/>
        <w:t>some</w:t>
      </w:r>
      <w:r>
        <w:rPr>
          <w:spacing w:val="11"/>
        </w:rPr>
        <w:t> </w:t>
      </w:r>
      <w:r>
        <w:rPr/>
        <w:t>other</w:t>
      </w:r>
      <w:r>
        <w:rPr>
          <w:spacing w:val="9"/>
        </w:rPr>
        <w:t> </w:t>
      </w:r>
      <w:r>
        <w:rPr/>
        <w:t>unethical</w:t>
      </w:r>
      <w:r>
        <w:rPr>
          <w:spacing w:val="9"/>
        </w:rPr>
        <w:t> </w:t>
      </w:r>
      <w:r>
        <w:rPr/>
        <w:t>factors</w:t>
      </w:r>
      <w:r>
        <w:rPr>
          <w:spacing w:val="11"/>
        </w:rPr>
        <w:t> </w:t>
      </w:r>
      <w:r>
        <w:rPr/>
        <w:t>(Job,</w:t>
      </w:r>
      <w:r>
        <w:rPr>
          <w:spacing w:val="9"/>
        </w:rPr>
        <w:t> </w:t>
      </w:r>
      <w:r>
        <w:rPr/>
        <w:t>A.A</w:t>
      </w:r>
      <w:r>
        <w:rPr>
          <w:spacing w:val="8"/>
        </w:rPr>
        <w:t> </w:t>
      </w:r>
      <w:r>
        <w:rPr/>
        <w:t>Ogundepo</w:t>
      </w:r>
      <w:r>
        <w:rPr>
          <w:spacing w:val="12"/>
        </w:rPr>
        <w:t> </w:t>
      </w:r>
      <w:r>
        <w:rPr>
          <w:spacing w:val="-10"/>
        </w:rPr>
        <w:t>A</w:t>
      </w:r>
    </w:p>
    <w:p>
      <w:pPr>
        <w:spacing w:after="0" w:line="480" w:lineRule="auto"/>
        <w:jc w:val="both"/>
        <w:sectPr>
          <w:pgSz w:w="11910" w:h="16840"/>
          <w:pgMar w:header="0" w:footer="1002" w:top="1340" w:bottom="1200" w:left="940" w:right="1220"/>
        </w:sectPr>
      </w:pPr>
    </w:p>
    <w:p>
      <w:pPr>
        <w:pStyle w:val="BodyText"/>
        <w:spacing w:line="480" w:lineRule="auto" w:before="73"/>
        <w:ind w:left="500" w:right="213"/>
        <w:jc w:val="both"/>
      </w:pPr>
      <w:r>
        <w:rPr/>
        <w:t>and Olanirul (2008)). Also the problem of poor attention given to distribution of loans has its effect on the bank‟s performance. Most of the people collected loan from the banks and diverted the money to unprofitable ventures. Some bankers are not actually considering the necessary criteria for disbursement of loans to the customer. This work therefore intends to outline, explain these problems identify the causes and suggests lasting solutions to the problems associated with credit management and consequently banks debts.</w:t>
      </w:r>
    </w:p>
    <w:p>
      <w:pPr>
        <w:pStyle w:val="BodyText"/>
      </w:pPr>
    </w:p>
    <w:p>
      <w:pPr>
        <w:pStyle w:val="BodyText"/>
      </w:pPr>
    </w:p>
    <w:p>
      <w:pPr>
        <w:pStyle w:val="BodyText"/>
        <w:spacing w:before="133"/>
      </w:pPr>
    </w:p>
    <w:p>
      <w:pPr>
        <w:pStyle w:val="Heading1"/>
        <w:spacing w:before="1"/>
        <w:ind w:left="500"/>
        <w:jc w:val="both"/>
      </w:pPr>
      <w:r>
        <w:rPr/>
        <w:t>1:3</w:t>
      </w:r>
      <w:r>
        <w:rPr>
          <w:spacing w:val="73"/>
        </w:rPr>
        <w:t>   </w:t>
      </w:r>
      <w:r>
        <w:rPr/>
        <w:t>OBJECTIVES</w:t>
      </w:r>
      <w:r>
        <w:rPr>
          <w:spacing w:val="-2"/>
        </w:rPr>
        <w:t> </w:t>
      </w:r>
      <w:r>
        <w:rPr/>
        <w:t>OF</w:t>
      </w:r>
      <w:r>
        <w:rPr>
          <w:spacing w:val="-3"/>
        </w:rPr>
        <w:t> </w:t>
      </w:r>
      <w:r>
        <w:rPr/>
        <w:t>THE </w:t>
      </w:r>
      <w:r>
        <w:rPr>
          <w:spacing w:val="-2"/>
        </w:rPr>
        <w:t>STUDY</w:t>
      </w:r>
    </w:p>
    <w:p>
      <w:pPr>
        <w:pStyle w:val="BodyText"/>
        <w:spacing w:before="194"/>
        <w:rPr>
          <w:b/>
        </w:rPr>
      </w:pPr>
    </w:p>
    <w:p>
      <w:pPr>
        <w:pStyle w:val="BodyText"/>
        <w:ind w:left="500"/>
        <w:jc w:val="both"/>
      </w:pPr>
      <w:r>
        <w:rPr/>
        <w:t>The</w:t>
      </w:r>
      <w:r>
        <w:rPr>
          <w:spacing w:val="-3"/>
        </w:rPr>
        <w:t> </w:t>
      </w:r>
      <w:r>
        <w:rPr/>
        <w:t>objectives of this study</w:t>
      </w:r>
      <w:r>
        <w:rPr>
          <w:spacing w:val="-5"/>
        </w:rPr>
        <w:t> </w:t>
      </w:r>
      <w:r>
        <w:rPr/>
        <w:t>is as </w:t>
      </w:r>
      <w:r>
        <w:rPr>
          <w:spacing w:val="-2"/>
        </w:rPr>
        <w:t>follows</w:t>
      </w:r>
    </w:p>
    <w:p>
      <w:pPr>
        <w:pStyle w:val="BodyText"/>
        <w:spacing w:before="197"/>
      </w:pPr>
    </w:p>
    <w:p>
      <w:pPr>
        <w:pStyle w:val="ListParagraph"/>
        <w:numPr>
          <w:ilvl w:val="2"/>
          <w:numId w:val="6"/>
        </w:numPr>
        <w:tabs>
          <w:tab w:pos="1219" w:val="left" w:leader="none"/>
        </w:tabs>
        <w:spacing w:line="240" w:lineRule="auto" w:before="0" w:after="0"/>
        <w:ind w:left="1219" w:right="0" w:hanging="359"/>
        <w:jc w:val="left"/>
        <w:rPr>
          <w:sz w:val="24"/>
        </w:rPr>
      </w:pPr>
      <w:r>
        <w:rPr>
          <w:sz w:val="24"/>
        </w:rPr>
        <w:t>To</w:t>
      </w:r>
      <w:r>
        <w:rPr>
          <w:spacing w:val="-3"/>
          <w:sz w:val="24"/>
        </w:rPr>
        <w:t> </w:t>
      </w:r>
      <w:r>
        <w:rPr>
          <w:sz w:val="24"/>
        </w:rPr>
        <w:t>examine</w:t>
      </w:r>
      <w:r>
        <w:rPr>
          <w:spacing w:val="-1"/>
          <w:sz w:val="24"/>
        </w:rPr>
        <w:t> </w:t>
      </w:r>
      <w:r>
        <w:rPr>
          <w:sz w:val="24"/>
        </w:rPr>
        <w:t>how</w:t>
      </w:r>
      <w:r>
        <w:rPr>
          <w:spacing w:val="-1"/>
          <w:sz w:val="24"/>
        </w:rPr>
        <w:t> </w:t>
      </w:r>
      <w:r>
        <w:rPr>
          <w:sz w:val="24"/>
        </w:rPr>
        <w:t>feasibility</w:t>
      </w:r>
      <w:r>
        <w:rPr>
          <w:spacing w:val="-5"/>
          <w:sz w:val="24"/>
        </w:rPr>
        <w:t> </w:t>
      </w:r>
      <w:r>
        <w:rPr>
          <w:sz w:val="24"/>
        </w:rPr>
        <w:t>study</w:t>
      </w:r>
      <w:r>
        <w:rPr>
          <w:spacing w:val="-6"/>
          <w:sz w:val="24"/>
        </w:rPr>
        <w:t> </w:t>
      </w:r>
      <w:r>
        <w:rPr>
          <w:sz w:val="24"/>
        </w:rPr>
        <w:t>affect loan</w:t>
      </w:r>
      <w:r>
        <w:rPr>
          <w:spacing w:val="1"/>
          <w:sz w:val="24"/>
        </w:rPr>
        <w:t> </w:t>
      </w:r>
      <w:r>
        <w:rPr>
          <w:sz w:val="24"/>
        </w:rPr>
        <w:t>repayment in</w:t>
      </w:r>
      <w:r>
        <w:rPr>
          <w:spacing w:val="-1"/>
          <w:sz w:val="24"/>
        </w:rPr>
        <w:t> </w:t>
      </w:r>
      <w:r>
        <w:rPr>
          <w:sz w:val="24"/>
        </w:rPr>
        <w:t>the</w:t>
      </w:r>
      <w:r>
        <w:rPr>
          <w:spacing w:val="-1"/>
          <w:sz w:val="24"/>
        </w:rPr>
        <w:t> </w:t>
      </w:r>
      <w:r>
        <w:rPr>
          <w:sz w:val="24"/>
        </w:rPr>
        <w:t>banking</w:t>
      </w:r>
      <w:r>
        <w:rPr>
          <w:spacing w:val="-2"/>
          <w:sz w:val="24"/>
        </w:rPr>
        <w:t> industry.</w:t>
      </w:r>
    </w:p>
    <w:p>
      <w:pPr>
        <w:pStyle w:val="BodyText"/>
      </w:pPr>
    </w:p>
    <w:p>
      <w:pPr>
        <w:pStyle w:val="ListParagraph"/>
        <w:numPr>
          <w:ilvl w:val="2"/>
          <w:numId w:val="6"/>
        </w:numPr>
        <w:tabs>
          <w:tab w:pos="1220" w:val="left" w:leader="none"/>
          <w:tab w:pos="1280" w:val="left" w:leader="none"/>
        </w:tabs>
        <w:spacing w:line="480" w:lineRule="auto" w:before="0" w:after="0"/>
        <w:ind w:left="1220" w:right="219" w:hanging="360"/>
        <w:jc w:val="left"/>
        <w:rPr>
          <w:sz w:val="24"/>
        </w:rPr>
      </w:pPr>
      <w:r>
        <w:rPr>
          <w:sz w:val="24"/>
        </w:rPr>
        <w:tab/>
        <w:t>To</w:t>
      </w:r>
      <w:r>
        <w:rPr>
          <w:spacing w:val="38"/>
          <w:sz w:val="24"/>
        </w:rPr>
        <w:t> </w:t>
      </w:r>
      <w:r>
        <w:rPr>
          <w:sz w:val="24"/>
        </w:rPr>
        <w:t>highlight</w:t>
      </w:r>
      <w:r>
        <w:rPr>
          <w:spacing w:val="39"/>
          <w:sz w:val="24"/>
        </w:rPr>
        <w:t> </w:t>
      </w:r>
      <w:r>
        <w:rPr>
          <w:sz w:val="24"/>
        </w:rPr>
        <w:t>the</w:t>
      </w:r>
      <w:r>
        <w:rPr>
          <w:spacing w:val="40"/>
          <w:sz w:val="24"/>
        </w:rPr>
        <w:t> </w:t>
      </w:r>
      <w:r>
        <w:rPr>
          <w:sz w:val="24"/>
        </w:rPr>
        <w:t>extent</w:t>
      </w:r>
      <w:r>
        <w:rPr>
          <w:spacing w:val="38"/>
          <w:sz w:val="24"/>
        </w:rPr>
        <w:t> </w:t>
      </w:r>
      <w:r>
        <w:rPr>
          <w:sz w:val="24"/>
        </w:rPr>
        <w:t>in</w:t>
      </w:r>
      <w:r>
        <w:rPr>
          <w:spacing w:val="39"/>
          <w:sz w:val="24"/>
        </w:rPr>
        <w:t> </w:t>
      </w:r>
      <w:r>
        <w:rPr>
          <w:sz w:val="24"/>
        </w:rPr>
        <w:t>which</w:t>
      </w:r>
      <w:r>
        <w:rPr>
          <w:spacing w:val="38"/>
          <w:sz w:val="24"/>
        </w:rPr>
        <w:t> </w:t>
      </w:r>
      <w:r>
        <w:rPr>
          <w:sz w:val="24"/>
        </w:rPr>
        <w:t>diversion</w:t>
      </w:r>
      <w:r>
        <w:rPr>
          <w:spacing w:val="38"/>
          <w:sz w:val="24"/>
        </w:rPr>
        <w:t> </w:t>
      </w:r>
      <w:r>
        <w:rPr>
          <w:sz w:val="24"/>
        </w:rPr>
        <w:t>of</w:t>
      </w:r>
      <w:r>
        <w:rPr>
          <w:spacing w:val="40"/>
          <w:sz w:val="24"/>
        </w:rPr>
        <w:t> </w:t>
      </w:r>
      <w:r>
        <w:rPr>
          <w:sz w:val="24"/>
        </w:rPr>
        <w:t>bank</w:t>
      </w:r>
      <w:r>
        <w:rPr>
          <w:spacing w:val="38"/>
          <w:sz w:val="24"/>
        </w:rPr>
        <w:t> </w:t>
      </w:r>
      <w:r>
        <w:rPr>
          <w:sz w:val="24"/>
        </w:rPr>
        <w:t>loans</w:t>
      </w:r>
      <w:r>
        <w:rPr>
          <w:spacing w:val="38"/>
          <w:sz w:val="24"/>
        </w:rPr>
        <w:t> </w:t>
      </w:r>
      <w:r>
        <w:rPr>
          <w:sz w:val="24"/>
        </w:rPr>
        <w:t>to</w:t>
      </w:r>
      <w:r>
        <w:rPr>
          <w:spacing w:val="39"/>
          <w:sz w:val="24"/>
        </w:rPr>
        <w:t> </w:t>
      </w:r>
      <w:r>
        <w:rPr>
          <w:sz w:val="24"/>
        </w:rPr>
        <w:t>unprofitable</w:t>
      </w:r>
      <w:r>
        <w:rPr>
          <w:spacing w:val="38"/>
          <w:sz w:val="24"/>
        </w:rPr>
        <w:t> </w:t>
      </w:r>
      <w:r>
        <w:rPr>
          <w:sz w:val="24"/>
        </w:rPr>
        <w:t>ventures affect loan repayment.</w:t>
      </w:r>
    </w:p>
    <w:p>
      <w:pPr>
        <w:pStyle w:val="ListParagraph"/>
        <w:numPr>
          <w:ilvl w:val="2"/>
          <w:numId w:val="6"/>
        </w:numPr>
        <w:tabs>
          <w:tab w:pos="1220" w:val="left" w:leader="none"/>
        </w:tabs>
        <w:spacing w:line="480" w:lineRule="auto" w:before="0" w:after="0"/>
        <w:ind w:left="1220" w:right="222" w:hanging="360"/>
        <w:jc w:val="left"/>
        <w:rPr>
          <w:sz w:val="24"/>
        </w:rPr>
      </w:pPr>
      <w:r>
        <w:rPr>
          <w:sz w:val="24"/>
        </w:rPr>
        <w:t>To examine how distribution of loans affect banks performance if banks give proper </w:t>
      </w:r>
      <w:r>
        <w:rPr>
          <w:spacing w:val="-2"/>
          <w:sz w:val="24"/>
        </w:rPr>
        <w:t>attention.</w:t>
      </w:r>
    </w:p>
    <w:p>
      <w:pPr>
        <w:pStyle w:val="BodyText"/>
      </w:pPr>
    </w:p>
    <w:p>
      <w:pPr>
        <w:pStyle w:val="BodyText"/>
        <w:spacing w:before="207"/>
      </w:pPr>
    </w:p>
    <w:p>
      <w:pPr>
        <w:pStyle w:val="Heading1"/>
        <w:numPr>
          <w:ilvl w:val="1"/>
          <w:numId w:val="7"/>
        </w:numPr>
        <w:tabs>
          <w:tab w:pos="1220" w:val="left" w:leader="none"/>
        </w:tabs>
        <w:spacing w:line="240" w:lineRule="auto" w:before="0" w:after="0"/>
        <w:ind w:left="1220" w:right="0" w:hanging="720"/>
        <w:jc w:val="left"/>
      </w:pPr>
      <w:r>
        <w:rPr/>
        <w:t>RESEARCH</w:t>
      </w:r>
      <w:r>
        <w:rPr>
          <w:spacing w:val="-1"/>
        </w:rPr>
        <w:t> </w:t>
      </w:r>
      <w:r>
        <w:rPr>
          <w:spacing w:val="-2"/>
        </w:rPr>
        <w:t>QUESTIONS</w:t>
      </w:r>
    </w:p>
    <w:p>
      <w:pPr>
        <w:pStyle w:val="BodyText"/>
        <w:spacing w:before="195"/>
        <w:rPr>
          <w:b/>
        </w:rPr>
      </w:pPr>
    </w:p>
    <w:p>
      <w:pPr>
        <w:pStyle w:val="BodyText"/>
        <w:spacing w:line="482" w:lineRule="auto"/>
        <w:ind w:left="500"/>
      </w:pPr>
      <w:r>
        <w:rPr/>
        <w:t>Bank</w:t>
      </w:r>
      <w:r>
        <w:rPr>
          <w:spacing w:val="37"/>
        </w:rPr>
        <w:t> </w:t>
      </w:r>
      <w:r>
        <w:rPr/>
        <w:t>lending</w:t>
      </w:r>
      <w:r>
        <w:rPr>
          <w:spacing w:val="35"/>
        </w:rPr>
        <w:t> </w:t>
      </w:r>
      <w:r>
        <w:rPr/>
        <w:t>is</w:t>
      </w:r>
      <w:r>
        <w:rPr>
          <w:spacing w:val="38"/>
        </w:rPr>
        <w:t> </w:t>
      </w:r>
      <w:r>
        <w:rPr/>
        <w:t>said</w:t>
      </w:r>
      <w:r>
        <w:rPr>
          <w:spacing w:val="38"/>
        </w:rPr>
        <w:t> </w:t>
      </w:r>
      <w:r>
        <w:rPr/>
        <w:t>to</w:t>
      </w:r>
      <w:r>
        <w:rPr>
          <w:spacing w:val="36"/>
        </w:rPr>
        <w:t> </w:t>
      </w:r>
      <w:r>
        <w:rPr/>
        <w:t>be</w:t>
      </w:r>
      <w:r>
        <w:rPr>
          <w:spacing w:val="37"/>
        </w:rPr>
        <w:t> </w:t>
      </w:r>
      <w:r>
        <w:rPr/>
        <w:t>effective</w:t>
      </w:r>
      <w:r>
        <w:rPr>
          <w:spacing w:val="37"/>
        </w:rPr>
        <w:t> </w:t>
      </w:r>
      <w:r>
        <w:rPr/>
        <w:t>if</w:t>
      </w:r>
      <w:r>
        <w:rPr>
          <w:spacing w:val="37"/>
        </w:rPr>
        <w:t> </w:t>
      </w:r>
      <w:r>
        <w:rPr/>
        <w:t>it</w:t>
      </w:r>
      <w:r>
        <w:rPr>
          <w:spacing w:val="38"/>
        </w:rPr>
        <w:t> </w:t>
      </w:r>
      <w:r>
        <w:rPr/>
        <w:t>successfully</w:t>
      </w:r>
      <w:r>
        <w:rPr>
          <w:spacing w:val="33"/>
        </w:rPr>
        <w:t> </w:t>
      </w:r>
      <w:r>
        <w:rPr/>
        <w:t>achieves</w:t>
      </w:r>
      <w:r>
        <w:rPr>
          <w:spacing w:val="38"/>
        </w:rPr>
        <w:t> </w:t>
      </w:r>
      <w:r>
        <w:rPr/>
        <w:t>the</w:t>
      </w:r>
      <w:r>
        <w:rPr>
          <w:spacing w:val="37"/>
        </w:rPr>
        <w:t> </w:t>
      </w:r>
      <w:r>
        <w:rPr/>
        <w:t>banker‟s</w:t>
      </w:r>
      <w:r>
        <w:rPr>
          <w:spacing w:val="38"/>
        </w:rPr>
        <w:t> </w:t>
      </w:r>
      <w:r>
        <w:rPr/>
        <w:t>obligation</w:t>
      </w:r>
      <w:r>
        <w:rPr>
          <w:spacing w:val="37"/>
        </w:rPr>
        <w:t> </w:t>
      </w:r>
      <w:r>
        <w:rPr/>
        <w:t>of maximum liquidity to the depositors. The questions here are</w:t>
      </w:r>
    </w:p>
    <w:p>
      <w:pPr>
        <w:pStyle w:val="ListParagraph"/>
        <w:numPr>
          <w:ilvl w:val="2"/>
          <w:numId w:val="7"/>
        </w:numPr>
        <w:tabs>
          <w:tab w:pos="1219" w:val="left" w:leader="none"/>
        </w:tabs>
        <w:spacing w:line="240" w:lineRule="auto" w:before="195" w:after="0"/>
        <w:ind w:left="1219" w:right="0" w:hanging="359"/>
        <w:jc w:val="left"/>
        <w:rPr>
          <w:sz w:val="24"/>
        </w:rPr>
      </w:pPr>
      <w:r>
        <w:rPr>
          <w:sz w:val="24"/>
        </w:rPr>
        <w:t>To</w:t>
      </w:r>
      <w:r>
        <w:rPr>
          <w:spacing w:val="-2"/>
          <w:sz w:val="24"/>
        </w:rPr>
        <w:t> </w:t>
      </w:r>
      <w:r>
        <w:rPr>
          <w:sz w:val="24"/>
        </w:rPr>
        <w:t>what extent does feasibility</w:t>
      </w:r>
      <w:r>
        <w:rPr>
          <w:spacing w:val="-8"/>
          <w:sz w:val="24"/>
        </w:rPr>
        <w:t> </w:t>
      </w:r>
      <w:r>
        <w:rPr>
          <w:sz w:val="24"/>
        </w:rPr>
        <w:t>study</w:t>
      </w:r>
      <w:r>
        <w:rPr>
          <w:spacing w:val="-5"/>
          <w:sz w:val="24"/>
        </w:rPr>
        <w:t> </w:t>
      </w:r>
      <w:r>
        <w:rPr>
          <w:sz w:val="24"/>
        </w:rPr>
        <w:t>affect loan repayment in the banking</w:t>
      </w:r>
      <w:r>
        <w:rPr>
          <w:spacing w:val="-3"/>
          <w:sz w:val="24"/>
        </w:rPr>
        <w:t> </w:t>
      </w:r>
      <w:r>
        <w:rPr>
          <w:spacing w:val="-2"/>
          <w:sz w:val="24"/>
        </w:rPr>
        <w:t>industry?</w:t>
      </w:r>
    </w:p>
    <w:p>
      <w:pPr>
        <w:pStyle w:val="ListParagraph"/>
        <w:numPr>
          <w:ilvl w:val="2"/>
          <w:numId w:val="7"/>
        </w:numPr>
        <w:tabs>
          <w:tab w:pos="1220" w:val="left" w:leader="none"/>
          <w:tab w:pos="1280" w:val="left" w:leader="none"/>
        </w:tabs>
        <w:spacing w:line="436" w:lineRule="auto" w:before="268" w:after="0"/>
        <w:ind w:left="1220" w:right="223" w:hanging="360"/>
        <w:jc w:val="left"/>
        <w:rPr>
          <w:sz w:val="24"/>
        </w:rPr>
      </w:pPr>
      <w:r>
        <w:rPr>
          <w:sz w:val="28"/>
        </w:rPr>
        <w:tab/>
      </w:r>
      <w:r>
        <w:rPr>
          <w:sz w:val="24"/>
        </w:rPr>
        <w:t>To</w:t>
      </w:r>
      <w:r>
        <w:rPr>
          <w:spacing w:val="40"/>
          <w:sz w:val="24"/>
        </w:rPr>
        <w:t> </w:t>
      </w:r>
      <w:r>
        <w:rPr>
          <w:sz w:val="24"/>
        </w:rPr>
        <w:t>what</w:t>
      </w:r>
      <w:r>
        <w:rPr>
          <w:spacing w:val="40"/>
          <w:sz w:val="24"/>
        </w:rPr>
        <w:t> </w:t>
      </w:r>
      <w:r>
        <w:rPr>
          <w:sz w:val="24"/>
        </w:rPr>
        <w:t>extent</w:t>
      </w:r>
      <w:r>
        <w:rPr>
          <w:spacing w:val="40"/>
          <w:sz w:val="24"/>
        </w:rPr>
        <w:t> </w:t>
      </w:r>
      <w:r>
        <w:rPr>
          <w:sz w:val="24"/>
        </w:rPr>
        <w:t>does</w:t>
      </w:r>
      <w:r>
        <w:rPr>
          <w:spacing w:val="40"/>
          <w:sz w:val="24"/>
        </w:rPr>
        <w:t> </w:t>
      </w:r>
      <w:r>
        <w:rPr>
          <w:sz w:val="24"/>
        </w:rPr>
        <w:t>diversion</w:t>
      </w:r>
      <w:r>
        <w:rPr>
          <w:spacing w:val="40"/>
          <w:sz w:val="24"/>
        </w:rPr>
        <w:t> </w:t>
      </w:r>
      <w:r>
        <w:rPr>
          <w:sz w:val="24"/>
        </w:rPr>
        <w:t>of</w:t>
      </w:r>
      <w:r>
        <w:rPr>
          <w:spacing w:val="40"/>
          <w:sz w:val="24"/>
        </w:rPr>
        <w:t> </w:t>
      </w:r>
      <w:r>
        <w:rPr>
          <w:sz w:val="24"/>
        </w:rPr>
        <w:t>bank</w:t>
      </w:r>
      <w:r>
        <w:rPr>
          <w:spacing w:val="40"/>
          <w:sz w:val="24"/>
        </w:rPr>
        <w:t> </w:t>
      </w:r>
      <w:r>
        <w:rPr>
          <w:sz w:val="24"/>
        </w:rPr>
        <w:t>loans</w:t>
      </w:r>
      <w:r>
        <w:rPr>
          <w:spacing w:val="40"/>
          <w:sz w:val="24"/>
        </w:rPr>
        <w:t> </w:t>
      </w:r>
      <w:r>
        <w:rPr>
          <w:sz w:val="24"/>
        </w:rPr>
        <w:t>to</w:t>
      </w:r>
      <w:r>
        <w:rPr>
          <w:spacing w:val="40"/>
          <w:sz w:val="24"/>
        </w:rPr>
        <w:t> </w:t>
      </w:r>
      <w:r>
        <w:rPr>
          <w:sz w:val="24"/>
        </w:rPr>
        <w:t>unprofitable</w:t>
      </w:r>
      <w:r>
        <w:rPr>
          <w:spacing w:val="40"/>
          <w:sz w:val="24"/>
        </w:rPr>
        <w:t> </w:t>
      </w:r>
      <w:r>
        <w:rPr>
          <w:sz w:val="24"/>
        </w:rPr>
        <w:t>venture</w:t>
      </w:r>
      <w:r>
        <w:rPr>
          <w:spacing w:val="40"/>
          <w:sz w:val="24"/>
        </w:rPr>
        <w:t> </w:t>
      </w:r>
      <w:r>
        <w:rPr>
          <w:sz w:val="24"/>
        </w:rPr>
        <w:t>affect</w:t>
      </w:r>
      <w:r>
        <w:rPr>
          <w:spacing w:val="40"/>
          <w:sz w:val="24"/>
        </w:rPr>
        <w:t> </w:t>
      </w:r>
      <w:r>
        <w:rPr>
          <w:sz w:val="24"/>
        </w:rPr>
        <w:t>loan </w:t>
      </w:r>
      <w:r>
        <w:rPr>
          <w:spacing w:val="-2"/>
          <w:sz w:val="24"/>
        </w:rPr>
        <w:t>repayment?</w:t>
      </w:r>
    </w:p>
    <w:p>
      <w:pPr>
        <w:pStyle w:val="ListParagraph"/>
        <w:numPr>
          <w:ilvl w:val="2"/>
          <w:numId w:val="7"/>
        </w:numPr>
        <w:tabs>
          <w:tab w:pos="1220" w:val="left" w:leader="none"/>
          <w:tab w:pos="1280" w:val="left" w:leader="none"/>
        </w:tabs>
        <w:spacing w:line="439" w:lineRule="auto" w:before="52" w:after="0"/>
        <w:ind w:left="1220" w:right="223" w:hanging="360"/>
        <w:jc w:val="left"/>
        <w:rPr>
          <w:sz w:val="24"/>
        </w:rPr>
      </w:pPr>
      <w:r>
        <w:rPr>
          <w:sz w:val="28"/>
        </w:rPr>
        <w:tab/>
      </w:r>
      <w:r>
        <w:rPr>
          <w:sz w:val="24"/>
        </w:rPr>
        <w:t>Does</w:t>
      </w:r>
      <w:r>
        <w:rPr>
          <w:spacing w:val="80"/>
          <w:sz w:val="24"/>
        </w:rPr>
        <w:t> </w:t>
      </w:r>
      <w:r>
        <w:rPr>
          <w:sz w:val="24"/>
        </w:rPr>
        <w:t>distribution</w:t>
      </w:r>
      <w:r>
        <w:rPr>
          <w:spacing w:val="80"/>
          <w:sz w:val="24"/>
        </w:rPr>
        <w:t> </w:t>
      </w:r>
      <w:r>
        <w:rPr>
          <w:sz w:val="24"/>
        </w:rPr>
        <w:t>of</w:t>
      </w:r>
      <w:r>
        <w:rPr>
          <w:spacing w:val="80"/>
          <w:sz w:val="24"/>
        </w:rPr>
        <w:t> </w:t>
      </w:r>
      <w:r>
        <w:rPr>
          <w:sz w:val="24"/>
        </w:rPr>
        <w:t>loans</w:t>
      </w:r>
      <w:r>
        <w:rPr>
          <w:spacing w:val="80"/>
          <w:sz w:val="24"/>
        </w:rPr>
        <w:t> </w:t>
      </w:r>
      <w:r>
        <w:rPr>
          <w:sz w:val="24"/>
        </w:rPr>
        <w:t>have</w:t>
      </w:r>
      <w:r>
        <w:rPr>
          <w:spacing w:val="80"/>
          <w:sz w:val="24"/>
        </w:rPr>
        <w:t> </w:t>
      </w:r>
      <w:r>
        <w:rPr>
          <w:sz w:val="24"/>
        </w:rPr>
        <w:t>effect</w:t>
      </w:r>
      <w:r>
        <w:rPr>
          <w:spacing w:val="80"/>
          <w:sz w:val="24"/>
        </w:rPr>
        <w:t> </w:t>
      </w:r>
      <w:r>
        <w:rPr>
          <w:sz w:val="24"/>
        </w:rPr>
        <w:t>on</w:t>
      </w:r>
      <w:r>
        <w:rPr>
          <w:spacing w:val="80"/>
          <w:sz w:val="24"/>
        </w:rPr>
        <w:t> </w:t>
      </w:r>
      <w:r>
        <w:rPr>
          <w:sz w:val="24"/>
        </w:rPr>
        <w:t>banks</w:t>
      </w:r>
      <w:r>
        <w:rPr>
          <w:spacing w:val="80"/>
          <w:sz w:val="24"/>
        </w:rPr>
        <w:t> </w:t>
      </w:r>
      <w:r>
        <w:rPr>
          <w:sz w:val="24"/>
        </w:rPr>
        <w:t>performance</w:t>
      </w:r>
      <w:r>
        <w:rPr>
          <w:spacing w:val="80"/>
          <w:sz w:val="24"/>
        </w:rPr>
        <w:t> </w:t>
      </w:r>
      <w:r>
        <w:rPr>
          <w:sz w:val="24"/>
        </w:rPr>
        <w:t>if</w:t>
      </w:r>
      <w:r>
        <w:rPr>
          <w:spacing w:val="80"/>
          <w:sz w:val="24"/>
        </w:rPr>
        <w:t> </w:t>
      </w:r>
      <w:r>
        <w:rPr>
          <w:sz w:val="24"/>
        </w:rPr>
        <w:t>given</w:t>
      </w:r>
      <w:r>
        <w:rPr>
          <w:spacing w:val="80"/>
          <w:sz w:val="24"/>
        </w:rPr>
        <w:t> </w:t>
      </w:r>
      <w:r>
        <w:rPr>
          <w:sz w:val="24"/>
        </w:rPr>
        <w:t>proper </w:t>
      </w:r>
      <w:r>
        <w:rPr>
          <w:spacing w:val="-2"/>
          <w:sz w:val="24"/>
        </w:rPr>
        <w:t>attention?</w:t>
      </w:r>
    </w:p>
    <w:p>
      <w:pPr>
        <w:spacing w:after="0" w:line="439" w:lineRule="auto"/>
        <w:jc w:val="left"/>
        <w:rPr>
          <w:sz w:val="24"/>
        </w:rPr>
        <w:sectPr>
          <w:pgSz w:w="11910" w:h="16840"/>
          <w:pgMar w:header="0" w:footer="1002" w:top="1340" w:bottom="1200" w:left="940" w:right="1220"/>
        </w:sectPr>
      </w:pPr>
    </w:p>
    <w:p>
      <w:pPr>
        <w:pStyle w:val="Heading1"/>
        <w:numPr>
          <w:ilvl w:val="1"/>
          <w:numId w:val="7"/>
        </w:numPr>
        <w:tabs>
          <w:tab w:pos="860" w:val="left" w:leader="none"/>
        </w:tabs>
        <w:spacing w:line="240" w:lineRule="auto" w:before="61" w:after="0"/>
        <w:ind w:left="860" w:right="0" w:hanging="360"/>
        <w:jc w:val="left"/>
      </w:pPr>
      <w:r>
        <w:rPr/>
        <w:t>STATEMENT</w:t>
      </w:r>
      <w:r>
        <w:rPr>
          <w:spacing w:val="-1"/>
        </w:rPr>
        <w:t> </w:t>
      </w:r>
      <w:r>
        <w:rPr/>
        <w:t>OF</w:t>
      </w:r>
      <w:r>
        <w:rPr>
          <w:spacing w:val="-3"/>
        </w:rPr>
        <w:t> </w:t>
      </w:r>
      <w:r>
        <w:rPr>
          <w:spacing w:val="-2"/>
        </w:rPr>
        <w:t>HYPOTHESES</w:t>
      </w:r>
    </w:p>
    <w:p>
      <w:pPr>
        <w:pStyle w:val="BodyText"/>
        <w:spacing w:before="192"/>
        <w:rPr>
          <w:b/>
        </w:rPr>
      </w:pPr>
    </w:p>
    <w:p>
      <w:pPr>
        <w:pStyle w:val="BodyText"/>
        <w:spacing w:line="482" w:lineRule="auto"/>
        <w:ind w:left="500" w:right="218"/>
        <w:jc w:val="both"/>
      </w:pPr>
      <w:r>
        <w:rPr/>
        <w:t>A reputable credit management system enhances good control on lending and proper keeping of credit account.</w:t>
      </w:r>
    </w:p>
    <w:p>
      <w:pPr>
        <w:pStyle w:val="BodyText"/>
        <w:spacing w:before="198"/>
        <w:ind w:left="500"/>
      </w:pPr>
      <w:r>
        <w:rPr/>
        <w:t>HYPOTHESES</w:t>
      </w:r>
      <w:r>
        <w:rPr>
          <w:spacing w:val="-4"/>
        </w:rPr>
        <w:t> </w:t>
      </w:r>
      <w:r>
        <w:rPr>
          <w:spacing w:val="-10"/>
        </w:rPr>
        <w:t>1</w:t>
      </w:r>
    </w:p>
    <w:p>
      <w:pPr>
        <w:pStyle w:val="BodyText"/>
        <w:spacing w:before="200"/>
      </w:pPr>
    </w:p>
    <w:p>
      <w:pPr>
        <w:pStyle w:val="BodyText"/>
        <w:spacing w:line="652" w:lineRule="auto"/>
        <w:ind w:left="500" w:right="947"/>
      </w:pPr>
      <w:r>
        <w:rPr/>
        <w:t>Ho.</w:t>
      </w:r>
      <w:r>
        <w:rPr>
          <w:spacing w:val="-3"/>
        </w:rPr>
        <w:t> </w:t>
      </w:r>
      <w:r>
        <w:rPr/>
        <w:t>Inadequate</w:t>
      </w:r>
      <w:r>
        <w:rPr>
          <w:spacing w:val="-4"/>
        </w:rPr>
        <w:t> </w:t>
      </w:r>
      <w:r>
        <w:rPr/>
        <w:t>feasibility</w:t>
      </w:r>
      <w:r>
        <w:rPr>
          <w:spacing w:val="-6"/>
        </w:rPr>
        <w:t> </w:t>
      </w:r>
      <w:r>
        <w:rPr/>
        <w:t>study</w:t>
      </w:r>
      <w:r>
        <w:rPr>
          <w:spacing w:val="-8"/>
        </w:rPr>
        <w:t> </w:t>
      </w:r>
      <w:r>
        <w:rPr/>
        <w:t>does</w:t>
      </w:r>
      <w:r>
        <w:rPr>
          <w:spacing w:val="-4"/>
        </w:rPr>
        <w:t> </w:t>
      </w:r>
      <w:r>
        <w:rPr/>
        <w:t>not</w:t>
      </w:r>
      <w:r>
        <w:rPr>
          <w:spacing w:val="-4"/>
        </w:rPr>
        <w:t> </w:t>
      </w:r>
      <w:r>
        <w:rPr/>
        <w:t>affect</w:t>
      </w:r>
      <w:r>
        <w:rPr>
          <w:spacing w:val="-4"/>
        </w:rPr>
        <w:t> </w:t>
      </w:r>
      <w:r>
        <w:rPr/>
        <w:t>loan</w:t>
      </w:r>
      <w:r>
        <w:rPr>
          <w:spacing w:val="-4"/>
        </w:rPr>
        <w:t> </w:t>
      </w:r>
      <w:r>
        <w:rPr/>
        <w:t>repayment</w:t>
      </w:r>
      <w:r>
        <w:rPr>
          <w:spacing w:val="-4"/>
        </w:rPr>
        <w:t> </w:t>
      </w:r>
      <w:r>
        <w:rPr/>
        <w:t>in</w:t>
      </w:r>
      <w:r>
        <w:rPr>
          <w:spacing w:val="-4"/>
        </w:rPr>
        <w:t> </w:t>
      </w:r>
      <w:r>
        <w:rPr/>
        <w:t>banking</w:t>
      </w:r>
      <w:r>
        <w:rPr>
          <w:spacing w:val="-4"/>
        </w:rPr>
        <w:t> </w:t>
      </w:r>
      <w:r>
        <w:rPr/>
        <w:t>industry. Hi. Inadequate feasibility study affects loan repayment in banking industry.</w:t>
      </w:r>
    </w:p>
    <w:p>
      <w:pPr>
        <w:pStyle w:val="BodyText"/>
        <w:spacing w:before="4"/>
        <w:ind w:left="500"/>
      </w:pPr>
      <w:r>
        <w:rPr/>
        <w:t>HYPOTHESES</w:t>
      </w:r>
      <w:r>
        <w:rPr>
          <w:spacing w:val="-4"/>
        </w:rPr>
        <w:t> </w:t>
      </w:r>
      <w:r>
        <w:rPr>
          <w:spacing w:val="-10"/>
        </w:rPr>
        <w:t>2</w:t>
      </w:r>
    </w:p>
    <w:p>
      <w:pPr>
        <w:pStyle w:val="BodyText"/>
        <w:spacing w:before="199"/>
      </w:pPr>
    </w:p>
    <w:p>
      <w:pPr>
        <w:pStyle w:val="BodyText"/>
        <w:spacing w:line="652" w:lineRule="auto"/>
        <w:ind w:left="500" w:right="577"/>
      </w:pPr>
      <w:r>
        <w:rPr/>
        <w:t>Ho.</w:t>
      </w:r>
      <w:r>
        <w:rPr>
          <w:spacing w:val="-3"/>
        </w:rPr>
        <w:t> </w:t>
      </w:r>
      <w:r>
        <w:rPr/>
        <w:t>The</w:t>
      </w:r>
      <w:r>
        <w:rPr>
          <w:spacing w:val="-4"/>
        </w:rPr>
        <w:t> </w:t>
      </w:r>
      <w:r>
        <w:rPr/>
        <w:t>diversion</w:t>
      </w:r>
      <w:r>
        <w:rPr>
          <w:spacing w:val="-3"/>
        </w:rPr>
        <w:t> </w:t>
      </w:r>
      <w:r>
        <w:rPr/>
        <w:t>of</w:t>
      </w:r>
      <w:r>
        <w:rPr>
          <w:spacing w:val="-3"/>
        </w:rPr>
        <w:t> </w:t>
      </w:r>
      <w:r>
        <w:rPr/>
        <w:t>bank</w:t>
      </w:r>
      <w:r>
        <w:rPr>
          <w:spacing w:val="-3"/>
        </w:rPr>
        <w:t> </w:t>
      </w:r>
      <w:r>
        <w:rPr/>
        <w:t>loans</w:t>
      </w:r>
      <w:r>
        <w:rPr>
          <w:spacing w:val="-3"/>
        </w:rPr>
        <w:t> </w:t>
      </w:r>
      <w:r>
        <w:rPr/>
        <w:t>to</w:t>
      </w:r>
      <w:r>
        <w:rPr>
          <w:spacing w:val="-3"/>
        </w:rPr>
        <w:t> </w:t>
      </w:r>
      <w:r>
        <w:rPr/>
        <w:t>unprofitably</w:t>
      </w:r>
      <w:r>
        <w:rPr>
          <w:spacing w:val="-8"/>
        </w:rPr>
        <w:t> </w:t>
      </w:r>
      <w:r>
        <w:rPr/>
        <w:t>ventures</w:t>
      </w:r>
      <w:r>
        <w:rPr>
          <w:spacing w:val="-3"/>
        </w:rPr>
        <w:t> </w:t>
      </w:r>
      <w:r>
        <w:rPr/>
        <w:t>does</w:t>
      </w:r>
      <w:r>
        <w:rPr>
          <w:spacing w:val="-3"/>
        </w:rPr>
        <w:t> </w:t>
      </w:r>
      <w:r>
        <w:rPr/>
        <w:t>not</w:t>
      </w:r>
      <w:r>
        <w:rPr>
          <w:spacing w:val="-3"/>
        </w:rPr>
        <w:t> </w:t>
      </w:r>
      <w:r>
        <w:rPr/>
        <w:t>affect</w:t>
      </w:r>
      <w:r>
        <w:rPr>
          <w:spacing w:val="-3"/>
        </w:rPr>
        <w:t> </w:t>
      </w:r>
      <w:r>
        <w:rPr/>
        <w:t>loan</w:t>
      </w:r>
      <w:r>
        <w:rPr>
          <w:spacing w:val="-3"/>
        </w:rPr>
        <w:t> </w:t>
      </w:r>
      <w:r>
        <w:rPr/>
        <w:t>repayment. Hi. The diversion of bank loans to unprofitably ventures affects loan repayment.</w:t>
      </w:r>
    </w:p>
    <w:p>
      <w:pPr>
        <w:pStyle w:val="BodyText"/>
        <w:spacing w:before="1"/>
        <w:ind w:left="500"/>
      </w:pPr>
      <w:r>
        <w:rPr/>
        <w:t>HYPOTHESES</w:t>
      </w:r>
      <w:r>
        <w:rPr>
          <w:spacing w:val="-4"/>
        </w:rPr>
        <w:t> </w:t>
      </w:r>
      <w:r>
        <w:rPr>
          <w:spacing w:val="-10"/>
        </w:rPr>
        <w:t>3</w:t>
      </w:r>
    </w:p>
    <w:p>
      <w:pPr>
        <w:pStyle w:val="BodyText"/>
        <w:spacing w:before="200"/>
      </w:pPr>
    </w:p>
    <w:p>
      <w:pPr>
        <w:pStyle w:val="BodyText"/>
        <w:spacing w:line="482" w:lineRule="auto"/>
        <w:ind w:left="500" w:right="223"/>
        <w:jc w:val="both"/>
      </w:pPr>
      <w:r>
        <w:rPr/>
        <w:t>Ho. The problem of poor attention given to distribution of loans does not have effect on</w:t>
      </w:r>
      <w:r>
        <w:rPr>
          <w:spacing w:val="40"/>
        </w:rPr>
        <w:t> </w:t>
      </w:r>
      <w:r>
        <w:rPr/>
        <w:t>banks performance.</w:t>
      </w:r>
    </w:p>
    <w:p>
      <w:pPr>
        <w:pStyle w:val="BodyText"/>
        <w:spacing w:line="482" w:lineRule="auto" w:before="194"/>
        <w:ind w:left="500" w:right="221"/>
        <w:jc w:val="both"/>
      </w:pPr>
      <w:r>
        <w:rPr/>
        <w:t>Hi. The problem of poor attention given to distribution of loans has effect on banks </w:t>
      </w:r>
      <w:r>
        <w:rPr>
          <w:spacing w:val="-2"/>
        </w:rPr>
        <w:t>performance.</w:t>
      </w:r>
    </w:p>
    <w:p>
      <w:pPr>
        <w:pStyle w:val="BodyText"/>
      </w:pPr>
    </w:p>
    <w:p>
      <w:pPr>
        <w:pStyle w:val="BodyText"/>
      </w:pPr>
    </w:p>
    <w:p>
      <w:pPr>
        <w:pStyle w:val="BodyText"/>
        <w:spacing w:before="127"/>
      </w:pPr>
    </w:p>
    <w:p>
      <w:pPr>
        <w:pStyle w:val="Heading1"/>
        <w:ind w:left="500"/>
      </w:pPr>
      <w:r>
        <w:rPr/>
        <w:t>16.</w:t>
      </w:r>
      <w:r>
        <w:rPr>
          <w:spacing w:val="-1"/>
        </w:rPr>
        <w:t> </w:t>
      </w:r>
      <w:r>
        <w:rPr/>
        <w:t>SCOPE</w:t>
      </w:r>
      <w:r>
        <w:rPr>
          <w:spacing w:val="-1"/>
        </w:rPr>
        <w:t> </w:t>
      </w:r>
      <w:r>
        <w:rPr/>
        <w:t>OF</w:t>
      </w:r>
      <w:r>
        <w:rPr>
          <w:spacing w:val="-4"/>
        </w:rPr>
        <w:t> </w:t>
      </w:r>
      <w:r>
        <w:rPr/>
        <w:t>THE </w:t>
      </w:r>
      <w:r>
        <w:rPr>
          <w:spacing w:val="-2"/>
        </w:rPr>
        <w:t>STUDY</w:t>
      </w:r>
    </w:p>
    <w:p>
      <w:pPr>
        <w:pStyle w:val="BodyText"/>
        <w:spacing w:before="192"/>
        <w:rPr>
          <w:b/>
        </w:rPr>
      </w:pPr>
    </w:p>
    <w:p>
      <w:pPr>
        <w:pStyle w:val="BodyText"/>
        <w:spacing w:line="480" w:lineRule="auto"/>
        <w:ind w:left="500" w:right="221"/>
        <w:jc w:val="both"/>
      </w:pPr>
      <w:r>
        <w:rPr/>
        <w:t>This study is aimed at analysing the credit management in the banking industry in Nigeria with a particular reference to First Bank of Nigeria plc. The study intends to analyse the</w:t>
      </w:r>
      <w:r>
        <w:rPr>
          <w:spacing w:val="40"/>
        </w:rPr>
        <w:t> </w:t>
      </w:r>
      <w:r>
        <w:rPr/>
        <w:t>credit facilities in banking industry. It also reviews the various concepts procedures for efficient and effective credit management. It examines the success and failure (if any) as well as recommending corrective measure.</w:t>
      </w:r>
    </w:p>
    <w:p>
      <w:pPr>
        <w:spacing w:after="0" w:line="480" w:lineRule="auto"/>
        <w:jc w:val="both"/>
        <w:sectPr>
          <w:pgSz w:w="11910" w:h="16840"/>
          <w:pgMar w:header="0" w:footer="1002" w:top="1360" w:bottom="1200" w:left="940" w:right="1220"/>
        </w:sectPr>
      </w:pPr>
    </w:p>
    <w:p>
      <w:pPr>
        <w:pStyle w:val="Heading1"/>
        <w:numPr>
          <w:ilvl w:val="1"/>
          <w:numId w:val="8"/>
        </w:numPr>
        <w:tabs>
          <w:tab w:pos="1220" w:val="left" w:leader="none"/>
        </w:tabs>
        <w:spacing w:line="240" w:lineRule="auto" w:before="78" w:after="0"/>
        <w:ind w:left="1220" w:right="0" w:hanging="720"/>
        <w:jc w:val="left"/>
      </w:pPr>
      <w:r>
        <w:rPr/>
        <w:t>SIGNIFICANCE</w:t>
      </w:r>
      <w:r>
        <w:rPr>
          <w:spacing w:val="-1"/>
        </w:rPr>
        <w:t> </w:t>
      </w:r>
      <w:r>
        <w:rPr/>
        <w:t>OF</w:t>
      </w:r>
      <w:r>
        <w:rPr>
          <w:spacing w:val="-4"/>
        </w:rPr>
        <w:t> </w:t>
      </w:r>
      <w:r>
        <w:rPr/>
        <w:t>THE </w:t>
      </w:r>
      <w:r>
        <w:rPr>
          <w:spacing w:val="-2"/>
        </w:rPr>
        <w:t>STUDY</w:t>
      </w:r>
    </w:p>
    <w:p>
      <w:pPr>
        <w:pStyle w:val="BodyText"/>
        <w:spacing w:line="480" w:lineRule="auto" w:before="272"/>
        <w:ind w:left="500" w:right="213"/>
        <w:jc w:val="both"/>
      </w:pPr>
      <w:r>
        <w:rPr/>
        <w:t>This study will be useful to the executive and managers in the banking industry and other financial institutions. This is because it provides guidance which will enhance effect and efficient credit management aimed at attaining and boosting maximum profitability and liquidity</w:t>
      </w:r>
      <w:r>
        <w:rPr>
          <w:spacing w:val="-2"/>
        </w:rPr>
        <w:t> </w:t>
      </w:r>
      <w:r>
        <w:rPr/>
        <w:t>in their banks. The depositor (public) on the other hand will be more enlightened on the need to be honest and fulfil the responsibilities</w:t>
      </w:r>
      <w:r>
        <w:rPr>
          <w:spacing w:val="-1"/>
        </w:rPr>
        <w:t> </w:t>
      </w:r>
      <w:r>
        <w:rPr/>
        <w:t>in credit transaction with the banks so that they can look up to improve service from the banks. Finally to the researcher, this is an eye opener because as a potential manager it will guide one in future on how to manage credit </w:t>
      </w:r>
      <w:r>
        <w:rPr>
          <w:spacing w:val="-2"/>
        </w:rPr>
        <w:t>facilities.</w:t>
      </w:r>
    </w:p>
    <w:p>
      <w:pPr>
        <w:pStyle w:val="BodyText"/>
      </w:pPr>
    </w:p>
    <w:p>
      <w:pPr>
        <w:pStyle w:val="BodyText"/>
        <w:spacing w:before="5"/>
      </w:pPr>
    </w:p>
    <w:p>
      <w:pPr>
        <w:pStyle w:val="Heading1"/>
        <w:numPr>
          <w:ilvl w:val="1"/>
          <w:numId w:val="8"/>
        </w:numPr>
        <w:tabs>
          <w:tab w:pos="1220" w:val="left" w:leader="none"/>
        </w:tabs>
        <w:spacing w:line="240" w:lineRule="auto" w:before="0" w:after="0"/>
        <w:ind w:left="1220" w:right="0" w:hanging="720"/>
        <w:jc w:val="left"/>
      </w:pPr>
      <w:r>
        <w:rPr/>
        <w:t>DEFINATION</w:t>
      </w:r>
      <w:r>
        <w:rPr>
          <w:spacing w:val="-2"/>
        </w:rPr>
        <w:t> </w:t>
      </w:r>
      <w:r>
        <w:rPr/>
        <w:t>OF</w:t>
      </w:r>
      <w:r>
        <w:rPr>
          <w:spacing w:val="-3"/>
        </w:rPr>
        <w:t> </w:t>
      </w:r>
      <w:r>
        <w:rPr>
          <w:spacing w:val="-4"/>
        </w:rPr>
        <w:t>TERMS</w:t>
      </w:r>
    </w:p>
    <w:p>
      <w:pPr>
        <w:pStyle w:val="BodyText"/>
        <w:spacing w:before="272"/>
        <w:ind w:left="500"/>
        <w:jc w:val="both"/>
      </w:pPr>
      <w:r>
        <w:rPr/>
        <w:t>Below</w:t>
      </w:r>
      <w:r>
        <w:rPr>
          <w:spacing w:val="-3"/>
        </w:rPr>
        <w:t> </w:t>
      </w:r>
      <w:r>
        <w:rPr/>
        <w:t>are</w:t>
      </w:r>
      <w:r>
        <w:rPr>
          <w:spacing w:val="-2"/>
        </w:rPr>
        <w:t> </w:t>
      </w:r>
      <w:r>
        <w:rPr/>
        <w:t>the major terms</w:t>
      </w:r>
      <w:r>
        <w:rPr>
          <w:spacing w:val="-1"/>
        </w:rPr>
        <w:t> </w:t>
      </w:r>
      <w:r>
        <w:rPr/>
        <w:t>used in the</w:t>
      </w:r>
      <w:r>
        <w:rPr>
          <w:spacing w:val="-1"/>
        </w:rPr>
        <w:t> </w:t>
      </w:r>
      <w:r>
        <w:rPr/>
        <w:t>course</w:t>
      </w:r>
      <w:r>
        <w:rPr>
          <w:spacing w:val="-3"/>
        </w:rPr>
        <w:t> </w:t>
      </w:r>
      <w:r>
        <w:rPr/>
        <w:t>of this research </w:t>
      </w:r>
      <w:r>
        <w:rPr>
          <w:spacing w:val="-2"/>
        </w:rPr>
        <w:t>work.</w:t>
      </w:r>
    </w:p>
    <w:p>
      <w:pPr>
        <w:pStyle w:val="BodyText"/>
      </w:pPr>
    </w:p>
    <w:p>
      <w:pPr>
        <w:pStyle w:val="ListParagraph"/>
        <w:numPr>
          <w:ilvl w:val="2"/>
          <w:numId w:val="8"/>
        </w:numPr>
        <w:tabs>
          <w:tab w:pos="1580" w:val="left" w:leader="none"/>
        </w:tabs>
        <w:spacing w:line="480" w:lineRule="auto" w:before="0" w:after="0"/>
        <w:ind w:left="1580" w:right="224" w:hanging="360"/>
        <w:jc w:val="both"/>
        <w:rPr>
          <w:sz w:val="24"/>
        </w:rPr>
      </w:pPr>
      <w:r>
        <w:rPr>
          <w:sz w:val="24"/>
        </w:rPr>
        <w:t>BANKRUPTCY: A state where a person or firm is unable to meet their financial </w:t>
      </w:r>
      <w:r>
        <w:rPr>
          <w:spacing w:val="-2"/>
          <w:sz w:val="24"/>
        </w:rPr>
        <w:t>obligations.</w:t>
      </w:r>
    </w:p>
    <w:p>
      <w:pPr>
        <w:pStyle w:val="ListParagraph"/>
        <w:numPr>
          <w:ilvl w:val="2"/>
          <w:numId w:val="8"/>
        </w:numPr>
        <w:tabs>
          <w:tab w:pos="1580" w:val="left" w:leader="none"/>
        </w:tabs>
        <w:spacing w:line="480" w:lineRule="auto" w:before="0" w:after="0"/>
        <w:ind w:left="1580" w:right="217" w:hanging="360"/>
        <w:jc w:val="both"/>
        <w:rPr>
          <w:sz w:val="24"/>
        </w:rPr>
      </w:pPr>
      <w:r>
        <w:rPr>
          <w:sz w:val="24"/>
        </w:rPr>
        <w:t>MANAGEMENT: management is the study of decision-makers from the supervisor and line managers at lower levels to the Board of Directors.</w:t>
      </w:r>
    </w:p>
    <w:p>
      <w:pPr>
        <w:pStyle w:val="ListParagraph"/>
        <w:numPr>
          <w:ilvl w:val="2"/>
          <w:numId w:val="8"/>
        </w:numPr>
        <w:tabs>
          <w:tab w:pos="1580" w:val="left" w:leader="none"/>
        </w:tabs>
        <w:spacing w:line="480" w:lineRule="auto" w:before="0" w:after="0"/>
        <w:ind w:left="1580" w:right="220" w:hanging="360"/>
        <w:jc w:val="both"/>
        <w:rPr>
          <w:sz w:val="24"/>
        </w:rPr>
      </w:pPr>
      <w:r>
        <w:rPr>
          <w:sz w:val="24"/>
        </w:rPr>
        <w:t>LOANS AND ADVANCES: These are credit facilities granted by banks to their customers. They could be short, medium or long term depending on the length of period of repayment</w:t>
      </w:r>
    </w:p>
    <w:p>
      <w:pPr>
        <w:pStyle w:val="ListParagraph"/>
        <w:numPr>
          <w:ilvl w:val="2"/>
          <w:numId w:val="8"/>
        </w:numPr>
        <w:tabs>
          <w:tab w:pos="1580" w:val="left" w:leader="none"/>
        </w:tabs>
        <w:spacing w:line="480" w:lineRule="auto" w:before="1" w:after="0"/>
        <w:ind w:left="1580" w:right="218" w:hanging="360"/>
        <w:jc w:val="both"/>
        <w:rPr>
          <w:sz w:val="24"/>
        </w:rPr>
      </w:pPr>
      <w:r>
        <w:rPr>
          <w:sz w:val="24"/>
        </w:rPr>
        <w:t>OVERDRAFT: A credit facility (usually short term) granted by banks to current account holders and it carries interest charges on daily basis</w:t>
      </w:r>
    </w:p>
    <w:p>
      <w:pPr>
        <w:pStyle w:val="ListParagraph"/>
        <w:numPr>
          <w:ilvl w:val="2"/>
          <w:numId w:val="8"/>
        </w:numPr>
        <w:tabs>
          <w:tab w:pos="1580" w:val="left" w:leader="none"/>
        </w:tabs>
        <w:spacing w:line="480" w:lineRule="auto" w:before="0" w:after="0"/>
        <w:ind w:left="1580" w:right="219" w:hanging="360"/>
        <w:jc w:val="both"/>
        <w:rPr>
          <w:sz w:val="24"/>
        </w:rPr>
      </w:pPr>
      <w:r>
        <w:rPr>
          <w:sz w:val="24"/>
        </w:rPr>
        <w:t>BANK: Section 61 of BOFIA 1991 Act defines a banking business as business of receiving</w:t>
      </w:r>
      <w:r>
        <w:rPr>
          <w:spacing w:val="-3"/>
          <w:sz w:val="24"/>
        </w:rPr>
        <w:t> </w:t>
      </w:r>
      <w:r>
        <w:rPr>
          <w:sz w:val="24"/>
        </w:rPr>
        <w:t>deposits on current account or other similar</w:t>
      </w:r>
      <w:r>
        <w:rPr>
          <w:spacing w:val="-1"/>
          <w:sz w:val="24"/>
        </w:rPr>
        <w:t> </w:t>
      </w:r>
      <w:r>
        <w:rPr>
          <w:sz w:val="24"/>
        </w:rPr>
        <w:t>account paying</w:t>
      </w:r>
      <w:r>
        <w:rPr>
          <w:spacing w:val="-3"/>
          <w:sz w:val="24"/>
        </w:rPr>
        <w:t> </w:t>
      </w:r>
      <w:r>
        <w:rPr>
          <w:sz w:val="24"/>
        </w:rPr>
        <w:t>or</w:t>
      </w:r>
      <w:r>
        <w:rPr>
          <w:spacing w:val="-1"/>
          <w:sz w:val="24"/>
        </w:rPr>
        <w:t> </w:t>
      </w:r>
      <w:r>
        <w:rPr>
          <w:sz w:val="24"/>
        </w:rPr>
        <w:t>collecting cheques drawn by or paid in by customers.</w:t>
      </w:r>
    </w:p>
    <w:p>
      <w:pPr>
        <w:pStyle w:val="ListParagraph"/>
        <w:numPr>
          <w:ilvl w:val="2"/>
          <w:numId w:val="8"/>
        </w:numPr>
        <w:tabs>
          <w:tab w:pos="1579" w:val="left" w:leader="none"/>
        </w:tabs>
        <w:spacing w:line="240" w:lineRule="auto" w:before="0" w:after="0"/>
        <w:ind w:left="1579" w:right="0" w:hanging="359"/>
        <w:jc w:val="both"/>
        <w:rPr>
          <w:sz w:val="24"/>
        </w:rPr>
      </w:pPr>
      <w:r>
        <w:rPr>
          <w:sz w:val="24"/>
        </w:rPr>
        <w:t>CUSTOMER:</w:t>
      </w:r>
      <w:r>
        <w:rPr>
          <w:spacing w:val="-3"/>
          <w:sz w:val="24"/>
        </w:rPr>
        <w:t> </w:t>
      </w:r>
      <w:r>
        <w:rPr>
          <w:sz w:val="24"/>
        </w:rPr>
        <w:t>A person</w:t>
      </w:r>
      <w:r>
        <w:rPr>
          <w:spacing w:val="-2"/>
          <w:sz w:val="24"/>
        </w:rPr>
        <w:t> </w:t>
      </w:r>
      <w:r>
        <w:rPr>
          <w:sz w:val="24"/>
        </w:rPr>
        <w:t>is a</w:t>
      </w:r>
      <w:r>
        <w:rPr>
          <w:spacing w:val="-1"/>
          <w:sz w:val="24"/>
        </w:rPr>
        <w:t> </w:t>
      </w:r>
      <w:r>
        <w:rPr>
          <w:sz w:val="24"/>
        </w:rPr>
        <w:t>customer</w:t>
      </w:r>
      <w:r>
        <w:rPr>
          <w:spacing w:val="-1"/>
          <w:sz w:val="24"/>
        </w:rPr>
        <w:t> </w:t>
      </w:r>
      <w:r>
        <w:rPr>
          <w:sz w:val="24"/>
        </w:rPr>
        <w:t>if</w:t>
      </w:r>
      <w:r>
        <w:rPr>
          <w:spacing w:val="-1"/>
          <w:sz w:val="24"/>
        </w:rPr>
        <w:t> </w:t>
      </w:r>
      <w:r>
        <w:rPr>
          <w:sz w:val="24"/>
        </w:rPr>
        <w:t>he</w:t>
      </w:r>
      <w:r>
        <w:rPr>
          <w:spacing w:val="-1"/>
          <w:sz w:val="24"/>
        </w:rPr>
        <w:t> </w:t>
      </w:r>
      <w:r>
        <w:rPr>
          <w:sz w:val="24"/>
        </w:rPr>
        <w:t>or</w:t>
      </w:r>
      <w:r>
        <w:rPr>
          <w:spacing w:val="-1"/>
          <w:sz w:val="24"/>
        </w:rPr>
        <w:t> </w:t>
      </w:r>
      <w:r>
        <w:rPr>
          <w:sz w:val="24"/>
        </w:rPr>
        <w:t>she has account</w:t>
      </w:r>
      <w:r>
        <w:rPr>
          <w:spacing w:val="-1"/>
          <w:sz w:val="24"/>
        </w:rPr>
        <w:t> </w:t>
      </w:r>
      <w:r>
        <w:rPr>
          <w:sz w:val="24"/>
        </w:rPr>
        <w:t>with the </w:t>
      </w:r>
      <w:r>
        <w:rPr>
          <w:spacing w:val="-2"/>
          <w:sz w:val="24"/>
        </w:rPr>
        <w:t>bank.</w:t>
      </w:r>
    </w:p>
    <w:p>
      <w:pPr>
        <w:spacing w:after="0" w:line="240" w:lineRule="auto"/>
        <w:jc w:val="both"/>
        <w:rPr>
          <w:sz w:val="24"/>
        </w:rPr>
        <w:sectPr>
          <w:pgSz w:w="11910" w:h="16840"/>
          <w:pgMar w:header="0" w:footer="1002" w:top="1340" w:bottom="1200" w:left="940" w:right="1220"/>
        </w:sectPr>
      </w:pPr>
    </w:p>
    <w:p>
      <w:pPr>
        <w:pStyle w:val="ListParagraph"/>
        <w:numPr>
          <w:ilvl w:val="2"/>
          <w:numId w:val="8"/>
        </w:numPr>
        <w:tabs>
          <w:tab w:pos="1580" w:val="left" w:leader="none"/>
        </w:tabs>
        <w:spacing w:line="480" w:lineRule="auto" w:before="73" w:after="0"/>
        <w:ind w:left="1580" w:right="222" w:hanging="360"/>
        <w:jc w:val="both"/>
        <w:rPr>
          <w:sz w:val="24"/>
        </w:rPr>
      </w:pPr>
      <w:r>
        <w:rPr>
          <w:sz w:val="24"/>
        </w:rPr>
        <w:t>FINANCIAL</w:t>
      </w:r>
      <w:r>
        <w:rPr>
          <w:spacing w:val="40"/>
          <w:sz w:val="24"/>
        </w:rPr>
        <w:t> </w:t>
      </w:r>
      <w:r>
        <w:rPr>
          <w:sz w:val="24"/>
        </w:rPr>
        <w:t>RATIO: These are ratios usually expressed in mathematical terms</w:t>
      </w:r>
      <w:r>
        <w:rPr>
          <w:spacing w:val="40"/>
          <w:sz w:val="24"/>
        </w:rPr>
        <w:t> </w:t>
      </w:r>
      <w:r>
        <w:rPr>
          <w:sz w:val="24"/>
        </w:rPr>
        <w:t>to test the financial obligations.</w:t>
      </w:r>
    </w:p>
    <w:p>
      <w:pPr>
        <w:pStyle w:val="ListParagraph"/>
        <w:numPr>
          <w:ilvl w:val="2"/>
          <w:numId w:val="8"/>
        </w:numPr>
        <w:tabs>
          <w:tab w:pos="1580" w:val="left" w:leader="none"/>
        </w:tabs>
        <w:spacing w:line="480" w:lineRule="auto" w:before="1" w:after="0"/>
        <w:ind w:left="1580" w:right="218" w:hanging="360"/>
        <w:jc w:val="both"/>
        <w:rPr>
          <w:sz w:val="24"/>
        </w:rPr>
      </w:pPr>
      <w:r>
        <w:rPr>
          <w:sz w:val="24"/>
        </w:rPr>
        <w:t>FINANACIAL STATEMENT: They are firm balance sheets, profit and loss account and classified statement which show the financial state of affairs of the </w:t>
      </w:r>
      <w:r>
        <w:rPr>
          <w:spacing w:val="-2"/>
          <w:sz w:val="24"/>
        </w:rPr>
        <w:t>firm.</w:t>
      </w:r>
    </w:p>
    <w:p>
      <w:pPr>
        <w:pStyle w:val="ListParagraph"/>
        <w:numPr>
          <w:ilvl w:val="2"/>
          <w:numId w:val="8"/>
        </w:numPr>
        <w:tabs>
          <w:tab w:pos="1580" w:val="left" w:leader="none"/>
        </w:tabs>
        <w:spacing w:line="480" w:lineRule="auto" w:before="0" w:after="0"/>
        <w:ind w:left="1580" w:right="222" w:hanging="360"/>
        <w:jc w:val="both"/>
        <w:rPr>
          <w:sz w:val="24"/>
        </w:rPr>
      </w:pPr>
      <w:r>
        <w:rPr>
          <w:sz w:val="24"/>
        </w:rPr>
        <w:t>GUARANTOR: A person or group of persons who stand for bank customers for credit facilities.</w:t>
      </w:r>
    </w:p>
    <w:p>
      <w:pPr>
        <w:pStyle w:val="ListParagraph"/>
        <w:numPr>
          <w:ilvl w:val="2"/>
          <w:numId w:val="8"/>
        </w:numPr>
        <w:tabs>
          <w:tab w:pos="1580" w:val="left" w:leader="none"/>
        </w:tabs>
        <w:spacing w:line="480" w:lineRule="auto" w:before="1" w:after="0"/>
        <w:ind w:left="1580" w:right="227" w:hanging="360"/>
        <w:jc w:val="both"/>
        <w:rPr>
          <w:sz w:val="24"/>
        </w:rPr>
      </w:pPr>
      <w:r>
        <w:rPr>
          <w:sz w:val="24"/>
        </w:rPr>
        <w:t>COLLATERAL/ SECURITIES: is an asset</w:t>
      </w:r>
      <w:r>
        <w:rPr>
          <w:spacing w:val="-1"/>
          <w:sz w:val="24"/>
        </w:rPr>
        <w:t> </w:t>
      </w:r>
      <w:r>
        <w:rPr>
          <w:sz w:val="24"/>
        </w:rPr>
        <w:t>presented</w:t>
      </w:r>
      <w:r>
        <w:rPr>
          <w:spacing w:val="-2"/>
          <w:sz w:val="24"/>
        </w:rPr>
        <w:t> </w:t>
      </w:r>
      <w:r>
        <w:rPr>
          <w:sz w:val="24"/>
        </w:rPr>
        <w:t>by</w:t>
      </w:r>
      <w:r>
        <w:rPr>
          <w:spacing w:val="-6"/>
          <w:sz w:val="24"/>
        </w:rPr>
        <w:t> </w:t>
      </w:r>
      <w:r>
        <w:rPr>
          <w:sz w:val="24"/>
        </w:rPr>
        <w:t>a customer to</w:t>
      </w:r>
      <w:r>
        <w:rPr>
          <w:spacing w:val="-1"/>
          <w:sz w:val="24"/>
        </w:rPr>
        <w:t> </w:t>
      </w:r>
      <w:r>
        <w:rPr>
          <w:sz w:val="24"/>
        </w:rPr>
        <w:t>his bank</w:t>
      </w:r>
      <w:r>
        <w:rPr>
          <w:spacing w:val="-1"/>
          <w:sz w:val="24"/>
        </w:rPr>
        <w:t> </w:t>
      </w:r>
      <w:r>
        <w:rPr>
          <w:sz w:val="24"/>
        </w:rPr>
        <w:t>to secure a credit facility granted to him by the bank.</w:t>
      </w:r>
    </w:p>
    <w:p>
      <w:pPr>
        <w:spacing w:after="0" w:line="480" w:lineRule="auto"/>
        <w:jc w:val="both"/>
        <w:rPr>
          <w:sz w:val="24"/>
        </w:rPr>
        <w:sectPr>
          <w:pgSz w:w="11910" w:h="16840"/>
          <w:pgMar w:header="0" w:footer="1002" w:top="1340" w:bottom="1200" w:left="940" w:right="1220"/>
        </w:sectPr>
      </w:pPr>
    </w:p>
    <w:p>
      <w:pPr>
        <w:spacing w:before="61"/>
        <w:ind w:left="780" w:right="502" w:firstLine="0"/>
        <w:jc w:val="center"/>
        <w:rPr>
          <w:b/>
          <w:sz w:val="24"/>
        </w:rPr>
      </w:pPr>
      <w:r>
        <w:rPr>
          <w:b/>
          <w:sz w:val="24"/>
        </w:rPr>
        <w:t>CHAPTER</w:t>
      </w:r>
      <w:r>
        <w:rPr>
          <w:b/>
          <w:spacing w:val="-4"/>
          <w:sz w:val="24"/>
        </w:rPr>
        <w:t> </w:t>
      </w:r>
      <w:r>
        <w:rPr>
          <w:b/>
          <w:spacing w:val="-5"/>
          <w:sz w:val="24"/>
        </w:rPr>
        <w:t>TWO</w:t>
      </w:r>
    </w:p>
    <w:p>
      <w:pPr>
        <w:pStyle w:val="BodyText"/>
        <w:spacing w:before="196"/>
        <w:rPr>
          <w:b/>
        </w:rPr>
      </w:pPr>
    </w:p>
    <w:p>
      <w:pPr>
        <w:spacing w:before="1"/>
        <w:ind w:left="3141" w:right="0" w:firstLine="0"/>
        <w:jc w:val="left"/>
        <w:rPr>
          <w:b/>
          <w:sz w:val="24"/>
        </w:rPr>
      </w:pPr>
      <w:r>
        <w:rPr>
          <w:b/>
          <w:sz w:val="24"/>
        </w:rPr>
        <w:t>REVIEW OF</w:t>
      </w:r>
      <w:r>
        <w:rPr>
          <w:b/>
          <w:spacing w:val="-3"/>
          <w:sz w:val="24"/>
        </w:rPr>
        <w:t> </w:t>
      </w:r>
      <w:r>
        <w:rPr>
          <w:b/>
          <w:sz w:val="24"/>
        </w:rPr>
        <w:t>RELATED </w:t>
      </w:r>
      <w:r>
        <w:rPr>
          <w:b/>
          <w:spacing w:val="-2"/>
          <w:sz w:val="24"/>
        </w:rPr>
        <w:t>LITERATURE</w:t>
      </w:r>
    </w:p>
    <w:p>
      <w:pPr>
        <w:pStyle w:val="BodyText"/>
        <w:spacing w:before="2"/>
        <w:rPr>
          <w:b/>
        </w:rPr>
      </w:pPr>
    </w:p>
    <w:p>
      <w:pPr>
        <w:pStyle w:val="Heading1"/>
        <w:numPr>
          <w:ilvl w:val="1"/>
          <w:numId w:val="9"/>
        </w:numPr>
        <w:tabs>
          <w:tab w:pos="1220" w:val="left" w:leader="none"/>
        </w:tabs>
        <w:spacing w:line="240" w:lineRule="auto" w:before="0" w:after="0"/>
        <w:ind w:left="1220" w:right="0" w:hanging="720"/>
        <w:jc w:val="left"/>
      </w:pPr>
      <w:bookmarkStart w:name="_TOC_250015" w:id="1"/>
      <w:bookmarkEnd w:id="1"/>
      <w:r>
        <w:rPr>
          <w:spacing w:val="-2"/>
        </w:rPr>
        <w:t>INTRODUCTION</w:t>
      </w:r>
    </w:p>
    <w:p>
      <w:pPr>
        <w:pStyle w:val="BodyText"/>
        <w:spacing w:before="194"/>
        <w:rPr>
          <w:b/>
        </w:rPr>
      </w:pPr>
    </w:p>
    <w:p>
      <w:pPr>
        <w:pStyle w:val="BodyText"/>
        <w:spacing w:line="480" w:lineRule="auto" w:before="1"/>
        <w:ind w:left="500" w:right="216"/>
        <w:jc w:val="both"/>
      </w:pPr>
      <w:r>
        <w:rPr/>
        <w:t>The purpose of this chapter is to present a view of literature relating to credit management in banks on both theoretical and empirical grounds. Review of some of the studies carried out and suggestions extended by eminent authors on the subject have helped in formulating the theme meaningfully and to carry out the study in line with the objective and scope</w:t>
      </w:r>
    </w:p>
    <w:p>
      <w:pPr>
        <w:pStyle w:val="BodyText"/>
      </w:pPr>
    </w:p>
    <w:p>
      <w:pPr>
        <w:pStyle w:val="BodyText"/>
      </w:pPr>
    </w:p>
    <w:p>
      <w:pPr>
        <w:pStyle w:val="BodyText"/>
        <w:spacing w:before="130"/>
      </w:pPr>
    </w:p>
    <w:p>
      <w:pPr>
        <w:pStyle w:val="Heading1"/>
        <w:numPr>
          <w:ilvl w:val="1"/>
          <w:numId w:val="9"/>
        </w:numPr>
        <w:tabs>
          <w:tab w:pos="1280" w:val="left" w:leader="none"/>
        </w:tabs>
        <w:spacing w:line="240" w:lineRule="auto" w:before="0" w:after="0"/>
        <w:ind w:left="1280" w:right="0" w:hanging="780"/>
        <w:jc w:val="left"/>
      </w:pPr>
      <w:bookmarkStart w:name="_TOC_250014" w:id="2"/>
      <w:r>
        <w:rPr/>
        <w:t>THEORETICAL</w:t>
      </w:r>
      <w:r>
        <w:rPr>
          <w:spacing w:val="-1"/>
        </w:rPr>
        <w:t> </w:t>
      </w:r>
      <w:bookmarkEnd w:id="2"/>
      <w:r>
        <w:rPr>
          <w:spacing w:val="-2"/>
        </w:rPr>
        <w:t>REVIEW</w:t>
      </w:r>
    </w:p>
    <w:p>
      <w:pPr>
        <w:pStyle w:val="BodyText"/>
        <w:spacing w:before="199"/>
        <w:rPr>
          <w:b/>
        </w:rPr>
      </w:pPr>
    </w:p>
    <w:p>
      <w:pPr>
        <w:pStyle w:val="ListParagraph"/>
        <w:numPr>
          <w:ilvl w:val="2"/>
          <w:numId w:val="9"/>
        </w:numPr>
        <w:tabs>
          <w:tab w:pos="1280" w:val="left" w:leader="none"/>
        </w:tabs>
        <w:spacing w:line="240" w:lineRule="auto" w:before="0" w:after="0"/>
        <w:ind w:left="1280" w:right="0" w:hanging="780"/>
        <w:jc w:val="left"/>
        <w:rPr>
          <w:b/>
          <w:sz w:val="24"/>
        </w:rPr>
      </w:pPr>
      <w:r>
        <w:rPr>
          <w:b/>
          <w:sz w:val="24"/>
        </w:rPr>
        <w:t>ORIGIN OF</w:t>
      </w:r>
      <w:r>
        <w:rPr>
          <w:b/>
          <w:spacing w:val="-3"/>
          <w:sz w:val="24"/>
        </w:rPr>
        <w:t> </w:t>
      </w:r>
      <w:r>
        <w:rPr>
          <w:b/>
          <w:sz w:val="24"/>
        </w:rPr>
        <w:t>BANK</w:t>
      </w:r>
      <w:r>
        <w:rPr>
          <w:b/>
          <w:spacing w:val="-1"/>
          <w:sz w:val="24"/>
        </w:rPr>
        <w:t> </w:t>
      </w:r>
      <w:r>
        <w:rPr>
          <w:b/>
          <w:spacing w:val="-2"/>
          <w:sz w:val="24"/>
        </w:rPr>
        <w:t>CREDIT</w:t>
      </w:r>
    </w:p>
    <w:p>
      <w:pPr>
        <w:pStyle w:val="BodyText"/>
        <w:spacing w:before="195"/>
        <w:rPr>
          <w:b/>
        </w:rPr>
      </w:pPr>
    </w:p>
    <w:p>
      <w:pPr>
        <w:pStyle w:val="BodyText"/>
        <w:spacing w:line="480" w:lineRule="auto"/>
        <w:ind w:left="500" w:right="218"/>
        <w:jc w:val="both"/>
      </w:pPr>
      <w:r>
        <w:rPr/>
        <w:t>The origin of bank credit could be traced to the medieval times, long before the advent of goldsmiths in the western civilization. As far back as 1850 BC, lending activities were recorded in the temple Samas in sipper of Babylon. The actual existence of the temple covered a century or two previously. During this period, lending was primarily for consumption and the imposition of interest was termed as exploitation. One of the earliest enactments on bank lending is Hebrew Law. Hebrew Law recognized lending but prohibited the taking of interest. Enrichment through lending with interest was frowned at and severe punishments were prescribed for such acts. This was later incorporated into Mosaic laws which prescribed thus, “You shall not lend upon interest to your brother”. About 1545, the mosaic laws were abolished and the taking of interest on loans was made legal. The Arabic civilization also recognized lending activities, but usury is condemned and prohibited as</w:t>
      </w:r>
      <w:r>
        <w:rPr>
          <w:spacing w:val="40"/>
        </w:rPr>
        <w:t> </w:t>
      </w:r>
      <w:r>
        <w:rPr/>
        <w:t>much as possible.</w:t>
      </w:r>
    </w:p>
    <w:p>
      <w:pPr>
        <w:spacing w:after="0" w:line="480" w:lineRule="auto"/>
        <w:jc w:val="both"/>
        <w:sectPr>
          <w:pgSz w:w="11910" w:h="16840"/>
          <w:pgMar w:header="0" w:footer="1002" w:top="1360" w:bottom="1200" w:left="940" w:right="1220"/>
        </w:sectPr>
      </w:pPr>
    </w:p>
    <w:p>
      <w:pPr>
        <w:pStyle w:val="BodyText"/>
        <w:spacing w:line="480" w:lineRule="auto" w:before="73"/>
        <w:ind w:left="500" w:right="216"/>
        <w:jc w:val="both"/>
      </w:pPr>
      <w:r>
        <w:rPr/>
        <w:t>However, as commerce developed and as the opportunities for transactions in money</w:t>
      </w:r>
      <w:r>
        <w:rPr>
          <w:spacing w:val="-3"/>
        </w:rPr>
        <w:t> </w:t>
      </w:r>
      <w:r>
        <w:rPr/>
        <w:t>became abundant, secular practices went in the direction of lending with interest. Modern principles and practices of bank lending could be traced to the activities of goldsmiths who transacted business in benches and which formed the basis for formal banking business which started in 1587in Venice-Italy. In Nigeria, the origin of lending could be traced to the activities of traditional financial intermediaries, long before the advent of the colonial masters. These intermediaries developed as a consequence of the credit needs of the rural population. It is noteworthy</w:t>
      </w:r>
      <w:r>
        <w:rPr>
          <w:spacing w:val="-7"/>
        </w:rPr>
        <w:t> </w:t>
      </w:r>
      <w:r>
        <w:rPr/>
        <w:t>that</w:t>
      </w:r>
      <w:r>
        <w:rPr>
          <w:spacing w:val="-2"/>
        </w:rPr>
        <w:t> </w:t>
      </w:r>
      <w:r>
        <w:rPr/>
        <w:t>the</w:t>
      </w:r>
      <w:r>
        <w:rPr>
          <w:spacing w:val="-2"/>
        </w:rPr>
        <w:t> </w:t>
      </w:r>
      <w:r>
        <w:rPr/>
        <w:t>basic</w:t>
      </w:r>
      <w:r>
        <w:rPr>
          <w:spacing w:val="-1"/>
        </w:rPr>
        <w:t> </w:t>
      </w:r>
      <w:r>
        <w:rPr/>
        <w:t>occupation</w:t>
      </w:r>
      <w:r>
        <w:rPr>
          <w:spacing w:val="-2"/>
        </w:rPr>
        <w:t> </w:t>
      </w:r>
      <w:r>
        <w:rPr/>
        <w:t>of</w:t>
      </w:r>
      <w:r>
        <w:rPr>
          <w:spacing w:val="-3"/>
        </w:rPr>
        <w:t> </w:t>
      </w:r>
      <w:r>
        <w:rPr/>
        <w:t>the</w:t>
      </w:r>
      <w:r>
        <w:rPr>
          <w:spacing w:val="-1"/>
        </w:rPr>
        <w:t> </w:t>
      </w:r>
      <w:r>
        <w:rPr/>
        <w:t>rural</w:t>
      </w:r>
      <w:r>
        <w:rPr>
          <w:spacing w:val="-2"/>
        </w:rPr>
        <w:t> </w:t>
      </w:r>
      <w:r>
        <w:rPr/>
        <w:t>populace</w:t>
      </w:r>
      <w:r>
        <w:rPr>
          <w:spacing w:val="-3"/>
        </w:rPr>
        <w:t> </w:t>
      </w:r>
      <w:r>
        <w:rPr/>
        <w:t>was</w:t>
      </w:r>
      <w:r>
        <w:rPr>
          <w:spacing w:val="-2"/>
        </w:rPr>
        <w:t> </w:t>
      </w:r>
      <w:r>
        <w:rPr/>
        <w:t>peasant</w:t>
      </w:r>
      <w:r>
        <w:rPr>
          <w:spacing w:val="-2"/>
        </w:rPr>
        <w:t> </w:t>
      </w:r>
      <w:r>
        <w:rPr/>
        <w:t>farming</w:t>
      </w:r>
      <w:r>
        <w:rPr>
          <w:spacing w:val="-5"/>
        </w:rPr>
        <w:t> </w:t>
      </w:r>
      <w:r>
        <w:rPr/>
        <w:t>and crafts</w:t>
      </w:r>
      <w:r>
        <w:rPr>
          <w:spacing w:val="-2"/>
        </w:rPr>
        <w:t> </w:t>
      </w:r>
      <w:r>
        <w:rPr/>
        <w:t>and these sustained the unformalized intermediation structures available at that time. These intermediaries consist of voluntary “ESUSU” groups, age grade associations, village rural development schemes, family fund pools, extended family cooperatives funds, social clubs etc. Essentially, people relied on these groups for their credit needs.</w:t>
      </w:r>
    </w:p>
    <w:p>
      <w:pPr>
        <w:pStyle w:val="BodyText"/>
        <w:spacing w:line="480" w:lineRule="auto" w:before="2"/>
        <w:ind w:left="500" w:right="219"/>
        <w:jc w:val="both"/>
      </w:pPr>
      <w:r>
        <w:rPr/>
        <w:t>The traditional financial intermediaries constitute substantial source of credit for economic activities prior to the advent of commercial banks in Nigeria. It is not worthy that today, that role has not been entirely eliminated by the presence of organized banks. The impacts of</w:t>
      </w:r>
      <w:r>
        <w:rPr>
          <w:spacing w:val="40"/>
        </w:rPr>
        <w:t> </w:t>
      </w:r>
      <w:r>
        <w:rPr/>
        <w:t>these institutions are still felt in the rural and semi-urban centres. Basically they serve three functions: savings function, credit function and investment function.</w:t>
      </w:r>
    </w:p>
    <w:p>
      <w:pPr>
        <w:pStyle w:val="BodyText"/>
      </w:pPr>
    </w:p>
    <w:p>
      <w:pPr>
        <w:pStyle w:val="BodyText"/>
        <w:spacing w:before="207"/>
      </w:pPr>
    </w:p>
    <w:p>
      <w:pPr>
        <w:pStyle w:val="Heading1"/>
        <w:numPr>
          <w:ilvl w:val="2"/>
          <w:numId w:val="9"/>
        </w:numPr>
        <w:tabs>
          <w:tab w:pos="1220" w:val="left" w:leader="none"/>
        </w:tabs>
        <w:spacing w:line="240" w:lineRule="auto" w:before="0" w:after="0"/>
        <w:ind w:left="1220" w:right="0" w:hanging="720"/>
        <w:jc w:val="left"/>
      </w:pPr>
      <w:r>
        <w:rPr/>
        <w:t>THE</w:t>
      </w:r>
      <w:r>
        <w:rPr>
          <w:spacing w:val="-2"/>
        </w:rPr>
        <w:t> </w:t>
      </w:r>
      <w:r>
        <w:rPr/>
        <w:t>CONCEPT</w:t>
      </w:r>
      <w:r>
        <w:rPr>
          <w:spacing w:val="-1"/>
        </w:rPr>
        <w:t> </w:t>
      </w:r>
      <w:r>
        <w:rPr/>
        <w:t>OF</w:t>
      </w:r>
      <w:r>
        <w:rPr>
          <w:spacing w:val="-4"/>
        </w:rPr>
        <w:t> </w:t>
      </w:r>
      <w:r>
        <w:rPr>
          <w:spacing w:val="-2"/>
        </w:rPr>
        <w:t>CREDIT</w:t>
      </w:r>
    </w:p>
    <w:p>
      <w:pPr>
        <w:pStyle w:val="BodyText"/>
        <w:spacing w:before="192"/>
        <w:rPr>
          <w:b/>
        </w:rPr>
      </w:pPr>
    </w:p>
    <w:p>
      <w:pPr>
        <w:pStyle w:val="BodyText"/>
        <w:spacing w:line="480" w:lineRule="auto" w:before="1"/>
        <w:ind w:left="500" w:right="222"/>
        <w:jc w:val="both"/>
      </w:pPr>
      <w:r>
        <w:rPr/>
        <w:t>According to Onyeagocha (2001), the term credit is used specifically to refer to the faith placed by</w:t>
      </w:r>
      <w:r>
        <w:rPr>
          <w:spacing w:val="-4"/>
        </w:rPr>
        <w:t> </w:t>
      </w:r>
      <w:r>
        <w:rPr/>
        <w:t>a creditor (lender)</w:t>
      </w:r>
      <w:r>
        <w:rPr>
          <w:spacing w:val="-1"/>
        </w:rPr>
        <w:t> </w:t>
      </w:r>
      <w:r>
        <w:rPr/>
        <w:t>in a debtor (borrower)</w:t>
      </w:r>
      <w:r>
        <w:rPr>
          <w:spacing w:val="-1"/>
        </w:rPr>
        <w:t> </w:t>
      </w:r>
      <w:r>
        <w:rPr/>
        <w:t>by</w:t>
      </w:r>
      <w:r>
        <w:rPr>
          <w:spacing w:val="-2"/>
        </w:rPr>
        <w:t> </w:t>
      </w:r>
      <w:r>
        <w:rPr/>
        <w:t>extending</w:t>
      </w:r>
      <w:r>
        <w:rPr>
          <w:spacing w:val="-2"/>
        </w:rPr>
        <w:t> </w:t>
      </w:r>
      <w:r>
        <w:rPr/>
        <w:t>a loan usually</w:t>
      </w:r>
      <w:r>
        <w:rPr>
          <w:spacing w:val="-4"/>
        </w:rPr>
        <w:t> </w:t>
      </w:r>
      <w:r>
        <w:rPr/>
        <w:t>in the form of money, goods or securities to debtors. Essentially, when a loan is made, the lender is said to have extended credit to the borrower and he automatically accepts the credit of the borrower.</w:t>
      </w:r>
    </w:p>
    <w:p>
      <w:pPr>
        <w:spacing w:after="0" w:line="480" w:lineRule="auto"/>
        <w:jc w:val="both"/>
        <w:sectPr>
          <w:pgSz w:w="11910" w:h="16840"/>
          <w:pgMar w:header="0" w:footer="1002" w:top="1340" w:bottom="1200" w:left="940" w:right="1220"/>
        </w:sectPr>
      </w:pPr>
    </w:p>
    <w:p>
      <w:pPr>
        <w:pStyle w:val="BodyText"/>
        <w:spacing w:line="480" w:lineRule="auto" w:before="73"/>
        <w:ind w:left="500" w:right="223"/>
        <w:jc w:val="both"/>
      </w:pPr>
      <w:r>
        <w:rPr/>
        <w:t>Credit can therefore be defined as a transaction between two parties in which the creditor or lender supplies money, goods and services or securities in return for promised future payments by the debtor or borrower.</w:t>
      </w:r>
    </w:p>
    <w:p>
      <w:pPr>
        <w:pStyle w:val="BodyText"/>
        <w:spacing w:line="480" w:lineRule="auto" w:before="1"/>
        <w:ind w:left="500" w:right="226"/>
        <w:jc w:val="both"/>
      </w:pPr>
      <w:r>
        <w:rPr/>
        <w:t>There are three major types of credit. These are commercial credit, consumer credit and investment credit.</w:t>
      </w:r>
    </w:p>
    <w:p>
      <w:pPr>
        <w:pStyle w:val="BodyText"/>
        <w:spacing w:line="480" w:lineRule="auto"/>
        <w:ind w:left="500" w:right="219"/>
        <w:jc w:val="both"/>
      </w:pPr>
      <w:r>
        <w:rPr/>
        <w:t>Commercial</w:t>
      </w:r>
      <w:r>
        <w:rPr>
          <w:spacing w:val="-3"/>
        </w:rPr>
        <w:t> </w:t>
      </w:r>
      <w:r>
        <w:rPr/>
        <w:t>credit</w:t>
      </w:r>
      <w:r>
        <w:rPr>
          <w:spacing w:val="-3"/>
        </w:rPr>
        <w:t> </w:t>
      </w:r>
      <w:r>
        <w:rPr/>
        <w:t>can</w:t>
      </w:r>
      <w:r>
        <w:rPr>
          <w:spacing w:val="-1"/>
        </w:rPr>
        <w:t> </w:t>
      </w:r>
      <w:r>
        <w:rPr/>
        <w:t>be</w:t>
      </w:r>
      <w:r>
        <w:rPr>
          <w:spacing w:val="-4"/>
        </w:rPr>
        <w:t> </w:t>
      </w:r>
      <w:r>
        <w:rPr/>
        <w:t>bank</w:t>
      </w:r>
      <w:r>
        <w:rPr>
          <w:spacing w:val="-1"/>
        </w:rPr>
        <w:t> </w:t>
      </w:r>
      <w:r>
        <w:rPr/>
        <w:t>credit</w:t>
      </w:r>
      <w:r>
        <w:rPr>
          <w:spacing w:val="-3"/>
        </w:rPr>
        <w:t> </w:t>
      </w:r>
      <w:r>
        <w:rPr/>
        <w:t>such</w:t>
      </w:r>
      <w:r>
        <w:rPr>
          <w:spacing w:val="-3"/>
        </w:rPr>
        <w:t> </w:t>
      </w:r>
      <w:r>
        <w:rPr/>
        <w:t>as</w:t>
      </w:r>
      <w:r>
        <w:rPr>
          <w:spacing w:val="-1"/>
        </w:rPr>
        <w:t> </w:t>
      </w:r>
      <w:r>
        <w:rPr/>
        <w:t>overdraft,</w:t>
      </w:r>
      <w:r>
        <w:rPr>
          <w:spacing w:val="-3"/>
        </w:rPr>
        <w:t> </w:t>
      </w:r>
      <w:r>
        <w:rPr/>
        <w:t>loans</w:t>
      </w:r>
      <w:r>
        <w:rPr>
          <w:spacing w:val="-3"/>
        </w:rPr>
        <w:t> </w:t>
      </w:r>
      <w:r>
        <w:rPr/>
        <w:t>and</w:t>
      </w:r>
      <w:r>
        <w:rPr>
          <w:spacing w:val="-1"/>
        </w:rPr>
        <w:t> </w:t>
      </w:r>
      <w:r>
        <w:rPr/>
        <w:t>advances;</w:t>
      </w:r>
      <w:r>
        <w:rPr>
          <w:spacing w:val="-3"/>
        </w:rPr>
        <w:t> </w:t>
      </w:r>
      <w:r>
        <w:rPr/>
        <w:t>trade</w:t>
      </w:r>
      <w:r>
        <w:rPr>
          <w:spacing w:val="-2"/>
        </w:rPr>
        <w:t> </w:t>
      </w:r>
      <w:r>
        <w:rPr/>
        <w:t>credit</w:t>
      </w:r>
      <w:r>
        <w:rPr>
          <w:spacing w:val="-3"/>
        </w:rPr>
        <w:t> </w:t>
      </w:r>
      <w:r>
        <w:rPr/>
        <w:t>from suppliers; commercial papers (or note); invoice discounting; bill finance; hire purchase; factoring etc.</w:t>
      </w:r>
    </w:p>
    <w:p>
      <w:pPr>
        <w:pStyle w:val="BodyText"/>
        <w:spacing w:line="480" w:lineRule="auto" w:before="1"/>
        <w:ind w:left="500" w:right="225"/>
        <w:jc w:val="both"/>
      </w:pPr>
      <w:r>
        <w:rPr/>
        <w:t>Consumer credit is a kind of permission granted to an individual or a household to purchase goods like refrigerator, television, car, electronic sets, which could not be paid for immediately but for which instalment payments are made over a period of time.</w:t>
      </w:r>
    </w:p>
    <w:p>
      <w:pPr>
        <w:pStyle w:val="BodyText"/>
        <w:spacing w:line="480" w:lineRule="auto"/>
        <w:ind w:left="500" w:right="225"/>
        <w:jc w:val="both"/>
      </w:pPr>
      <w:r>
        <w:rPr/>
        <w:t>Investment credit allows a business concern such as corporate body, sole proprietorship or partnership to obtain credit for capital goods for expansion of factoring or procurement of </w:t>
      </w:r>
      <w:r>
        <w:rPr>
          <w:spacing w:val="-2"/>
        </w:rPr>
        <w:t>machinery.</w:t>
      </w:r>
    </w:p>
    <w:p>
      <w:pPr>
        <w:pStyle w:val="BodyText"/>
        <w:spacing w:line="480" w:lineRule="auto"/>
        <w:ind w:left="500" w:right="220"/>
        <w:jc w:val="both"/>
      </w:pPr>
      <w:r>
        <w:rPr/>
        <w:t>The tenor of a loan varies from short to medium, role to long term depending on the institution, nature and functions.</w:t>
      </w:r>
    </w:p>
    <w:p>
      <w:pPr>
        <w:pStyle w:val="BodyText"/>
        <w:spacing w:line="480" w:lineRule="auto"/>
        <w:ind w:left="500" w:right="215"/>
        <w:jc w:val="both"/>
      </w:pPr>
      <w:r>
        <w:rPr/>
        <w:t>The importance of credit (and consequently the role of banks) in the economic growth and development of a country cannot be over-emphasize. The functions of credit are primarily two: it facilitate the transfer of capital or money to where it will be most effectively and efficiently used; and secondly, credit economizes the use of currency or coin money as granting of credit has a multiplier effect on the volume of currency or coin in circulation. Perhaps, we need to add here that the cost of credit (notable interest and discount rate) is one of essential tools to be used to control and regulate money by the central bank of Nigeria through its monetary policy.</w:t>
      </w:r>
    </w:p>
    <w:p>
      <w:pPr>
        <w:spacing w:after="0" w:line="480" w:lineRule="auto"/>
        <w:jc w:val="both"/>
        <w:sectPr>
          <w:pgSz w:w="11910" w:h="16840"/>
          <w:pgMar w:header="0" w:footer="1002" w:top="1340" w:bottom="1200" w:left="940" w:right="1220"/>
        </w:sectPr>
      </w:pPr>
    </w:p>
    <w:p>
      <w:pPr>
        <w:pStyle w:val="BodyText"/>
        <w:spacing w:line="480" w:lineRule="auto" w:before="73"/>
        <w:ind w:left="500" w:right="218"/>
        <w:jc w:val="both"/>
      </w:pPr>
      <w:r>
        <w:rPr/>
        <w:t>Despite the important role played by credit in the economy, it is associated with a catalogue</w:t>
      </w:r>
      <w:r>
        <w:rPr>
          <w:spacing w:val="40"/>
        </w:rPr>
        <w:t> </w:t>
      </w:r>
      <w:r>
        <w:rPr/>
        <w:t>of risks. According to Obalemo (2004), credit risk is an assumed risk that a borrower won‟t pay back the lender as agreed.</w:t>
      </w:r>
    </w:p>
    <w:p>
      <w:pPr>
        <w:pStyle w:val="BodyText"/>
        <w:spacing w:line="480" w:lineRule="auto" w:before="1"/>
        <w:ind w:left="500" w:right="220"/>
        <w:jc w:val="both"/>
      </w:pPr>
      <w:r>
        <w:rPr/>
        <w:t>The various types of credit risks include management risk, geographical risk, business risk, financial risk and industrial risk. The probable occurrence of partial or total default requires a thorough risk assessment prior to granting loans.</w:t>
      </w:r>
    </w:p>
    <w:p>
      <w:pPr>
        <w:pStyle w:val="Heading1"/>
        <w:numPr>
          <w:ilvl w:val="2"/>
          <w:numId w:val="9"/>
        </w:numPr>
        <w:tabs>
          <w:tab w:pos="1280" w:val="left" w:leader="none"/>
        </w:tabs>
        <w:spacing w:line="240" w:lineRule="auto" w:before="207" w:after="0"/>
        <w:ind w:left="1280" w:right="0" w:hanging="780"/>
        <w:jc w:val="left"/>
      </w:pPr>
      <w:r>
        <w:rPr/>
        <w:t>CREDIT</w:t>
      </w:r>
      <w:r>
        <w:rPr>
          <w:spacing w:val="-1"/>
        </w:rPr>
        <w:t> </w:t>
      </w:r>
      <w:r>
        <w:rPr>
          <w:spacing w:val="-2"/>
        </w:rPr>
        <w:t>MANAGEMENT</w:t>
      </w:r>
    </w:p>
    <w:p>
      <w:pPr>
        <w:pStyle w:val="BodyText"/>
        <w:spacing w:before="194"/>
        <w:rPr>
          <w:b/>
        </w:rPr>
      </w:pPr>
    </w:p>
    <w:p>
      <w:pPr>
        <w:pStyle w:val="BodyText"/>
        <w:spacing w:line="480" w:lineRule="auto"/>
        <w:ind w:left="500" w:right="221"/>
        <w:jc w:val="both"/>
      </w:pPr>
      <w:r>
        <w:rPr/>
        <w:t>Every</w:t>
      </w:r>
      <w:r>
        <w:rPr>
          <w:spacing w:val="-5"/>
        </w:rPr>
        <w:t> </w:t>
      </w:r>
      <w:r>
        <w:rPr/>
        <w:t>bank</w:t>
      </w:r>
      <w:r>
        <w:rPr>
          <w:spacing w:val="-1"/>
        </w:rPr>
        <w:t> </w:t>
      </w:r>
      <w:r>
        <w:rPr/>
        <w:t>has to</w:t>
      </w:r>
      <w:r>
        <w:rPr>
          <w:spacing w:val="-1"/>
        </w:rPr>
        <w:t> </w:t>
      </w:r>
      <w:r>
        <w:rPr/>
        <w:t>develop</w:t>
      </w:r>
      <w:r>
        <w:rPr>
          <w:spacing w:val="-1"/>
        </w:rPr>
        <w:t> </w:t>
      </w:r>
      <w:r>
        <w:rPr/>
        <w:t>and</w:t>
      </w:r>
      <w:r>
        <w:rPr>
          <w:spacing w:val="-1"/>
        </w:rPr>
        <w:t> </w:t>
      </w:r>
      <w:r>
        <w:rPr/>
        <w:t>implement comprehensive</w:t>
      </w:r>
      <w:r>
        <w:rPr>
          <w:spacing w:val="-2"/>
        </w:rPr>
        <w:t> </w:t>
      </w:r>
      <w:r>
        <w:rPr/>
        <w:t>procedure</w:t>
      </w:r>
      <w:r>
        <w:rPr>
          <w:spacing w:val="-2"/>
        </w:rPr>
        <w:t> </w:t>
      </w:r>
      <w:r>
        <w:rPr/>
        <w:t>and information</w:t>
      </w:r>
      <w:r>
        <w:rPr>
          <w:spacing w:val="-1"/>
        </w:rPr>
        <w:t> </w:t>
      </w:r>
      <w:r>
        <w:rPr/>
        <w:t>systems to follow up the condition of individual credits. An effective loan monitoring system according to Odofuye (2007) will include measures to:</w:t>
      </w:r>
    </w:p>
    <w:p>
      <w:pPr>
        <w:pStyle w:val="ListParagraph"/>
        <w:numPr>
          <w:ilvl w:val="3"/>
          <w:numId w:val="9"/>
        </w:numPr>
        <w:tabs>
          <w:tab w:pos="1759" w:val="left" w:leader="none"/>
        </w:tabs>
        <w:spacing w:line="240" w:lineRule="auto" w:before="202" w:after="0"/>
        <w:ind w:left="1759" w:right="0" w:hanging="539"/>
        <w:jc w:val="both"/>
        <w:rPr>
          <w:sz w:val="24"/>
        </w:rPr>
      </w:pPr>
      <w:r>
        <w:rPr>
          <w:sz w:val="24"/>
        </w:rPr>
        <w:t>Monitor</w:t>
      </w:r>
      <w:r>
        <w:rPr>
          <w:spacing w:val="-2"/>
          <w:sz w:val="24"/>
        </w:rPr>
        <w:t> </w:t>
      </w:r>
      <w:r>
        <w:rPr>
          <w:sz w:val="24"/>
        </w:rPr>
        <w:t>compliance</w:t>
      </w:r>
      <w:r>
        <w:rPr>
          <w:spacing w:val="-2"/>
          <w:sz w:val="24"/>
        </w:rPr>
        <w:t> </w:t>
      </w:r>
      <w:r>
        <w:rPr>
          <w:sz w:val="24"/>
        </w:rPr>
        <w:t>with</w:t>
      </w:r>
      <w:r>
        <w:rPr>
          <w:spacing w:val="1"/>
          <w:sz w:val="24"/>
        </w:rPr>
        <w:t> </w:t>
      </w:r>
      <w:r>
        <w:rPr>
          <w:sz w:val="24"/>
        </w:rPr>
        <w:t>established</w:t>
      </w:r>
      <w:r>
        <w:rPr>
          <w:spacing w:val="-2"/>
          <w:sz w:val="24"/>
        </w:rPr>
        <w:t> covenants,</w:t>
      </w:r>
    </w:p>
    <w:p>
      <w:pPr>
        <w:pStyle w:val="BodyText"/>
        <w:spacing w:before="197"/>
      </w:pPr>
    </w:p>
    <w:p>
      <w:pPr>
        <w:pStyle w:val="ListParagraph"/>
        <w:numPr>
          <w:ilvl w:val="3"/>
          <w:numId w:val="9"/>
        </w:numPr>
        <w:tabs>
          <w:tab w:pos="1851" w:val="left" w:leader="none"/>
        </w:tabs>
        <w:spacing w:line="482" w:lineRule="auto" w:before="0" w:after="0"/>
        <w:ind w:left="1851" w:right="220" w:hanging="632"/>
        <w:jc w:val="left"/>
        <w:rPr>
          <w:sz w:val="24"/>
        </w:rPr>
      </w:pPr>
      <w:r>
        <w:rPr>
          <w:sz w:val="24"/>
        </w:rPr>
        <w:t>Assess,</w:t>
      </w:r>
      <w:r>
        <w:rPr>
          <w:spacing w:val="40"/>
          <w:sz w:val="24"/>
        </w:rPr>
        <w:t> </w:t>
      </w:r>
      <w:r>
        <w:rPr>
          <w:sz w:val="24"/>
        </w:rPr>
        <w:t>where</w:t>
      </w:r>
      <w:r>
        <w:rPr>
          <w:spacing w:val="40"/>
          <w:sz w:val="24"/>
        </w:rPr>
        <w:t> </w:t>
      </w:r>
      <w:r>
        <w:rPr>
          <w:sz w:val="24"/>
        </w:rPr>
        <w:t>applicable,</w:t>
      </w:r>
      <w:r>
        <w:rPr>
          <w:spacing w:val="40"/>
          <w:sz w:val="24"/>
        </w:rPr>
        <w:t> </w:t>
      </w:r>
      <w:r>
        <w:rPr>
          <w:sz w:val="24"/>
        </w:rPr>
        <w:t>collateral</w:t>
      </w:r>
      <w:r>
        <w:rPr>
          <w:spacing w:val="40"/>
          <w:sz w:val="24"/>
        </w:rPr>
        <w:t> </w:t>
      </w:r>
      <w:r>
        <w:rPr>
          <w:sz w:val="24"/>
        </w:rPr>
        <w:t>covenants,</w:t>
      </w:r>
      <w:r>
        <w:rPr>
          <w:spacing w:val="40"/>
          <w:sz w:val="24"/>
        </w:rPr>
        <w:t> </w:t>
      </w:r>
      <w:r>
        <w:rPr>
          <w:sz w:val="24"/>
        </w:rPr>
        <w:t>relative</w:t>
      </w:r>
      <w:r>
        <w:rPr>
          <w:spacing w:val="40"/>
          <w:sz w:val="24"/>
        </w:rPr>
        <w:t> </w:t>
      </w:r>
      <w:r>
        <w:rPr>
          <w:sz w:val="24"/>
        </w:rPr>
        <w:t>to</w:t>
      </w:r>
      <w:r>
        <w:rPr>
          <w:spacing w:val="40"/>
          <w:sz w:val="24"/>
        </w:rPr>
        <w:t> </w:t>
      </w:r>
      <w:r>
        <w:rPr>
          <w:sz w:val="24"/>
        </w:rPr>
        <w:t>creditor‟s</w:t>
      </w:r>
      <w:r>
        <w:rPr>
          <w:spacing w:val="40"/>
          <w:sz w:val="24"/>
        </w:rPr>
        <w:t> </w:t>
      </w:r>
      <w:r>
        <w:rPr>
          <w:sz w:val="24"/>
        </w:rPr>
        <w:t>current </w:t>
      </w:r>
      <w:r>
        <w:rPr>
          <w:spacing w:val="-2"/>
          <w:sz w:val="24"/>
        </w:rPr>
        <w:t>condition,</w:t>
      </w:r>
    </w:p>
    <w:p>
      <w:pPr>
        <w:pStyle w:val="ListParagraph"/>
        <w:numPr>
          <w:ilvl w:val="3"/>
          <w:numId w:val="9"/>
        </w:numPr>
        <w:tabs>
          <w:tab w:pos="1851" w:val="left" w:leader="none"/>
        </w:tabs>
        <w:spacing w:line="480" w:lineRule="auto" w:before="194" w:after="0"/>
        <w:ind w:left="1851" w:right="220" w:hanging="632"/>
        <w:jc w:val="left"/>
        <w:rPr>
          <w:sz w:val="24"/>
        </w:rPr>
      </w:pPr>
      <w:r>
        <w:rPr>
          <w:sz w:val="24"/>
        </w:rPr>
        <w:t>Identify contractual payment delinquencies and classify potential credits on a</w:t>
      </w:r>
      <w:r>
        <w:rPr>
          <w:spacing w:val="40"/>
          <w:sz w:val="24"/>
        </w:rPr>
        <w:t> </w:t>
      </w:r>
      <w:r>
        <w:rPr>
          <w:sz w:val="24"/>
        </w:rPr>
        <w:t>timely basis, and.</w:t>
      </w:r>
    </w:p>
    <w:p>
      <w:pPr>
        <w:pStyle w:val="ListParagraph"/>
        <w:numPr>
          <w:ilvl w:val="3"/>
          <w:numId w:val="9"/>
        </w:numPr>
        <w:tabs>
          <w:tab w:pos="1851" w:val="left" w:leader="none"/>
        </w:tabs>
        <w:spacing w:line="240" w:lineRule="auto" w:before="0" w:after="0"/>
        <w:ind w:left="1851" w:right="0" w:hanging="631"/>
        <w:jc w:val="left"/>
        <w:rPr>
          <w:sz w:val="24"/>
        </w:rPr>
      </w:pPr>
      <w:r>
        <w:rPr>
          <w:sz w:val="24"/>
        </w:rPr>
        <w:t>Direct</w:t>
      </w:r>
      <w:r>
        <w:rPr>
          <w:spacing w:val="-3"/>
          <w:sz w:val="24"/>
        </w:rPr>
        <w:t> </w:t>
      </w:r>
      <w:r>
        <w:rPr>
          <w:sz w:val="24"/>
        </w:rPr>
        <w:t>actions at</w:t>
      </w:r>
      <w:r>
        <w:rPr>
          <w:spacing w:val="-1"/>
          <w:sz w:val="24"/>
        </w:rPr>
        <w:t> </w:t>
      </w:r>
      <w:r>
        <w:rPr>
          <w:sz w:val="24"/>
        </w:rPr>
        <w:t>solving</w:t>
      </w:r>
      <w:r>
        <w:rPr>
          <w:spacing w:val="-1"/>
          <w:sz w:val="24"/>
        </w:rPr>
        <w:t> </w:t>
      </w:r>
      <w:r>
        <w:rPr>
          <w:sz w:val="24"/>
        </w:rPr>
        <w:t>problems promptly</w:t>
      </w:r>
      <w:r>
        <w:rPr>
          <w:spacing w:val="-5"/>
          <w:sz w:val="24"/>
        </w:rPr>
        <w:t> </w:t>
      </w:r>
      <w:r>
        <w:rPr>
          <w:sz w:val="24"/>
        </w:rPr>
        <w:t>for remedial </w:t>
      </w:r>
      <w:r>
        <w:rPr>
          <w:spacing w:val="-2"/>
          <w:sz w:val="24"/>
        </w:rPr>
        <w:t>management.</w:t>
      </w:r>
    </w:p>
    <w:p>
      <w:pPr>
        <w:pStyle w:val="BodyText"/>
      </w:pPr>
    </w:p>
    <w:p>
      <w:pPr>
        <w:pStyle w:val="BodyText"/>
        <w:spacing w:line="480" w:lineRule="auto"/>
        <w:ind w:left="500" w:right="218"/>
        <w:jc w:val="both"/>
      </w:pPr>
      <w:r>
        <w:rPr/>
        <w:t>Loan monitoring which is the work of the relationship manager in most cases is not a choice, but an imperative for effective and efficient credit administration in banking sector. Problem loans</w:t>
      </w:r>
      <w:r>
        <w:rPr>
          <w:spacing w:val="-3"/>
        </w:rPr>
        <w:t> </w:t>
      </w:r>
      <w:r>
        <w:rPr/>
        <w:t>can</w:t>
      </w:r>
      <w:r>
        <w:rPr>
          <w:spacing w:val="-2"/>
        </w:rPr>
        <w:t> </w:t>
      </w:r>
      <w:r>
        <w:rPr/>
        <w:t>easily</w:t>
      </w:r>
      <w:r>
        <w:rPr>
          <w:spacing w:val="-10"/>
        </w:rPr>
        <w:t> </w:t>
      </w:r>
      <w:r>
        <w:rPr/>
        <w:t>be</w:t>
      </w:r>
      <w:r>
        <w:rPr>
          <w:spacing w:val="-3"/>
        </w:rPr>
        <w:t> </w:t>
      </w:r>
      <w:r>
        <w:rPr/>
        <w:t>spotted</w:t>
      </w:r>
      <w:r>
        <w:rPr>
          <w:spacing w:val="-3"/>
        </w:rPr>
        <w:t> </w:t>
      </w:r>
      <w:r>
        <w:rPr/>
        <w:t>out.</w:t>
      </w:r>
      <w:r>
        <w:rPr>
          <w:spacing w:val="-2"/>
        </w:rPr>
        <w:t> </w:t>
      </w:r>
      <w:r>
        <w:rPr/>
        <w:t>The</w:t>
      </w:r>
      <w:r>
        <w:rPr>
          <w:spacing w:val="-3"/>
        </w:rPr>
        <w:t> </w:t>
      </w:r>
      <w:r>
        <w:rPr/>
        <w:t>banker‟s</w:t>
      </w:r>
      <w:r>
        <w:rPr>
          <w:spacing w:val="-2"/>
        </w:rPr>
        <w:t> </w:t>
      </w:r>
      <w:r>
        <w:rPr/>
        <w:t>experience,</w:t>
      </w:r>
      <w:r>
        <w:rPr>
          <w:spacing w:val="-2"/>
        </w:rPr>
        <w:t> </w:t>
      </w:r>
      <w:r>
        <w:rPr/>
        <w:t>knowledge</w:t>
      </w:r>
      <w:r>
        <w:rPr>
          <w:spacing w:val="-3"/>
        </w:rPr>
        <w:t> </w:t>
      </w:r>
      <w:r>
        <w:rPr/>
        <w:t>of</w:t>
      </w:r>
      <w:r>
        <w:rPr>
          <w:spacing w:val="-3"/>
        </w:rPr>
        <w:t> </w:t>
      </w:r>
      <w:r>
        <w:rPr/>
        <w:t>the</w:t>
      </w:r>
      <w:r>
        <w:rPr>
          <w:spacing w:val="-3"/>
        </w:rPr>
        <w:t> </w:t>
      </w:r>
      <w:r>
        <w:rPr/>
        <w:t>customer</w:t>
      </w:r>
      <w:r>
        <w:rPr>
          <w:spacing w:val="-3"/>
        </w:rPr>
        <w:t> </w:t>
      </w:r>
      <w:r>
        <w:rPr/>
        <w:t>business and above all, faith in the customer can be a guide in taking a decision to how far the customer can be supported before declaring the loan as bad.</w:t>
      </w:r>
    </w:p>
    <w:p>
      <w:pPr>
        <w:pStyle w:val="BodyText"/>
        <w:spacing w:line="482" w:lineRule="auto" w:before="203"/>
        <w:ind w:left="500" w:right="227"/>
        <w:jc w:val="both"/>
      </w:pPr>
      <w:r>
        <w:rPr/>
        <w:t>In some occasions, the customer may be in need of more support. Any or a combination of</w:t>
      </w:r>
      <w:r>
        <w:rPr>
          <w:spacing w:val="40"/>
        </w:rPr>
        <w:t> </w:t>
      </w:r>
      <w:r>
        <w:rPr/>
        <w:t>the following strategies can then be employed:</w:t>
      </w:r>
    </w:p>
    <w:p>
      <w:pPr>
        <w:spacing w:after="0" w:line="482" w:lineRule="auto"/>
        <w:jc w:val="both"/>
        <w:sectPr>
          <w:pgSz w:w="11910" w:h="16840"/>
          <w:pgMar w:header="0" w:footer="1002" w:top="1340" w:bottom="1200" w:left="940" w:right="1220"/>
        </w:sectPr>
      </w:pPr>
    </w:p>
    <w:p>
      <w:pPr>
        <w:pStyle w:val="ListParagraph"/>
        <w:numPr>
          <w:ilvl w:val="4"/>
          <w:numId w:val="9"/>
        </w:numPr>
        <w:tabs>
          <w:tab w:pos="1940" w:val="left" w:leader="none"/>
        </w:tabs>
        <w:spacing w:line="480" w:lineRule="auto" w:before="73" w:after="0"/>
        <w:ind w:left="1940" w:right="217" w:hanging="720"/>
        <w:jc w:val="both"/>
        <w:rPr>
          <w:sz w:val="24"/>
        </w:rPr>
      </w:pPr>
      <w:r>
        <w:rPr>
          <w:sz w:val="24"/>
        </w:rPr>
        <w:t>Alteration or waiver of some of the terms and condition of loan covenant in a way not to temper with the bank‟s interest. However, this must be communicated to the credit department</w:t>
      </w:r>
    </w:p>
    <w:p>
      <w:pPr>
        <w:pStyle w:val="ListParagraph"/>
        <w:numPr>
          <w:ilvl w:val="4"/>
          <w:numId w:val="9"/>
        </w:numPr>
        <w:tabs>
          <w:tab w:pos="1939" w:val="left" w:leader="none"/>
        </w:tabs>
        <w:spacing w:line="240" w:lineRule="auto" w:before="1" w:after="0"/>
        <w:ind w:left="1939" w:right="0" w:hanging="719"/>
        <w:jc w:val="both"/>
        <w:rPr>
          <w:sz w:val="24"/>
        </w:rPr>
      </w:pPr>
      <w:r>
        <w:rPr>
          <w:sz w:val="24"/>
        </w:rPr>
        <w:t>Issue</w:t>
      </w:r>
      <w:r>
        <w:rPr>
          <w:spacing w:val="-3"/>
          <w:sz w:val="24"/>
        </w:rPr>
        <w:t> </w:t>
      </w:r>
      <w:r>
        <w:rPr>
          <w:sz w:val="24"/>
        </w:rPr>
        <w:t>of</w:t>
      </w:r>
      <w:r>
        <w:rPr>
          <w:spacing w:val="-1"/>
          <w:sz w:val="24"/>
        </w:rPr>
        <w:t> </w:t>
      </w:r>
      <w:r>
        <w:rPr>
          <w:sz w:val="24"/>
        </w:rPr>
        <w:t>additional</w:t>
      </w:r>
      <w:r>
        <w:rPr>
          <w:spacing w:val="-1"/>
          <w:sz w:val="24"/>
        </w:rPr>
        <w:t> </w:t>
      </w:r>
      <w:r>
        <w:rPr>
          <w:sz w:val="24"/>
        </w:rPr>
        <w:t>collateral</w:t>
      </w:r>
      <w:r>
        <w:rPr>
          <w:spacing w:val="-2"/>
          <w:sz w:val="24"/>
        </w:rPr>
        <w:t> </w:t>
      </w:r>
      <w:r>
        <w:rPr>
          <w:sz w:val="24"/>
        </w:rPr>
        <w:t>security,</w:t>
      </w:r>
      <w:r>
        <w:rPr>
          <w:spacing w:val="-1"/>
          <w:sz w:val="24"/>
        </w:rPr>
        <w:t> </w:t>
      </w:r>
      <w:r>
        <w:rPr>
          <w:sz w:val="24"/>
        </w:rPr>
        <w:t>if</w:t>
      </w:r>
      <w:r>
        <w:rPr>
          <w:spacing w:val="-1"/>
          <w:sz w:val="24"/>
        </w:rPr>
        <w:t> </w:t>
      </w:r>
      <w:r>
        <w:rPr>
          <w:spacing w:val="-2"/>
          <w:sz w:val="24"/>
        </w:rPr>
        <w:t>available.</w:t>
      </w:r>
    </w:p>
    <w:p>
      <w:pPr>
        <w:pStyle w:val="BodyText"/>
      </w:pPr>
    </w:p>
    <w:p>
      <w:pPr>
        <w:pStyle w:val="ListParagraph"/>
        <w:numPr>
          <w:ilvl w:val="4"/>
          <w:numId w:val="9"/>
        </w:numPr>
        <w:tabs>
          <w:tab w:pos="1940" w:val="left" w:leader="none"/>
        </w:tabs>
        <w:spacing w:line="480" w:lineRule="auto" w:before="0" w:after="0"/>
        <w:ind w:left="1940" w:right="219" w:hanging="720"/>
        <w:jc w:val="both"/>
        <w:rPr>
          <w:sz w:val="24"/>
        </w:rPr>
      </w:pPr>
      <w:r>
        <w:rPr>
          <w:sz w:val="24"/>
        </w:rPr>
        <w:t>Granting</w:t>
      </w:r>
      <w:r>
        <w:rPr>
          <w:spacing w:val="-1"/>
          <w:sz w:val="24"/>
        </w:rPr>
        <w:t> </w:t>
      </w:r>
      <w:r>
        <w:rPr>
          <w:sz w:val="24"/>
        </w:rPr>
        <w:t>of additional funds, if borrower‟s circumstances and analysis require the need.</w:t>
      </w:r>
    </w:p>
    <w:p>
      <w:pPr>
        <w:pStyle w:val="ListParagraph"/>
        <w:numPr>
          <w:ilvl w:val="4"/>
          <w:numId w:val="9"/>
        </w:numPr>
        <w:tabs>
          <w:tab w:pos="1939" w:val="left" w:leader="none"/>
        </w:tabs>
        <w:spacing w:line="240" w:lineRule="auto" w:before="0" w:after="0"/>
        <w:ind w:left="1939" w:right="0" w:hanging="719"/>
        <w:jc w:val="both"/>
        <w:rPr>
          <w:sz w:val="24"/>
        </w:rPr>
      </w:pPr>
      <w:r>
        <w:rPr>
          <w:sz w:val="24"/>
        </w:rPr>
        <w:t>Extension</w:t>
      </w:r>
      <w:r>
        <w:rPr>
          <w:spacing w:val="-3"/>
          <w:sz w:val="24"/>
        </w:rPr>
        <w:t> </w:t>
      </w:r>
      <w:r>
        <w:rPr>
          <w:sz w:val="24"/>
        </w:rPr>
        <w:t>of loan</w:t>
      </w:r>
      <w:r>
        <w:rPr>
          <w:spacing w:val="-1"/>
          <w:sz w:val="24"/>
        </w:rPr>
        <w:t> </w:t>
      </w:r>
      <w:r>
        <w:rPr>
          <w:sz w:val="24"/>
        </w:rPr>
        <w:t>repayment period</w:t>
      </w:r>
      <w:r>
        <w:rPr>
          <w:spacing w:val="-1"/>
          <w:sz w:val="24"/>
        </w:rPr>
        <w:t> </w:t>
      </w:r>
      <w:r>
        <w:rPr>
          <w:sz w:val="24"/>
        </w:rPr>
        <w:t>supported by</w:t>
      </w:r>
      <w:r>
        <w:rPr>
          <w:spacing w:val="-3"/>
          <w:sz w:val="24"/>
        </w:rPr>
        <w:t> </w:t>
      </w:r>
      <w:r>
        <w:rPr>
          <w:sz w:val="24"/>
        </w:rPr>
        <w:t>fresh</w:t>
      </w:r>
      <w:r>
        <w:rPr>
          <w:spacing w:val="-1"/>
          <w:sz w:val="24"/>
        </w:rPr>
        <w:t> </w:t>
      </w:r>
      <w:r>
        <w:rPr>
          <w:sz w:val="24"/>
        </w:rPr>
        <w:t>cash flow </w:t>
      </w:r>
      <w:r>
        <w:rPr>
          <w:spacing w:val="-2"/>
          <w:sz w:val="24"/>
        </w:rPr>
        <w:t>statement.</w:t>
      </w:r>
    </w:p>
    <w:p>
      <w:pPr>
        <w:pStyle w:val="BodyText"/>
      </w:pPr>
    </w:p>
    <w:p>
      <w:pPr>
        <w:pStyle w:val="BodyText"/>
      </w:pPr>
    </w:p>
    <w:p>
      <w:pPr>
        <w:pStyle w:val="BodyText"/>
        <w:spacing w:before="207"/>
      </w:pPr>
    </w:p>
    <w:p>
      <w:pPr>
        <w:pStyle w:val="Heading1"/>
        <w:numPr>
          <w:ilvl w:val="2"/>
          <w:numId w:val="9"/>
        </w:numPr>
        <w:tabs>
          <w:tab w:pos="1220" w:val="left" w:leader="none"/>
        </w:tabs>
        <w:spacing w:line="240" w:lineRule="auto" w:before="0" w:after="0"/>
        <w:ind w:left="1220" w:right="0" w:hanging="720"/>
        <w:jc w:val="left"/>
      </w:pPr>
      <w:r>
        <w:rPr/>
        <w:t>TYPES</w:t>
      </w:r>
      <w:r>
        <w:rPr>
          <w:spacing w:val="-2"/>
        </w:rPr>
        <w:t> </w:t>
      </w:r>
      <w:r>
        <w:rPr/>
        <w:t>OF</w:t>
      </w:r>
      <w:r>
        <w:rPr>
          <w:spacing w:val="-3"/>
        </w:rPr>
        <w:t> </w:t>
      </w:r>
      <w:r>
        <w:rPr/>
        <w:t>BANK</w:t>
      </w:r>
      <w:r>
        <w:rPr>
          <w:spacing w:val="-3"/>
        </w:rPr>
        <w:t> </w:t>
      </w:r>
      <w:r>
        <w:rPr>
          <w:spacing w:val="-2"/>
        </w:rPr>
        <w:t>CREDIT</w:t>
      </w:r>
    </w:p>
    <w:p>
      <w:pPr>
        <w:pStyle w:val="BodyText"/>
        <w:spacing w:before="199"/>
        <w:rPr>
          <w:b/>
        </w:rPr>
      </w:pPr>
    </w:p>
    <w:p>
      <w:pPr>
        <w:pStyle w:val="ListParagraph"/>
        <w:numPr>
          <w:ilvl w:val="0"/>
          <w:numId w:val="10"/>
        </w:numPr>
        <w:tabs>
          <w:tab w:pos="1220" w:val="left" w:leader="none"/>
        </w:tabs>
        <w:spacing w:line="240" w:lineRule="auto" w:before="0" w:after="0"/>
        <w:ind w:left="1220" w:right="0" w:hanging="720"/>
        <w:jc w:val="left"/>
        <w:rPr>
          <w:b/>
          <w:sz w:val="24"/>
        </w:rPr>
      </w:pPr>
      <w:r>
        <w:rPr>
          <w:b/>
          <w:sz w:val="24"/>
        </w:rPr>
        <w:t>LOAN</w:t>
      </w:r>
      <w:r>
        <w:rPr>
          <w:b/>
          <w:spacing w:val="-1"/>
          <w:sz w:val="24"/>
        </w:rPr>
        <w:t> </w:t>
      </w:r>
      <w:r>
        <w:rPr>
          <w:b/>
          <w:sz w:val="24"/>
        </w:rPr>
        <w:t>AND</w:t>
      </w:r>
      <w:r>
        <w:rPr>
          <w:b/>
          <w:spacing w:val="-1"/>
          <w:sz w:val="24"/>
        </w:rPr>
        <w:t> </w:t>
      </w:r>
      <w:r>
        <w:rPr>
          <w:b/>
          <w:spacing w:val="-2"/>
          <w:sz w:val="24"/>
        </w:rPr>
        <w:t>ADVANCES</w:t>
      </w:r>
    </w:p>
    <w:p>
      <w:pPr>
        <w:pStyle w:val="BodyText"/>
        <w:spacing w:before="195"/>
        <w:rPr>
          <w:b/>
        </w:rPr>
      </w:pPr>
    </w:p>
    <w:p>
      <w:pPr>
        <w:pStyle w:val="ListParagraph"/>
        <w:numPr>
          <w:ilvl w:val="1"/>
          <w:numId w:val="10"/>
        </w:numPr>
        <w:tabs>
          <w:tab w:pos="1219" w:val="left" w:leader="none"/>
        </w:tabs>
        <w:spacing w:line="240" w:lineRule="auto" w:before="0" w:after="0"/>
        <w:ind w:left="1219" w:right="0" w:hanging="719"/>
        <w:jc w:val="both"/>
        <w:rPr>
          <w:sz w:val="24"/>
        </w:rPr>
      </w:pPr>
      <w:r>
        <w:rPr>
          <w:sz w:val="24"/>
        </w:rPr>
        <w:t>OVERDRAFTS:</w:t>
      </w:r>
      <w:r>
        <w:rPr>
          <w:spacing w:val="16"/>
          <w:sz w:val="24"/>
        </w:rPr>
        <w:t> </w:t>
      </w:r>
      <w:r>
        <w:rPr>
          <w:sz w:val="24"/>
        </w:rPr>
        <w:t>These</w:t>
      </w:r>
      <w:r>
        <w:rPr>
          <w:spacing w:val="19"/>
          <w:sz w:val="24"/>
        </w:rPr>
        <w:t> </w:t>
      </w:r>
      <w:r>
        <w:rPr>
          <w:sz w:val="24"/>
        </w:rPr>
        <w:t>are</w:t>
      </w:r>
      <w:r>
        <w:rPr>
          <w:spacing w:val="16"/>
          <w:sz w:val="24"/>
        </w:rPr>
        <w:t> </w:t>
      </w:r>
      <w:r>
        <w:rPr>
          <w:sz w:val="24"/>
        </w:rPr>
        <w:t>the</w:t>
      </w:r>
      <w:r>
        <w:rPr>
          <w:spacing w:val="17"/>
          <w:sz w:val="24"/>
        </w:rPr>
        <w:t> </w:t>
      </w:r>
      <w:r>
        <w:rPr>
          <w:sz w:val="24"/>
        </w:rPr>
        <w:t>most</w:t>
      </w:r>
      <w:r>
        <w:rPr>
          <w:spacing w:val="18"/>
          <w:sz w:val="24"/>
        </w:rPr>
        <w:t> </w:t>
      </w:r>
      <w:r>
        <w:rPr>
          <w:sz w:val="24"/>
        </w:rPr>
        <w:t>common</w:t>
      </w:r>
      <w:r>
        <w:rPr>
          <w:spacing w:val="17"/>
          <w:sz w:val="24"/>
        </w:rPr>
        <w:t> </w:t>
      </w:r>
      <w:r>
        <w:rPr>
          <w:sz w:val="24"/>
        </w:rPr>
        <w:t>and</w:t>
      </w:r>
      <w:r>
        <w:rPr>
          <w:spacing w:val="17"/>
          <w:sz w:val="24"/>
        </w:rPr>
        <w:t> </w:t>
      </w:r>
      <w:r>
        <w:rPr>
          <w:sz w:val="24"/>
        </w:rPr>
        <w:t>simplest</w:t>
      </w:r>
      <w:r>
        <w:rPr>
          <w:spacing w:val="18"/>
          <w:sz w:val="24"/>
        </w:rPr>
        <w:t> </w:t>
      </w:r>
      <w:r>
        <w:rPr>
          <w:sz w:val="24"/>
        </w:rPr>
        <w:t>forms</w:t>
      </w:r>
      <w:r>
        <w:rPr>
          <w:spacing w:val="18"/>
          <w:sz w:val="24"/>
        </w:rPr>
        <w:t> </w:t>
      </w:r>
      <w:r>
        <w:rPr>
          <w:sz w:val="24"/>
        </w:rPr>
        <w:t>of</w:t>
      </w:r>
      <w:r>
        <w:rPr>
          <w:spacing w:val="14"/>
          <w:sz w:val="24"/>
        </w:rPr>
        <w:t> </w:t>
      </w:r>
      <w:r>
        <w:rPr>
          <w:sz w:val="24"/>
        </w:rPr>
        <w:t>credit</w:t>
      </w:r>
      <w:r>
        <w:rPr>
          <w:spacing w:val="19"/>
          <w:sz w:val="24"/>
        </w:rPr>
        <w:t> </w:t>
      </w:r>
      <w:r>
        <w:rPr>
          <w:spacing w:val="-2"/>
          <w:sz w:val="24"/>
        </w:rPr>
        <w:t>facilities.</w:t>
      </w:r>
    </w:p>
    <w:p>
      <w:pPr>
        <w:pStyle w:val="BodyText"/>
      </w:pPr>
    </w:p>
    <w:p>
      <w:pPr>
        <w:pStyle w:val="BodyText"/>
        <w:spacing w:line="480" w:lineRule="auto"/>
        <w:ind w:left="500" w:right="222"/>
        <w:jc w:val="both"/>
      </w:pPr>
      <w:r>
        <w:rPr/>
        <w:t>They are usually granted for working capital purposes and the amount outstanding is</w:t>
      </w:r>
      <w:r>
        <w:rPr>
          <w:spacing w:val="40"/>
        </w:rPr>
        <w:t> </w:t>
      </w:r>
      <w:r>
        <w:rPr/>
        <w:t>expected to fluctuate over the life of the facilities, depending on the borrower‟s working capital financing needs, at any material time.</w:t>
      </w:r>
    </w:p>
    <w:p>
      <w:pPr>
        <w:pStyle w:val="BodyText"/>
        <w:spacing w:line="480" w:lineRule="auto" w:before="199"/>
        <w:ind w:left="500" w:right="218"/>
        <w:jc w:val="both"/>
      </w:pPr>
      <w:r>
        <w:rPr/>
        <w:t>Overdrafts permit the borrower to use those amounts required on a day to day basis, thus saving unnecessary interest charges. In accordance with general banking practice, overdrafts are</w:t>
      </w:r>
      <w:r>
        <w:rPr>
          <w:spacing w:val="-2"/>
        </w:rPr>
        <w:t> </w:t>
      </w:r>
      <w:r>
        <w:rPr/>
        <w:t>repayable</w:t>
      </w:r>
      <w:r>
        <w:rPr>
          <w:spacing w:val="-3"/>
        </w:rPr>
        <w:t> </w:t>
      </w:r>
      <w:r>
        <w:rPr/>
        <w:t>on</w:t>
      </w:r>
      <w:r>
        <w:rPr>
          <w:spacing w:val="-2"/>
        </w:rPr>
        <w:t> </w:t>
      </w:r>
      <w:r>
        <w:rPr/>
        <w:t>demand and</w:t>
      </w:r>
      <w:r>
        <w:rPr>
          <w:spacing w:val="-2"/>
        </w:rPr>
        <w:t> </w:t>
      </w:r>
      <w:r>
        <w:rPr/>
        <w:t>can be</w:t>
      </w:r>
      <w:r>
        <w:rPr>
          <w:spacing w:val="-3"/>
        </w:rPr>
        <w:t> </w:t>
      </w:r>
      <w:r>
        <w:rPr/>
        <w:t>cancelled</w:t>
      </w:r>
      <w:r>
        <w:rPr>
          <w:spacing w:val="-2"/>
        </w:rPr>
        <w:t> </w:t>
      </w:r>
      <w:r>
        <w:rPr/>
        <w:t>at</w:t>
      </w:r>
      <w:r>
        <w:rPr>
          <w:spacing w:val="-2"/>
        </w:rPr>
        <w:t> </w:t>
      </w:r>
      <w:r>
        <w:rPr/>
        <w:t>the</w:t>
      </w:r>
      <w:r>
        <w:rPr>
          <w:spacing w:val="-3"/>
        </w:rPr>
        <w:t> </w:t>
      </w:r>
      <w:r>
        <w:rPr/>
        <w:t>bank‟s</w:t>
      </w:r>
      <w:r>
        <w:rPr>
          <w:spacing w:val="-2"/>
        </w:rPr>
        <w:t> </w:t>
      </w:r>
      <w:r>
        <w:rPr/>
        <w:t>option</w:t>
      </w:r>
      <w:r>
        <w:rPr>
          <w:spacing w:val="-2"/>
        </w:rPr>
        <w:t> </w:t>
      </w:r>
      <w:r>
        <w:rPr/>
        <w:t>without prior</w:t>
      </w:r>
      <w:r>
        <w:rPr>
          <w:spacing w:val="-3"/>
        </w:rPr>
        <w:t> </w:t>
      </w:r>
      <w:r>
        <w:rPr/>
        <w:t>notice</w:t>
      </w:r>
      <w:r>
        <w:rPr>
          <w:spacing w:val="-3"/>
        </w:rPr>
        <w:t> </w:t>
      </w:r>
      <w:r>
        <w:rPr/>
        <w:t>to</w:t>
      </w:r>
      <w:r>
        <w:rPr>
          <w:spacing w:val="-2"/>
        </w:rPr>
        <w:t> </w:t>
      </w:r>
      <w:r>
        <w:rPr/>
        <w:t>the borrower. The overdraft limit is usually communicated to the customer and this limit serves</w:t>
      </w:r>
      <w:r>
        <w:rPr>
          <w:spacing w:val="40"/>
        </w:rPr>
        <w:t> </w:t>
      </w:r>
      <w:r>
        <w:rPr/>
        <w:t>as the bank‟s reference point in all drawings by the beneficiary.</w:t>
      </w:r>
    </w:p>
    <w:p>
      <w:pPr>
        <w:pStyle w:val="ListParagraph"/>
        <w:numPr>
          <w:ilvl w:val="1"/>
          <w:numId w:val="10"/>
        </w:numPr>
        <w:tabs>
          <w:tab w:pos="1219" w:val="left" w:leader="none"/>
        </w:tabs>
        <w:spacing w:line="480" w:lineRule="auto" w:before="201" w:after="0"/>
        <w:ind w:left="500" w:right="219" w:firstLine="60"/>
        <w:jc w:val="both"/>
        <w:rPr>
          <w:sz w:val="24"/>
        </w:rPr>
      </w:pPr>
      <w:r>
        <w:rPr>
          <w:sz w:val="24"/>
        </w:rPr>
        <w:t>ADVANCES:</w:t>
      </w:r>
      <w:r>
        <w:rPr>
          <w:spacing w:val="-3"/>
          <w:sz w:val="24"/>
        </w:rPr>
        <w:t> </w:t>
      </w:r>
      <w:r>
        <w:rPr>
          <w:sz w:val="24"/>
        </w:rPr>
        <w:t>An</w:t>
      </w:r>
      <w:r>
        <w:rPr>
          <w:spacing w:val="-3"/>
          <w:sz w:val="24"/>
        </w:rPr>
        <w:t> </w:t>
      </w:r>
      <w:r>
        <w:rPr>
          <w:sz w:val="24"/>
        </w:rPr>
        <w:t>advance</w:t>
      </w:r>
      <w:r>
        <w:rPr>
          <w:spacing w:val="-4"/>
          <w:sz w:val="24"/>
        </w:rPr>
        <w:t> </w:t>
      </w:r>
      <w:r>
        <w:rPr>
          <w:sz w:val="24"/>
        </w:rPr>
        <w:t>is</w:t>
      </w:r>
      <w:r>
        <w:rPr>
          <w:spacing w:val="-3"/>
          <w:sz w:val="24"/>
        </w:rPr>
        <w:t> </w:t>
      </w:r>
      <w:r>
        <w:rPr>
          <w:sz w:val="24"/>
        </w:rPr>
        <w:t>a</w:t>
      </w:r>
      <w:r>
        <w:rPr>
          <w:spacing w:val="-3"/>
          <w:sz w:val="24"/>
        </w:rPr>
        <w:t> </w:t>
      </w:r>
      <w:r>
        <w:rPr>
          <w:sz w:val="24"/>
        </w:rPr>
        <w:t>short-term</w:t>
      </w:r>
      <w:r>
        <w:rPr>
          <w:spacing w:val="-3"/>
          <w:sz w:val="24"/>
        </w:rPr>
        <w:t> </w:t>
      </w:r>
      <w:r>
        <w:rPr>
          <w:sz w:val="24"/>
        </w:rPr>
        <w:t>credit</w:t>
      </w:r>
      <w:r>
        <w:rPr>
          <w:spacing w:val="-3"/>
          <w:sz w:val="24"/>
        </w:rPr>
        <w:t> </w:t>
      </w:r>
      <w:r>
        <w:rPr>
          <w:sz w:val="24"/>
        </w:rPr>
        <w:t>which</w:t>
      </w:r>
      <w:r>
        <w:rPr>
          <w:spacing w:val="-3"/>
          <w:sz w:val="24"/>
        </w:rPr>
        <w:t> </w:t>
      </w:r>
      <w:r>
        <w:rPr>
          <w:sz w:val="24"/>
        </w:rPr>
        <w:t>is</w:t>
      </w:r>
      <w:r>
        <w:rPr>
          <w:spacing w:val="-3"/>
          <w:sz w:val="24"/>
        </w:rPr>
        <w:t> </w:t>
      </w:r>
      <w:r>
        <w:rPr>
          <w:sz w:val="24"/>
        </w:rPr>
        <w:t>granted</w:t>
      </w:r>
      <w:r>
        <w:rPr>
          <w:spacing w:val="-3"/>
          <w:sz w:val="24"/>
        </w:rPr>
        <w:t> </w:t>
      </w:r>
      <w:r>
        <w:rPr>
          <w:sz w:val="24"/>
        </w:rPr>
        <w:t>for</w:t>
      </w:r>
      <w:r>
        <w:rPr>
          <w:spacing w:val="-3"/>
          <w:sz w:val="24"/>
        </w:rPr>
        <w:t> </w:t>
      </w:r>
      <w:r>
        <w:rPr>
          <w:sz w:val="24"/>
        </w:rPr>
        <w:t>a</w:t>
      </w:r>
      <w:r>
        <w:rPr>
          <w:spacing w:val="-5"/>
          <w:sz w:val="24"/>
        </w:rPr>
        <w:t> </w:t>
      </w:r>
      <w:r>
        <w:rPr>
          <w:sz w:val="24"/>
        </w:rPr>
        <w:t>definite</w:t>
      </w:r>
      <w:r>
        <w:rPr>
          <w:spacing w:val="-3"/>
          <w:sz w:val="24"/>
        </w:rPr>
        <w:t> </w:t>
      </w:r>
      <w:r>
        <w:rPr>
          <w:sz w:val="24"/>
        </w:rPr>
        <w:t>period, usually between 30 and 180 days. They are usually granted for specific purposes, for</w:t>
      </w:r>
      <w:r>
        <w:rPr>
          <w:spacing w:val="40"/>
          <w:sz w:val="24"/>
        </w:rPr>
        <w:t> </w:t>
      </w:r>
      <w:r>
        <w:rPr>
          <w:sz w:val="24"/>
        </w:rPr>
        <w:t>example, payment of various collections, refinancing of maturing loans, project bridging finance,</w:t>
      </w:r>
      <w:r>
        <w:rPr>
          <w:spacing w:val="73"/>
          <w:sz w:val="24"/>
        </w:rPr>
        <w:t> </w:t>
      </w:r>
      <w:r>
        <w:rPr>
          <w:sz w:val="24"/>
        </w:rPr>
        <w:t>refinancing</w:t>
      </w:r>
      <w:r>
        <w:rPr>
          <w:spacing w:val="68"/>
          <w:sz w:val="24"/>
        </w:rPr>
        <w:t> </w:t>
      </w:r>
      <w:r>
        <w:rPr>
          <w:sz w:val="24"/>
        </w:rPr>
        <w:t>of</w:t>
      </w:r>
      <w:r>
        <w:rPr>
          <w:spacing w:val="72"/>
          <w:sz w:val="24"/>
        </w:rPr>
        <w:t> </w:t>
      </w:r>
      <w:r>
        <w:rPr>
          <w:sz w:val="24"/>
        </w:rPr>
        <w:t>letters</w:t>
      </w:r>
      <w:r>
        <w:rPr>
          <w:spacing w:val="71"/>
          <w:sz w:val="24"/>
        </w:rPr>
        <w:t> </w:t>
      </w:r>
      <w:r>
        <w:rPr>
          <w:sz w:val="24"/>
        </w:rPr>
        <w:t>of</w:t>
      </w:r>
      <w:r>
        <w:rPr>
          <w:spacing w:val="72"/>
          <w:sz w:val="24"/>
        </w:rPr>
        <w:t> </w:t>
      </w:r>
      <w:r>
        <w:rPr>
          <w:sz w:val="24"/>
        </w:rPr>
        <w:t>credit</w:t>
      </w:r>
      <w:r>
        <w:rPr>
          <w:spacing w:val="71"/>
          <w:sz w:val="24"/>
        </w:rPr>
        <w:t> </w:t>
      </w:r>
      <w:r>
        <w:rPr>
          <w:sz w:val="24"/>
        </w:rPr>
        <w:t>for</w:t>
      </w:r>
      <w:r>
        <w:rPr>
          <w:spacing w:val="74"/>
          <w:sz w:val="24"/>
        </w:rPr>
        <w:t> </w:t>
      </w:r>
      <w:r>
        <w:rPr>
          <w:sz w:val="24"/>
        </w:rPr>
        <w:t>project</w:t>
      </w:r>
      <w:r>
        <w:rPr>
          <w:spacing w:val="71"/>
          <w:sz w:val="24"/>
        </w:rPr>
        <w:t> </w:t>
      </w:r>
      <w:r>
        <w:rPr>
          <w:sz w:val="24"/>
        </w:rPr>
        <w:t>equipment</w:t>
      </w:r>
      <w:r>
        <w:rPr>
          <w:spacing w:val="71"/>
          <w:sz w:val="24"/>
        </w:rPr>
        <w:t> </w:t>
      </w:r>
      <w:r>
        <w:rPr>
          <w:sz w:val="24"/>
        </w:rPr>
        <w:t>imported</w:t>
      </w:r>
      <w:r>
        <w:rPr>
          <w:spacing w:val="70"/>
          <w:sz w:val="24"/>
        </w:rPr>
        <w:t> </w:t>
      </w:r>
      <w:r>
        <w:rPr>
          <w:sz w:val="24"/>
        </w:rPr>
        <w:t>etc.</w:t>
      </w:r>
      <w:r>
        <w:rPr>
          <w:spacing w:val="73"/>
          <w:sz w:val="24"/>
        </w:rPr>
        <w:t> </w:t>
      </w:r>
      <w:r>
        <w:rPr>
          <w:sz w:val="24"/>
        </w:rPr>
        <w:t>The</w:t>
      </w:r>
      <w:r>
        <w:rPr>
          <w:spacing w:val="71"/>
          <w:sz w:val="24"/>
        </w:rPr>
        <w:t> </w:t>
      </w:r>
      <w:r>
        <w:rPr>
          <w:spacing w:val="-2"/>
          <w:sz w:val="24"/>
        </w:rPr>
        <w:t>exact</w:t>
      </w:r>
    </w:p>
    <w:p>
      <w:pPr>
        <w:spacing w:after="0" w:line="480" w:lineRule="auto"/>
        <w:jc w:val="both"/>
        <w:rPr>
          <w:sz w:val="24"/>
        </w:rPr>
        <w:sectPr>
          <w:pgSz w:w="11910" w:h="16840"/>
          <w:pgMar w:header="0" w:footer="1002" w:top="1340" w:bottom="1200" w:left="940" w:right="1220"/>
        </w:sectPr>
      </w:pPr>
    </w:p>
    <w:p>
      <w:pPr>
        <w:pStyle w:val="BodyText"/>
        <w:spacing w:line="480" w:lineRule="auto" w:before="73"/>
        <w:ind w:left="500" w:right="224"/>
        <w:jc w:val="both"/>
      </w:pPr>
      <w:r>
        <w:rPr/>
        <w:t>maturity</w:t>
      </w:r>
      <w:r>
        <w:rPr>
          <w:spacing w:val="-4"/>
        </w:rPr>
        <w:t> </w:t>
      </w:r>
      <w:r>
        <w:rPr/>
        <w:t>date of an advance is normally</w:t>
      </w:r>
      <w:r>
        <w:rPr>
          <w:spacing w:val="-2"/>
        </w:rPr>
        <w:t> </w:t>
      </w:r>
      <w:r>
        <w:rPr/>
        <w:t>determined at the onset and this makes it possible for the project to have a lower interest charge on the advance due to the reduced risk (money</w:t>
      </w:r>
      <w:r>
        <w:rPr>
          <w:spacing w:val="-2"/>
        </w:rPr>
        <w:t> </w:t>
      </w:r>
      <w:r>
        <w:rPr/>
        <w:t>rate and credit risk).</w:t>
      </w:r>
    </w:p>
    <w:p>
      <w:pPr>
        <w:pStyle w:val="BodyText"/>
        <w:spacing w:line="480" w:lineRule="auto" w:before="1"/>
        <w:ind w:left="500" w:right="218" w:firstLine="60"/>
        <w:jc w:val="both"/>
      </w:pPr>
      <w:r>
        <w:rPr/>
        <w:t>Short-term loans are also used in financing seasonal increases in working capital and also in temporary accommodations of a project capital expenditure needs, and other long-term commitments, pending final negotiation of long-term loan. Most times, short term loans are usually renewed at maturity. Banks predominantly extend substantial amounts of short-term loans to farming, manufacturing, small-scale project etc. Short-term loans may be secured or unsecured. Banks extend secured loans to borrowers who have a high debt/equity ratio, or projects that have not established a record of satisfactory performance and stable earnings or generated enough sales revenue in relation to their capital. Large exposures are also often </w:t>
      </w:r>
      <w:r>
        <w:rPr>
          <w:spacing w:val="-2"/>
        </w:rPr>
        <w:t>secured.</w:t>
      </w:r>
    </w:p>
    <w:p>
      <w:pPr>
        <w:pStyle w:val="BodyText"/>
        <w:spacing w:line="480" w:lineRule="auto" w:before="1"/>
        <w:ind w:left="500" w:right="220"/>
        <w:jc w:val="both"/>
      </w:pPr>
      <w:r>
        <w:rPr/>
        <w:t>Unsecured loans, although disallowed by banking laws in Nigeria, are granted in exceptional cases to projects that are properly financed, have adequate capital and net worth, competent management, stable earnings, a record of prompt payment of obligations, and a bright future. Unsecured loans, however, often crystallize into bad debts in the Nigerian banking scene.</w:t>
      </w:r>
    </w:p>
    <w:p>
      <w:pPr>
        <w:pStyle w:val="ListParagraph"/>
        <w:numPr>
          <w:ilvl w:val="1"/>
          <w:numId w:val="10"/>
        </w:numPr>
        <w:tabs>
          <w:tab w:pos="1219" w:val="left" w:leader="none"/>
        </w:tabs>
        <w:spacing w:line="480" w:lineRule="auto" w:before="0" w:after="0"/>
        <w:ind w:left="500" w:right="220" w:firstLine="0"/>
        <w:jc w:val="both"/>
        <w:rPr>
          <w:sz w:val="24"/>
        </w:rPr>
      </w:pPr>
      <w:r>
        <w:rPr>
          <w:sz w:val="24"/>
        </w:rPr>
        <w:t>MEDIUM- TERM LOANS: These constitute important sources of intermediate funds for projects and businesses. Medium-term loans are usually granted for specific purposes</w:t>
      </w:r>
      <w:r>
        <w:rPr>
          <w:spacing w:val="40"/>
          <w:sz w:val="24"/>
        </w:rPr>
        <w:t> </w:t>
      </w:r>
      <w:r>
        <w:rPr>
          <w:sz w:val="24"/>
        </w:rPr>
        <w:t>such as investments, equipment financing, housing, share acquisitions, agricultural financing, construction etc.</w:t>
      </w:r>
    </w:p>
    <w:p>
      <w:pPr>
        <w:pStyle w:val="BodyText"/>
        <w:spacing w:line="480" w:lineRule="auto" w:before="200"/>
        <w:ind w:left="500" w:right="219"/>
        <w:jc w:val="both"/>
      </w:pPr>
      <w:r>
        <w:rPr/>
        <w:t>A medium-terms loan is a facility with an original maturity of more than one year or a loan granted under a formal agreement (revolving credit or credits) on which the original maturity of the commitment</w:t>
      </w:r>
      <w:r>
        <w:rPr>
          <w:spacing w:val="-1"/>
        </w:rPr>
        <w:t> </w:t>
      </w:r>
      <w:r>
        <w:rPr/>
        <w:t>is in</w:t>
      </w:r>
      <w:r>
        <w:rPr>
          <w:spacing w:val="-3"/>
        </w:rPr>
        <w:t> </w:t>
      </w:r>
      <w:r>
        <w:rPr/>
        <w:t>excess of one year. Medium-term loans have maturities of between 1 and 5 years. They are negotiated between a borrower and a lender and are most prevalent in industrial</w:t>
      </w:r>
      <w:r>
        <w:rPr>
          <w:spacing w:val="56"/>
        </w:rPr>
        <w:t> </w:t>
      </w:r>
      <w:r>
        <w:rPr/>
        <w:t>projects</w:t>
      </w:r>
      <w:r>
        <w:rPr>
          <w:spacing w:val="60"/>
        </w:rPr>
        <w:t> </w:t>
      </w:r>
      <w:r>
        <w:rPr/>
        <w:t>characterized</w:t>
      </w:r>
      <w:r>
        <w:rPr>
          <w:spacing w:val="59"/>
        </w:rPr>
        <w:t> </w:t>
      </w:r>
      <w:r>
        <w:rPr/>
        <w:t>by</w:t>
      </w:r>
      <w:r>
        <w:rPr>
          <w:spacing w:val="54"/>
        </w:rPr>
        <w:t> </w:t>
      </w:r>
      <w:r>
        <w:rPr/>
        <w:t>heavy</w:t>
      </w:r>
      <w:r>
        <w:rPr>
          <w:spacing w:val="57"/>
        </w:rPr>
        <w:t> </w:t>
      </w:r>
      <w:r>
        <w:rPr/>
        <w:t>fixed</w:t>
      </w:r>
      <w:r>
        <w:rPr>
          <w:spacing w:val="58"/>
        </w:rPr>
        <w:t> </w:t>
      </w:r>
      <w:r>
        <w:rPr/>
        <w:t>capital</w:t>
      </w:r>
      <w:r>
        <w:rPr>
          <w:spacing w:val="62"/>
        </w:rPr>
        <w:t> </w:t>
      </w:r>
      <w:r>
        <w:rPr/>
        <w:t>requirements.</w:t>
      </w:r>
      <w:r>
        <w:rPr>
          <w:spacing w:val="62"/>
        </w:rPr>
        <w:t> </w:t>
      </w:r>
      <w:r>
        <w:rPr/>
        <w:t>Most</w:t>
      </w:r>
      <w:r>
        <w:rPr>
          <w:spacing w:val="60"/>
        </w:rPr>
        <w:t> </w:t>
      </w:r>
      <w:r>
        <w:rPr/>
        <w:t>of</w:t>
      </w:r>
      <w:r>
        <w:rPr>
          <w:spacing w:val="59"/>
        </w:rPr>
        <w:t> </w:t>
      </w:r>
      <w:r>
        <w:rPr/>
        <w:t>the</w:t>
      </w:r>
      <w:r>
        <w:rPr>
          <w:spacing w:val="59"/>
        </w:rPr>
        <w:t> </w:t>
      </w:r>
      <w:r>
        <w:rPr>
          <w:spacing w:val="-2"/>
        </w:rPr>
        <w:t>loans</w:t>
      </w:r>
    </w:p>
    <w:p>
      <w:pPr>
        <w:spacing w:after="0" w:line="480" w:lineRule="auto"/>
        <w:jc w:val="both"/>
        <w:sectPr>
          <w:pgSz w:w="11910" w:h="16840"/>
          <w:pgMar w:header="0" w:footer="1002" w:top="1340" w:bottom="1200" w:left="940" w:right="1220"/>
        </w:sectPr>
      </w:pPr>
    </w:p>
    <w:p>
      <w:pPr>
        <w:pStyle w:val="BodyText"/>
        <w:spacing w:line="482" w:lineRule="auto" w:before="73"/>
        <w:ind w:left="500" w:right="221"/>
        <w:jc w:val="both"/>
      </w:pPr>
      <w:r>
        <w:rPr/>
        <w:t>however are made to small projects and businesses which rely on these sources, due to their limited access to the capital market.</w:t>
      </w:r>
    </w:p>
    <w:p>
      <w:pPr>
        <w:pStyle w:val="BodyText"/>
        <w:spacing w:line="480" w:lineRule="auto" w:before="194"/>
        <w:ind w:left="500" w:right="218"/>
        <w:jc w:val="both"/>
      </w:pPr>
      <w:r>
        <w:rPr/>
        <w:t>Medium-term loans provide flexibility for the user and are amortized in fixed instalments on</w:t>
      </w:r>
      <w:r>
        <w:rPr>
          <w:spacing w:val="40"/>
        </w:rPr>
        <w:t> </w:t>
      </w:r>
      <w:r>
        <w:rPr/>
        <w:t>a monthly, quarterly, semi-annual or even annual basis, as the case may</w:t>
      </w:r>
      <w:r>
        <w:rPr>
          <w:spacing w:val="-2"/>
        </w:rPr>
        <w:t> </w:t>
      </w:r>
      <w:r>
        <w:rPr/>
        <w:t>be. The interest rates on this type of loan amongst other factors depend on the general level of interest rates prevailing in the market, the amount and maturity of the loan and the credit standing of the borrower. Generally, the interest rates is higher than in ordinary advances or short-term loans due to higher money and credit risks and the fact that it is less liquid.</w:t>
      </w:r>
    </w:p>
    <w:p>
      <w:pPr>
        <w:pStyle w:val="BodyText"/>
        <w:spacing w:line="480" w:lineRule="auto" w:before="203"/>
        <w:ind w:left="500" w:right="220"/>
        <w:jc w:val="both"/>
      </w:pPr>
      <w:r>
        <w:rPr/>
        <w:t>Medium-term loans are usually supported by a loan agreement between the bank and the borrower. This agreement outlines the terms and conditions of the loan, and other important features such as:</w:t>
      </w:r>
    </w:p>
    <w:p>
      <w:pPr>
        <w:pStyle w:val="ListParagraph"/>
        <w:numPr>
          <w:ilvl w:val="2"/>
          <w:numId w:val="10"/>
        </w:numPr>
        <w:tabs>
          <w:tab w:pos="1579" w:val="left" w:leader="none"/>
        </w:tabs>
        <w:spacing w:line="240" w:lineRule="auto" w:before="200" w:after="0"/>
        <w:ind w:left="1579" w:right="0" w:hanging="359"/>
        <w:jc w:val="both"/>
        <w:rPr>
          <w:sz w:val="24"/>
        </w:rPr>
      </w:pPr>
      <w:r>
        <w:rPr>
          <w:sz w:val="24"/>
        </w:rPr>
        <w:t>Preamble</w:t>
      </w:r>
      <w:r>
        <w:rPr>
          <w:spacing w:val="-2"/>
          <w:sz w:val="24"/>
        </w:rPr>
        <w:t> </w:t>
      </w:r>
      <w:r>
        <w:rPr>
          <w:sz w:val="24"/>
        </w:rPr>
        <w:t>which</w:t>
      </w:r>
      <w:r>
        <w:rPr>
          <w:spacing w:val="-1"/>
          <w:sz w:val="24"/>
        </w:rPr>
        <w:t> </w:t>
      </w:r>
      <w:r>
        <w:rPr>
          <w:sz w:val="24"/>
        </w:rPr>
        <w:t>contains the</w:t>
      </w:r>
      <w:r>
        <w:rPr>
          <w:spacing w:val="-2"/>
          <w:sz w:val="24"/>
        </w:rPr>
        <w:t> </w:t>
      </w:r>
      <w:r>
        <w:rPr>
          <w:sz w:val="24"/>
        </w:rPr>
        <w:t>parties to</w:t>
      </w:r>
      <w:r>
        <w:rPr>
          <w:spacing w:val="-1"/>
          <w:sz w:val="24"/>
        </w:rPr>
        <w:t> </w:t>
      </w:r>
      <w:r>
        <w:rPr>
          <w:sz w:val="24"/>
        </w:rPr>
        <w:t>the loan</w:t>
      </w:r>
      <w:r>
        <w:rPr>
          <w:spacing w:val="-1"/>
          <w:sz w:val="24"/>
        </w:rPr>
        <w:t> </w:t>
      </w:r>
      <w:r>
        <w:rPr>
          <w:sz w:val="24"/>
        </w:rPr>
        <w:t>and the</w:t>
      </w:r>
      <w:r>
        <w:rPr>
          <w:spacing w:val="-1"/>
          <w:sz w:val="24"/>
        </w:rPr>
        <w:t> </w:t>
      </w:r>
      <w:r>
        <w:rPr>
          <w:sz w:val="24"/>
        </w:rPr>
        <w:t>purpose</w:t>
      </w:r>
      <w:r>
        <w:rPr>
          <w:spacing w:val="-1"/>
          <w:sz w:val="24"/>
        </w:rPr>
        <w:t> </w:t>
      </w:r>
      <w:r>
        <w:rPr>
          <w:sz w:val="24"/>
        </w:rPr>
        <w:t>of</w:t>
      </w:r>
      <w:r>
        <w:rPr>
          <w:spacing w:val="-2"/>
          <w:sz w:val="24"/>
        </w:rPr>
        <w:t> </w:t>
      </w:r>
      <w:r>
        <w:rPr>
          <w:sz w:val="24"/>
        </w:rPr>
        <w:t>the </w:t>
      </w:r>
      <w:r>
        <w:rPr>
          <w:spacing w:val="-4"/>
          <w:sz w:val="24"/>
        </w:rPr>
        <w:t>loan</w:t>
      </w:r>
    </w:p>
    <w:p>
      <w:pPr>
        <w:pStyle w:val="ListParagraph"/>
        <w:numPr>
          <w:ilvl w:val="2"/>
          <w:numId w:val="10"/>
        </w:numPr>
        <w:tabs>
          <w:tab w:pos="1639" w:val="left" w:leader="none"/>
        </w:tabs>
        <w:spacing w:line="240" w:lineRule="auto" w:before="276" w:after="0"/>
        <w:ind w:left="1639" w:right="0" w:hanging="419"/>
        <w:jc w:val="both"/>
        <w:rPr>
          <w:sz w:val="24"/>
        </w:rPr>
      </w:pPr>
      <w:r>
        <w:rPr>
          <w:sz w:val="24"/>
        </w:rPr>
        <w:t>Amount of </w:t>
      </w:r>
      <w:r>
        <w:rPr>
          <w:spacing w:val="-4"/>
          <w:sz w:val="24"/>
        </w:rPr>
        <w:t>loan</w:t>
      </w:r>
    </w:p>
    <w:p>
      <w:pPr>
        <w:pStyle w:val="BodyText"/>
      </w:pPr>
    </w:p>
    <w:p>
      <w:pPr>
        <w:pStyle w:val="ListParagraph"/>
        <w:numPr>
          <w:ilvl w:val="2"/>
          <w:numId w:val="10"/>
        </w:numPr>
        <w:tabs>
          <w:tab w:pos="1639" w:val="left" w:leader="none"/>
        </w:tabs>
        <w:spacing w:line="240" w:lineRule="auto" w:before="0" w:after="0"/>
        <w:ind w:left="1639" w:right="0" w:hanging="419"/>
        <w:jc w:val="both"/>
        <w:rPr>
          <w:sz w:val="24"/>
        </w:rPr>
      </w:pPr>
      <w:r>
        <w:rPr>
          <w:sz w:val="24"/>
        </w:rPr>
        <w:t>Tenor. The</w:t>
      </w:r>
      <w:r>
        <w:rPr>
          <w:spacing w:val="-1"/>
          <w:sz w:val="24"/>
        </w:rPr>
        <w:t> </w:t>
      </w:r>
      <w:r>
        <w:rPr>
          <w:sz w:val="24"/>
        </w:rPr>
        <w:t>maturity</w:t>
      </w:r>
      <w:r>
        <w:rPr>
          <w:spacing w:val="-4"/>
          <w:sz w:val="24"/>
        </w:rPr>
        <w:t> </w:t>
      </w:r>
      <w:r>
        <w:rPr>
          <w:sz w:val="24"/>
        </w:rPr>
        <w:t>of the loan is</w:t>
      </w:r>
      <w:r>
        <w:rPr>
          <w:spacing w:val="1"/>
          <w:sz w:val="24"/>
        </w:rPr>
        <w:t> </w:t>
      </w:r>
      <w:r>
        <w:rPr>
          <w:sz w:val="24"/>
        </w:rPr>
        <w:t>usually</w:t>
      </w:r>
      <w:r>
        <w:rPr>
          <w:spacing w:val="-5"/>
          <w:sz w:val="24"/>
        </w:rPr>
        <w:t> </w:t>
      </w:r>
      <w:r>
        <w:rPr>
          <w:sz w:val="24"/>
        </w:rPr>
        <w:t>well</w:t>
      </w:r>
      <w:r>
        <w:rPr>
          <w:spacing w:val="1"/>
          <w:sz w:val="24"/>
        </w:rPr>
        <w:t> </w:t>
      </w:r>
      <w:r>
        <w:rPr>
          <w:spacing w:val="-2"/>
          <w:sz w:val="24"/>
        </w:rPr>
        <w:t>specified.</w:t>
      </w:r>
    </w:p>
    <w:p>
      <w:pPr>
        <w:pStyle w:val="BodyText"/>
      </w:pPr>
    </w:p>
    <w:p>
      <w:pPr>
        <w:pStyle w:val="ListParagraph"/>
        <w:numPr>
          <w:ilvl w:val="2"/>
          <w:numId w:val="10"/>
        </w:numPr>
        <w:tabs>
          <w:tab w:pos="1580" w:val="left" w:leader="none"/>
          <w:tab w:pos="1640" w:val="left" w:leader="none"/>
        </w:tabs>
        <w:spacing w:line="480" w:lineRule="auto" w:before="0" w:after="0"/>
        <w:ind w:left="1580" w:right="222" w:hanging="360"/>
        <w:jc w:val="left"/>
        <w:rPr>
          <w:sz w:val="24"/>
        </w:rPr>
      </w:pPr>
      <w:r>
        <w:rPr>
          <w:sz w:val="24"/>
        </w:rPr>
        <w:tab/>
        <w:t>Repayment schedule; term loans generally specify that a repayment schedule be</w:t>
      </w:r>
      <w:r>
        <w:rPr>
          <w:spacing w:val="40"/>
          <w:sz w:val="24"/>
        </w:rPr>
        <w:t> </w:t>
      </w:r>
      <w:r>
        <w:rPr>
          <w:sz w:val="24"/>
        </w:rPr>
        <w:t>in the form of an annuity.</w:t>
      </w:r>
    </w:p>
    <w:p>
      <w:pPr>
        <w:pStyle w:val="ListParagraph"/>
        <w:numPr>
          <w:ilvl w:val="2"/>
          <w:numId w:val="10"/>
        </w:numPr>
        <w:tabs>
          <w:tab w:pos="1580" w:val="left" w:leader="none"/>
          <w:tab w:pos="1642" w:val="left" w:leader="none"/>
        </w:tabs>
        <w:spacing w:line="480" w:lineRule="auto" w:before="0" w:after="0"/>
        <w:ind w:left="1580" w:right="222" w:hanging="360"/>
        <w:jc w:val="left"/>
        <w:rPr>
          <w:sz w:val="24"/>
        </w:rPr>
      </w:pPr>
      <w:r>
        <w:rPr>
          <w:sz w:val="24"/>
        </w:rPr>
        <w:tab/>
        <w:t>Interest rate- this is usually specified and may range from fixed rates to floating </w:t>
      </w:r>
      <w:r>
        <w:rPr>
          <w:spacing w:val="-2"/>
          <w:sz w:val="24"/>
        </w:rPr>
        <w:t>rates</w:t>
      </w:r>
    </w:p>
    <w:p>
      <w:pPr>
        <w:pStyle w:val="ListParagraph"/>
        <w:numPr>
          <w:ilvl w:val="2"/>
          <w:numId w:val="10"/>
        </w:numPr>
        <w:tabs>
          <w:tab w:pos="1579" w:val="left" w:leader="none"/>
        </w:tabs>
        <w:spacing w:line="240" w:lineRule="auto" w:before="1" w:after="0"/>
        <w:ind w:left="1579" w:right="0" w:hanging="359"/>
        <w:jc w:val="left"/>
        <w:rPr>
          <w:sz w:val="24"/>
        </w:rPr>
      </w:pPr>
      <w:r>
        <w:rPr>
          <w:sz w:val="24"/>
        </w:rPr>
        <w:t>Security/</w:t>
      </w:r>
      <w:r>
        <w:rPr>
          <w:spacing w:val="-1"/>
          <w:sz w:val="24"/>
        </w:rPr>
        <w:t> </w:t>
      </w:r>
      <w:r>
        <w:rPr>
          <w:sz w:val="24"/>
        </w:rPr>
        <w:t>guarantee.</w:t>
      </w:r>
      <w:r>
        <w:rPr>
          <w:spacing w:val="-1"/>
          <w:sz w:val="24"/>
        </w:rPr>
        <w:t> </w:t>
      </w:r>
      <w:r>
        <w:rPr>
          <w:sz w:val="24"/>
        </w:rPr>
        <w:t>There</w:t>
      </w:r>
      <w:r>
        <w:rPr>
          <w:spacing w:val="-2"/>
          <w:sz w:val="24"/>
        </w:rPr>
        <w:t> </w:t>
      </w:r>
      <w:r>
        <w:rPr>
          <w:sz w:val="24"/>
        </w:rPr>
        <w:t>are</w:t>
      </w:r>
      <w:r>
        <w:rPr>
          <w:spacing w:val="-2"/>
          <w:sz w:val="24"/>
        </w:rPr>
        <w:t> </w:t>
      </w:r>
      <w:r>
        <w:rPr>
          <w:sz w:val="24"/>
        </w:rPr>
        <w:t>usually</w:t>
      </w:r>
      <w:r>
        <w:rPr>
          <w:spacing w:val="-3"/>
          <w:sz w:val="24"/>
        </w:rPr>
        <w:t> </w:t>
      </w:r>
      <w:r>
        <w:rPr>
          <w:sz w:val="24"/>
        </w:rPr>
        <w:t>specifications</w:t>
      </w:r>
      <w:r>
        <w:rPr>
          <w:spacing w:val="-1"/>
          <w:sz w:val="24"/>
        </w:rPr>
        <w:t> </w:t>
      </w:r>
      <w:r>
        <w:rPr>
          <w:sz w:val="24"/>
        </w:rPr>
        <w:t>for</w:t>
      </w:r>
      <w:r>
        <w:rPr>
          <w:spacing w:val="-2"/>
          <w:sz w:val="24"/>
        </w:rPr>
        <w:t> collateral.</w:t>
      </w:r>
    </w:p>
    <w:p>
      <w:pPr>
        <w:pStyle w:val="BodyText"/>
        <w:spacing w:line="480" w:lineRule="auto" w:before="276"/>
        <w:ind w:left="1580" w:right="225"/>
        <w:jc w:val="both"/>
      </w:pPr>
      <w:r>
        <w:rPr/>
        <w:t>When a revolving credit agreement that does not require collaterals is converted into a term loan, the borrower may then have to secure the loan according to the conditions of the loan agreement.</w:t>
      </w:r>
    </w:p>
    <w:p>
      <w:pPr>
        <w:pStyle w:val="ListParagraph"/>
        <w:numPr>
          <w:ilvl w:val="2"/>
          <w:numId w:val="10"/>
        </w:numPr>
        <w:tabs>
          <w:tab w:pos="1579" w:val="left" w:leader="none"/>
        </w:tabs>
        <w:spacing w:line="240" w:lineRule="auto" w:before="0" w:after="0"/>
        <w:ind w:left="1579" w:right="0" w:hanging="359"/>
        <w:jc w:val="both"/>
        <w:rPr>
          <w:sz w:val="24"/>
        </w:rPr>
      </w:pPr>
      <w:r>
        <w:rPr>
          <w:sz w:val="24"/>
        </w:rPr>
        <w:t>Representations</w:t>
      </w:r>
      <w:r>
        <w:rPr>
          <w:spacing w:val="-3"/>
          <w:sz w:val="24"/>
        </w:rPr>
        <w:t> </w:t>
      </w:r>
      <w:r>
        <w:rPr>
          <w:sz w:val="24"/>
        </w:rPr>
        <w:t>and</w:t>
      </w:r>
      <w:r>
        <w:rPr>
          <w:spacing w:val="-2"/>
          <w:sz w:val="24"/>
        </w:rPr>
        <w:t> warranties</w:t>
      </w:r>
    </w:p>
    <w:p>
      <w:pPr>
        <w:spacing w:after="0" w:line="240" w:lineRule="auto"/>
        <w:jc w:val="both"/>
        <w:rPr>
          <w:sz w:val="24"/>
        </w:rPr>
        <w:sectPr>
          <w:pgSz w:w="11910" w:h="16840"/>
          <w:pgMar w:header="0" w:footer="1002" w:top="1340" w:bottom="1200" w:left="940" w:right="1220"/>
        </w:sectPr>
      </w:pPr>
    </w:p>
    <w:p>
      <w:pPr>
        <w:pStyle w:val="ListParagraph"/>
        <w:numPr>
          <w:ilvl w:val="2"/>
          <w:numId w:val="10"/>
        </w:numPr>
        <w:tabs>
          <w:tab w:pos="1580" w:val="left" w:leader="none"/>
        </w:tabs>
        <w:spacing w:line="480" w:lineRule="auto" w:before="73" w:after="0"/>
        <w:ind w:left="1580" w:right="221" w:hanging="360"/>
        <w:jc w:val="both"/>
        <w:rPr>
          <w:sz w:val="24"/>
        </w:rPr>
      </w:pPr>
      <w:r>
        <w:rPr>
          <w:sz w:val="24"/>
        </w:rPr>
        <w:t>Covenants of the borrower: This usually includes affirmative covenants, the negative covenant and other restrictive clauses. An example of a restrictive clause/negative clause are restrictions on the borrower from special actions such</w:t>
      </w:r>
      <w:r>
        <w:rPr>
          <w:spacing w:val="40"/>
          <w:sz w:val="24"/>
        </w:rPr>
        <w:t> </w:t>
      </w:r>
      <w:r>
        <w:rPr>
          <w:sz w:val="24"/>
        </w:rPr>
        <w:t>as increasing its dividend payments, making loans to its officers and /or directors and purchasing or leasing fixed assets etc.</w:t>
      </w:r>
    </w:p>
    <w:p>
      <w:pPr>
        <w:pStyle w:val="ListParagraph"/>
        <w:numPr>
          <w:ilvl w:val="2"/>
          <w:numId w:val="10"/>
        </w:numPr>
        <w:tabs>
          <w:tab w:pos="1939" w:val="left" w:leader="none"/>
        </w:tabs>
        <w:spacing w:line="240" w:lineRule="auto" w:before="1" w:after="0"/>
        <w:ind w:left="1939" w:right="0" w:hanging="359"/>
        <w:jc w:val="both"/>
        <w:rPr>
          <w:sz w:val="24"/>
        </w:rPr>
      </w:pPr>
      <w:r>
        <w:rPr>
          <w:sz w:val="24"/>
        </w:rPr>
        <w:t>Events</w:t>
      </w:r>
      <w:r>
        <w:rPr>
          <w:spacing w:val="-4"/>
          <w:sz w:val="24"/>
        </w:rPr>
        <w:t> </w:t>
      </w:r>
      <w:r>
        <w:rPr>
          <w:sz w:val="24"/>
        </w:rPr>
        <w:t>of</w:t>
      </w:r>
      <w:r>
        <w:rPr>
          <w:spacing w:val="-2"/>
          <w:sz w:val="24"/>
        </w:rPr>
        <w:t> </w:t>
      </w:r>
      <w:r>
        <w:rPr>
          <w:sz w:val="24"/>
        </w:rPr>
        <w:t>default/acceleration</w:t>
      </w:r>
      <w:r>
        <w:rPr>
          <w:spacing w:val="-2"/>
          <w:sz w:val="24"/>
        </w:rPr>
        <w:t> clause</w:t>
      </w:r>
    </w:p>
    <w:p>
      <w:pPr>
        <w:pStyle w:val="BodyText"/>
        <w:spacing w:before="2"/>
      </w:pPr>
    </w:p>
    <w:p>
      <w:pPr>
        <w:pStyle w:val="ListParagraph"/>
        <w:numPr>
          <w:ilvl w:val="2"/>
          <w:numId w:val="10"/>
        </w:numPr>
        <w:tabs>
          <w:tab w:pos="1939" w:val="left" w:leader="none"/>
        </w:tabs>
        <w:spacing w:line="240" w:lineRule="auto" w:before="0" w:after="0"/>
        <w:ind w:left="1939" w:right="0" w:hanging="359"/>
        <w:jc w:val="both"/>
        <w:rPr>
          <w:sz w:val="24"/>
        </w:rPr>
      </w:pPr>
      <w:r>
        <w:rPr>
          <w:sz w:val="24"/>
        </w:rPr>
        <w:t>Miscellaneous</w:t>
      </w:r>
      <w:r>
        <w:rPr>
          <w:spacing w:val="-4"/>
          <w:sz w:val="24"/>
        </w:rPr>
        <w:t> </w:t>
      </w:r>
      <w:r>
        <w:rPr>
          <w:spacing w:val="-2"/>
          <w:sz w:val="24"/>
        </w:rPr>
        <w:t>matters</w:t>
      </w:r>
    </w:p>
    <w:p>
      <w:pPr>
        <w:pStyle w:val="BodyText"/>
        <w:spacing w:before="198"/>
      </w:pPr>
    </w:p>
    <w:p>
      <w:pPr>
        <w:pStyle w:val="BodyText"/>
        <w:spacing w:line="480" w:lineRule="auto"/>
        <w:ind w:left="500" w:right="226"/>
        <w:jc w:val="both"/>
      </w:pPr>
      <w:r>
        <w:rPr/>
        <w:t>Usually, a borrower is expected to execute series of promissory notes corresponding to each repayment date. Enforcement of repayment is thus facilitated and the parties tend to have a greater faith in the agreement</w:t>
      </w:r>
    </w:p>
    <w:p>
      <w:pPr>
        <w:pStyle w:val="Heading1"/>
        <w:spacing w:before="204"/>
        <w:ind w:left="2000"/>
      </w:pPr>
      <w:r>
        <w:rPr/>
        <w:t>ADVANTAGES</w:t>
      </w:r>
      <w:r>
        <w:rPr>
          <w:spacing w:val="-2"/>
        </w:rPr>
        <w:t> </w:t>
      </w:r>
      <w:r>
        <w:rPr/>
        <w:t>OF</w:t>
      </w:r>
      <w:r>
        <w:rPr>
          <w:spacing w:val="-3"/>
        </w:rPr>
        <w:t> </w:t>
      </w:r>
      <w:r>
        <w:rPr/>
        <w:t>TERM</w:t>
      </w:r>
      <w:r>
        <w:rPr>
          <w:spacing w:val="-3"/>
        </w:rPr>
        <w:t> </w:t>
      </w:r>
      <w:r>
        <w:rPr>
          <w:spacing w:val="-2"/>
        </w:rPr>
        <w:t>LOANS</w:t>
      </w:r>
    </w:p>
    <w:p>
      <w:pPr>
        <w:pStyle w:val="ListParagraph"/>
        <w:numPr>
          <w:ilvl w:val="3"/>
          <w:numId w:val="10"/>
        </w:numPr>
        <w:tabs>
          <w:tab w:pos="2300" w:val="left" w:leader="none"/>
        </w:tabs>
        <w:spacing w:line="480" w:lineRule="auto" w:before="271" w:after="0"/>
        <w:ind w:left="2300" w:right="221" w:hanging="720"/>
        <w:jc w:val="both"/>
        <w:rPr>
          <w:sz w:val="24"/>
        </w:rPr>
      </w:pPr>
      <w:r>
        <w:rPr>
          <w:sz w:val="24"/>
        </w:rPr>
        <w:t>Term</w:t>
      </w:r>
      <w:r>
        <w:rPr>
          <w:spacing w:val="-2"/>
          <w:sz w:val="24"/>
        </w:rPr>
        <w:t> </w:t>
      </w:r>
      <w:r>
        <w:rPr>
          <w:sz w:val="24"/>
        </w:rPr>
        <w:t>loan</w:t>
      </w:r>
      <w:r>
        <w:rPr>
          <w:spacing w:val="-2"/>
          <w:sz w:val="24"/>
        </w:rPr>
        <w:t> </w:t>
      </w:r>
      <w:r>
        <w:rPr>
          <w:sz w:val="24"/>
        </w:rPr>
        <w:t>affords</w:t>
      </w:r>
      <w:r>
        <w:rPr>
          <w:spacing w:val="-2"/>
          <w:sz w:val="24"/>
        </w:rPr>
        <w:t> </w:t>
      </w:r>
      <w:r>
        <w:rPr>
          <w:sz w:val="24"/>
        </w:rPr>
        <w:t>the</w:t>
      </w:r>
      <w:r>
        <w:rPr>
          <w:spacing w:val="-2"/>
          <w:sz w:val="24"/>
        </w:rPr>
        <w:t> </w:t>
      </w:r>
      <w:r>
        <w:rPr>
          <w:sz w:val="24"/>
        </w:rPr>
        <w:t>borrower</w:t>
      </w:r>
      <w:r>
        <w:rPr>
          <w:spacing w:val="-2"/>
          <w:sz w:val="24"/>
        </w:rPr>
        <w:t> </w:t>
      </w:r>
      <w:r>
        <w:rPr>
          <w:sz w:val="24"/>
        </w:rPr>
        <w:t>the</w:t>
      </w:r>
      <w:r>
        <w:rPr>
          <w:spacing w:val="-2"/>
          <w:sz w:val="24"/>
        </w:rPr>
        <w:t> </w:t>
      </w:r>
      <w:r>
        <w:rPr>
          <w:sz w:val="24"/>
        </w:rPr>
        <w:t>advantage</w:t>
      </w:r>
      <w:r>
        <w:rPr>
          <w:spacing w:val="-2"/>
          <w:sz w:val="24"/>
        </w:rPr>
        <w:t> </w:t>
      </w:r>
      <w:r>
        <w:rPr>
          <w:sz w:val="24"/>
        </w:rPr>
        <w:t>of</w:t>
      </w:r>
      <w:r>
        <w:rPr>
          <w:spacing w:val="-2"/>
          <w:sz w:val="24"/>
        </w:rPr>
        <w:t> </w:t>
      </w:r>
      <w:r>
        <w:rPr>
          <w:sz w:val="24"/>
        </w:rPr>
        <w:t>trading</w:t>
      </w:r>
      <w:r>
        <w:rPr>
          <w:spacing w:val="-3"/>
          <w:sz w:val="24"/>
        </w:rPr>
        <w:t> </w:t>
      </w:r>
      <w:r>
        <w:rPr>
          <w:sz w:val="24"/>
        </w:rPr>
        <w:t>on</w:t>
      </w:r>
      <w:r>
        <w:rPr>
          <w:spacing w:val="-1"/>
          <w:sz w:val="24"/>
        </w:rPr>
        <w:t> </w:t>
      </w:r>
      <w:r>
        <w:rPr>
          <w:sz w:val="24"/>
        </w:rPr>
        <w:t>its</w:t>
      </w:r>
      <w:r>
        <w:rPr>
          <w:spacing w:val="-1"/>
          <w:sz w:val="24"/>
        </w:rPr>
        <w:t> </w:t>
      </w:r>
      <w:r>
        <w:rPr>
          <w:sz w:val="24"/>
        </w:rPr>
        <w:t>equity.</w:t>
      </w:r>
      <w:r>
        <w:rPr>
          <w:spacing w:val="-1"/>
          <w:sz w:val="24"/>
        </w:rPr>
        <w:t> </w:t>
      </w:r>
      <w:r>
        <w:rPr>
          <w:sz w:val="24"/>
        </w:rPr>
        <w:t>This concept assumes that the profits on the borrowed funds exceed the cost of </w:t>
      </w:r>
      <w:r>
        <w:rPr>
          <w:spacing w:val="-2"/>
          <w:sz w:val="24"/>
        </w:rPr>
        <w:t>borrowing.</w:t>
      </w:r>
    </w:p>
    <w:p>
      <w:pPr>
        <w:pStyle w:val="ListParagraph"/>
        <w:numPr>
          <w:ilvl w:val="3"/>
          <w:numId w:val="10"/>
        </w:numPr>
        <w:tabs>
          <w:tab w:pos="2300" w:val="left" w:leader="none"/>
          <w:tab w:pos="2660" w:val="left" w:leader="none"/>
        </w:tabs>
        <w:spacing w:line="482" w:lineRule="auto" w:before="1" w:after="0"/>
        <w:ind w:left="2300" w:right="221" w:hanging="720"/>
        <w:jc w:val="both"/>
        <w:rPr>
          <w:sz w:val="24"/>
        </w:rPr>
      </w:pPr>
      <w:r>
        <w:rPr>
          <w:sz w:val="24"/>
        </w:rPr>
        <w:tab/>
        <w:t>With a term loan, it is possible for the borrower to negotiate the provisions of the initial lending agreement directly with the lender.</w:t>
      </w:r>
    </w:p>
    <w:p>
      <w:pPr>
        <w:pStyle w:val="ListParagraph"/>
        <w:numPr>
          <w:ilvl w:val="1"/>
          <w:numId w:val="10"/>
        </w:numPr>
        <w:tabs>
          <w:tab w:pos="1219" w:val="left" w:leader="none"/>
        </w:tabs>
        <w:spacing w:line="480" w:lineRule="auto" w:before="196" w:after="0"/>
        <w:ind w:left="500" w:right="220" w:firstLine="0"/>
        <w:jc w:val="both"/>
        <w:rPr>
          <w:sz w:val="24"/>
        </w:rPr>
      </w:pPr>
      <w:r>
        <w:rPr>
          <w:sz w:val="24"/>
        </w:rPr>
        <w:t>LONG-TERM LOANS: Banks in Nigeria do not usually provide much of long-term loans. This is due to the nature of their deposit liabilities from where the loans are granted. Recently, however banks have been engaging in long-term lending through syndicated loan arrangements. Long-term loans are usually provided by investment banks, development</w:t>
      </w:r>
      <w:r>
        <w:rPr>
          <w:spacing w:val="40"/>
          <w:sz w:val="24"/>
        </w:rPr>
        <w:t> </w:t>
      </w:r>
      <w:r>
        <w:rPr>
          <w:sz w:val="24"/>
        </w:rPr>
        <w:t>banks and various international lending agencies.</w:t>
      </w:r>
    </w:p>
    <w:p>
      <w:pPr>
        <w:pStyle w:val="BodyText"/>
        <w:spacing w:line="480" w:lineRule="auto" w:before="200"/>
        <w:ind w:left="500" w:right="218"/>
        <w:jc w:val="both"/>
      </w:pPr>
      <w:r>
        <w:rPr/>
        <w:t>Long-term loans are granted for periods exceeding five years, and are usually provided for fixed</w:t>
      </w:r>
      <w:r>
        <w:rPr>
          <w:spacing w:val="12"/>
        </w:rPr>
        <w:t> </w:t>
      </w:r>
      <w:r>
        <w:rPr/>
        <w:t>capital</w:t>
      </w:r>
      <w:r>
        <w:rPr>
          <w:spacing w:val="14"/>
        </w:rPr>
        <w:t> </w:t>
      </w:r>
      <w:r>
        <w:rPr/>
        <w:t>requirements.</w:t>
      </w:r>
      <w:r>
        <w:rPr>
          <w:spacing w:val="14"/>
        </w:rPr>
        <w:t> </w:t>
      </w:r>
      <w:r>
        <w:rPr/>
        <w:t>They</w:t>
      </w:r>
      <w:r>
        <w:rPr>
          <w:spacing w:val="11"/>
        </w:rPr>
        <w:t> </w:t>
      </w:r>
      <w:r>
        <w:rPr/>
        <w:t>are</w:t>
      </w:r>
      <w:r>
        <w:rPr>
          <w:spacing w:val="14"/>
        </w:rPr>
        <w:t> </w:t>
      </w:r>
      <w:r>
        <w:rPr/>
        <w:t>amortized</w:t>
      </w:r>
      <w:r>
        <w:rPr>
          <w:spacing w:val="14"/>
        </w:rPr>
        <w:t> </w:t>
      </w:r>
      <w:r>
        <w:rPr/>
        <w:t>in</w:t>
      </w:r>
      <w:r>
        <w:rPr>
          <w:spacing w:val="16"/>
        </w:rPr>
        <w:t> </w:t>
      </w:r>
      <w:r>
        <w:rPr/>
        <w:t>fixed</w:t>
      </w:r>
      <w:r>
        <w:rPr>
          <w:spacing w:val="14"/>
        </w:rPr>
        <w:t> </w:t>
      </w:r>
      <w:r>
        <w:rPr/>
        <w:t>instalments</w:t>
      </w:r>
      <w:r>
        <w:rPr>
          <w:spacing w:val="14"/>
        </w:rPr>
        <w:t> </w:t>
      </w:r>
      <w:r>
        <w:rPr/>
        <w:t>like</w:t>
      </w:r>
      <w:r>
        <w:rPr>
          <w:spacing w:val="13"/>
        </w:rPr>
        <w:t> </w:t>
      </w:r>
      <w:r>
        <w:rPr/>
        <w:t>medium-term</w:t>
      </w:r>
      <w:r>
        <w:rPr>
          <w:spacing w:val="15"/>
        </w:rPr>
        <w:t> </w:t>
      </w:r>
      <w:r>
        <w:rPr>
          <w:spacing w:val="-2"/>
        </w:rPr>
        <w:t>loans.</w:t>
      </w:r>
    </w:p>
    <w:p>
      <w:pPr>
        <w:spacing w:after="0" w:line="480" w:lineRule="auto"/>
        <w:jc w:val="both"/>
        <w:sectPr>
          <w:pgSz w:w="11910" w:h="16840"/>
          <w:pgMar w:header="0" w:footer="1002" w:top="1340" w:bottom="1200" w:left="940" w:right="1220"/>
        </w:sectPr>
      </w:pPr>
    </w:p>
    <w:p>
      <w:pPr>
        <w:pStyle w:val="BodyText"/>
        <w:spacing w:line="482" w:lineRule="auto" w:before="73"/>
        <w:ind w:left="500" w:right="226"/>
        <w:jc w:val="both"/>
      </w:pPr>
      <w:r>
        <w:rPr/>
        <w:t>The interest rate on this type of loan is tied to market rates and usually is higher than other rates in the market, due to the higher risk exposures.</w:t>
      </w:r>
    </w:p>
    <w:p>
      <w:pPr>
        <w:pStyle w:val="BodyText"/>
      </w:pPr>
    </w:p>
    <w:p>
      <w:pPr>
        <w:pStyle w:val="BodyText"/>
        <w:spacing w:before="199"/>
      </w:pPr>
    </w:p>
    <w:p>
      <w:pPr>
        <w:pStyle w:val="Heading1"/>
        <w:ind w:left="500"/>
        <w:jc w:val="both"/>
      </w:pPr>
      <w:r>
        <w:rPr/>
        <w:t>(2)</w:t>
      </w:r>
      <w:r>
        <w:rPr>
          <w:spacing w:val="55"/>
          <w:w w:val="150"/>
        </w:rPr>
        <w:t>   </w:t>
      </w:r>
      <w:r>
        <w:rPr/>
        <w:t>SPECIAL</w:t>
      </w:r>
      <w:r>
        <w:rPr>
          <w:spacing w:val="1"/>
        </w:rPr>
        <w:t> </w:t>
      </w:r>
      <w:r>
        <w:rPr>
          <w:spacing w:val="-2"/>
        </w:rPr>
        <w:t>CREDITS</w:t>
      </w:r>
    </w:p>
    <w:p>
      <w:pPr>
        <w:pStyle w:val="BodyText"/>
        <w:spacing w:line="480" w:lineRule="auto" w:before="271"/>
        <w:ind w:left="500" w:right="222"/>
        <w:jc w:val="both"/>
      </w:pPr>
      <w:r>
        <w:rPr/>
        <w:t>These</w:t>
      </w:r>
      <w:r>
        <w:rPr>
          <w:spacing w:val="-2"/>
        </w:rPr>
        <w:t> </w:t>
      </w:r>
      <w:r>
        <w:rPr/>
        <w:t>are</w:t>
      </w:r>
      <w:r>
        <w:rPr>
          <w:spacing w:val="-3"/>
        </w:rPr>
        <w:t> </w:t>
      </w:r>
      <w:r>
        <w:rPr/>
        <w:t>special</w:t>
      </w:r>
      <w:r>
        <w:rPr>
          <w:spacing w:val="-1"/>
        </w:rPr>
        <w:t> </w:t>
      </w:r>
      <w:r>
        <w:rPr/>
        <w:t>types</w:t>
      </w:r>
      <w:r>
        <w:rPr>
          <w:spacing w:val="-1"/>
        </w:rPr>
        <w:t> </w:t>
      </w:r>
      <w:r>
        <w:rPr/>
        <w:t>of</w:t>
      </w:r>
      <w:r>
        <w:rPr>
          <w:spacing w:val="-2"/>
        </w:rPr>
        <w:t> </w:t>
      </w:r>
      <w:r>
        <w:rPr/>
        <w:t>credit facilities</w:t>
      </w:r>
      <w:r>
        <w:rPr>
          <w:spacing w:val="-2"/>
        </w:rPr>
        <w:t> </w:t>
      </w:r>
      <w:r>
        <w:rPr/>
        <w:t>extended</w:t>
      </w:r>
      <w:r>
        <w:rPr>
          <w:spacing w:val="-1"/>
        </w:rPr>
        <w:t> </w:t>
      </w:r>
      <w:r>
        <w:rPr/>
        <w:t>by</w:t>
      </w:r>
      <w:r>
        <w:rPr>
          <w:spacing w:val="-9"/>
        </w:rPr>
        <w:t> </w:t>
      </w:r>
      <w:r>
        <w:rPr/>
        <w:t>banks</w:t>
      </w:r>
      <w:r>
        <w:rPr>
          <w:spacing w:val="-1"/>
        </w:rPr>
        <w:t> </w:t>
      </w:r>
      <w:r>
        <w:rPr/>
        <w:t>in</w:t>
      </w:r>
      <w:r>
        <w:rPr>
          <w:spacing w:val="-1"/>
        </w:rPr>
        <w:t> </w:t>
      </w:r>
      <w:r>
        <w:rPr/>
        <w:t>favour</w:t>
      </w:r>
      <w:r>
        <w:rPr>
          <w:spacing w:val="-2"/>
        </w:rPr>
        <w:t> </w:t>
      </w:r>
      <w:r>
        <w:rPr/>
        <w:t>of</w:t>
      </w:r>
      <w:r>
        <w:rPr>
          <w:spacing w:val="-2"/>
        </w:rPr>
        <w:t> </w:t>
      </w:r>
      <w:r>
        <w:rPr/>
        <w:t>various</w:t>
      </w:r>
      <w:r>
        <w:rPr>
          <w:spacing w:val="-1"/>
        </w:rPr>
        <w:t> </w:t>
      </w:r>
      <w:r>
        <w:rPr/>
        <w:t>projects</w:t>
      </w:r>
      <w:r>
        <w:rPr>
          <w:spacing w:val="-1"/>
        </w:rPr>
        <w:t> </w:t>
      </w:r>
      <w:r>
        <w:rPr/>
        <w:t>and businesses. They are usually non-fund based and are classified as credit since they entail</w:t>
      </w:r>
      <w:r>
        <w:rPr>
          <w:spacing w:val="40"/>
        </w:rPr>
        <w:t> </w:t>
      </w:r>
      <w:r>
        <w:rPr/>
        <w:t>some risks on the part of the bank/financial institution providing the facility</w:t>
      </w:r>
    </w:p>
    <w:p>
      <w:pPr>
        <w:pStyle w:val="ListParagraph"/>
        <w:numPr>
          <w:ilvl w:val="0"/>
          <w:numId w:val="11"/>
        </w:numPr>
        <w:tabs>
          <w:tab w:pos="1219" w:val="left" w:leader="none"/>
        </w:tabs>
        <w:spacing w:line="240" w:lineRule="auto" w:before="1" w:after="0"/>
        <w:ind w:left="1219" w:right="0" w:hanging="719"/>
        <w:jc w:val="both"/>
        <w:rPr>
          <w:sz w:val="24"/>
        </w:rPr>
      </w:pPr>
      <w:r>
        <w:rPr>
          <w:sz w:val="24"/>
        </w:rPr>
        <w:t>Public</w:t>
      </w:r>
      <w:r>
        <w:rPr>
          <w:spacing w:val="-4"/>
          <w:sz w:val="24"/>
        </w:rPr>
        <w:t> </w:t>
      </w:r>
      <w:r>
        <w:rPr>
          <w:sz w:val="24"/>
        </w:rPr>
        <w:t>Works Bond: these</w:t>
      </w:r>
      <w:r>
        <w:rPr>
          <w:spacing w:val="-2"/>
          <w:sz w:val="24"/>
        </w:rPr>
        <w:t> </w:t>
      </w:r>
      <w:r>
        <w:rPr>
          <w:sz w:val="24"/>
        </w:rPr>
        <w:t>are</w:t>
      </w:r>
      <w:r>
        <w:rPr>
          <w:spacing w:val="-2"/>
          <w:sz w:val="24"/>
        </w:rPr>
        <w:t> </w:t>
      </w:r>
      <w:r>
        <w:rPr>
          <w:sz w:val="24"/>
        </w:rPr>
        <w:t>three</w:t>
      </w:r>
      <w:r>
        <w:rPr>
          <w:spacing w:val="-2"/>
          <w:sz w:val="24"/>
        </w:rPr>
        <w:t> </w:t>
      </w:r>
      <w:r>
        <w:rPr>
          <w:sz w:val="24"/>
        </w:rPr>
        <w:t>types of</w:t>
      </w:r>
      <w:r>
        <w:rPr>
          <w:spacing w:val="-1"/>
          <w:sz w:val="24"/>
        </w:rPr>
        <w:t> </w:t>
      </w:r>
      <w:r>
        <w:rPr>
          <w:sz w:val="24"/>
        </w:rPr>
        <w:t>public works </w:t>
      </w:r>
      <w:r>
        <w:rPr>
          <w:spacing w:val="-2"/>
          <w:sz w:val="24"/>
        </w:rPr>
        <w:t>bond.</w:t>
      </w:r>
    </w:p>
    <w:p>
      <w:pPr>
        <w:pStyle w:val="BodyText"/>
      </w:pPr>
    </w:p>
    <w:p>
      <w:pPr>
        <w:pStyle w:val="ListParagraph"/>
        <w:numPr>
          <w:ilvl w:val="1"/>
          <w:numId w:val="11"/>
        </w:numPr>
        <w:tabs>
          <w:tab w:pos="1580" w:val="left" w:leader="none"/>
        </w:tabs>
        <w:spacing w:line="480" w:lineRule="auto" w:before="0" w:after="0"/>
        <w:ind w:left="1580" w:right="220" w:hanging="360"/>
        <w:jc w:val="both"/>
        <w:rPr>
          <w:sz w:val="24"/>
        </w:rPr>
      </w:pPr>
      <w:r>
        <w:rPr>
          <w:sz w:val="24"/>
        </w:rPr>
        <w:t>The Bid Bonds or Tender Bonds: The essence of bid bonds is to ensure that the party, to whom a project or contract has been awarded, will execute the contract successfully. The bid bond is called for the employer as soon as the contractor</w:t>
      </w:r>
      <w:r>
        <w:rPr>
          <w:spacing w:val="40"/>
          <w:sz w:val="24"/>
        </w:rPr>
        <w:t> </w:t>
      </w:r>
      <w:r>
        <w:rPr>
          <w:sz w:val="24"/>
        </w:rPr>
        <w:t>fails</w:t>
      </w:r>
      <w:r>
        <w:rPr>
          <w:spacing w:val="-1"/>
          <w:sz w:val="24"/>
        </w:rPr>
        <w:t> </w:t>
      </w:r>
      <w:r>
        <w:rPr>
          <w:sz w:val="24"/>
        </w:rPr>
        <w:t>to</w:t>
      </w:r>
      <w:r>
        <w:rPr>
          <w:spacing w:val="-1"/>
          <w:sz w:val="24"/>
        </w:rPr>
        <w:t> </w:t>
      </w:r>
      <w:r>
        <w:rPr>
          <w:sz w:val="24"/>
        </w:rPr>
        <w:t>accept</w:t>
      </w:r>
      <w:r>
        <w:rPr>
          <w:spacing w:val="-1"/>
          <w:sz w:val="24"/>
        </w:rPr>
        <w:t> </w:t>
      </w:r>
      <w:r>
        <w:rPr>
          <w:sz w:val="24"/>
        </w:rPr>
        <w:t>the</w:t>
      </w:r>
      <w:r>
        <w:rPr>
          <w:spacing w:val="-2"/>
          <w:sz w:val="24"/>
        </w:rPr>
        <w:t> </w:t>
      </w:r>
      <w:r>
        <w:rPr>
          <w:sz w:val="24"/>
        </w:rPr>
        <w:t>award. This</w:t>
      </w:r>
      <w:r>
        <w:rPr>
          <w:spacing w:val="-1"/>
          <w:sz w:val="24"/>
        </w:rPr>
        <w:t> </w:t>
      </w:r>
      <w:r>
        <w:rPr>
          <w:sz w:val="24"/>
        </w:rPr>
        <w:t>is</w:t>
      </w:r>
      <w:r>
        <w:rPr>
          <w:spacing w:val="-1"/>
          <w:sz w:val="24"/>
        </w:rPr>
        <w:t> </w:t>
      </w:r>
      <w:r>
        <w:rPr>
          <w:sz w:val="24"/>
        </w:rPr>
        <w:t>because</w:t>
      </w:r>
      <w:r>
        <w:rPr>
          <w:spacing w:val="-2"/>
          <w:sz w:val="24"/>
        </w:rPr>
        <w:t> </w:t>
      </w:r>
      <w:r>
        <w:rPr>
          <w:sz w:val="24"/>
        </w:rPr>
        <w:t>failure</w:t>
      </w:r>
      <w:r>
        <w:rPr>
          <w:spacing w:val="-2"/>
          <w:sz w:val="24"/>
        </w:rPr>
        <w:t> </w:t>
      </w:r>
      <w:r>
        <w:rPr>
          <w:sz w:val="24"/>
        </w:rPr>
        <w:t>to</w:t>
      </w:r>
      <w:r>
        <w:rPr>
          <w:spacing w:val="-1"/>
          <w:sz w:val="24"/>
        </w:rPr>
        <w:t> </w:t>
      </w:r>
      <w:r>
        <w:rPr>
          <w:sz w:val="24"/>
        </w:rPr>
        <w:t>accept</w:t>
      </w:r>
      <w:r>
        <w:rPr>
          <w:spacing w:val="-1"/>
          <w:sz w:val="24"/>
        </w:rPr>
        <w:t> </w:t>
      </w:r>
      <w:r>
        <w:rPr>
          <w:sz w:val="24"/>
        </w:rPr>
        <w:t>the</w:t>
      </w:r>
      <w:r>
        <w:rPr>
          <w:spacing w:val="-2"/>
          <w:sz w:val="24"/>
        </w:rPr>
        <w:t> </w:t>
      </w:r>
      <w:r>
        <w:rPr>
          <w:sz w:val="24"/>
        </w:rPr>
        <w:t>terms</w:t>
      </w:r>
      <w:r>
        <w:rPr>
          <w:spacing w:val="-1"/>
          <w:sz w:val="24"/>
        </w:rPr>
        <w:t> </w:t>
      </w:r>
      <w:r>
        <w:rPr>
          <w:sz w:val="24"/>
        </w:rPr>
        <w:t>of</w:t>
      </w:r>
      <w:r>
        <w:rPr>
          <w:spacing w:val="-2"/>
          <w:sz w:val="24"/>
        </w:rPr>
        <w:t> </w:t>
      </w:r>
      <w:r>
        <w:rPr>
          <w:sz w:val="24"/>
        </w:rPr>
        <w:t>the contract may result in an additional cost of rewarding the contract to another contractor.</w:t>
      </w:r>
    </w:p>
    <w:p>
      <w:pPr>
        <w:pStyle w:val="ListParagraph"/>
        <w:numPr>
          <w:ilvl w:val="1"/>
          <w:numId w:val="11"/>
        </w:numPr>
        <w:tabs>
          <w:tab w:pos="1580" w:val="left" w:leader="none"/>
        </w:tabs>
        <w:spacing w:line="480" w:lineRule="auto" w:before="1" w:after="0"/>
        <w:ind w:left="1580" w:right="219" w:hanging="360"/>
        <w:jc w:val="both"/>
        <w:rPr>
          <w:sz w:val="24"/>
        </w:rPr>
      </w:pPr>
      <w:r>
        <w:rPr>
          <w:sz w:val="24"/>
        </w:rPr>
        <w:t>Advance Payment Guarantees: most times, a bank is required to issue a guarantee on an advanced payment made to a contractor by the employer, prior to the commencement of the contract. The guarantee is in terms of the contractor‟s financial and technical standing.</w:t>
      </w:r>
    </w:p>
    <w:p>
      <w:pPr>
        <w:pStyle w:val="ListParagraph"/>
        <w:numPr>
          <w:ilvl w:val="1"/>
          <w:numId w:val="11"/>
        </w:numPr>
        <w:tabs>
          <w:tab w:pos="1580" w:val="left" w:leader="none"/>
        </w:tabs>
        <w:spacing w:line="480" w:lineRule="auto" w:before="0" w:after="0"/>
        <w:ind w:left="1580" w:right="219" w:hanging="360"/>
        <w:jc w:val="both"/>
        <w:rPr>
          <w:sz w:val="24"/>
        </w:rPr>
      </w:pPr>
      <w:r>
        <w:rPr>
          <w:sz w:val="24"/>
        </w:rPr>
        <w:t>Performance bonds: banks issue this type of bond on behalf of their clients who have contracts. The bond provides a guarantee on the contractor‟s capability of handing the contract, his financial standing and credit rating.</w:t>
      </w:r>
    </w:p>
    <w:p>
      <w:pPr>
        <w:pStyle w:val="ListParagraph"/>
        <w:numPr>
          <w:ilvl w:val="0"/>
          <w:numId w:val="11"/>
        </w:numPr>
        <w:tabs>
          <w:tab w:pos="1220" w:val="left" w:leader="none"/>
        </w:tabs>
        <w:spacing w:line="480" w:lineRule="auto" w:before="1" w:after="0"/>
        <w:ind w:left="1220" w:right="219" w:hanging="720"/>
        <w:jc w:val="both"/>
        <w:rPr>
          <w:sz w:val="24"/>
        </w:rPr>
      </w:pPr>
      <w:r>
        <w:rPr>
          <w:sz w:val="24"/>
        </w:rPr>
        <w:t>Customs and Excise Bonds:</w:t>
      </w:r>
      <w:r>
        <w:rPr>
          <w:spacing w:val="40"/>
          <w:sz w:val="24"/>
        </w:rPr>
        <w:t> </w:t>
      </w:r>
      <w:r>
        <w:rPr>
          <w:sz w:val="24"/>
        </w:rPr>
        <w:t>this type of bond is issued a by the bank to guarantee a third party ( usually a government organ) with regards to an importer‟s capability of making payment of customs duties (for imports) and excise duties ( for manufactured goods in Nigeria). As soon as the customer defaults, the bank would be held liable to pay the sum guaranteed.</w:t>
      </w:r>
    </w:p>
    <w:p>
      <w:pPr>
        <w:spacing w:after="0" w:line="480" w:lineRule="auto"/>
        <w:jc w:val="both"/>
        <w:rPr>
          <w:sz w:val="24"/>
        </w:rPr>
        <w:sectPr>
          <w:pgSz w:w="11910" w:h="16840"/>
          <w:pgMar w:header="0" w:footer="1002" w:top="1340" w:bottom="1200" w:left="940" w:right="1220"/>
        </w:sectPr>
      </w:pPr>
    </w:p>
    <w:p>
      <w:pPr>
        <w:pStyle w:val="ListParagraph"/>
        <w:numPr>
          <w:ilvl w:val="0"/>
          <w:numId w:val="11"/>
        </w:numPr>
        <w:tabs>
          <w:tab w:pos="1220" w:val="left" w:leader="none"/>
        </w:tabs>
        <w:spacing w:line="480" w:lineRule="auto" w:before="73" w:after="0"/>
        <w:ind w:left="1220" w:right="217" w:hanging="720"/>
        <w:jc w:val="both"/>
        <w:rPr>
          <w:sz w:val="24"/>
        </w:rPr>
      </w:pPr>
      <w:r>
        <w:rPr>
          <w:sz w:val="24"/>
        </w:rPr>
        <w:t>Bills of lading indemnities: A bill of lading is a quasi-negotiable document which confers title to goods. Banks usually issue a bill of lading indemnity to their customers, in cases where the goods imported into the country arrive before the importer (customer) receives the bill of lading. This indemnity issued will thus assist the customer in clearing the goods.</w:t>
      </w:r>
    </w:p>
    <w:p>
      <w:pPr>
        <w:pStyle w:val="BodyText"/>
        <w:spacing w:line="480" w:lineRule="auto" w:before="1"/>
        <w:ind w:left="1220" w:right="224" w:hanging="720"/>
        <w:jc w:val="both"/>
      </w:pPr>
      <w:r>
        <w:rPr/>
        <w:t>The</w:t>
      </w:r>
      <w:r>
        <w:rPr>
          <w:spacing w:val="-2"/>
        </w:rPr>
        <w:t> </w:t>
      </w:r>
      <w:r>
        <w:rPr/>
        <w:t>bill of</w:t>
      </w:r>
      <w:r>
        <w:rPr>
          <w:spacing w:val="-1"/>
        </w:rPr>
        <w:t> </w:t>
      </w:r>
      <w:r>
        <w:rPr/>
        <w:t>lading</w:t>
      </w:r>
      <w:r>
        <w:rPr>
          <w:spacing w:val="-3"/>
        </w:rPr>
        <w:t> </w:t>
      </w:r>
      <w:r>
        <w:rPr/>
        <w:t>indemnifies the</w:t>
      </w:r>
      <w:r>
        <w:rPr>
          <w:spacing w:val="-1"/>
        </w:rPr>
        <w:t> </w:t>
      </w:r>
      <w:r>
        <w:rPr/>
        <w:t>shipping</w:t>
      </w:r>
      <w:r>
        <w:rPr>
          <w:spacing w:val="-2"/>
        </w:rPr>
        <w:t> </w:t>
      </w:r>
      <w:r>
        <w:rPr/>
        <w:t>company</w:t>
      </w:r>
      <w:r>
        <w:rPr>
          <w:spacing w:val="-3"/>
        </w:rPr>
        <w:t> </w:t>
      </w:r>
      <w:r>
        <w:rPr/>
        <w:t>against any</w:t>
      </w:r>
      <w:r>
        <w:rPr>
          <w:spacing w:val="-5"/>
        </w:rPr>
        <w:t> </w:t>
      </w:r>
      <w:r>
        <w:rPr/>
        <w:t>loss or</w:t>
      </w:r>
      <w:r>
        <w:rPr>
          <w:spacing w:val="-1"/>
        </w:rPr>
        <w:t> </w:t>
      </w:r>
      <w:r>
        <w:rPr/>
        <w:t>subsequent claims on the ownership of the goods covered by the indemnity and usually the bank is</w:t>
      </w:r>
      <w:r>
        <w:rPr>
          <w:spacing w:val="40"/>
        </w:rPr>
        <w:t> </w:t>
      </w:r>
      <w:r>
        <w:rPr/>
        <w:t>primarily liable on the indemnity.</w:t>
      </w:r>
    </w:p>
    <w:p>
      <w:pPr>
        <w:pStyle w:val="ListParagraph"/>
        <w:numPr>
          <w:ilvl w:val="0"/>
          <w:numId w:val="12"/>
        </w:numPr>
        <w:tabs>
          <w:tab w:pos="1220" w:val="left" w:leader="none"/>
        </w:tabs>
        <w:spacing w:line="240" w:lineRule="auto" w:before="1" w:after="0"/>
        <w:ind w:left="1220" w:right="0" w:hanging="720"/>
        <w:jc w:val="left"/>
        <w:rPr>
          <w:sz w:val="24"/>
        </w:rPr>
      </w:pPr>
      <w:r>
        <w:rPr>
          <w:sz w:val="24"/>
        </w:rPr>
        <w:t>DOCUMENTARY</w:t>
      </w:r>
      <w:r>
        <w:rPr>
          <w:spacing w:val="-2"/>
          <w:sz w:val="24"/>
        </w:rPr>
        <w:t> CREDITS</w:t>
      </w:r>
    </w:p>
    <w:p>
      <w:pPr>
        <w:pStyle w:val="BodyText"/>
        <w:spacing w:line="480" w:lineRule="auto" w:before="276"/>
        <w:ind w:left="500" w:right="220"/>
        <w:jc w:val="both"/>
      </w:pPr>
      <w:r>
        <w:rPr/>
        <w:t>A documentary credit or letter of credit is a written commitment of one bank addressed to an identifiable party</w:t>
      </w:r>
      <w:r>
        <w:rPr>
          <w:spacing w:val="-5"/>
        </w:rPr>
        <w:t> </w:t>
      </w:r>
      <w:r>
        <w:rPr/>
        <w:t>to pay</w:t>
      </w:r>
      <w:r>
        <w:rPr>
          <w:spacing w:val="-3"/>
        </w:rPr>
        <w:t> </w:t>
      </w:r>
      <w:r>
        <w:rPr/>
        <w:t>the seller of goods or services, an agreed sum of money</w:t>
      </w:r>
      <w:r>
        <w:rPr>
          <w:spacing w:val="-3"/>
        </w:rPr>
        <w:t> </w:t>
      </w:r>
      <w:r>
        <w:rPr/>
        <w:t>on condition that</w:t>
      </w:r>
      <w:r>
        <w:rPr>
          <w:spacing w:val="-2"/>
        </w:rPr>
        <w:t> </w:t>
      </w:r>
      <w:r>
        <w:rPr/>
        <w:t>the</w:t>
      </w:r>
      <w:r>
        <w:rPr>
          <w:spacing w:val="-2"/>
        </w:rPr>
        <w:t> </w:t>
      </w:r>
      <w:r>
        <w:rPr/>
        <w:t>seller</w:t>
      </w:r>
      <w:r>
        <w:rPr>
          <w:spacing w:val="-2"/>
        </w:rPr>
        <w:t> </w:t>
      </w:r>
      <w:r>
        <w:rPr/>
        <w:t>produces</w:t>
      </w:r>
      <w:r>
        <w:rPr>
          <w:spacing w:val="-2"/>
        </w:rPr>
        <w:t> </w:t>
      </w:r>
      <w:r>
        <w:rPr/>
        <w:t>documents</w:t>
      </w:r>
      <w:r>
        <w:rPr>
          <w:spacing w:val="-2"/>
        </w:rPr>
        <w:t> </w:t>
      </w:r>
      <w:r>
        <w:rPr/>
        <w:t>evidencing</w:t>
      </w:r>
      <w:r>
        <w:rPr>
          <w:spacing w:val="-2"/>
        </w:rPr>
        <w:t> </w:t>
      </w:r>
      <w:r>
        <w:rPr/>
        <w:t>that</w:t>
      </w:r>
      <w:r>
        <w:rPr>
          <w:spacing w:val="-2"/>
        </w:rPr>
        <w:t> </w:t>
      </w:r>
      <w:r>
        <w:rPr/>
        <w:t>the</w:t>
      </w:r>
      <w:r>
        <w:rPr>
          <w:spacing w:val="-1"/>
        </w:rPr>
        <w:t> </w:t>
      </w:r>
      <w:r>
        <w:rPr/>
        <w:t>goods</w:t>
      </w:r>
      <w:r>
        <w:rPr>
          <w:spacing w:val="-2"/>
        </w:rPr>
        <w:t> </w:t>
      </w:r>
      <w:r>
        <w:rPr/>
        <w:t>have</w:t>
      </w:r>
      <w:r>
        <w:rPr>
          <w:spacing w:val="-3"/>
        </w:rPr>
        <w:t> </w:t>
      </w:r>
      <w:r>
        <w:rPr/>
        <w:t>been</w:t>
      </w:r>
      <w:r>
        <w:rPr>
          <w:spacing w:val="-2"/>
        </w:rPr>
        <w:t> </w:t>
      </w:r>
      <w:r>
        <w:rPr/>
        <w:t>shipped</w:t>
      </w:r>
      <w:r>
        <w:rPr>
          <w:spacing w:val="-2"/>
        </w:rPr>
        <w:t> </w:t>
      </w:r>
      <w:r>
        <w:rPr/>
        <w:t>or</w:t>
      </w:r>
      <w:r>
        <w:rPr>
          <w:spacing w:val="-2"/>
        </w:rPr>
        <w:t> </w:t>
      </w:r>
      <w:r>
        <w:rPr/>
        <w:t>that</w:t>
      </w:r>
      <w:r>
        <w:rPr>
          <w:spacing w:val="-2"/>
        </w:rPr>
        <w:t> </w:t>
      </w:r>
      <w:r>
        <w:rPr/>
        <w:t>he</w:t>
      </w:r>
      <w:r>
        <w:rPr>
          <w:spacing w:val="-3"/>
        </w:rPr>
        <w:t> </w:t>
      </w:r>
      <w:r>
        <w:rPr/>
        <w:t>has performed the services required of him. There are different types of documentary credits. These include: the revocable documentary credits, the irrevocable and confirmed credits. Others are revolving credits, red clause, „bank to bank‟ credit and stand-by letters of credit. For our purpose we shall concentrate on the following types.</w:t>
      </w:r>
    </w:p>
    <w:p>
      <w:pPr>
        <w:pStyle w:val="ListParagraph"/>
        <w:numPr>
          <w:ilvl w:val="1"/>
          <w:numId w:val="12"/>
        </w:numPr>
        <w:tabs>
          <w:tab w:pos="1579" w:val="left" w:leader="none"/>
        </w:tabs>
        <w:spacing w:line="240" w:lineRule="auto" w:before="0" w:after="0"/>
        <w:ind w:left="1579" w:right="0" w:hanging="359"/>
        <w:jc w:val="both"/>
        <w:rPr>
          <w:sz w:val="24"/>
        </w:rPr>
      </w:pPr>
      <w:r>
        <w:rPr>
          <w:sz w:val="24"/>
        </w:rPr>
        <w:t>Revocable</w:t>
      </w:r>
      <w:r>
        <w:rPr>
          <w:spacing w:val="-1"/>
          <w:sz w:val="24"/>
        </w:rPr>
        <w:t> </w:t>
      </w:r>
      <w:r>
        <w:rPr>
          <w:sz w:val="24"/>
        </w:rPr>
        <w:t>Documentary</w:t>
      </w:r>
      <w:r>
        <w:rPr>
          <w:spacing w:val="-3"/>
          <w:sz w:val="24"/>
        </w:rPr>
        <w:t> </w:t>
      </w:r>
      <w:r>
        <w:rPr>
          <w:spacing w:val="-2"/>
          <w:sz w:val="24"/>
        </w:rPr>
        <w:t>Credit</w:t>
      </w:r>
    </w:p>
    <w:p>
      <w:pPr>
        <w:pStyle w:val="BodyText"/>
      </w:pPr>
    </w:p>
    <w:p>
      <w:pPr>
        <w:pStyle w:val="ListParagraph"/>
        <w:numPr>
          <w:ilvl w:val="1"/>
          <w:numId w:val="12"/>
        </w:numPr>
        <w:tabs>
          <w:tab w:pos="1641" w:val="left" w:leader="none"/>
        </w:tabs>
        <w:spacing w:line="240" w:lineRule="auto" w:before="0" w:after="0"/>
        <w:ind w:left="1641" w:right="0" w:hanging="421"/>
        <w:jc w:val="both"/>
        <w:rPr>
          <w:sz w:val="24"/>
        </w:rPr>
      </w:pPr>
      <w:r>
        <w:rPr>
          <w:sz w:val="24"/>
        </w:rPr>
        <w:t>Irrevocable,</w:t>
      </w:r>
      <w:r>
        <w:rPr>
          <w:spacing w:val="-5"/>
          <w:sz w:val="24"/>
        </w:rPr>
        <w:t> </w:t>
      </w:r>
      <w:r>
        <w:rPr>
          <w:sz w:val="24"/>
        </w:rPr>
        <w:t>Unconfirmed</w:t>
      </w:r>
      <w:r>
        <w:rPr>
          <w:spacing w:val="-2"/>
          <w:sz w:val="24"/>
        </w:rPr>
        <w:t> </w:t>
      </w:r>
      <w:r>
        <w:rPr>
          <w:sz w:val="24"/>
        </w:rPr>
        <w:t>Documentary</w:t>
      </w:r>
      <w:r>
        <w:rPr>
          <w:spacing w:val="-7"/>
          <w:sz w:val="24"/>
        </w:rPr>
        <w:t> </w:t>
      </w:r>
      <w:r>
        <w:rPr>
          <w:spacing w:val="-2"/>
          <w:sz w:val="24"/>
        </w:rPr>
        <w:t>Credit</w:t>
      </w:r>
    </w:p>
    <w:p>
      <w:pPr>
        <w:pStyle w:val="BodyText"/>
      </w:pPr>
    </w:p>
    <w:p>
      <w:pPr>
        <w:pStyle w:val="ListParagraph"/>
        <w:numPr>
          <w:ilvl w:val="1"/>
          <w:numId w:val="12"/>
        </w:numPr>
        <w:tabs>
          <w:tab w:pos="1579" w:val="left" w:leader="none"/>
        </w:tabs>
        <w:spacing w:line="240" w:lineRule="auto" w:before="0" w:after="0"/>
        <w:ind w:left="1579" w:right="0" w:hanging="359"/>
        <w:jc w:val="both"/>
        <w:rPr>
          <w:sz w:val="24"/>
        </w:rPr>
      </w:pPr>
      <w:r>
        <w:rPr>
          <w:sz w:val="24"/>
        </w:rPr>
        <w:t>Irrevocable</w:t>
      </w:r>
      <w:r>
        <w:rPr>
          <w:spacing w:val="-1"/>
          <w:sz w:val="24"/>
        </w:rPr>
        <w:t> </w:t>
      </w:r>
      <w:r>
        <w:rPr>
          <w:sz w:val="24"/>
        </w:rPr>
        <w:t>Confirmed</w:t>
      </w:r>
      <w:r>
        <w:rPr>
          <w:spacing w:val="-1"/>
          <w:sz w:val="24"/>
        </w:rPr>
        <w:t> </w:t>
      </w:r>
      <w:r>
        <w:rPr>
          <w:sz w:val="24"/>
        </w:rPr>
        <w:t>Documentary</w:t>
      </w:r>
      <w:r>
        <w:rPr>
          <w:spacing w:val="-5"/>
          <w:sz w:val="24"/>
        </w:rPr>
        <w:t> </w:t>
      </w:r>
      <w:r>
        <w:rPr>
          <w:spacing w:val="-2"/>
          <w:sz w:val="24"/>
        </w:rPr>
        <w:t>credit.</w:t>
      </w:r>
    </w:p>
    <w:p>
      <w:pPr>
        <w:pStyle w:val="BodyText"/>
      </w:pPr>
    </w:p>
    <w:p>
      <w:pPr>
        <w:pStyle w:val="BodyText"/>
      </w:pPr>
    </w:p>
    <w:p>
      <w:pPr>
        <w:pStyle w:val="BodyText"/>
        <w:spacing w:before="1"/>
      </w:pPr>
    </w:p>
    <w:p>
      <w:pPr>
        <w:pStyle w:val="ListParagraph"/>
        <w:numPr>
          <w:ilvl w:val="2"/>
          <w:numId w:val="12"/>
        </w:numPr>
        <w:tabs>
          <w:tab w:pos="1578" w:val="left" w:leader="none"/>
          <w:tab w:pos="1580" w:val="left" w:leader="none"/>
        </w:tabs>
        <w:spacing w:line="480" w:lineRule="auto" w:before="0" w:after="0"/>
        <w:ind w:left="1580" w:right="225" w:hanging="360"/>
        <w:jc w:val="both"/>
        <w:rPr>
          <w:sz w:val="24"/>
        </w:rPr>
      </w:pPr>
      <w:r>
        <w:rPr>
          <w:sz w:val="24"/>
        </w:rPr>
        <w:t>Revocable Documentary Credit: A revocable documentary credit allows the issuing bank to amend or cancel the credit without notice to the beneficiary (the seller) before he is paid.</w:t>
      </w:r>
    </w:p>
    <w:p>
      <w:pPr>
        <w:pStyle w:val="ListParagraph"/>
        <w:numPr>
          <w:ilvl w:val="2"/>
          <w:numId w:val="12"/>
        </w:numPr>
        <w:tabs>
          <w:tab w:pos="1580" w:val="left" w:leader="none"/>
          <w:tab w:pos="1701" w:val="left" w:leader="none"/>
        </w:tabs>
        <w:spacing w:line="480" w:lineRule="auto" w:before="0" w:after="0"/>
        <w:ind w:left="1580" w:right="216" w:hanging="360"/>
        <w:jc w:val="both"/>
        <w:rPr>
          <w:sz w:val="24"/>
        </w:rPr>
      </w:pPr>
      <w:r>
        <w:rPr>
          <w:sz w:val="24"/>
        </w:rPr>
        <w:tab/>
        <w:t>Irrevocable, Unconfirmed Documentary Credits: this represents a commitment</w:t>
      </w:r>
      <w:r>
        <w:rPr>
          <w:spacing w:val="40"/>
          <w:sz w:val="24"/>
        </w:rPr>
        <w:t> </w:t>
      </w:r>
      <w:r>
        <w:rPr>
          <w:sz w:val="24"/>
        </w:rPr>
        <w:t>by the</w:t>
      </w:r>
      <w:r>
        <w:rPr>
          <w:spacing w:val="4"/>
          <w:sz w:val="24"/>
        </w:rPr>
        <w:t> </w:t>
      </w:r>
      <w:r>
        <w:rPr>
          <w:sz w:val="24"/>
        </w:rPr>
        <w:t>issuing</w:t>
      </w:r>
      <w:r>
        <w:rPr>
          <w:spacing w:val="3"/>
          <w:sz w:val="24"/>
        </w:rPr>
        <w:t> </w:t>
      </w:r>
      <w:r>
        <w:rPr>
          <w:sz w:val="24"/>
        </w:rPr>
        <w:t>bank</w:t>
      </w:r>
      <w:r>
        <w:rPr>
          <w:spacing w:val="4"/>
          <w:sz w:val="24"/>
        </w:rPr>
        <w:t> </w:t>
      </w:r>
      <w:r>
        <w:rPr>
          <w:sz w:val="24"/>
        </w:rPr>
        <w:t>(usually the</w:t>
      </w:r>
      <w:r>
        <w:rPr>
          <w:spacing w:val="4"/>
          <w:sz w:val="24"/>
        </w:rPr>
        <w:t> </w:t>
      </w:r>
      <w:r>
        <w:rPr>
          <w:sz w:val="24"/>
        </w:rPr>
        <w:t>buyer‟s</w:t>
      </w:r>
      <w:r>
        <w:rPr>
          <w:spacing w:val="6"/>
          <w:sz w:val="24"/>
        </w:rPr>
        <w:t> </w:t>
      </w:r>
      <w:r>
        <w:rPr>
          <w:sz w:val="24"/>
        </w:rPr>
        <w:t>bank)</w:t>
      </w:r>
      <w:r>
        <w:rPr>
          <w:spacing w:val="4"/>
          <w:sz w:val="24"/>
        </w:rPr>
        <w:t> </w:t>
      </w:r>
      <w:r>
        <w:rPr>
          <w:sz w:val="24"/>
        </w:rPr>
        <w:t>to</w:t>
      </w:r>
      <w:r>
        <w:rPr>
          <w:spacing w:val="5"/>
          <w:sz w:val="24"/>
        </w:rPr>
        <w:t> </w:t>
      </w:r>
      <w:r>
        <w:rPr>
          <w:sz w:val="24"/>
        </w:rPr>
        <w:t>pay the</w:t>
      </w:r>
      <w:r>
        <w:rPr>
          <w:spacing w:val="4"/>
          <w:sz w:val="24"/>
        </w:rPr>
        <w:t> </w:t>
      </w:r>
      <w:r>
        <w:rPr>
          <w:sz w:val="24"/>
        </w:rPr>
        <w:t>seller,</w:t>
      </w:r>
      <w:r>
        <w:rPr>
          <w:spacing w:val="4"/>
          <w:sz w:val="24"/>
        </w:rPr>
        <w:t> </w:t>
      </w:r>
      <w:r>
        <w:rPr>
          <w:sz w:val="24"/>
        </w:rPr>
        <w:t>if</w:t>
      </w:r>
      <w:r>
        <w:rPr>
          <w:spacing w:val="4"/>
          <w:sz w:val="24"/>
        </w:rPr>
        <w:t> </w:t>
      </w:r>
      <w:r>
        <w:rPr>
          <w:sz w:val="24"/>
        </w:rPr>
        <w:t>the</w:t>
      </w:r>
      <w:r>
        <w:rPr>
          <w:spacing w:val="4"/>
          <w:sz w:val="24"/>
        </w:rPr>
        <w:t> </w:t>
      </w:r>
      <w:r>
        <w:rPr>
          <w:sz w:val="24"/>
        </w:rPr>
        <w:t>terms</w:t>
      </w:r>
      <w:r>
        <w:rPr>
          <w:spacing w:val="5"/>
          <w:sz w:val="24"/>
        </w:rPr>
        <w:t> </w:t>
      </w:r>
      <w:r>
        <w:rPr>
          <w:sz w:val="24"/>
        </w:rPr>
        <w:t>of</w:t>
      </w:r>
      <w:r>
        <w:rPr>
          <w:spacing w:val="5"/>
          <w:sz w:val="24"/>
        </w:rPr>
        <w:t> </w:t>
      </w:r>
      <w:r>
        <w:rPr>
          <w:spacing w:val="-5"/>
          <w:sz w:val="24"/>
        </w:rPr>
        <w:t>the</w:t>
      </w:r>
    </w:p>
    <w:p>
      <w:pPr>
        <w:spacing w:after="0" w:line="480" w:lineRule="auto"/>
        <w:jc w:val="both"/>
        <w:rPr>
          <w:sz w:val="24"/>
        </w:rPr>
        <w:sectPr>
          <w:pgSz w:w="11910" w:h="16840"/>
          <w:pgMar w:header="0" w:footer="1002" w:top="1340" w:bottom="1200" w:left="940" w:right="1220"/>
        </w:sectPr>
      </w:pPr>
    </w:p>
    <w:p>
      <w:pPr>
        <w:pStyle w:val="BodyText"/>
        <w:spacing w:line="480" w:lineRule="auto" w:before="73"/>
        <w:ind w:left="1580" w:right="225"/>
        <w:jc w:val="both"/>
      </w:pPr>
      <w:r>
        <w:rPr/>
        <w:t>credit are met and it is usually not amended or cancelled without the seller‟s </w:t>
      </w:r>
      <w:r>
        <w:rPr>
          <w:spacing w:val="-2"/>
        </w:rPr>
        <w:t>consent.</w:t>
      </w:r>
    </w:p>
    <w:p>
      <w:pPr>
        <w:pStyle w:val="ListParagraph"/>
        <w:numPr>
          <w:ilvl w:val="2"/>
          <w:numId w:val="12"/>
        </w:numPr>
        <w:tabs>
          <w:tab w:pos="1580" w:val="left" w:leader="none"/>
          <w:tab w:pos="1640" w:val="left" w:leader="none"/>
        </w:tabs>
        <w:spacing w:line="480" w:lineRule="auto" w:before="1" w:after="0"/>
        <w:ind w:left="1580" w:right="219" w:hanging="360"/>
        <w:jc w:val="both"/>
        <w:rPr>
          <w:sz w:val="24"/>
        </w:rPr>
      </w:pPr>
      <w:r>
        <w:rPr>
          <w:sz w:val="24"/>
        </w:rPr>
        <w:tab/>
        <w:t>Irrevocable and confirmed documentary credit: this type of documentary credit offers the best security for payment to the seller assuming he fulfils his part of the contract. In</w:t>
      </w:r>
      <w:r>
        <w:rPr>
          <w:spacing w:val="-1"/>
          <w:sz w:val="24"/>
        </w:rPr>
        <w:t> </w:t>
      </w:r>
      <w:r>
        <w:rPr>
          <w:sz w:val="24"/>
        </w:rPr>
        <w:t>the arrangement,</w:t>
      </w:r>
      <w:r>
        <w:rPr>
          <w:spacing w:val="-1"/>
          <w:sz w:val="24"/>
        </w:rPr>
        <w:t> </w:t>
      </w:r>
      <w:r>
        <w:rPr>
          <w:sz w:val="24"/>
        </w:rPr>
        <w:t>another bank (the confirming</w:t>
      </w:r>
      <w:r>
        <w:rPr>
          <w:spacing w:val="-4"/>
          <w:sz w:val="24"/>
        </w:rPr>
        <w:t> </w:t>
      </w:r>
      <w:r>
        <w:rPr>
          <w:sz w:val="24"/>
        </w:rPr>
        <w:t>bank) commits</w:t>
      </w:r>
      <w:r>
        <w:rPr>
          <w:spacing w:val="-1"/>
          <w:sz w:val="24"/>
        </w:rPr>
        <w:t> </w:t>
      </w:r>
      <w:r>
        <w:rPr>
          <w:sz w:val="24"/>
        </w:rPr>
        <w:t>itself</w:t>
      </w:r>
      <w:r>
        <w:rPr>
          <w:spacing w:val="-2"/>
          <w:sz w:val="24"/>
        </w:rPr>
        <w:t> </w:t>
      </w:r>
      <w:r>
        <w:rPr>
          <w:sz w:val="24"/>
        </w:rPr>
        <w:t>to paying the seller, if all the conditions of the credit are fulfilled.</w:t>
      </w:r>
    </w:p>
    <w:p>
      <w:pPr>
        <w:pStyle w:val="BodyText"/>
        <w:spacing w:line="480" w:lineRule="auto"/>
        <w:ind w:left="500" w:right="225" w:firstLine="60"/>
        <w:jc w:val="both"/>
      </w:pPr>
      <w:r>
        <w:rPr/>
        <w:t>Documentary credits could also be categorized according to the terms of payment. Here, we could distinguish between sight credit, acceptance credits, deferred payment credit, red clause‟ credit and revolving credits.</w:t>
      </w:r>
    </w:p>
    <w:p>
      <w:pPr>
        <w:pStyle w:val="ListParagraph"/>
        <w:numPr>
          <w:ilvl w:val="0"/>
          <w:numId w:val="13"/>
        </w:numPr>
        <w:tabs>
          <w:tab w:pos="1940" w:val="left" w:leader="none"/>
        </w:tabs>
        <w:spacing w:line="480" w:lineRule="auto" w:before="1" w:after="0"/>
        <w:ind w:left="1940" w:right="218" w:hanging="720"/>
        <w:jc w:val="both"/>
        <w:rPr>
          <w:sz w:val="24"/>
        </w:rPr>
      </w:pPr>
      <w:r>
        <w:rPr>
          <w:sz w:val="24"/>
        </w:rPr>
        <w:t>Sight credit- this is a situation where the beneficiary receives payment on presentation and examination of the documents.</w:t>
      </w:r>
    </w:p>
    <w:p>
      <w:pPr>
        <w:pStyle w:val="ListParagraph"/>
        <w:numPr>
          <w:ilvl w:val="0"/>
          <w:numId w:val="13"/>
        </w:numPr>
        <w:tabs>
          <w:tab w:pos="1940" w:val="left" w:leader="none"/>
        </w:tabs>
        <w:spacing w:line="480" w:lineRule="auto" w:before="0" w:after="0"/>
        <w:ind w:left="1940" w:right="223" w:hanging="720"/>
        <w:jc w:val="both"/>
        <w:rPr>
          <w:sz w:val="24"/>
        </w:rPr>
      </w:pPr>
      <w:r>
        <w:rPr>
          <w:sz w:val="24"/>
        </w:rPr>
        <w:t>Acceptance credit- In this type of credit, the beneficiary draws a time draft either on the issuing or confirming bank or on the buyer or another bank, as specified in the documentary credit. As soon as it is accepted by any of the parties above, the issuing and confirming bank guarantee payment of the instrument at maturity to any confide holder.</w:t>
      </w:r>
    </w:p>
    <w:p>
      <w:pPr>
        <w:pStyle w:val="ListParagraph"/>
        <w:numPr>
          <w:ilvl w:val="0"/>
          <w:numId w:val="13"/>
        </w:numPr>
        <w:tabs>
          <w:tab w:pos="1940" w:val="left" w:leader="none"/>
        </w:tabs>
        <w:spacing w:line="480" w:lineRule="auto" w:before="0" w:after="0"/>
        <w:ind w:left="1940" w:right="219" w:hanging="720"/>
        <w:jc w:val="both"/>
        <w:rPr>
          <w:sz w:val="24"/>
        </w:rPr>
      </w:pPr>
      <w:r>
        <w:rPr>
          <w:sz w:val="24"/>
        </w:rPr>
        <w:t>Deferred credit- in this form of credit, the issuing or confirming bank issues a written promise to make payment on due date.</w:t>
      </w:r>
      <w:r>
        <w:rPr>
          <w:spacing w:val="40"/>
          <w:sz w:val="24"/>
        </w:rPr>
        <w:t> </w:t>
      </w:r>
      <w:r>
        <w:rPr>
          <w:sz w:val="24"/>
        </w:rPr>
        <w:t>This contrasts with the acceptance credit since in the latter case; a draft is accepted upon presentation of properly confirmed documents. Here, there is an obvious advantage since the draft being a negotiable instrument, could be easily discounted.</w:t>
      </w:r>
    </w:p>
    <w:p>
      <w:pPr>
        <w:pStyle w:val="ListParagraph"/>
        <w:numPr>
          <w:ilvl w:val="0"/>
          <w:numId w:val="13"/>
        </w:numPr>
        <w:tabs>
          <w:tab w:pos="1940" w:val="left" w:leader="none"/>
        </w:tabs>
        <w:spacing w:line="480" w:lineRule="auto" w:before="1" w:after="0"/>
        <w:ind w:left="1940" w:right="221" w:hanging="720"/>
        <w:jc w:val="both"/>
        <w:rPr>
          <w:sz w:val="24"/>
        </w:rPr>
      </w:pPr>
      <w:r>
        <w:rPr>
          <w:sz w:val="24"/>
        </w:rPr>
        <w:t>“Red- clause” credit- this is a special type of advance credit. It authorizes the advising bank to advance a part of the credit amount to the beneficiary to enable him mobilize the merchandise.</w:t>
      </w:r>
    </w:p>
    <w:p>
      <w:pPr>
        <w:spacing w:after="0" w:line="480" w:lineRule="auto"/>
        <w:jc w:val="both"/>
        <w:rPr>
          <w:sz w:val="24"/>
        </w:rPr>
        <w:sectPr>
          <w:pgSz w:w="11910" w:h="16840"/>
          <w:pgMar w:header="0" w:footer="1002" w:top="1340" w:bottom="1200" w:left="940" w:right="1220"/>
        </w:sectPr>
      </w:pPr>
    </w:p>
    <w:p>
      <w:pPr>
        <w:pStyle w:val="ListParagraph"/>
        <w:numPr>
          <w:ilvl w:val="0"/>
          <w:numId w:val="13"/>
        </w:numPr>
        <w:tabs>
          <w:tab w:pos="1940" w:val="left" w:leader="none"/>
        </w:tabs>
        <w:spacing w:line="480" w:lineRule="auto" w:before="73" w:after="0"/>
        <w:ind w:left="1940" w:right="221" w:hanging="720"/>
        <w:jc w:val="both"/>
        <w:rPr>
          <w:sz w:val="24"/>
        </w:rPr>
      </w:pPr>
      <w:r>
        <w:rPr>
          <w:sz w:val="24"/>
        </w:rPr>
        <w:t>Revolving credit- this form of payment, arises where a buyer intends to place orders in excess of his requirements. The revolving credit is </w:t>
      </w:r>
      <w:r>
        <w:rPr>
          <w:sz w:val="24"/>
        </w:rPr>
        <w:t>established stipulating intervals of delivery and thus guaranteeing payment of each delivery, assuming the terms of the credit are maintained.</w:t>
      </w:r>
    </w:p>
    <w:p>
      <w:pPr>
        <w:pStyle w:val="BodyText"/>
        <w:spacing w:line="480" w:lineRule="auto" w:before="1"/>
        <w:ind w:left="500" w:right="213"/>
        <w:jc w:val="both"/>
      </w:pPr>
      <w:r>
        <w:rPr/>
        <w:t>The process of establishing a documentary credit involves two banks and two parties: the importer and exporter. It should be noted that banks adopt normal credit evaluation methods in</w:t>
      </w:r>
      <w:r>
        <w:rPr>
          <w:spacing w:val="-2"/>
        </w:rPr>
        <w:t> </w:t>
      </w:r>
      <w:r>
        <w:rPr/>
        <w:t>granting</w:t>
      </w:r>
      <w:r>
        <w:rPr>
          <w:spacing w:val="-5"/>
        </w:rPr>
        <w:t> </w:t>
      </w:r>
      <w:r>
        <w:rPr/>
        <w:t>these</w:t>
      </w:r>
      <w:r>
        <w:rPr>
          <w:spacing w:val="-3"/>
        </w:rPr>
        <w:t> </w:t>
      </w:r>
      <w:r>
        <w:rPr/>
        <w:t>special</w:t>
      </w:r>
      <w:r>
        <w:rPr>
          <w:spacing w:val="-2"/>
        </w:rPr>
        <w:t> </w:t>
      </w:r>
      <w:r>
        <w:rPr/>
        <w:t>credits. The</w:t>
      </w:r>
      <w:r>
        <w:rPr>
          <w:spacing w:val="-4"/>
        </w:rPr>
        <w:t> </w:t>
      </w:r>
      <w:r>
        <w:rPr/>
        <w:t>basic</w:t>
      </w:r>
      <w:r>
        <w:rPr>
          <w:spacing w:val="-2"/>
        </w:rPr>
        <w:t> </w:t>
      </w:r>
      <w:r>
        <w:rPr/>
        <w:t>requirements,</w:t>
      </w:r>
      <w:r>
        <w:rPr>
          <w:spacing w:val="-2"/>
        </w:rPr>
        <w:t> </w:t>
      </w:r>
      <w:r>
        <w:rPr/>
        <w:t>most</w:t>
      </w:r>
      <w:r>
        <w:rPr>
          <w:spacing w:val="-2"/>
        </w:rPr>
        <w:t> </w:t>
      </w:r>
      <w:r>
        <w:rPr/>
        <w:t>time,</w:t>
      </w:r>
      <w:r>
        <w:rPr>
          <w:spacing w:val="-2"/>
        </w:rPr>
        <w:t> </w:t>
      </w:r>
      <w:r>
        <w:rPr/>
        <w:t>are</w:t>
      </w:r>
      <w:r>
        <w:rPr>
          <w:spacing w:val="-4"/>
        </w:rPr>
        <w:t> </w:t>
      </w:r>
      <w:r>
        <w:rPr/>
        <w:t>the</w:t>
      </w:r>
      <w:r>
        <w:rPr>
          <w:spacing w:val="-1"/>
        </w:rPr>
        <w:t> </w:t>
      </w:r>
      <w:r>
        <w:rPr/>
        <w:t>same</w:t>
      </w:r>
      <w:r>
        <w:rPr>
          <w:spacing w:val="-4"/>
        </w:rPr>
        <w:t> </w:t>
      </w:r>
      <w:r>
        <w:rPr/>
        <w:t>as</w:t>
      </w:r>
      <w:r>
        <w:rPr>
          <w:spacing w:val="-2"/>
        </w:rPr>
        <w:t> </w:t>
      </w:r>
      <w:r>
        <w:rPr/>
        <w:t>in</w:t>
      </w:r>
      <w:r>
        <w:rPr>
          <w:spacing w:val="-2"/>
        </w:rPr>
        <w:t> </w:t>
      </w:r>
      <w:r>
        <w:rPr/>
        <w:t>normal loans and advances.</w:t>
      </w:r>
    </w:p>
    <w:p>
      <w:pPr>
        <w:pStyle w:val="BodyText"/>
        <w:spacing w:line="480" w:lineRule="auto" w:before="1"/>
        <w:ind w:left="500" w:right="217"/>
        <w:jc w:val="both"/>
      </w:pPr>
      <w:r>
        <w:rPr/>
        <w:t>The two banks involved in documentary credit transactions consists of, first, the importers‟ bank also known</w:t>
      </w:r>
      <w:r>
        <w:rPr>
          <w:spacing w:val="-1"/>
        </w:rPr>
        <w:t> </w:t>
      </w:r>
      <w:r>
        <w:rPr/>
        <w:t>as the</w:t>
      </w:r>
      <w:r>
        <w:rPr>
          <w:spacing w:val="-1"/>
        </w:rPr>
        <w:t> </w:t>
      </w:r>
      <w:r>
        <w:rPr/>
        <w:t>opening (establishing)</w:t>
      </w:r>
      <w:r>
        <w:rPr>
          <w:spacing w:val="-1"/>
        </w:rPr>
        <w:t> </w:t>
      </w:r>
      <w:r>
        <w:rPr/>
        <w:t>bank. There</w:t>
      </w:r>
      <w:r>
        <w:rPr>
          <w:spacing w:val="-2"/>
        </w:rPr>
        <w:t> </w:t>
      </w:r>
      <w:r>
        <w:rPr/>
        <w:t>is also the confirming</w:t>
      </w:r>
      <w:r>
        <w:rPr>
          <w:spacing w:val="-2"/>
        </w:rPr>
        <w:t> </w:t>
      </w:r>
      <w:r>
        <w:rPr/>
        <w:t>or</w:t>
      </w:r>
      <w:r>
        <w:rPr>
          <w:spacing w:val="-1"/>
        </w:rPr>
        <w:t> </w:t>
      </w:r>
      <w:r>
        <w:rPr/>
        <w:t>notifying bank that is the exporter‟s bank.</w:t>
      </w:r>
    </w:p>
    <w:p>
      <w:pPr>
        <w:pStyle w:val="BodyText"/>
      </w:pPr>
    </w:p>
    <w:p>
      <w:pPr>
        <w:pStyle w:val="BodyText"/>
        <w:spacing w:before="206"/>
      </w:pPr>
    </w:p>
    <w:p>
      <w:pPr>
        <w:pStyle w:val="Heading1"/>
        <w:numPr>
          <w:ilvl w:val="2"/>
          <w:numId w:val="9"/>
        </w:numPr>
        <w:tabs>
          <w:tab w:pos="1040" w:val="left" w:leader="none"/>
        </w:tabs>
        <w:spacing w:line="240" w:lineRule="auto" w:before="1" w:after="0"/>
        <w:ind w:left="1040" w:right="0" w:hanging="540"/>
        <w:jc w:val="both"/>
      </w:pPr>
      <w:r>
        <w:rPr/>
        <w:t>CLASSIFICATION</w:t>
      </w:r>
      <w:r>
        <w:rPr>
          <w:spacing w:val="-4"/>
        </w:rPr>
        <w:t> </w:t>
      </w:r>
      <w:r>
        <w:rPr/>
        <w:t>OF</w:t>
      </w:r>
      <w:r>
        <w:rPr>
          <w:spacing w:val="-4"/>
        </w:rPr>
        <w:t> </w:t>
      </w:r>
      <w:r>
        <w:rPr/>
        <w:t>LOANS</w:t>
      </w:r>
      <w:r>
        <w:rPr>
          <w:spacing w:val="-1"/>
        </w:rPr>
        <w:t> </w:t>
      </w:r>
      <w:r>
        <w:rPr/>
        <w:t>AS</w:t>
      </w:r>
      <w:r>
        <w:rPr>
          <w:spacing w:val="-2"/>
        </w:rPr>
        <w:t> </w:t>
      </w:r>
      <w:r>
        <w:rPr/>
        <w:t>TO</w:t>
      </w:r>
      <w:r>
        <w:rPr>
          <w:spacing w:val="-1"/>
        </w:rPr>
        <w:t> </w:t>
      </w:r>
      <w:r>
        <w:rPr/>
        <w:t>PURPOSE</w:t>
      </w:r>
      <w:r>
        <w:rPr>
          <w:spacing w:val="-1"/>
        </w:rPr>
        <w:t> </w:t>
      </w:r>
      <w:r>
        <w:rPr/>
        <w:t>(SELECTED</w:t>
      </w:r>
      <w:r>
        <w:rPr>
          <w:spacing w:val="2"/>
        </w:rPr>
        <w:t> </w:t>
      </w:r>
      <w:r>
        <w:rPr>
          <w:spacing w:val="-2"/>
        </w:rPr>
        <w:t>CAUSE)</w:t>
      </w:r>
    </w:p>
    <w:p>
      <w:pPr>
        <w:pStyle w:val="BodyText"/>
        <w:spacing w:before="191"/>
        <w:rPr>
          <w:b/>
        </w:rPr>
      </w:pPr>
    </w:p>
    <w:p>
      <w:pPr>
        <w:pStyle w:val="BodyText"/>
        <w:spacing w:line="480" w:lineRule="auto" w:before="1"/>
        <w:ind w:left="500" w:right="221"/>
        <w:jc w:val="both"/>
      </w:pPr>
      <w:r>
        <w:rPr/>
        <w:t>A)</w:t>
      </w:r>
      <w:r>
        <w:rPr>
          <w:spacing w:val="80"/>
        </w:rPr>
        <w:t>  </w:t>
      </w:r>
      <w:r>
        <w:rPr/>
        <w:t>Agricultural Loans: as a result of the increased emphasis on increased agricultural output, government places a lot of emphasis on provision of loans by banks for agricultural projects. The essence is to establish, reactivate, expand or modernize all types of agricultural enterprises, which are considered economically feasible and desirable to the achievement of stated national economic goals of self-sufficiency in agricultural production, and commercially viable.</w:t>
      </w:r>
    </w:p>
    <w:p>
      <w:pPr>
        <w:pStyle w:val="BodyText"/>
        <w:spacing w:line="480" w:lineRule="auto" w:before="202"/>
        <w:ind w:left="500" w:right="217"/>
        <w:jc w:val="both"/>
      </w:pPr>
      <w:r>
        <w:rPr/>
        <w:t>Agricultural project lending in Nigeria is enhanced by the agricultural credit Guarantee Scheme Fund operation by the Central Bank of Nigeria. According to the guideline of the scheme, the fund seeks to provide guarantee in respect of loans granted by any bank for agricultural purposes with the aim of increasing the level of credit to the agricultural sector.</w:t>
      </w:r>
    </w:p>
    <w:p>
      <w:pPr>
        <w:spacing w:after="0" w:line="480" w:lineRule="auto"/>
        <w:jc w:val="both"/>
        <w:sectPr>
          <w:pgSz w:w="11910" w:h="16840"/>
          <w:pgMar w:header="0" w:footer="1002" w:top="1340" w:bottom="1200" w:left="940" w:right="1220"/>
        </w:sectPr>
      </w:pPr>
    </w:p>
    <w:p>
      <w:pPr>
        <w:pStyle w:val="BodyText"/>
        <w:spacing w:line="480" w:lineRule="auto" w:before="73"/>
        <w:ind w:left="500" w:right="213"/>
        <w:jc w:val="both"/>
      </w:pPr>
      <w:r>
        <w:rPr/>
        <w:t>Banks extend loans to agricultural project through two methods: direct lending and on- lending. Direct lending involves lending directly to farmers (individuals, groups or organizations). On-lending on the other hand, involves lending to farmers through intermediaries such as co-operative unions or a financing agency, agricultural corporations, state or federal ministries of Agriculture, River Basin Development Authorities and other relevant agricultural lending institutions and agencies. The latter method is practiced mainly by the Nigerian Agricultural Cooperative and Rural Development Bank (NACRDB).</w:t>
      </w:r>
    </w:p>
    <w:p>
      <w:pPr>
        <w:pStyle w:val="BodyText"/>
        <w:spacing w:line="480" w:lineRule="auto" w:before="2"/>
        <w:ind w:left="500" w:right="215"/>
        <w:jc w:val="both"/>
      </w:pPr>
      <w:r>
        <w:rPr/>
        <w:t>The criteria for this type of lending are the same as other types of lending and the security is the same, except that the ACGS requires personal guarantee. The interest rates are market- determined unlike previously when concessionary interest rates were charged by banks. Agricultural lending could be by way of overdraft, short-term loans, medium-term loans or long-term loans, depending on the purpose and gestation period of the project.</w:t>
      </w:r>
    </w:p>
    <w:p>
      <w:pPr>
        <w:pStyle w:val="ListParagraph"/>
        <w:numPr>
          <w:ilvl w:val="0"/>
          <w:numId w:val="14"/>
        </w:numPr>
        <w:tabs>
          <w:tab w:pos="818" w:val="left" w:leader="none"/>
        </w:tabs>
        <w:spacing w:line="240" w:lineRule="auto" w:before="0" w:after="0"/>
        <w:ind w:left="818" w:right="0" w:hanging="318"/>
        <w:jc w:val="both"/>
        <w:rPr>
          <w:sz w:val="24"/>
        </w:rPr>
      </w:pPr>
      <w:r>
        <w:rPr>
          <w:sz w:val="24"/>
        </w:rPr>
        <w:t>Export</w:t>
      </w:r>
      <w:r>
        <w:rPr>
          <w:spacing w:val="1"/>
          <w:sz w:val="24"/>
        </w:rPr>
        <w:t> </w:t>
      </w:r>
      <w:r>
        <w:rPr>
          <w:spacing w:val="-2"/>
          <w:sz w:val="24"/>
        </w:rPr>
        <w:t>finance:</w:t>
      </w:r>
    </w:p>
    <w:p>
      <w:pPr>
        <w:pStyle w:val="BodyText"/>
      </w:pPr>
    </w:p>
    <w:p>
      <w:pPr>
        <w:pStyle w:val="BodyText"/>
        <w:spacing w:line="480" w:lineRule="auto"/>
        <w:ind w:left="500" w:right="222"/>
        <w:jc w:val="both"/>
      </w:pPr>
      <w:r>
        <w:rPr/>
        <w:t>Banks have always been involved in the export business in Nigeria, even before the emergence of oil as the dominant source of earnings for the country. For example, during the era of commodity boards‟ involvement in the export trade, banks provided bridging finance</w:t>
      </w:r>
      <w:r>
        <w:rPr>
          <w:spacing w:val="40"/>
        </w:rPr>
        <w:t> </w:t>
      </w:r>
      <w:r>
        <w:rPr/>
        <w:t>to licensed buyers of commodities meant for export. However, following the deregulation in the Nigerian economy, banks are presently involved in export finance in the following areas.</w:t>
      </w:r>
    </w:p>
    <w:p>
      <w:pPr>
        <w:pStyle w:val="ListParagraph"/>
        <w:numPr>
          <w:ilvl w:val="1"/>
          <w:numId w:val="14"/>
        </w:numPr>
        <w:tabs>
          <w:tab w:pos="1311" w:val="left" w:leader="none"/>
        </w:tabs>
        <w:spacing w:line="480" w:lineRule="auto" w:before="0" w:after="0"/>
        <w:ind w:left="1311" w:right="219" w:hanging="720"/>
        <w:jc w:val="both"/>
        <w:rPr>
          <w:sz w:val="24"/>
        </w:rPr>
      </w:pPr>
      <w:r>
        <w:rPr>
          <w:sz w:val="24"/>
        </w:rPr>
        <w:t>Short term financing of all aspects of non-oil export including storage, packaging, handling, transportation and delivery to the ultimate buyer.</w:t>
      </w:r>
    </w:p>
    <w:p>
      <w:pPr>
        <w:pStyle w:val="ListParagraph"/>
        <w:numPr>
          <w:ilvl w:val="1"/>
          <w:numId w:val="14"/>
        </w:numPr>
        <w:tabs>
          <w:tab w:pos="1940" w:val="left" w:leader="none"/>
        </w:tabs>
        <w:spacing w:line="480" w:lineRule="auto" w:before="1" w:after="0"/>
        <w:ind w:left="1940" w:right="219" w:hanging="720"/>
        <w:jc w:val="both"/>
        <w:rPr>
          <w:sz w:val="24"/>
        </w:rPr>
      </w:pPr>
      <w:r>
        <w:rPr>
          <w:sz w:val="24"/>
        </w:rPr>
        <w:t>Identification</w:t>
      </w:r>
      <w:r>
        <w:rPr>
          <w:spacing w:val="-4"/>
          <w:sz w:val="24"/>
        </w:rPr>
        <w:t> </w:t>
      </w:r>
      <w:r>
        <w:rPr>
          <w:sz w:val="24"/>
        </w:rPr>
        <w:t>of</w:t>
      </w:r>
      <w:r>
        <w:rPr>
          <w:spacing w:val="-3"/>
          <w:sz w:val="24"/>
        </w:rPr>
        <w:t> </w:t>
      </w:r>
      <w:r>
        <w:rPr>
          <w:sz w:val="24"/>
        </w:rPr>
        <w:t>the</w:t>
      </w:r>
      <w:r>
        <w:rPr>
          <w:spacing w:val="-3"/>
          <w:sz w:val="24"/>
        </w:rPr>
        <w:t> </w:t>
      </w:r>
      <w:r>
        <w:rPr>
          <w:sz w:val="24"/>
        </w:rPr>
        <w:t>eligible</w:t>
      </w:r>
      <w:r>
        <w:rPr>
          <w:spacing w:val="-4"/>
          <w:sz w:val="24"/>
        </w:rPr>
        <w:t> </w:t>
      </w:r>
      <w:r>
        <w:rPr>
          <w:sz w:val="24"/>
        </w:rPr>
        <w:t>non-oil</w:t>
      </w:r>
      <w:r>
        <w:rPr>
          <w:spacing w:val="-4"/>
          <w:sz w:val="24"/>
        </w:rPr>
        <w:t> </w:t>
      </w:r>
      <w:r>
        <w:rPr>
          <w:sz w:val="24"/>
        </w:rPr>
        <w:t>export</w:t>
      </w:r>
      <w:r>
        <w:rPr>
          <w:spacing w:val="-4"/>
          <w:sz w:val="24"/>
        </w:rPr>
        <w:t> </w:t>
      </w:r>
      <w:r>
        <w:rPr>
          <w:sz w:val="24"/>
        </w:rPr>
        <w:t>products,</w:t>
      </w:r>
      <w:r>
        <w:rPr>
          <w:spacing w:val="-4"/>
          <w:sz w:val="24"/>
        </w:rPr>
        <w:t> </w:t>
      </w:r>
      <w:r>
        <w:rPr>
          <w:sz w:val="24"/>
        </w:rPr>
        <w:t>technical</w:t>
      </w:r>
      <w:r>
        <w:rPr>
          <w:spacing w:val="-4"/>
          <w:sz w:val="24"/>
        </w:rPr>
        <w:t> </w:t>
      </w:r>
      <w:r>
        <w:rPr>
          <w:sz w:val="24"/>
        </w:rPr>
        <w:t>services</w:t>
      </w:r>
      <w:r>
        <w:rPr>
          <w:spacing w:val="-4"/>
          <w:sz w:val="24"/>
        </w:rPr>
        <w:t> </w:t>
      </w:r>
      <w:r>
        <w:rPr>
          <w:sz w:val="24"/>
        </w:rPr>
        <w:t>and</w:t>
      </w:r>
      <w:r>
        <w:rPr>
          <w:spacing w:val="-1"/>
          <w:sz w:val="24"/>
        </w:rPr>
        <w:t> </w:t>
      </w:r>
      <w:r>
        <w:rPr>
          <w:sz w:val="24"/>
        </w:rPr>
        <w:t>the identification of viable foreign markets etc.</w:t>
      </w:r>
    </w:p>
    <w:p>
      <w:pPr>
        <w:pStyle w:val="ListParagraph"/>
        <w:numPr>
          <w:ilvl w:val="1"/>
          <w:numId w:val="14"/>
        </w:numPr>
        <w:tabs>
          <w:tab w:pos="1639" w:val="left" w:leader="none"/>
        </w:tabs>
        <w:spacing w:line="240" w:lineRule="auto" w:before="0" w:after="0"/>
        <w:ind w:left="1639" w:right="0" w:hanging="419"/>
        <w:jc w:val="both"/>
        <w:rPr>
          <w:sz w:val="24"/>
        </w:rPr>
      </w:pPr>
      <w:r>
        <w:rPr>
          <w:sz w:val="24"/>
        </w:rPr>
        <w:t>Providing</w:t>
      </w:r>
      <w:r>
        <w:rPr>
          <w:spacing w:val="-5"/>
          <w:sz w:val="24"/>
        </w:rPr>
        <w:t> </w:t>
      </w:r>
      <w:r>
        <w:rPr>
          <w:sz w:val="24"/>
        </w:rPr>
        <w:t>status</w:t>
      </w:r>
      <w:r>
        <w:rPr>
          <w:spacing w:val="-1"/>
          <w:sz w:val="24"/>
        </w:rPr>
        <w:t> </w:t>
      </w:r>
      <w:r>
        <w:rPr>
          <w:sz w:val="24"/>
        </w:rPr>
        <w:t>reports</w:t>
      </w:r>
      <w:r>
        <w:rPr>
          <w:spacing w:val="1"/>
          <w:sz w:val="24"/>
        </w:rPr>
        <w:t> </w:t>
      </w:r>
      <w:r>
        <w:rPr>
          <w:sz w:val="24"/>
        </w:rPr>
        <w:t>on</w:t>
      </w:r>
      <w:r>
        <w:rPr>
          <w:spacing w:val="-1"/>
          <w:sz w:val="24"/>
        </w:rPr>
        <w:t> </w:t>
      </w:r>
      <w:r>
        <w:rPr>
          <w:sz w:val="24"/>
        </w:rPr>
        <w:t>foreign</w:t>
      </w:r>
      <w:r>
        <w:rPr>
          <w:spacing w:val="-1"/>
          <w:sz w:val="24"/>
        </w:rPr>
        <w:t> </w:t>
      </w:r>
      <w:r>
        <w:rPr>
          <w:spacing w:val="-2"/>
          <w:sz w:val="24"/>
        </w:rPr>
        <w:t>buyers</w:t>
      </w:r>
    </w:p>
    <w:p>
      <w:pPr>
        <w:pStyle w:val="BodyText"/>
      </w:pPr>
    </w:p>
    <w:p>
      <w:pPr>
        <w:pStyle w:val="ListParagraph"/>
        <w:numPr>
          <w:ilvl w:val="1"/>
          <w:numId w:val="14"/>
        </w:numPr>
        <w:tabs>
          <w:tab w:pos="1639" w:val="left" w:leader="none"/>
        </w:tabs>
        <w:spacing w:line="240" w:lineRule="auto" w:before="0" w:after="0"/>
        <w:ind w:left="1639" w:right="0" w:hanging="419"/>
        <w:jc w:val="both"/>
        <w:rPr>
          <w:sz w:val="24"/>
        </w:rPr>
      </w:pPr>
      <w:r>
        <w:rPr>
          <w:sz w:val="24"/>
        </w:rPr>
        <w:t>Advising</w:t>
      </w:r>
      <w:r>
        <w:rPr>
          <w:spacing w:val="-4"/>
          <w:sz w:val="24"/>
        </w:rPr>
        <w:t> </w:t>
      </w:r>
      <w:r>
        <w:rPr>
          <w:sz w:val="24"/>
        </w:rPr>
        <w:t>on modes of</w:t>
      </w:r>
      <w:r>
        <w:rPr>
          <w:spacing w:val="-1"/>
          <w:sz w:val="24"/>
        </w:rPr>
        <w:t> </w:t>
      </w:r>
      <w:r>
        <w:rPr>
          <w:sz w:val="24"/>
        </w:rPr>
        <w:t>payments for</w:t>
      </w:r>
      <w:r>
        <w:rPr>
          <w:spacing w:val="-1"/>
          <w:sz w:val="24"/>
        </w:rPr>
        <w:t> </w:t>
      </w:r>
      <w:r>
        <w:rPr>
          <w:sz w:val="24"/>
        </w:rPr>
        <w:t>the export </w:t>
      </w:r>
      <w:r>
        <w:rPr>
          <w:spacing w:val="-2"/>
          <w:sz w:val="24"/>
        </w:rPr>
        <w:t>trade.</w:t>
      </w:r>
    </w:p>
    <w:p>
      <w:pPr>
        <w:spacing w:after="0" w:line="240" w:lineRule="auto"/>
        <w:jc w:val="both"/>
        <w:rPr>
          <w:sz w:val="24"/>
        </w:rPr>
        <w:sectPr>
          <w:pgSz w:w="11910" w:h="16840"/>
          <w:pgMar w:header="0" w:footer="1002" w:top="1340" w:bottom="1200" w:left="940" w:right="1220"/>
        </w:sectPr>
      </w:pPr>
    </w:p>
    <w:p>
      <w:pPr>
        <w:pStyle w:val="ListParagraph"/>
        <w:numPr>
          <w:ilvl w:val="1"/>
          <w:numId w:val="14"/>
        </w:numPr>
        <w:tabs>
          <w:tab w:pos="1940" w:val="left" w:leader="none"/>
        </w:tabs>
        <w:spacing w:line="482" w:lineRule="auto" w:before="73" w:after="0"/>
        <w:ind w:left="1940" w:right="217" w:hanging="720"/>
        <w:jc w:val="both"/>
        <w:rPr>
          <w:sz w:val="24"/>
        </w:rPr>
      </w:pPr>
      <w:r>
        <w:rPr>
          <w:sz w:val="24"/>
        </w:rPr>
        <w:t>Enhancing the quality of documentations of the overall national export promotion strategies. There are basically two types of export finance- the pre- shipment finance scheme and the post-shipment finance schemes.</w:t>
      </w:r>
    </w:p>
    <w:p>
      <w:pPr>
        <w:pStyle w:val="ListParagraph"/>
        <w:numPr>
          <w:ilvl w:val="0"/>
          <w:numId w:val="15"/>
        </w:numPr>
        <w:tabs>
          <w:tab w:pos="1220" w:val="left" w:leader="none"/>
        </w:tabs>
        <w:spacing w:line="240" w:lineRule="auto" w:before="194" w:after="0"/>
        <w:ind w:left="1220" w:right="0" w:hanging="720"/>
        <w:jc w:val="left"/>
        <w:rPr>
          <w:sz w:val="24"/>
        </w:rPr>
      </w:pPr>
      <w:r>
        <w:rPr>
          <w:sz w:val="24"/>
        </w:rPr>
        <w:t>Pre-shipment</w:t>
      </w:r>
      <w:r>
        <w:rPr>
          <w:spacing w:val="-4"/>
          <w:sz w:val="24"/>
        </w:rPr>
        <w:t> </w:t>
      </w:r>
      <w:r>
        <w:rPr>
          <w:spacing w:val="-2"/>
          <w:sz w:val="24"/>
        </w:rPr>
        <w:t>finance:</w:t>
      </w:r>
    </w:p>
    <w:p>
      <w:pPr>
        <w:pStyle w:val="BodyText"/>
        <w:spacing w:before="199"/>
      </w:pPr>
    </w:p>
    <w:p>
      <w:pPr>
        <w:pStyle w:val="BodyText"/>
        <w:spacing w:line="480" w:lineRule="auto"/>
        <w:ind w:left="500" w:right="220"/>
        <w:jc w:val="both"/>
      </w:pPr>
      <w:r>
        <w:rPr/>
        <w:t>This could be classified broadly into two- the mobilization advance and the merchandize or produce advance. Pre-shipment finance is usually required by exporters to ease the production, processing and /or packaging of export goods, up to the point they are placed on board a ship or any other mode of transportation. Pre-shipment finance could be classified broadly into two:</w:t>
      </w:r>
    </w:p>
    <w:p>
      <w:pPr>
        <w:pStyle w:val="ListParagraph"/>
        <w:numPr>
          <w:ilvl w:val="1"/>
          <w:numId w:val="15"/>
        </w:numPr>
        <w:tabs>
          <w:tab w:pos="1220" w:val="left" w:leader="none"/>
        </w:tabs>
        <w:spacing w:line="480" w:lineRule="auto" w:before="0" w:after="0"/>
        <w:ind w:left="1220" w:right="222" w:hanging="720"/>
        <w:jc w:val="both"/>
        <w:rPr>
          <w:sz w:val="24"/>
        </w:rPr>
      </w:pPr>
      <w:r>
        <w:rPr>
          <w:sz w:val="24"/>
        </w:rPr>
        <w:t>Mobilization Advance: this type of facility is similar to an overdraft. The only difference is that where as an overdraft</w:t>
      </w:r>
      <w:r>
        <w:rPr>
          <w:spacing w:val="-1"/>
          <w:sz w:val="24"/>
        </w:rPr>
        <w:t> </w:t>
      </w:r>
      <w:r>
        <w:rPr>
          <w:sz w:val="24"/>
        </w:rPr>
        <w:t>may</w:t>
      </w:r>
      <w:r>
        <w:rPr>
          <w:spacing w:val="-5"/>
          <w:sz w:val="24"/>
        </w:rPr>
        <w:t> </w:t>
      </w:r>
      <w:r>
        <w:rPr>
          <w:sz w:val="24"/>
        </w:rPr>
        <w:t>be cancelled without notice and is always current, a mobilization advance is liquidated at the end of its tenure or on completion of the particular export project or at the end of the operating cycle of the transaction. This</w:t>
      </w:r>
      <w:r>
        <w:rPr>
          <w:spacing w:val="-3"/>
          <w:sz w:val="24"/>
        </w:rPr>
        <w:t> </w:t>
      </w:r>
      <w:r>
        <w:rPr>
          <w:sz w:val="24"/>
        </w:rPr>
        <w:t>financing</w:t>
      </w:r>
      <w:r>
        <w:rPr>
          <w:spacing w:val="-6"/>
          <w:sz w:val="24"/>
        </w:rPr>
        <w:t> </w:t>
      </w:r>
      <w:r>
        <w:rPr>
          <w:sz w:val="24"/>
        </w:rPr>
        <w:t>scheme</w:t>
      </w:r>
      <w:r>
        <w:rPr>
          <w:spacing w:val="-2"/>
          <w:sz w:val="24"/>
        </w:rPr>
        <w:t> </w:t>
      </w:r>
      <w:r>
        <w:rPr>
          <w:sz w:val="24"/>
        </w:rPr>
        <w:t>assists</w:t>
      </w:r>
      <w:r>
        <w:rPr>
          <w:spacing w:val="-3"/>
          <w:sz w:val="24"/>
        </w:rPr>
        <w:t> </w:t>
      </w:r>
      <w:r>
        <w:rPr>
          <w:sz w:val="24"/>
        </w:rPr>
        <w:t>an</w:t>
      </w:r>
      <w:r>
        <w:rPr>
          <w:spacing w:val="-3"/>
          <w:sz w:val="24"/>
        </w:rPr>
        <w:t> </w:t>
      </w:r>
      <w:r>
        <w:rPr>
          <w:sz w:val="24"/>
        </w:rPr>
        <w:t>exporter</w:t>
      </w:r>
      <w:r>
        <w:rPr>
          <w:spacing w:val="-3"/>
          <w:sz w:val="24"/>
        </w:rPr>
        <w:t> </w:t>
      </w:r>
      <w:r>
        <w:rPr>
          <w:sz w:val="24"/>
        </w:rPr>
        <w:t>to</w:t>
      </w:r>
      <w:r>
        <w:rPr>
          <w:spacing w:val="-3"/>
          <w:sz w:val="24"/>
        </w:rPr>
        <w:t> </w:t>
      </w:r>
      <w:r>
        <w:rPr>
          <w:sz w:val="24"/>
        </w:rPr>
        <w:t>obtain</w:t>
      </w:r>
      <w:r>
        <w:rPr>
          <w:spacing w:val="-3"/>
          <w:sz w:val="24"/>
        </w:rPr>
        <w:t> </w:t>
      </w:r>
      <w:r>
        <w:rPr>
          <w:sz w:val="24"/>
        </w:rPr>
        <w:t>funds</w:t>
      </w:r>
      <w:r>
        <w:rPr>
          <w:spacing w:val="-3"/>
          <w:sz w:val="24"/>
        </w:rPr>
        <w:t> </w:t>
      </w:r>
      <w:r>
        <w:rPr>
          <w:sz w:val="24"/>
        </w:rPr>
        <w:t>for</w:t>
      </w:r>
      <w:r>
        <w:rPr>
          <w:spacing w:val="-5"/>
          <w:sz w:val="24"/>
        </w:rPr>
        <w:t> </w:t>
      </w:r>
      <w:r>
        <w:rPr>
          <w:sz w:val="24"/>
        </w:rPr>
        <w:t>purchasing</w:t>
      </w:r>
      <w:r>
        <w:rPr>
          <w:spacing w:val="-6"/>
          <w:sz w:val="24"/>
        </w:rPr>
        <w:t> </w:t>
      </w:r>
      <w:r>
        <w:rPr>
          <w:sz w:val="24"/>
        </w:rPr>
        <w:t>produce</w:t>
      </w:r>
      <w:r>
        <w:rPr>
          <w:spacing w:val="-4"/>
          <w:sz w:val="24"/>
        </w:rPr>
        <w:t> </w:t>
      </w:r>
      <w:r>
        <w:rPr>
          <w:sz w:val="24"/>
        </w:rPr>
        <w:t>from other sources-local buying agents or growers</w:t>
      </w:r>
    </w:p>
    <w:p>
      <w:pPr>
        <w:pStyle w:val="ListParagraph"/>
        <w:numPr>
          <w:ilvl w:val="1"/>
          <w:numId w:val="15"/>
        </w:numPr>
        <w:tabs>
          <w:tab w:pos="1220" w:val="left" w:leader="none"/>
        </w:tabs>
        <w:spacing w:line="480" w:lineRule="auto" w:before="0" w:after="0"/>
        <w:ind w:left="1220" w:right="214" w:hanging="720"/>
        <w:jc w:val="both"/>
        <w:rPr>
          <w:sz w:val="24"/>
        </w:rPr>
      </w:pPr>
      <w:r>
        <w:rPr>
          <w:sz w:val="24"/>
        </w:rPr>
        <w:t>Merchandize or produce advance: the merchandize or produce advance is a form of export finance provided by banks on the basis of ware house receipts. This presupposes that the exporter has purchased the produce and put them in an approved ware house and a ware house receipt is then issued by a reputable ware house agent. Here, loans are provided to the exporter and as a security for the finance, the exporter goods are controlled by placing them in the custody of a ware house company, who issues a warehouse receipt on them. When a loan is made on the security of</w:t>
      </w:r>
      <w:r>
        <w:rPr>
          <w:spacing w:val="40"/>
          <w:sz w:val="24"/>
        </w:rPr>
        <w:t> </w:t>
      </w:r>
      <w:r>
        <w:rPr>
          <w:sz w:val="24"/>
        </w:rPr>
        <w:t>warehouse receipt, there is a great reliance on the competence and integrity of the ware house company.</w:t>
      </w:r>
    </w:p>
    <w:p>
      <w:pPr>
        <w:spacing w:after="0" w:line="480" w:lineRule="auto"/>
        <w:jc w:val="both"/>
        <w:rPr>
          <w:sz w:val="24"/>
        </w:rPr>
        <w:sectPr>
          <w:pgSz w:w="11910" w:h="16840"/>
          <w:pgMar w:header="0" w:footer="1002" w:top="1340" w:bottom="1200" w:left="940" w:right="1220"/>
        </w:sectPr>
      </w:pPr>
    </w:p>
    <w:p>
      <w:pPr>
        <w:pStyle w:val="Heading1"/>
        <w:numPr>
          <w:ilvl w:val="2"/>
          <w:numId w:val="9"/>
        </w:numPr>
        <w:tabs>
          <w:tab w:pos="1160" w:val="left" w:leader="none"/>
        </w:tabs>
        <w:spacing w:line="240" w:lineRule="auto" w:before="78" w:after="0"/>
        <w:ind w:left="1160" w:right="0" w:hanging="660"/>
        <w:jc w:val="left"/>
      </w:pPr>
      <w:r>
        <w:rPr/>
        <w:t>SYNDICATION</w:t>
      </w:r>
      <w:r>
        <w:rPr>
          <w:spacing w:val="-2"/>
        </w:rPr>
        <w:t> CREDIT</w:t>
      </w:r>
    </w:p>
    <w:p>
      <w:pPr>
        <w:pStyle w:val="BodyText"/>
        <w:spacing w:line="480" w:lineRule="auto" w:before="272"/>
        <w:ind w:left="500" w:right="219"/>
        <w:jc w:val="both"/>
      </w:pPr>
      <w:r>
        <w:rPr/>
        <w:t>Banks usually resort to loan syndications in an effort to spread risks, accommodate new and viable projects and enhance their earning potentials. They also resort to this approach whenever they find a viable project which one bank cannot finance single-handedly. Under the syndication arrangement, there is a lead bank and a consortium of other financial institutions (syndicates) comprising of banks, investment companies and insurance firms. Loans provided are usually large in nature and may be medium term or long-term in nature. The interest rate may be above the prime-lending rate and is usually payable annually or</w:t>
      </w:r>
      <w:r>
        <w:rPr>
          <w:spacing w:val="40"/>
        </w:rPr>
        <w:t> </w:t>
      </w:r>
      <w:r>
        <w:rPr/>
        <w:t>semi-annually or at any agreed period.</w:t>
      </w:r>
    </w:p>
    <w:p>
      <w:pPr>
        <w:pStyle w:val="BodyText"/>
        <w:spacing w:line="480" w:lineRule="auto" w:before="1"/>
        <w:ind w:left="500" w:right="218"/>
        <w:jc w:val="both"/>
      </w:pPr>
      <w:r>
        <w:rPr/>
        <w:t>The increased cases of syndicated project financing in Nigeria can up to 1998 be explained</w:t>
      </w:r>
      <w:r>
        <w:rPr>
          <w:spacing w:val="80"/>
        </w:rPr>
        <w:t> </w:t>
      </w:r>
      <w:r>
        <w:rPr/>
        <w:t>by general trends in the economy. Rising project costs and increased risks of doing business in a recessed economy were crucial factors that gave rise to loan syndications. Increase restrictions on lending by the monetary authorities, the high demand for loans and the need for capital adequacy dictated that banks enter into consortium arrangements, to cater for the credit needs of large project concepts.</w:t>
      </w:r>
    </w:p>
    <w:p>
      <w:pPr>
        <w:pStyle w:val="BodyText"/>
        <w:spacing w:line="480" w:lineRule="auto"/>
        <w:ind w:left="500" w:right="220"/>
        <w:jc w:val="both"/>
      </w:pPr>
      <w:r>
        <w:rPr/>
        <w:t>However, the increased level of distress in the financial system adversely affected syndications and thus there has been a lull in this area especially between 1998 and 2004</w:t>
      </w:r>
    </w:p>
    <w:p>
      <w:pPr>
        <w:pStyle w:val="Heading1"/>
        <w:spacing w:before="5"/>
        <w:ind w:left="1880"/>
      </w:pPr>
      <w:r>
        <w:rPr/>
        <w:t>LOANS</w:t>
      </w:r>
      <w:r>
        <w:rPr>
          <w:spacing w:val="-2"/>
        </w:rPr>
        <w:t> </w:t>
      </w:r>
      <w:r>
        <w:rPr/>
        <w:t>TO</w:t>
      </w:r>
      <w:r>
        <w:rPr>
          <w:spacing w:val="-1"/>
        </w:rPr>
        <w:t> </w:t>
      </w:r>
      <w:r>
        <w:rPr/>
        <w:t>THE</w:t>
      </w:r>
      <w:r>
        <w:rPr>
          <w:spacing w:val="-2"/>
        </w:rPr>
        <w:t> </w:t>
      </w:r>
      <w:r>
        <w:rPr/>
        <w:t>RURAL</w:t>
      </w:r>
      <w:r>
        <w:rPr>
          <w:spacing w:val="-1"/>
        </w:rPr>
        <w:t> </w:t>
      </w:r>
      <w:r>
        <w:rPr>
          <w:spacing w:val="-2"/>
        </w:rPr>
        <w:t>SECTOR</w:t>
      </w:r>
    </w:p>
    <w:p>
      <w:pPr>
        <w:pStyle w:val="BodyText"/>
        <w:spacing w:line="480" w:lineRule="auto" w:before="271"/>
        <w:ind w:left="500" w:right="219" w:firstLine="60"/>
        <w:jc w:val="both"/>
      </w:pPr>
      <w:r>
        <w:rPr/>
        <w:t>The limited nature of credit to the rural sector and the lopsided nature of bank branch expansion in favour of the urban segment motivated the federal Government to introduce the rural banking programme in 1977 and recently the community-banking scheme in 1991.</w:t>
      </w:r>
    </w:p>
    <w:p>
      <w:pPr>
        <w:pStyle w:val="BodyText"/>
        <w:spacing w:line="480" w:lineRule="auto" w:before="1"/>
        <w:ind w:left="500" w:right="222"/>
        <w:jc w:val="both"/>
      </w:pPr>
      <w:r>
        <w:rPr/>
        <w:t>The rural sector could to a large extent be equated to the agricultural sector, since the predominant occupation of the residents of the area is peasant farming, limited credit</w:t>
      </w:r>
      <w:r>
        <w:rPr>
          <w:spacing w:val="40"/>
        </w:rPr>
        <w:t> </w:t>
      </w:r>
      <w:r>
        <w:rPr/>
        <w:t>facilities as a result of limited access to banks and poor banking habits, meant</w:t>
      </w:r>
      <w:r>
        <w:rPr>
          <w:spacing w:val="40"/>
        </w:rPr>
        <w:t> </w:t>
      </w:r>
      <w:r>
        <w:rPr/>
        <w:t>that this vital sector would be strangulated and growth would not be in the desired direction.</w:t>
      </w:r>
    </w:p>
    <w:p>
      <w:pPr>
        <w:spacing w:after="0" w:line="480" w:lineRule="auto"/>
        <w:jc w:val="both"/>
        <w:sectPr>
          <w:pgSz w:w="11910" w:h="16840"/>
          <w:pgMar w:header="0" w:footer="1002" w:top="1340" w:bottom="1200" w:left="940" w:right="1220"/>
        </w:sectPr>
      </w:pPr>
    </w:p>
    <w:p>
      <w:pPr>
        <w:pStyle w:val="BodyText"/>
        <w:spacing w:line="480" w:lineRule="auto" w:before="73"/>
        <w:ind w:left="500" w:right="218"/>
        <w:jc w:val="both"/>
      </w:pPr>
      <w:r>
        <w:rPr/>
        <w:t>The monetary</w:t>
      </w:r>
      <w:r>
        <w:rPr>
          <w:spacing w:val="-2"/>
        </w:rPr>
        <w:t> </w:t>
      </w:r>
      <w:r>
        <w:rPr/>
        <w:t>authorities during the era of direct control of bank credits prescribed minimum levels of loans for the rural sector in the monetary policy each year. This measure was aimed at compelling the banks to assist in the economic development of rural sector. It was also aimed at breaking the vicious circle of low productivity, low incomes, low savings and low growth that has been the bane of the rural sector. Under the present indirect system of credit control, these minimum credit prescriptions have been deemphasized. Banks however, are still</w:t>
      </w:r>
      <w:r>
        <w:rPr>
          <w:spacing w:val="-2"/>
        </w:rPr>
        <w:t> </w:t>
      </w:r>
      <w:r>
        <w:rPr/>
        <w:t>expected</w:t>
      </w:r>
      <w:r>
        <w:rPr>
          <w:spacing w:val="-2"/>
        </w:rPr>
        <w:t> </w:t>
      </w:r>
      <w:r>
        <w:rPr/>
        <w:t>to</w:t>
      </w:r>
      <w:r>
        <w:rPr>
          <w:spacing w:val="-2"/>
        </w:rPr>
        <w:t> </w:t>
      </w:r>
      <w:r>
        <w:rPr/>
        <w:t>extend</w:t>
      </w:r>
      <w:r>
        <w:rPr>
          <w:spacing w:val="-2"/>
        </w:rPr>
        <w:t> </w:t>
      </w:r>
      <w:r>
        <w:rPr/>
        <w:t>substantial</w:t>
      </w:r>
      <w:r>
        <w:rPr>
          <w:spacing w:val="-2"/>
        </w:rPr>
        <w:t> </w:t>
      </w:r>
      <w:r>
        <w:rPr/>
        <w:t>volumes</w:t>
      </w:r>
      <w:r>
        <w:rPr>
          <w:spacing w:val="-2"/>
        </w:rPr>
        <w:t> </w:t>
      </w:r>
      <w:r>
        <w:rPr/>
        <w:t>of</w:t>
      </w:r>
      <w:r>
        <w:rPr>
          <w:spacing w:val="-1"/>
        </w:rPr>
        <w:t> </w:t>
      </w:r>
      <w:r>
        <w:rPr/>
        <w:t>credit</w:t>
      </w:r>
      <w:r>
        <w:rPr>
          <w:spacing w:val="-2"/>
        </w:rPr>
        <w:t> </w:t>
      </w:r>
      <w:r>
        <w:rPr/>
        <w:t>to</w:t>
      </w:r>
      <w:r>
        <w:rPr>
          <w:spacing w:val="-2"/>
        </w:rPr>
        <w:t> </w:t>
      </w:r>
      <w:r>
        <w:rPr/>
        <w:t>the</w:t>
      </w:r>
      <w:r>
        <w:rPr>
          <w:spacing w:val="-3"/>
        </w:rPr>
        <w:t> </w:t>
      </w:r>
      <w:r>
        <w:rPr/>
        <w:t>rural</w:t>
      </w:r>
      <w:r>
        <w:rPr>
          <w:spacing w:val="-2"/>
        </w:rPr>
        <w:t> </w:t>
      </w:r>
      <w:r>
        <w:rPr/>
        <w:t>sector,</w:t>
      </w:r>
      <w:r>
        <w:rPr>
          <w:spacing w:val="-1"/>
        </w:rPr>
        <w:t> </w:t>
      </w:r>
      <w:r>
        <w:rPr/>
        <w:t>even</w:t>
      </w:r>
      <w:r>
        <w:rPr>
          <w:spacing w:val="-2"/>
        </w:rPr>
        <w:t> </w:t>
      </w:r>
      <w:r>
        <w:rPr/>
        <w:t>with</w:t>
      </w:r>
      <w:r>
        <w:rPr>
          <w:spacing w:val="-2"/>
        </w:rPr>
        <w:t> </w:t>
      </w:r>
      <w:r>
        <w:rPr/>
        <w:t>the</w:t>
      </w:r>
      <w:r>
        <w:rPr>
          <w:spacing w:val="-1"/>
        </w:rPr>
        <w:t> </w:t>
      </w:r>
      <w:r>
        <w:rPr/>
        <w:t>phasing out of the rural banking programme.</w:t>
      </w:r>
    </w:p>
    <w:p>
      <w:pPr>
        <w:pStyle w:val="BodyText"/>
      </w:pPr>
    </w:p>
    <w:p>
      <w:pPr>
        <w:pStyle w:val="BodyText"/>
        <w:spacing w:before="6"/>
      </w:pPr>
    </w:p>
    <w:p>
      <w:pPr>
        <w:pStyle w:val="Heading1"/>
        <w:ind w:left="1940"/>
      </w:pPr>
      <w:r>
        <w:rPr/>
        <w:t>LOANS</w:t>
      </w:r>
      <w:r>
        <w:rPr>
          <w:spacing w:val="-3"/>
        </w:rPr>
        <w:t> </w:t>
      </w:r>
      <w:r>
        <w:rPr/>
        <w:t>TO</w:t>
      </w:r>
      <w:r>
        <w:rPr>
          <w:spacing w:val="-1"/>
        </w:rPr>
        <w:t> </w:t>
      </w:r>
      <w:r>
        <w:rPr/>
        <w:t>SMALL</w:t>
      </w:r>
      <w:r>
        <w:rPr>
          <w:spacing w:val="-1"/>
        </w:rPr>
        <w:t> </w:t>
      </w:r>
      <w:r>
        <w:rPr/>
        <w:t>AND</w:t>
      </w:r>
      <w:r>
        <w:rPr>
          <w:spacing w:val="-2"/>
        </w:rPr>
        <w:t> </w:t>
      </w:r>
      <w:r>
        <w:rPr/>
        <w:t>MEDIUM</w:t>
      </w:r>
      <w:r>
        <w:rPr>
          <w:spacing w:val="-1"/>
        </w:rPr>
        <w:t> </w:t>
      </w:r>
      <w:r>
        <w:rPr/>
        <w:t>SCALE</w:t>
      </w:r>
      <w:r>
        <w:rPr>
          <w:spacing w:val="-1"/>
        </w:rPr>
        <w:t> </w:t>
      </w:r>
      <w:r>
        <w:rPr>
          <w:spacing w:val="-2"/>
        </w:rPr>
        <w:t>ENTERPRISES</w:t>
      </w:r>
    </w:p>
    <w:p>
      <w:pPr>
        <w:pStyle w:val="BodyText"/>
        <w:spacing w:line="480" w:lineRule="auto" w:before="272"/>
        <w:ind w:left="500" w:right="220"/>
        <w:jc w:val="both"/>
      </w:pPr>
      <w:r>
        <w:rPr/>
        <w:t>Banks are</w:t>
      </w:r>
      <w:r>
        <w:rPr>
          <w:spacing w:val="-1"/>
        </w:rPr>
        <w:t> </w:t>
      </w:r>
      <w:r>
        <w:rPr/>
        <w:t>also required to grant loans to small and medium scale enterprises. SMES have the potentials of enhancing the level of development of the economy, in terms of increased output,</w:t>
      </w:r>
      <w:r>
        <w:rPr>
          <w:spacing w:val="-3"/>
        </w:rPr>
        <w:t> </w:t>
      </w:r>
      <w:r>
        <w:rPr/>
        <w:t>creation</w:t>
      </w:r>
      <w:r>
        <w:rPr>
          <w:spacing w:val="-3"/>
        </w:rPr>
        <w:t> </w:t>
      </w:r>
      <w:r>
        <w:rPr/>
        <w:t>of</w:t>
      </w:r>
      <w:r>
        <w:rPr>
          <w:spacing w:val="-4"/>
        </w:rPr>
        <w:t> </w:t>
      </w:r>
      <w:r>
        <w:rPr/>
        <w:t>employment</w:t>
      </w:r>
      <w:r>
        <w:rPr>
          <w:spacing w:val="-3"/>
        </w:rPr>
        <w:t> </w:t>
      </w:r>
      <w:r>
        <w:rPr/>
        <w:t>opportunities</w:t>
      </w:r>
      <w:r>
        <w:rPr>
          <w:spacing w:val="-3"/>
        </w:rPr>
        <w:t> </w:t>
      </w:r>
      <w:r>
        <w:rPr/>
        <w:t>and</w:t>
      </w:r>
      <w:r>
        <w:rPr>
          <w:spacing w:val="-2"/>
        </w:rPr>
        <w:t> </w:t>
      </w:r>
      <w:r>
        <w:rPr/>
        <w:t>the</w:t>
      </w:r>
      <w:r>
        <w:rPr>
          <w:spacing w:val="-3"/>
        </w:rPr>
        <w:t> </w:t>
      </w:r>
      <w:r>
        <w:rPr/>
        <w:t>level</w:t>
      </w:r>
      <w:r>
        <w:rPr>
          <w:spacing w:val="-3"/>
        </w:rPr>
        <w:t> </w:t>
      </w:r>
      <w:r>
        <w:rPr/>
        <w:t>of</w:t>
      </w:r>
      <w:r>
        <w:rPr>
          <w:spacing w:val="-3"/>
        </w:rPr>
        <w:t> </w:t>
      </w:r>
      <w:r>
        <w:rPr/>
        <w:t>exports</w:t>
      </w:r>
      <w:r>
        <w:rPr>
          <w:spacing w:val="-3"/>
        </w:rPr>
        <w:t> </w:t>
      </w:r>
      <w:r>
        <w:rPr/>
        <w:t>of</w:t>
      </w:r>
      <w:r>
        <w:rPr>
          <w:spacing w:val="-4"/>
        </w:rPr>
        <w:t> </w:t>
      </w:r>
      <w:r>
        <w:rPr/>
        <w:t>the</w:t>
      </w:r>
      <w:r>
        <w:rPr>
          <w:spacing w:val="-4"/>
        </w:rPr>
        <w:t> </w:t>
      </w:r>
      <w:r>
        <w:rPr/>
        <w:t>country.</w:t>
      </w:r>
      <w:r>
        <w:rPr>
          <w:spacing w:val="-3"/>
        </w:rPr>
        <w:t> </w:t>
      </w:r>
      <w:r>
        <w:rPr/>
        <w:t>Over</w:t>
      </w:r>
      <w:r>
        <w:rPr>
          <w:spacing w:val="-3"/>
        </w:rPr>
        <w:t> </w:t>
      </w:r>
      <w:r>
        <w:rPr/>
        <w:t>the years, banks did not substantially provide the necessary assistance to SMEs because of the high level of risks associated with lending to small businesses.</w:t>
      </w:r>
    </w:p>
    <w:p>
      <w:pPr>
        <w:pStyle w:val="BodyText"/>
        <w:spacing w:line="480" w:lineRule="auto"/>
        <w:ind w:left="500" w:right="222"/>
        <w:jc w:val="both"/>
      </w:pPr>
      <w:r>
        <w:rPr/>
        <w:t>However, in 2001, the bankers committee agreed to set aside 10 per cent of the profile before taxes of each bank, for financing of SMEs. A small and medium scale enterprises equity and investment fund was set up for this purpose.</w:t>
      </w:r>
    </w:p>
    <w:p>
      <w:pPr>
        <w:pStyle w:val="BodyText"/>
        <w:spacing w:line="480" w:lineRule="auto"/>
        <w:ind w:left="500" w:right="218"/>
        <w:jc w:val="both"/>
      </w:pPr>
      <w:r>
        <w:rPr/>
        <w:t>The monetary authorities also set up the national credit risk fund to provide additional guarantee for credit accommodation to small and medium enterprises. Available data show that the level of financial accommodation to SMEs has increased with the introduction of the equity investment fund.</w:t>
      </w:r>
    </w:p>
    <w:p>
      <w:pPr>
        <w:spacing w:after="0" w:line="480" w:lineRule="auto"/>
        <w:jc w:val="both"/>
        <w:sectPr>
          <w:pgSz w:w="11910" w:h="16840"/>
          <w:pgMar w:header="0" w:footer="1002" w:top="1340" w:bottom="1200" w:left="940" w:right="1220"/>
        </w:sectPr>
      </w:pPr>
    </w:p>
    <w:p>
      <w:pPr>
        <w:pStyle w:val="Heading1"/>
        <w:numPr>
          <w:ilvl w:val="2"/>
          <w:numId w:val="9"/>
        </w:numPr>
        <w:tabs>
          <w:tab w:pos="1220" w:val="left" w:leader="none"/>
        </w:tabs>
        <w:spacing w:line="240" w:lineRule="auto" w:before="78" w:after="0"/>
        <w:ind w:left="1220" w:right="0" w:hanging="720"/>
        <w:jc w:val="left"/>
      </w:pPr>
      <w:r>
        <w:rPr/>
        <w:t>ROLE</w:t>
      </w:r>
      <w:r>
        <w:rPr>
          <w:spacing w:val="-1"/>
        </w:rPr>
        <w:t> </w:t>
      </w:r>
      <w:r>
        <w:rPr/>
        <w:t>OF</w:t>
      </w:r>
      <w:r>
        <w:rPr>
          <w:spacing w:val="-3"/>
        </w:rPr>
        <w:t> </w:t>
      </w:r>
      <w:r>
        <w:rPr/>
        <w:t>BANK</w:t>
      </w:r>
      <w:r>
        <w:rPr>
          <w:spacing w:val="-3"/>
        </w:rPr>
        <w:t> </w:t>
      </w:r>
      <w:r>
        <w:rPr/>
        <w:t>CREDIT IN</w:t>
      </w:r>
      <w:r>
        <w:rPr>
          <w:spacing w:val="-1"/>
        </w:rPr>
        <w:t> </w:t>
      </w:r>
      <w:r>
        <w:rPr/>
        <w:t>THE ECONOMIC </w:t>
      </w:r>
      <w:r>
        <w:rPr>
          <w:spacing w:val="-2"/>
        </w:rPr>
        <w:t>SYSTEM</w:t>
      </w:r>
    </w:p>
    <w:p>
      <w:pPr>
        <w:pStyle w:val="BodyText"/>
        <w:spacing w:line="480" w:lineRule="auto" w:before="272"/>
        <w:ind w:left="500" w:right="218"/>
        <w:jc w:val="both"/>
      </w:pPr>
      <w:r>
        <w:rPr/>
        <w:t>It is generally accepted that bank credits influence positively the level of economic activities in any country. It influences what is to be produced, who produces it and how much is to be </w:t>
      </w:r>
      <w:r>
        <w:rPr>
          <w:spacing w:val="-2"/>
        </w:rPr>
        <w:t>produced.</w:t>
      </w:r>
    </w:p>
    <w:p>
      <w:pPr>
        <w:pStyle w:val="BodyText"/>
        <w:spacing w:line="480" w:lineRule="auto"/>
        <w:ind w:left="500" w:right="221"/>
        <w:jc w:val="both"/>
      </w:pPr>
      <w:r>
        <w:rPr/>
        <w:t>Bank credit affects and alters the level of money supply of a country. Thus the monetary authorities seek to influence the volume and cost of credit and thus moderate inflationary trends in the economy. This is premised on the fact that excessive credit expansion affects money support which ultimately affects the level of inflation and aggregate economic </w:t>
      </w:r>
      <w:r>
        <w:rPr>
          <w:spacing w:val="-2"/>
        </w:rPr>
        <w:t>performance.</w:t>
      </w:r>
    </w:p>
    <w:p>
      <w:pPr>
        <w:pStyle w:val="BodyText"/>
        <w:spacing w:line="480" w:lineRule="auto" w:before="1"/>
        <w:ind w:left="500" w:right="220"/>
        <w:jc w:val="both"/>
      </w:pPr>
      <w:r>
        <w:rPr/>
        <w:t>Also bank credit is the most important source of bank incomes. It affects a bank‟s profitability and long term growth prospects. It is also the most important aspect of bank‟s asset and in fact the largest portion of asset base. Bank credit also affects bank liquidity and non-performance credit is the major cause of bank distress and failure. It is noteworthy that the current distress in the financial system has its root in the large non-performing loans and advances granted by banks to various persons and the high level of credit abuses and inside </w:t>
      </w:r>
      <w:r>
        <w:rPr>
          <w:spacing w:val="-2"/>
        </w:rPr>
        <w:t>dealings.</w:t>
      </w:r>
    </w:p>
    <w:p>
      <w:pPr>
        <w:pStyle w:val="BodyText"/>
        <w:spacing w:line="480" w:lineRule="auto"/>
        <w:ind w:left="500" w:right="217"/>
        <w:jc w:val="both"/>
      </w:pPr>
      <w:r>
        <w:rPr/>
        <w:t>Credit also promotes the activities of bank and non-bank financial institutions and thus influences the level of growth of the financial system.</w:t>
      </w:r>
    </w:p>
    <w:p>
      <w:pPr>
        <w:pStyle w:val="BodyText"/>
        <w:spacing w:line="480" w:lineRule="auto"/>
        <w:ind w:left="500" w:right="217"/>
        <w:jc w:val="both"/>
      </w:pPr>
      <w:r>
        <w:rPr/>
        <w:t>Finally, bank credit affects aggregate output and productivity, the pattern of production, the level of entrepreneurship, the realization of aggregate economic performance and economic growth. It could thus be concluded that credit is of crucial importance to banks, the monetary authorities and also the growth of the economy.</w:t>
      </w:r>
    </w:p>
    <w:p>
      <w:pPr>
        <w:spacing w:after="0" w:line="480" w:lineRule="auto"/>
        <w:jc w:val="both"/>
        <w:sectPr>
          <w:pgSz w:w="11910" w:h="16840"/>
          <w:pgMar w:header="0" w:footer="1002" w:top="1340" w:bottom="1200" w:left="940" w:right="1220"/>
        </w:sectPr>
      </w:pPr>
    </w:p>
    <w:p>
      <w:pPr>
        <w:pStyle w:val="Heading1"/>
        <w:numPr>
          <w:ilvl w:val="2"/>
          <w:numId w:val="9"/>
        </w:numPr>
        <w:tabs>
          <w:tab w:pos="1220" w:val="left" w:leader="none"/>
        </w:tabs>
        <w:spacing w:line="240" w:lineRule="auto" w:before="78" w:after="0"/>
        <w:ind w:left="1220" w:right="0" w:hanging="720"/>
        <w:jc w:val="left"/>
      </w:pPr>
      <w:r>
        <w:rPr/>
        <w:t>CREDIT</w:t>
      </w:r>
      <w:r>
        <w:rPr>
          <w:spacing w:val="-1"/>
        </w:rPr>
        <w:t> </w:t>
      </w:r>
      <w:r>
        <w:rPr/>
        <w:t>RISK</w:t>
      </w:r>
      <w:r>
        <w:rPr>
          <w:spacing w:val="-2"/>
        </w:rPr>
        <w:t> MANAGEMENT</w:t>
      </w:r>
    </w:p>
    <w:p>
      <w:pPr>
        <w:pStyle w:val="BodyText"/>
        <w:spacing w:line="480" w:lineRule="auto" w:before="272"/>
        <w:ind w:left="500" w:right="220"/>
        <w:jc w:val="both"/>
      </w:pPr>
      <w:r>
        <w:rPr/>
        <w:t>Credit risk management greatly influences or prevent the failure of a bank. This is because</w:t>
      </w:r>
      <w:r>
        <w:rPr>
          <w:spacing w:val="40"/>
        </w:rPr>
        <w:t> </w:t>
      </w:r>
      <w:r>
        <w:rPr/>
        <w:t>the failure of a bank is influenced to a large extent by the quality of credit decisions and thus the quality of the risk assets. Credit risk management provides a leading indicator of the quality of banks credit portfolio. (McNaugton 1994)</w:t>
      </w:r>
    </w:p>
    <w:p>
      <w:pPr>
        <w:pStyle w:val="BodyText"/>
        <w:ind w:left="500"/>
        <w:jc w:val="both"/>
      </w:pPr>
      <w:r>
        <w:rPr/>
        <w:t>The</w:t>
      </w:r>
      <w:r>
        <w:rPr>
          <w:spacing w:val="-5"/>
        </w:rPr>
        <w:t> </w:t>
      </w:r>
      <w:r>
        <w:rPr/>
        <w:t>key</w:t>
      </w:r>
      <w:r>
        <w:rPr>
          <w:spacing w:val="-5"/>
        </w:rPr>
        <w:t> </w:t>
      </w:r>
      <w:r>
        <w:rPr/>
        <w:t>element in an</w:t>
      </w:r>
      <w:r>
        <w:rPr>
          <w:spacing w:val="-1"/>
        </w:rPr>
        <w:t> </w:t>
      </w:r>
      <w:r>
        <w:rPr/>
        <w:t>effective</w:t>
      </w:r>
      <w:r>
        <w:rPr>
          <w:spacing w:val="-1"/>
        </w:rPr>
        <w:t> </w:t>
      </w:r>
      <w:r>
        <w:rPr/>
        <w:t>credit management </w:t>
      </w:r>
      <w:r>
        <w:rPr>
          <w:spacing w:val="-2"/>
        </w:rPr>
        <w:t>includes:</w:t>
      </w:r>
    </w:p>
    <w:p>
      <w:pPr>
        <w:pStyle w:val="BodyText"/>
      </w:pPr>
    </w:p>
    <w:p>
      <w:pPr>
        <w:pStyle w:val="ListParagraph"/>
        <w:numPr>
          <w:ilvl w:val="0"/>
          <w:numId w:val="16"/>
        </w:numPr>
        <w:tabs>
          <w:tab w:pos="1940" w:val="left" w:leader="none"/>
        </w:tabs>
        <w:spacing w:line="240" w:lineRule="auto" w:before="0" w:after="0"/>
        <w:ind w:left="1940" w:right="0" w:hanging="360"/>
        <w:jc w:val="left"/>
        <w:rPr>
          <w:sz w:val="24"/>
        </w:rPr>
      </w:pPr>
      <w:r>
        <w:rPr>
          <w:sz w:val="24"/>
        </w:rPr>
        <w:t>Well-developed</w:t>
      </w:r>
      <w:r>
        <w:rPr>
          <w:spacing w:val="-2"/>
          <w:sz w:val="24"/>
        </w:rPr>
        <w:t> </w:t>
      </w:r>
      <w:r>
        <w:rPr>
          <w:sz w:val="24"/>
        </w:rPr>
        <w:t>credit</w:t>
      </w:r>
      <w:r>
        <w:rPr>
          <w:spacing w:val="-1"/>
          <w:sz w:val="24"/>
        </w:rPr>
        <w:t> </w:t>
      </w:r>
      <w:r>
        <w:rPr>
          <w:sz w:val="24"/>
        </w:rPr>
        <w:t>policy</w:t>
      </w:r>
      <w:r>
        <w:rPr>
          <w:spacing w:val="-5"/>
          <w:sz w:val="24"/>
        </w:rPr>
        <w:t> </w:t>
      </w:r>
      <w:r>
        <w:rPr>
          <w:sz w:val="24"/>
        </w:rPr>
        <w:t>framework</w:t>
      </w:r>
      <w:r>
        <w:rPr>
          <w:spacing w:val="-1"/>
          <w:sz w:val="24"/>
        </w:rPr>
        <w:t> </w:t>
      </w:r>
      <w:r>
        <w:rPr>
          <w:sz w:val="24"/>
        </w:rPr>
        <w:t>and</w:t>
      </w:r>
      <w:r>
        <w:rPr>
          <w:spacing w:val="-1"/>
          <w:sz w:val="24"/>
        </w:rPr>
        <w:t> </w:t>
      </w:r>
      <w:r>
        <w:rPr>
          <w:spacing w:val="-2"/>
          <w:sz w:val="24"/>
        </w:rPr>
        <w:t>procedures</w:t>
      </w:r>
    </w:p>
    <w:p>
      <w:pPr>
        <w:pStyle w:val="BodyText"/>
      </w:pPr>
    </w:p>
    <w:p>
      <w:pPr>
        <w:pStyle w:val="ListParagraph"/>
        <w:numPr>
          <w:ilvl w:val="0"/>
          <w:numId w:val="16"/>
        </w:numPr>
        <w:tabs>
          <w:tab w:pos="1940" w:val="left" w:leader="none"/>
        </w:tabs>
        <w:spacing w:line="240" w:lineRule="auto" w:before="1" w:after="0"/>
        <w:ind w:left="1940" w:right="0" w:hanging="360"/>
        <w:jc w:val="left"/>
        <w:rPr>
          <w:sz w:val="24"/>
        </w:rPr>
      </w:pPr>
      <w:r>
        <w:rPr>
          <w:sz w:val="24"/>
        </w:rPr>
        <w:t>Strong</w:t>
      </w:r>
      <w:r>
        <w:rPr>
          <w:spacing w:val="-4"/>
          <w:sz w:val="24"/>
        </w:rPr>
        <w:t> </w:t>
      </w:r>
      <w:r>
        <w:rPr>
          <w:sz w:val="24"/>
        </w:rPr>
        <w:t>portfolio </w:t>
      </w:r>
      <w:r>
        <w:rPr>
          <w:spacing w:val="-2"/>
          <w:sz w:val="24"/>
        </w:rPr>
        <w:t>management</w:t>
      </w:r>
    </w:p>
    <w:p>
      <w:pPr>
        <w:pStyle w:val="ListParagraph"/>
        <w:numPr>
          <w:ilvl w:val="0"/>
          <w:numId w:val="16"/>
        </w:numPr>
        <w:tabs>
          <w:tab w:pos="1940" w:val="left" w:leader="none"/>
        </w:tabs>
        <w:spacing w:line="240" w:lineRule="auto" w:before="276" w:after="0"/>
        <w:ind w:left="1940" w:right="0" w:hanging="360"/>
        <w:jc w:val="left"/>
        <w:rPr>
          <w:sz w:val="24"/>
        </w:rPr>
      </w:pPr>
      <w:r>
        <w:rPr>
          <w:sz w:val="24"/>
        </w:rPr>
        <w:t>Effective</w:t>
      </w:r>
      <w:r>
        <w:rPr>
          <w:spacing w:val="-2"/>
          <w:sz w:val="24"/>
        </w:rPr>
        <w:t> </w:t>
      </w:r>
      <w:r>
        <w:rPr>
          <w:sz w:val="24"/>
        </w:rPr>
        <w:t>credit</w:t>
      </w:r>
      <w:r>
        <w:rPr>
          <w:spacing w:val="-2"/>
          <w:sz w:val="24"/>
        </w:rPr>
        <w:t> controls</w:t>
      </w:r>
    </w:p>
    <w:p>
      <w:pPr>
        <w:pStyle w:val="ListParagraph"/>
        <w:numPr>
          <w:ilvl w:val="0"/>
          <w:numId w:val="16"/>
        </w:numPr>
        <w:tabs>
          <w:tab w:pos="1940" w:val="left" w:leader="none"/>
        </w:tabs>
        <w:spacing w:line="240" w:lineRule="auto" w:before="276" w:after="0"/>
        <w:ind w:left="1940" w:right="0" w:hanging="360"/>
        <w:jc w:val="left"/>
        <w:rPr>
          <w:sz w:val="24"/>
        </w:rPr>
      </w:pPr>
      <w:r>
        <w:rPr>
          <w:sz w:val="24"/>
        </w:rPr>
        <w:t>Well-trained</w:t>
      </w:r>
      <w:r>
        <w:rPr>
          <w:spacing w:val="-2"/>
          <w:sz w:val="24"/>
        </w:rPr>
        <w:t> </w:t>
      </w:r>
      <w:r>
        <w:rPr>
          <w:sz w:val="24"/>
        </w:rPr>
        <w:t>human</w:t>
      </w:r>
      <w:r>
        <w:rPr>
          <w:spacing w:val="-1"/>
          <w:sz w:val="24"/>
        </w:rPr>
        <w:t> </w:t>
      </w:r>
      <w:r>
        <w:rPr>
          <w:sz w:val="24"/>
        </w:rPr>
        <w:t>resource</w:t>
      </w:r>
      <w:r>
        <w:rPr>
          <w:spacing w:val="-2"/>
          <w:sz w:val="24"/>
        </w:rPr>
        <w:t> </w:t>
      </w:r>
      <w:r>
        <w:rPr>
          <w:sz w:val="24"/>
        </w:rPr>
        <w:t>to</w:t>
      </w:r>
      <w:r>
        <w:rPr>
          <w:spacing w:val="-1"/>
          <w:sz w:val="24"/>
        </w:rPr>
        <w:t> </w:t>
      </w:r>
      <w:r>
        <w:rPr>
          <w:sz w:val="24"/>
        </w:rPr>
        <w:t>implement</w:t>
      </w:r>
      <w:r>
        <w:rPr>
          <w:spacing w:val="-1"/>
          <w:sz w:val="24"/>
        </w:rPr>
        <w:t> </w:t>
      </w:r>
      <w:r>
        <w:rPr>
          <w:spacing w:val="-2"/>
          <w:sz w:val="24"/>
        </w:rPr>
        <w:t>system</w:t>
      </w:r>
    </w:p>
    <w:p>
      <w:pPr>
        <w:pStyle w:val="BodyText"/>
        <w:spacing w:line="480" w:lineRule="auto" w:before="276"/>
        <w:ind w:left="500" w:right="220" w:firstLine="60"/>
        <w:jc w:val="both"/>
      </w:pPr>
      <w:r>
        <w:rPr/>
        <w:t>Bank management must conduct a market definition as a starting point in credit risk management. This also includes the determination of the target markets. The credit policies are a necessary guide for the determination of the target market, and customers, and define</w:t>
      </w:r>
      <w:r>
        <w:rPr>
          <w:spacing w:val="40"/>
        </w:rPr>
        <w:t> </w:t>
      </w:r>
      <w:r>
        <w:rPr/>
        <w:t>the acceptable and unacceptable risks.</w:t>
      </w:r>
    </w:p>
    <w:p>
      <w:pPr>
        <w:pStyle w:val="BodyText"/>
        <w:spacing w:line="480" w:lineRule="auto"/>
        <w:ind w:left="500" w:right="217"/>
        <w:jc w:val="both"/>
      </w:pPr>
      <w:r>
        <w:rPr/>
        <w:t>Credit origination usually is at the instance of the customer. The credit officer must identify the reasons when the borrower needs the loan and crosscheck all facts about the proposal and thus have all relevant information for evaluating the proposal. The credit officer should also evaluate the proposal as to the management and nature of business.</w:t>
      </w:r>
    </w:p>
    <w:p>
      <w:pPr>
        <w:pStyle w:val="BodyText"/>
        <w:spacing w:line="480" w:lineRule="auto"/>
        <w:ind w:left="500" w:right="219"/>
        <w:jc w:val="both"/>
      </w:pPr>
      <w:r>
        <w:rPr/>
        <w:t>Thereafter the officer must be certain on the source of repayment, ascertain if the proposal</w:t>
      </w:r>
      <w:r>
        <w:rPr>
          <w:spacing w:val="40"/>
        </w:rPr>
        <w:t> </w:t>
      </w:r>
      <w:r>
        <w:rPr/>
        <w:t>fits into the banks objectives and the government policies in place, assess the government policies in place, assess the business risks that could inhibit repayment and then conduct a financial analysis. All the issues here are assessed under the credit analysis. In addition the collateral package is appraised.</w:t>
      </w:r>
    </w:p>
    <w:p>
      <w:pPr>
        <w:pStyle w:val="BodyText"/>
        <w:spacing w:line="480" w:lineRule="auto" w:before="1"/>
        <w:ind w:left="500" w:right="224"/>
        <w:jc w:val="both"/>
      </w:pPr>
      <w:r>
        <w:rPr/>
        <w:t>Approval is then sought from the deciding authorities. Banks</w:t>
      </w:r>
      <w:r>
        <w:rPr>
          <w:spacing w:val="80"/>
        </w:rPr>
        <w:t> </w:t>
      </w:r>
      <w:r>
        <w:rPr/>
        <w:t>usually adopt either a committee</w:t>
      </w:r>
      <w:r>
        <w:rPr>
          <w:spacing w:val="23"/>
        </w:rPr>
        <w:t> </w:t>
      </w:r>
      <w:r>
        <w:rPr/>
        <w:t>or</w:t>
      </w:r>
      <w:r>
        <w:rPr>
          <w:spacing w:val="25"/>
        </w:rPr>
        <w:t> </w:t>
      </w:r>
      <w:r>
        <w:rPr/>
        <w:t>a</w:t>
      </w:r>
      <w:r>
        <w:rPr>
          <w:spacing w:val="25"/>
        </w:rPr>
        <w:t> </w:t>
      </w:r>
      <w:r>
        <w:rPr/>
        <w:t>sequential</w:t>
      </w:r>
      <w:r>
        <w:rPr>
          <w:spacing w:val="26"/>
        </w:rPr>
        <w:t> </w:t>
      </w:r>
      <w:r>
        <w:rPr/>
        <w:t>process</w:t>
      </w:r>
      <w:r>
        <w:rPr>
          <w:spacing w:val="25"/>
        </w:rPr>
        <w:t> </w:t>
      </w:r>
      <w:r>
        <w:rPr/>
        <w:t>of</w:t>
      </w:r>
      <w:r>
        <w:rPr>
          <w:spacing w:val="25"/>
        </w:rPr>
        <w:t> </w:t>
      </w:r>
      <w:r>
        <w:rPr/>
        <w:t>credit</w:t>
      </w:r>
      <w:r>
        <w:rPr>
          <w:spacing w:val="26"/>
        </w:rPr>
        <w:t> </w:t>
      </w:r>
      <w:r>
        <w:rPr/>
        <w:t>approval</w:t>
      </w:r>
      <w:r>
        <w:rPr>
          <w:spacing w:val="26"/>
        </w:rPr>
        <w:t> </w:t>
      </w:r>
      <w:r>
        <w:rPr/>
        <w:t>in</w:t>
      </w:r>
      <w:r>
        <w:rPr>
          <w:spacing w:val="25"/>
        </w:rPr>
        <w:t> </w:t>
      </w:r>
      <w:r>
        <w:rPr/>
        <w:t>the</w:t>
      </w:r>
      <w:r>
        <w:rPr>
          <w:spacing w:val="25"/>
        </w:rPr>
        <w:t> </w:t>
      </w:r>
      <w:r>
        <w:rPr/>
        <w:t>committee</w:t>
      </w:r>
      <w:r>
        <w:rPr>
          <w:spacing w:val="24"/>
        </w:rPr>
        <w:t> </w:t>
      </w:r>
      <w:r>
        <w:rPr/>
        <w:t>system,</w:t>
      </w:r>
      <w:r>
        <w:rPr>
          <w:spacing w:val="26"/>
        </w:rPr>
        <w:t> </w:t>
      </w:r>
      <w:r>
        <w:rPr/>
        <w:t>the</w:t>
      </w:r>
      <w:r>
        <w:rPr>
          <w:spacing w:val="25"/>
        </w:rPr>
        <w:t> </w:t>
      </w:r>
      <w:r>
        <w:rPr>
          <w:spacing w:val="-2"/>
        </w:rPr>
        <w:t>ultimate</w:t>
      </w:r>
    </w:p>
    <w:p>
      <w:pPr>
        <w:spacing w:after="0" w:line="480" w:lineRule="auto"/>
        <w:jc w:val="both"/>
        <w:sectPr>
          <w:pgSz w:w="11910" w:h="16840"/>
          <w:pgMar w:header="0" w:footer="1002" w:top="1340" w:bottom="1200" w:left="940" w:right="1220"/>
        </w:sectPr>
      </w:pPr>
    </w:p>
    <w:p>
      <w:pPr>
        <w:pStyle w:val="BodyText"/>
        <w:spacing w:line="480" w:lineRule="auto" w:before="73"/>
        <w:ind w:left="500" w:right="223"/>
        <w:jc w:val="both"/>
      </w:pPr>
      <w:r>
        <w:rPr/>
        <w:t>approval of a credit proposal is done by a committee consisting of members of a senior management and sectional heads. It could also be a board committee made up of members of the board of directors. The sequential process is applied in smaller loans and consists of an approval chain of individual loan officers with ascending level of authority.</w:t>
      </w:r>
    </w:p>
    <w:p>
      <w:pPr>
        <w:pStyle w:val="BodyText"/>
        <w:spacing w:line="480" w:lineRule="auto" w:before="1"/>
        <w:ind w:left="500" w:right="218"/>
        <w:jc w:val="both"/>
      </w:pPr>
      <w:r>
        <w:rPr/>
        <w:t>A deposit-banking firm like most financial institutions tend to hold little owner‟s capital relative to the aggregate value of its assets. The implication of this is that only a small percentage of total loans need to turn bad to push the entire credit portfolio to the brink of </w:t>
      </w:r>
      <w:r>
        <w:rPr>
          <w:spacing w:val="-2"/>
        </w:rPr>
        <w:t>failure.</w:t>
      </w:r>
    </w:p>
    <w:p>
      <w:pPr>
        <w:pStyle w:val="BodyText"/>
        <w:spacing w:line="480" w:lineRule="auto" w:before="1"/>
        <w:ind w:left="500" w:right="216"/>
        <w:jc w:val="both"/>
      </w:pPr>
      <w:r>
        <w:rPr/>
        <w:t>According to Peter and Sylvia (2008) the probability</w:t>
      </w:r>
      <w:r>
        <w:rPr>
          <w:spacing w:val="-3"/>
        </w:rPr>
        <w:t> </w:t>
      </w:r>
      <w:r>
        <w:rPr/>
        <w:t>that a deposit banking institutions credit portfolio will decline in value and perhaps become worthless is known as credit risk while various attempts designed to control and protect banks against adversities associated with these risk exposure are referred to as credit risk management processes.</w:t>
      </w:r>
    </w:p>
    <w:p>
      <w:pPr>
        <w:pStyle w:val="BodyText"/>
        <w:spacing w:line="480" w:lineRule="auto"/>
        <w:ind w:left="500" w:right="218"/>
        <w:jc w:val="both"/>
      </w:pPr>
      <w:r>
        <w:rPr/>
        <w:t>The process of analysing credit risk, ranking and quantifying them constitute a substantial aspect of the framework and governance structures for most bank management. Among the reasons advanced for CRM include managerial self-interest and appraisal goal; high cost of financial distress and the existence of capital market imperfection. Other motivation for expending managerial resources on CRM according to Meyer (2000) is the need for insolvency avoidance, given the likelihood of poor credit risk management snowballing into financial crisis.</w:t>
      </w:r>
    </w:p>
    <w:p>
      <w:pPr>
        <w:pStyle w:val="BodyText"/>
        <w:spacing w:line="480" w:lineRule="auto" w:before="1"/>
        <w:ind w:left="500" w:right="220"/>
        <w:jc w:val="both"/>
      </w:pPr>
      <w:r>
        <w:rPr/>
        <w:t>The process of sound CRM commences with identification of the existing and potential risk inherent in a bank‟s lending activities as well as designing appropriate policies to control them,. In the Nigerian banking system, individual bank management fashions out CRM system comprising polices that</w:t>
      </w:r>
    </w:p>
    <w:p>
      <w:pPr>
        <w:pStyle w:val="ListParagraph"/>
        <w:numPr>
          <w:ilvl w:val="0"/>
          <w:numId w:val="17"/>
        </w:numPr>
        <w:tabs>
          <w:tab w:pos="1578" w:val="left" w:leader="none"/>
          <w:tab w:pos="1580" w:val="left" w:leader="none"/>
        </w:tabs>
        <w:spacing w:line="480" w:lineRule="auto" w:before="0" w:after="0"/>
        <w:ind w:left="1580" w:right="217" w:hanging="360"/>
        <w:jc w:val="both"/>
        <w:rPr>
          <w:sz w:val="24"/>
        </w:rPr>
      </w:pPr>
      <w:r>
        <w:rPr>
          <w:sz w:val="24"/>
        </w:rPr>
        <w:t>Limits or reduce credit risk to certain industries, market or individuals (over- </w:t>
      </w:r>
      <w:r>
        <w:rPr>
          <w:spacing w:val="-2"/>
          <w:sz w:val="24"/>
        </w:rPr>
        <w:t>concentration)</w:t>
      </w:r>
    </w:p>
    <w:p>
      <w:pPr>
        <w:spacing w:after="0" w:line="480" w:lineRule="auto"/>
        <w:jc w:val="both"/>
        <w:rPr>
          <w:sz w:val="24"/>
        </w:rPr>
        <w:sectPr>
          <w:pgSz w:w="11910" w:h="16840"/>
          <w:pgMar w:header="0" w:footer="1002" w:top="1340" w:bottom="1200" w:left="940" w:right="1220"/>
        </w:sectPr>
      </w:pPr>
    </w:p>
    <w:p>
      <w:pPr>
        <w:pStyle w:val="ListParagraph"/>
        <w:numPr>
          <w:ilvl w:val="0"/>
          <w:numId w:val="17"/>
        </w:numPr>
        <w:tabs>
          <w:tab w:pos="1579" w:val="left" w:leader="none"/>
        </w:tabs>
        <w:spacing w:line="240" w:lineRule="auto" w:before="73" w:after="0"/>
        <w:ind w:left="1579" w:right="0" w:hanging="359"/>
        <w:jc w:val="left"/>
        <w:rPr>
          <w:sz w:val="24"/>
        </w:rPr>
      </w:pPr>
      <w:r>
        <w:rPr>
          <w:sz w:val="24"/>
        </w:rPr>
        <w:t>Ensure</w:t>
      </w:r>
      <w:r>
        <w:rPr>
          <w:spacing w:val="-4"/>
          <w:sz w:val="24"/>
        </w:rPr>
        <w:t> </w:t>
      </w:r>
      <w:r>
        <w:rPr>
          <w:sz w:val="24"/>
        </w:rPr>
        <w:t>adequacy</w:t>
      </w:r>
      <w:r>
        <w:rPr>
          <w:spacing w:val="-6"/>
          <w:sz w:val="24"/>
        </w:rPr>
        <w:t> </w:t>
      </w:r>
      <w:r>
        <w:rPr>
          <w:sz w:val="24"/>
        </w:rPr>
        <w:t>of asset</w:t>
      </w:r>
      <w:r>
        <w:rPr>
          <w:spacing w:val="1"/>
          <w:sz w:val="24"/>
        </w:rPr>
        <w:t> </w:t>
      </w:r>
      <w:r>
        <w:rPr>
          <w:sz w:val="24"/>
        </w:rPr>
        <w:t>classification</w:t>
      </w:r>
      <w:r>
        <w:rPr>
          <w:spacing w:val="2"/>
          <w:sz w:val="24"/>
        </w:rPr>
        <w:t> </w:t>
      </w:r>
      <w:r>
        <w:rPr>
          <w:sz w:val="24"/>
        </w:rPr>
        <w:t>(asset</w:t>
      </w:r>
      <w:r>
        <w:rPr>
          <w:spacing w:val="-1"/>
          <w:sz w:val="24"/>
        </w:rPr>
        <w:t> </w:t>
      </w:r>
      <w:r>
        <w:rPr>
          <w:sz w:val="24"/>
        </w:rPr>
        <w:t>classification </w:t>
      </w:r>
      <w:r>
        <w:rPr>
          <w:spacing w:val="-2"/>
          <w:sz w:val="24"/>
        </w:rPr>
        <w:t>rule)</w:t>
      </w:r>
    </w:p>
    <w:p>
      <w:pPr>
        <w:pStyle w:val="BodyText"/>
      </w:pPr>
    </w:p>
    <w:p>
      <w:pPr>
        <w:pStyle w:val="ListParagraph"/>
        <w:numPr>
          <w:ilvl w:val="0"/>
          <w:numId w:val="17"/>
        </w:numPr>
        <w:tabs>
          <w:tab w:pos="1577" w:val="left" w:leader="none"/>
        </w:tabs>
        <w:spacing w:line="240" w:lineRule="auto" w:before="1" w:after="0"/>
        <w:ind w:left="1577" w:right="0" w:hanging="357"/>
        <w:jc w:val="left"/>
        <w:rPr>
          <w:sz w:val="24"/>
        </w:rPr>
      </w:pPr>
      <w:r>
        <w:rPr>
          <w:sz w:val="24"/>
        </w:rPr>
        <w:t>Loan</w:t>
      </w:r>
      <w:r>
        <w:rPr>
          <w:spacing w:val="-2"/>
          <w:sz w:val="24"/>
        </w:rPr>
        <w:t> </w:t>
      </w:r>
      <w:r>
        <w:rPr>
          <w:sz w:val="24"/>
        </w:rPr>
        <w:t>loss</w:t>
      </w:r>
      <w:r>
        <w:rPr>
          <w:spacing w:val="-1"/>
          <w:sz w:val="24"/>
        </w:rPr>
        <w:t> </w:t>
      </w:r>
      <w:r>
        <w:rPr>
          <w:sz w:val="24"/>
        </w:rPr>
        <w:t>provisioning</w:t>
      </w:r>
      <w:r>
        <w:rPr>
          <w:spacing w:val="-4"/>
          <w:sz w:val="24"/>
        </w:rPr>
        <w:t> </w:t>
      </w:r>
      <w:r>
        <w:rPr>
          <w:sz w:val="24"/>
        </w:rPr>
        <w:t>(prudential</w:t>
      </w:r>
      <w:r>
        <w:rPr>
          <w:spacing w:val="-1"/>
          <w:sz w:val="24"/>
        </w:rPr>
        <w:t> </w:t>
      </w:r>
      <w:r>
        <w:rPr>
          <w:spacing w:val="-2"/>
          <w:sz w:val="24"/>
        </w:rPr>
        <w:t>code)</w:t>
      </w:r>
    </w:p>
    <w:p>
      <w:pPr>
        <w:pStyle w:val="BodyText"/>
      </w:pPr>
    </w:p>
    <w:p>
      <w:pPr>
        <w:pStyle w:val="ListParagraph"/>
        <w:numPr>
          <w:ilvl w:val="0"/>
          <w:numId w:val="17"/>
        </w:numPr>
        <w:tabs>
          <w:tab w:pos="1940" w:val="left" w:leader="none"/>
        </w:tabs>
        <w:spacing w:line="240" w:lineRule="auto" w:before="0" w:after="0"/>
        <w:ind w:left="1940" w:right="0" w:hanging="720"/>
        <w:jc w:val="left"/>
        <w:rPr>
          <w:sz w:val="24"/>
        </w:rPr>
      </w:pPr>
      <w:r>
        <w:rPr>
          <w:sz w:val="24"/>
        </w:rPr>
        <w:t>Stipulates</w:t>
      </w:r>
      <w:r>
        <w:rPr>
          <w:spacing w:val="-12"/>
          <w:sz w:val="24"/>
        </w:rPr>
        <w:t> </w:t>
      </w:r>
      <w:r>
        <w:rPr>
          <w:sz w:val="24"/>
        </w:rPr>
        <w:t>borrower‟s</w:t>
      </w:r>
      <w:r>
        <w:rPr>
          <w:spacing w:val="-11"/>
          <w:sz w:val="24"/>
        </w:rPr>
        <w:t> </w:t>
      </w:r>
      <w:r>
        <w:rPr>
          <w:sz w:val="24"/>
        </w:rPr>
        <w:t>key</w:t>
      </w:r>
      <w:r>
        <w:rPr>
          <w:spacing w:val="-13"/>
          <w:sz w:val="24"/>
        </w:rPr>
        <w:t> </w:t>
      </w:r>
      <w:r>
        <w:rPr>
          <w:sz w:val="24"/>
        </w:rPr>
        <w:t>performance</w:t>
      </w:r>
      <w:r>
        <w:rPr>
          <w:spacing w:val="-11"/>
          <w:sz w:val="24"/>
        </w:rPr>
        <w:t> </w:t>
      </w:r>
      <w:r>
        <w:rPr>
          <w:sz w:val="24"/>
        </w:rPr>
        <w:t>indexes‟</w:t>
      </w:r>
      <w:r>
        <w:rPr>
          <w:spacing w:val="-10"/>
          <w:sz w:val="24"/>
        </w:rPr>
        <w:t> </w:t>
      </w:r>
      <w:r>
        <w:rPr>
          <w:sz w:val="24"/>
        </w:rPr>
        <w:t>(conditionality</w:t>
      </w:r>
      <w:r>
        <w:rPr>
          <w:spacing w:val="-14"/>
          <w:sz w:val="24"/>
        </w:rPr>
        <w:t> </w:t>
      </w:r>
      <w:r>
        <w:rPr>
          <w:spacing w:val="-2"/>
          <w:sz w:val="24"/>
        </w:rPr>
        <w:t>rule)</w:t>
      </w:r>
    </w:p>
    <w:p>
      <w:pPr>
        <w:pStyle w:val="BodyText"/>
      </w:pPr>
    </w:p>
    <w:p>
      <w:pPr>
        <w:pStyle w:val="ListParagraph"/>
        <w:numPr>
          <w:ilvl w:val="0"/>
          <w:numId w:val="17"/>
        </w:numPr>
        <w:tabs>
          <w:tab w:pos="1579" w:val="left" w:leader="none"/>
        </w:tabs>
        <w:spacing w:line="240" w:lineRule="auto" w:before="0" w:after="0"/>
        <w:ind w:left="1579" w:right="0" w:hanging="359"/>
        <w:jc w:val="left"/>
        <w:rPr>
          <w:sz w:val="24"/>
        </w:rPr>
      </w:pPr>
      <w:r>
        <w:rPr>
          <w:sz w:val="24"/>
        </w:rPr>
        <w:t>Undertakes</w:t>
      </w:r>
      <w:r>
        <w:rPr>
          <w:spacing w:val="-3"/>
          <w:sz w:val="24"/>
        </w:rPr>
        <w:t> </w:t>
      </w:r>
      <w:r>
        <w:rPr>
          <w:sz w:val="24"/>
        </w:rPr>
        <w:t>pre-lending</w:t>
      </w:r>
      <w:r>
        <w:rPr>
          <w:spacing w:val="-1"/>
          <w:sz w:val="24"/>
        </w:rPr>
        <w:t> </w:t>
      </w:r>
      <w:r>
        <w:rPr>
          <w:sz w:val="24"/>
        </w:rPr>
        <w:t>assessment</w:t>
      </w:r>
      <w:r>
        <w:rPr>
          <w:spacing w:val="-1"/>
          <w:sz w:val="24"/>
        </w:rPr>
        <w:t> </w:t>
      </w:r>
      <w:r>
        <w:rPr>
          <w:sz w:val="24"/>
        </w:rPr>
        <w:t>and post</w:t>
      </w:r>
      <w:r>
        <w:rPr>
          <w:spacing w:val="-1"/>
          <w:sz w:val="24"/>
        </w:rPr>
        <w:t> </w:t>
      </w:r>
      <w:r>
        <w:rPr>
          <w:sz w:val="24"/>
        </w:rPr>
        <w:t>lending</w:t>
      </w:r>
      <w:r>
        <w:rPr>
          <w:spacing w:val="-3"/>
          <w:sz w:val="24"/>
        </w:rPr>
        <w:t> </w:t>
      </w:r>
      <w:r>
        <w:rPr>
          <w:spacing w:val="-2"/>
          <w:sz w:val="24"/>
        </w:rPr>
        <w:t>audit/monitoring.</w:t>
      </w:r>
    </w:p>
    <w:p>
      <w:pPr>
        <w:pStyle w:val="BodyText"/>
      </w:pPr>
    </w:p>
    <w:p>
      <w:pPr>
        <w:pStyle w:val="BodyText"/>
        <w:spacing w:line="480" w:lineRule="auto"/>
        <w:ind w:left="500" w:right="219"/>
        <w:jc w:val="both"/>
      </w:pPr>
      <w:r>
        <w:rPr/>
        <w:t>In August 2009, the CBN issued guidelines for developing CRM framework for individual banks risk element in line with its supervisory model. The motivation for the guide line among</w:t>
      </w:r>
      <w:r>
        <w:rPr>
          <w:spacing w:val="-3"/>
        </w:rPr>
        <w:t> </w:t>
      </w:r>
      <w:r>
        <w:rPr/>
        <w:t>other</w:t>
      </w:r>
      <w:r>
        <w:rPr>
          <w:spacing w:val="-3"/>
        </w:rPr>
        <w:t> </w:t>
      </w:r>
      <w:r>
        <w:rPr/>
        <w:t>is</w:t>
      </w:r>
      <w:r>
        <w:rPr>
          <w:spacing w:val="-2"/>
        </w:rPr>
        <w:t> </w:t>
      </w:r>
      <w:r>
        <w:rPr/>
        <w:t>the</w:t>
      </w:r>
      <w:r>
        <w:rPr>
          <w:spacing w:val="-3"/>
        </w:rPr>
        <w:t> </w:t>
      </w:r>
      <w:r>
        <w:rPr/>
        <w:t>need to</w:t>
      </w:r>
      <w:r>
        <w:rPr>
          <w:spacing w:val="-2"/>
        </w:rPr>
        <w:t> </w:t>
      </w:r>
      <w:r>
        <w:rPr/>
        <w:t>close</w:t>
      </w:r>
      <w:r>
        <w:rPr>
          <w:spacing w:val="-3"/>
        </w:rPr>
        <w:t> </w:t>
      </w:r>
      <w:r>
        <w:rPr/>
        <w:t>the</w:t>
      </w:r>
      <w:r>
        <w:rPr>
          <w:spacing w:val="-3"/>
        </w:rPr>
        <w:t> </w:t>
      </w:r>
      <w:r>
        <w:rPr/>
        <w:t>wide</w:t>
      </w:r>
      <w:r>
        <w:rPr>
          <w:spacing w:val="-1"/>
        </w:rPr>
        <w:t> </w:t>
      </w:r>
      <w:r>
        <w:rPr/>
        <w:t>spread „‟lacuna‟‟</w:t>
      </w:r>
      <w:r>
        <w:rPr>
          <w:spacing w:val="-3"/>
        </w:rPr>
        <w:t> </w:t>
      </w:r>
      <w:r>
        <w:rPr/>
        <w:t>in</w:t>
      </w:r>
      <w:r>
        <w:rPr>
          <w:spacing w:val="-2"/>
        </w:rPr>
        <w:t> </w:t>
      </w:r>
      <w:r>
        <w:rPr/>
        <w:t>most</w:t>
      </w:r>
      <w:r>
        <w:rPr>
          <w:spacing w:val="-2"/>
        </w:rPr>
        <w:t> </w:t>
      </w:r>
      <w:r>
        <w:rPr/>
        <w:t>codes and</w:t>
      </w:r>
      <w:r>
        <w:rPr>
          <w:spacing w:val="-3"/>
        </w:rPr>
        <w:t> </w:t>
      </w:r>
      <w:r>
        <w:rPr/>
        <w:t>standards</w:t>
      </w:r>
      <w:r>
        <w:rPr>
          <w:spacing w:val="-1"/>
        </w:rPr>
        <w:t> </w:t>
      </w:r>
      <w:r>
        <w:rPr/>
        <w:t>with respect to CRM of individual banks in the sector. Other goals have been identified to include strengthening the credit appraisal procedures, storage and dissemination of credit data, monitoring of over exposure to borrower‟s, facilitating consistent credit classification and affording</w:t>
      </w:r>
      <w:r>
        <w:rPr>
          <w:spacing w:val="40"/>
        </w:rPr>
        <w:t> </w:t>
      </w:r>
      <w:r>
        <w:rPr/>
        <w:t>regulators first-hand information on customer‟s global debt profile; (</w:t>
      </w:r>
      <w:hyperlink r:id="rId7">
        <w:r>
          <w:rPr/>
          <w:t>www.cinenbank.org</w:t>
        </w:r>
      </w:hyperlink>
      <w:r>
        <w:rPr/>
        <w:t> (2010)).</w:t>
      </w:r>
    </w:p>
    <w:p>
      <w:pPr>
        <w:pStyle w:val="BodyText"/>
        <w:spacing w:line="480" w:lineRule="auto" w:before="1"/>
        <w:ind w:left="500" w:right="218"/>
        <w:jc w:val="both"/>
      </w:pPr>
      <w:r>
        <w:rPr/>
        <w:t>By 2010 the CBN also floated an Asset Management Company (AMCON) specifically designed to relief „troubled banks‟ of their „toxic‟ assets. Lessons from recent bank crisis have however shown that removing assets from a bank balance sheet does not ultimately ensure that such bank will be risk free in its subsequent operations. Further evidence of this was provided by AMCON managing director, corporation lost about </w:t>
      </w:r>
      <w:r>
        <w:rPr>
          <w:rFonts w:ascii="Calibri" w:hAnsi="Calibri"/>
        </w:rPr>
        <w:t>₦</w:t>
      </w:r>
      <w:r>
        <w:rPr/>
        <w:t>226 billion in three nationalized</w:t>
      </w:r>
      <w:r>
        <w:rPr>
          <w:spacing w:val="-1"/>
        </w:rPr>
        <w:t> </w:t>
      </w:r>
      <w:r>
        <w:rPr/>
        <w:t>banks</w:t>
      </w:r>
      <w:r>
        <w:rPr>
          <w:spacing w:val="-2"/>
        </w:rPr>
        <w:t> </w:t>
      </w:r>
      <w:r>
        <w:rPr/>
        <w:t>(about</w:t>
      </w:r>
      <w:r>
        <w:rPr>
          <w:spacing w:val="-1"/>
        </w:rPr>
        <w:t> </w:t>
      </w:r>
      <w:r>
        <w:rPr/>
        <w:t>39.00</w:t>
      </w:r>
      <w:r>
        <w:rPr>
          <w:spacing w:val="-1"/>
        </w:rPr>
        <w:t> </w:t>
      </w:r>
      <w:r>
        <w:rPr/>
        <w:t>per</w:t>
      </w:r>
      <w:r>
        <w:rPr>
          <w:spacing w:val="-3"/>
        </w:rPr>
        <w:t> </w:t>
      </w:r>
      <w:r>
        <w:rPr/>
        <w:t>cent</w:t>
      </w:r>
      <w:r>
        <w:rPr>
          <w:spacing w:val="-1"/>
        </w:rPr>
        <w:t> </w:t>
      </w:r>
      <w:r>
        <w:rPr/>
        <w:t>of</w:t>
      </w:r>
      <w:r>
        <w:rPr>
          <w:spacing w:val="-1"/>
        </w:rPr>
        <w:t> </w:t>
      </w:r>
      <w:r>
        <w:rPr/>
        <w:t>total</w:t>
      </w:r>
      <w:r>
        <w:rPr>
          <w:spacing w:val="-1"/>
        </w:rPr>
        <w:t> </w:t>
      </w:r>
      <w:r>
        <w:rPr/>
        <w:t>shareholder‟s</w:t>
      </w:r>
      <w:r>
        <w:rPr>
          <w:spacing w:val="-2"/>
        </w:rPr>
        <w:t> </w:t>
      </w:r>
      <w:r>
        <w:rPr/>
        <w:t>fund)</w:t>
      </w:r>
      <w:r>
        <w:rPr>
          <w:spacing w:val="-3"/>
        </w:rPr>
        <w:t> </w:t>
      </w:r>
      <w:r>
        <w:rPr/>
        <w:t>between</w:t>
      </w:r>
      <w:r>
        <w:rPr>
          <w:spacing w:val="-1"/>
        </w:rPr>
        <w:t> </w:t>
      </w:r>
      <w:r>
        <w:rPr/>
        <w:t>2009</w:t>
      </w:r>
      <w:r>
        <w:rPr>
          <w:spacing w:val="-1"/>
        </w:rPr>
        <w:t> </w:t>
      </w:r>
      <w:r>
        <w:rPr/>
        <w:t>and</w:t>
      </w:r>
      <w:r>
        <w:rPr>
          <w:spacing w:val="-1"/>
        </w:rPr>
        <w:t> </w:t>
      </w:r>
      <w:r>
        <w:rPr/>
        <w:t>2011.</w:t>
      </w:r>
    </w:p>
    <w:p>
      <w:pPr>
        <w:pStyle w:val="BodyText"/>
      </w:pPr>
    </w:p>
    <w:p>
      <w:pPr>
        <w:pStyle w:val="BodyText"/>
        <w:spacing w:before="5"/>
      </w:pPr>
    </w:p>
    <w:p>
      <w:pPr>
        <w:pStyle w:val="Heading1"/>
        <w:numPr>
          <w:ilvl w:val="2"/>
          <w:numId w:val="9"/>
        </w:numPr>
        <w:tabs>
          <w:tab w:pos="1220" w:val="left" w:leader="none"/>
        </w:tabs>
        <w:spacing w:line="240" w:lineRule="auto" w:before="1" w:after="0"/>
        <w:ind w:left="1220" w:right="0" w:hanging="720"/>
        <w:jc w:val="left"/>
      </w:pPr>
      <w:r>
        <w:rPr/>
        <w:t>CREDIT</w:t>
      </w:r>
      <w:r>
        <w:rPr>
          <w:spacing w:val="-1"/>
        </w:rPr>
        <w:t> </w:t>
      </w:r>
      <w:r>
        <w:rPr/>
        <w:t>POLICY</w:t>
      </w:r>
      <w:r>
        <w:rPr>
          <w:spacing w:val="-2"/>
        </w:rPr>
        <w:t> </w:t>
      </w:r>
      <w:r>
        <w:rPr/>
        <w:t>OF</w:t>
      </w:r>
      <w:r>
        <w:rPr>
          <w:spacing w:val="-1"/>
        </w:rPr>
        <w:t> </w:t>
      </w:r>
      <w:r>
        <w:rPr>
          <w:spacing w:val="-4"/>
        </w:rPr>
        <w:t>BANKS</w:t>
      </w:r>
    </w:p>
    <w:p>
      <w:pPr>
        <w:pStyle w:val="BodyText"/>
        <w:spacing w:line="480" w:lineRule="auto" w:before="271"/>
        <w:ind w:left="500" w:right="221"/>
        <w:jc w:val="both"/>
      </w:pPr>
      <w:r>
        <w:rPr/>
        <w:t>Every bank puts in place a credit policy to guide its lending decisions, taking into consideration its overall corporate objectives Conceptually, a bank‟s corporate objectives influence its overall banking operation including issues like:</w:t>
      </w:r>
    </w:p>
    <w:p>
      <w:pPr>
        <w:pStyle w:val="BodyText"/>
        <w:spacing w:before="202"/>
        <w:ind w:left="560"/>
        <w:jc w:val="both"/>
      </w:pPr>
      <w:r>
        <w:rPr/>
        <w:t>-Liquidity</w:t>
      </w:r>
      <w:r>
        <w:rPr>
          <w:spacing w:val="-5"/>
        </w:rPr>
        <w:t> </w:t>
      </w:r>
      <w:r>
        <w:rPr>
          <w:spacing w:val="-2"/>
        </w:rPr>
        <w:t>management</w:t>
      </w:r>
    </w:p>
    <w:p>
      <w:pPr>
        <w:pStyle w:val="BodyText"/>
        <w:spacing w:before="199"/>
      </w:pPr>
    </w:p>
    <w:p>
      <w:pPr>
        <w:pStyle w:val="BodyText"/>
        <w:ind w:left="500"/>
        <w:jc w:val="both"/>
      </w:pPr>
      <w:r>
        <w:rPr/>
        <w:t>-Profitability</w:t>
      </w:r>
      <w:r>
        <w:rPr>
          <w:spacing w:val="-6"/>
        </w:rPr>
        <w:t> </w:t>
      </w:r>
      <w:r>
        <w:rPr/>
        <w:t>posture</w:t>
      </w:r>
      <w:r>
        <w:rPr>
          <w:spacing w:val="-2"/>
        </w:rPr>
        <w:t> </w:t>
      </w:r>
      <w:r>
        <w:rPr/>
        <w:t>and earning</w:t>
      </w:r>
      <w:r>
        <w:rPr>
          <w:spacing w:val="-3"/>
        </w:rPr>
        <w:t> </w:t>
      </w:r>
      <w:r>
        <w:rPr>
          <w:spacing w:val="-2"/>
        </w:rPr>
        <w:t>capacity</w:t>
      </w:r>
    </w:p>
    <w:p>
      <w:pPr>
        <w:spacing w:after="0"/>
        <w:jc w:val="both"/>
        <w:sectPr>
          <w:pgSz w:w="11910" w:h="16840"/>
          <w:pgMar w:header="0" w:footer="1002" w:top="1340" w:bottom="1200" w:left="940" w:right="1220"/>
        </w:sectPr>
      </w:pPr>
    </w:p>
    <w:p>
      <w:pPr>
        <w:pStyle w:val="BodyText"/>
        <w:spacing w:before="76"/>
        <w:ind w:left="500"/>
      </w:pPr>
      <w:r>
        <w:rPr/>
        <w:t>-Bank</w:t>
      </w:r>
      <w:r>
        <w:rPr>
          <w:spacing w:val="-4"/>
        </w:rPr>
        <w:t> </w:t>
      </w:r>
      <w:r>
        <w:rPr/>
        <w:t>portfolio</w:t>
      </w:r>
      <w:r>
        <w:rPr>
          <w:spacing w:val="-1"/>
        </w:rPr>
        <w:t> </w:t>
      </w:r>
      <w:r>
        <w:rPr>
          <w:spacing w:val="-2"/>
        </w:rPr>
        <w:t>management</w:t>
      </w:r>
    </w:p>
    <w:p>
      <w:pPr>
        <w:pStyle w:val="BodyText"/>
        <w:spacing w:before="199"/>
      </w:pPr>
    </w:p>
    <w:p>
      <w:pPr>
        <w:pStyle w:val="BodyText"/>
        <w:ind w:left="500"/>
      </w:pPr>
      <w:r>
        <w:rPr/>
        <w:t>-Service</w:t>
      </w:r>
      <w:r>
        <w:rPr>
          <w:spacing w:val="-2"/>
        </w:rPr>
        <w:t> </w:t>
      </w:r>
      <w:r>
        <w:rPr/>
        <w:t>delivery</w:t>
      </w:r>
      <w:r>
        <w:rPr>
          <w:spacing w:val="-5"/>
        </w:rPr>
        <w:t> </w:t>
      </w:r>
      <w:r>
        <w:rPr/>
        <w:t>and level </w:t>
      </w:r>
      <w:r>
        <w:rPr>
          <w:spacing w:val="-2"/>
        </w:rPr>
        <w:t>efficiency</w:t>
      </w:r>
    </w:p>
    <w:p>
      <w:pPr>
        <w:pStyle w:val="BodyText"/>
        <w:spacing w:before="202"/>
      </w:pPr>
    </w:p>
    <w:p>
      <w:pPr>
        <w:pStyle w:val="BodyText"/>
        <w:ind w:left="500"/>
      </w:pPr>
      <w:r>
        <w:rPr/>
        <w:t>-Deposit</w:t>
      </w:r>
      <w:r>
        <w:rPr>
          <w:spacing w:val="-2"/>
        </w:rPr>
        <w:t> </w:t>
      </w:r>
      <w:r>
        <w:rPr/>
        <w:t>mix</w:t>
      </w:r>
      <w:r>
        <w:rPr>
          <w:spacing w:val="1"/>
        </w:rPr>
        <w:t> </w:t>
      </w:r>
      <w:r>
        <w:rPr/>
        <w:t>and</w:t>
      </w:r>
      <w:r>
        <w:rPr>
          <w:spacing w:val="-1"/>
        </w:rPr>
        <w:t> </w:t>
      </w:r>
      <w:r>
        <w:rPr>
          <w:spacing w:val="-2"/>
        </w:rPr>
        <w:t>structure</w:t>
      </w:r>
    </w:p>
    <w:p>
      <w:pPr>
        <w:pStyle w:val="BodyText"/>
        <w:spacing w:before="199"/>
      </w:pPr>
    </w:p>
    <w:p>
      <w:pPr>
        <w:pStyle w:val="BodyText"/>
        <w:ind w:left="500"/>
      </w:pPr>
      <w:r>
        <w:rPr/>
        <w:t>-Credit</w:t>
      </w:r>
      <w:r>
        <w:rPr>
          <w:spacing w:val="-3"/>
        </w:rPr>
        <w:t> </w:t>
      </w:r>
      <w:r>
        <w:rPr>
          <w:spacing w:val="-2"/>
        </w:rPr>
        <w:t>management</w:t>
      </w:r>
    </w:p>
    <w:p>
      <w:pPr>
        <w:pStyle w:val="BodyText"/>
        <w:spacing w:before="199"/>
      </w:pPr>
    </w:p>
    <w:p>
      <w:pPr>
        <w:pStyle w:val="BodyText"/>
        <w:ind w:left="500"/>
      </w:pPr>
      <w:r>
        <w:rPr/>
        <w:t>-Capital</w:t>
      </w:r>
      <w:r>
        <w:rPr>
          <w:spacing w:val="-3"/>
        </w:rPr>
        <w:t> </w:t>
      </w:r>
      <w:r>
        <w:rPr>
          <w:spacing w:val="-2"/>
        </w:rPr>
        <w:t>adequacy</w:t>
      </w:r>
    </w:p>
    <w:p>
      <w:pPr>
        <w:pStyle w:val="BodyText"/>
        <w:spacing w:before="200"/>
      </w:pPr>
    </w:p>
    <w:p>
      <w:pPr>
        <w:pStyle w:val="BodyText"/>
        <w:spacing w:line="480" w:lineRule="auto"/>
        <w:ind w:left="500" w:right="215"/>
        <w:jc w:val="both"/>
      </w:pPr>
      <w:r>
        <w:rPr/>
        <w:t>Credit management is the most important aspect of banking operations outside liquidity considerations, as it influences and ensures the survival and safety of a bank. Credit policies are thus the most important aspect of the various operational policies of a bank. Credit policy provides the framework for the entire credit management process.</w:t>
      </w:r>
    </w:p>
    <w:p>
      <w:pPr>
        <w:pStyle w:val="BodyText"/>
        <w:spacing w:line="480" w:lineRule="auto" w:before="200"/>
        <w:ind w:left="500" w:right="216"/>
        <w:jc w:val="both"/>
      </w:pPr>
      <w:r>
        <w:rPr/>
        <w:t>The</w:t>
      </w:r>
      <w:r>
        <w:rPr>
          <w:spacing w:val="-4"/>
        </w:rPr>
        <w:t> </w:t>
      </w:r>
      <w:r>
        <w:rPr/>
        <w:t>basic</w:t>
      </w:r>
      <w:r>
        <w:rPr>
          <w:spacing w:val="-1"/>
        </w:rPr>
        <w:t> </w:t>
      </w:r>
      <w:r>
        <w:rPr/>
        <w:t>reason for</w:t>
      </w:r>
      <w:r>
        <w:rPr>
          <w:spacing w:val="-4"/>
        </w:rPr>
        <w:t> </w:t>
      </w:r>
      <w:r>
        <w:rPr/>
        <w:t>policy</w:t>
      </w:r>
      <w:r>
        <w:rPr>
          <w:spacing w:val="-5"/>
        </w:rPr>
        <w:t> </w:t>
      </w:r>
      <w:r>
        <w:rPr/>
        <w:t>is</w:t>
      </w:r>
      <w:r>
        <w:rPr>
          <w:spacing w:val="-2"/>
        </w:rPr>
        <w:t> </w:t>
      </w:r>
      <w:r>
        <w:rPr/>
        <w:t>to ensure</w:t>
      </w:r>
      <w:r>
        <w:rPr>
          <w:spacing w:val="-2"/>
        </w:rPr>
        <w:t> </w:t>
      </w:r>
      <w:r>
        <w:rPr/>
        <w:t>operational</w:t>
      </w:r>
      <w:r>
        <w:rPr>
          <w:spacing w:val="-2"/>
        </w:rPr>
        <w:t> </w:t>
      </w:r>
      <w:r>
        <w:rPr/>
        <w:t>consistency</w:t>
      </w:r>
      <w:r>
        <w:rPr>
          <w:spacing w:val="-5"/>
        </w:rPr>
        <w:t> </w:t>
      </w:r>
      <w:r>
        <w:rPr/>
        <w:t>and adherence to</w:t>
      </w:r>
      <w:r>
        <w:rPr>
          <w:spacing w:val="-2"/>
        </w:rPr>
        <w:t> </w:t>
      </w:r>
      <w:r>
        <w:rPr/>
        <w:t>uniform and sound practices. A sound policy contributes to a bank‟s success by supporting prompt and good credit decisions. According to Robert Bench (1991) the scope of lending (credit) policies should include: who receive the credit; who grants it (and how); the pricing of the credit; the amount of credit and organisational structure for its distribution. Other issues like what kind of credit and under what circumstances they are granted, also come into this preview of credit policymaking. The above definition by Bench seeks to specify the scope of credit policy. However, the definition could be stretched further by pointing out the fact that credit policy influences and affects the administration and management of credits.</w:t>
      </w:r>
    </w:p>
    <w:p>
      <w:pPr>
        <w:pStyle w:val="BodyText"/>
        <w:spacing w:line="480" w:lineRule="auto" w:before="200"/>
        <w:ind w:left="500" w:right="220"/>
        <w:jc w:val="both"/>
      </w:pPr>
      <w:r>
        <w:rPr/>
        <w:t>Credit policies are usually documented by banks in the form of credit manuals. The manuals specify the course of action, procedures and guides to sound lending. A properly articulated manual</w:t>
      </w:r>
      <w:r>
        <w:rPr>
          <w:spacing w:val="-3"/>
        </w:rPr>
        <w:t> </w:t>
      </w:r>
      <w:r>
        <w:rPr/>
        <w:t>would</w:t>
      </w:r>
      <w:r>
        <w:rPr>
          <w:spacing w:val="-3"/>
        </w:rPr>
        <w:t> </w:t>
      </w:r>
      <w:r>
        <w:rPr/>
        <w:t>usually</w:t>
      </w:r>
      <w:r>
        <w:rPr>
          <w:spacing w:val="-6"/>
        </w:rPr>
        <w:t> </w:t>
      </w:r>
      <w:r>
        <w:rPr/>
        <w:t>consolidate</w:t>
      </w:r>
      <w:r>
        <w:rPr>
          <w:spacing w:val="-4"/>
        </w:rPr>
        <w:t> </w:t>
      </w:r>
      <w:r>
        <w:rPr/>
        <w:t>and</w:t>
      </w:r>
      <w:r>
        <w:rPr>
          <w:spacing w:val="-3"/>
        </w:rPr>
        <w:t> </w:t>
      </w:r>
      <w:r>
        <w:rPr/>
        <w:t>update</w:t>
      </w:r>
      <w:r>
        <w:rPr>
          <w:spacing w:val="-2"/>
        </w:rPr>
        <w:t> </w:t>
      </w:r>
      <w:r>
        <w:rPr/>
        <w:t>all</w:t>
      </w:r>
      <w:r>
        <w:rPr>
          <w:spacing w:val="-3"/>
        </w:rPr>
        <w:t> </w:t>
      </w:r>
      <w:r>
        <w:rPr/>
        <w:t>lending</w:t>
      </w:r>
      <w:r>
        <w:rPr>
          <w:spacing w:val="-6"/>
        </w:rPr>
        <w:t> </w:t>
      </w:r>
      <w:r>
        <w:rPr/>
        <w:t>policies</w:t>
      </w:r>
      <w:r>
        <w:rPr>
          <w:spacing w:val="-3"/>
        </w:rPr>
        <w:t> </w:t>
      </w:r>
      <w:r>
        <w:rPr/>
        <w:t>instructions,</w:t>
      </w:r>
      <w:r>
        <w:rPr>
          <w:spacing w:val="-3"/>
        </w:rPr>
        <w:t> </w:t>
      </w:r>
      <w:r>
        <w:rPr/>
        <w:t>procedures</w:t>
      </w:r>
      <w:r>
        <w:rPr>
          <w:spacing w:val="-3"/>
        </w:rPr>
        <w:t> </w:t>
      </w:r>
      <w:r>
        <w:rPr/>
        <w:t>and any relevant correspondence on credit matters and administration that would be evolved by top</w:t>
      </w:r>
      <w:r>
        <w:rPr>
          <w:spacing w:val="49"/>
        </w:rPr>
        <w:t> </w:t>
      </w:r>
      <w:r>
        <w:rPr/>
        <w:t>management</w:t>
      </w:r>
      <w:r>
        <w:rPr>
          <w:spacing w:val="52"/>
        </w:rPr>
        <w:t> </w:t>
      </w:r>
      <w:r>
        <w:rPr/>
        <w:t>from</w:t>
      </w:r>
      <w:r>
        <w:rPr>
          <w:spacing w:val="52"/>
        </w:rPr>
        <w:t> </w:t>
      </w:r>
      <w:r>
        <w:rPr/>
        <w:t>time</w:t>
      </w:r>
      <w:r>
        <w:rPr>
          <w:spacing w:val="51"/>
        </w:rPr>
        <w:t> </w:t>
      </w:r>
      <w:r>
        <w:rPr/>
        <w:t>to</w:t>
      </w:r>
      <w:r>
        <w:rPr>
          <w:spacing w:val="52"/>
        </w:rPr>
        <w:t> </w:t>
      </w:r>
      <w:r>
        <w:rPr/>
        <w:t>time,</w:t>
      </w:r>
      <w:r>
        <w:rPr>
          <w:spacing w:val="51"/>
        </w:rPr>
        <w:t> </w:t>
      </w:r>
      <w:r>
        <w:rPr/>
        <w:t>based</w:t>
      </w:r>
      <w:r>
        <w:rPr>
          <w:spacing w:val="50"/>
        </w:rPr>
        <w:t> </w:t>
      </w:r>
      <w:r>
        <w:rPr/>
        <w:t>on</w:t>
      </w:r>
      <w:r>
        <w:rPr>
          <w:spacing w:val="49"/>
        </w:rPr>
        <w:t> </w:t>
      </w:r>
      <w:r>
        <w:rPr/>
        <w:t>new</w:t>
      </w:r>
      <w:r>
        <w:rPr>
          <w:spacing w:val="51"/>
        </w:rPr>
        <w:t> </w:t>
      </w:r>
      <w:r>
        <w:rPr/>
        <w:t>exigencies,</w:t>
      </w:r>
      <w:r>
        <w:rPr>
          <w:spacing w:val="51"/>
        </w:rPr>
        <w:t> </w:t>
      </w:r>
      <w:r>
        <w:rPr/>
        <w:t>new</w:t>
      </w:r>
      <w:r>
        <w:rPr>
          <w:spacing w:val="51"/>
        </w:rPr>
        <w:t> </w:t>
      </w:r>
      <w:r>
        <w:rPr/>
        <w:t>developments</w:t>
      </w:r>
      <w:r>
        <w:rPr>
          <w:spacing w:val="52"/>
        </w:rPr>
        <w:t> </w:t>
      </w:r>
      <w:r>
        <w:rPr/>
        <w:t>in</w:t>
      </w:r>
      <w:r>
        <w:rPr>
          <w:spacing w:val="52"/>
        </w:rPr>
        <w:t> </w:t>
      </w:r>
      <w:r>
        <w:rPr>
          <w:spacing w:val="-5"/>
        </w:rPr>
        <w:t>the</w:t>
      </w:r>
    </w:p>
    <w:p>
      <w:pPr>
        <w:spacing w:after="0" w:line="480" w:lineRule="auto"/>
        <w:jc w:val="both"/>
        <w:sectPr>
          <w:pgSz w:w="11910" w:h="16840"/>
          <w:pgMar w:header="0" w:footer="1002" w:top="1340" w:bottom="1200" w:left="940" w:right="1220"/>
        </w:sectPr>
      </w:pPr>
    </w:p>
    <w:p>
      <w:pPr>
        <w:pStyle w:val="BodyText"/>
        <w:spacing w:line="482" w:lineRule="auto" w:before="73"/>
        <w:ind w:left="500" w:right="220"/>
        <w:jc w:val="both"/>
      </w:pPr>
      <w:r>
        <w:rPr/>
        <w:t>industry, changes in environmental factors and other changes evolved by the monetary authorities as the need arise.</w:t>
      </w:r>
    </w:p>
    <w:p>
      <w:pPr>
        <w:pStyle w:val="BodyText"/>
        <w:spacing w:line="480" w:lineRule="auto" w:before="194"/>
        <w:ind w:left="500" w:right="220"/>
        <w:jc w:val="both"/>
      </w:pPr>
      <w:r>
        <w:rPr/>
        <w:t>The absence of a properly articulated, formally written policy document coupled with the failure of credit officers, managers, and directors to monitor the implementation and administration of bank credits, are critical factors leading to unsuccessful bank lending or non-performing exposures and credits.</w:t>
      </w:r>
    </w:p>
    <w:p>
      <w:pPr>
        <w:pStyle w:val="BodyText"/>
        <w:spacing w:line="480" w:lineRule="auto" w:before="203"/>
        <w:ind w:left="500" w:right="221"/>
        <w:jc w:val="both"/>
      </w:pPr>
      <w:r>
        <w:rPr/>
        <w:t>It must be emphasized here that putting sound policies into practice calls for the</w:t>
      </w:r>
      <w:r>
        <w:rPr>
          <w:spacing w:val="40"/>
        </w:rPr>
        <w:t> </w:t>
      </w:r>
      <w:r>
        <w:rPr/>
        <w:t>establishment of an effective organization and the adoption of appropriate procedures. Experience has however shown that most banks do not have a clearly spelt out and</w:t>
      </w:r>
      <w:r>
        <w:rPr>
          <w:spacing w:val="40"/>
        </w:rPr>
        <w:t> </w:t>
      </w:r>
      <w:r>
        <w:rPr/>
        <w:t>formalized policy framework, hence credit decision-making is adhoc and thus cumbersome, leading to loan losses and impairment of capital adequacy</w:t>
      </w:r>
    </w:p>
    <w:p>
      <w:pPr>
        <w:pStyle w:val="BodyText"/>
      </w:pPr>
    </w:p>
    <w:p>
      <w:pPr>
        <w:pStyle w:val="BodyText"/>
        <w:spacing w:before="3"/>
      </w:pPr>
    </w:p>
    <w:p>
      <w:pPr>
        <w:pStyle w:val="Heading1"/>
        <w:numPr>
          <w:ilvl w:val="2"/>
          <w:numId w:val="9"/>
        </w:numPr>
        <w:tabs>
          <w:tab w:pos="1160" w:val="left" w:leader="none"/>
        </w:tabs>
        <w:spacing w:line="240" w:lineRule="auto" w:before="0" w:after="0"/>
        <w:ind w:left="1160" w:right="0" w:hanging="660"/>
        <w:jc w:val="left"/>
      </w:pPr>
      <w:r>
        <w:rPr/>
        <w:t>THE</w:t>
      </w:r>
      <w:r>
        <w:rPr>
          <w:spacing w:val="-1"/>
        </w:rPr>
        <w:t> </w:t>
      </w:r>
      <w:r>
        <w:rPr/>
        <w:t>PURPOSE</w:t>
      </w:r>
      <w:r>
        <w:rPr>
          <w:spacing w:val="-1"/>
        </w:rPr>
        <w:t> </w:t>
      </w:r>
      <w:r>
        <w:rPr/>
        <w:t>OF</w:t>
      </w:r>
      <w:r>
        <w:rPr>
          <w:spacing w:val="-4"/>
        </w:rPr>
        <w:t> </w:t>
      </w:r>
      <w:r>
        <w:rPr/>
        <w:t>CREDIT</w:t>
      </w:r>
      <w:r>
        <w:rPr>
          <w:spacing w:val="1"/>
        </w:rPr>
        <w:t> </w:t>
      </w:r>
      <w:r>
        <w:rPr>
          <w:spacing w:val="-2"/>
        </w:rPr>
        <w:t>POLICY</w:t>
      </w:r>
    </w:p>
    <w:p>
      <w:pPr>
        <w:pStyle w:val="BodyText"/>
        <w:spacing w:before="271"/>
        <w:ind w:left="620"/>
        <w:jc w:val="both"/>
      </w:pPr>
      <w:r>
        <w:rPr/>
        <w:t>Credit</w:t>
      </w:r>
      <w:r>
        <w:rPr>
          <w:spacing w:val="-3"/>
        </w:rPr>
        <w:t> </w:t>
      </w:r>
      <w:r>
        <w:rPr/>
        <w:t>policy</w:t>
      </w:r>
      <w:r>
        <w:rPr>
          <w:spacing w:val="-6"/>
        </w:rPr>
        <w:t> </w:t>
      </w:r>
      <w:r>
        <w:rPr/>
        <w:t>serves</w:t>
      </w:r>
      <w:r>
        <w:rPr>
          <w:spacing w:val="-1"/>
        </w:rPr>
        <w:t> </w:t>
      </w:r>
      <w:r>
        <w:rPr/>
        <w:t>various purposes</w:t>
      </w:r>
      <w:r>
        <w:rPr>
          <w:spacing w:val="-1"/>
        </w:rPr>
        <w:t> </w:t>
      </w:r>
      <w:r>
        <w:rPr/>
        <w:t>for</w:t>
      </w:r>
      <w:r>
        <w:rPr>
          <w:spacing w:val="-2"/>
        </w:rPr>
        <w:t> </w:t>
      </w:r>
      <w:r>
        <w:rPr/>
        <w:t>banks.</w:t>
      </w:r>
      <w:r>
        <w:rPr>
          <w:spacing w:val="1"/>
        </w:rPr>
        <w:t> </w:t>
      </w:r>
      <w:r>
        <w:rPr/>
        <w:t>These</w:t>
      </w:r>
      <w:r>
        <w:rPr>
          <w:spacing w:val="-1"/>
        </w:rPr>
        <w:t> </w:t>
      </w:r>
      <w:r>
        <w:rPr>
          <w:spacing w:val="-2"/>
        </w:rPr>
        <w:t>include:</w:t>
      </w:r>
    </w:p>
    <w:p>
      <w:pPr>
        <w:pStyle w:val="BodyText"/>
      </w:pPr>
    </w:p>
    <w:p>
      <w:pPr>
        <w:pStyle w:val="ListParagraph"/>
        <w:numPr>
          <w:ilvl w:val="3"/>
          <w:numId w:val="9"/>
        </w:numPr>
        <w:tabs>
          <w:tab w:pos="1580" w:val="left" w:leader="none"/>
        </w:tabs>
        <w:spacing w:line="480" w:lineRule="auto" w:before="0" w:after="0"/>
        <w:ind w:left="1580" w:right="225" w:hanging="360"/>
        <w:jc w:val="both"/>
        <w:rPr>
          <w:sz w:val="24"/>
        </w:rPr>
      </w:pPr>
      <w:r>
        <w:rPr>
          <w:sz w:val="24"/>
        </w:rPr>
        <w:t>They provide bank credit officers, branch managers, credit controllers and financial analysts with basic guidelines and rules for</w:t>
      </w:r>
      <w:r>
        <w:rPr>
          <w:spacing w:val="-1"/>
          <w:sz w:val="24"/>
        </w:rPr>
        <w:t> </w:t>
      </w:r>
      <w:r>
        <w:rPr>
          <w:sz w:val="24"/>
        </w:rPr>
        <w:t>efficient risk selection, credit analysis, credit administration and management.</w:t>
      </w:r>
    </w:p>
    <w:p>
      <w:pPr>
        <w:pStyle w:val="ListParagraph"/>
        <w:numPr>
          <w:ilvl w:val="3"/>
          <w:numId w:val="9"/>
        </w:numPr>
        <w:tabs>
          <w:tab w:pos="1580" w:val="left" w:leader="none"/>
        </w:tabs>
        <w:spacing w:line="480" w:lineRule="auto" w:before="0" w:after="0"/>
        <w:ind w:left="1580" w:right="224" w:hanging="360"/>
        <w:jc w:val="both"/>
        <w:rPr>
          <w:sz w:val="24"/>
        </w:rPr>
      </w:pPr>
      <w:r>
        <w:rPr>
          <w:sz w:val="24"/>
        </w:rPr>
        <w:t>They assist a bank in ensuring that it maintains high quality risk assets and also high level of performance assets.</w:t>
      </w:r>
    </w:p>
    <w:p>
      <w:pPr>
        <w:pStyle w:val="ListParagraph"/>
        <w:numPr>
          <w:ilvl w:val="3"/>
          <w:numId w:val="9"/>
        </w:numPr>
        <w:tabs>
          <w:tab w:pos="1580" w:val="left" w:leader="none"/>
        </w:tabs>
        <w:spacing w:line="480" w:lineRule="auto" w:before="1" w:after="0"/>
        <w:ind w:left="1580" w:right="222" w:hanging="360"/>
        <w:jc w:val="both"/>
        <w:rPr>
          <w:sz w:val="24"/>
        </w:rPr>
      </w:pPr>
      <w:r>
        <w:rPr>
          <w:sz w:val="24"/>
        </w:rPr>
        <w:t>They also assist a bank in meeting the legal and statutory requirements imposed</w:t>
      </w:r>
      <w:r>
        <w:rPr>
          <w:spacing w:val="40"/>
          <w:sz w:val="24"/>
        </w:rPr>
        <w:t> </w:t>
      </w:r>
      <w:r>
        <w:rPr>
          <w:sz w:val="24"/>
        </w:rPr>
        <w:t>by the monetary authorities, especially issues like capital adequacy, loan capital ratios, loan-deposit ratios, permissible credit expansion and legal requirements for granting credit to one individual.</w:t>
      </w:r>
    </w:p>
    <w:p>
      <w:pPr>
        <w:spacing w:after="0" w:line="480" w:lineRule="auto"/>
        <w:jc w:val="both"/>
        <w:rPr>
          <w:sz w:val="24"/>
        </w:rPr>
        <w:sectPr>
          <w:pgSz w:w="11910" w:h="16840"/>
          <w:pgMar w:header="0" w:footer="1002" w:top="1340" w:bottom="1200" w:left="940" w:right="1220"/>
        </w:sectPr>
      </w:pPr>
    </w:p>
    <w:p>
      <w:pPr>
        <w:pStyle w:val="ListParagraph"/>
        <w:numPr>
          <w:ilvl w:val="3"/>
          <w:numId w:val="9"/>
        </w:numPr>
        <w:tabs>
          <w:tab w:pos="1580" w:val="left" w:leader="none"/>
        </w:tabs>
        <w:spacing w:line="480" w:lineRule="auto" w:before="73" w:after="0"/>
        <w:ind w:left="1580" w:right="213" w:hanging="360"/>
        <w:jc w:val="both"/>
        <w:rPr>
          <w:sz w:val="24"/>
        </w:rPr>
      </w:pPr>
      <w:r>
        <w:rPr>
          <w:sz w:val="24"/>
        </w:rPr>
        <w:t>Credit policy assists a bank in attaining the overall corporate mission and objectives, especially issues like achieving a high level of liquidity, profitability and earnings per share for the bank.</w:t>
      </w:r>
    </w:p>
    <w:p>
      <w:pPr>
        <w:pStyle w:val="ListParagraph"/>
        <w:numPr>
          <w:ilvl w:val="3"/>
          <w:numId w:val="9"/>
        </w:numPr>
        <w:tabs>
          <w:tab w:pos="1580" w:val="left" w:leader="none"/>
        </w:tabs>
        <w:spacing w:line="480" w:lineRule="auto" w:before="1" w:after="0"/>
        <w:ind w:left="1580" w:right="218" w:hanging="360"/>
        <w:jc w:val="both"/>
        <w:rPr>
          <w:sz w:val="24"/>
        </w:rPr>
      </w:pPr>
      <w:r>
        <w:rPr>
          <w:sz w:val="24"/>
        </w:rPr>
        <w:t>They</w:t>
      </w:r>
      <w:r>
        <w:rPr>
          <w:spacing w:val="-5"/>
          <w:sz w:val="24"/>
        </w:rPr>
        <w:t> </w:t>
      </w:r>
      <w:r>
        <w:rPr>
          <w:sz w:val="24"/>
        </w:rPr>
        <w:t>provide</w:t>
      </w:r>
      <w:r>
        <w:rPr>
          <w:spacing w:val="-2"/>
          <w:sz w:val="24"/>
        </w:rPr>
        <w:t> </w:t>
      </w:r>
      <w:r>
        <w:rPr>
          <w:sz w:val="24"/>
        </w:rPr>
        <w:t>a</w:t>
      </w:r>
      <w:r>
        <w:rPr>
          <w:spacing w:val="-4"/>
          <w:sz w:val="24"/>
        </w:rPr>
        <w:t> </w:t>
      </w:r>
      <w:r>
        <w:rPr>
          <w:sz w:val="24"/>
        </w:rPr>
        <w:t>framework</w:t>
      </w:r>
      <w:r>
        <w:rPr>
          <w:spacing w:val="-3"/>
          <w:sz w:val="24"/>
        </w:rPr>
        <w:t> </w:t>
      </w:r>
      <w:r>
        <w:rPr>
          <w:sz w:val="24"/>
        </w:rPr>
        <w:t>for</w:t>
      </w:r>
      <w:r>
        <w:rPr>
          <w:spacing w:val="-4"/>
          <w:sz w:val="24"/>
        </w:rPr>
        <w:t> </w:t>
      </w:r>
      <w:r>
        <w:rPr>
          <w:sz w:val="24"/>
        </w:rPr>
        <w:t>the</w:t>
      </w:r>
      <w:r>
        <w:rPr>
          <w:spacing w:val="-3"/>
          <w:sz w:val="24"/>
        </w:rPr>
        <w:t> </w:t>
      </w:r>
      <w:r>
        <w:rPr>
          <w:sz w:val="24"/>
        </w:rPr>
        <w:t>effective</w:t>
      </w:r>
      <w:r>
        <w:rPr>
          <w:spacing w:val="-4"/>
          <w:sz w:val="24"/>
        </w:rPr>
        <w:t> </w:t>
      </w:r>
      <w:r>
        <w:rPr>
          <w:sz w:val="24"/>
        </w:rPr>
        <w:t>examination</w:t>
      </w:r>
      <w:r>
        <w:rPr>
          <w:spacing w:val="-3"/>
          <w:sz w:val="24"/>
        </w:rPr>
        <w:t> </w:t>
      </w:r>
      <w:r>
        <w:rPr>
          <w:sz w:val="24"/>
        </w:rPr>
        <w:t>of</w:t>
      </w:r>
      <w:r>
        <w:rPr>
          <w:spacing w:val="-4"/>
          <w:sz w:val="24"/>
        </w:rPr>
        <w:t> </w:t>
      </w:r>
      <w:r>
        <w:rPr>
          <w:sz w:val="24"/>
        </w:rPr>
        <w:t>the</w:t>
      </w:r>
      <w:r>
        <w:rPr>
          <w:spacing w:val="-3"/>
          <w:sz w:val="24"/>
        </w:rPr>
        <w:t> </w:t>
      </w:r>
      <w:r>
        <w:rPr>
          <w:sz w:val="24"/>
        </w:rPr>
        <w:t>credit</w:t>
      </w:r>
      <w:r>
        <w:rPr>
          <w:spacing w:val="-3"/>
          <w:sz w:val="24"/>
        </w:rPr>
        <w:t> </w:t>
      </w:r>
      <w:r>
        <w:rPr>
          <w:sz w:val="24"/>
        </w:rPr>
        <w:t>operations</w:t>
      </w:r>
      <w:r>
        <w:rPr>
          <w:spacing w:val="-3"/>
          <w:sz w:val="24"/>
        </w:rPr>
        <w:t> </w:t>
      </w:r>
      <w:r>
        <w:rPr>
          <w:sz w:val="24"/>
        </w:rPr>
        <w:t>of a bank by both external and internal inspectors. This is because the availability of</w:t>
      </w:r>
      <w:r>
        <w:rPr>
          <w:spacing w:val="40"/>
          <w:sz w:val="24"/>
        </w:rPr>
        <w:t> </w:t>
      </w:r>
      <w:r>
        <w:rPr>
          <w:sz w:val="24"/>
        </w:rPr>
        <w:t>a codified policy easily yields grounds for an assessment of the performance of bank operators, assessing the deviation from the prescribed normal and the areas for possible normalization. It also provides a standard framework for predicting future trends in the credit operations of the bank based on available data and </w:t>
      </w:r>
      <w:r>
        <w:rPr>
          <w:spacing w:val="-2"/>
          <w:sz w:val="24"/>
        </w:rPr>
        <w:t>information.</w:t>
      </w:r>
    </w:p>
    <w:p>
      <w:pPr>
        <w:pStyle w:val="ListParagraph"/>
        <w:numPr>
          <w:ilvl w:val="3"/>
          <w:numId w:val="9"/>
        </w:numPr>
        <w:tabs>
          <w:tab w:pos="1580" w:val="left" w:leader="none"/>
          <w:tab w:pos="1639" w:val="left" w:leader="none"/>
        </w:tabs>
        <w:spacing w:line="480" w:lineRule="auto" w:before="1" w:after="0"/>
        <w:ind w:left="1580" w:right="223" w:hanging="360"/>
        <w:jc w:val="both"/>
        <w:rPr>
          <w:sz w:val="24"/>
        </w:rPr>
      </w:pPr>
      <w:r>
        <w:rPr>
          <w:sz w:val="24"/>
        </w:rPr>
        <w:tab/>
        <w:t>They</w:t>
      </w:r>
      <w:r>
        <w:rPr>
          <w:spacing w:val="-3"/>
          <w:sz w:val="24"/>
        </w:rPr>
        <w:t> </w:t>
      </w:r>
      <w:r>
        <w:rPr>
          <w:sz w:val="24"/>
        </w:rPr>
        <w:t>assist</w:t>
      </w:r>
      <w:r>
        <w:rPr>
          <w:spacing w:val="-1"/>
          <w:sz w:val="24"/>
        </w:rPr>
        <w:t> </w:t>
      </w:r>
      <w:r>
        <w:rPr>
          <w:sz w:val="24"/>
        </w:rPr>
        <w:t>a</w:t>
      </w:r>
      <w:r>
        <w:rPr>
          <w:spacing w:val="-2"/>
          <w:sz w:val="24"/>
        </w:rPr>
        <w:t> </w:t>
      </w:r>
      <w:r>
        <w:rPr>
          <w:sz w:val="24"/>
        </w:rPr>
        <w:t>bank</w:t>
      </w:r>
      <w:r>
        <w:rPr>
          <w:spacing w:val="-1"/>
          <w:sz w:val="24"/>
        </w:rPr>
        <w:t> </w:t>
      </w:r>
      <w:r>
        <w:rPr>
          <w:sz w:val="24"/>
        </w:rPr>
        <w:t>in</w:t>
      </w:r>
      <w:r>
        <w:rPr>
          <w:spacing w:val="-1"/>
          <w:sz w:val="24"/>
        </w:rPr>
        <w:t> </w:t>
      </w:r>
      <w:r>
        <w:rPr>
          <w:sz w:val="24"/>
        </w:rPr>
        <w:t>the training</w:t>
      </w:r>
      <w:r>
        <w:rPr>
          <w:spacing w:val="-3"/>
          <w:sz w:val="24"/>
        </w:rPr>
        <w:t> </w:t>
      </w:r>
      <w:r>
        <w:rPr>
          <w:sz w:val="24"/>
        </w:rPr>
        <w:t>and retraining</w:t>
      </w:r>
      <w:r>
        <w:rPr>
          <w:spacing w:val="-3"/>
          <w:sz w:val="24"/>
        </w:rPr>
        <w:t> </w:t>
      </w:r>
      <w:r>
        <w:rPr>
          <w:sz w:val="24"/>
        </w:rPr>
        <w:t>of</w:t>
      </w:r>
      <w:r>
        <w:rPr>
          <w:spacing w:val="-2"/>
          <w:sz w:val="24"/>
        </w:rPr>
        <w:t> </w:t>
      </w:r>
      <w:r>
        <w:rPr>
          <w:sz w:val="24"/>
        </w:rPr>
        <w:t>credit</w:t>
      </w:r>
      <w:r>
        <w:rPr>
          <w:spacing w:val="-1"/>
          <w:sz w:val="24"/>
        </w:rPr>
        <w:t> </w:t>
      </w:r>
      <w:r>
        <w:rPr>
          <w:sz w:val="24"/>
        </w:rPr>
        <w:t>officers,</w:t>
      </w:r>
      <w:r>
        <w:rPr>
          <w:spacing w:val="-2"/>
          <w:sz w:val="24"/>
        </w:rPr>
        <w:t> </w:t>
      </w:r>
      <w:r>
        <w:rPr>
          <w:sz w:val="24"/>
        </w:rPr>
        <w:t>bank</w:t>
      </w:r>
      <w:r>
        <w:rPr>
          <w:spacing w:val="-1"/>
          <w:sz w:val="24"/>
        </w:rPr>
        <w:t> </w:t>
      </w:r>
      <w:r>
        <w:rPr>
          <w:sz w:val="24"/>
        </w:rPr>
        <w:t>managers, credit controllers and most time the top management.</w:t>
      </w:r>
    </w:p>
    <w:p>
      <w:pPr>
        <w:pStyle w:val="ListParagraph"/>
        <w:numPr>
          <w:ilvl w:val="3"/>
          <w:numId w:val="9"/>
        </w:numPr>
        <w:tabs>
          <w:tab w:pos="1580" w:val="left" w:leader="none"/>
        </w:tabs>
        <w:spacing w:line="480" w:lineRule="auto" w:before="0" w:after="0"/>
        <w:ind w:left="1580" w:right="224" w:hanging="360"/>
        <w:jc w:val="both"/>
        <w:rPr>
          <w:sz w:val="24"/>
        </w:rPr>
      </w:pPr>
      <w:r>
        <w:rPr>
          <w:sz w:val="24"/>
        </w:rPr>
        <w:t>They are useful when a bank must adapt to a complex and rapidly changing economic environment and faces issues that formerly received little or no </w:t>
      </w:r>
      <w:r>
        <w:rPr>
          <w:spacing w:val="-2"/>
          <w:sz w:val="24"/>
        </w:rPr>
        <w:t>attention.</w:t>
      </w:r>
    </w:p>
    <w:p>
      <w:pPr>
        <w:pStyle w:val="ListParagraph"/>
        <w:numPr>
          <w:ilvl w:val="3"/>
          <w:numId w:val="9"/>
        </w:numPr>
        <w:tabs>
          <w:tab w:pos="1580" w:val="left" w:leader="none"/>
        </w:tabs>
        <w:spacing w:line="480" w:lineRule="auto" w:before="0" w:after="0"/>
        <w:ind w:left="1580" w:right="216" w:hanging="360"/>
        <w:jc w:val="both"/>
        <w:rPr>
          <w:sz w:val="24"/>
        </w:rPr>
      </w:pPr>
      <w:r>
        <w:rPr>
          <w:sz w:val="24"/>
        </w:rPr>
        <w:t>Finally, good credit policy ensures effective lending. According to Nwankwo(1980) lending is considered effective if it successfully reconciles the bankers obligation of maximum profitability to the shareholders and maximum liquidity to the depositors. This is done by ensuring that non-performing</w:t>
      </w:r>
      <w:r>
        <w:rPr>
          <w:spacing w:val="40"/>
          <w:sz w:val="24"/>
        </w:rPr>
        <w:t> </w:t>
      </w:r>
      <w:r>
        <w:rPr>
          <w:sz w:val="24"/>
        </w:rPr>
        <w:t>exposures are reduced and properly managed and hence ensures a high level of performing risk assets. This would ordinarily</w:t>
      </w:r>
      <w:r>
        <w:rPr>
          <w:spacing w:val="-1"/>
          <w:sz w:val="24"/>
        </w:rPr>
        <w:t> </w:t>
      </w:r>
      <w:r>
        <w:rPr>
          <w:sz w:val="24"/>
        </w:rPr>
        <w:t>involve risk minimization measures. Risk minimization concerns and addresses statutory constraints or specific guidelines on risk exposures or risk concentration by a financial institution (bank) usually by relating such exposures to the total risk assets of the institution.</w:t>
      </w:r>
    </w:p>
    <w:p>
      <w:pPr>
        <w:spacing w:after="0" w:line="480" w:lineRule="auto"/>
        <w:jc w:val="both"/>
        <w:rPr>
          <w:sz w:val="24"/>
        </w:rPr>
        <w:sectPr>
          <w:pgSz w:w="11910" w:h="16840"/>
          <w:pgMar w:header="0" w:footer="1002" w:top="1340" w:bottom="1200" w:left="940" w:right="1220"/>
        </w:sectPr>
      </w:pPr>
    </w:p>
    <w:p>
      <w:pPr>
        <w:pStyle w:val="BodyText"/>
        <w:spacing w:line="480" w:lineRule="auto" w:before="73"/>
        <w:ind w:left="500" w:right="220"/>
        <w:jc w:val="both"/>
      </w:pPr>
      <w:r>
        <w:rPr/>
        <w:t>A bank‟s credit policy should encompass several elements: the regulatory environment, the availability of funds, the selection of risk, loan portfolio balance and the form structure of liabilities. It must be noted that the board of directors guides credit policy formulation, Good corporate governance demand that the board approves all policy thrusts and any changes </w:t>
      </w:r>
      <w:r>
        <w:rPr>
          <w:spacing w:val="-2"/>
        </w:rPr>
        <w:t>thereof.</w:t>
      </w:r>
    </w:p>
    <w:p>
      <w:pPr>
        <w:pStyle w:val="BodyText"/>
      </w:pPr>
    </w:p>
    <w:p>
      <w:pPr>
        <w:pStyle w:val="BodyText"/>
        <w:spacing w:before="6"/>
      </w:pPr>
    </w:p>
    <w:p>
      <w:pPr>
        <w:pStyle w:val="Heading1"/>
        <w:numPr>
          <w:ilvl w:val="2"/>
          <w:numId w:val="9"/>
        </w:numPr>
        <w:tabs>
          <w:tab w:pos="1160" w:val="left" w:leader="none"/>
        </w:tabs>
        <w:spacing w:line="240" w:lineRule="auto" w:before="0" w:after="0"/>
        <w:ind w:left="1160" w:right="0" w:hanging="660"/>
        <w:jc w:val="left"/>
      </w:pPr>
      <w:r>
        <w:rPr/>
        <w:t>FACTORS</w:t>
      </w:r>
      <w:r>
        <w:rPr>
          <w:spacing w:val="-3"/>
        </w:rPr>
        <w:t> </w:t>
      </w:r>
      <w:r>
        <w:rPr/>
        <w:t>AFFECTING</w:t>
      </w:r>
      <w:r>
        <w:rPr>
          <w:spacing w:val="-4"/>
        </w:rPr>
        <w:t> </w:t>
      </w:r>
      <w:r>
        <w:rPr/>
        <w:t>CREDIT</w:t>
      </w:r>
      <w:r>
        <w:rPr>
          <w:spacing w:val="2"/>
        </w:rPr>
        <w:t> </w:t>
      </w:r>
      <w:r>
        <w:rPr/>
        <w:t>POLICY</w:t>
      </w:r>
      <w:r>
        <w:rPr>
          <w:spacing w:val="-2"/>
        </w:rPr>
        <w:t> </w:t>
      </w:r>
      <w:r>
        <w:rPr/>
        <w:t>THRUSTS</w:t>
      </w:r>
      <w:r>
        <w:rPr>
          <w:spacing w:val="-1"/>
        </w:rPr>
        <w:t> </w:t>
      </w:r>
      <w:r>
        <w:rPr/>
        <w:t>OF</w:t>
      </w:r>
      <w:r>
        <w:rPr>
          <w:spacing w:val="-3"/>
        </w:rPr>
        <w:t> </w:t>
      </w:r>
      <w:r>
        <w:rPr>
          <w:spacing w:val="-2"/>
        </w:rPr>
        <w:t>BANKS</w:t>
      </w:r>
    </w:p>
    <w:p>
      <w:pPr>
        <w:pStyle w:val="BodyText"/>
        <w:spacing w:line="480" w:lineRule="auto" w:before="272"/>
        <w:ind w:left="500" w:right="221"/>
        <w:jc w:val="both"/>
      </w:pPr>
      <w:r>
        <w:rPr/>
        <w:t>A number of factors affect the loan policies of banks in Nigeria. These factors affect the quality of the exposure, the composition and size of the loan, the direction and use of the funds and the general circumstances under which it is appropriate to make a loan. These factors include:</w:t>
      </w:r>
    </w:p>
    <w:p>
      <w:pPr>
        <w:pStyle w:val="ListParagraph"/>
        <w:numPr>
          <w:ilvl w:val="0"/>
          <w:numId w:val="18"/>
        </w:numPr>
        <w:tabs>
          <w:tab w:pos="1940" w:val="left" w:leader="none"/>
        </w:tabs>
        <w:spacing w:line="480" w:lineRule="auto" w:before="0" w:after="0"/>
        <w:ind w:left="1940" w:right="220" w:hanging="720"/>
        <w:jc w:val="both"/>
        <w:rPr>
          <w:sz w:val="24"/>
        </w:rPr>
      </w:pPr>
      <w:r>
        <w:rPr>
          <w:sz w:val="24"/>
        </w:rPr>
        <w:t>Risk and Yield/Profitability</w:t>
      </w:r>
      <w:r>
        <w:rPr>
          <w:spacing w:val="-5"/>
          <w:sz w:val="24"/>
        </w:rPr>
        <w:t> </w:t>
      </w:r>
      <w:r>
        <w:rPr>
          <w:sz w:val="24"/>
        </w:rPr>
        <w:t>of a</w:t>
      </w:r>
      <w:r>
        <w:rPr>
          <w:spacing w:val="-1"/>
          <w:sz w:val="24"/>
        </w:rPr>
        <w:t> </w:t>
      </w:r>
      <w:r>
        <w:rPr>
          <w:sz w:val="24"/>
        </w:rPr>
        <w:t>loan: Banks usually</w:t>
      </w:r>
      <w:r>
        <w:rPr>
          <w:spacing w:val="-5"/>
          <w:sz w:val="24"/>
        </w:rPr>
        <w:t> </w:t>
      </w:r>
      <w:r>
        <w:rPr>
          <w:sz w:val="24"/>
        </w:rPr>
        <w:t>consider</w:t>
      </w:r>
      <w:r>
        <w:rPr>
          <w:spacing w:val="-1"/>
          <w:sz w:val="24"/>
        </w:rPr>
        <w:t> </w:t>
      </w:r>
      <w:r>
        <w:rPr>
          <w:sz w:val="24"/>
        </w:rPr>
        <w:t>how</w:t>
      </w:r>
      <w:r>
        <w:rPr>
          <w:spacing w:val="-1"/>
          <w:sz w:val="24"/>
        </w:rPr>
        <w:t> </w:t>
      </w:r>
      <w:r>
        <w:rPr>
          <w:sz w:val="24"/>
        </w:rPr>
        <w:t>profitable</w:t>
      </w:r>
      <w:r>
        <w:rPr>
          <w:spacing w:val="-1"/>
          <w:sz w:val="24"/>
        </w:rPr>
        <w:t> </w:t>
      </w:r>
      <w:r>
        <w:rPr>
          <w:sz w:val="24"/>
        </w:rPr>
        <w:t>a prospect is to its earnings generally. It is generally accepted that banks with greater need for profitability will usually adopt more aggressive lending policies. On the other hand, banks with a high level of liquidity problems as is evident during the period of distress, would usually adopt very tight lending </w:t>
      </w:r>
      <w:r>
        <w:rPr>
          <w:spacing w:val="-2"/>
          <w:sz w:val="24"/>
        </w:rPr>
        <w:t>policies.</w:t>
      </w:r>
    </w:p>
    <w:p>
      <w:pPr>
        <w:pStyle w:val="ListParagraph"/>
        <w:numPr>
          <w:ilvl w:val="0"/>
          <w:numId w:val="18"/>
        </w:numPr>
        <w:tabs>
          <w:tab w:pos="1940" w:val="left" w:leader="none"/>
        </w:tabs>
        <w:spacing w:line="480" w:lineRule="auto" w:before="0" w:after="0"/>
        <w:ind w:left="1940" w:right="220" w:hanging="720"/>
        <w:jc w:val="both"/>
        <w:rPr>
          <w:sz w:val="24"/>
        </w:rPr>
      </w:pPr>
      <w:r>
        <w:rPr>
          <w:sz w:val="24"/>
        </w:rPr>
        <w:t>Capital Position of Bank: the capital position of a bank and the nature of its capital adequacy needs influence the ability and willingness to extend further credits. It also influences the types and volume of the lending generally.</w:t>
      </w:r>
    </w:p>
    <w:p>
      <w:pPr>
        <w:pStyle w:val="BodyText"/>
        <w:spacing w:line="480" w:lineRule="auto" w:before="1"/>
        <w:ind w:left="500" w:right="217" w:firstLine="120"/>
        <w:jc w:val="both"/>
      </w:pPr>
      <w:r>
        <w:rPr/>
        <w:t>Usually, the capital structure of a bank serves as a cushion for the protection of depositor‟s funds and a cushion for loan losses or disappointing interest margins. The capital structure also influences the bank‟s growth prospects and potentials. Thus, banks with limited capital resources are constrained from engaging in large loan exposures and also long term lending generally. Preference in this case is given to self-liquidating loans and credit.</w:t>
      </w:r>
    </w:p>
    <w:p>
      <w:pPr>
        <w:spacing w:after="0" w:line="480" w:lineRule="auto"/>
        <w:jc w:val="both"/>
        <w:sectPr>
          <w:pgSz w:w="11910" w:h="16840"/>
          <w:pgMar w:header="0" w:footer="1002" w:top="1340" w:bottom="1200" w:left="940" w:right="1220"/>
        </w:sectPr>
      </w:pPr>
    </w:p>
    <w:p>
      <w:pPr>
        <w:pStyle w:val="BodyText"/>
        <w:spacing w:line="480" w:lineRule="auto" w:before="73"/>
        <w:ind w:left="500" w:right="222" w:firstLine="182"/>
        <w:jc w:val="both"/>
      </w:pPr>
      <w:r>
        <w:rPr/>
        <w:t>It is noteworthy that many banks in the Nigerian financial system up to 2004 have impairments on their capital resources. Thus, there are various restrictions as to the size of their loan portfolios and the nature of the loan exposure.</w:t>
      </w:r>
    </w:p>
    <w:p>
      <w:pPr>
        <w:pStyle w:val="BodyText"/>
        <w:spacing w:line="480" w:lineRule="auto" w:before="1"/>
        <w:ind w:left="500" w:right="221"/>
        <w:jc w:val="both"/>
      </w:pPr>
      <w:r>
        <w:rPr/>
        <w:t>The capital structure of a bank will usually comprise of the issued and fully paid share</w:t>
      </w:r>
      <w:r>
        <w:rPr>
          <w:spacing w:val="40"/>
        </w:rPr>
        <w:t> </w:t>
      </w:r>
      <w:r>
        <w:rPr/>
        <w:t>capital, statutory reserves, (reserves from asset revaluation and share premiums), Long term debt issued either through public offers or private placements also provide a measure of support for the bank‟s lending activities. The issue of capital adequacy is crucial in the loan management policies of banks.</w:t>
      </w:r>
    </w:p>
    <w:p>
      <w:pPr>
        <w:pStyle w:val="BodyText"/>
        <w:spacing w:line="480" w:lineRule="auto" w:before="1"/>
        <w:ind w:left="500" w:right="227"/>
        <w:jc w:val="both"/>
      </w:pPr>
      <w:r>
        <w:rPr/>
        <w:t>Also, the needs for</w:t>
      </w:r>
      <w:r>
        <w:rPr>
          <w:spacing w:val="-1"/>
        </w:rPr>
        <w:t> </w:t>
      </w:r>
      <w:r>
        <w:rPr/>
        <w:t>liquidity</w:t>
      </w:r>
      <w:r>
        <w:rPr>
          <w:spacing w:val="-4"/>
        </w:rPr>
        <w:t> </w:t>
      </w:r>
      <w:r>
        <w:rPr/>
        <w:t>usually</w:t>
      </w:r>
      <w:r>
        <w:rPr>
          <w:spacing w:val="-4"/>
        </w:rPr>
        <w:t> </w:t>
      </w:r>
      <w:r>
        <w:rPr/>
        <w:t>influence the credit policy</w:t>
      </w:r>
      <w:r>
        <w:rPr>
          <w:spacing w:val="-4"/>
        </w:rPr>
        <w:t> </w:t>
      </w:r>
      <w:r>
        <w:rPr/>
        <w:t>of a bank. Thus, there must be a trade-off between liquidity and profitability at all times.</w:t>
      </w:r>
    </w:p>
    <w:p>
      <w:pPr>
        <w:pStyle w:val="ListParagraph"/>
        <w:numPr>
          <w:ilvl w:val="0"/>
          <w:numId w:val="18"/>
        </w:numPr>
        <w:tabs>
          <w:tab w:pos="1940" w:val="left" w:leader="none"/>
        </w:tabs>
        <w:spacing w:line="480" w:lineRule="auto" w:before="0" w:after="0"/>
        <w:ind w:left="1940" w:right="215" w:hanging="720"/>
        <w:jc w:val="both"/>
        <w:rPr>
          <w:sz w:val="24"/>
        </w:rPr>
      </w:pPr>
      <w:r>
        <w:rPr>
          <w:sz w:val="24"/>
        </w:rPr>
        <w:t>Structure of Deposit Liabilities: lending activities of banks are usually done with the deposits mobilized from the public. These deposits are of various types (savings, time and demand) and their stability varies in each case. The lending policy of bank is influenced by the volume of the deposit ratio and considerations relating to statutory and special reserve requirements.</w:t>
      </w:r>
    </w:p>
    <w:p>
      <w:pPr>
        <w:pStyle w:val="ListParagraph"/>
        <w:numPr>
          <w:ilvl w:val="0"/>
          <w:numId w:val="18"/>
        </w:numPr>
        <w:tabs>
          <w:tab w:pos="1940" w:val="left" w:leader="none"/>
        </w:tabs>
        <w:spacing w:line="480" w:lineRule="auto" w:before="0" w:after="0"/>
        <w:ind w:left="1940" w:right="215" w:hanging="720"/>
        <w:jc w:val="both"/>
        <w:rPr>
          <w:sz w:val="24"/>
        </w:rPr>
      </w:pPr>
      <w:r>
        <w:rPr>
          <w:sz w:val="24"/>
        </w:rPr>
        <w:t>Economic Conditions: the economic conditions prevailing at each point in</w:t>
      </w:r>
      <w:r>
        <w:rPr>
          <w:spacing w:val="40"/>
          <w:sz w:val="24"/>
        </w:rPr>
        <w:t> </w:t>
      </w:r>
      <w:r>
        <w:rPr>
          <w:sz w:val="24"/>
        </w:rPr>
        <w:t>time also affect the credit polices of bank. In a recessionary period, the government usually adopts contractionary monetary and fiscal policies. Thus, banks are compelled to embark on restrictive lending practices due to the contraction of business opportunities and shortfalls in deposit mobilization. A stable economy encourages more liberal lending polices since opportunities exist for profitable lending.</w:t>
      </w:r>
    </w:p>
    <w:p>
      <w:pPr>
        <w:pStyle w:val="ListParagraph"/>
        <w:numPr>
          <w:ilvl w:val="0"/>
          <w:numId w:val="18"/>
        </w:numPr>
        <w:tabs>
          <w:tab w:pos="1940" w:val="left" w:leader="none"/>
        </w:tabs>
        <w:spacing w:line="480" w:lineRule="auto" w:before="1" w:after="0"/>
        <w:ind w:left="1940" w:right="217" w:hanging="720"/>
        <w:jc w:val="both"/>
        <w:rPr>
          <w:sz w:val="24"/>
        </w:rPr>
      </w:pPr>
      <w:r>
        <w:rPr>
          <w:sz w:val="24"/>
        </w:rPr>
        <w:t>The Monetary and Fiscal Policy: the government usually adopt monetary and fiscal policies to ensure monetary stability, balance and even economic</w:t>
      </w:r>
      <w:r>
        <w:rPr>
          <w:spacing w:val="40"/>
          <w:sz w:val="24"/>
        </w:rPr>
        <w:t> </w:t>
      </w:r>
      <w:r>
        <w:rPr>
          <w:sz w:val="24"/>
        </w:rPr>
        <w:t>growth,</w:t>
      </w:r>
      <w:r>
        <w:rPr>
          <w:spacing w:val="40"/>
          <w:sz w:val="24"/>
        </w:rPr>
        <w:t> </w:t>
      </w:r>
      <w:r>
        <w:rPr>
          <w:sz w:val="24"/>
        </w:rPr>
        <w:t>full</w:t>
      </w:r>
      <w:r>
        <w:rPr>
          <w:spacing w:val="40"/>
          <w:sz w:val="24"/>
        </w:rPr>
        <w:t> </w:t>
      </w:r>
      <w:r>
        <w:rPr>
          <w:sz w:val="24"/>
        </w:rPr>
        <w:t>employment,</w:t>
      </w:r>
      <w:r>
        <w:rPr>
          <w:spacing w:val="40"/>
          <w:sz w:val="24"/>
        </w:rPr>
        <w:t> </w:t>
      </w:r>
      <w:r>
        <w:rPr>
          <w:sz w:val="24"/>
        </w:rPr>
        <w:t>self-reliance</w:t>
      </w:r>
      <w:r>
        <w:rPr>
          <w:spacing w:val="40"/>
          <w:sz w:val="24"/>
        </w:rPr>
        <w:t> </w:t>
      </w:r>
      <w:r>
        <w:rPr>
          <w:sz w:val="24"/>
        </w:rPr>
        <w:t>as</w:t>
      </w:r>
      <w:r>
        <w:rPr>
          <w:spacing w:val="40"/>
          <w:sz w:val="24"/>
        </w:rPr>
        <w:t> </w:t>
      </w:r>
      <w:r>
        <w:rPr>
          <w:sz w:val="24"/>
        </w:rPr>
        <w:t>tools</w:t>
      </w:r>
      <w:r>
        <w:rPr>
          <w:spacing w:val="40"/>
          <w:sz w:val="24"/>
        </w:rPr>
        <w:t> </w:t>
      </w:r>
      <w:r>
        <w:rPr>
          <w:sz w:val="24"/>
        </w:rPr>
        <w:t>for</w:t>
      </w:r>
      <w:r>
        <w:rPr>
          <w:spacing w:val="40"/>
          <w:sz w:val="24"/>
        </w:rPr>
        <w:t> </w:t>
      </w:r>
      <w:r>
        <w:rPr>
          <w:sz w:val="24"/>
        </w:rPr>
        <w:t>containing</w:t>
      </w:r>
      <w:r>
        <w:rPr>
          <w:spacing w:val="40"/>
          <w:sz w:val="24"/>
        </w:rPr>
        <w:t> </w:t>
      </w:r>
      <w:r>
        <w:rPr>
          <w:sz w:val="24"/>
        </w:rPr>
        <w:t>inflationary</w:t>
      </w:r>
    </w:p>
    <w:p>
      <w:pPr>
        <w:spacing w:after="0" w:line="480" w:lineRule="auto"/>
        <w:jc w:val="both"/>
        <w:rPr>
          <w:sz w:val="24"/>
        </w:rPr>
        <w:sectPr>
          <w:pgSz w:w="11910" w:h="16840"/>
          <w:pgMar w:header="0" w:footer="1002" w:top="1340" w:bottom="1200" w:left="940" w:right="1220"/>
        </w:sectPr>
      </w:pPr>
    </w:p>
    <w:p>
      <w:pPr>
        <w:pStyle w:val="BodyText"/>
        <w:spacing w:line="480" w:lineRule="auto" w:before="73"/>
        <w:ind w:left="1940" w:right="215"/>
        <w:jc w:val="both"/>
      </w:pPr>
      <w:r>
        <w:rPr/>
        <w:t>pressures. Monetary policy guideline regulates the cost, direction and quantity of credit facilities. These policy guidelines influence the pattern of growth of bank credit and by extension, the type of policies to be enunciated by banks.</w:t>
      </w:r>
    </w:p>
    <w:p>
      <w:pPr>
        <w:pStyle w:val="ListParagraph"/>
        <w:numPr>
          <w:ilvl w:val="0"/>
          <w:numId w:val="18"/>
        </w:numPr>
        <w:tabs>
          <w:tab w:pos="1938" w:val="left" w:leader="none"/>
          <w:tab w:pos="1940" w:val="left" w:leader="none"/>
        </w:tabs>
        <w:spacing w:line="480" w:lineRule="auto" w:before="1" w:after="0"/>
        <w:ind w:left="1940" w:right="219" w:hanging="720"/>
        <w:jc w:val="both"/>
        <w:rPr>
          <w:sz w:val="24"/>
        </w:rPr>
      </w:pPr>
      <w:r>
        <w:rPr>
          <w:sz w:val="24"/>
        </w:rPr>
        <w:t>Legal Requirements: the banks and other financial institution Act 1991 as amended, specifies various safeguards to protect depositors from reckless lending by banks. These provision affect the lending practices of banks and hence the type of loan policies to be adopted at each point in time. The regulatory</w:t>
      </w:r>
      <w:r>
        <w:rPr>
          <w:spacing w:val="-7"/>
          <w:sz w:val="24"/>
        </w:rPr>
        <w:t> </w:t>
      </w:r>
      <w:r>
        <w:rPr>
          <w:sz w:val="24"/>
        </w:rPr>
        <w:t>authorities</w:t>
      </w:r>
      <w:r>
        <w:rPr>
          <w:spacing w:val="40"/>
          <w:sz w:val="24"/>
        </w:rPr>
        <w:t> </w:t>
      </w:r>
      <w:r>
        <w:rPr>
          <w:sz w:val="24"/>
        </w:rPr>
        <w:t>specifies</w:t>
      </w:r>
      <w:r>
        <w:rPr>
          <w:spacing w:val="-3"/>
          <w:sz w:val="24"/>
        </w:rPr>
        <w:t> </w:t>
      </w:r>
      <w:r>
        <w:rPr>
          <w:sz w:val="24"/>
        </w:rPr>
        <w:t>loan/deposits</w:t>
      </w:r>
      <w:r>
        <w:rPr>
          <w:spacing w:val="-2"/>
          <w:sz w:val="24"/>
        </w:rPr>
        <w:t> </w:t>
      </w:r>
      <w:r>
        <w:rPr>
          <w:sz w:val="24"/>
        </w:rPr>
        <w:t>ratio,</w:t>
      </w:r>
      <w:r>
        <w:rPr>
          <w:spacing w:val="-2"/>
          <w:sz w:val="24"/>
        </w:rPr>
        <w:t> </w:t>
      </w:r>
      <w:r>
        <w:rPr>
          <w:sz w:val="24"/>
        </w:rPr>
        <w:t>risk</w:t>
      </w:r>
      <w:r>
        <w:rPr>
          <w:spacing w:val="-2"/>
          <w:sz w:val="24"/>
        </w:rPr>
        <w:t> </w:t>
      </w:r>
      <w:r>
        <w:rPr>
          <w:sz w:val="24"/>
        </w:rPr>
        <w:t>assets/</w:t>
      </w:r>
      <w:r>
        <w:rPr>
          <w:spacing w:val="-2"/>
          <w:sz w:val="24"/>
        </w:rPr>
        <w:t> </w:t>
      </w:r>
      <w:r>
        <w:rPr>
          <w:sz w:val="24"/>
        </w:rPr>
        <w:t>adjusted</w:t>
      </w:r>
      <w:r>
        <w:rPr>
          <w:spacing w:val="-2"/>
          <w:sz w:val="24"/>
        </w:rPr>
        <w:t> </w:t>
      </w:r>
      <w:r>
        <w:rPr>
          <w:sz w:val="24"/>
        </w:rPr>
        <w:t>capital ratio and various prudential guidelines for banks, which seek to protect depositors funds and the investments of the shareholders.</w:t>
      </w:r>
    </w:p>
    <w:p>
      <w:pPr>
        <w:pStyle w:val="ListParagraph"/>
        <w:numPr>
          <w:ilvl w:val="0"/>
          <w:numId w:val="18"/>
        </w:numPr>
        <w:tabs>
          <w:tab w:pos="1940" w:val="left" w:leader="none"/>
        </w:tabs>
        <w:spacing w:line="480" w:lineRule="auto" w:before="1" w:after="0"/>
        <w:ind w:left="1940" w:right="215" w:hanging="720"/>
        <w:jc w:val="both"/>
        <w:rPr>
          <w:sz w:val="24"/>
        </w:rPr>
      </w:pPr>
      <w:r>
        <w:rPr>
          <w:sz w:val="24"/>
        </w:rPr>
        <w:t>The Bank‟s Human Resources: the quality of the human resource available to a</w:t>
      </w:r>
      <w:r>
        <w:rPr>
          <w:spacing w:val="-1"/>
          <w:sz w:val="24"/>
        </w:rPr>
        <w:t> </w:t>
      </w:r>
      <w:r>
        <w:rPr>
          <w:sz w:val="24"/>
        </w:rPr>
        <w:t>bank, also affects its lending</w:t>
      </w:r>
      <w:r>
        <w:rPr>
          <w:spacing w:val="-2"/>
          <w:sz w:val="24"/>
        </w:rPr>
        <w:t> </w:t>
      </w:r>
      <w:r>
        <w:rPr>
          <w:sz w:val="24"/>
        </w:rPr>
        <w:t>practices and policies. Lending</w:t>
      </w:r>
      <w:r>
        <w:rPr>
          <w:spacing w:val="-3"/>
          <w:sz w:val="24"/>
        </w:rPr>
        <w:t> </w:t>
      </w:r>
      <w:r>
        <w:rPr>
          <w:sz w:val="24"/>
        </w:rPr>
        <w:t>to a</w:t>
      </w:r>
      <w:r>
        <w:rPr>
          <w:spacing w:val="-1"/>
          <w:sz w:val="24"/>
        </w:rPr>
        <w:t> </w:t>
      </w:r>
      <w:r>
        <w:rPr>
          <w:sz w:val="24"/>
        </w:rPr>
        <w:t>large</w:t>
      </w:r>
      <w:r>
        <w:rPr>
          <w:spacing w:val="-1"/>
          <w:sz w:val="24"/>
        </w:rPr>
        <w:t> </w:t>
      </w:r>
      <w:r>
        <w:rPr>
          <w:sz w:val="24"/>
        </w:rPr>
        <w:t>extent involve the interpretation of the financial data of the borrowing client, the determination of the liquidity and solvency of the project and the</w:t>
      </w:r>
      <w:r>
        <w:rPr>
          <w:spacing w:val="40"/>
          <w:sz w:val="24"/>
        </w:rPr>
        <w:t> </w:t>
      </w:r>
      <w:r>
        <w:rPr>
          <w:sz w:val="24"/>
        </w:rPr>
        <w:t>determination of the willingness and ability of the customer to service and repay the facility extended. It also involves a clear appreciation of the socio- economics and political developments in the country which may affect the project and thus the loan exposure. In cases where there are unqualified or inexperienced personnel, (especially credit officers) the bank may be reluctant to venture into some types of lending activities. An example is agricultural lending. This activity</w:t>
      </w:r>
      <w:r>
        <w:rPr>
          <w:spacing w:val="-5"/>
          <w:sz w:val="24"/>
        </w:rPr>
        <w:t> </w:t>
      </w:r>
      <w:r>
        <w:rPr>
          <w:sz w:val="24"/>
        </w:rPr>
        <w:t>is associated</w:t>
      </w:r>
      <w:r>
        <w:rPr>
          <w:spacing w:val="-1"/>
          <w:sz w:val="24"/>
        </w:rPr>
        <w:t> </w:t>
      </w:r>
      <w:r>
        <w:rPr>
          <w:sz w:val="24"/>
        </w:rPr>
        <w:t>with a</w:t>
      </w:r>
      <w:r>
        <w:rPr>
          <w:spacing w:val="-1"/>
          <w:sz w:val="24"/>
        </w:rPr>
        <w:t> </w:t>
      </w:r>
      <w:r>
        <w:rPr>
          <w:sz w:val="24"/>
        </w:rPr>
        <w:t>lot of</w:t>
      </w:r>
      <w:r>
        <w:rPr>
          <w:spacing w:val="-1"/>
          <w:sz w:val="24"/>
        </w:rPr>
        <w:t> </w:t>
      </w:r>
      <w:r>
        <w:rPr>
          <w:sz w:val="24"/>
        </w:rPr>
        <w:t>complexities</w:t>
      </w:r>
      <w:r>
        <w:rPr>
          <w:spacing w:val="-1"/>
          <w:sz w:val="24"/>
        </w:rPr>
        <w:t> </w:t>
      </w:r>
      <w:r>
        <w:rPr>
          <w:sz w:val="24"/>
        </w:rPr>
        <w:t>and risk and calls for proper analysis, close monitoring and supervision. Thus, we undertake this type of lending, due principally to the associated problems and human</w:t>
      </w:r>
      <w:r>
        <w:rPr>
          <w:spacing w:val="40"/>
          <w:sz w:val="24"/>
        </w:rPr>
        <w:t> </w:t>
      </w:r>
      <w:r>
        <w:rPr>
          <w:sz w:val="24"/>
        </w:rPr>
        <w:t>resource limitations.</w:t>
      </w:r>
    </w:p>
    <w:p>
      <w:pPr>
        <w:spacing w:after="0" w:line="480" w:lineRule="auto"/>
        <w:jc w:val="both"/>
        <w:rPr>
          <w:sz w:val="24"/>
        </w:rPr>
        <w:sectPr>
          <w:pgSz w:w="11910" w:h="16840"/>
          <w:pgMar w:header="0" w:footer="1002" w:top="1340" w:bottom="1200" w:left="940" w:right="1220"/>
        </w:sectPr>
      </w:pPr>
    </w:p>
    <w:p>
      <w:pPr>
        <w:pStyle w:val="ListParagraph"/>
        <w:numPr>
          <w:ilvl w:val="0"/>
          <w:numId w:val="18"/>
        </w:numPr>
        <w:tabs>
          <w:tab w:pos="1940" w:val="left" w:leader="none"/>
        </w:tabs>
        <w:spacing w:line="480" w:lineRule="auto" w:before="73" w:after="0"/>
        <w:ind w:left="1940" w:right="217" w:hanging="720"/>
        <w:jc w:val="both"/>
        <w:rPr>
          <w:sz w:val="24"/>
        </w:rPr>
      </w:pPr>
      <w:r>
        <w:rPr>
          <w:sz w:val="24"/>
        </w:rPr>
        <w:t>Factors relating to the Borrower: most times, defects in the proposals by a potential borrower, might lead the lending bank in adopting a particular policy which subsequently</w:t>
      </w:r>
      <w:r>
        <w:rPr>
          <w:spacing w:val="-4"/>
          <w:sz w:val="24"/>
        </w:rPr>
        <w:t> </w:t>
      </w:r>
      <w:r>
        <w:rPr>
          <w:sz w:val="24"/>
        </w:rPr>
        <w:t>may</w:t>
      </w:r>
      <w:r>
        <w:rPr>
          <w:spacing w:val="-4"/>
          <w:sz w:val="24"/>
        </w:rPr>
        <w:t> </w:t>
      </w:r>
      <w:r>
        <w:rPr>
          <w:sz w:val="24"/>
        </w:rPr>
        <w:t>prove an error of judgement. A good proposal maybe badly presented and a bad one may be presented in such a way as to convey a false</w:t>
      </w:r>
      <w:r>
        <w:rPr>
          <w:spacing w:val="-1"/>
          <w:sz w:val="24"/>
        </w:rPr>
        <w:t> </w:t>
      </w:r>
      <w:r>
        <w:rPr>
          <w:sz w:val="24"/>
        </w:rPr>
        <w:t>impression of</w:t>
      </w:r>
      <w:r>
        <w:rPr>
          <w:spacing w:val="-1"/>
          <w:sz w:val="24"/>
        </w:rPr>
        <w:t> </w:t>
      </w:r>
      <w:r>
        <w:rPr>
          <w:sz w:val="24"/>
        </w:rPr>
        <w:t>the</w:t>
      </w:r>
      <w:r>
        <w:rPr>
          <w:spacing w:val="-1"/>
          <w:sz w:val="24"/>
        </w:rPr>
        <w:t> </w:t>
      </w:r>
      <w:r>
        <w:rPr>
          <w:sz w:val="24"/>
        </w:rPr>
        <w:t>viability</w:t>
      </w:r>
      <w:r>
        <w:rPr>
          <w:spacing w:val="-8"/>
          <w:sz w:val="24"/>
        </w:rPr>
        <w:t> </w:t>
      </w:r>
      <w:r>
        <w:rPr>
          <w:sz w:val="24"/>
        </w:rPr>
        <w:t>of</w:t>
      </w:r>
      <w:r>
        <w:rPr>
          <w:spacing w:val="-1"/>
          <w:sz w:val="24"/>
        </w:rPr>
        <w:t> </w:t>
      </w:r>
      <w:r>
        <w:rPr>
          <w:sz w:val="24"/>
        </w:rPr>
        <w:t>the</w:t>
      </w:r>
      <w:r>
        <w:rPr>
          <w:spacing w:val="-1"/>
          <w:sz w:val="24"/>
        </w:rPr>
        <w:t> </w:t>
      </w:r>
      <w:r>
        <w:rPr>
          <w:sz w:val="24"/>
        </w:rPr>
        <w:t>business, thereby</w:t>
      </w:r>
      <w:r>
        <w:rPr>
          <w:spacing w:val="-5"/>
          <w:sz w:val="24"/>
        </w:rPr>
        <w:t> </w:t>
      </w:r>
      <w:r>
        <w:rPr>
          <w:sz w:val="24"/>
        </w:rPr>
        <w:t>resulting</w:t>
      </w:r>
      <w:r>
        <w:rPr>
          <w:spacing w:val="-3"/>
          <w:sz w:val="24"/>
        </w:rPr>
        <w:t> </w:t>
      </w:r>
      <w:r>
        <w:rPr>
          <w:sz w:val="24"/>
        </w:rPr>
        <w:t>in a</w:t>
      </w:r>
      <w:r>
        <w:rPr>
          <w:spacing w:val="-1"/>
          <w:sz w:val="24"/>
        </w:rPr>
        <w:t> </w:t>
      </w:r>
      <w:r>
        <w:rPr>
          <w:sz w:val="24"/>
        </w:rPr>
        <w:t>bad risk. As noted by Olashore,(1985) a proposal that on the face of it satisfies all the cannons of good lending, may turn out to be a bad risk because of sudden changes in tastes or fashion, or in the political situation. All these affect the lending policies of banks and the willingness to lend by a bank</w:t>
      </w:r>
    </w:p>
    <w:p>
      <w:pPr>
        <w:pStyle w:val="ListParagraph"/>
        <w:numPr>
          <w:ilvl w:val="0"/>
          <w:numId w:val="18"/>
        </w:numPr>
        <w:tabs>
          <w:tab w:pos="1940" w:val="left" w:leader="none"/>
        </w:tabs>
        <w:spacing w:line="480" w:lineRule="auto" w:before="2" w:after="0"/>
        <w:ind w:left="1940" w:right="217" w:hanging="720"/>
        <w:jc w:val="both"/>
        <w:rPr>
          <w:sz w:val="24"/>
        </w:rPr>
      </w:pPr>
      <w:r>
        <w:rPr>
          <w:sz w:val="24"/>
        </w:rPr>
        <w:t>Expectations of the Community: the credit needs and expectations of the immediate community affect the lending policies of banks. These needs vary, depending on the predominant occupation of the population, the state of economic development and socioeconomic relations. Since banks are morally bound to extend credit to borrowers who present logical and viable proposals in a community, the policies to be adopted reflect the pattern of demand for loans and the needs of the customers.</w:t>
      </w:r>
    </w:p>
    <w:p>
      <w:pPr>
        <w:pStyle w:val="BodyText"/>
      </w:pPr>
    </w:p>
    <w:p>
      <w:pPr>
        <w:pStyle w:val="BodyText"/>
        <w:spacing w:before="5"/>
      </w:pPr>
    </w:p>
    <w:p>
      <w:pPr>
        <w:pStyle w:val="Heading1"/>
        <w:numPr>
          <w:ilvl w:val="2"/>
          <w:numId w:val="9"/>
        </w:numPr>
        <w:tabs>
          <w:tab w:pos="1940" w:val="left" w:leader="none"/>
        </w:tabs>
        <w:spacing w:line="240" w:lineRule="auto" w:before="0" w:after="0"/>
        <w:ind w:left="1940" w:right="0" w:hanging="1440"/>
        <w:jc w:val="left"/>
      </w:pPr>
      <w:r>
        <w:rPr/>
        <w:t>CREDIT</w:t>
      </w:r>
      <w:r>
        <w:rPr>
          <w:spacing w:val="-3"/>
        </w:rPr>
        <w:t> </w:t>
      </w:r>
      <w:r>
        <w:rPr>
          <w:spacing w:val="-2"/>
        </w:rPr>
        <w:t>ANALYSIS</w:t>
      </w:r>
    </w:p>
    <w:p>
      <w:pPr>
        <w:pStyle w:val="BodyText"/>
        <w:spacing w:line="480" w:lineRule="auto" w:before="271"/>
        <w:ind w:left="500" w:right="216"/>
        <w:jc w:val="both"/>
      </w:pPr>
      <w:r>
        <w:rPr/>
        <w:t>The essence of credit analysis is to determine the ability and willingness of a borrower to repay a loan in accordance with the terms of the loan contract. Banks attempt to assess the degree of risk it will be willing to exposure and the amount of funds that would be prudently extended in view of risk involved. The risks in lending stem from the various factors that can lead to non-payment of the loan obligation when it falls due. Read et al (1980) articulates the risks in lending thus:</w:t>
      </w:r>
    </w:p>
    <w:p>
      <w:pPr>
        <w:spacing w:after="0" w:line="480" w:lineRule="auto"/>
        <w:jc w:val="both"/>
        <w:sectPr>
          <w:pgSz w:w="11910" w:h="16840"/>
          <w:pgMar w:header="0" w:footer="1002" w:top="1340" w:bottom="1200" w:left="940" w:right="1220"/>
        </w:sectPr>
      </w:pPr>
    </w:p>
    <w:p>
      <w:pPr>
        <w:pStyle w:val="BodyText"/>
        <w:spacing w:line="480" w:lineRule="auto" w:before="73"/>
        <w:ind w:left="500" w:right="215"/>
        <w:jc w:val="both"/>
      </w:pPr>
      <w:r>
        <w:rPr/>
        <w:t>Losses sometimes result from “acts of god” such as storm, drought, fires, earthquakes and floods. Changes in consumer demand or in technology</w:t>
      </w:r>
      <w:r>
        <w:rPr>
          <w:spacing w:val="-7"/>
        </w:rPr>
        <w:t> </w:t>
      </w:r>
      <w:r>
        <w:rPr/>
        <w:t>of an industry</w:t>
      </w:r>
      <w:r>
        <w:rPr>
          <w:spacing w:val="-4"/>
        </w:rPr>
        <w:t> </w:t>
      </w:r>
      <w:r>
        <w:rPr/>
        <w:t>may</w:t>
      </w:r>
      <w:r>
        <w:rPr>
          <w:spacing w:val="-2"/>
        </w:rPr>
        <w:t> </w:t>
      </w:r>
      <w:r>
        <w:rPr/>
        <w:t>alter drastically</w:t>
      </w:r>
      <w:r>
        <w:rPr>
          <w:spacing w:val="-7"/>
        </w:rPr>
        <w:t> </w:t>
      </w:r>
      <w:r>
        <w:rPr/>
        <w:t>the fortunes of a business firm and place a once profitable borrower to a loss position. A prolonged strike, competitive price cutting, or loss of key management personnel, can seriously impair a borrower‟s ability to make loan repayments. The swings of the business cycle affect the profits of many who borrow from banks and influence the optimism and pessimism of business people as well as consumers. Some risks arise from personal factors that are difficult to explain.”</w:t>
      </w:r>
    </w:p>
    <w:p>
      <w:pPr>
        <w:pStyle w:val="BodyText"/>
        <w:spacing w:line="480" w:lineRule="auto" w:before="2"/>
        <w:ind w:left="500" w:right="221"/>
        <w:jc w:val="both"/>
      </w:pPr>
      <w:r>
        <w:rPr/>
        <w:t>Generally, banks do not knowingly extend poor loans and advance. It is what happens after a loan has been made, that causes it to deteriorate in quality. Such adverse circumstance may</w:t>
      </w:r>
      <w:r>
        <w:rPr>
          <w:spacing w:val="40"/>
        </w:rPr>
        <w:t> </w:t>
      </w:r>
      <w:r>
        <w:rPr/>
        <w:t>be foreseen, as when obvious credit weaknesses are over looked or ignored. Many are, however, unforeseen.</w:t>
      </w:r>
    </w:p>
    <w:p>
      <w:pPr>
        <w:pStyle w:val="BodyText"/>
        <w:spacing w:line="480" w:lineRule="auto"/>
        <w:ind w:left="500" w:right="217"/>
        <w:jc w:val="both"/>
      </w:pPr>
      <w:r>
        <w:rPr/>
        <w:t>Aside from the risks enumerated above, a prominent feature of lending risks in Nigeria is the outright and deliberate disregard to financial obligations. In Nigeria, loans from the bank are often thought of as funds that are not meant to be repaid. Evidence show that before the advent</w:t>
      </w:r>
      <w:r>
        <w:rPr>
          <w:spacing w:val="-2"/>
        </w:rPr>
        <w:t> </w:t>
      </w:r>
      <w:r>
        <w:rPr/>
        <w:t>of</w:t>
      </w:r>
      <w:r>
        <w:rPr>
          <w:spacing w:val="-2"/>
        </w:rPr>
        <w:t> </w:t>
      </w:r>
      <w:r>
        <w:rPr/>
        <w:t>the</w:t>
      </w:r>
      <w:r>
        <w:rPr>
          <w:spacing w:val="-1"/>
        </w:rPr>
        <w:t> </w:t>
      </w:r>
      <w:r>
        <w:rPr/>
        <w:t>failed</w:t>
      </w:r>
      <w:r>
        <w:rPr>
          <w:spacing w:val="-2"/>
        </w:rPr>
        <w:t> </w:t>
      </w:r>
      <w:r>
        <w:rPr/>
        <w:t>banks</w:t>
      </w:r>
      <w:r>
        <w:rPr>
          <w:spacing w:val="-2"/>
        </w:rPr>
        <w:t> </w:t>
      </w:r>
      <w:r>
        <w:rPr/>
        <w:t>and</w:t>
      </w:r>
      <w:r>
        <w:rPr>
          <w:spacing w:val="-3"/>
        </w:rPr>
        <w:t> </w:t>
      </w:r>
      <w:r>
        <w:rPr/>
        <w:t>financial</w:t>
      </w:r>
      <w:r>
        <w:rPr>
          <w:spacing w:val="-2"/>
        </w:rPr>
        <w:t> </w:t>
      </w:r>
      <w:r>
        <w:rPr/>
        <w:t>malpractices</w:t>
      </w:r>
      <w:r>
        <w:rPr>
          <w:spacing w:val="-2"/>
        </w:rPr>
        <w:t> </w:t>
      </w:r>
      <w:r>
        <w:rPr/>
        <w:t>Decree</w:t>
      </w:r>
      <w:r>
        <w:rPr>
          <w:spacing w:val="-3"/>
        </w:rPr>
        <w:t> </w:t>
      </w:r>
      <w:r>
        <w:rPr/>
        <w:t>1994,</w:t>
      </w:r>
      <w:r>
        <w:rPr>
          <w:spacing w:val="-2"/>
        </w:rPr>
        <w:t> </w:t>
      </w:r>
      <w:r>
        <w:rPr/>
        <w:t>and</w:t>
      </w:r>
      <w:r>
        <w:rPr>
          <w:spacing w:val="-2"/>
        </w:rPr>
        <w:t> </w:t>
      </w:r>
      <w:r>
        <w:rPr/>
        <w:t>recently</w:t>
      </w:r>
      <w:r>
        <w:rPr>
          <w:spacing w:val="-7"/>
        </w:rPr>
        <w:t> </w:t>
      </w:r>
      <w:r>
        <w:rPr/>
        <w:t>the</w:t>
      </w:r>
      <w:r>
        <w:rPr>
          <w:spacing w:val="-2"/>
        </w:rPr>
        <w:t> </w:t>
      </w:r>
      <w:r>
        <w:rPr/>
        <w:t>Economic and financial Crimes Act 2001 a Nigerian who obtains a loan from the bank is not looked upon as one who has increased his liability, but as a clever man who has successfully</w:t>
      </w:r>
      <w:r>
        <w:rPr>
          <w:spacing w:val="40"/>
        </w:rPr>
        <w:t> </w:t>
      </w:r>
      <w:r>
        <w:rPr/>
        <w:t>attracted public funds that need be repaid. Most times, the intending borrower does not disclose fully why the loans are wanted and as soon as approval is received, there is a diversion to other unproductive uses, e.g. marrying more wives or buying a new car. Also, most borrowers under estimate their needs, due to various reasons ranging from ignorance, lack of a proper feasibility study and the fear of contracting huge debts. As a result, as</w:t>
      </w:r>
      <w:r>
        <w:rPr>
          <w:spacing w:val="22"/>
        </w:rPr>
        <w:t> </w:t>
      </w:r>
      <w:r>
        <w:rPr/>
        <w:t>soon</w:t>
      </w:r>
      <w:r>
        <w:rPr>
          <w:spacing w:val="40"/>
        </w:rPr>
        <w:t> </w:t>
      </w:r>
      <w:r>
        <w:rPr/>
        <w:t>as the amount asked for is approved, the venture is abandoned half way, making the chance</w:t>
      </w:r>
      <w:r>
        <w:rPr>
          <w:spacing w:val="40"/>
        </w:rPr>
        <w:t> </w:t>
      </w:r>
      <w:r>
        <w:rPr/>
        <w:t>of repayment very remote.</w:t>
      </w:r>
    </w:p>
    <w:p>
      <w:pPr>
        <w:spacing w:after="0" w:line="480" w:lineRule="auto"/>
        <w:jc w:val="both"/>
        <w:sectPr>
          <w:pgSz w:w="11910" w:h="16840"/>
          <w:pgMar w:header="0" w:footer="1002" w:top="1340" w:bottom="1200" w:left="940" w:right="1220"/>
        </w:sectPr>
      </w:pPr>
    </w:p>
    <w:p>
      <w:pPr>
        <w:pStyle w:val="BodyText"/>
        <w:spacing w:line="480" w:lineRule="auto" w:before="73"/>
        <w:ind w:left="500" w:right="236"/>
      </w:pPr>
      <w:r>
        <w:rPr/>
        <w:t>Risk</w:t>
      </w:r>
      <w:r>
        <w:rPr>
          <w:spacing w:val="75"/>
        </w:rPr>
        <w:t> </w:t>
      </w:r>
      <w:r>
        <w:rPr/>
        <w:t>taking</w:t>
      </w:r>
      <w:r>
        <w:rPr>
          <w:spacing w:val="72"/>
        </w:rPr>
        <w:t> </w:t>
      </w:r>
      <w:r>
        <w:rPr/>
        <w:t>is</w:t>
      </w:r>
      <w:r>
        <w:rPr>
          <w:spacing w:val="75"/>
        </w:rPr>
        <w:t> </w:t>
      </w:r>
      <w:r>
        <w:rPr/>
        <w:t>central</w:t>
      </w:r>
      <w:r>
        <w:rPr>
          <w:spacing w:val="75"/>
        </w:rPr>
        <w:t> </w:t>
      </w:r>
      <w:r>
        <w:rPr/>
        <w:t>to</w:t>
      </w:r>
      <w:r>
        <w:rPr>
          <w:spacing w:val="75"/>
        </w:rPr>
        <w:t> </w:t>
      </w:r>
      <w:r>
        <w:rPr/>
        <w:t>banking.</w:t>
      </w:r>
      <w:r>
        <w:rPr>
          <w:spacing w:val="74"/>
        </w:rPr>
        <w:t> </w:t>
      </w:r>
      <w:r>
        <w:rPr/>
        <w:t>Banks</w:t>
      </w:r>
      <w:r>
        <w:rPr>
          <w:spacing w:val="74"/>
        </w:rPr>
        <w:t> </w:t>
      </w:r>
      <w:r>
        <w:rPr/>
        <w:t>are</w:t>
      </w:r>
      <w:r>
        <w:rPr>
          <w:spacing w:val="73"/>
        </w:rPr>
        <w:t> </w:t>
      </w:r>
      <w:r>
        <w:rPr/>
        <w:t>successful</w:t>
      </w:r>
      <w:r>
        <w:rPr>
          <w:spacing w:val="74"/>
        </w:rPr>
        <w:t> </w:t>
      </w:r>
      <w:r>
        <w:rPr/>
        <w:t>when</w:t>
      </w:r>
      <w:r>
        <w:rPr>
          <w:spacing w:val="74"/>
        </w:rPr>
        <w:t> </w:t>
      </w:r>
      <w:r>
        <w:rPr/>
        <w:t>the</w:t>
      </w:r>
      <w:r>
        <w:rPr>
          <w:spacing w:val="74"/>
        </w:rPr>
        <w:t> </w:t>
      </w:r>
      <w:r>
        <w:rPr/>
        <w:t>risks</w:t>
      </w:r>
      <w:r>
        <w:rPr>
          <w:spacing w:val="74"/>
        </w:rPr>
        <w:t> </w:t>
      </w:r>
      <w:r>
        <w:rPr/>
        <w:t>they</w:t>
      </w:r>
      <w:r>
        <w:rPr>
          <w:spacing w:val="67"/>
        </w:rPr>
        <w:t> </w:t>
      </w:r>
      <w:r>
        <w:rPr/>
        <w:t>take</w:t>
      </w:r>
      <w:r>
        <w:rPr>
          <w:spacing w:val="73"/>
        </w:rPr>
        <w:t> </w:t>
      </w:r>
      <w:r>
        <w:rPr/>
        <w:t>are reasonable, controlled and within their financial resources and credit competence. Protection against the risks of lending consists mainly of maintaining high credit standards, appropriate diversification, intimate knowledge of the borrowers‟ affairs and alert collection procedures. Also</w:t>
      </w:r>
      <w:r>
        <w:rPr>
          <w:spacing w:val="-2"/>
        </w:rPr>
        <w:t> </w:t>
      </w:r>
      <w:r>
        <w:rPr/>
        <w:t>in</w:t>
      </w:r>
      <w:r>
        <w:rPr>
          <w:spacing w:val="-2"/>
        </w:rPr>
        <w:t> </w:t>
      </w:r>
      <w:r>
        <w:rPr/>
        <w:t>the</w:t>
      </w:r>
      <w:r>
        <w:rPr>
          <w:spacing w:val="-2"/>
        </w:rPr>
        <w:t> </w:t>
      </w:r>
      <w:r>
        <w:rPr/>
        <w:t>process</w:t>
      </w:r>
      <w:r>
        <w:rPr>
          <w:spacing w:val="-2"/>
        </w:rPr>
        <w:t> </w:t>
      </w:r>
      <w:r>
        <w:rPr/>
        <w:t>of</w:t>
      </w:r>
      <w:r>
        <w:rPr>
          <w:spacing w:val="-2"/>
        </w:rPr>
        <w:t> </w:t>
      </w:r>
      <w:r>
        <w:rPr/>
        <w:t>lending,</w:t>
      </w:r>
      <w:r>
        <w:rPr>
          <w:spacing w:val="-2"/>
        </w:rPr>
        <w:t> </w:t>
      </w:r>
      <w:r>
        <w:rPr/>
        <w:t>banks</w:t>
      </w:r>
      <w:r>
        <w:rPr>
          <w:spacing w:val="-2"/>
        </w:rPr>
        <w:t> </w:t>
      </w:r>
      <w:r>
        <w:rPr/>
        <w:t>seek</w:t>
      </w:r>
      <w:r>
        <w:rPr>
          <w:spacing w:val="-2"/>
        </w:rPr>
        <w:t> </w:t>
      </w:r>
      <w:r>
        <w:rPr/>
        <w:t>to investigate</w:t>
      </w:r>
      <w:r>
        <w:rPr>
          <w:spacing w:val="-2"/>
        </w:rPr>
        <w:t> </w:t>
      </w:r>
      <w:r>
        <w:rPr/>
        <w:t>the</w:t>
      </w:r>
      <w:r>
        <w:rPr>
          <w:spacing w:val="-1"/>
        </w:rPr>
        <w:t> </w:t>
      </w:r>
      <w:r>
        <w:rPr/>
        <w:t>factors</w:t>
      </w:r>
      <w:r>
        <w:rPr>
          <w:spacing w:val="-2"/>
        </w:rPr>
        <w:t> </w:t>
      </w:r>
      <w:r>
        <w:rPr/>
        <w:t>that</w:t>
      </w:r>
      <w:r>
        <w:rPr>
          <w:spacing w:val="-2"/>
        </w:rPr>
        <w:t> </w:t>
      </w:r>
      <w:r>
        <w:rPr/>
        <w:t>may</w:t>
      </w:r>
      <w:r>
        <w:rPr>
          <w:spacing w:val="-5"/>
        </w:rPr>
        <w:t> </w:t>
      </w:r>
      <w:r>
        <w:rPr/>
        <w:t>lead</w:t>
      </w:r>
      <w:r>
        <w:rPr>
          <w:spacing w:val="-2"/>
        </w:rPr>
        <w:t> </w:t>
      </w:r>
      <w:r>
        <w:rPr/>
        <w:t>to</w:t>
      </w:r>
      <w:r>
        <w:rPr>
          <w:spacing w:val="-2"/>
        </w:rPr>
        <w:t> </w:t>
      </w:r>
      <w:r>
        <w:rPr/>
        <w:t>default</w:t>
      </w:r>
      <w:r>
        <w:rPr>
          <w:spacing w:val="-2"/>
        </w:rPr>
        <w:t> </w:t>
      </w:r>
      <w:r>
        <w:rPr/>
        <w:t>in the repayment of loan. This investigation is called credit analysis. Nwankwo,(1980), views</w:t>
      </w:r>
      <w:r>
        <w:rPr>
          <w:spacing w:val="80"/>
        </w:rPr>
        <w:t> </w:t>
      </w:r>
      <w:r>
        <w:rPr/>
        <w:t>credit</w:t>
      </w:r>
      <w:r>
        <w:rPr>
          <w:spacing w:val="33"/>
        </w:rPr>
        <w:t> </w:t>
      </w:r>
      <w:r>
        <w:rPr/>
        <w:t>analysis</w:t>
      </w:r>
      <w:r>
        <w:rPr>
          <w:spacing w:val="33"/>
        </w:rPr>
        <w:t> </w:t>
      </w:r>
      <w:r>
        <w:rPr/>
        <w:t>as</w:t>
      </w:r>
      <w:r>
        <w:rPr>
          <w:spacing w:val="33"/>
        </w:rPr>
        <w:t> </w:t>
      </w:r>
      <w:r>
        <w:rPr/>
        <w:t>involving</w:t>
      </w:r>
      <w:r>
        <w:rPr>
          <w:spacing w:val="30"/>
        </w:rPr>
        <w:t> </w:t>
      </w:r>
      <w:r>
        <w:rPr/>
        <w:t>a</w:t>
      </w:r>
      <w:r>
        <w:rPr>
          <w:spacing w:val="31"/>
        </w:rPr>
        <w:t> </w:t>
      </w:r>
      <w:r>
        <w:rPr/>
        <w:t>combination</w:t>
      </w:r>
      <w:r>
        <w:rPr>
          <w:spacing w:val="32"/>
        </w:rPr>
        <w:t> </w:t>
      </w:r>
      <w:r>
        <w:rPr/>
        <w:t>of</w:t>
      </w:r>
      <w:r>
        <w:rPr>
          <w:spacing w:val="32"/>
        </w:rPr>
        <w:t> </w:t>
      </w:r>
      <w:r>
        <w:rPr/>
        <w:t>all</w:t>
      </w:r>
      <w:r>
        <w:rPr>
          <w:spacing w:val="35"/>
        </w:rPr>
        <w:t> </w:t>
      </w:r>
      <w:r>
        <w:rPr/>
        <w:t>activities</w:t>
      </w:r>
      <w:r>
        <w:rPr>
          <w:spacing w:val="32"/>
        </w:rPr>
        <w:t> </w:t>
      </w:r>
      <w:r>
        <w:rPr/>
        <w:t>connected</w:t>
      </w:r>
      <w:r>
        <w:rPr>
          <w:spacing w:val="32"/>
        </w:rPr>
        <w:t> </w:t>
      </w:r>
      <w:r>
        <w:rPr/>
        <w:t>with</w:t>
      </w:r>
      <w:r>
        <w:rPr>
          <w:spacing w:val="32"/>
        </w:rPr>
        <w:t> </w:t>
      </w:r>
      <w:r>
        <w:rPr/>
        <w:t>the</w:t>
      </w:r>
      <w:r>
        <w:rPr>
          <w:spacing w:val="32"/>
        </w:rPr>
        <w:t> </w:t>
      </w:r>
      <w:r>
        <w:rPr/>
        <w:t>collation</w:t>
      </w:r>
      <w:r>
        <w:rPr>
          <w:spacing w:val="32"/>
        </w:rPr>
        <w:t> </w:t>
      </w:r>
      <w:r>
        <w:rPr/>
        <w:t>of both qualitative and quantitative data and information. The main objective of credit analysis</w:t>
      </w:r>
      <w:r>
        <w:rPr>
          <w:spacing w:val="40"/>
        </w:rPr>
        <w:t> </w:t>
      </w:r>
      <w:r>
        <w:rPr/>
        <w:t>is to increase the certainty level of lending by carefully assessing the parameters surrounding the</w:t>
      </w:r>
      <w:r>
        <w:rPr>
          <w:spacing w:val="32"/>
        </w:rPr>
        <w:t> </w:t>
      </w:r>
      <w:r>
        <w:rPr/>
        <w:t>economic,</w:t>
      </w:r>
      <w:r>
        <w:rPr>
          <w:spacing w:val="32"/>
        </w:rPr>
        <w:t> </w:t>
      </w:r>
      <w:r>
        <w:rPr/>
        <w:t>financial</w:t>
      </w:r>
      <w:r>
        <w:rPr>
          <w:spacing w:val="32"/>
        </w:rPr>
        <w:t> </w:t>
      </w:r>
      <w:r>
        <w:rPr/>
        <w:t>and</w:t>
      </w:r>
      <w:r>
        <w:rPr>
          <w:spacing w:val="32"/>
        </w:rPr>
        <w:t> </w:t>
      </w:r>
      <w:r>
        <w:rPr/>
        <w:t>social</w:t>
      </w:r>
      <w:r>
        <w:rPr>
          <w:spacing w:val="33"/>
        </w:rPr>
        <w:t> </w:t>
      </w:r>
      <w:r>
        <w:rPr/>
        <w:t>status</w:t>
      </w:r>
      <w:r>
        <w:rPr>
          <w:spacing w:val="33"/>
        </w:rPr>
        <w:t> </w:t>
      </w:r>
      <w:r>
        <w:rPr/>
        <w:t>of</w:t>
      </w:r>
      <w:r>
        <w:rPr>
          <w:spacing w:val="32"/>
        </w:rPr>
        <w:t> </w:t>
      </w:r>
      <w:r>
        <w:rPr/>
        <w:t>the</w:t>
      </w:r>
      <w:r>
        <w:rPr>
          <w:spacing w:val="29"/>
        </w:rPr>
        <w:t> </w:t>
      </w:r>
      <w:r>
        <w:rPr/>
        <w:t>applicant.</w:t>
      </w:r>
      <w:r>
        <w:rPr>
          <w:spacing w:val="35"/>
        </w:rPr>
        <w:t> </w:t>
      </w:r>
      <w:r>
        <w:rPr/>
        <w:t>In</w:t>
      </w:r>
      <w:r>
        <w:rPr>
          <w:spacing w:val="32"/>
        </w:rPr>
        <w:t> </w:t>
      </w:r>
      <w:r>
        <w:rPr/>
        <w:t>credit</w:t>
      </w:r>
      <w:r>
        <w:rPr>
          <w:spacing w:val="33"/>
        </w:rPr>
        <w:t> </w:t>
      </w:r>
      <w:r>
        <w:rPr/>
        <w:t>analysis,</w:t>
      </w:r>
      <w:r>
        <w:rPr>
          <w:spacing w:val="33"/>
        </w:rPr>
        <w:t> </w:t>
      </w:r>
      <w:r>
        <w:rPr/>
        <w:t>an</w:t>
      </w:r>
      <w:r>
        <w:rPr>
          <w:spacing w:val="32"/>
        </w:rPr>
        <w:t> </w:t>
      </w:r>
      <w:r>
        <w:rPr/>
        <w:t>attempt</w:t>
      </w:r>
      <w:r>
        <w:rPr>
          <w:spacing w:val="33"/>
        </w:rPr>
        <w:t> </w:t>
      </w:r>
      <w:r>
        <w:rPr/>
        <w:t>is made to determine the conditions and terms under which the loan will be granted, the factors that</w:t>
      </w:r>
      <w:r>
        <w:rPr>
          <w:spacing w:val="40"/>
        </w:rPr>
        <w:t> </w:t>
      </w:r>
      <w:r>
        <w:rPr/>
        <w:t>will</w:t>
      </w:r>
      <w:r>
        <w:rPr>
          <w:spacing w:val="40"/>
        </w:rPr>
        <w:t> </w:t>
      </w:r>
      <w:r>
        <w:rPr/>
        <w:t>affect</w:t>
      </w:r>
      <w:r>
        <w:rPr>
          <w:spacing w:val="40"/>
        </w:rPr>
        <w:t> </w:t>
      </w:r>
      <w:r>
        <w:rPr/>
        <w:t>the</w:t>
      </w:r>
      <w:r>
        <w:rPr>
          <w:spacing w:val="40"/>
        </w:rPr>
        <w:t> </w:t>
      </w:r>
      <w:r>
        <w:rPr/>
        <w:t>ability</w:t>
      </w:r>
      <w:r>
        <w:rPr>
          <w:spacing w:val="40"/>
        </w:rPr>
        <w:t> </w:t>
      </w:r>
      <w:r>
        <w:rPr/>
        <w:t>to</w:t>
      </w:r>
      <w:r>
        <w:rPr>
          <w:spacing w:val="40"/>
        </w:rPr>
        <w:t> </w:t>
      </w:r>
      <w:r>
        <w:rPr/>
        <w:t>repay</w:t>
      </w:r>
      <w:r>
        <w:rPr>
          <w:spacing w:val="40"/>
        </w:rPr>
        <w:t> </w:t>
      </w:r>
      <w:r>
        <w:rPr/>
        <w:t>including</w:t>
      </w:r>
      <w:r>
        <w:rPr>
          <w:spacing w:val="40"/>
        </w:rPr>
        <w:t> </w:t>
      </w:r>
      <w:r>
        <w:rPr/>
        <w:t>financial</w:t>
      </w:r>
      <w:r>
        <w:rPr>
          <w:spacing w:val="40"/>
        </w:rPr>
        <w:t> </w:t>
      </w:r>
      <w:r>
        <w:rPr/>
        <w:t>projections,</w:t>
      </w:r>
      <w:r>
        <w:rPr>
          <w:spacing w:val="40"/>
        </w:rPr>
        <w:t> </w:t>
      </w:r>
      <w:r>
        <w:rPr/>
        <w:t>economic</w:t>
      </w:r>
      <w:r>
        <w:rPr>
          <w:spacing w:val="40"/>
        </w:rPr>
        <w:t> </w:t>
      </w:r>
      <w:r>
        <w:rPr/>
        <w:t>forecasting, environmental</w:t>
      </w:r>
      <w:r>
        <w:rPr>
          <w:spacing w:val="33"/>
        </w:rPr>
        <w:t> </w:t>
      </w:r>
      <w:r>
        <w:rPr/>
        <w:t>analysis</w:t>
      </w:r>
      <w:r>
        <w:rPr>
          <w:spacing w:val="36"/>
        </w:rPr>
        <w:t> </w:t>
      </w:r>
      <w:r>
        <w:rPr/>
        <w:t>and</w:t>
      </w:r>
      <w:r>
        <w:rPr>
          <w:spacing w:val="33"/>
        </w:rPr>
        <w:t> </w:t>
      </w:r>
      <w:r>
        <w:rPr/>
        <w:t>the</w:t>
      </w:r>
      <w:r>
        <w:rPr>
          <w:spacing w:val="33"/>
        </w:rPr>
        <w:t> </w:t>
      </w:r>
      <w:r>
        <w:rPr/>
        <w:t>history</w:t>
      </w:r>
      <w:r>
        <w:rPr>
          <w:spacing w:val="31"/>
        </w:rPr>
        <w:t> </w:t>
      </w:r>
      <w:r>
        <w:rPr/>
        <w:t>and</w:t>
      </w:r>
      <w:r>
        <w:rPr>
          <w:spacing w:val="33"/>
        </w:rPr>
        <w:t> </w:t>
      </w:r>
      <w:r>
        <w:rPr/>
        <w:t>reputation</w:t>
      </w:r>
      <w:r>
        <w:rPr>
          <w:spacing w:val="34"/>
        </w:rPr>
        <w:t> </w:t>
      </w:r>
      <w:r>
        <w:rPr/>
        <w:t>of</w:t>
      </w:r>
      <w:r>
        <w:rPr>
          <w:spacing w:val="33"/>
        </w:rPr>
        <w:t> </w:t>
      </w:r>
      <w:r>
        <w:rPr/>
        <w:t>the</w:t>
      </w:r>
      <w:r>
        <w:rPr>
          <w:spacing w:val="33"/>
        </w:rPr>
        <w:t> </w:t>
      </w:r>
      <w:r>
        <w:rPr/>
        <w:t>borrower.</w:t>
      </w:r>
      <w:r>
        <w:rPr>
          <w:spacing w:val="37"/>
        </w:rPr>
        <w:t> </w:t>
      </w:r>
      <w:r>
        <w:rPr/>
        <w:t>It</w:t>
      </w:r>
      <w:r>
        <w:rPr>
          <w:spacing w:val="34"/>
        </w:rPr>
        <w:t> </w:t>
      </w:r>
      <w:r>
        <w:rPr/>
        <w:t>may</w:t>
      </w:r>
      <w:r>
        <w:rPr>
          <w:spacing w:val="28"/>
        </w:rPr>
        <w:t> </w:t>
      </w:r>
      <w:r>
        <w:rPr/>
        <w:t>include</w:t>
      </w:r>
      <w:r>
        <w:rPr>
          <w:spacing w:val="33"/>
        </w:rPr>
        <w:t> </w:t>
      </w:r>
      <w:r>
        <w:rPr/>
        <w:t>the collection of information that will have a bearing on credit evaluation and the preparation of the information collected.</w:t>
      </w:r>
    </w:p>
    <w:p>
      <w:pPr>
        <w:pStyle w:val="BodyText"/>
      </w:pPr>
    </w:p>
    <w:p>
      <w:pPr>
        <w:pStyle w:val="BodyText"/>
        <w:spacing w:before="7"/>
      </w:pPr>
    </w:p>
    <w:p>
      <w:pPr>
        <w:pStyle w:val="Heading1"/>
        <w:numPr>
          <w:ilvl w:val="2"/>
          <w:numId w:val="9"/>
        </w:numPr>
        <w:tabs>
          <w:tab w:pos="1940" w:val="left" w:leader="none"/>
        </w:tabs>
        <w:spacing w:line="240" w:lineRule="auto" w:before="0" w:after="0"/>
        <w:ind w:left="1940" w:right="0" w:hanging="1440"/>
        <w:jc w:val="left"/>
      </w:pPr>
      <w:r>
        <w:rPr/>
        <w:t>THE</w:t>
      </w:r>
      <w:r>
        <w:rPr>
          <w:spacing w:val="-1"/>
        </w:rPr>
        <w:t> </w:t>
      </w:r>
      <w:r>
        <w:rPr/>
        <w:t>CANNONS</w:t>
      </w:r>
      <w:r>
        <w:rPr>
          <w:spacing w:val="-1"/>
        </w:rPr>
        <w:t> </w:t>
      </w:r>
      <w:r>
        <w:rPr/>
        <w:t>OF</w:t>
      </w:r>
      <w:r>
        <w:rPr>
          <w:spacing w:val="-3"/>
        </w:rPr>
        <w:t> </w:t>
      </w:r>
      <w:r>
        <w:rPr>
          <w:spacing w:val="-2"/>
        </w:rPr>
        <w:t>LENDING</w:t>
      </w:r>
    </w:p>
    <w:p>
      <w:pPr>
        <w:pStyle w:val="BodyText"/>
        <w:spacing w:line="480" w:lineRule="auto" w:before="271"/>
        <w:ind w:left="500" w:right="217"/>
        <w:jc w:val="both"/>
      </w:pPr>
      <w:r>
        <w:rPr/>
        <w:t>A number of factors are considered by banks in assessing a loan request. Reed et al (1980) views</w:t>
      </w:r>
      <w:r>
        <w:rPr>
          <w:spacing w:val="-2"/>
        </w:rPr>
        <w:t> </w:t>
      </w:r>
      <w:r>
        <w:rPr/>
        <w:t>these</w:t>
      </w:r>
      <w:r>
        <w:rPr>
          <w:spacing w:val="-3"/>
        </w:rPr>
        <w:t> </w:t>
      </w:r>
      <w:r>
        <w:rPr/>
        <w:t>factors</w:t>
      </w:r>
      <w:r>
        <w:rPr>
          <w:spacing w:val="-2"/>
        </w:rPr>
        <w:t> </w:t>
      </w:r>
      <w:r>
        <w:rPr/>
        <w:t>as</w:t>
      </w:r>
      <w:r>
        <w:rPr>
          <w:spacing w:val="-2"/>
        </w:rPr>
        <w:t> </w:t>
      </w:r>
      <w:r>
        <w:rPr/>
        <w:t>the</w:t>
      </w:r>
      <w:r>
        <w:rPr>
          <w:spacing w:val="-3"/>
        </w:rPr>
        <w:t> </w:t>
      </w:r>
      <w:r>
        <w:rPr/>
        <w:t>ingredients</w:t>
      </w:r>
      <w:r>
        <w:rPr>
          <w:spacing w:val="-2"/>
        </w:rPr>
        <w:t> </w:t>
      </w:r>
      <w:r>
        <w:rPr/>
        <w:t>that</w:t>
      </w:r>
      <w:r>
        <w:rPr>
          <w:spacing w:val="-2"/>
        </w:rPr>
        <w:t> </w:t>
      </w:r>
      <w:r>
        <w:rPr/>
        <w:t>determine</w:t>
      </w:r>
      <w:r>
        <w:rPr>
          <w:spacing w:val="-2"/>
        </w:rPr>
        <w:t> </w:t>
      </w:r>
      <w:r>
        <w:rPr/>
        <w:t>the</w:t>
      </w:r>
      <w:r>
        <w:rPr>
          <w:spacing w:val="-2"/>
        </w:rPr>
        <w:t> </w:t>
      </w:r>
      <w:r>
        <w:rPr/>
        <w:t>lending</w:t>
      </w:r>
      <w:r>
        <w:rPr>
          <w:spacing w:val="-4"/>
        </w:rPr>
        <w:t> </w:t>
      </w:r>
      <w:r>
        <w:rPr/>
        <w:t>officer‟s faith</w:t>
      </w:r>
      <w:r>
        <w:rPr>
          <w:spacing w:val="-2"/>
        </w:rPr>
        <w:t> </w:t>
      </w:r>
      <w:r>
        <w:rPr/>
        <w:t>in</w:t>
      </w:r>
      <w:r>
        <w:rPr>
          <w:spacing w:val="-1"/>
        </w:rPr>
        <w:t> </w:t>
      </w:r>
      <w:r>
        <w:rPr/>
        <w:t>the</w:t>
      </w:r>
      <w:r>
        <w:rPr>
          <w:spacing w:val="-2"/>
        </w:rPr>
        <w:t> </w:t>
      </w:r>
      <w:r>
        <w:rPr/>
        <w:t>debtor‟s ability and willingness to pay the obligations in accordance with the terms of the loan agreement. Many authors like Adekaye (1986), Fatemi and Fooladi(2006) and Onyiriuba (2004)</w:t>
      </w:r>
      <w:r>
        <w:rPr>
          <w:spacing w:val="-1"/>
        </w:rPr>
        <w:t> </w:t>
      </w:r>
      <w:r>
        <w:rPr/>
        <w:t>call these</w:t>
      </w:r>
      <w:r>
        <w:rPr>
          <w:spacing w:val="-1"/>
        </w:rPr>
        <w:t> </w:t>
      </w:r>
      <w:r>
        <w:rPr/>
        <w:t>factors the</w:t>
      </w:r>
      <w:r>
        <w:rPr>
          <w:spacing w:val="-1"/>
        </w:rPr>
        <w:t> </w:t>
      </w:r>
      <w:r>
        <w:rPr/>
        <w:t>criteria</w:t>
      </w:r>
      <w:r>
        <w:rPr>
          <w:spacing w:val="-1"/>
        </w:rPr>
        <w:t> </w:t>
      </w:r>
      <w:r>
        <w:rPr/>
        <w:t>for creditworthiness. Some</w:t>
      </w:r>
      <w:r>
        <w:rPr>
          <w:spacing w:val="-1"/>
        </w:rPr>
        <w:t> </w:t>
      </w:r>
      <w:r>
        <w:rPr/>
        <w:t>authors call them the</w:t>
      </w:r>
      <w:r>
        <w:rPr>
          <w:spacing w:val="-1"/>
        </w:rPr>
        <w:t> </w:t>
      </w:r>
      <w:r>
        <w:rPr/>
        <w:t>“six Cs” of lending, consisting</w:t>
      </w:r>
      <w:r>
        <w:rPr>
          <w:spacing w:val="-1"/>
        </w:rPr>
        <w:t> </w:t>
      </w:r>
      <w:r>
        <w:rPr/>
        <w:t>of character, capacity, capital, condition, connection and collateral. For our purpose, we shall call them the five cannons of lending.</w:t>
      </w:r>
    </w:p>
    <w:p>
      <w:pPr>
        <w:spacing w:after="0" w:line="480" w:lineRule="auto"/>
        <w:jc w:val="both"/>
        <w:sectPr>
          <w:pgSz w:w="11910" w:h="16840"/>
          <w:pgMar w:header="0" w:footer="1002" w:top="1340" w:bottom="1200" w:left="940" w:right="1220"/>
        </w:sectPr>
      </w:pPr>
    </w:p>
    <w:p>
      <w:pPr>
        <w:pStyle w:val="ListParagraph"/>
        <w:numPr>
          <w:ilvl w:val="0"/>
          <w:numId w:val="19"/>
        </w:numPr>
        <w:tabs>
          <w:tab w:pos="1940" w:val="left" w:leader="none"/>
        </w:tabs>
        <w:spacing w:line="480" w:lineRule="auto" w:before="73" w:after="0"/>
        <w:ind w:left="1940" w:right="218" w:hanging="720"/>
        <w:jc w:val="both"/>
        <w:rPr>
          <w:sz w:val="24"/>
        </w:rPr>
      </w:pPr>
      <w:r>
        <w:rPr>
          <w:sz w:val="24"/>
        </w:rPr>
        <w:t>Character: this is considered as the most important factor in bank lending. It refers to the integrity, honesty, reliability, morality and the level of responsibility</w:t>
      </w:r>
      <w:r>
        <w:rPr>
          <w:spacing w:val="-1"/>
          <w:sz w:val="24"/>
        </w:rPr>
        <w:t> </w:t>
      </w:r>
      <w:r>
        <w:rPr>
          <w:sz w:val="24"/>
        </w:rPr>
        <w:t>of the customer. It influences the willingness to repay debts and the strong desire to settle all obligations within the terms of the contract.</w:t>
      </w:r>
    </w:p>
    <w:p>
      <w:pPr>
        <w:pStyle w:val="BodyText"/>
        <w:spacing w:line="480" w:lineRule="auto" w:before="1"/>
        <w:ind w:left="500" w:right="216" w:firstLine="62"/>
        <w:jc w:val="both"/>
      </w:pPr>
      <w:r>
        <w:rPr/>
        <w:t>In credit analysis, the character of an individual could be obtained from his past operation of the account, his previous loan service behaviour, his social class, nature of occupation and spending patterns. For incorporated bodies or registered businesses, the character of its principal officers, its past loan-service and repayment record are analysed in assessing its corporate character. It is also important to obtain a status report from banks where the customer maintained an account in the past</w:t>
      </w:r>
    </w:p>
    <w:p>
      <w:pPr>
        <w:pStyle w:val="ListParagraph"/>
        <w:numPr>
          <w:ilvl w:val="0"/>
          <w:numId w:val="19"/>
        </w:numPr>
        <w:tabs>
          <w:tab w:pos="1940" w:val="left" w:leader="none"/>
        </w:tabs>
        <w:spacing w:line="480" w:lineRule="auto" w:before="1" w:after="0"/>
        <w:ind w:left="1940" w:right="215" w:hanging="720"/>
        <w:jc w:val="both"/>
        <w:rPr>
          <w:sz w:val="24"/>
        </w:rPr>
      </w:pPr>
      <w:r>
        <w:rPr>
          <w:sz w:val="24"/>
        </w:rPr>
        <w:t>Capacity to borrow: this refers to the legal capacity to borrow. A bank is interested not only in the ability of a borrower to repay but also in the legal capacity. Banks would usually not lend to a minor except the contract is co- signed by a parent or guardian and even at that, it must be used for essential </w:t>
      </w:r>
      <w:r>
        <w:rPr>
          <w:spacing w:val="-2"/>
          <w:sz w:val="24"/>
        </w:rPr>
        <w:t>purposes.</w:t>
      </w:r>
    </w:p>
    <w:p>
      <w:pPr>
        <w:pStyle w:val="BodyText"/>
        <w:spacing w:line="480" w:lineRule="auto"/>
        <w:ind w:left="500" w:right="223"/>
        <w:jc w:val="both"/>
      </w:pPr>
      <w:r>
        <w:rPr/>
        <w:t>In lending to a partnership, all members of the firm must sign for the loan or those signing must have legal authority to sign for the rest. Furthermore, the partnership agreement must specify the way and manner the loan could be contracted.</w:t>
      </w:r>
    </w:p>
    <w:p>
      <w:pPr>
        <w:pStyle w:val="BodyText"/>
        <w:spacing w:line="480" w:lineRule="auto"/>
        <w:ind w:left="500" w:right="217"/>
        <w:jc w:val="both"/>
      </w:pPr>
      <w:r>
        <w:rPr/>
        <w:t>For an incorporated body, the lending officer must be satisfied that the articles and memorandum of association of the company, empowers the directors to borrow on behalf of the company. The bank would in most cases insist in ascertaining that the purposes for which the loan is required, agrees with the object‟s clause in the memorandum of association.</w:t>
      </w:r>
    </w:p>
    <w:p>
      <w:pPr>
        <w:pStyle w:val="BodyText"/>
        <w:spacing w:line="480" w:lineRule="auto" w:before="1"/>
        <w:ind w:left="500" w:right="226" w:firstLine="62"/>
        <w:jc w:val="both"/>
      </w:pPr>
      <w:r>
        <w:rPr/>
        <w:t>It is also important to note that lending to a company may be perfectly in order, for an activity</w:t>
      </w:r>
      <w:r>
        <w:rPr>
          <w:spacing w:val="57"/>
        </w:rPr>
        <w:t> </w:t>
      </w:r>
      <w:r>
        <w:rPr/>
        <w:t>or</w:t>
      </w:r>
      <w:r>
        <w:rPr>
          <w:spacing w:val="63"/>
        </w:rPr>
        <w:t> </w:t>
      </w:r>
      <w:r>
        <w:rPr/>
        <w:t>a</w:t>
      </w:r>
      <w:r>
        <w:rPr>
          <w:spacing w:val="61"/>
        </w:rPr>
        <w:t> </w:t>
      </w:r>
      <w:r>
        <w:rPr/>
        <w:t>set</w:t>
      </w:r>
      <w:r>
        <w:rPr>
          <w:spacing w:val="62"/>
        </w:rPr>
        <w:t> </w:t>
      </w:r>
      <w:r>
        <w:rPr/>
        <w:t>of</w:t>
      </w:r>
      <w:r>
        <w:rPr>
          <w:spacing w:val="63"/>
        </w:rPr>
        <w:t> </w:t>
      </w:r>
      <w:r>
        <w:rPr/>
        <w:t>activities,</w:t>
      </w:r>
      <w:r>
        <w:rPr>
          <w:spacing w:val="61"/>
        </w:rPr>
        <w:t> </w:t>
      </w:r>
      <w:r>
        <w:rPr/>
        <w:t>but</w:t>
      </w:r>
      <w:r>
        <w:rPr>
          <w:spacing w:val="62"/>
        </w:rPr>
        <w:t> </w:t>
      </w:r>
      <w:r>
        <w:rPr/>
        <w:t>restrictions</w:t>
      </w:r>
      <w:r>
        <w:rPr>
          <w:spacing w:val="62"/>
        </w:rPr>
        <w:t> </w:t>
      </w:r>
      <w:r>
        <w:rPr/>
        <w:t>may</w:t>
      </w:r>
      <w:r>
        <w:rPr>
          <w:spacing w:val="57"/>
        </w:rPr>
        <w:t> </w:t>
      </w:r>
      <w:r>
        <w:rPr/>
        <w:t>be</w:t>
      </w:r>
      <w:r>
        <w:rPr>
          <w:spacing w:val="61"/>
        </w:rPr>
        <w:t> </w:t>
      </w:r>
      <w:r>
        <w:rPr/>
        <w:t>placed</w:t>
      </w:r>
      <w:r>
        <w:rPr>
          <w:spacing w:val="62"/>
        </w:rPr>
        <w:t> </w:t>
      </w:r>
      <w:r>
        <w:rPr/>
        <w:t>as</w:t>
      </w:r>
      <w:r>
        <w:rPr>
          <w:spacing w:val="62"/>
        </w:rPr>
        <w:t> </w:t>
      </w:r>
      <w:r>
        <w:rPr/>
        <w:t>to</w:t>
      </w:r>
      <w:r>
        <w:rPr>
          <w:spacing w:val="62"/>
        </w:rPr>
        <w:t> </w:t>
      </w:r>
      <w:r>
        <w:rPr/>
        <w:t>the</w:t>
      </w:r>
      <w:r>
        <w:rPr>
          <w:spacing w:val="61"/>
        </w:rPr>
        <w:t> </w:t>
      </w:r>
      <w:r>
        <w:rPr/>
        <w:t>amount</w:t>
      </w:r>
      <w:r>
        <w:rPr>
          <w:spacing w:val="62"/>
        </w:rPr>
        <w:t> </w:t>
      </w:r>
      <w:r>
        <w:rPr/>
        <w:t>and,</w:t>
      </w:r>
      <w:r>
        <w:rPr>
          <w:spacing w:val="62"/>
        </w:rPr>
        <w:t> </w:t>
      </w:r>
      <w:r>
        <w:rPr>
          <w:spacing w:val="-5"/>
        </w:rPr>
        <w:t>or</w:t>
      </w:r>
    </w:p>
    <w:p>
      <w:pPr>
        <w:spacing w:after="0" w:line="480" w:lineRule="auto"/>
        <w:jc w:val="both"/>
        <w:sectPr>
          <w:pgSz w:w="11910" w:h="16840"/>
          <w:pgMar w:header="0" w:footer="1002" w:top="1340" w:bottom="1200" w:left="940" w:right="1220"/>
        </w:sectPr>
      </w:pPr>
    </w:p>
    <w:p>
      <w:pPr>
        <w:pStyle w:val="BodyText"/>
        <w:spacing w:line="480" w:lineRule="auto" w:before="73"/>
        <w:ind w:left="500" w:right="220"/>
        <w:jc w:val="both"/>
      </w:pPr>
      <w:r>
        <w:rPr/>
        <w:t>conditions of borrowing by the board of the company. In this case, it is only the board that could ratify the loan.</w:t>
      </w:r>
    </w:p>
    <w:p>
      <w:pPr>
        <w:pStyle w:val="ListParagraph"/>
        <w:numPr>
          <w:ilvl w:val="0"/>
          <w:numId w:val="19"/>
        </w:numPr>
        <w:tabs>
          <w:tab w:pos="1940" w:val="left" w:leader="none"/>
        </w:tabs>
        <w:spacing w:line="480" w:lineRule="auto" w:before="1" w:after="0"/>
        <w:ind w:left="1940" w:right="218" w:hanging="720"/>
        <w:jc w:val="both"/>
        <w:rPr>
          <w:sz w:val="24"/>
        </w:rPr>
      </w:pPr>
      <w:r>
        <w:rPr>
          <w:sz w:val="24"/>
        </w:rPr>
        <w:t>Capital: this refers to the financial position of the customer as depicted in its financial history. It could also be reduced to the not worth of the business or the residual equity that is available for the repayment of the debt.</w:t>
      </w:r>
      <w:r>
        <w:rPr>
          <w:spacing w:val="40"/>
          <w:sz w:val="24"/>
        </w:rPr>
        <w:t> </w:t>
      </w:r>
      <w:r>
        <w:rPr>
          <w:sz w:val="24"/>
        </w:rPr>
        <w:t>Credit is usually not granted to a business unless capital resource of the business is one of the measures of its financial strength and reflects the prudence and</w:t>
      </w:r>
      <w:r>
        <w:rPr>
          <w:spacing w:val="40"/>
          <w:sz w:val="24"/>
        </w:rPr>
        <w:t> </w:t>
      </w:r>
      <w:r>
        <w:rPr>
          <w:sz w:val="24"/>
        </w:rPr>
        <w:t>resources tend to show a high ability to repay outstanding obligations</w:t>
      </w:r>
    </w:p>
    <w:p>
      <w:pPr>
        <w:pStyle w:val="ListParagraph"/>
        <w:numPr>
          <w:ilvl w:val="0"/>
          <w:numId w:val="19"/>
        </w:numPr>
        <w:tabs>
          <w:tab w:pos="1940" w:val="left" w:leader="none"/>
        </w:tabs>
        <w:spacing w:line="480" w:lineRule="auto" w:before="1" w:after="0"/>
        <w:ind w:left="1940" w:right="216" w:hanging="720"/>
        <w:jc w:val="both"/>
        <w:rPr>
          <w:sz w:val="24"/>
        </w:rPr>
      </w:pPr>
      <w:r>
        <w:rPr>
          <w:sz w:val="24"/>
        </w:rPr>
        <w:t>Collateral: This represents forms of assets pledged by</w:t>
      </w:r>
      <w:r>
        <w:rPr>
          <w:spacing w:val="-3"/>
          <w:sz w:val="24"/>
        </w:rPr>
        <w:t> </w:t>
      </w:r>
      <w:r>
        <w:rPr>
          <w:sz w:val="24"/>
        </w:rPr>
        <w:t>the borrower as security for the loan. Banks often ask for and take adequate collateral securities as a manifestation of the customer‟s confidence in his own project and as something upon which the banker can fall on if things go wrong and expected results are not achieved.</w:t>
      </w:r>
    </w:p>
    <w:p>
      <w:pPr>
        <w:pStyle w:val="BodyText"/>
        <w:spacing w:line="480" w:lineRule="auto"/>
        <w:ind w:left="500" w:right="220"/>
        <w:jc w:val="both"/>
      </w:pPr>
      <w:r>
        <w:rPr/>
        <w:t>The type of collateral securities demanded by a bank and the valuation placed on it depends on the nature and circumstances of the loan and the character of the customer. Collateral is often referred to as the „second way out‟ and is usually taken, in case the customer cannot repay from his own resources.</w:t>
      </w:r>
    </w:p>
    <w:p>
      <w:pPr>
        <w:pStyle w:val="BodyText"/>
        <w:ind w:left="560"/>
        <w:jc w:val="both"/>
      </w:pPr>
      <w:r>
        <w:rPr/>
        <w:t>Banks</w:t>
      </w:r>
      <w:r>
        <w:rPr>
          <w:spacing w:val="-3"/>
        </w:rPr>
        <w:t> </w:t>
      </w:r>
      <w:r>
        <w:rPr/>
        <w:t>usually</w:t>
      </w:r>
      <w:r>
        <w:rPr>
          <w:spacing w:val="-5"/>
        </w:rPr>
        <w:t> </w:t>
      </w:r>
      <w:r>
        <w:rPr/>
        <w:t>consider the</w:t>
      </w:r>
      <w:r>
        <w:rPr>
          <w:spacing w:val="-3"/>
        </w:rPr>
        <w:t> </w:t>
      </w:r>
      <w:r>
        <w:rPr/>
        <w:t>following</w:t>
      </w:r>
      <w:r>
        <w:rPr>
          <w:spacing w:val="-1"/>
        </w:rPr>
        <w:t> </w:t>
      </w:r>
      <w:r>
        <w:rPr/>
        <w:t>factors in</w:t>
      </w:r>
      <w:r>
        <w:rPr>
          <w:spacing w:val="2"/>
        </w:rPr>
        <w:t> </w:t>
      </w:r>
      <w:r>
        <w:rPr/>
        <w:t>assessing</w:t>
      </w:r>
      <w:r>
        <w:rPr>
          <w:spacing w:val="-3"/>
        </w:rPr>
        <w:t> </w:t>
      </w:r>
      <w:r>
        <w:rPr/>
        <w:t>collaterals for</w:t>
      </w:r>
      <w:r>
        <w:rPr>
          <w:spacing w:val="-1"/>
        </w:rPr>
        <w:t> </w:t>
      </w:r>
      <w:r>
        <w:rPr/>
        <w:t>bank </w:t>
      </w:r>
      <w:r>
        <w:rPr>
          <w:spacing w:val="-2"/>
        </w:rPr>
        <w:t>lending:</w:t>
      </w:r>
    </w:p>
    <w:p>
      <w:pPr>
        <w:pStyle w:val="BodyText"/>
      </w:pPr>
    </w:p>
    <w:p>
      <w:pPr>
        <w:pStyle w:val="ListParagraph"/>
        <w:numPr>
          <w:ilvl w:val="1"/>
          <w:numId w:val="19"/>
        </w:numPr>
        <w:tabs>
          <w:tab w:pos="1938" w:val="left" w:leader="none"/>
          <w:tab w:pos="1940" w:val="left" w:leader="none"/>
        </w:tabs>
        <w:spacing w:line="480" w:lineRule="auto" w:before="0" w:after="0"/>
        <w:ind w:left="1940" w:right="221" w:hanging="720"/>
        <w:jc w:val="both"/>
        <w:rPr>
          <w:sz w:val="24"/>
        </w:rPr>
      </w:pPr>
      <w:r>
        <w:rPr>
          <w:sz w:val="24"/>
        </w:rPr>
        <w:t>The collateral is usually obtained before disbursement of funds. This is because most customers become uncooperative in the performance of the security, where they have already received the money.</w:t>
      </w:r>
    </w:p>
    <w:p>
      <w:pPr>
        <w:pStyle w:val="ListParagraph"/>
        <w:numPr>
          <w:ilvl w:val="1"/>
          <w:numId w:val="19"/>
        </w:numPr>
        <w:tabs>
          <w:tab w:pos="1940" w:val="left" w:leader="none"/>
        </w:tabs>
        <w:spacing w:line="480" w:lineRule="auto" w:before="1" w:after="0"/>
        <w:ind w:left="1940" w:right="220" w:hanging="720"/>
        <w:jc w:val="both"/>
        <w:rPr>
          <w:sz w:val="24"/>
        </w:rPr>
      </w:pPr>
      <w:r>
        <w:rPr>
          <w:sz w:val="24"/>
        </w:rPr>
        <w:t>Banks usually insist on holding a first charge on collateral. No charge is taken without a search to ascertain a previous charge.</w:t>
      </w:r>
    </w:p>
    <w:p>
      <w:pPr>
        <w:pStyle w:val="ListParagraph"/>
        <w:numPr>
          <w:ilvl w:val="1"/>
          <w:numId w:val="19"/>
        </w:numPr>
        <w:tabs>
          <w:tab w:pos="1940" w:val="left" w:leader="none"/>
          <w:tab w:pos="1998" w:val="left" w:leader="none"/>
        </w:tabs>
        <w:spacing w:line="480" w:lineRule="auto" w:before="0" w:after="0"/>
        <w:ind w:left="1940" w:right="223" w:hanging="720"/>
        <w:jc w:val="both"/>
        <w:rPr>
          <w:sz w:val="24"/>
        </w:rPr>
      </w:pPr>
      <w:r>
        <w:rPr>
          <w:sz w:val="24"/>
        </w:rPr>
        <w:tab/>
        <w:t>Collaterals taken should be such that it will maintain or preferably increases its valve over time.</w:t>
      </w:r>
    </w:p>
    <w:p>
      <w:pPr>
        <w:spacing w:after="0" w:line="480" w:lineRule="auto"/>
        <w:jc w:val="both"/>
        <w:rPr>
          <w:sz w:val="24"/>
        </w:rPr>
        <w:sectPr>
          <w:pgSz w:w="11910" w:h="16840"/>
          <w:pgMar w:header="0" w:footer="1002" w:top="1340" w:bottom="1200" w:left="940" w:right="1220"/>
        </w:sectPr>
      </w:pPr>
    </w:p>
    <w:p>
      <w:pPr>
        <w:pStyle w:val="ListParagraph"/>
        <w:numPr>
          <w:ilvl w:val="1"/>
          <w:numId w:val="19"/>
        </w:numPr>
        <w:tabs>
          <w:tab w:pos="1938" w:val="left" w:leader="none"/>
          <w:tab w:pos="1940" w:val="left" w:leader="none"/>
        </w:tabs>
        <w:spacing w:line="480" w:lineRule="auto" w:before="73" w:after="0"/>
        <w:ind w:left="1940" w:right="218" w:hanging="720"/>
        <w:jc w:val="both"/>
        <w:rPr>
          <w:sz w:val="24"/>
        </w:rPr>
      </w:pPr>
      <w:r>
        <w:rPr>
          <w:sz w:val="24"/>
        </w:rPr>
        <w:t>A realistic valuation of the security is done to ascertain its forced sale value, which is lower than the normal market value. The essence is to determine a realizable value for the collateral</w:t>
      </w:r>
    </w:p>
    <w:p>
      <w:pPr>
        <w:pStyle w:val="ListParagraph"/>
        <w:numPr>
          <w:ilvl w:val="1"/>
          <w:numId w:val="19"/>
        </w:numPr>
        <w:tabs>
          <w:tab w:pos="1938" w:val="left" w:leader="none"/>
          <w:tab w:pos="1940" w:val="left" w:leader="none"/>
        </w:tabs>
        <w:spacing w:line="480" w:lineRule="auto" w:before="1" w:after="0"/>
        <w:ind w:left="1940" w:right="213" w:hanging="720"/>
        <w:jc w:val="both"/>
        <w:rPr>
          <w:sz w:val="24"/>
        </w:rPr>
      </w:pPr>
      <w:r>
        <w:rPr>
          <w:sz w:val="24"/>
        </w:rPr>
        <w:t>Economic conditions: banks usually consider the impact of socio-economic trends on the activities of the customer, economic condition affect the ability</w:t>
      </w:r>
      <w:r>
        <w:rPr>
          <w:spacing w:val="40"/>
          <w:sz w:val="24"/>
        </w:rPr>
        <w:t> </w:t>
      </w:r>
      <w:r>
        <w:rPr>
          <w:sz w:val="24"/>
        </w:rPr>
        <w:t>of the borrower to repay financial obligations. Usually, these conditions are beyond the control of the borrower and the banker. Economic conditions are the environment under which businesses operate.</w:t>
      </w:r>
    </w:p>
    <w:p>
      <w:pPr>
        <w:pStyle w:val="BodyText"/>
        <w:spacing w:line="480" w:lineRule="auto" w:before="1"/>
        <w:ind w:left="500" w:right="221"/>
        <w:jc w:val="both"/>
      </w:pPr>
      <w:r>
        <w:rPr/>
        <w:t>A loan proposal may satisfy all the requirements of a good exposure, but economic</w:t>
      </w:r>
      <w:r>
        <w:rPr>
          <w:spacing w:val="40"/>
        </w:rPr>
        <w:t> </w:t>
      </w:r>
      <w:r>
        <w:rPr/>
        <w:t>conditions may render the extension of the credit unwise. Hence, banks try to do some forecasting of economic trends. The essence is to determine those factors in the economic environment that might, in future, affect the projections of the borrower and hence make the ability</w:t>
      </w:r>
      <w:r>
        <w:rPr>
          <w:spacing w:val="-2"/>
        </w:rPr>
        <w:t> </w:t>
      </w:r>
      <w:r>
        <w:rPr/>
        <w:t>to repay impossible. It is important to note that the longer the maturity</w:t>
      </w:r>
      <w:r>
        <w:rPr>
          <w:spacing w:val="-2"/>
        </w:rPr>
        <w:t> </w:t>
      </w:r>
      <w:r>
        <w:rPr/>
        <w:t>of the loan, the more the need for economic forecasting.</w:t>
      </w:r>
    </w:p>
    <w:p>
      <w:pPr>
        <w:pStyle w:val="BodyText"/>
        <w:spacing w:line="480" w:lineRule="auto"/>
        <w:ind w:left="500" w:right="218"/>
        <w:jc w:val="both"/>
      </w:pPr>
      <w:r>
        <w:rPr/>
        <w:t>Apart from the cannons of lending as enunciated above, banks also consider the following factors in their lending decision, According to Mather (1962).</w:t>
      </w:r>
    </w:p>
    <w:p>
      <w:pPr>
        <w:pStyle w:val="ListParagraph"/>
        <w:numPr>
          <w:ilvl w:val="2"/>
          <w:numId w:val="19"/>
        </w:numPr>
        <w:tabs>
          <w:tab w:pos="1940" w:val="left" w:leader="none"/>
        </w:tabs>
        <w:spacing w:line="480" w:lineRule="auto" w:before="0" w:after="0"/>
        <w:ind w:left="1940" w:right="220" w:hanging="720"/>
        <w:jc w:val="both"/>
        <w:rPr>
          <w:sz w:val="24"/>
        </w:rPr>
      </w:pPr>
      <w:r>
        <w:rPr>
          <w:sz w:val="24"/>
        </w:rPr>
        <w:t>Safety: banks normally</w:t>
      </w:r>
      <w:r>
        <w:rPr>
          <w:spacing w:val="-2"/>
          <w:sz w:val="24"/>
        </w:rPr>
        <w:t> </w:t>
      </w:r>
      <w:r>
        <w:rPr>
          <w:sz w:val="24"/>
        </w:rPr>
        <w:t>would have</w:t>
      </w:r>
      <w:r>
        <w:rPr>
          <w:spacing w:val="-1"/>
          <w:sz w:val="24"/>
        </w:rPr>
        <w:t> </w:t>
      </w:r>
      <w:r>
        <w:rPr>
          <w:sz w:val="24"/>
        </w:rPr>
        <w:t>to convince</w:t>
      </w:r>
      <w:r>
        <w:rPr>
          <w:spacing w:val="-1"/>
          <w:sz w:val="24"/>
        </w:rPr>
        <w:t> </w:t>
      </w:r>
      <w:r>
        <w:rPr>
          <w:sz w:val="24"/>
        </w:rPr>
        <w:t>themselves about the certainty of repayment. The lending officer would want to find out the sources of repayment of the facility granted and whether the borrower can service and repay the loan from profits and revenues generated by the business.</w:t>
      </w:r>
    </w:p>
    <w:p>
      <w:pPr>
        <w:pStyle w:val="ListParagraph"/>
        <w:numPr>
          <w:ilvl w:val="2"/>
          <w:numId w:val="19"/>
        </w:numPr>
        <w:tabs>
          <w:tab w:pos="1940" w:val="left" w:leader="none"/>
        </w:tabs>
        <w:spacing w:line="480" w:lineRule="auto" w:before="1" w:after="0"/>
        <w:ind w:left="1940" w:right="217" w:hanging="720"/>
        <w:jc w:val="both"/>
        <w:rPr>
          <w:sz w:val="24"/>
        </w:rPr>
      </w:pPr>
      <w:r>
        <w:rPr>
          <w:sz w:val="24"/>
        </w:rPr>
        <w:t>Suitability: banks also satisfy themselves that the loan purpose is not in conflict with the lending regulations in force or with existing regulations. These regulations include those that affect business, investments and contracts generally. The loan must not conflict with public policy or affect the establishment of contractual relationships.</w:t>
      </w:r>
    </w:p>
    <w:p>
      <w:pPr>
        <w:spacing w:after="0" w:line="480" w:lineRule="auto"/>
        <w:jc w:val="both"/>
        <w:rPr>
          <w:sz w:val="24"/>
        </w:rPr>
        <w:sectPr>
          <w:pgSz w:w="11910" w:h="16840"/>
          <w:pgMar w:header="0" w:footer="1002" w:top="1340" w:bottom="1200" w:left="940" w:right="1220"/>
        </w:sectPr>
      </w:pPr>
    </w:p>
    <w:p>
      <w:pPr>
        <w:pStyle w:val="ListParagraph"/>
        <w:numPr>
          <w:ilvl w:val="2"/>
          <w:numId w:val="19"/>
        </w:numPr>
        <w:tabs>
          <w:tab w:pos="1940" w:val="left" w:leader="none"/>
        </w:tabs>
        <w:spacing w:line="480" w:lineRule="auto" w:before="73" w:after="0"/>
        <w:ind w:left="1940" w:right="219" w:hanging="720"/>
        <w:jc w:val="both"/>
        <w:rPr>
          <w:sz w:val="24"/>
        </w:rPr>
      </w:pPr>
      <w:r>
        <w:rPr>
          <w:sz w:val="24"/>
        </w:rPr>
        <w:t>Profitability: banks exist as business ventures with profit motives. Also, the funds used in making advances are generated from customers, which usually attract a cost to the bank. As a result, banks would naturally build in all the attendant costs to make the lending exercise a profitable venture. These costs include</w:t>
      </w:r>
      <w:r>
        <w:rPr>
          <w:spacing w:val="-2"/>
          <w:sz w:val="24"/>
        </w:rPr>
        <w:t> </w:t>
      </w:r>
      <w:r>
        <w:rPr>
          <w:sz w:val="24"/>
        </w:rPr>
        <w:t>the</w:t>
      </w:r>
      <w:r>
        <w:rPr>
          <w:spacing w:val="-2"/>
          <w:sz w:val="24"/>
        </w:rPr>
        <w:t> </w:t>
      </w:r>
      <w:r>
        <w:rPr>
          <w:sz w:val="24"/>
        </w:rPr>
        <w:t>cost</w:t>
      </w:r>
      <w:r>
        <w:rPr>
          <w:spacing w:val="-1"/>
          <w:sz w:val="24"/>
        </w:rPr>
        <w:t> </w:t>
      </w:r>
      <w:r>
        <w:rPr>
          <w:sz w:val="24"/>
        </w:rPr>
        <w:t>of</w:t>
      </w:r>
      <w:r>
        <w:rPr>
          <w:spacing w:val="-2"/>
          <w:sz w:val="24"/>
        </w:rPr>
        <w:t> </w:t>
      </w:r>
      <w:r>
        <w:rPr>
          <w:sz w:val="24"/>
        </w:rPr>
        <w:t>doing</w:t>
      </w:r>
      <w:r>
        <w:rPr>
          <w:spacing w:val="-3"/>
          <w:sz w:val="24"/>
        </w:rPr>
        <w:t> </w:t>
      </w:r>
      <w:r>
        <w:rPr>
          <w:sz w:val="24"/>
        </w:rPr>
        <w:t>business,</w:t>
      </w:r>
      <w:r>
        <w:rPr>
          <w:spacing w:val="-1"/>
          <w:sz w:val="24"/>
        </w:rPr>
        <w:t> </w:t>
      </w:r>
      <w:r>
        <w:rPr>
          <w:sz w:val="24"/>
        </w:rPr>
        <w:t>the</w:t>
      </w:r>
      <w:r>
        <w:rPr>
          <w:spacing w:val="-2"/>
          <w:sz w:val="24"/>
        </w:rPr>
        <w:t> </w:t>
      </w:r>
      <w:r>
        <w:rPr>
          <w:sz w:val="24"/>
        </w:rPr>
        <w:t>cost</w:t>
      </w:r>
      <w:r>
        <w:rPr>
          <w:spacing w:val="-1"/>
          <w:sz w:val="24"/>
        </w:rPr>
        <w:t> </w:t>
      </w:r>
      <w:r>
        <w:rPr>
          <w:sz w:val="24"/>
        </w:rPr>
        <w:t>of</w:t>
      </w:r>
      <w:r>
        <w:rPr>
          <w:spacing w:val="-2"/>
          <w:sz w:val="24"/>
        </w:rPr>
        <w:t> </w:t>
      </w:r>
      <w:r>
        <w:rPr>
          <w:sz w:val="24"/>
        </w:rPr>
        <w:t>lost</w:t>
      </w:r>
      <w:r>
        <w:rPr>
          <w:spacing w:val="-3"/>
          <w:sz w:val="24"/>
        </w:rPr>
        <w:t> </w:t>
      </w:r>
      <w:r>
        <w:rPr>
          <w:sz w:val="24"/>
        </w:rPr>
        <w:t>opportunities</w:t>
      </w:r>
      <w:r>
        <w:rPr>
          <w:spacing w:val="-1"/>
          <w:sz w:val="24"/>
        </w:rPr>
        <w:t> </w:t>
      </w:r>
      <w:r>
        <w:rPr>
          <w:sz w:val="24"/>
        </w:rPr>
        <w:t>and</w:t>
      </w:r>
      <w:r>
        <w:rPr>
          <w:spacing w:val="-1"/>
          <w:sz w:val="24"/>
        </w:rPr>
        <w:t> </w:t>
      </w:r>
      <w:r>
        <w:rPr>
          <w:sz w:val="24"/>
        </w:rPr>
        <w:t>the</w:t>
      </w:r>
      <w:r>
        <w:rPr>
          <w:spacing w:val="-2"/>
          <w:sz w:val="24"/>
        </w:rPr>
        <w:t> </w:t>
      </w:r>
      <w:r>
        <w:rPr>
          <w:sz w:val="24"/>
        </w:rPr>
        <w:t>cost</w:t>
      </w:r>
      <w:r>
        <w:rPr>
          <w:spacing w:val="-1"/>
          <w:sz w:val="24"/>
        </w:rPr>
        <w:t> </w:t>
      </w:r>
      <w:r>
        <w:rPr>
          <w:sz w:val="24"/>
        </w:rPr>
        <w:t>of </w:t>
      </w:r>
      <w:r>
        <w:rPr>
          <w:spacing w:val="-2"/>
          <w:sz w:val="24"/>
        </w:rPr>
        <w:t>funds.</w:t>
      </w:r>
    </w:p>
    <w:p>
      <w:pPr>
        <w:pStyle w:val="BodyText"/>
        <w:spacing w:line="480" w:lineRule="auto" w:before="1"/>
        <w:ind w:left="500" w:right="219"/>
        <w:jc w:val="both"/>
      </w:pPr>
      <w:r>
        <w:rPr/>
        <w:t>It is important for the bank to ascertain whether the project to be funded will be viable</w:t>
      </w:r>
      <w:r>
        <w:rPr>
          <w:spacing w:val="40"/>
        </w:rPr>
        <w:t> </w:t>
      </w:r>
      <w:r>
        <w:rPr/>
        <w:t>enough to enable them recover all these costs and make a profit.</w:t>
      </w:r>
    </w:p>
    <w:p>
      <w:pPr>
        <w:pStyle w:val="ListParagraph"/>
        <w:numPr>
          <w:ilvl w:val="2"/>
          <w:numId w:val="19"/>
        </w:numPr>
        <w:tabs>
          <w:tab w:pos="1940" w:val="left" w:leader="none"/>
        </w:tabs>
        <w:spacing w:line="480" w:lineRule="auto" w:before="1" w:after="0"/>
        <w:ind w:left="1940" w:right="221" w:hanging="720"/>
        <w:jc w:val="both"/>
        <w:rPr>
          <w:sz w:val="24"/>
        </w:rPr>
      </w:pPr>
      <w:r>
        <w:rPr>
          <w:sz w:val="24"/>
        </w:rPr>
        <w:t>Purpose of loan: as noted earlier, the purpose of the loan request must be clear and very well-articulated. Banks insist on this since very high risk ventures bothering on gambling and betting are usually not considered.</w:t>
      </w:r>
    </w:p>
    <w:p>
      <w:pPr>
        <w:pStyle w:val="ListParagraph"/>
        <w:numPr>
          <w:ilvl w:val="2"/>
          <w:numId w:val="19"/>
        </w:numPr>
        <w:tabs>
          <w:tab w:pos="1940" w:val="left" w:leader="none"/>
        </w:tabs>
        <w:spacing w:line="480" w:lineRule="auto" w:before="0" w:after="0"/>
        <w:ind w:left="1940" w:right="220" w:hanging="720"/>
        <w:jc w:val="both"/>
        <w:rPr>
          <w:sz w:val="24"/>
        </w:rPr>
      </w:pPr>
      <w:r>
        <w:rPr>
          <w:sz w:val="24"/>
        </w:rPr>
        <w:t>Amount of the loan: the borrower is expected to articulate fairly well his financial requirements. This is usually done in a financial plan/cash budget, prepared alongside a feasibility study for corporate clients. For a small business/individual, this</w:t>
      </w:r>
      <w:r>
        <w:rPr>
          <w:spacing w:val="-4"/>
          <w:sz w:val="24"/>
        </w:rPr>
        <w:t> </w:t>
      </w:r>
      <w:r>
        <w:rPr>
          <w:sz w:val="24"/>
        </w:rPr>
        <w:t>is usually</w:t>
      </w:r>
      <w:r>
        <w:rPr>
          <w:spacing w:val="-6"/>
          <w:sz w:val="24"/>
        </w:rPr>
        <w:t> </w:t>
      </w:r>
      <w:r>
        <w:rPr>
          <w:sz w:val="24"/>
        </w:rPr>
        <w:t>done less elaborately. The</w:t>
      </w:r>
      <w:r>
        <w:rPr>
          <w:spacing w:val="-1"/>
          <w:sz w:val="24"/>
        </w:rPr>
        <w:t> </w:t>
      </w:r>
      <w:r>
        <w:rPr>
          <w:sz w:val="24"/>
        </w:rPr>
        <w:t>borrower‟s stake in the venture must also be well specified.</w:t>
      </w:r>
    </w:p>
    <w:p>
      <w:pPr>
        <w:pStyle w:val="BodyText"/>
      </w:pPr>
    </w:p>
    <w:p>
      <w:pPr>
        <w:pStyle w:val="BodyText"/>
        <w:spacing w:before="5"/>
      </w:pPr>
    </w:p>
    <w:p>
      <w:pPr>
        <w:pStyle w:val="Heading1"/>
        <w:numPr>
          <w:ilvl w:val="2"/>
          <w:numId w:val="9"/>
        </w:numPr>
        <w:tabs>
          <w:tab w:pos="1160" w:val="left" w:leader="none"/>
        </w:tabs>
        <w:spacing w:line="240" w:lineRule="auto" w:before="0" w:after="0"/>
        <w:ind w:left="1160" w:right="0" w:hanging="660"/>
        <w:jc w:val="left"/>
      </w:pPr>
      <w:r>
        <w:rPr/>
        <w:t>SECURITIES</w:t>
      </w:r>
      <w:r>
        <w:rPr>
          <w:spacing w:val="-2"/>
        </w:rPr>
        <w:t> </w:t>
      </w:r>
      <w:r>
        <w:rPr/>
        <w:t>FOR</w:t>
      </w:r>
      <w:r>
        <w:rPr>
          <w:spacing w:val="-2"/>
        </w:rPr>
        <w:t> </w:t>
      </w:r>
      <w:r>
        <w:rPr/>
        <w:t>BANK</w:t>
      </w:r>
      <w:r>
        <w:rPr>
          <w:spacing w:val="-3"/>
        </w:rPr>
        <w:t> </w:t>
      </w:r>
      <w:r>
        <w:rPr>
          <w:spacing w:val="-2"/>
        </w:rPr>
        <w:t>CREDIT</w:t>
      </w:r>
    </w:p>
    <w:p>
      <w:pPr>
        <w:pStyle w:val="BodyText"/>
        <w:spacing w:line="480" w:lineRule="auto" w:before="271"/>
        <w:ind w:left="500" w:right="220"/>
        <w:jc w:val="both"/>
      </w:pPr>
      <w:r>
        <w:rPr/>
        <w:t>Securities</w:t>
      </w:r>
      <w:r>
        <w:rPr>
          <w:spacing w:val="-5"/>
        </w:rPr>
        <w:t> </w:t>
      </w:r>
      <w:r>
        <w:rPr/>
        <w:t>are</w:t>
      </w:r>
      <w:r>
        <w:rPr>
          <w:spacing w:val="-5"/>
        </w:rPr>
        <w:t> </w:t>
      </w:r>
      <w:r>
        <w:rPr/>
        <w:t>usually</w:t>
      </w:r>
      <w:r>
        <w:rPr>
          <w:spacing w:val="-6"/>
        </w:rPr>
        <w:t> </w:t>
      </w:r>
      <w:r>
        <w:rPr/>
        <w:t>described</w:t>
      </w:r>
      <w:r>
        <w:rPr>
          <w:spacing w:val="-4"/>
        </w:rPr>
        <w:t> </w:t>
      </w:r>
      <w:r>
        <w:rPr/>
        <w:t>as</w:t>
      </w:r>
      <w:r>
        <w:rPr>
          <w:spacing w:val="-2"/>
        </w:rPr>
        <w:t> </w:t>
      </w:r>
      <w:r>
        <w:rPr/>
        <w:t>a</w:t>
      </w:r>
      <w:r>
        <w:rPr>
          <w:spacing w:val="-5"/>
        </w:rPr>
        <w:t> </w:t>
      </w:r>
      <w:r>
        <w:rPr/>
        <w:t>„second</w:t>
      </w:r>
      <w:r>
        <w:rPr>
          <w:spacing w:val="-4"/>
        </w:rPr>
        <w:t> </w:t>
      </w:r>
      <w:r>
        <w:rPr/>
        <w:t>way</w:t>
      </w:r>
      <w:r>
        <w:rPr>
          <w:spacing w:val="-4"/>
        </w:rPr>
        <w:t> </w:t>
      </w:r>
      <w:r>
        <w:rPr/>
        <w:t>out‟</w:t>
      </w:r>
      <w:r>
        <w:rPr>
          <w:spacing w:val="-5"/>
        </w:rPr>
        <w:t> </w:t>
      </w:r>
      <w:r>
        <w:rPr/>
        <w:t>for</w:t>
      </w:r>
      <w:r>
        <w:rPr>
          <w:spacing w:val="-6"/>
        </w:rPr>
        <w:t> </w:t>
      </w:r>
      <w:r>
        <w:rPr/>
        <w:t>bank</w:t>
      </w:r>
      <w:r>
        <w:rPr>
          <w:spacing w:val="-4"/>
        </w:rPr>
        <w:t> </w:t>
      </w:r>
      <w:r>
        <w:rPr/>
        <w:t>lending.</w:t>
      </w:r>
      <w:r>
        <w:rPr>
          <w:spacing w:val="-2"/>
        </w:rPr>
        <w:t> </w:t>
      </w:r>
      <w:r>
        <w:rPr/>
        <w:t>Banks</w:t>
      </w:r>
      <w:r>
        <w:rPr>
          <w:spacing w:val="-4"/>
        </w:rPr>
        <w:t> </w:t>
      </w:r>
      <w:r>
        <w:rPr/>
        <w:t>usually</w:t>
      </w:r>
      <w:r>
        <w:rPr>
          <w:spacing w:val="-8"/>
        </w:rPr>
        <w:t> </w:t>
      </w:r>
      <w:r>
        <w:rPr/>
        <w:t>realize the securities if the customer fails or is unable to repay his loan. A security also enables the bank to exert a better control on his customer‟s financial commitments. Taking adequate security infuses necessary responsibility on the borrower.</w:t>
      </w:r>
    </w:p>
    <w:p>
      <w:pPr>
        <w:pStyle w:val="BodyText"/>
        <w:spacing w:line="480" w:lineRule="auto" w:before="1"/>
        <w:ind w:left="500" w:right="223"/>
        <w:jc w:val="both"/>
      </w:pPr>
      <w:r>
        <w:rPr/>
        <w:t>A</w:t>
      </w:r>
      <w:r>
        <w:rPr>
          <w:spacing w:val="-1"/>
        </w:rPr>
        <w:t> </w:t>
      </w:r>
      <w:r>
        <w:rPr/>
        <w:t>collateral security</w:t>
      </w:r>
      <w:r>
        <w:rPr>
          <w:spacing w:val="-4"/>
        </w:rPr>
        <w:t> </w:t>
      </w:r>
      <w:r>
        <w:rPr/>
        <w:t>is defined as “some right or</w:t>
      </w:r>
      <w:r>
        <w:rPr>
          <w:spacing w:val="-1"/>
        </w:rPr>
        <w:t> </w:t>
      </w:r>
      <w:r>
        <w:rPr/>
        <w:t>interest in a</w:t>
      </w:r>
      <w:r>
        <w:rPr>
          <w:spacing w:val="-1"/>
        </w:rPr>
        <w:t> </w:t>
      </w:r>
      <w:r>
        <w:rPr/>
        <w:t>property</w:t>
      </w:r>
      <w:r>
        <w:rPr>
          <w:spacing w:val="-2"/>
        </w:rPr>
        <w:t> </w:t>
      </w:r>
      <w:r>
        <w:rPr/>
        <w:t>given to a</w:t>
      </w:r>
      <w:r>
        <w:rPr>
          <w:spacing w:val="-1"/>
        </w:rPr>
        <w:t> </w:t>
      </w:r>
      <w:r>
        <w:rPr/>
        <w:t>creditor</w:t>
      </w:r>
      <w:r>
        <w:rPr>
          <w:spacing w:val="-1"/>
        </w:rPr>
        <w:t> </w:t>
      </w:r>
      <w:r>
        <w:rPr/>
        <w:t>by</w:t>
      </w:r>
      <w:r>
        <w:rPr>
          <w:spacing w:val="-4"/>
        </w:rPr>
        <w:t> </w:t>
      </w:r>
      <w:r>
        <w:rPr/>
        <w:t>a debtor so that in the event of the debtor failing to pay his dents as at when due, the creditor may</w:t>
      </w:r>
      <w:r>
        <w:rPr>
          <w:spacing w:val="7"/>
        </w:rPr>
        <w:t> </w:t>
      </w:r>
      <w:r>
        <w:rPr/>
        <w:t>reimburse</w:t>
      </w:r>
      <w:r>
        <w:rPr>
          <w:spacing w:val="14"/>
        </w:rPr>
        <w:t> </w:t>
      </w:r>
      <w:r>
        <w:rPr/>
        <w:t>himself</w:t>
      </w:r>
      <w:r>
        <w:rPr>
          <w:spacing w:val="15"/>
        </w:rPr>
        <w:t> </w:t>
      </w:r>
      <w:r>
        <w:rPr/>
        <w:t>for</w:t>
      </w:r>
      <w:r>
        <w:rPr>
          <w:spacing w:val="14"/>
        </w:rPr>
        <w:t> </w:t>
      </w:r>
      <w:r>
        <w:rPr/>
        <w:t>the</w:t>
      </w:r>
      <w:r>
        <w:rPr>
          <w:spacing w:val="15"/>
        </w:rPr>
        <w:t> </w:t>
      </w:r>
      <w:r>
        <w:rPr/>
        <w:t>debt</w:t>
      </w:r>
      <w:r>
        <w:rPr>
          <w:spacing w:val="16"/>
        </w:rPr>
        <w:t> </w:t>
      </w:r>
      <w:r>
        <w:rPr/>
        <w:t>out</w:t>
      </w:r>
      <w:r>
        <w:rPr>
          <w:spacing w:val="16"/>
        </w:rPr>
        <w:t> </w:t>
      </w:r>
      <w:r>
        <w:rPr/>
        <w:t>of</w:t>
      </w:r>
      <w:r>
        <w:rPr>
          <w:spacing w:val="13"/>
        </w:rPr>
        <w:t> </w:t>
      </w:r>
      <w:r>
        <w:rPr/>
        <w:t>the</w:t>
      </w:r>
      <w:r>
        <w:rPr>
          <w:spacing w:val="15"/>
        </w:rPr>
        <w:t> </w:t>
      </w:r>
      <w:r>
        <w:rPr/>
        <w:t>property</w:t>
      </w:r>
      <w:r>
        <w:rPr>
          <w:spacing w:val="13"/>
        </w:rPr>
        <w:t> </w:t>
      </w:r>
      <w:r>
        <w:rPr/>
        <w:t>charged”.</w:t>
      </w:r>
      <w:r>
        <w:rPr>
          <w:spacing w:val="15"/>
        </w:rPr>
        <w:t> </w:t>
      </w:r>
      <w:r>
        <w:rPr/>
        <w:t>Securities</w:t>
      </w:r>
      <w:r>
        <w:rPr>
          <w:spacing w:val="15"/>
        </w:rPr>
        <w:t> </w:t>
      </w:r>
      <w:r>
        <w:rPr/>
        <w:t>are</w:t>
      </w:r>
      <w:r>
        <w:rPr>
          <w:spacing w:val="13"/>
        </w:rPr>
        <w:t> </w:t>
      </w:r>
      <w:r>
        <w:rPr/>
        <w:t>also</w:t>
      </w:r>
      <w:r>
        <w:rPr>
          <w:spacing w:val="16"/>
        </w:rPr>
        <w:t> </w:t>
      </w:r>
      <w:r>
        <w:rPr>
          <w:spacing w:val="-2"/>
        </w:rPr>
        <w:t>defined</w:t>
      </w:r>
    </w:p>
    <w:p>
      <w:pPr>
        <w:spacing w:after="0" w:line="480" w:lineRule="auto"/>
        <w:jc w:val="both"/>
        <w:sectPr>
          <w:pgSz w:w="11910" w:h="16840"/>
          <w:pgMar w:header="0" w:footer="1002" w:top="1340" w:bottom="1200" w:left="940" w:right="1220"/>
        </w:sectPr>
      </w:pPr>
    </w:p>
    <w:p>
      <w:pPr>
        <w:pStyle w:val="BodyText"/>
        <w:spacing w:line="480" w:lineRule="auto" w:before="73"/>
        <w:ind w:left="500" w:right="219"/>
        <w:jc w:val="both"/>
      </w:pPr>
      <w:r>
        <w:rPr/>
        <w:t>in the widest sense by the Union Bank of Switzerland as “documents giving title to property or claims on income which may be lodged, e.g. as securities for bank loan” it goes further to say that securities may take the form of a pledge of securities, as assignment, a guarantee, a surety, or real or personal collaterals.</w:t>
      </w:r>
    </w:p>
    <w:p>
      <w:pPr>
        <w:pStyle w:val="BodyText"/>
        <w:spacing w:line="480" w:lineRule="auto" w:before="1"/>
        <w:ind w:left="500" w:right="224"/>
        <w:jc w:val="both"/>
      </w:pPr>
      <w:r>
        <w:rPr/>
        <w:t>Four types of securities for bank lending are easily discernable. These include liens, pledges, mortgage, and assignments. These could be expanded to be setoffs, guarantees, etc.</w:t>
      </w:r>
    </w:p>
    <w:p>
      <w:pPr>
        <w:pStyle w:val="ListParagraph"/>
        <w:numPr>
          <w:ilvl w:val="0"/>
          <w:numId w:val="20"/>
        </w:numPr>
        <w:tabs>
          <w:tab w:pos="1220" w:val="left" w:leader="none"/>
        </w:tabs>
        <w:spacing w:line="240" w:lineRule="auto" w:before="0" w:after="0"/>
        <w:ind w:left="1220" w:right="0" w:hanging="720"/>
        <w:jc w:val="left"/>
        <w:rPr>
          <w:sz w:val="24"/>
        </w:rPr>
      </w:pPr>
      <w:r>
        <w:rPr>
          <w:sz w:val="24"/>
        </w:rPr>
        <w:t>MORTGAGE</w:t>
      </w:r>
      <w:r>
        <w:rPr>
          <w:spacing w:val="-1"/>
          <w:sz w:val="24"/>
        </w:rPr>
        <w:t> </w:t>
      </w:r>
      <w:r>
        <w:rPr>
          <w:sz w:val="24"/>
        </w:rPr>
        <w:t>AS</w:t>
      </w:r>
      <w:r>
        <w:rPr>
          <w:spacing w:val="-1"/>
          <w:sz w:val="24"/>
        </w:rPr>
        <w:t> </w:t>
      </w:r>
      <w:r>
        <w:rPr>
          <w:spacing w:val="-2"/>
          <w:sz w:val="24"/>
        </w:rPr>
        <w:t>SECURITY:</w:t>
      </w:r>
    </w:p>
    <w:p>
      <w:pPr>
        <w:pStyle w:val="BodyText"/>
      </w:pPr>
    </w:p>
    <w:p>
      <w:pPr>
        <w:pStyle w:val="BodyText"/>
        <w:spacing w:line="480" w:lineRule="auto" w:before="1"/>
        <w:ind w:left="500" w:right="219" w:firstLine="60"/>
        <w:jc w:val="both"/>
      </w:pPr>
      <w:r>
        <w:rPr/>
        <w:t>A mortgage could be said to be the conveyance of land or an assignment of chattels as a security for the payment of a debt or the discharge of any other obligation for which it is given. It also consists of the conveyance of a legal or equitable interest in real or personal property as security for a debt. These are two types of mortgages, viz</w:t>
      </w:r>
    </w:p>
    <w:p>
      <w:pPr>
        <w:pStyle w:val="ListParagraph"/>
        <w:numPr>
          <w:ilvl w:val="1"/>
          <w:numId w:val="20"/>
        </w:numPr>
        <w:tabs>
          <w:tab w:pos="1939" w:val="left" w:leader="none"/>
        </w:tabs>
        <w:spacing w:line="240" w:lineRule="auto" w:before="0" w:after="0"/>
        <w:ind w:left="1939" w:right="0" w:hanging="719"/>
        <w:jc w:val="both"/>
        <w:rPr>
          <w:sz w:val="24"/>
        </w:rPr>
      </w:pPr>
      <w:r>
        <w:rPr>
          <w:sz w:val="24"/>
        </w:rPr>
        <w:t>Legal</w:t>
      </w:r>
      <w:r>
        <w:rPr>
          <w:spacing w:val="-3"/>
          <w:sz w:val="24"/>
        </w:rPr>
        <w:t> </w:t>
      </w:r>
      <w:r>
        <w:rPr>
          <w:spacing w:val="-2"/>
          <w:sz w:val="24"/>
        </w:rPr>
        <w:t>mortgages</w:t>
      </w:r>
    </w:p>
    <w:p>
      <w:pPr>
        <w:pStyle w:val="BodyText"/>
      </w:pPr>
    </w:p>
    <w:p>
      <w:pPr>
        <w:pStyle w:val="ListParagraph"/>
        <w:numPr>
          <w:ilvl w:val="1"/>
          <w:numId w:val="20"/>
        </w:numPr>
        <w:tabs>
          <w:tab w:pos="1999" w:val="left" w:leader="none"/>
        </w:tabs>
        <w:spacing w:line="240" w:lineRule="auto" w:before="0" w:after="0"/>
        <w:ind w:left="1999" w:right="0" w:hanging="779"/>
        <w:jc w:val="both"/>
        <w:rPr>
          <w:sz w:val="24"/>
        </w:rPr>
      </w:pPr>
      <w:r>
        <w:rPr>
          <w:sz w:val="24"/>
        </w:rPr>
        <w:t>Equitable</w:t>
      </w:r>
      <w:r>
        <w:rPr>
          <w:spacing w:val="-1"/>
          <w:sz w:val="24"/>
        </w:rPr>
        <w:t> </w:t>
      </w:r>
      <w:r>
        <w:rPr>
          <w:spacing w:val="-2"/>
          <w:sz w:val="24"/>
        </w:rPr>
        <w:t>mortgages</w:t>
      </w:r>
    </w:p>
    <w:p>
      <w:pPr>
        <w:pStyle w:val="BodyText"/>
      </w:pPr>
    </w:p>
    <w:p>
      <w:pPr>
        <w:pStyle w:val="ListParagraph"/>
        <w:numPr>
          <w:ilvl w:val="0"/>
          <w:numId w:val="21"/>
        </w:numPr>
        <w:tabs>
          <w:tab w:pos="1220" w:val="left" w:leader="none"/>
        </w:tabs>
        <w:spacing w:line="240" w:lineRule="auto" w:before="0" w:after="0"/>
        <w:ind w:left="1220" w:right="0" w:hanging="720"/>
        <w:jc w:val="left"/>
        <w:rPr>
          <w:sz w:val="24"/>
        </w:rPr>
      </w:pPr>
      <w:r>
        <w:rPr>
          <w:sz w:val="24"/>
        </w:rPr>
        <w:t>Legal</w:t>
      </w:r>
      <w:r>
        <w:rPr>
          <w:spacing w:val="-4"/>
          <w:sz w:val="24"/>
        </w:rPr>
        <w:t> </w:t>
      </w:r>
      <w:r>
        <w:rPr>
          <w:sz w:val="24"/>
        </w:rPr>
        <w:t>mortgage:</w:t>
      </w:r>
      <w:r>
        <w:rPr>
          <w:spacing w:val="-1"/>
          <w:sz w:val="24"/>
        </w:rPr>
        <w:t> </w:t>
      </w:r>
      <w:r>
        <w:rPr>
          <w:sz w:val="24"/>
        </w:rPr>
        <w:t>the essential</w:t>
      </w:r>
      <w:r>
        <w:rPr>
          <w:spacing w:val="-1"/>
          <w:sz w:val="24"/>
        </w:rPr>
        <w:t> </w:t>
      </w:r>
      <w:r>
        <w:rPr>
          <w:sz w:val="24"/>
        </w:rPr>
        <w:t>features</w:t>
      </w:r>
      <w:r>
        <w:rPr>
          <w:spacing w:val="-2"/>
          <w:sz w:val="24"/>
        </w:rPr>
        <w:t> </w:t>
      </w:r>
      <w:r>
        <w:rPr>
          <w:sz w:val="24"/>
        </w:rPr>
        <w:t>of</w:t>
      </w:r>
      <w:r>
        <w:rPr>
          <w:spacing w:val="-1"/>
          <w:sz w:val="24"/>
        </w:rPr>
        <w:t> </w:t>
      </w:r>
      <w:r>
        <w:rPr>
          <w:sz w:val="24"/>
        </w:rPr>
        <w:t>a</w:t>
      </w:r>
      <w:r>
        <w:rPr>
          <w:spacing w:val="-3"/>
          <w:sz w:val="24"/>
        </w:rPr>
        <w:t> </w:t>
      </w:r>
      <w:r>
        <w:rPr>
          <w:sz w:val="24"/>
        </w:rPr>
        <w:t>legal</w:t>
      </w:r>
      <w:r>
        <w:rPr>
          <w:spacing w:val="-1"/>
          <w:sz w:val="24"/>
        </w:rPr>
        <w:t> </w:t>
      </w:r>
      <w:r>
        <w:rPr>
          <w:sz w:val="24"/>
        </w:rPr>
        <w:t>mortgage</w:t>
      </w:r>
      <w:r>
        <w:rPr>
          <w:spacing w:val="-3"/>
          <w:sz w:val="24"/>
        </w:rPr>
        <w:t> </w:t>
      </w:r>
      <w:r>
        <w:rPr>
          <w:sz w:val="24"/>
        </w:rPr>
        <w:t>in</w:t>
      </w:r>
      <w:r>
        <w:rPr>
          <w:spacing w:val="-1"/>
          <w:sz w:val="24"/>
        </w:rPr>
        <w:t> </w:t>
      </w:r>
      <w:r>
        <w:rPr>
          <w:sz w:val="24"/>
        </w:rPr>
        <w:t>Nigeria</w:t>
      </w:r>
      <w:r>
        <w:rPr>
          <w:spacing w:val="-2"/>
          <w:sz w:val="24"/>
        </w:rPr>
        <w:t> </w:t>
      </w:r>
      <w:r>
        <w:rPr>
          <w:sz w:val="24"/>
        </w:rPr>
        <w:t>are</w:t>
      </w:r>
      <w:r>
        <w:rPr>
          <w:spacing w:val="-2"/>
          <w:sz w:val="24"/>
        </w:rPr>
        <w:t> </w:t>
      </w:r>
      <w:r>
        <w:rPr>
          <w:sz w:val="24"/>
        </w:rPr>
        <w:t>as</w:t>
      </w:r>
      <w:r>
        <w:rPr>
          <w:spacing w:val="1"/>
          <w:sz w:val="24"/>
        </w:rPr>
        <w:t> </w:t>
      </w:r>
      <w:r>
        <w:rPr>
          <w:spacing w:val="-2"/>
          <w:sz w:val="24"/>
        </w:rPr>
        <w:t>follows:</w:t>
      </w:r>
    </w:p>
    <w:p>
      <w:pPr>
        <w:pStyle w:val="BodyText"/>
      </w:pPr>
    </w:p>
    <w:p>
      <w:pPr>
        <w:pStyle w:val="ListParagraph"/>
        <w:numPr>
          <w:ilvl w:val="1"/>
          <w:numId w:val="21"/>
        </w:numPr>
        <w:tabs>
          <w:tab w:pos="1940" w:val="left" w:leader="none"/>
          <w:tab w:pos="1998" w:val="left" w:leader="none"/>
        </w:tabs>
        <w:spacing w:line="480" w:lineRule="auto" w:before="0" w:after="0"/>
        <w:ind w:left="1940" w:right="227" w:hanging="360"/>
        <w:jc w:val="left"/>
        <w:rPr>
          <w:sz w:val="24"/>
        </w:rPr>
      </w:pPr>
      <w:r>
        <w:rPr>
          <w:sz w:val="24"/>
        </w:rPr>
        <w:tab/>
        <w:t>The</w:t>
      </w:r>
      <w:r>
        <w:rPr>
          <w:spacing w:val="-2"/>
          <w:sz w:val="24"/>
        </w:rPr>
        <w:t> </w:t>
      </w:r>
      <w:r>
        <w:rPr>
          <w:sz w:val="24"/>
        </w:rPr>
        <w:t>right to sell is automatically</w:t>
      </w:r>
      <w:r>
        <w:rPr>
          <w:spacing w:val="-3"/>
          <w:sz w:val="24"/>
        </w:rPr>
        <w:t> </w:t>
      </w:r>
      <w:r>
        <w:rPr>
          <w:sz w:val="24"/>
        </w:rPr>
        <w:t>conferred on the</w:t>
      </w:r>
      <w:r>
        <w:rPr>
          <w:spacing w:val="-1"/>
          <w:sz w:val="24"/>
        </w:rPr>
        <w:t> </w:t>
      </w:r>
      <w:r>
        <w:rPr>
          <w:sz w:val="24"/>
        </w:rPr>
        <w:t>banker</w:t>
      </w:r>
      <w:r>
        <w:rPr>
          <w:spacing w:val="-1"/>
          <w:sz w:val="24"/>
        </w:rPr>
        <w:t> </w:t>
      </w:r>
      <w:r>
        <w:rPr>
          <w:sz w:val="24"/>
        </w:rPr>
        <w:t>in addition to a right over the asset.</w:t>
      </w:r>
    </w:p>
    <w:p>
      <w:pPr>
        <w:pStyle w:val="ListParagraph"/>
        <w:numPr>
          <w:ilvl w:val="1"/>
          <w:numId w:val="21"/>
        </w:numPr>
        <w:tabs>
          <w:tab w:pos="1999" w:val="left" w:leader="none"/>
        </w:tabs>
        <w:spacing w:line="240" w:lineRule="auto" w:before="0" w:after="0"/>
        <w:ind w:left="1999" w:right="0" w:hanging="419"/>
        <w:jc w:val="left"/>
        <w:rPr>
          <w:sz w:val="24"/>
        </w:rPr>
      </w:pPr>
      <w:r>
        <w:rPr>
          <w:sz w:val="24"/>
        </w:rPr>
        <w:t>All</w:t>
      </w:r>
      <w:r>
        <w:rPr>
          <w:spacing w:val="-2"/>
          <w:sz w:val="24"/>
        </w:rPr>
        <w:t> </w:t>
      </w:r>
      <w:r>
        <w:rPr>
          <w:sz w:val="24"/>
        </w:rPr>
        <w:t>legal</w:t>
      </w:r>
      <w:r>
        <w:rPr>
          <w:spacing w:val="-1"/>
          <w:sz w:val="24"/>
        </w:rPr>
        <w:t> </w:t>
      </w:r>
      <w:r>
        <w:rPr>
          <w:sz w:val="24"/>
        </w:rPr>
        <w:t>mortgage</w:t>
      </w:r>
      <w:r>
        <w:rPr>
          <w:spacing w:val="-2"/>
          <w:sz w:val="24"/>
        </w:rPr>
        <w:t> </w:t>
      </w:r>
      <w:r>
        <w:rPr>
          <w:sz w:val="24"/>
        </w:rPr>
        <w:t>must</w:t>
      </w:r>
      <w:r>
        <w:rPr>
          <w:spacing w:val="-2"/>
          <w:sz w:val="24"/>
        </w:rPr>
        <w:t> </w:t>
      </w:r>
      <w:r>
        <w:rPr>
          <w:sz w:val="24"/>
        </w:rPr>
        <w:t>be</w:t>
      </w:r>
      <w:r>
        <w:rPr>
          <w:spacing w:val="-2"/>
          <w:sz w:val="24"/>
        </w:rPr>
        <w:t> </w:t>
      </w:r>
      <w:r>
        <w:rPr>
          <w:sz w:val="24"/>
        </w:rPr>
        <w:t>executed</w:t>
      </w:r>
      <w:r>
        <w:rPr>
          <w:spacing w:val="-1"/>
          <w:sz w:val="24"/>
        </w:rPr>
        <w:t> </w:t>
      </w:r>
      <w:r>
        <w:rPr>
          <w:sz w:val="24"/>
        </w:rPr>
        <w:t>under</w:t>
      </w:r>
      <w:r>
        <w:rPr>
          <w:spacing w:val="-1"/>
          <w:sz w:val="24"/>
        </w:rPr>
        <w:t> </w:t>
      </w:r>
      <w:r>
        <w:rPr>
          <w:spacing w:val="-4"/>
          <w:sz w:val="24"/>
        </w:rPr>
        <w:t>seal</w:t>
      </w:r>
    </w:p>
    <w:p>
      <w:pPr>
        <w:pStyle w:val="BodyText"/>
      </w:pPr>
    </w:p>
    <w:p>
      <w:pPr>
        <w:pStyle w:val="ListParagraph"/>
        <w:numPr>
          <w:ilvl w:val="1"/>
          <w:numId w:val="21"/>
        </w:numPr>
        <w:tabs>
          <w:tab w:pos="2211" w:val="left" w:leader="none"/>
        </w:tabs>
        <w:spacing w:line="480" w:lineRule="auto" w:before="0" w:after="0"/>
        <w:ind w:left="2211" w:right="222" w:hanging="632"/>
        <w:jc w:val="left"/>
        <w:rPr>
          <w:sz w:val="24"/>
        </w:rPr>
      </w:pPr>
      <w:r>
        <w:rPr>
          <w:sz w:val="24"/>
        </w:rPr>
        <w:t>The</w:t>
      </w:r>
      <w:r>
        <w:rPr>
          <w:spacing w:val="40"/>
          <w:sz w:val="24"/>
        </w:rPr>
        <w:t> </w:t>
      </w:r>
      <w:r>
        <w:rPr>
          <w:sz w:val="24"/>
        </w:rPr>
        <w:t>customer</w:t>
      </w:r>
      <w:r>
        <w:rPr>
          <w:spacing w:val="40"/>
          <w:sz w:val="24"/>
        </w:rPr>
        <w:t> </w:t>
      </w:r>
      <w:r>
        <w:rPr>
          <w:sz w:val="24"/>
        </w:rPr>
        <w:t>has</w:t>
      </w:r>
      <w:r>
        <w:rPr>
          <w:spacing w:val="40"/>
          <w:sz w:val="24"/>
        </w:rPr>
        <w:t> </w:t>
      </w:r>
      <w:r>
        <w:rPr>
          <w:sz w:val="24"/>
        </w:rPr>
        <w:t>a</w:t>
      </w:r>
      <w:r>
        <w:rPr>
          <w:spacing w:val="40"/>
          <w:sz w:val="24"/>
        </w:rPr>
        <w:t> </w:t>
      </w:r>
      <w:r>
        <w:rPr>
          <w:sz w:val="24"/>
        </w:rPr>
        <w:t>right</w:t>
      </w:r>
      <w:r>
        <w:rPr>
          <w:spacing w:val="40"/>
          <w:sz w:val="24"/>
        </w:rPr>
        <w:t> </w:t>
      </w:r>
      <w:r>
        <w:rPr>
          <w:sz w:val="24"/>
        </w:rPr>
        <w:t>of</w:t>
      </w:r>
      <w:r>
        <w:rPr>
          <w:spacing w:val="40"/>
          <w:sz w:val="24"/>
        </w:rPr>
        <w:t> </w:t>
      </w:r>
      <w:r>
        <w:rPr>
          <w:sz w:val="24"/>
        </w:rPr>
        <w:t>redemption,</w:t>
      </w:r>
      <w:r>
        <w:rPr>
          <w:spacing w:val="40"/>
          <w:sz w:val="24"/>
        </w:rPr>
        <w:t> </w:t>
      </w:r>
      <w:r>
        <w:rPr>
          <w:sz w:val="24"/>
        </w:rPr>
        <w:t>i.e.</w:t>
      </w:r>
      <w:r>
        <w:rPr>
          <w:spacing w:val="40"/>
          <w:sz w:val="24"/>
        </w:rPr>
        <w:t> </w:t>
      </w:r>
      <w:r>
        <w:rPr>
          <w:sz w:val="24"/>
        </w:rPr>
        <w:t>a</w:t>
      </w:r>
      <w:r>
        <w:rPr>
          <w:spacing w:val="40"/>
          <w:sz w:val="24"/>
        </w:rPr>
        <w:t> </w:t>
      </w:r>
      <w:r>
        <w:rPr>
          <w:sz w:val="24"/>
        </w:rPr>
        <w:t>right</w:t>
      </w:r>
      <w:r>
        <w:rPr>
          <w:spacing w:val="40"/>
          <w:sz w:val="24"/>
        </w:rPr>
        <w:t> </w:t>
      </w:r>
      <w:r>
        <w:rPr>
          <w:sz w:val="24"/>
        </w:rPr>
        <w:t>of</w:t>
      </w:r>
      <w:r>
        <w:rPr>
          <w:spacing w:val="40"/>
          <w:sz w:val="24"/>
        </w:rPr>
        <w:t> </w:t>
      </w:r>
      <w:r>
        <w:rPr>
          <w:sz w:val="24"/>
        </w:rPr>
        <w:t>conveyance</w:t>
      </w:r>
      <w:r>
        <w:rPr>
          <w:spacing w:val="40"/>
          <w:sz w:val="24"/>
        </w:rPr>
        <w:t> </w:t>
      </w:r>
      <w:r>
        <w:rPr>
          <w:sz w:val="24"/>
        </w:rPr>
        <w:t>on repayment of the monies borrowed through a deed of release.</w:t>
      </w:r>
    </w:p>
    <w:p>
      <w:pPr>
        <w:pStyle w:val="ListParagraph"/>
        <w:numPr>
          <w:ilvl w:val="0"/>
          <w:numId w:val="21"/>
        </w:numPr>
        <w:tabs>
          <w:tab w:pos="1220" w:val="left" w:leader="none"/>
        </w:tabs>
        <w:spacing w:line="480" w:lineRule="auto" w:before="1" w:after="0"/>
        <w:ind w:left="500" w:right="222" w:firstLine="0"/>
        <w:jc w:val="left"/>
        <w:rPr>
          <w:sz w:val="24"/>
        </w:rPr>
      </w:pPr>
      <w:r>
        <w:rPr>
          <w:sz w:val="24"/>
        </w:rPr>
        <w:t>Equitable mortgage: this is simply a deposit of a title deed by a borrower and has the following features:</w:t>
      </w:r>
    </w:p>
    <w:p>
      <w:pPr>
        <w:pStyle w:val="ListParagraph"/>
        <w:numPr>
          <w:ilvl w:val="1"/>
          <w:numId w:val="21"/>
        </w:numPr>
        <w:tabs>
          <w:tab w:pos="1940" w:val="left" w:leader="none"/>
        </w:tabs>
        <w:spacing w:line="240" w:lineRule="auto" w:before="0" w:after="0"/>
        <w:ind w:left="1940" w:right="0" w:hanging="720"/>
        <w:jc w:val="left"/>
        <w:rPr>
          <w:sz w:val="24"/>
        </w:rPr>
      </w:pPr>
      <w:r>
        <w:rPr>
          <w:sz w:val="24"/>
        </w:rPr>
        <w:t>It</w:t>
      </w:r>
      <w:r>
        <w:rPr>
          <w:spacing w:val="-3"/>
          <w:sz w:val="24"/>
        </w:rPr>
        <w:t> </w:t>
      </w:r>
      <w:r>
        <w:rPr>
          <w:sz w:val="24"/>
        </w:rPr>
        <w:t>could be</w:t>
      </w:r>
      <w:r>
        <w:rPr>
          <w:spacing w:val="-2"/>
          <w:sz w:val="24"/>
        </w:rPr>
        <w:t> </w:t>
      </w:r>
      <w:r>
        <w:rPr>
          <w:sz w:val="24"/>
        </w:rPr>
        <w:t>affected with or</w:t>
      </w:r>
      <w:r>
        <w:rPr>
          <w:spacing w:val="-1"/>
          <w:sz w:val="24"/>
        </w:rPr>
        <w:t> </w:t>
      </w:r>
      <w:r>
        <w:rPr>
          <w:sz w:val="24"/>
        </w:rPr>
        <w:t>without a</w:t>
      </w:r>
      <w:r>
        <w:rPr>
          <w:spacing w:val="-2"/>
          <w:sz w:val="24"/>
        </w:rPr>
        <w:t> </w:t>
      </w:r>
      <w:r>
        <w:rPr>
          <w:sz w:val="24"/>
        </w:rPr>
        <w:t>memorandum of </w:t>
      </w:r>
      <w:r>
        <w:rPr>
          <w:spacing w:val="-2"/>
          <w:sz w:val="24"/>
        </w:rPr>
        <w:t>deposit.</w:t>
      </w:r>
    </w:p>
    <w:p>
      <w:pPr>
        <w:pStyle w:val="BodyText"/>
      </w:pPr>
    </w:p>
    <w:p>
      <w:pPr>
        <w:pStyle w:val="ListParagraph"/>
        <w:numPr>
          <w:ilvl w:val="1"/>
          <w:numId w:val="21"/>
        </w:numPr>
        <w:tabs>
          <w:tab w:pos="1940" w:val="left" w:leader="none"/>
        </w:tabs>
        <w:spacing w:line="240" w:lineRule="auto" w:before="0" w:after="0"/>
        <w:ind w:left="1940" w:right="0" w:hanging="720"/>
        <w:jc w:val="left"/>
        <w:rPr>
          <w:sz w:val="24"/>
        </w:rPr>
      </w:pPr>
      <w:r>
        <w:rPr>
          <w:sz w:val="24"/>
        </w:rPr>
        <w:t>It</w:t>
      </w:r>
      <w:r>
        <w:rPr>
          <w:spacing w:val="-3"/>
          <w:sz w:val="24"/>
        </w:rPr>
        <w:t> </w:t>
      </w:r>
      <w:r>
        <w:rPr>
          <w:sz w:val="24"/>
        </w:rPr>
        <w:t>could</w:t>
      </w:r>
      <w:r>
        <w:rPr>
          <w:spacing w:val="2"/>
          <w:sz w:val="24"/>
        </w:rPr>
        <w:t> </w:t>
      </w:r>
      <w:r>
        <w:rPr>
          <w:sz w:val="24"/>
        </w:rPr>
        <w:t>also</w:t>
      </w:r>
      <w:r>
        <w:rPr>
          <w:spacing w:val="-1"/>
          <w:sz w:val="24"/>
        </w:rPr>
        <w:t> </w:t>
      </w:r>
      <w:r>
        <w:rPr>
          <w:sz w:val="24"/>
        </w:rPr>
        <w:t>be affected with or</w:t>
      </w:r>
      <w:r>
        <w:rPr>
          <w:spacing w:val="-1"/>
          <w:sz w:val="24"/>
        </w:rPr>
        <w:t> </w:t>
      </w:r>
      <w:r>
        <w:rPr>
          <w:sz w:val="24"/>
        </w:rPr>
        <w:t>without a</w:t>
      </w:r>
      <w:r>
        <w:rPr>
          <w:spacing w:val="-2"/>
          <w:sz w:val="24"/>
        </w:rPr>
        <w:t> </w:t>
      </w:r>
      <w:r>
        <w:rPr>
          <w:sz w:val="24"/>
        </w:rPr>
        <w:t>letter</w:t>
      </w:r>
      <w:r>
        <w:rPr>
          <w:spacing w:val="-2"/>
          <w:sz w:val="24"/>
        </w:rPr>
        <w:t> </w:t>
      </w:r>
      <w:r>
        <w:rPr>
          <w:sz w:val="24"/>
        </w:rPr>
        <w:t>of </w:t>
      </w:r>
      <w:r>
        <w:rPr>
          <w:spacing w:val="-2"/>
          <w:sz w:val="24"/>
        </w:rPr>
        <w:t>undertaking.</w:t>
      </w:r>
    </w:p>
    <w:p>
      <w:pPr>
        <w:pStyle w:val="BodyText"/>
      </w:pPr>
    </w:p>
    <w:p>
      <w:pPr>
        <w:pStyle w:val="BodyText"/>
        <w:spacing w:line="480" w:lineRule="auto"/>
        <w:ind w:left="500" w:right="223"/>
        <w:jc w:val="both"/>
      </w:pPr>
      <w:r>
        <w:rPr/>
        <w:t>Generally, banks prefer a legal mortgage to an equitable mortgage. This is because an equitable</w:t>
      </w:r>
      <w:r>
        <w:rPr>
          <w:spacing w:val="-1"/>
        </w:rPr>
        <w:t> </w:t>
      </w:r>
      <w:r>
        <w:rPr/>
        <w:t>mortgage only</w:t>
      </w:r>
      <w:r>
        <w:rPr>
          <w:spacing w:val="-2"/>
        </w:rPr>
        <w:t> </w:t>
      </w:r>
      <w:r>
        <w:rPr/>
        <w:t>gives the bank</w:t>
      </w:r>
      <w:r>
        <w:rPr>
          <w:spacing w:val="1"/>
        </w:rPr>
        <w:t> </w:t>
      </w:r>
      <w:r>
        <w:rPr/>
        <w:t>a</w:t>
      </w:r>
      <w:r>
        <w:rPr>
          <w:spacing w:val="-1"/>
        </w:rPr>
        <w:t> </w:t>
      </w:r>
      <w:r>
        <w:rPr/>
        <w:t>right</w:t>
      </w:r>
      <w:r>
        <w:rPr>
          <w:spacing w:val="-1"/>
        </w:rPr>
        <w:t> </w:t>
      </w:r>
      <w:r>
        <w:rPr/>
        <w:t>on</w:t>
      </w:r>
      <w:r>
        <w:rPr>
          <w:spacing w:val="1"/>
        </w:rPr>
        <w:t> </w:t>
      </w:r>
      <w:r>
        <w:rPr/>
        <w:t>the</w:t>
      </w:r>
      <w:r>
        <w:rPr>
          <w:spacing w:val="-1"/>
        </w:rPr>
        <w:t> </w:t>
      </w:r>
      <w:r>
        <w:rPr/>
        <w:t>asset mortgaged</w:t>
      </w:r>
      <w:r>
        <w:rPr>
          <w:spacing w:val="-1"/>
        </w:rPr>
        <w:t> </w:t>
      </w:r>
      <w:r>
        <w:rPr/>
        <w:t>but</w:t>
      </w:r>
      <w:r>
        <w:rPr>
          <w:spacing w:val="-1"/>
        </w:rPr>
        <w:t> </w:t>
      </w:r>
      <w:r>
        <w:rPr/>
        <w:t>not the</w:t>
      </w:r>
      <w:r>
        <w:rPr>
          <w:spacing w:val="-2"/>
        </w:rPr>
        <w:t> </w:t>
      </w:r>
      <w:r>
        <w:rPr/>
        <w:t>right</w:t>
      </w:r>
      <w:r>
        <w:rPr>
          <w:spacing w:val="-1"/>
        </w:rPr>
        <w:t> </w:t>
      </w:r>
      <w:r>
        <w:rPr/>
        <w:t>of </w:t>
      </w:r>
      <w:r>
        <w:rPr>
          <w:spacing w:val="-4"/>
        </w:rPr>
        <w:t>sale</w:t>
      </w:r>
    </w:p>
    <w:p>
      <w:pPr>
        <w:spacing w:after="0" w:line="480" w:lineRule="auto"/>
        <w:jc w:val="both"/>
        <w:sectPr>
          <w:pgSz w:w="11910" w:h="16840"/>
          <w:pgMar w:header="0" w:footer="1002" w:top="1340" w:bottom="1200" w:left="940" w:right="1220"/>
        </w:sectPr>
      </w:pPr>
    </w:p>
    <w:p>
      <w:pPr>
        <w:pStyle w:val="BodyText"/>
        <w:spacing w:before="73"/>
        <w:ind w:left="500"/>
        <w:jc w:val="both"/>
      </w:pPr>
      <w:r>
        <w:rPr/>
        <w:t>in the</w:t>
      </w:r>
      <w:r>
        <w:rPr>
          <w:spacing w:val="-1"/>
        </w:rPr>
        <w:t> </w:t>
      </w:r>
      <w:r>
        <w:rPr/>
        <w:t>event</w:t>
      </w:r>
      <w:r>
        <w:rPr>
          <w:spacing w:val="1"/>
        </w:rPr>
        <w:t> </w:t>
      </w:r>
      <w:r>
        <w:rPr/>
        <w:t>of a</w:t>
      </w:r>
      <w:r>
        <w:rPr>
          <w:spacing w:val="-2"/>
        </w:rPr>
        <w:t> </w:t>
      </w:r>
      <w:r>
        <w:rPr/>
        <w:t>default</w:t>
      </w:r>
      <w:r>
        <w:rPr>
          <w:spacing w:val="1"/>
        </w:rPr>
        <w:t> </w:t>
      </w:r>
      <w:r>
        <w:rPr/>
        <w:t>by</w:t>
      </w:r>
      <w:r>
        <w:rPr>
          <w:spacing w:val="-3"/>
        </w:rPr>
        <w:t> </w:t>
      </w:r>
      <w:r>
        <w:rPr/>
        <w:t>a</w:t>
      </w:r>
      <w:r>
        <w:rPr>
          <w:spacing w:val="-1"/>
        </w:rPr>
        <w:t> </w:t>
      </w:r>
      <w:r>
        <w:rPr/>
        <w:t>borrower,</w:t>
      </w:r>
      <w:r>
        <w:rPr>
          <w:spacing w:val="1"/>
        </w:rPr>
        <w:t> </w:t>
      </w:r>
      <w:r>
        <w:rPr/>
        <w:t>except by</w:t>
      </w:r>
      <w:r>
        <w:rPr>
          <w:spacing w:val="-5"/>
        </w:rPr>
        <w:t> </w:t>
      </w:r>
      <w:r>
        <w:rPr/>
        <w:t>an</w:t>
      </w:r>
      <w:r>
        <w:rPr>
          <w:spacing w:val="1"/>
        </w:rPr>
        <w:t> </w:t>
      </w:r>
      <w:r>
        <w:rPr/>
        <w:t>order of</w:t>
      </w:r>
      <w:r>
        <w:rPr>
          <w:spacing w:val="-2"/>
        </w:rPr>
        <w:t> </w:t>
      </w:r>
      <w:r>
        <w:rPr/>
        <w:t>the</w:t>
      </w:r>
      <w:r>
        <w:rPr>
          <w:spacing w:val="2"/>
        </w:rPr>
        <w:t> </w:t>
      </w:r>
      <w:r>
        <w:rPr>
          <w:spacing w:val="-2"/>
        </w:rPr>
        <w:t>court.</w:t>
      </w:r>
    </w:p>
    <w:p>
      <w:pPr>
        <w:pStyle w:val="BodyText"/>
      </w:pPr>
    </w:p>
    <w:p>
      <w:pPr>
        <w:pStyle w:val="BodyText"/>
        <w:spacing w:line="480" w:lineRule="auto" w:before="1"/>
        <w:ind w:left="500" w:right="222" w:firstLine="120"/>
        <w:jc w:val="both"/>
      </w:pPr>
      <w:r>
        <w:rPr/>
        <w:t>An equitable mortgage, however, could be converted to a legal mortgage in the following </w:t>
      </w:r>
      <w:r>
        <w:rPr>
          <w:spacing w:val="-4"/>
        </w:rPr>
        <w:t>ways:</w:t>
      </w:r>
    </w:p>
    <w:p>
      <w:pPr>
        <w:pStyle w:val="ListParagraph"/>
        <w:numPr>
          <w:ilvl w:val="2"/>
          <w:numId w:val="21"/>
        </w:numPr>
        <w:tabs>
          <w:tab w:pos="1940" w:val="left" w:leader="none"/>
        </w:tabs>
        <w:spacing w:line="480" w:lineRule="auto" w:before="0" w:after="0"/>
        <w:ind w:left="1940" w:right="225" w:hanging="720"/>
        <w:jc w:val="both"/>
        <w:rPr>
          <w:sz w:val="24"/>
        </w:rPr>
      </w:pPr>
      <w:r>
        <w:rPr>
          <w:sz w:val="24"/>
        </w:rPr>
        <w:t>By obtaining a court order for specific performance of the undertaking as contained in the equitable charge.</w:t>
      </w:r>
    </w:p>
    <w:p>
      <w:pPr>
        <w:pStyle w:val="ListParagraph"/>
        <w:numPr>
          <w:ilvl w:val="2"/>
          <w:numId w:val="21"/>
        </w:numPr>
        <w:tabs>
          <w:tab w:pos="1940" w:val="left" w:leader="none"/>
        </w:tabs>
        <w:spacing w:line="480" w:lineRule="auto" w:before="0" w:after="0"/>
        <w:ind w:left="1940" w:right="221" w:hanging="720"/>
        <w:jc w:val="both"/>
        <w:rPr>
          <w:sz w:val="24"/>
        </w:rPr>
      </w:pPr>
      <w:r>
        <w:rPr>
          <w:sz w:val="24"/>
        </w:rPr>
        <w:t>If a customer refuses to execute a legal mortgage in compliance with the court order, or cannot be found, a legal mortgage will then be executed by a court official on behalf of the mortgagor.</w:t>
      </w:r>
    </w:p>
    <w:p>
      <w:pPr>
        <w:pStyle w:val="BodyText"/>
        <w:spacing w:line="480" w:lineRule="auto" w:before="1"/>
        <w:ind w:left="500" w:right="224"/>
        <w:jc w:val="both"/>
      </w:pPr>
      <w:r>
        <w:rPr/>
        <w:t>Presently,</w:t>
      </w:r>
      <w:r>
        <w:rPr>
          <w:spacing w:val="-1"/>
        </w:rPr>
        <w:t> </w:t>
      </w:r>
      <w:r>
        <w:rPr/>
        <w:t>as</w:t>
      </w:r>
      <w:r>
        <w:rPr>
          <w:spacing w:val="-1"/>
        </w:rPr>
        <w:t> </w:t>
      </w:r>
      <w:r>
        <w:rPr/>
        <w:t>a</w:t>
      </w:r>
      <w:r>
        <w:rPr>
          <w:spacing w:val="-2"/>
        </w:rPr>
        <w:t> </w:t>
      </w:r>
      <w:r>
        <w:rPr/>
        <w:t>result of</w:t>
      </w:r>
      <w:r>
        <w:rPr>
          <w:spacing w:val="-2"/>
        </w:rPr>
        <w:t> </w:t>
      </w:r>
      <w:r>
        <w:rPr/>
        <w:t>the</w:t>
      </w:r>
      <w:r>
        <w:rPr>
          <w:spacing w:val="-2"/>
        </w:rPr>
        <w:t> </w:t>
      </w:r>
      <w:r>
        <w:rPr/>
        <w:t>provisions</w:t>
      </w:r>
      <w:r>
        <w:rPr>
          <w:spacing w:val="-1"/>
        </w:rPr>
        <w:t> </w:t>
      </w:r>
      <w:r>
        <w:rPr/>
        <w:t>of</w:t>
      </w:r>
      <w:r>
        <w:rPr>
          <w:spacing w:val="-2"/>
        </w:rPr>
        <w:t> </w:t>
      </w:r>
      <w:r>
        <w:rPr/>
        <w:t>the</w:t>
      </w:r>
      <w:r>
        <w:rPr>
          <w:spacing w:val="-2"/>
        </w:rPr>
        <w:t> </w:t>
      </w:r>
      <w:r>
        <w:rPr/>
        <w:t>land</w:t>
      </w:r>
      <w:r>
        <w:rPr>
          <w:spacing w:val="-3"/>
        </w:rPr>
        <w:t> </w:t>
      </w:r>
      <w:r>
        <w:rPr/>
        <w:t>use</w:t>
      </w:r>
      <w:r>
        <w:rPr>
          <w:spacing w:val="-3"/>
        </w:rPr>
        <w:t> </w:t>
      </w:r>
      <w:r>
        <w:rPr/>
        <w:t>Act</w:t>
      </w:r>
      <w:r>
        <w:rPr>
          <w:spacing w:val="-1"/>
        </w:rPr>
        <w:t> </w:t>
      </w:r>
      <w:r>
        <w:rPr/>
        <w:t>of</w:t>
      </w:r>
      <w:r>
        <w:rPr>
          <w:spacing w:val="-2"/>
        </w:rPr>
        <w:t> </w:t>
      </w:r>
      <w:r>
        <w:rPr/>
        <w:t>1976,</w:t>
      </w:r>
      <w:r>
        <w:rPr>
          <w:spacing w:val="-1"/>
        </w:rPr>
        <w:t> </w:t>
      </w:r>
      <w:r>
        <w:rPr/>
        <w:t>the</w:t>
      </w:r>
      <w:r>
        <w:rPr>
          <w:spacing w:val="-2"/>
        </w:rPr>
        <w:t> </w:t>
      </w:r>
      <w:r>
        <w:rPr/>
        <w:t>customer</w:t>
      </w:r>
      <w:r>
        <w:rPr>
          <w:spacing w:val="-2"/>
        </w:rPr>
        <w:t> </w:t>
      </w:r>
      <w:r>
        <w:rPr/>
        <w:t>is</w:t>
      </w:r>
      <w:r>
        <w:rPr>
          <w:spacing w:val="-1"/>
        </w:rPr>
        <w:t> </w:t>
      </w:r>
      <w:r>
        <w:rPr/>
        <w:t>required</w:t>
      </w:r>
      <w:r>
        <w:rPr>
          <w:spacing w:val="-1"/>
        </w:rPr>
        <w:t> </w:t>
      </w:r>
      <w:r>
        <w:rPr/>
        <w:t>to produce a certificate of occupancy and a consent to mortgage from the state Governor before a legal mortgage is executed.</w:t>
      </w:r>
    </w:p>
    <w:p>
      <w:pPr>
        <w:pStyle w:val="BodyText"/>
        <w:spacing w:line="480" w:lineRule="auto"/>
        <w:ind w:left="500" w:right="219"/>
        <w:jc w:val="both"/>
      </w:pPr>
      <w:r>
        <w:rPr/>
        <w:t>Banks generally consider the forced sale value of a mortgage in granting a facility. The value of the facility usually does not exceed the forced sale value of the mortgage. Note that the remedies available to banks in a legal mortgage include a right of sale, a remedy of fore closure, suing for the debt, right to enter into possession, and the appointment of a </w:t>
      </w:r>
      <w:r>
        <w:rPr>
          <w:spacing w:val="-2"/>
        </w:rPr>
        <w:t>receiver/manager.</w:t>
      </w:r>
    </w:p>
    <w:p>
      <w:pPr>
        <w:pStyle w:val="ListParagraph"/>
        <w:numPr>
          <w:ilvl w:val="0"/>
          <w:numId w:val="20"/>
        </w:numPr>
        <w:tabs>
          <w:tab w:pos="1017" w:val="left" w:leader="none"/>
        </w:tabs>
        <w:spacing w:line="240" w:lineRule="auto" w:before="0" w:after="0"/>
        <w:ind w:left="1017" w:right="0" w:hanging="397"/>
        <w:jc w:val="left"/>
        <w:rPr>
          <w:sz w:val="24"/>
        </w:rPr>
      </w:pPr>
      <w:r>
        <w:rPr>
          <w:sz w:val="24"/>
        </w:rPr>
        <w:t>GUARANTEES AS</w:t>
      </w:r>
      <w:r>
        <w:rPr>
          <w:spacing w:val="1"/>
          <w:sz w:val="24"/>
        </w:rPr>
        <w:t> </w:t>
      </w:r>
      <w:r>
        <w:rPr>
          <w:spacing w:val="-2"/>
          <w:sz w:val="24"/>
        </w:rPr>
        <w:t>SECURITY</w:t>
      </w:r>
    </w:p>
    <w:p>
      <w:pPr>
        <w:pStyle w:val="BodyText"/>
      </w:pPr>
    </w:p>
    <w:p>
      <w:pPr>
        <w:pStyle w:val="BodyText"/>
        <w:spacing w:line="480" w:lineRule="auto"/>
        <w:ind w:left="500" w:right="219" w:firstLine="60"/>
        <w:jc w:val="both"/>
      </w:pPr>
      <w:r>
        <w:rPr/>
        <w:t>A guarantee is an undertaking by one person (guarantor) to attend to the debt owned by a debtor</w:t>
      </w:r>
      <w:r>
        <w:rPr>
          <w:spacing w:val="-1"/>
        </w:rPr>
        <w:t> </w:t>
      </w:r>
      <w:r>
        <w:rPr/>
        <w:t>to the</w:t>
      </w:r>
      <w:r>
        <w:rPr>
          <w:spacing w:val="-1"/>
        </w:rPr>
        <w:t> </w:t>
      </w:r>
      <w:r>
        <w:rPr/>
        <w:t>bank in case</w:t>
      </w:r>
      <w:r>
        <w:rPr>
          <w:spacing w:val="-1"/>
        </w:rPr>
        <w:t> </w:t>
      </w:r>
      <w:r>
        <w:rPr/>
        <w:t>the</w:t>
      </w:r>
      <w:r>
        <w:rPr>
          <w:spacing w:val="-1"/>
        </w:rPr>
        <w:t> </w:t>
      </w:r>
      <w:r>
        <w:rPr/>
        <w:t>debtor</w:t>
      </w:r>
      <w:r>
        <w:rPr>
          <w:spacing w:val="-1"/>
        </w:rPr>
        <w:t> </w:t>
      </w:r>
      <w:r>
        <w:rPr/>
        <w:t>defaults. The bank usually</w:t>
      </w:r>
      <w:r>
        <w:rPr>
          <w:spacing w:val="-2"/>
        </w:rPr>
        <w:t> </w:t>
      </w:r>
      <w:r>
        <w:rPr/>
        <w:t>relies on the</w:t>
      </w:r>
      <w:r>
        <w:rPr>
          <w:spacing w:val="-1"/>
        </w:rPr>
        <w:t> </w:t>
      </w:r>
      <w:r>
        <w:rPr/>
        <w:t>agreement of</w:t>
      </w:r>
      <w:r>
        <w:rPr>
          <w:spacing w:val="-1"/>
        </w:rPr>
        <w:t> </w:t>
      </w:r>
      <w:r>
        <w:rPr/>
        <w:t>the guarantor to offset the debts of the principal debtor in the case of default. A guarantee is only as reliable as the guarantor‟s ability</w:t>
      </w:r>
      <w:r>
        <w:rPr>
          <w:spacing w:val="-2"/>
        </w:rPr>
        <w:t> </w:t>
      </w:r>
      <w:r>
        <w:rPr/>
        <w:t>and willingness to repay. Thus, it is important to conduct a financial analysis of the credit worthiness of the guarantor at all times.</w:t>
      </w:r>
    </w:p>
    <w:p>
      <w:pPr>
        <w:pStyle w:val="BodyText"/>
        <w:spacing w:line="480" w:lineRule="auto" w:before="1"/>
        <w:ind w:left="500" w:right="223"/>
        <w:jc w:val="both"/>
      </w:pPr>
      <w:r>
        <w:rPr/>
        <w:t>A guarantor is usually not enforceable by action unless it is evidenced by a written memorandum of agreement signed by the party sought to be made liable under it. The essential features of a bank guarantee are as follows:</w:t>
      </w:r>
    </w:p>
    <w:p>
      <w:pPr>
        <w:spacing w:after="0" w:line="480" w:lineRule="auto"/>
        <w:jc w:val="both"/>
        <w:sectPr>
          <w:pgSz w:w="11910" w:h="16840"/>
          <w:pgMar w:header="0" w:footer="1002" w:top="1340" w:bottom="1200" w:left="940" w:right="1220"/>
        </w:sectPr>
      </w:pPr>
    </w:p>
    <w:p>
      <w:pPr>
        <w:pStyle w:val="ListParagraph"/>
        <w:numPr>
          <w:ilvl w:val="1"/>
          <w:numId w:val="20"/>
        </w:numPr>
        <w:tabs>
          <w:tab w:pos="1939" w:val="left" w:leader="none"/>
        </w:tabs>
        <w:spacing w:line="240" w:lineRule="auto" w:before="73" w:after="0"/>
        <w:ind w:left="1939" w:right="0" w:hanging="719"/>
        <w:jc w:val="both"/>
        <w:rPr>
          <w:sz w:val="24"/>
        </w:rPr>
      </w:pPr>
      <w:r>
        <w:rPr>
          <w:sz w:val="24"/>
        </w:rPr>
        <w:t>There</w:t>
      </w:r>
      <w:r>
        <w:rPr>
          <w:spacing w:val="-3"/>
          <w:sz w:val="24"/>
        </w:rPr>
        <w:t> </w:t>
      </w:r>
      <w:r>
        <w:rPr>
          <w:sz w:val="24"/>
        </w:rPr>
        <w:t>must be</w:t>
      </w:r>
      <w:r>
        <w:rPr>
          <w:spacing w:val="-2"/>
          <w:sz w:val="24"/>
        </w:rPr>
        <w:t> </w:t>
      </w:r>
      <w:r>
        <w:rPr>
          <w:sz w:val="24"/>
        </w:rPr>
        <w:t>a</w:t>
      </w:r>
      <w:r>
        <w:rPr>
          <w:spacing w:val="1"/>
          <w:sz w:val="24"/>
        </w:rPr>
        <w:t> </w:t>
      </w:r>
      <w:r>
        <w:rPr>
          <w:spacing w:val="-2"/>
          <w:sz w:val="24"/>
        </w:rPr>
        <w:t>consideration</w:t>
      </w:r>
    </w:p>
    <w:p>
      <w:pPr>
        <w:pStyle w:val="BodyText"/>
      </w:pPr>
    </w:p>
    <w:p>
      <w:pPr>
        <w:pStyle w:val="ListParagraph"/>
        <w:numPr>
          <w:ilvl w:val="1"/>
          <w:numId w:val="20"/>
        </w:numPr>
        <w:tabs>
          <w:tab w:pos="1940" w:val="left" w:leader="none"/>
        </w:tabs>
        <w:spacing w:line="480" w:lineRule="auto" w:before="1" w:after="0"/>
        <w:ind w:left="1940" w:right="222" w:hanging="720"/>
        <w:jc w:val="both"/>
        <w:rPr>
          <w:sz w:val="24"/>
        </w:rPr>
      </w:pPr>
      <w:r>
        <w:rPr>
          <w:sz w:val="24"/>
        </w:rPr>
        <w:t>The guarantee must be for the whole debt on any account or in any manner whatsoever due from the principal debtor, either banking charges including legal costs and expenses.</w:t>
      </w:r>
    </w:p>
    <w:p>
      <w:pPr>
        <w:pStyle w:val="ListParagraph"/>
        <w:numPr>
          <w:ilvl w:val="1"/>
          <w:numId w:val="20"/>
        </w:numPr>
        <w:tabs>
          <w:tab w:pos="1939" w:val="left" w:leader="none"/>
        </w:tabs>
        <w:spacing w:line="240" w:lineRule="auto" w:before="0" w:after="0"/>
        <w:ind w:left="1939" w:right="0" w:hanging="719"/>
        <w:jc w:val="both"/>
        <w:rPr>
          <w:sz w:val="24"/>
        </w:rPr>
      </w:pPr>
      <w:r>
        <w:rPr>
          <w:sz w:val="24"/>
        </w:rPr>
        <w:t>Guarantees may</w:t>
      </w:r>
      <w:r>
        <w:rPr>
          <w:spacing w:val="-5"/>
          <w:sz w:val="24"/>
        </w:rPr>
        <w:t> </w:t>
      </w:r>
      <w:r>
        <w:rPr>
          <w:sz w:val="24"/>
        </w:rPr>
        <w:t>be specific</w:t>
      </w:r>
      <w:r>
        <w:rPr>
          <w:spacing w:val="-2"/>
          <w:sz w:val="24"/>
        </w:rPr>
        <w:t> </w:t>
      </w:r>
      <w:r>
        <w:rPr>
          <w:sz w:val="24"/>
        </w:rPr>
        <w:t>or</w:t>
      </w:r>
      <w:r>
        <w:rPr>
          <w:spacing w:val="1"/>
          <w:sz w:val="24"/>
        </w:rPr>
        <w:t> </w:t>
      </w:r>
      <w:r>
        <w:rPr>
          <w:spacing w:val="-2"/>
          <w:sz w:val="24"/>
        </w:rPr>
        <w:t>continuing.</w:t>
      </w:r>
    </w:p>
    <w:p>
      <w:pPr>
        <w:pStyle w:val="BodyText"/>
      </w:pPr>
    </w:p>
    <w:p>
      <w:pPr>
        <w:pStyle w:val="ListParagraph"/>
        <w:numPr>
          <w:ilvl w:val="1"/>
          <w:numId w:val="20"/>
        </w:numPr>
        <w:tabs>
          <w:tab w:pos="1940" w:val="left" w:leader="none"/>
        </w:tabs>
        <w:spacing w:line="480" w:lineRule="auto" w:before="0" w:after="0"/>
        <w:ind w:left="1940" w:right="220" w:hanging="720"/>
        <w:jc w:val="both"/>
        <w:rPr>
          <w:sz w:val="24"/>
        </w:rPr>
      </w:pPr>
      <w:r>
        <w:rPr>
          <w:sz w:val="24"/>
        </w:rPr>
        <w:t>Guarantee containing definite time limit are not usually acceptable except the bank</w:t>
      </w:r>
      <w:r>
        <w:rPr>
          <w:spacing w:val="-1"/>
          <w:sz w:val="24"/>
        </w:rPr>
        <w:t> </w:t>
      </w:r>
      <w:r>
        <w:rPr>
          <w:sz w:val="24"/>
        </w:rPr>
        <w:t>reserves</w:t>
      </w:r>
      <w:r>
        <w:rPr>
          <w:spacing w:val="-1"/>
          <w:sz w:val="24"/>
        </w:rPr>
        <w:t> </w:t>
      </w:r>
      <w:r>
        <w:rPr>
          <w:sz w:val="24"/>
        </w:rPr>
        <w:t>the right</w:t>
      </w:r>
      <w:r>
        <w:rPr>
          <w:spacing w:val="-1"/>
          <w:sz w:val="24"/>
        </w:rPr>
        <w:t> </w:t>
      </w:r>
      <w:r>
        <w:rPr>
          <w:sz w:val="24"/>
        </w:rPr>
        <w:t>to withdraw</w:t>
      </w:r>
      <w:r>
        <w:rPr>
          <w:spacing w:val="-1"/>
          <w:sz w:val="24"/>
        </w:rPr>
        <w:t> </w:t>
      </w:r>
      <w:r>
        <w:rPr>
          <w:sz w:val="24"/>
        </w:rPr>
        <w:t>future</w:t>
      </w:r>
      <w:r>
        <w:rPr>
          <w:spacing w:val="-2"/>
          <w:sz w:val="24"/>
        </w:rPr>
        <w:t> </w:t>
      </w:r>
      <w:r>
        <w:rPr>
          <w:sz w:val="24"/>
        </w:rPr>
        <w:t>advance within</w:t>
      </w:r>
      <w:r>
        <w:rPr>
          <w:spacing w:val="-1"/>
          <w:sz w:val="24"/>
        </w:rPr>
        <w:t> </w:t>
      </w:r>
      <w:r>
        <w:rPr>
          <w:sz w:val="24"/>
        </w:rPr>
        <w:t>the</w:t>
      </w:r>
      <w:r>
        <w:rPr>
          <w:spacing w:val="-1"/>
          <w:sz w:val="24"/>
        </w:rPr>
        <w:t> </w:t>
      </w:r>
      <w:r>
        <w:rPr>
          <w:sz w:val="24"/>
        </w:rPr>
        <w:t>specified</w:t>
      </w:r>
      <w:r>
        <w:rPr>
          <w:spacing w:val="-2"/>
          <w:sz w:val="24"/>
        </w:rPr>
        <w:t> </w:t>
      </w:r>
      <w:r>
        <w:rPr>
          <w:sz w:val="24"/>
        </w:rPr>
        <w:t>period.</w:t>
      </w:r>
    </w:p>
    <w:p>
      <w:pPr>
        <w:pStyle w:val="ListParagraph"/>
        <w:numPr>
          <w:ilvl w:val="1"/>
          <w:numId w:val="20"/>
        </w:numPr>
        <w:tabs>
          <w:tab w:pos="1940" w:val="left" w:leader="none"/>
        </w:tabs>
        <w:spacing w:line="480" w:lineRule="auto" w:before="1" w:after="0"/>
        <w:ind w:left="1940" w:right="218" w:hanging="720"/>
        <w:jc w:val="both"/>
        <w:rPr>
          <w:sz w:val="24"/>
        </w:rPr>
      </w:pPr>
      <w:r>
        <w:rPr>
          <w:sz w:val="24"/>
        </w:rPr>
        <w:t>The guarantor is</w:t>
      </w:r>
      <w:r>
        <w:rPr>
          <w:spacing w:val="40"/>
          <w:sz w:val="24"/>
        </w:rPr>
        <w:t> </w:t>
      </w:r>
      <w:r>
        <w:rPr>
          <w:sz w:val="24"/>
        </w:rPr>
        <w:t>normally required to give a notice of determination of the guarantee in writing to enable the bank have sufficient time to communicate the amount of his liability at the expiration of his notice.</w:t>
      </w:r>
    </w:p>
    <w:p>
      <w:pPr>
        <w:pStyle w:val="ListParagraph"/>
        <w:numPr>
          <w:ilvl w:val="1"/>
          <w:numId w:val="20"/>
        </w:numPr>
        <w:tabs>
          <w:tab w:pos="1938" w:val="left" w:leader="none"/>
          <w:tab w:pos="1940" w:val="left" w:leader="none"/>
        </w:tabs>
        <w:spacing w:line="480" w:lineRule="auto" w:before="0" w:after="0"/>
        <w:ind w:left="1940" w:right="222" w:hanging="720"/>
        <w:jc w:val="both"/>
        <w:rPr>
          <w:sz w:val="24"/>
        </w:rPr>
      </w:pPr>
      <w:r>
        <w:rPr>
          <w:sz w:val="24"/>
        </w:rPr>
        <w:t>The guarantee also makes provisions for the surrender of the guarantor common law rights.</w:t>
      </w:r>
    </w:p>
    <w:p>
      <w:pPr>
        <w:pStyle w:val="ListParagraph"/>
        <w:numPr>
          <w:ilvl w:val="1"/>
          <w:numId w:val="20"/>
        </w:numPr>
        <w:tabs>
          <w:tab w:pos="1939" w:val="left" w:leader="none"/>
        </w:tabs>
        <w:spacing w:line="240" w:lineRule="auto" w:before="0" w:after="0"/>
        <w:ind w:left="1939" w:right="0" w:hanging="719"/>
        <w:jc w:val="both"/>
        <w:rPr>
          <w:sz w:val="24"/>
        </w:rPr>
      </w:pPr>
      <w:r>
        <w:rPr>
          <w:sz w:val="24"/>
        </w:rPr>
        <w:t>The</w:t>
      </w:r>
      <w:r>
        <w:rPr>
          <w:spacing w:val="-1"/>
          <w:sz w:val="24"/>
        </w:rPr>
        <w:t> </w:t>
      </w:r>
      <w:r>
        <w:rPr>
          <w:sz w:val="24"/>
        </w:rPr>
        <w:t>guarantee</w:t>
      </w:r>
      <w:r>
        <w:rPr>
          <w:spacing w:val="-1"/>
          <w:sz w:val="24"/>
        </w:rPr>
        <w:t> </w:t>
      </w:r>
      <w:r>
        <w:rPr>
          <w:sz w:val="24"/>
        </w:rPr>
        <w:t>may</w:t>
      </w:r>
      <w:r>
        <w:rPr>
          <w:spacing w:val="-5"/>
          <w:sz w:val="24"/>
        </w:rPr>
        <w:t> </w:t>
      </w:r>
      <w:r>
        <w:rPr>
          <w:sz w:val="24"/>
        </w:rPr>
        <w:t>be supported</w:t>
      </w:r>
      <w:r>
        <w:rPr>
          <w:spacing w:val="2"/>
          <w:sz w:val="24"/>
        </w:rPr>
        <w:t> </w:t>
      </w:r>
      <w:r>
        <w:rPr>
          <w:sz w:val="24"/>
        </w:rPr>
        <w:t>by</w:t>
      </w:r>
      <w:r>
        <w:rPr>
          <w:spacing w:val="-5"/>
          <w:sz w:val="24"/>
        </w:rPr>
        <w:t> </w:t>
      </w:r>
      <w:r>
        <w:rPr>
          <w:sz w:val="24"/>
        </w:rPr>
        <w:t>a cash</w:t>
      </w:r>
      <w:r>
        <w:rPr>
          <w:spacing w:val="2"/>
          <w:sz w:val="24"/>
        </w:rPr>
        <w:t> </w:t>
      </w:r>
      <w:r>
        <w:rPr>
          <w:spacing w:val="-2"/>
          <w:sz w:val="24"/>
        </w:rPr>
        <w:t>deposit.</w:t>
      </w:r>
    </w:p>
    <w:p>
      <w:pPr>
        <w:pStyle w:val="BodyText"/>
      </w:pPr>
    </w:p>
    <w:p>
      <w:pPr>
        <w:pStyle w:val="ListParagraph"/>
        <w:numPr>
          <w:ilvl w:val="0"/>
          <w:numId w:val="20"/>
        </w:numPr>
        <w:tabs>
          <w:tab w:pos="1219" w:val="left" w:leader="none"/>
        </w:tabs>
        <w:spacing w:line="480" w:lineRule="auto" w:before="0" w:after="0"/>
        <w:ind w:left="500" w:right="218" w:firstLine="0"/>
        <w:jc w:val="both"/>
        <w:rPr>
          <w:sz w:val="24"/>
        </w:rPr>
      </w:pPr>
      <w:r>
        <w:rPr>
          <w:sz w:val="24"/>
        </w:rPr>
        <w:t>LIEN AS SECURITY: Here the borrower remains the owner of the property. The bank usually has no right to dispose of the property. Banks take lien over credit balances and with stipulated balance to be retained in a blocked account. A letter of set-off is attached to this lien to enable the bank recover the debt in the event of default.</w:t>
      </w:r>
    </w:p>
    <w:p>
      <w:pPr>
        <w:pStyle w:val="ListParagraph"/>
        <w:numPr>
          <w:ilvl w:val="0"/>
          <w:numId w:val="20"/>
        </w:numPr>
        <w:tabs>
          <w:tab w:pos="1219" w:val="left" w:leader="none"/>
        </w:tabs>
        <w:spacing w:line="480" w:lineRule="auto" w:before="0" w:after="0"/>
        <w:ind w:left="500" w:right="220" w:firstLine="0"/>
        <w:jc w:val="both"/>
        <w:rPr>
          <w:sz w:val="24"/>
        </w:rPr>
      </w:pPr>
      <w:r>
        <w:rPr>
          <w:sz w:val="24"/>
        </w:rPr>
        <w:t>ASSIGNMENT AS SECURITY: An assignment transfers rights under a contract, especially in a contract of life assurance. In this case, the insured has a right to receive the sum assured at maturity or at death. This right may be assigned by the insured as security for loan. The valid value for the assignment is the current surrender value duly</w:t>
      </w:r>
      <w:r>
        <w:rPr>
          <w:spacing w:val="-1"/>
          <w:sz w:val="24"/>
        </w:rPr>
        <w:t> </w:t>
      </w:r>
      <w:r>
        <w:rPr>
          <w:sz w:val="24"/>
        </w:rPr>
        <w:t>obtained from the insurance company and with the bank‟s interest noted therein.</w:t>
      </w:r>
    </w:p>
    <w:p>
      <w:pPr>
        <w:pStyle w:val="ListParagraph"/>
        <w:numPr>
          <w:ilvl w:val="0"/>
          <w:numId w:val="20"/>
        </w:numPr>
        <w:tabs>
          <w:tab w:pos="1219" w:val="left" w:leader="none"/>
        </w:tabs>
        <w:spacing w:line="480" w:lineRule="auto" w:before="1" w:after="0"/>
        <w:ind w:left="500" w:right="218" w:firstLine="0"/>
        <w:jc w:val="both"/>
        <w:rPr>
          <w:sz w:val="24"/>
        </w:rPr>
      </w:pPr>
      <w:r>
        <w:rPr>
          <w:sz w:val="24"/>
        </w:rPr>
        <w:t>PLEDGES AS SECURITY: in a pledge, the pledgee is entitled to the exclusive possession</w:t>
      </w:r>
      <w:r>
        <w:rPr>
          <w:spacing w:val="28"/>
          <w:sz w:val="24"/>
        </w:rPr>
        <w:t> </w:t>
      </w:r>
      <w:r>
        <w:rPr>
          <w:sz w:val="24"/>
        </w:rPr>
        <w:t>of</w:t>
      </w:r>
      <w:r>
        <w:rPr>
          <w:spacing w:val="30"/>
          <w:sz w:val="24"/>
        </w:rPr>
        <w:t> </w:t>
      </w:r>
      <w:r>
        <w:rPr>
          <w:sz w:val="24"/>
        </w:rPr>
        <w:t>the</w:t>
      </w:r>
      <w:r>
        <w:rPr>
          <w:spacing w:val="30"/>
          <w:sz w:val="24"/>
        </w:rPr>
        <w:t> </w:t>
      </w:r>
      <w:r>
        <w:rPr>
          <w:sz w:val="24"/>
        </w:rPr>
        <w:t>property</w:t>
      </w:r>
      <w:r>
        <w:rPr>
          <w:spacing w:val="26"/>
          <w:sz w:val="24"/>
        </w:rPr>
        <w:t> </w:t>
      </w:r>
      <w:r>
        <w:rPr>
          <w:sz w:val="24"/>
        </w:rPr>
        <w:t>until</w:t>
      </w:r>
      <w:r>
        <w:rPr>
          <w:spacing w:val="31"/>
          <w:sz w:val="24"/>
        </w:rPr>
        <w:t> </w:t>
      </w:r>
      <w:r>
        <w:rPr>
          <w:sz w:val="24"/>
        </w:rPr>
        <w:t>the</w:t>
      </w:r>
      <w:r>
        <w:rPr>
          <w:spacing w:val="30"/>
          <w:sz w:val="24"/>
        </w:rPr>
        <w:t> </w:t>
      </w:r>
      <w:r>
        <w:rPr>
          <w:sz w:val="24"/>
        </w:rPr>
        <w:t>debt</w:t>
      </w:r>
      <w:r>
        <w:rPr>
          <w:spacing w:val="31"/>
          <w:sz w:val="24"/>
        </w:rPr>
        <w:t> </w:t>
      </w:r>
      <w:r>
        <w:rPr>
          <w:sz w:val="24"/>
        </w:rPr>
        <w:t>is</w:t>
      </w:r>
      <w:r>
        <w:rPr>
          <w:spacing w:val="30"/>
          <w:sz w:val="24"/>
        </w:rPr>
        <w:t> </w:t>
      </w:r>
      <w:r>
        <w:rPr>
          <w:sz w:val="24"/>
        </w:rPr>
        <w:t>paid</w:t>
      </w:r>
      <w:r>
        <w:rPr>
          <w:spacing w:val="33"/>
          <w:sz w:val="24"/>
        </w:rPr>
        <w:t> </w:t>
      </w:r>
      <w:r>
        <w:rPr>
          <w:sz w:val="24"/>
        </w:rPr>
        <w:t>whereas</w:t>
      </w:r>
      <w:r>
        <w:rPr>
          <w:spacing w:val="31"/>
          <w:sz w:val="24"/>
        </w:rPr>
        <w:t> </w:t>
      </w:r>
      <w:r>
        <w:rPr>
          <w:sz w:val="24"/>
        </w:rPr>
        <w:t>the</w:t>
      </w:r>
      <w:r>
        <w:rPr>
          <w:spacing w:val="30"/>
          <w:sz w:val="24"/>
        </w:rPr>
        <w:t> </w:t>
      </w:r>
      <w:r>
        <w:rPr>
          <w:sz w:val="24"/>
        </w:rPr>
        <w:t>ownership</w:t>
      </w:r>
      <w:r>
        <w:rPr>
          <w:spacing w:val="30"/>
          <w:sz w:val="24"/>
        </w:rPr>
        <w:t> </w:t>
      </w:r>
      <w:r>
        <w:rPr>
          <w:sz w:val="24"/>
        </w:rPr>
        <w:t>still</w:t>
      </w:r>
      <w:r>
        <w:rPr>
          <w:spacing w:val="31"/>
          <w:sz w:val="24"/>
        </w:rPr>
        <w:t> </w:t>
      </w:r>
      <w:r>
        <w:rPr>
          <w:sz w:val="24"/>
        </w:rPr>
        <w:t>rests</w:t>
      </w:r>
      <w:r>
        <w:rPr>
          <w:spacing w:val="31"/>
          <w:sz w:val="24"/>
        </w:rPr>
        <w:t> </w:t>
      </w:r>
      <w:r>
        <w:rPr>
          <w:sz w:val="24"/>
        </w:rPr>
        <w:t>with</w:t>
      </w:r>
      <w:r>
        <w:rPr>
          <w:spacing w:val="31"/>
          <w:sz w:val="24"/>
        </w:rPr>
        <w:t> </w:t>
      </w:r>
      <w:r>
        <w:rPr>
          <w:spacing w:val="-5"/>
          <w:sz w:val="24"/>
        </w:rPr>
        <w:t>the</w:t>
      </w:r>
    </w:p>
    <w:p>
      <w:pPr>
        <w:spacing w:after="0" w:line="480" w:lineRule="auto"/>
        <w:jc w:val="both"/>
        <w:rPr>
          <w:sz w:val="24"/>
        </w:rPr>
        <w:sectPr>
          <w:pgSz w:w="11910" w:h="16840"/>
          <w:pgMar w:header="0" w:footer="1002" w:top="1340" w:bottom="1200" w:left="940" w:right="1220"/>
        </w:sectPr>
      </w:pPr>
    </w:p>
    <w:p>
      <w:pPr>
        <w:pStyle w:val="BodyText"/>
        <w:spacing w:line="480" w:lineRule="auto" w:before="73"/>
        <w:ind w:left="500" w:right="226"/>
        <w:jc w:val="both"/>
      </w:pPr>
      <w:r>
        <w:rPr/>
        <w:t>pledge subject to the pledge‟s rights. The pledge reserves the right to sell the property in certain circumstances.</w:t>
      </w:r>
    </w:p>
    <w:p>
      <w:pPr>
        <w:pStyle w:val="ListParagraph"/>
        <w:numPr>
          <w:ilvl w:val="0"/>
          <w:numId w:val="20"/>
        </w:numPr>
        <w:tabs>
          <w:tab w:pos="1219" w:val="left" w:leader="none"/>
        </w:tabs>
        <w:spacing w:line="240" w:lineRule="auto" w:before="1" w:after="0"/>
        <w:ind w:left="1219" w:right="0" w:hanging="719"/>
        <w:jc w:val="both"/>
        <w:rPr>
          <w:sz w:val="24"/>
        </w:rPr>
      </w:pPr>
      <w:r>
        <w:rPr>
          <w:sz w:val="24"/>
        </w:rPr>
        <w:t>OTHER</w:t>
      </w:r>
      <w:r>
        <w:rPr>
          <w:spacing w:val="-2"/>
          <w:sz w:val="24"/>
        </w:rPr>
        <w:t> SECURITIES:</w:t>
      </w:r>
    </w:p>
    <w:p>
      <w:pPr>
        <w:pStyle w:val="BodyText"/>
      </w:pPr>
    </w:p>
    <w:p>
      <w:pPr>
        <w:pStyle w:val="ListParagraph"/>
        <w:numPr>
          <w:ilvl w:val="1"/>
          <w:numId w:val="20"/>
        </w:numPr>
        <w:tabs>
          <w:tab w:pos="1219" w:val="left" w:leader="none"/>
        </w:tabs>
        <w:spacing w:line="240" w:lineRule="auto" w:before="0" w:after="0"/>
        <w:ind w:left="1219" w:right="0" w:hanging="719"/>
        <w:jc w:val="both"/>
        <w:rPr>
          <w:sz w:val="24"/>
        </w:rPr>
      </w:pPr>
      <w:r>
        <w:rPr>
          <w:sz w:val="24"/>
        </w:rPr>
        <w:t>Quoted</w:t>
      </w:r>
      <w:r>
        <w:rPr>
          <w:spacing w:val="-2"/>
          <w:sz w:val="24"/>
        </w:rPr>
        <w:t> </w:t>
      </w:r>
      <w:r>
        <w:rPr>
          <w:sz w:val="24"/>
        </w:rPr>
        <w:t>share/bonds: Quoted share and bonds</w:t>
      </w:r>
      <w:r>
        <w:rPr>
          <w:spacing w:val="2"/>
          <w:sz w:val="24"/>
        </w:rPr>
        <w:t> </w:t>
      </w:r>
      <w:r>
        <w:rPr>
          <w:sz w:val="24"/>
        </w:rPr>
        <w:t>could also be used as security</w:t>
      </w:r>
      <w:r>
        <w:rPr>
          <w:spacing w:val="-3"/>
          <w:sz w:val="24"/>
        </w:rPr>
        <w:t> </w:t>
      </w:r>
      <w:r>
        <w:rPr>
          <w:sz w:val="24"/>
        </w:rPr>
        <w:t>for</w:t>
      </w:r>
      <w:r>
        <w:rPr>
          <w:spacing w:val="-1"/>
          <w:sz w:val="24"/>
        </w:rPr>
        <w:t> </w:t>
      </w:r>
      <w:r>
        <w:rPr>
          <w:sz w:val="24"/>
        </w:rPr>
        <w:t>a</w:t>
      </w:r>
      <w:r>
        <w:rPr>
          <w:spacing w:val="1"/>
          <w:sz w:val="24"/>
        </w:rPr>
        <w:t> </w:t>
      </w:r>
      <w:r>
        <w:rPr>
          <w:spacing w:val="-2"/>
          <w:sz w:val="24"/>
        </w:rPr>
        <w:t>loan.</w:t>
      </w:r>
    </w:p>
    <w:p>
      <w:pPr>
        <w:pStyle w:val="BodyText"/>
      </w:pPr>
    </w:p>
    <w:p>
      <w:pPr>
        <w:pStyle w:val="BodyText"/>
        <w:spacing w:line="480" w:lineRule="auto"/>
        <w:ind w:left="500" w:right="216"/>
        <w:jc w:val="both"/>
      </w:pPr>
      <w:r>
        <w:rPr/>
        <w:t>In this case, the bank can take either a legal or equitable charge. In either case, the bank gets the customer to execute a memorandum or letter of deposit. The memorandum is taken in order to establish the nature of the transaction, and so prevent a customer from subsequently alleging that he entrusted the security to the in a bail-bailee relationship, so that the bank would not have either an equitable charge by deposit or even a lien on them. The share certificates are usually deposited in the bank together with black share transfer forms and consent to sell addressed to the respective registrars. Banks only</w:t>
      </w:r>
      <w:r>
        <w:rPr>
          <w:spacing w:val="-2"/>
        </w:rPr>
        <w:t> </w:t>
      </w:r>
      <w:r>
        <w:rPr/>
        <w:t>lend up to 90 per cent of the market value of the share. The reason is to allow a suitable margin over the market value for fluctuation purposes.</w:t>
      </w:r>
    </w:p>
    <w:p>
      <w:pPr>
        <w:pStyle w:val="ListParagraph"/>
        <w:numPr>
          <w:ilvl w:val="1"/>
          <w:numId w:val="20"/>
        </w:numPr>
        <w:tabs>
          <w:tab w:pos="1219" w:val="left" w:leader="none"/>
        </w:tabs>
        <w:spacing w:line="480" w:lineRule="auto" w:before="1" w:after="0"/>
        <w:ind w:left="500" w:right="221" w:firstLine="0"/>
        <w:jc w:val="both"/>
        <w:rPr>
          <w:sz w:val="24"/>
        </w:rPr>
      </w:pPr>
      <w:r>
        <w:rPr>
          <w:sz w:val="24"/>
        </w:rPr>
        <w:t>Treasury Bills/Certificates: these could also be used as security for a loan, depending on the maturity date and other instructions noted therein.</w:t>
      </w:r>
    </w:p>
    <w:p>
      <w:pPr>
        <w:pStyle w:val="ListParagraph"/>
        <w:numPr>
          <w:ilvl w:val="1"/>
          <w:numId w:val="20"/>
        </w:numPr>
        <w:tabs>
          <w:tab w:pos="1219" w:val="left" w:leader="none"/>
        </w:tabs>
        <w:spacing w:line="480" w:lineRule="auto" w:before="0" w:after="0"/>
        <w:ind w:left="500" w:right="213" w:firstLine="0"/>
        <w:jc w:val="both"/>
        <w:rPr>
          <w:sz w:val="24"/>
        </w:rPr>
      </w:pPr>
      <w:r>
        <w:rPr>
          <w:sz w:val="24"/>
        </w:rPr>
        <w:t>Fixed and Floating Charge: most times, a bank may take out a charge on all or any assets of company as security for a loan. This is usually done by way of a debenture. A debenture is an acknowledgement of debt incorporating a charge over the assets of the borrower and usually given by incorporated companies under seal. It should be noted that debentures are equitable charges only and a bank cannot get any of the remedies of a legal mortgage other than the power to appoint a receiver in the event of the company going into </w:t>
      </w:r>
      <w:r>
        <w:rPr>
          <w:spacing w:val="-2"/>
          <w:sz w:val="24"/>
        </w:rPr>
        <w:t>bankruptcy.</w:t>
      </w:r>
    </w:p>
    <w:p>
      <w:pPr>
        <w:pStyle w:val="BodyText"/>
        <w:spacing w:line="480" w:lineRule="auto" w:before="1"/>
        <w:ind w:left="500" w:right="225"/>
        <w:jc w:val="both"/>
      </w:pPr>
      <w:r>
        <w:rPr/>
        <w:t>Debentures are drawn in favour of bank and expressed to be payable on demand and interest is stipulated to be at fixed or determinable rate. Banks usually make reference to the board resolution of the company or of the directors, authorizing the debenture.</w:t>
      </w:r>
    </w:p>
    <w:p>
      <w:pPr>
        <w:spacing w:after="0" w:line="480" w:lineRule="auto"/>
        <w:jc w:val="both"/>
        <w:sectPr>
          <w:pgSz w:w="11910" w:h="16840"/>
          <w:pgMar w:header="0" w:footer="1002" w:top="1340" w:bottom="1200" w:left="940" w:right="1220"/>
        </w:sectPr>
      </w:pPr>
    </w:p>
    <w:p>
      <w:pPr>
        <w:pStyle w:val="Heading1"/>
        <w:numPr>
          <w:ilvl w:val="2"/>
          <w:numId w:val="9"/>
        </w:numPr>
        <w:tabs>
          <w:tab w:pos="1160" w:val="left" w:leader="none"/>
        </w:tabs>
        <w:spacing w:line="240" w:lineRule="auto" w:before="70" w:after="0"/>
        <w:ind w:left="1160" w:right="0" w:hanging="660"/>
        <w:jc w:val="both"/>
      </w:pPr>
      <w:r>
        <w:rPr/>
        <w:t>CREDIT</w:t>
      </w:r>
      <w:r>
        <w:rPr>
          <w:spacing w:val="-1"/>
        </w:rPr>
        <w:t> </w:t>
      </w:r>
      <w:r>
        <w:rPr/>
        <w:t>ADMINISTRATION</w:t>
      </w:r>
      <w:r>
        <w:rPr>
          <w:spacing w:val="-1"/>
        </w:rPr>
        <w:t> </w:t>
      </w:r>
      <w:r>
        <w:rPr/>
        <w:t>AND </w:t>
      </w:r>
      <w:r>
        <w:rPr>
          <w:spacing w:val="-2"/>
        </w:rPr>
        <w:t>CONTROL</w:t>
      </w:r>
    </w:p>
    <w:p>
      <w:pPr>
        <w:pStyle w:val="ListParagraph"/>
        <w:numPr>
          <w:ilvl w:val="0"/>
          <w:numId w:val="22"/>
        </w:numPr>
        <w:tabs>
          <w:tab w:pos="930" w:val="left" w:leader="none"/>
        </w:tabs>
        <w:spacing w:line="480" w:lineRule="auto" w:before="272" w:after="0"/>
        <w:ind w:left="500" w:right="217" w:firstLine="0"/>
        <w:jc w:val="both"/>
        <w:rPr>
          <w:sz w:val="24"/>
        </w:rPr>
      </w:pPr>
      <w:r>
        <w:rPr>
          <w:sz w:val="24"/>
        </w:rPr>
        <w:t>Credit Administration: this is concerned with the implementation of credit decisions as authorized by the bank‟s top management of credit and involves the day-to-day follow up of the credit, including documentations, credit files, interest payments and loan repayments, according to the terms of the approvals.</w:t>
      </w:r>
    </w:p>
    <w:p>
      <w:pPr>
        <w:pStyle w:val="BodyText"/>
        <w:spacing w:line="480" w:lineRule="auto"/>
        <w:ind w:left="500" w:right="223"/>
        <w:jc w:val="both"/>
      </w:pPr>
      <w:r>
        <w:rPr/>
        <w:t>Credit</w:t>
      </w:r>
      <w:r>
        <w:rPr>
          <w:spacing w:val="-1"/>
        </w:rPr>
        <w:t> </w:t>
      </w:r>
      <w:r>
        <w:rPr/>
        <w:t>administration</w:t>
      </w:r>
      <w:r>
        <w:rPr>
          <w:spacing w:val="-1"/>
        </w:rPr>
        <w:t> </w:t>
      </w:r>
      <w:r>
        <w:rPr/>
        <w:t>commences</w:t>
      </w:r>
      <w:r>
        <w:rPr>
          <w:spacing w:val="-1"/>
        </w:rPr>
        <w:t> </w:t>
      </w:r>
      <w:r>
        <w:rPr/>
        <w:t>from</w:t>
      </w:r>
      <w:r>
        <w:rPr>
          <w:spacing w:val="-1"/>
        </w:rPr>
        <w:t> </w:t>
      </w:r>
      <w:r>
        <w:rPr/>
        <w:t>the</w:t>
      </w:r>
      <w:r>
        <w:rPr>
          <w:spacing w:val="-2"/>
        </w:rPr>
        <w:t> </w:t>
      </w:r>
      <w:r>
        <w:rPr/>
        <w:t>time</w:t>
      </w:r>
      <w:r>
        <w:rPr>
          <w:spacing w:val="-2"/>
        </w:rPr>
        <w:t> </w:t>
      </w:r>
      <w:r>
        <w:rPr/>
        <w:t>an</w:t>
      </w:r>
      <w:r>
        <w:rPr>
          <w:spacing w:val="-1"/>
        </w:rPr>
        <w:t> </w:t>
      </w:r>
      <w:r>
        <w:rPr/>
        <w:t>application</w:t>
      </w:r>
      <w:r>
        <w:rPr>
          <w:spacing w:val="-1"/>
        </w:rPr>
        <w:t> </w:t>
      </w:r>
      <w:r>
        <w:rPr/>
        <w:t>is</w:t>
      </w:r>
      <w:r>
        <w:rPr>
          <w:spacing w:val="-1"/>
        </w:rPr>
        <w:t> </w:t>
      </w:r>
      <w:r>
        <w:rPr/>
        <w:t>received from</w:t>
      </w:r>
      <w:r>
        <w:rPr>
          <w:spacing w:val="-1"/>
        </w:rPr>
        <w:t> </w:t>
      </w:r>
      <w:r>
        <w:rPr/>
        <w:t>a</w:t>
      </w:r>
      <w:r>
        <w:rPr>
          <w:spacing w:val="-2"/>
        </w:rPr>
        <w:t> </w:t>
      </w:r>
      <w:r>
        <w:rPr/>
        <w:t>customer</w:t>
      </w:r>
      <w:r>
        <w:rPr>
          <w:spacing w:val="-2"/>
        </w:rPr>
        <w:t> </w:t>
      </w:r>
      <w:r>
        <w:rPr/>
        <w:t>to the processing and approval, advice of facilities granted to the customer (including terms and conditions of approval), opening of credit files, perfection of securities, a follow up of the credit (including correspondence on irregularities observed on the account) and finally, the repayment of the facility granted.</w:t>
      </w:r>
    </w:p>
    <w:p>
      <w:pPr>
        <w:pStyle w:val="ListParagraph"/>
        <w:numPr>
          <w:ilvl w:val="0"/>
          <w:numId w:val="22"/>
        </w:numPr>
        <w:tabs>
          <w:tab w:pos="777" w:val="left" w:leader="none"/>
        </w:tabs>
        <w:spacing w:line="480" w:lineRule="auto" w:before="1" w:after="0"/>
        <w:ind w:left="500" w:right="220" w:firstLine="0"/>
        <w:jc w:val="both"/>
        <w:rPr>
          <w:sz w:val="24"/>
        </w:rPr>
      </w:pPr>
      <w:r>
        <w:rPr>
          <w:sz w:val="24"/>
        </w:rPr>
        <w:t>CREDIT CONTROL: Credit control is concerned with the post approval and monitoring</w:t>
      </w:r>
      <w:r>
        <w:rPr>
          <w:spacing w:val="40"/>
          <w:sz w:val="24"/>
        </w:rPr>
        <w:t> </w:t>
      </w:r>
      <w:r>
        <w:rPr>
          <w:sz w:val="24"/>
        </w:rPr>
        <w:t>of the credit facility, to ensure that each credit remains qualitatively satisfactory during the tenure of the credit. It is very important to monitor (control) the facility after it has been approved to ensure that:</w:t>
      </w:r>
    </w:p>
    <w:p>
      <w:pPr>
        <w:pStyle w:val="ListParagraph"/>
        <w:numPr>
          <w:ilvl w:val="1"/>
          <w:numId w:val="22"/>
        </w:numPr>
        <w:tabs>
          <w:tab w:pos="1217" w:val="left" w:leader="none"/>
        </w:tabs>
        <w:spacing w:line="240" w:lineRule="auto" w:before="0" w:after="0"/>
        <w:ind w:left="1217" w:right="0" w:hanging="717"/>
        <w:jc w:val="both"/>
        <w:rPr>
          <w:sz w:val="24"/>
        </w:rPr>
      </w:pPr>
      <w:r>
        <w:rPr>
          <w:sz w:val="24"/>
        </w:rPr>
        <w:t>The</w:t>
      </w:r>
      <w:r>
        <w:rPr>
          <w:spacing w:val="-5"/>
          <w:sz w:val="24"/>
        </w:rPr>
        <w:t> </w:t>
      </w:r>
      <w:r>
        <w:rPr>
          <w:sz w:val="24"/>
        </w:rPr>
        <w:t>borrower</w:t>
      </w:r>
      <w:r>
        <w:rPr>
          <w:spacing w:val="-1"/>
          <w:sz w:val="24"/>
        </w:rPr>
        <w:t> </w:t>
      </w:r>
      <w:r>
        <w:rPr>
          <w:sz w:val="24"/>
        </w:rPr>
        <w:t>complies with</w:t>
      </w:r>
      <w:r>
        <w:rPr>
          <w:spacing w:val="-1"/>
          <w:sz w:val="24"/>
        </w:rPr>
        <w:t> </w:t>
      </w:r>
      <w:r>
        <w:rPr>
          <w:sz w:val="24"/>
        </w:rPr>
        <w:t>the</w:t>
      </w:r>
      <w:r>
        <w:rPr>
          <w:spacing w:val="-2"/>
          <w:sz w:val="24"/>
        </w:rPr>
        <w:t> </w:t>
      </w:r>
      <w:r>
        <w:rPr>
          <w:sz w:val="24"/>
        </w:rPr>
        <w:t>stipulated </w:t>
      </w:r>
      <w:r>
        <w:rPr>
          <w:spacing w:val="-2"/>
          <w:sz w:val="24"/>
        </w:rPr>
        <w:t>conditions</w:t>
      </w:r>
    </w:p>
    <w:p>
      <w:pPr>
        <w:pStyle w:val="BodyText"/>
      </w:pPr>
    </w:p>
    <w:p>
      <w:pPr>
        <w:pStyle w:val="ListParagraph"/>
        <w:numPr>
          <w:ilvl w:val="1"/>
          <w:numId w:val="22"/>
        </w:numPr>
        <w:tabs>
          <w:tab w:pos="1278" w:val="left" w:leader="none"/>
        </w:tabs>
        <w:spacing w:line="240" w:lineRule="auto" w:before="0" w:after="0"/>
        <w:ind w:left="1278" w:right="0" w:hanging="778"/>
        <w:jc w:val="both"/>
        <w:rPr>
          <w:sz w:val="24"/>
        </w:rPr>
      </w:pPr>
      <w:r>
        <w:rPr>
          <w:sz w:val="24"/>
        </w:rPr>
        <w:t>The</w:t>
      </w:r>
      <w:r>
        <w:rPr>
          <w:spacing w:val="-5"/>
          <w:sz w:val="24"/>
        </w:rPr>
        <w:t> </w:t>
      </w:r>
      <w:r>
        <w:rPr>
          <w:sz w:val="24"/>
        </w:rPr>
        <w:t>facilities are</w:t>
      </w:r>
      <w:r>
        <w:rPr>
          <w:spacing w:val="-2"/>
          <w:sz w:val="24"/>
        </w:rPr>
        <w:t> </w:t>
      </w:r>
      <w:r>
        <w:rPr>
          <w:sz w:val="24"/>
        </w:rPr>
        <w:t>utilized with the</w:t>
      </w:r>
      <w:r>
        <w:rPr>
          <w:spacing w:val="-2"/>
          <w:sz w:val="24"/>
        </w:rPr>
        <w:t> </w:t>
      </w:r>
      <w:r>
        <w:rPr>
          <w:sz w:val="24"/>
        </w:rPr>
        <w:t>purpose for</w:t>
      </w:r>
      <w:r>
        <w:rPr>
          <w:spacing w:val="-1"/>
          <w:sz w:val="24"/>
        </w:rPr>
        <w:t> </w:t>
      </w:r>
      <w:r>
        <w:rPr>
          <w:sz w:val="24"/>
        </w:rPr>
        <w:t>which they</w:t>
      </w:r>
      <w:r>
        <w:rPr>
          <w:spacing w:val="-5"/>
          <w:sz w:val="24"/>
        </w:rPr>
        <w:t> </w:t>
      </w:r>
      <w:r>
        <w:rPr>
          <w:sz w:val="24"/>
        </w:rPr>
        <w:t>were</w:t>
      </w:r>
      <w:r>
        <w:rPr>
          <w:spacing w:val="-1"/>
          <w:sz w:val="24"/>
        </w:rPr>
        <w:t> </w:t>
      </w:r>
      <w:r>
        <w:rPr>
          <w:spacing w:val="-2"/>
          <w:sz w:val="24"/>
        </w:rPr>
        <w:t>approved</w:t>
      </w:r>
    </w:p>
    <w:p>
      <w:pPr>
        <w:pStyle w:val="BodyText"/>
      </w:pPr>
    </w:p>
    <w:p>
      <w:pPr>
        <w:pStyle w:val="ListParagraph"/>
        <w:numPr>
          <w:ilvl w:val="1"/>
          <w:numId w:val="22"/>
        </w:numPr>
        <w:tabs>
          <w:tab w:pos="1217" w:val="left" w:leader="none"/>
        </w:tabs>
        <w:spacing w:line="480" w:lineRule="auto" w:before="0" w:after="0"/>
        <w:ind w:left="500" w:right="222" w:firstLine="0"/>
        <w:jc w:val="both"/>
        <w:rPr>
          <w:sz w:val="24"/>
        </w:rPr>
      </w:pPr>
      <w:r>
        <w:rPr>
          <w:sz w:val="24"/>
        </w:rPr>
        <w:t>Any deterioration or negative trends in the customers‟ business or prospects is determined and corrective actions taken</w:t>
      </w:r>
    </w:p>
    <w:p>
      <w:pPr>
        <w:pStyle w:val="BodyText"/>
        <w:spacing w:line="480" w:lineRule="auto" w:before="1"/>
        <w:ind w:left="500" w:right="227" w:firstLine="60"/>
        <w:jc w:val="both"/>
      </w:pPr>
      <w:r>
        <w:rPr/>
        <w:t>Credit controls also entail making some basic credit returns as required by the Banking Act for the purpose of monitoring the banks total commitments to clients in a particular period.</w:t>
      </w:r>
    </w:p>
    <w:p>
      <w:pPr>
        <w:pStyle w:val="ListParagraph"/>
        <w:numPr>
          <w:ilvl w:val="0"/>
          <w:numId w:val="22"/>
        </w:numPr>
        <w:tabs>
          <w:tab w:pos="1172" w:val="left" w:leader="none"/>
        </w:tabs>
        <w:spacing w:line="480" w:lineRule="auto" w:before="0" w:after="0"/>
        <w:ind w:left="500" w:right="223" w:firstLine="0"/>
        <w:jc w:val="both"/>
        <w:rPr>
          <w:sz w:val="24"/>
        </w:rPr>
      </w:pPr>
      <w:r>
        <w:rPr>
          <w:sz w:val="24"/>
        </w:rPr>
        <w:t>Credit Reviews: Credit reviews could be said to be a periodic appraisal of the credit portfolio of a bank to identify accounts which are operating in an unsatisfactory manner with a view of taking necessary corrective measures. Banks periodically review their credit portfolio</w:t>
      </w:r>
      <w:r>
        <w:rPr>
          <w:spacing w:val="34"/>
          <w:sz w:val="24"/>
        </w:rPr>
        <w:t> </w:t>
      </w:r>
      <w:r>
        <w:rPr>
          <w:sz w:val="24"/>
        </w:rPr>
        <w:t>to</w:t>
      </w:r>
      <w:r>
        <w:rPr>
          <w:spacing w:val="37"/>
          <w:sz w:val="24"/>
        </w:rPr>
        <w:t> </w:t>
      </w:r>
      <w:r>
        <w:rPr>
          <w:sz w:val="24"/>
        </w:rPr>
        <w:t>determine</w:t>
      </w:r>
      <w:r>
        <w:rPr>
          <w:spacing w:val="36"/>
          <w:sz w:val="24"/>
        </w:rPr>
        <w:t> </w:t>
      </w:r>
      <w:r>
        <w:rPr>
          <w:sz w:val="24"/>
        </w:rPr>
        <w:t>the</w:t>
      </w:r>
      <w:r>
        <w:rPr>
          <w:spacing w:val="36"/>
          <w:sz w:val="24"/>
        </w:rPr>
        <w:t> </w:t>
      </w:r>
      <w:r>
        <w:rPr>
          <w:sz w:val="24"/>
        </w:rPr>
        <w:t>performing</w:t>
      </w:r>
      <w:r>
        <w:rPr>
          <w:spacing w:val="35"/>
          <w:sz w:val="24"/>
        </w:rPr>
        <w:t> </w:t>
      </w:r>
      <w:r>
        <w:rPr>
          <w:sz w:val="24"/>
        </w:rPr>
        <w:t>and</w:t>
      </w:r>
      <w:r>
        <w:rPr>
          <w:spacing w:val="37"/>
          <w:sz w:val="24"/>
        </w:rPr>
        <w:t> </w:t>
      </w:r>
      <w:r>
        <w:rPr>
          <w:sz w:val="24"/>
        </w:rPr>
        <w:t>nonperforming</w:t>
      </w:r>
      <w:r>
        <w:rPr>
          <w:spacing w:val="34"/>
          <w:sz w:val="24"/>
        </w:rPr>
        <w:t> </w:t>
      </w:r>
      <w:r>
        <w:rPr>
          <w:sz w:val="24"/>
        </w:rPr>
        <w:t>credits.</w:t>
      </w:r>
      <w:r>
        <w:rPr>
          <w:spacing w:val="37"/>
          <w:sz w:val="24"/>
        </w:rPr>
        <w:t> </w:t>
      </w:r>
      <w:r>
        <w:rPr>
          <w:sz w:val="24"/>
        </w:rPr>
        <w:t>Here,</w:t>
      </w:r>
      <w:r>
        <w:rPr>
          <w:spacing w:val="39"/>
          <w:sz w:val="24"/>
        </w:rPr>
        <w:t> </w:t>
      </w:r>
      <w:r>
        <w:rPr>
          <w:sz w:val="24"/>
        </w:rPr>
        <w:t>the</w:t>
      </w:r>
      <w:r>
        <w:rPr>
          <w:spacing w:val="36"/>
          <w:sz w:val="24"/>
        </w:rPr>
        <w:t> </w:t>
      </w:r>
      <w:r>
        <w:rPr>
          <w:sz w:val="24"/>
        </w:rPr>
        <w:t>causes</w:t>
      </w:r>
      <w:r>
        <w:rPr>
          <w:spacing w:val="36"/>
          <w:sz w:val="24"/>
        </w:rPr>
        <w:t> </w:t>
      </w:r>
      <w:r>
        <w:rPr>
          <w:sz w:val="24"/>
        </w:rPr>
        <w:t>of</w:t>
      </w:r>
      <w:r>
        <w:rPr>
          <w:spacing w:val="36"/>
          <w:sz w:val="24"/>
        </w:rPr>
        <w:t> </w:t>
      </w:r>
      <w:r>
        <w:rPr>
          <w:spacing w:val="-5"/>
          <w:sz w:val="24"/>
        </w:rPr>
        <w:t>non</w:t>
      </w:r>
    </w:p>
    <w:p>
      <w:pPr>
        <w:spacing w:after="0" w:line="480" w:lineRule="auto"/>
        <w:jc w:val="both"/>
        <w:rPr>
          <w:sz w:val="24"/>
        </w:rPr>
        <w:sectPr>
          <w:pgSz w:w="11910" w:h="16840"/>
          <w:pgMar w:header="0" w:footer="1002" w:top="1900" w:bottom="1200" w:left="940" w:right="1220"/>
        </w:sectPr>
      </w:pPr>
    </w:p>
    <w:p>
      <w:pPr>
        <w:pStyle w:val="BodyText"/>
        <w:spacing w:line="480" w:lineRule="auto" w:before="73"/>
        <w:ind w:left="500" w:right="228"/>
        <w:jc w:val="both"/>
      </w:pPr>
      <w:r>
        <w:rPr/>
        <w:t>performing credits are investigated and reported upon and prompt action is then taken to effect recovery through persuasion, receivership, litigation measures etc.</w:t>
      </w:r>
    </w:p>
    <w:p>
      <w:pPr>
        <w:pStyle w:val="BodyText"/>
        <w:spacing w:line="480" w:lineRule="auto" w:before="1"/>
        <w:ind w:left="500" w:right="224" w:firstLine="120"/>
        <w:jc w:val="both"/>
      </w:pPr>
      <w:r>
        <w:rPr/>
        <w:t>Credit monitoring is an important aspect of credit reviews. The machinery of credit monitoring entail constant and periodic discussions with the borrower to better appreciate their problems and future prospects, the level of activity and the potentials of the borrower. The historical financial records are also closely reviewed to find out the performances of the borrower and the causes of any deviations from the earlier projections.</w:t>
      </w:r>
    </w:p>
    <w:p>
      <w:pPr>
        <w:pStyle w:val="BodyText"/>
        <w:spacing w:line="480" w:lineRule="auto" w:before="1"/>
        <w:ind w:left="500" w:right="212" w:firstLine="60"/>
        <w:jc w:val="both"/>
      </w:pPr>
      <w:r>
        <w:rPr/>
        <w:t>Credit reviews according to Agene (1995), also involves the increase or decrease in the approved limit and expiry date, a change in the terms and conditions of the credit, the</w:t>
      </w:r>
      <w:r>
        <w:rPr>
          <w:spacing w:val="77"/>
        </w:rPr>
        <w:t> </w:t>
      </w:r>
      <w:r>
        <w:rPr/>
        <w:t>mode of repayment and the spread amongst other factors depending on past</w:t>
      </w:r>
      <w:r>
        <w:rPr>
          <w:spacing w:val="40"/>
        </w:rPr>
        <w:t> </w:t>
      </w:r>
      <w:r>
        <w:rPr/>
        <w:t>performances and future</w:t>
      </w:r>
      <w:r>
        <w:rPr>
          <w:spacing w:val="40"/>
        </w:rPr>
        <w:t> </w:t>
      </w:r>
      <w:r>
        <w:rPr/>
        <w:t>plans and prospects. Credit reviews also seek to examine the financial data of the customer to determine any deterioration or negative trends in the customer‟s credit history including the state of the securities pledged as collateral. The determination of non- performing accounts and the appropriate provisions is a key consideration in the review. The prudential Guidelines (1990) specify the ways and methods of providing for non performing account, including the methods of reserving interests and provision for the capital sum.</w:t>
      </w:r>
    </w:p>
    <w:p>
      <w:pPr>
        <w:pStyle w:val="BodyText"/>
        <w:ind w:left="500"/>
        <w:jc w:val="both"/>
      </w:pPr>
      <w:r>
        <w:rPr/>
        <w:t>The</w:t>
      </w:r>
      <w:r>
        <w:rPr>
          <w:spacing w:val="-5"/>
        </w:rPr>
        <w:t> </w:t>
      </w:r>
      <w:r>
        <w:rPr/>
        <w:t>policy</w:t>
      </w:r>
      <w:r>
        <w:rPr>
          <w:spacing w:val="-3"/>
        </w:rPr>
        <w:t> </w:t>
      </w:r>
      <w:r>
        <w:rPr/>
        <w:t>areas relating to non-performing</w:t>
      </w:r>
      <w:r>
        <w:rPr>
          <w:spacing w:val="-3"/>
        </w:rPr>
        <w:t> </w:t>
      </w:r>
      <w:r>
        <w:rPr/>
        <w:t>accounts would </w:t>
      </w:r>
      <w:r>
        <w:rPr>
          <w:spacing w:val="-2"/>
        </w:rPr>
        <w:t>include:</w:t>
      </w:r>
    </w:p>
    <w:p>
      <w:pPr>
        <w:pStyle w:val="BodyText"/>
      </w:pPr>
    </w:p>
    <w:p>
      <w:pPr>
        <w:pStyle w:val="ListParagraph"/>
        <w:numPr>
          <w:ilvl w:val="0"/>
          <w:numId w:val="23"/>
        </w:numPr>
        <w:tabs>
          <w:tab w:pos="1340" w:val="left" w:leader="none"/>
        </w:tabs>
        <w:spacing w:line="240" w:lineRule="auto" w:before="0" w:after="0"/>
        <w:ind w:left="1340" w:right="0" w:hanging="840"/>
        <w:jc w:val="both"/>
        <w:rPr>
          <w:sz w:val="24"/>
        </w:rPr>
      </w:pPr>
      <w:r>
        <w:rPr>
          <w:sz w:val="24"/>
        </w:rPr>
        <w:t>Basic</w:t>
      </w:r>
      <w:r>
        <w:rPr>
          <w:spacing w:val="-3"/>
          <w:sz w:val="24"/>
        </w:rPr>
        <w:t> </w:t>
      </w:r>
      <w:r>
        <w:rPr>
          <w:sz w:val="24"/>
        </w:rPr>
        <w:t>premise</w:t>
      </w:r>
      <w:r>
        <w:rPr>
          <w:spacing w:val="-2"/>
          <w:sz w:val="24"/>
        </w:rPr>
        <w:t> </w:t>
      </w:r>
      <w:r>
        <w:rPr>
          <w:sz w:val="24"/>
        </w:rPr>
        <w:t>for</w:t>
      </w:r>
      <w:r>
        <w:rPr>
          <w:spacing w:val="-2"/>
          <w:sz w:val="24"/>
        </w:rPr>
        <w:t> </w:t>
      </w:r>
      <w:r>
        <w:rPr>
          <w:sz w:val="24"/>
        </w:rPr>
        <w:t>detecting</w:t>
      </w:r>
      <w:r>
        <w:rPr>
          <w:spacing w:val="-3"/>
          <w:sz w:val="24"/>
        </w:rPr>
        <w:t> </w:t>
      </w:r>
      <w:r>
        <w:rPr>
          <w:sz w:val="24"/>
        </w:rPr>
        <w:t>a</w:t>
      </w:r>
      <w:r>
        <w:rPr>
          <w:spacing w:val="-2"/>
          <w:sz w:val="24"/>
        </w:rPr>
        <w:t> </w:t>
      </w:r>
      <w:r>
        <w:rPr>
          <w:sz w:val="24"/>
        </w:rPr>
        <w:t>difficult and</w:t>
      </w:r>
      <w:r>
        <w:rPr>
          <w:spacing w:val="-1"/>
          <w:sz w:val="24"/>
        </w:rPr>
        <w:t> </w:t>
      </w:r>
      <w:r>
        <w:rPr>
          <w:sz w:val="24"/>
        </w:rPr>
        <w:t>non-performing</w:t>
      </w:r>
      <w:r>
        <w:rPr>
          <w:spacing w:val="-1"/>
          <w:sz w:val="24"/>
        </w:rPr>
        <w:t> </w:t>
      </w:r>
      <w:r>
        <w:rPr>
          <w:spacing w:val="-2"/>
          <w:sz w:val="24"/>
        </w:rPr>
        <w:t>account;</w:t>
      </w:r>
    </w:p>
    <w:p>
      <w:pPr>
        <w:pStyle w:val="BodyText"/>
      </w:pPr>
    </w:p>
    <w:p>
      <w:pPr>
        <w:pStyle w:val="ListParagraph"/>
        <w:numPr>
          <w:ilvl w:val="0"/>
          <w:numId w:val="23"/>
        </w:numPr>
        <w:tabs>
          <w:tab w:pos="1220" w:val="left" w:leader="none"/>
        </w:tabs>
        <w:spacing w:line="240" w:lineRule="auto" w:before="0" w:after="0"/>
        <w:ind w:left="1220" w:right="0" w:hanging="720"/>
        <w:jc w:val="both"/>
        <w:rPr>
          <w:sz w:val="24"/>
        </w:rPr>
      </w:pPr>
      <w:r>
        <w:rPr>
          <w:sz w:val="24"/>
        </w:rPr>
        <w:t>The</w:t>
      </w:r>
      <w:r>
        <w:rPr>
          <w:spacing w:val="-3"/>
          <w:sz w:val="24"/>
        </w:rPr>
        <w:t> </w:t>
      </w:r>
      <w:r>
        <w:rPr>
          <w:sz w:val="24"/>
        </w:rPr>
        <w:t>system</w:t>
      </w:r>
      <w:r>
        <w:rPr>
          <w:spacing w:val="-1"/>
          <w:sz w:val="24"/>
        </w:rPr>
        <w:t> </w:t>
      </w:r>
      <w:r>
        <w:rPr>
          <w:sz w:val="24"/>
        </w:rPr>
        <w:t>or</w:t>
      </w:r>
      <w:r>
        <w:rPr>
          <w:spacing w:val="-1"/>
          <w:sz w:val="24"/>
        </w:rPr>
        <w:t> </w:t>
      </w:r>
      <w:r>
        <w:rPr>
          <w:sz w:val="24"/>
        </w:rPr>
        <w:t>method for</w:t>
      </w:r>
      <w:r>
        <w:rPr>
          <w:spacing w:val="-1"/>
          <w:sz w:val="24"/>
        </w:rPr>
        <w:t> </w:t>
      </w:r>
      <w:r>
        <w:rPr>
          <w:sz w:val="24"/>
        </w:rPr>
        <w:t>detection</w:t>
      </w:r>
      <w:r>
        <w:rPr>
          <w:spacing w:val="-1"/>
          <w:sz w:val="24"/>
        </w:rPr>
        <w:t> </w:t>
      </w:r>
      <w:r>
        <w:rPr>
          <w:sz w:val="24"/>
        </w:rPr>
        <w:t>of</w:t>
      </w:r>
      <w:r>
        <w:rPr>
          <w:spacing w:val="-2"/>
          <w:sz w:val="24"/>
        </w:rPr>
        <w:t> </w:t>
      </w:r>
      <w:r>
        <w:rPr>
          <w:sz w:val="24"/>
        </w:rPr>
        <w:t>such</w:t>
      </w:r>
      <w:r>
        <w:rPr>
          <w:spacing w:val="1"/>
          <w:sz w:val="24"/>
        </w:rPr>
        <w:t> </w:t>
      </w:r>
      <w:r>
        <w:rPr>
          <w:spacing w:val="-2"/>
          <w:sz w:val="24"/>
        </w:rPr>
        <w:t>accounts;</w:t>
      </w:r>
    </w:p>
    <w:p>
      <w:pPr>
        <w:pStyle w:val="BodyText"/>
        <w:spacing w:before="1"/>
      </w:pPr>
    </w:p>
    <w:p>
      <w:pPr>
        <w:pStyle w:val="ListParagraph"/>
        <w:numPr>
          <w:ilvl w:val="0"/>
          <w:numId w:val="23"/>
        </w:numPr>
        <w:tabs>
          <w:tab w:pos="1220" w:val="left" w:leader="none"/>
        </w:tabs>
        <w:spacing w:line="240" w:lineRule="auto" w:before="0" w:after="0"/>
        <w:ind w:left="1220" w:right="0" w:hanging="720"/>
        <w:jc w:val="both"/>
        <w:rPr>
          <w:sz w:val="24"/>
        </w:rPr>
      </w:pPr>
      <w:r>
        <w:rPr>
          <w:sz w:val="24"/>
        </w:rPr>
        <w:t>The</w:t>
      </w:r>
      <w:r>
        <w:rPr>
          <w:spacing w:val="-3"/>
          <w:sz w:val="24"/>
        </w:rPr>
        <w:t> </w:t>
      </w:r>
      <w:r>
        <w:rPr>
          <w:sz w:val="24"/>
        </w:rPr>
        <w:t>actions to be</w:t>
      </w:r>
      <w:r>
        <w:rPr>
          <w:spacing w:val="-1"/>
          <w:sz w:val="24"/>
        </w:rPr>
        <w:t> </w:t>
      </w:r>
      <w:r>
        <w:rPr>
          <w:sz w:val="24"/>
        </w:rPr>
        <w:t>taken for</w:t>
      </w:r>
      <w:r>
        <w:rPr>
          <w:spacing w:val="-2"/>
          <w:sz w:val="24"/>
        </w:rPr>
        <w:t> </w:t>
      </w:r>
      <w:r>
        <w:rPr>
          <w:sz w:val="24"/>
        </w:rPr>
        <w:t>the detection of</w:t>
      </w:r>
      <w:r>
        <w:rPr>
          <w:spacing w:val="-1"/>
          <w:sz w:val="24"/>
        </w:rPr>
        <w:t> </w:t>
      </w:r>
      <w:r>
        <w:rPr>
          <w:sz w:val="24"/>
        </w:rPr>
        <w:t>such </w:t>
      </w:r>
      <w:r>
        <w:rPr>
          <w:spacing w:val="-2"/>
          <w:sz w:val="24"/>
        </w:rPr>
        <w:t>accounts;</w:t>
      </w:r>
    </w:p>
    <w:p>
      <w:pPr>
        <w:pStyle w:val="BodyText"/>
      </w:pPr>
    </w:p>
    <w:p>
      <w:pPr>
        <w:pStyle w:val="ListParagraph"/>
        <w:numPr>
          <w:ilvl w:val="0"/>
          <w:numId w:val="23"/>
        </w:numPr>
        <w:tabs>
          <w:tab w:pos="1220" w:val="left" w:leader="none"/>
        </w:tabs>
        <w:spacing w:line="240" w:lineRule="auto" w:before="0" w:after="0"/>
        <w:ind w:left="1220" w:right="0" w:hanging="720"/>
        <w:jc w:val="both"/>
        <w:rPr>
          <w:sz w:val="24"/>
        </w:rPr>
      </w:pPr>
      <w:r>
        <w:rPr>
          <w:sz w:val="24"/>
        </w:rPr>
        <w:t>The</w:t>
      </w:r>
      <w:r>
        <w:rPr>
          <w:spacing w:val="-5"/>
          <w:sz w:val="24"/>
        </w:rPr>
        <w:t> </w:t>
      </w:r>
      <w:r>
        <w:rPr>
          <w:sz w:val="24"/>
        </w:rPr>
        <w:t>responsibility</w:t>
      </w:r>
      <w:r>
        <w:rPr>
          <w:spacing w:val="-5"/>
          <w:sz w:val="24"/>
        </w:rPr>
        <w:t> </w:t>
      </w:r>
      <w:r>
        <w:rPr>
          <w:sz w:val="24"/>
        </w:rPr>
        <w:t>for decision making</w:t>
      </w:r>
      <w:r>
        <w:rPr>
          <w:spacing w:val="-3"/>
          <w:sz w:val="24"/>
        </w:rPr>
        <w:t> </w:t>
      </w:r>
      <w:r>
        <w:rPr>
          <w:sz w:val="24"/>
        </w:rPr>
        <w:t>and managing</w:t>
      </w:r>
      <w:r>
        <w:rPr>
          <w:spacing w:val="-3"/>
          <w:sz w:val="24"/>
        </w:rPr>
        <w:t> </w:t>
      </w:r>
      <w:r>
        <w:rPr>
          <w:sz w:val="24"/>
        </w:rPr>
        <w:t>of such</w:t>
      </w:r>
      <w:r>
        <w:rPr>
          <w:spacing w:val="2"/>
          <w:sz w:val="24"/>
        </w:rPr>
        <w:t> </w:t>
      </w:r>
      <w:r>
        <w:rPr>
          <w:spacing w:val="-2"/>
          <w:sz w:val="24"/>
        </w:rPr>
        <w:t>accounts;</w:t>
      </w:r>
    </w:p>
    <w:p>
      <w:pPr>
        <w:pStyle w:val="BodyText"/>
      </w:pPr>
    </w:p>
    <w:p>
      <w:pPr>
        <w:pStyle w:val="ListParagraph"/>
        <w:numPr>
          <w:ilvl w:val="0"/>
          <w:numId w:val="23"/>
        </w:numPr>
        <w:tabs>
          <w:tab w:pos="1220" w:val="left" w:leader="none"/>
        </w:tabs>
        <w:spacing w:line="480" w:lineRule="auto" w:before="0" w:after="0"/>
        <w:ind w:left="500" w:right="220" w:firstLine="0"/>
        <w:jc w:val="both"/>
        <w:rPr>
          <w:sz w:val="24"/>
        </w:rPr>
      </w:pPr>
      <w:r>
        <w:rPr>
          <w:sz w:val="24"/>
        </w:rPr>
        <w:t>The rules for classifying banks „other asset‟ as well as treatment of off-balance sheet </w:t>
      </w:r>
      <w:r>
        <w:rPr>
          <w:spacing w:val="-2"/>
          <w:sz w:val="24"/>
        </w:rPr>
        <w:t>items.</w:t>
      </w:r>
    </w:p>
    <w:p>
      <w:pPr>
        <w:pStyle w:val="ListParagraph"/>
        <w:numPr>
          <w:ilvl w:val="0"/>
          <w:numId w:val="23"/>
        </w:numPr>
        <w:tabs>
          <w:tab w:pos="1220" w:val="left" w:leader="none"/>
        </w:tabs>
        <w:spacing w:line="240" w:lineRule="auto" w:before="0" w:after="0"/>
        <w:ind w:left="1220" w:right="0" w:hanging="720"/>
        <w:jc w:val="both"/>
        <w:rPr>
          <w:sz w:val="24"/>
        </w:rPr>
      </w:pPr>
      <w:r>
        <w:rPr>
          <w:sz w:val="24"/>
        </w:rPr>
        <w:t>The</w:t>
      </w:r>
      <w:r>
        <w:rPr>
          <w:spacing w:val="-3"/>
          <w:sz w:val="24"/>
        </w:rPr>
        <w:t> </w:t>
      </w:r>
      <w:r>
        <w:rPr>
          <w:sz w:val="24"/>
        </w:rPr>
        <w:t>minimum</w:t>
      </w:r>
      <w:r>
        <w:rPr>
          <w:spacing w:val="-1"/>
          <w:sz w:val="24"/>
        </w:rPr>
        <w:t> </w:t>
      </w:r>
      <w:r>
        <w:rPr>
          <w:sz w:val="24"/>
        </w:rPr>
        <w:t>amount of</w:t>
      </w:r>
      <w:r>
        <w:rPr>
          <w:spacing w:val="-1"/>
          <w:sz w:val="24"/>
        </w:rPr>
        <w:t> </w:t>
      </w:r>
      <w:r>
        <w:rPr>
          <w:sz w:val="24"/>
        </w:rPr>
        <w:t>provision to</w:t>
      </w:r>
      <w:r>
        <w:rPr>
          <w:spacing w:val="-1"/>
          <w:sz w:val="24"/>
        </w:rPr>
        <w:t> </w:t>
      </w:r>
      <w:r>
        <w:rPr>
          <w:sz w:val="24"/>
        </w:rPr>
        <w:t>be made</w:t>
      </w:r>
      <w:r>
        <w:rPr>
          <w:spacing w:val="-2"/>
          <w:sz w:val="24"/>
        </w:rPr>
        <w:t> </w:t>
      </w:r>
      <w:r>
        <w:rPr>
          <w:sz w:val="24"/>
        </w:rPr>
        <w:t>for</w:t>
      </w:r>
      <w:r>
        <w:rPr>
          <w:spacing w:val="4"/>
          <w:sz w:val="24"/>
        </w:rPr>
        <w:t> </w:t>
      </w:r>
      <w:r>
        <w:rPr>
          <w:sz w:val="24"/>
        </w:rPr>
        <w:t>each</w:t>
      </w:r>
      <w:r>
        <w:rPr>
          <w:spacing w:val="1"/>
          <w:sz w:val="24"/>
        </w:rPr>
        <w:t> </w:t>
      </w:r>
      <w:r>
        <w:rPr>
          <w:sz w:val="24"/>
        </w:rPr>
        <w:t>category</w:t>
      </w:r>
      <w:r>
        <w:rPr>
          <w:spacing w:val="-5"/>
          <w:sz w:val="24"/>
        </w:rPr>
        <w:t> </w:t>
      </w:r>
      <w:r>
        <w:rPr>
          <w:sz w:val="24"/>
        </w:rPr>
        <w:t>of</w:t>
      </w:r>
      <w:r>
        <w:rPr>
          <w:spacing w:val="-1"/>
          <w:sz w:val="24"/>
        </w:rPr>
        <w:t> </w:t>
      </w:r>
      <w:r>
        <w:rPr>
          <w:sz w:val="24"/>
        </w:rPr>
        <w:t>loan </w:t>
      </w:r>
      <w:r>
        <w:rPr>
          <w:spacing w:val="-2"/>
          <w:sz w:val="24"/>
        </w:rPr>
        <w:t>commitment;</w:t>
      </w:r>
    </w:p>
    <w:p>
      <w:pPr>
        <w:spacing w:after="0" w:line="240" w:lineRule="auto"/>
        <w:jc w:val="both"/>
        <w:rPr>
          <w:sz w:val="24"/>
        </w:rPr>
        <w:sectPr>
          <w:pgSz w:w="11910" w:h="16840"/>
          <w:pgMar w:header="0" w:footer="1002" w:top="1340" w:bottom="1200" w:left="940" w:right="1220"/>
        </w:sectPr>
      </w:pPr>
    </w:p>
    <w:p>
      <w:pPr>
        <w:pStyle w:val="ListParagraph"/>
        <w:numPr>
          <w:ilvl w:val="0"/>
          <w:numId w:val="23"/>
        </w:numPr>
        <w:tabs>
          <w:tab w:pos="1220" w:val="left" w:leader="none"/>
        </w:tabs>
        <w:spacing w:line="480" w:lineRule="auto" w:before="73" w:after="0"/>
        <w:ind w:left="500" w:right="216" w:firstLine="0"/>
        <w:jc w:val="both"/>
        <w:rPr>
          <w:sz w:val="24"/>
        </w:rPr>
      </w:pPr>
      <w:r>
        <w:rPr>
          <w:sz w:val="24"/>
        </w:rPr>
        <w:t>The conditions and methods for treating interest recognition for non-performing accounts; and</w:t>
      </w:r>
    </w:p>
    <w:p>
      <w:pPr>
        <w:pStyle w:val="ListParagraph"/>
        <w:numPr>
          <w:ilvl w:val="0"/>
          <w:numId w:val="23"/>
        </w:numPr>
        <w:tabs>
          <w:tab w:pos="1220" w:val="left" w:leader="none"/>
        </w:tabs>
        <w:spacing w:line="240" w:lineRule="auto" w:before="1" w:after="0"/>
        <w:ind w:left="1220" w:right="0" w:hanging="720"/>
        <w:jc w:val="both"/>
        <w:rPr>
          <w:sz w:val="24"/>
        </w:rPr>
      </w:pPr>
      <w:r>
        <w:rPr>
          <w:sz w:val="24"/>
        </w:rPr>
        <w:t>The</w:t>
      </w:r>
      <w:r>
        <w:rPr>
          <w:spacing w:val="-5"/>
          <w:sz w:val="24"/>
        </w:rPr>
        <w:t> </w:t>
      </w:r>
      <w:r>
        <w:rPr>
          <w:sz w:val="24"/>
        </w:rPr>
        <w:t>measures for full</w:t>
      </w:r>
      <w:r>
        <w:rPr>
          <w:spacing w:val="-1"/>
          <w:sz w:val="24"/>
        </w:rPr>
        <w:t> </w:t>
      </w:r>
      <w:r>
        <w:rPr>
          <w:sz w:val="24"/>
        </w:rPr>
        <w:t>or partial recovery</w:t>
      </w:r>
      <w:r>
        <w:rPr>
          <w:spacing w:val="-6"/>
          <w:sz w:val="24"/>
        </w:rPr>
        <w:t> </w:t>
      </w:r>
      <w:r>
        <w:rPr>
          <w:sz w:val="24"/>
        </w:rPr>
        <w:t>of provisioned bad</w:t>
      </w:r>
      <w:r>
        <w:rPr>
          <w:spacing w:val="-1"/>
          <w:sz w:val="24"/>
        </w:rPr>
        <w:t> </w:t>
      </w:r>
      <w:r>
        <w:rPr>
          <w:sz w:val="24"/>
        </w:rPr>
        <w:t>and doubtful </w:t>
      </w:r>
      <w:r>
        <w:rPr>
          <w:spacing w:val="-2"/>
          <w:sz w:val="24"/>
        </w:rPr>
        <w:t>debts.</w:t>
      </w:r>
    </w:p>
    <w:p>
      <w:pPr>
        <w:pStyle w:val="BodyText"/>
      </w:pPr>
    </w:p>
    <w:p>
      <w:pPr>
        <w:pStyle w:val="BodyText"/>
        <w:spacing w:line="480" w:lineRule="auto"/>
        <w:ind w:left="500" w:right="219"/>
        <w:jc w:val="both"/>
      </w:pPr>
      <w:r>
        <w:rPr/>
        <w:t>Thus credit reviews try to determine whether the level of facility granted is justified and are within the customer‟s ability to repay, or whether the funds have been deployed properly for the purposes intended and whether the securities pledged have been perfected and are adequate, suitable, and realizable in case of need.</w:t>
      </w:r>
    </w:p>
    <w:p>
      <w:pPr>
        <w:pStyle w:val="BodyText"/>
        <w:spacing w:line="480" w:lineRule="auto" w:before="1"/>
        <w:ind w:left="500" w:right="223"/>
        <w:jc w:val="both"/>
      </w:pPr>
      <w:r>
        <w:rPr/>
        <w:t>Usually, banks are able to reclassify their loan portfolio from the credit reviews into satisfactory and unsatisfactory classes. The unsatisfactory accounts are further broken down into sub-standard accounts, doubtful accounts, and bad or irrecoverable accounts.</w:t>
      </w:r>
    </w:p>
    <w:p>
      <w:pPr>
        <w:pStyle w:val="ListParagraph"/>
        <w:numPr>
          <w:ilvl w:val="0"/>
          <w:numId w:val="24"/>
        </w:numPr>
        <w:tabs>
          <w:tab w:pos="875" w:val="left" w:leader="none"/>
        </w:tabs>
        <w:spacing w:line="480" w:lineRule="auto" w:before="0" w:after="0"/>
        <w:ind w:left="500" w:right="218" w:firstLine="0"/>
        <w:jc w:val="both"/>
        <w:rPr>
          <w:sz w:val="24"/>
        </w:rPr>
      </w:pPr>
      <w:r>
        <w:rPr>
          <w:sz w:val="24"/>
        </w:rPr>
        <w:t>Sub-standard Account: These are account that possess some deficiencies in terms of security</w:t>
      </w:r>
      <w:r>
        <w:rPr>
          <w:spacing w:val="-7"/>
          <w:sz w:val="24"/>
        </w:rPr>
        <w:t> </w:t>
      </w:r>
      <w:r>
        <w:rPr>
          <w:sz w:val="24"/>
        </w:rPr>
        <w:t>offered</w:t>
      </w:r>
      <w:r>
        <w:rPr>
          <w:spacing w:val="-2"/>
          <w:sz w:val="24"/>
        </w:rPr>
        <w:t> </w:t>
      </w:r>
      <w:r>
        <w:rPr>
          <w:sz w:val="24"/>
        </w:rPr>
        <w:t>being</w:t>
      </w:r>
      <w:r>
        <w:rPr>
          <w:spacing w:val="-2"/>
          <w:sz w:val="24"/>
        </w:rPr>
        <w:t> </w:t>
      </w:r>
      <w:r>
        <w:rPr>
          <w:sz w:val="24"/>
        </w:rPr>
        <w:t>unsuitable,</w:t>
      </w:r>
      <w:r>
        <w:rPr>
          <w:spacing w:val="-2"/>
          <w:sz w:val="24"/>
        </w:rPr>
        <w:t> </w:t>
      </w:r>
      <w:r>
        <w:rPr>
          <w:sz w:val="24"/>
        </w:rPr>
        <w:t>inadequate,</w:t>
      </w:r>
      <w:r>
        <w:rPr>
          <w:spacing w:val="-2"/>
          <w:sz w:val="24"/>
        </w:rPr>
        <w:t> </w:t>
      </w:r>
      <w:r>
        <w:rPr>
          <w:sz w:val="24"/>
        </w:rPr>
        <w:t>non-existent</w:t>
      </w:r>
      <w:r>
        <w:rPr>
          <w:spacing w:val="-2"/>
          <w:sz w:val="24"/>
        </w:rPr>
        <w:t> </w:t>
      </w:r>
      <w:r>
        <w:rPr>
          <w:sz w:val="24"/>
        </w:rPr>
        <w:t>or</w:t>
      </w:r>
      <w:r>
        <w:rPr>
          <w:spacing w:val="-2"/>
          <w:sz w:val="24"/>
        </w:rPr>
        <w:t> </w:t>
      </w:r>
      <w:r>
        <w:rPr>
          <w:sz w:val="24"/>
        </w:rPr>
        <w:t>of</w:t>
      </w:r>
      <w:r>
        <w:rPr>
          <w:spacing w:val="-3"/>
          <w:sz w:val="24"/>
        </w:rPr>
        <w:t> </w:t>
      </w:r>
      <w:r>
        <w:rPr>
          <w:sz w:val="24"/>
        </w:rPr>
        <w:t>dubious value.</w:t>
      </w:r>
      <w:r>
        <w:rPr>
          <w:spacing w:val="-1"/>
          <w:sz w:val="24"/>
        </w:rPr>
        <w:t> </w:t>
      </w:r>
      <w:r>
        <w:rPr>
          <w:sz w:val="24"/>
        </w:rPr>
        <w:t>It may</w:t>
      </w:r>
      <w:r>
        <w:rPr>
          <w:spacing w:val="-2"/>
          <w:sz w:val="24"/>
        </w:rPr>
        <w:t> </w:t>
      </w:r>
      <w:r>
        <w:rPr>
          <w:sz w:val="24"/>
        </w:rPr>
        <w:t>also</w:t>
      </w:r>
      <w:r>
        <w:rPr>
          <w:spacing w:val="-2"/>
          <w:sz w:val="24"/>
        </w:rPr>
        <w:t> </w:t>
      </w:r>
      <w:r>
        <w:rPr>
          <w:sz w:val="24"/>
        </w:rPr>
        <w:t>be because they operate in excess of the authorized limit.</w:t>
      </w:r>
    </w:p>
    <w:p>
      <w:pPr>
        <w:pStyle w:val="ListParagraph"/>
        <w:numPr>
          <w:ilvl w:val="0"/>
          <w:numId w:val="24"/>
        </w:numPr>
        <w:tabs>
          <w:tab w:pos="907" w:val="left" w:leader="none"/>
        </w:tabs>
        <w:spacing w:line="480" w:lineRule="auto" w:before="0" w:after="0"/>
        <w:ind w:left="500" w:right="223" w:firstLine="0"/>
        <w:jc w:val="both"/>
        <w:rPr>
          <w:sz w:val="24"/>
        </w:rPr>
      </w:pPr>
      <w:r>
        <w:rPr>
          <w:sz w:val="24"/>
        </w:rPr>
        <w:t>Doubtful Accounts: these are unsatisfactory account, the full recovery of which is considered improbable, considering the operation and general circumstances of the accounts. Banks usually make provisions for these from its capital reverses or by a charge against its annual profits.</w:t>
      </w:r>
    </w:p>
    <w:p>
      <w:pPr>
        <w:pStyle w:val="ListParagraph"/>
        <w:numPr>
          <w:ilvl w:val="0"/>
          <w:numId w:val="24"/>
        </w:numPr>
        <w:tabs>
          <w:tab w:pos="830" w:val="left" w:leader="none"/>
        </w:tabs>
        <w:spacing w:line="480" w:lineRule="auto" w:before="0" w:after="0"/>
        <w:ind w:left="500" w:right="215" w:firstLine="0"/>
        <w:jc w:val="both"/>
        <w:rPr>
          <w:sz w:val="24"/>
        </w:rPr>
      </w:pPr>
      <w:r>
        <w:rPr>
          <w:sz w:val="24"/>
        </w:rPr>
        <w:t>Bad or Irrecoverable Accounts:</w:t>
      </w:r>
      <w:r>
        <w:rPr>
          <w:spacing w:val="80"/>
          <w:sz w:val="24"/>
        </w:rPr>
        <w:t> </w:t>
      </w:r>
      <w:r>
        <w:rPr>
          <w:sz w:val="24"/>
        </w:rPr>
        <w:t>These accounts are considered bad and</w:t>
      </w:r>
      <w:r>
        <w:rPr>
          <w:spacing w:val="40"/>
          <w:sz w:val="24"/>
        </w:rPr>
        <w:t> </w:t>
      </w:r>
      <w:r>
        <w:rPr>
          <w:sz w:val="24"/>
        </w:rPr>
        <w:t>irrecoverable by reason of the</w:t>
      </w:r>
      <w:r>
        <w:rPr>
          <w:spacing w:val="40"/>
          <w:sz w:val="24"/>
        </w:rPr>
        <w:t> </w:t>
      </w:r>
      <w:r>
        <w:rPr>
          <w:sz w:val="24"/>
        </w:rPr>
        <w:t>customer becoming totally bankrupt or holds no security or the outstanding amount „represents the residual balance</w:t>
      </w:r>
      <w:r>
        <w:rPr>
          <w:spacing w:val="-1"/>
          <w:sz w:val="24"/>
        </w:rPr>
        <w:t> </w:t>
      </w:r>
      <w:r>
        <w:rPr>
          <w:sz w:val="24"/>
        </w:rPr>
        <w:t>of original indebtedness after</w:t>
      </w:r>
      <w:r>
        <w:rPr>
          <w:spacing w:val="-1"/>
          <w:sz w:val="24"/>
        </w:rPr>
        <w:t> </w:t>
      </w:r>
      <w:r>
        <w:rPr>
          <w:sz w:val="24"/>
        </w:rPr>
        <w:t>the bank has set-off</w:t>
      </w:r>
      <w:r>
        <w:rPr>
          <w:spacing w:val="-1"/>
          <w:sz w:val="24"/>
        </w:rPr>
        <w:t> </w:t>
      </w:r>
      <w:r>
        <w:rPr>
          <w:sz w:val="24"/>
        </w:rPr>
        <w:t>the amount realized from the sale of the underlying securities, or in the opinion of the bank. It would be too burdensome and unprofitable to continue to chase the debtors for payment.”</w:t>
      </w:r>
    </w:p>
    <w:p>
      <w:pPr>
        <w:pStyle w:val="BodyText"/>
        <w:spacing w:line="480" w:lineRule="auto" w:before="1"/>
        <w:ind w:left="500" w:right="216"/>
        <w:jc w:val="both"/>
      </w:pPr>
      <w:r>
        <w:rPr/>
        <w:t>2.1.16. BAD AND DOUBTFUL DEBTS: bad and doubtful debts are part of inherent risks in bank lending. Bad and doubtful debt is usually associated with the total loss of both interest and capital (principal amount of loan). Olashore (1988) summarized the causal factors thus:</w:t>
      </w:r>
    </w:p>
    <w:p>
      <w:pPr>
        <w:spacing w:after="0" w:line="480" w:lineRule="auto"/>
        <w:jc w:val="both"/>
        <w:sectPr>
          <w:pgSz w:w="11910" w:h="16840"/>
          <w:pgMar w:header="0" w:footer="1002" w:top="1340" w:bottom="1200" w:left="940" w:right="1220"/>
        </w:sectPr>
      </w:pPr>
    </w:p>
    <w:p>
      <w:pPr>
        <w:pStyle w:val="ListParagraph"/>
        <w:numPr>
          <w:ilvl w:val="1"/>
          <w:numId w:val="24"/>
        </w:numPr>
        <w:tabs>
          <w:tab w:pos="1020" w:val="left" w:leader="none"/>
        </w:tabs>
        <w:spacing w:line="480" w:lineRule="auto" w:before="73" w:after="0"/>
        <w:ind w:left="500" w:right="223" w:firstLine="0"/>
        <w:jc w:val="left"/>
        <w:rPr>
          <w:sz w:val="24"/>
        </w:rPr>
      </w:pPr>
      <w:r>
        <w:rPr>
          <w:sz w:val="24"/>
        </w:rPr>
        <w:t>Lack</w:t>
      </w:r>
      <w:r>
        <w:rPr>
          <w:spacing w:val="80"/>
          <w:sz w:val="24"/>
        </w:rPr>
        <w:t> </w:t>
      </w:r>
      <w:r>
        <w:rPr>
          <w:sz w:val="24"/>
        </w:rPr>
        <w:t>of</w:t>
      </w:r>
      <w:r>
        <w:rPr>
          <w:spacing w:val="80"/>
          <w:sz w:val="24"/>
        </w:rPr>
        <w:t> </w:t>
      </w:r>
      <w:r>
        <w:rPr>
          <w:sz w:val="24"/>
        </w:rPr>
        <w:t>proper</w:t>
      </w:r>
      <w:r>
        <w:rPr>
          <w:spacing w:val="80"/>
          <w:sz w:val="24"/>
        </w:rPr>
        <w:t> </w:t>
      </w:r>
      <w:r>
        <w:rPr>
          <w:sz w:val="24"/>
        </w:rPr>
        <w:t>appraisal</w:t>
      </w:r>
      <w:r>
        <w:rPr>
          <w:spacing w:val="80"/>
          <w:sz w:val="24"/>
        </w:rPr>
        <w:t> </w:t>
      </w:r>
      <w:r>
        <w:rPr>
          <w:sz w:val="24"/>
        </w:rPr>
        <w:t>of</w:t>
      </w:r>
      <w:r>
        <w:rPr>
          <w:spacing w:val="80"/>
          <w:sz w:val="24"/>
        </w:rPr>
        <w:t> </w:t>
      </w:r>
      <w:r>
        <w:rPr>
          <w:sz w:val="24"/>
        </w:rPr>
        <w:t>the</w:t>
      </w:r>
      <w:r>
        <w:rPr>
          <w:spacing w:val="80"/>
          <w:sz w:val="24"/>
        </w:rPr>
        <w:t> </w:t>
      </w:r>
      <w:r>
        <w:rPr>
          <w:sz w:val="24"/>
        </w:rPr>
        <w:t>customers</w:t>
      </w:r>
      <w:r>
        <w:rPr>
          <w:spacing w:val="80"/>
          <w:sz w:val="24"/>
        </w:rPr>
        <w:t> </w:t>
      </w:r>
      <w:r>
        <w:rPr>
          <w:sz w:val="24"/>
        </w:rPr>
        <w:t>need;</w:t>
      </w:r>
      <w:r>
        <w:rPr>
          <w:spacing w:val="80"/>
          <w:sz w:val="24"/>
        </w:rPr>
        <w:t> </w:t>
      </w:r>
      <w:r>
        <w:rPr>
          <w:sz w:val="24"/>
        </w:rPr>
        <w:t>credit</w:t>
      </w:r>
      <w:r>
        <w:rPr>
          <w:spacing w:val="80"/>
          <w:sz w:val="24"/>
        </w:rPr>
        <w:t> </w:t>
      </w:r>
      <w:r>
        <w:rPr>
          <w:sz w:val="24"/>
        </w:rPr>
        <w:t>worthiness</w:t>
      </w:r>
      <w:r>
        <w:rPr>
          <w:spacing w:val="80"/>
          <w:sz w:val="24"/>
        </w:rPr>
        <w:t> </w:t>
      </w:r>
      <w:r>
        <w:rPr>
          <w:sz w:val="24"/>
        </w:rPr>
        <w:t>and</w:t>
      </w:r>
      <w:r>
        <w:rPr>
          <w:spacing w:val="80"/>
          <w:sz w:val="24"/>
        </w:rPr>
        <w:t> </w:t>
      </w:r>
      <w:r>
        <w:rPr>
          <w:sz w:val="24"/>
        </w:rPr>
        <w:t>business </w:t>
      </w:r>
      <w:r>
        <w:rPr>
          <w:spacing w:val="-2"/>
          <w:sz w:val="24"/>
        </w:rPr>
        <w:t>experience.</w:t>
      </w:r>
    </w:p>
    <w:p>
      <w:pPr>
        <w:pStyle w:val="ListParagraph"/>
        <w:numPr>
          <w:ilvl w:val="1"/>
          <w:numId w:val="24"/>
        </w:numPr>
        <w:tabs>
          <w:tab w:pos="871" w:val="left" w:leader="none"/>
        </w:tabs>
        <w:spacing w:line="480" w:lineRule="auto" w:before="1" w:after="0"/>
        <w:ind w:left="500" w:right="218" w:firstLine="0"/>
        <w:jc w:val="left"/>
        <w:rPr>
          <w:sz w:val="24"/>
        </w:rPr>
      </w:pPr>
      <w:r>
        <w:rPr>
          <w:sz w:val="24"/>
        </w:rPr>
        <w:t>Indiscriminate acceptance of securities as collateral for credit facilities without regard to their suitability, worth and the ease of realization, in cause of need.</w:t>
      </w:r>
    </w:p>
    <w:p>
      <w:pPr>
        <w:pStyle w:val="ListParagraph"/>
        <w:numPr>
          <w:ilvl w:val="1"/>
          <w:numId w:val="24"/>
        </w:numPr>
        <w:tabs>
          <w:tab w:pos="1220" w:val="left" w:leader="none"/>
        </w:tabs>
        <w:spacing w:line="480" w:lineRule="auto" w:before="0" w:after="0"/>
        <w:ind w:left="500" w:right="223" w:firstLine="0"/>
        <w:jc w:val="left"/>
        <w:rPr>
          <w:sz w:val="24"/>
        </w:rPr>
      </w:pPr>
      <w:r>
        <w:rPr>
          <w:sz w:val="24"/>
        </w:rPr>
        <w:t>Failure</w:t>
      </w:r>
      <w:r>
        <w:rPr>
          <w:spacing w:val="70"/>
          <w:sz w:val="24"/>
        </w:rPr>
        <w:t> </w:t>
      </w:r>
      <w:r>
        <w:rPr>
          <w:sz w:val="24"/>
        </w:rPr>
        <w:t>to</w:t>
      </w:r>
      <w:r>
        <w:rPr>
          <w:spacing w:val="71"/>
          <w:sz w:val="24"/>
        </w:rPr>
        <w:t> </w:t>
      </w:r>
      <w:r>
        <w:rPr>
          <w:sz w:val="24"/>
        </w:rPr>
        <w:t>obtain</w:t>
      </w:r>
      <w:r>
        <w:rPr>
          <w:spacing w:val="71"/>
          <w:sz w:val="24"/>
        </w:rPr>
        <w:t> </w:t>
      </w:r>
      <w:r>
        <w:rPr>
          <w:sz w:val="24"/>
        </w:rPr>
        <w:t>and</w:t>
      </w:r>
      <w:r>
        <w:rPr>
          <w:spacing w:val="71"/>
          <w:sz w:val="24"/>
        </w:rPr>
        <w:t> </w:t>
      </w:r>
      <w:r>
        <w:rPr>
          <w:sz w:val="24"/>
        </w:rPr>
        <w:t>review</w:t>
      </w:r>
      <w:r>
        <w:rPr>
          <w:spacing w:val="70"/>
          <w:sz w:val="24"/>
        </w:rPr>
        <w:t> </w:t>
      </w:r>
      <w:r>
        <w:rPr>
          <w:sz w:val="24"/>
        </w:rPr>
        <w:t>periodically</w:t>
      </w:r>
      <w:r>
        <w:rPr>
          <w:spacing w:val="40"/>
          <w:sz w:val="24"/>
        </w:rPr>
        <w:t> </w:t>
      </w:r>
      <w:r>
        <w:rPr>
          <w:sz w:val="24"/>
        </w:rPr>
        <w:t>the</w:t>
      </w:r>
      <w:r>
        <w:rPr>
          <w:spacing w:val="73"/>
          <w:sz w:val="24"/>
        </w:rPr>
        <w:t> </w:t>
      </w:r>
      <w:r>
        <w:rPr>
          <w:sz w:val="24"/>
        </w:rPr>
        <w:t>financial</w:t>
      </w:r>
      <w:r>
        <w:rPr>
          <w:spacing w:val="71"/>
          <w:sz w:val="24"/>
        </w:rPr>
        <w:t> </w:t>
      </w:r>
      <w:r>
        <w:rPr>
          <w:sz w:val="24"/>
        </w:rPr>
        <w:t>statements</w:t>
      </w:r>
      <w:r>
        <w:rPr>
          <w:spacing w:val="71"/>
          <w:sz w:val="24"/>
        </w:rPr>
        <w:t> </w:t>
      </w:r>
      <w:r>
        <w:rPr>
          <w:sz w:val="24"/>
        </w:rPr>
        <w:t>of</w:t>
      </w:r>
      <w:r>
        <w:rPr>
          <w:spacing w:val="72"/>
          <w:sz w:val="24"/>
        </w:rPr>
        <w:t> </w:t>
      </w:r>
      <w:r>
        <w:rPr>
          <w:sz w:val="24"/>
        </w:rPr>
        <w:t>borrowing customers and determine the conduct and volume of their business.</w:t>
      </w:r>
    </w:p>
    <w:p>
      <w:pPr>
        <w:pStyle w:val="ListParagraph"/>
        <w:numPr>
          <w:ilvl w:val="1"/>
          <w:numId w:val="24"/>
        </w:numPr>
        <w:tabs>
          <w:tab w:pos="905" w:val="left" w:leader="none"/>
        </w:tabs>
        <w:spacing w:line="240" w:lineRule="auto" w:before="0" w:after="0"/>
        <w:ind w:left="905" w:right="0" w:hanging="405"/>
        <w:jc w:val="left"/>
        <w:rPr>
          <w:sz w:val="24"/>
        </w:rPr>
      </w:pPr>
      <w:r>
        <w:rPr>
          <w:sz w:val="24"/>
        </w:rPr>
        <w:t>Absence</w:t>
      </w:r>
      <w:r>
        <w:rPr>
          <w:spacing w:val="-4"/>
          <w:sz w:val="24"/>
        </w:rPr>
        <w:t> </w:t>
      </w:r>
      <w:r>
        <w:rPr>
          <w:sz w:val="24"/>
        </w:rPr>
        <w:t>of</w:t>
      </w:r>
      <w:r>
        <w:rPr>
          <w:spacing w:val="-2"/>
          <w:sz w:val="24"/>
        </w:rPr>
        <w:t> </w:t>
      </w:r>
      <w:r>
        <w:rPr>
          <w:sz w:val="24"/>
        </w:rPr>
        <w:t>information</w:t>
      </w:r>
      <w:r>
        <w:rPr>
          <w:spacing w:val="-1"/>
          <w:sz w:val="24"/>
        </w:rPr>
        <w:t> </w:t>
      </w:r>
      <w:r>
        <w:rPr>
          <w:sz w:val="24"/>
        </w:rPr>
        <w:t>on</w:t>
      </w:r>
      <w:r>
        <w:rPr>
          <w:spacing w:val="-1"/>
          <w:sz w:val="24"/>
        </w:rPr>
        <w:t> </w:t>
      </w:r>
      <w:r>
        <w:rPr>
          <w:sz w:val="24"/>
        </w:rPr>
        <w:t>credit</w:t>
      </w:r>
      <w:r>
        <w:rPr>
          <w:spacing w:val="-1"/>
          <w:sz w:val="24"/>
        </w:rPr>
        <w:t> </w:t>
      </w:r>
      <w:r>
        <w:rPr>
          <w:sz w:val="24"/>
        </w:rPr>
        <w:t>records and</w:t>
      </w:r>
      <w:r>
        <w:rPr>
          <w:spacing w:val="1"/>
          <w:sz w:val="24"/>
        </w:rPr>
        <w:t> </w:t>
      </w:r>
      <w:r>
        <w:rPr>
          <w:sz w:val="24"/>
        </w:rPr>
        <w:t>other</w:t>
      </w:r>
      <w:r>
        <w:rPr>
          <w:spacing w:val="-3"/>
          <w:sz w:val="24"/>
        </w:rPr>
        <w:t> </w:t>
      </w:r>
      <w:r>
        <w:rPr>
          <w:sz w:val="24"/>
        </w:rPr>
        <w:t>commitment</w:t>
      </w:r>
      <w:r>
        <w:rPr>
          <w:spacing w:val="-1"/>
          <w:sz w:val="24"/>
        </w:rPr>
        <w:t> </w:t>
      </w:r>
      <w:r>
        <w:rPr>
          <w:sz w:val="24"/>
        </w:rPr>
        <w:t>of</w:t>
      </w:r>
      <w:r>
        <w:rPr>
          <w:spacing w:val="-2"/>
          <w:sz w:val="24"/>
        </w:rPr>
        <w:t> </w:t>
      </w:r>
      <w:r>
        <w:rPr>
          <w:sz w:val="24"/>
        </w:rPr>
        <w:t>borrowing </w:t>
      </w:r>
      <w:r>
        <w:rPr>
          <w:spacing w:val="-2"/>
          <w:sz w:val="24"/>
        </w:rPr>
        <w:t>customers.</w:t>
      </w:r>
    </w:p>
    <w:p>
      <w:pPr>
        <w:pStyle w:val="BodyText"/>
      </w:pPr>
    </w:p>
    <w:p>
      <w:pPr>
        <w:pStyle w:val="ListParagraph"/>
        <w:numPr>
          <w:ilvl w:val="1"/>
          <w:numId w:val="24"/>
        </w:numPr>
        <w:tabs>
          <w:tab w:pos="1220" w:val="left" w:leader="none"/>
        </w:tabs>
        <w:spacing w:line="480" w:lineRule="auto" w:before="1" w:after="0"/>
        <w:ind w:left="500" w:right="226" w:firstLine="0"/>
        <w:jc w:val="left"/>
        <w:rPr>
          <w:sz w:val="24"/>
        </w:rPr>
      </w:pPr>
      <w:r>
        <w:rPr>
          <w:sz w:val="24"/>
        </w:rPr>
        <w:t>Excessive zeal on the part of borrowing customers to expand their businesses beyond their capacity, considering various other factors.</w:t>
      </w:r>
    </w:p>
    <w:p>
      <w:pPr>
        <w:pStyle w:val="ListParagraph"/>
        <w:numPr>
          <w:ilvl w:val="1"/>
          <w:numId w:val="24"/>
        </w:numPr>
        <w:tabs>
          <w:tab w:pos="905" w:val="left" w:leader="none"/>
        </w:tabs>
        <w:spacing w:line="240" w:lineRule="auto" w:before="0" w:after="0"/>
        <w:ind w:left="905" w:right="0" w:hanging="405"/>
        <w:jc w:val="left"/>
        <w:rPr>
          <w:sz w:val="24"/>
        </w:rPr>
      </w:pPr>
      <w:r>
        <w:rPr>
          <w:sz w:val="24"/>
        </w:rPr>
        <w:t>The</w:t>
      </w:r>
      <w:r>
        <w:rPr>
          <w:spacing w:val="-5"/>
          <w:sz w:val="24"/>
        </w:rPr>
        <w:t> </w:t>
      </w:r>
      <w:r>
        <w:rPr>
          <w:sz w:val="24"/>
        </w:rPr>
        <w:t>conscious</w:t>
      </w:r>
      <w:r>
        <w:rPr>
          <w:spacing w:val="-1"/>
          <w:sz w:val="24"/>
        </w:rPr>
        <w:t> </w:t>
      </w:r>
      <w:r>
        <w:rPr>
          <w:sz w:val="24"/>
        </w:rPr>
        <w:t>actions of</w:t>
      </w:r>
      <w:r>
        <w:rPr>
          <w:spacing w:val="-1"/>
          <w:sz w:val="24"/>
        </w:rPr>
        <w:t> </w:t>
      </w:r>
      <w:r>
        <w:rPr>
          <w:sz w:val="24"/>
        </w:rPr>
        <w:t>unscrupulous customers</w:t>
      </w:r>
      <w:r>
        <w:rPr>
          <w:spacing w:val="-1"/>
          <w:sz w:val="24"/>
        </w:rPr>
        <w:t> </w:t>
      </w:r>
      <w:r>
        <w:rPr>
          <w:sz w:val="24"/>
        </w:rPr>
        <w:t>to defraud</w:t>
      </w:r>
      <w:r>
        <w:rPr>
          <w:spacing w:val="-1"/>
          <w:sz w:val="24"/>
        </w:rPr>
        <w:t> </w:t>
      </w:r>
      <w:r>
        <w:rPr>
          <w:sz w:val="24"/>
        </w:rPr>
        <w:t>the </w:t>
      </w:r>
      <w:r>
        <w:rPr>
          <w:spacing w:val="-2"/>
          <w:sz w:val="24"/>
        </w:rPr>
        <w:t>bank.</w:t>
      </w:r>
    </w:p>
    <w:p>
      <w:pPr>
        <w:pStyle w:val="BodyText"/>
      </w:pPr>
    </w:p>
    <w:p>
      <w:pPr>
        <w:pStyle w:val="ListParagraph"/>
        <w:numPr>
          <w:ilvl w:val="1"/>
          <w:numId w:val="24"/>
        </w:numPr>
        <w:tabs>
          <w:tab w:pos="1220" w:val="left" w:leader="none"/>
        </w:tabs>
        <w:spacing w:line="240" w:lineRule="auto" w:before="0" w:after="0"/>
        <w:ind w:left="1220" w:right="0" w:hanging="720"/>
        <w:jc w:val="left"/>
        <w:rPr>
          <w:sz w:val="24"/>
        </w:rPr>
      </w:pPr>
      <w:r>
        <w:rPr>
          <w:sz w:val="24"/>
        </w:rPr>
        <w:t>The</w:t>
      </w:r>
      <w:r>
        <w:rPr>
          <w:spacing w:val="-3"/>
          <w:sz w:val="24"/>
        </w:rPr>
        <w:t> </w:t>
      </w:r>
      <w:r>
        <w:rPr>
          <w:sz w:val="24"/>
        </w:rPr>
        <w:t>usual</w:t>
      </w:r>
      <w:r>
        <w:rPr>
          <w:spacing w:val="-1"/>
          <w:sz w:val="24"/>
        </w:rPr>
        <w:t> </w:t>
      </w:r>
      <w:r>
        <w:rPr>
          <w:sz w:val="24"/>
        </w:rPr>
        <w:t>vicissitudes</w:t>
      </w:r>
      <w:r>
        <w:rPr>
          <w:spacing w:val="-1"/>
          <w:sz w:val="24"/>
        </w:rPr>
        <w:t> </w:t>
      </w:r>
      <w:r>
        <w:rPr>
          <w:sz w:val="24"/>
        </w:rPr>
        <w:t>of business </w:t>
      </w:r>
      <w:r>
        <w:rPr>
          <w:spacing w:val="-2"/>
          <w:sz w:val="24"/>
        </w:rPr>
        <w:t>life.</w:t>
      </w:r>
    </w:p>
    <w:p>
      <w:pPr>
        <w:pStyle w:val="BodyText"/>
      </w:pPr>
    </w:p>
    <w:p>
      <w:pPr>
        <w:pStyle w:val="ListParagraph"/>
        <w:numPr>
          <w:ilvl w:val="1"/>
          <w:numId w:val="24"/>
        </w:numPr>
        <w:tabs>
          <w:tab w:pos="1220" w:val="left" w:leader="none"/>
        </w:tabs>
        <w:spacing w:line="240" w:lineRule="auto" w:before="0" w:after="0"/>
        <w:ind w:left="1220" w:right="0" w:hanging="720"/>
        <w:jc w:val="left"/>
        <w:rPr>
          <w:sz w:val="24"/>
        </w:rPr>
      </w:pPr>
      <w:r>
        <w:rPr>
          <w:sz w:val="24"/>
        </w:rPr>
        <w:t>Failure</w:t>
      </w:r>
      <w:r>
        <w:rPr>
          <w:spacing w:val="-5"/>
          <w:sz w:val="24"/>
        </w:rPr>
        <w:t> </w:t>
      </w:r>
      <w:r>
        <w:rPr>
          <w:sz w:val="24"/>
        </w:rPr>
        <w:t>of</w:t>
      </w:r>
      <w:r>
        <w:rPr>
          <w:spacing w:val="-1"/>
          <w:sz w:val="24"/>
        </w:rPr>
        <w:t> </w:t>
      </w:r>
      <w:r>
        <w:rPr>
          <w:sz w:val="24"/>
        </w:rPr>
        <w:t>bank</w:t>
      </w:r>
      <w:r>
        <w:rPr>
          <w:spacing w:val="-2"/>
          <w:sz w:val="24"/>
        </w:rPr>
        <w:t> </w:t>
      </w:r>
      <w:r>
        <w:rPr>
          <w:sz w:val="24"/>
        </w:rPr>
        <w:t>officials</w:t>
      </w:r>
      <w:r>
        <w:rPr>
          <w:spacing w:val="-2"/>
          <w:sz w:val="24"/>
        </w:rPr>
        <w:t> </w:t>
      </w:r>
      <w:r>
        <w:rPr>
          <w:sz w:val="24"/>
        </w:rPr>
        <w:t>to</w:t>
      </w:r>
      <w:r>
        <w:rPr>
          <w:spacing w:val="-1"/>
          <w:sz w:val="24"/>
        </w:rPr>
        <w:t> </w:t>
      </w:r>
      <w:r>
        <w:rPr>
          <w:sz w:val="24"/>
        </w:rPr>
        <w:t>observe</w:t>
      </w:r>
      <w:r>
        <w:rPr>
          <w:spacing w:val="-4"/>
          <w:sz w:val="24"/>
        </w:rPr>
        <w:t> </w:t>
      </w:r>
      <w:r>
        <w:rPr>
          <w:sz w:val="24"/>
        </w:rPr>
        <w:t>the</w:t>
      </w:r>
      <w:r>
        <w:rPr>
          <w:spacing w:val="-1"/>
          <w:sz w:val="24"/>
        </w:rPr>
        <w:t> </w:t>
      </w:r>
      <w:r>
        <w:rPr>
          <w:sz w:val="24"/>
        </w:rPr>
        <w:t>banks</w:t>
      </w:r>
      <w:r>
        <w:rPr>
          <w:spacing w:val="-3"/>
          <w:sz w:val="24"/>
        </w:rPr>
        <w:t> </w:t>
      </w:r>
      <w:r>
        <w:rPr>
          <w:sz w:val="24"/>
        </w:rPr>
        <w:t>own credit</w:t>
      </w:r>
      <w:r>
        <w:rPr>
          <w:spacing w:val="-1"/>
          <w:sz w:val="24"/>
        </w:rPr>
        <w:t> </w:t>
      </w:r>
      <w:r>
        <w:rPr>
          <w:spacing w:val="-2"/>
          <w:sz w:val="24"/>
        </w:rPr>
        <w:t>policy”</w:t>
      </w:r>
    </w:p>
    <w:p>
      <w:pPr>
        <w:pStyle w:val="BodyText"/>
      </w:pPr>
    </w:p>
    <w:p>
      <w:pPr>
        <w:pStyle w:val="BodyText"/>
        <w:ind w:left="800"/>
      </w:pPr>
      <w:r>
        <w:rPr/>
        <w:t>The</w:t>
      </w:r>
      <w:r>
        <w:rPr>
          <w:spacing w:val="-5"/>
        </w:rPr>
        <w:t> </w:t>
      </w:r>
      <w:r>
        <w:rPr/>
        <w:t>above causal</w:t>
      </w:r>
      <w:r>
        <w:rPr>
          <w:spacing w:val="-1"/>
        </w:rPr>
        <w:t> </w:t>
      </w:r>
      <w:r>
        <w:rPr/>
        <w:t>factors could</w:t>
      </w:r>
      <w:r>
        <w:rPr>
          <w:spacing w:val="-1"/>
        </w:rPr>
        <w:t> </w:t>
      </w:r>
      <w:r>
        <w:rPr/>
        <w:t>be</w:t>
      </w:r>
      <w:r>
        <w:rPr>
          <w:spacing w:val="-1"/>
        </w:rPr>
        <w:t> </w:t>
      </w:r>
      <w:r>
        <w:rPr/>
        <w:t>expanded</w:t>
      </w:r>
      <w:r>
        <w:rPr>
          <w:spacing w:val="-1"/>
        </w:rPr>
        <w:t> </w:t>
      </w:r>
      <w:r>
        <w:rPr/>
        <w:t>further to</w:t>
      </w:r>
      <w:r>
        <w:rPr>
          <w:spacing w:val="-1"/>
        </w:rPr>
        <w:t> </w:t>
      </w:r>
      <w:r>
        <w:rPr/>
        <w:t>include</w:t>
      </w:r>
      <w:r>
        <w:rPr>
          <w:spacing w:val="-1"/>
        </w:rPr>
        <w:t> </w:t>
      </w:r>
      <w:r>
        <w:rPr/>
        <w:t>the</w:t>
      </w:r>
      <w:r>
        <w:rPr>
          <w:spacing w:val="-1"/>
        </w:rPr>
        <w:t> </w:t>
      </w:r>
      <w:r>
        <w:rPr>
          <w:spacing w:val="-2"/>
        </w:rPr>
        <w:t>following:</w:t>
      </w:r>
    </w:p>
    <w:p>
      <w:pPr>
        <w:pStyle w:val="BodyText"/>
      </w:pPr>
    </w:p>
    <w:p>
      <w:pPr>
        <w:pStyle w:val="ListParagraph"/>
        <w:numPr>
          <w:ilvl w:val="2"/>
          <w:numId w:val="24"/>
        </w:numPr>
        <w:tabs>
          <w:tab w:pos="1220" w:val="left" w:leader="none"/>
        </w:tabs>
        <w:spacing w:line="240" w:lineRule="auto" w:before="0" w:after="0"/>
        <w:ind w:left="1220" w:right="0" w:hanging="720"/>
        <w:jc w:val="left"/>
        <w:rPr>
          <w:sz w:val="24"/>
        </w:rPr>
      </w:pPr>
      <w:r>
        <w:rPr>
          <w:sz w:val="24"/>
        </w:rPr>
        <w:t>Natural</w:t>
      </w:r>
      <w:r>
        <w:rPr>
          <w:spacing w:val="-4"/>
          <w:sz w:val="24"/>
        </w:rPr>
        <w:t> </w:t>
      </w:r>
      <w:r>
        <w:rPr>
          <w:spacing w:val="-2"/>
          <w:sz w:val="24"/>
        </w:rPr>
        <w:t>phenomena</w:t>
      </w:r>
    </w:p>
    <w:p>
      <w:pPr>
        <w:pStyle w:val="BodyText"/>
      </w:pPr>
    </w:p>
    <w:p>
      <w:pPr>
        <w:pStyle w:val="ListParagraph"/>
        <w:numPr>
          <w:ilvl w:val="2"/>
          <w:numId w:val="24"/>
        </w:numPr>
        <w:tabs>
          <w:tab w:pos="1220" w:val="left" w:leader="none"/>
        </w:tabs>
        <w:spacing w:line="240" w:lineRule="auto" w:before="0" w:after="0"/>
        <w:ind w:left="1220" w:right="0" w:hanging="720"/>
        <w:jc w:val="left"/>
        <w:rPr>
          <w:sz w:val="24"/>
        </w:rPr>
      </w:pPr>
      <w:r>
        <w:rPr>
          <w:sz w:val="24"/>
        </w:rPr>
        <w:t>Changes</w:t>
      </w:r>
      <w:r>
        <w:rPr>
          <w:spacing w:val="-5"/>
          <w:sz w:val="24"/>
        </w:rPr>
        <w:t> </w:t>
      </w:r>
      <w:r>
        <w:rPr>
          <w:sz w:val="24"/>
        </w:rPr>
        <w:t>in government policy</w:t>
      </w:r>
      <w:r>
        <w:rPr>
          <w:spacing w:val="-7"/>
          <w:sz w:val="24"/>
        </w:rPr>
        <w:t> </w:t>
      </w:r>
      <w:r>
        <w:rPr>
          <w:sz w:val="24"/>
        </w:rPr>
        <w:t>(political</w:t>
      </w:r>
      <w:r>
        <w:rPr>
          <w:spacing w:val="-2"/>
          <w:sz w:val="24"/>
        </w:rPr>
        <w:t> instability</w:t>
      </w:r>
    </w:p>
    <w:p>
      <w:pPr>
        <w:pStyle w:val="BodyText"/>
      </w:pPr>
    </w:p>
    <w:p>
      <w:pPr>
        <w:pStyle w:val="ListParagraph"/>
        <w:numPr>
          <w:ilvl w:val="2"/>
          <w:numId w:val="24"/>
        </w:numPr>
        <w:tabs>
          <w:tab w:pos="1220" w:val="left" w:leader="none"/>
        </w:tabs>
        <w:spacing w:line="240" w:lineRule="auto" w:before="0" w:after="0"/>
        <w:ind w:left="1220" w:right="0" w:hanging="720"/>
        <w:jc w:val="left"/>
        <w:rPr>
          <w:sz w:val="24"/>
        </w:rPr>
      </w:pPr>
      <w:r>
        <w:rPr>
          <w:sz w:val="24"/>
        </w:rPr>
        <w:t>Bad management (by</w:t>
      </w:r>
      <w:r>
        <w:rPr>
          <w:spacing w:val="-5"/>
          <w:sz w:val="24"/>
        </w:rPr>
        <w:t> </w:t>
      </w:r>
      <w:r>
        <w:rPr>
          <w:sz w:val="24"/>
        </w:rPr>
        <w:t>the</w:t>
      </w:r>
      <w:r>
        <w:rPr>
          <w:spacing w:val="1"/>
          <w:sz w:val="24"/>
        </w:rPr>
        <w:t> </w:t>
      </w:r>
      <w:r>
        <w:rPr>
          <w:spacing w:val="-2"/>
          <w:sz w:val="24"/>
        </w:rPr>
        <w:t>customer)</w:t>
      </w:r>
    </w:p>
    <w:p>
      <w:pPr>
        <w:pStyle w:val="BodyText"/>
      </w:pPr>
    </w:p>
    <w:p>
      <w:pPr>
        <w:pStyle w:val="ListParagraph"/>
        <w:numPr>
          <w:ilvl w:val="2"/>
          <w:numId w:val="24"/>
        </w:numPr>
        <w:tabs>
          <w:tab w:pos="1219" w:val="left" w:leader="none"/>
        </w:tabs>
        <w:spacing w:line="480" w:lineRule="auto" w:before="0" w:after="0"/>
        <w:ind w:left="500" w:right="224" w:firstLine="0"/>
        <w:jc w:val="both"/>
        <w:rPr>
          <w:sz w:val="24"/>
        </w:rPr>
      </w:pPr>
      <w:r>
        <w:rPr>
          <w:sz w:val="24"/>
        </w:rPr>
        <w:t>Sudden change in fashion (resulting in change in consumer preference and change in technology, which all lead to loss of business for customer)</w:t>
      </w:r>
    </w:p>
    <w:p>
      <w:pPr>
        <w:pStyle w:val="BodyText"/>
        <w:spacing w:line="480" w:lineRule="auto"/>
        <w:ind w:left="500" w:right="217"/>
        <w:jc w:val="both"/>
      </w:pPr>
      <w:r>
        <w:rPr/>
        <w:t>Banks thus evolve different strategies in all attempts to recover these debts. The need for recovery is principally due to the fact that bad debts affect the banks aggregate earnings and also its capital funds and consequently affect the dividends payable to shareholders of the bank. Huge bad and doubtful debts also affect depositor‟s confidence in the bank in particular, and the banking system in general. Invariably, excessive bad loan may lead to distress and capital reconstruction. In view of these factors, banks adopt two strategies:</w:t>
      </w:r>
    </w:p>
    <w:p>
      <w:pPr>
        <w:pStyle w:val="ListParagraph"/>
        <w:numPr>
          <w:ilvl w:val="0"/>
          <w:numId w:val="25"/>
        </w:numPr>
        <w:tabs>
          <w:tab w:pos="1219" w:val="left" w:leader="none"/>
        </w:tabs>
        <w:spacing w:line="240" w:lineRule="auto" w:before="1" w:after="0"/>
        <w:ind w:left="1219" w:right="0" w:hanging="719"/>
        <w:jc w:val="both"/>
        <w:rPr>
          <w:sz w:val="24"/>
        </w:rPr>
      </w:pPr>
      <w:r>
        <w:rPr>
          <w:sz w:val="24"/>
        </w:rPr>
        <w:t>Evolve</w:t>
      </w:r>
      <w:r>
        <w:rPr>
          <w:spacing w:val="-2"/>
          <w:sz w:val="24"/>
        </w:rPr>
        <w:t> </w:t>
      </w:r>
      <w:r>
        <w:rPr>
          <w:sz w:val="24"/>
        </w:rPr>
        <w:t>measures</w:t>
      </w:r>
      <w:r>
        <w:rPr>
          <w:spacing w:val="-1"/>
          <w:sz w:val="24"/>
        </w:rPr>
        <w:t> </w:t>
      </w:r>
      <w:r>
        <w:rPr>
          <w:sz w:val="24"/>
        </w:rPr>
        <w:t>to</w:t>
      </w:r>
      <w:r>
        <w:rPr>
          <w:spacing w:val="2"/>
          <w:sz w:val="24"/>
        </w:rPr>
        <w:t> </w:t>
      </w:r>
      <w:r>
        <w:rPr>
          <w:sz w:val="24"/>
        </w:rPr>
        <w:t>avoid</w:t>
      </w:r>
      <w:r>
        <w:rPr>
          <w:spacing w:val="-1"/>
          <w:sz w:val="24"/>
        </w:rPr>
        <w:t> </w:t>
      </w:r>
      <w:r>
        <w:rPr>
          <w:sz w:val="24"/>
        </w:rPr>
        <w:t>the</w:t>
      </w:r>
      <w:r>
        <w:rPr>
          <w:spacing w:val="-1"/>
          <w:sz w:val="24"/>
        </w:rPr>
        <w:t> </w:t>
      </w:r>
      <w:r>
        <w:rPr>
          <w:sz w:val="24"/>
        </w:rPr>
        <w:t>incidence</w:t>
      </w:r>
      <w:r>
        <w:rPr>
          <w:spacing w:val="-2"/>
          <w:sz w:val="24"/>
        </w:rPr>
        <w:t> </w:t>
      </w:r>
      <w:r>
        <w:rPr>
          <w:sz w:val="24"/>
        </w:rPr>
        <w:t>of</w:t>
      </w:r>
      <w:r>
        <w:rPr>
          <w:spacing w:val="-1"/>
          <w:sz w:val="24"/>
        </w:rPr>
        <w:t> </w:t>
      </w:r>
      <w:r>
        <w:rPr>
          <w:sz w:val="24"/>
        </w:rPr>
        <w:t>bad and</w:t>
      </w:r>
      <w:r>
        <w:rPr>
          <w:spacing w:val="-1"/>
          <w:sz w:val="24"/>
        </w:rPr>
        <w:t> </w:t>
      </w:r>
      <w:r>
        <w:rPr>
          <w:sz w:val="24"/>
        </w:rPr>
        <w:t>doubtful </w:t>
      </w:r>
      <w:r>
        <w:rPr>
          <w:spacing w:val="-2"/>
          <w:sz w:val="24"/>
        </w:rPr>
        <w:t>dents.</w:t>
      </w:r>
    </w:p>
    <w:p>
      <w:pPr>
        <w:spacing w:after="0" w:line="240" w:lineRule="auto"/>
        <w:jc w:val="both"/>
        <w:rPr>
          <w:sz w:val="24"/>
        </w:rPr>
        <w:sectPr>
          <w:pgSz w:w="11910" w:h="16840"/>
          <w:pgMar w:header="0" w:footer="1002" w:top="1340" w:bottom="1200" w:left="940" w:right="1220"/>
        </w:sectPr>
      </w:pPr>
    </w:p>
    <w:p>
      <w:pPr>
        <w:pStyle w:val="ListParagraph"/>
        <w:numPr>
          <w:ilvl w:val="0"/>
          <w:numId w:val="25"/>
        </w:numPr>
        <w:tabs>
          <w:tab w:pos="1220" w:val="left" w:leader="none"/>
        </w:tabs>
        <w:spacing w:line="240" w:lineRule="auto" w:before="73" w:after="0"/>
        <w:ind w:left="1220" w:right="0" w:hanging="720"/>
        <w:jc w:val="left"/>
        <w:rPr>
          <w:sz w:val="24"/>
        </w:rPr>
      </w:pPr>
      <w:r>
        <w:rPr>
          <w:sz w:val="24"/>
        </w:rPr>
        <w:t>Evolve</w:t>
      </w:r>
      <w:r>
        <w:rPr>
          <w:spacing w:val="-1"/>
          <w:sz w:val="24"/>
        </w:rPr>
        <w:t> </w:t>
      </w:r>
      <w:r>
        <w:rPr>
          <w:sz w:val="24"/>
        </w:rPr>
        <w:t>strategies to fully</w:t>
      </w:r>
      <w:r>
        <w:rPr>
          <w:spacing w:val="-3"/>
          <w:sz w:val="24"/>
        </w:rPr>
        <w:t> </w:t>
      </w:r>
      <w:r>
        <w:rPr>
          <w:sz w:val="24"/>
        </w:rPr>
        <w:t>or partially</w:t>
      </w:r>
      <w:r>
        <w:rPr>
          <w:spacing w:val="-5"/>
          <w:sz w:val="24"/>
        </w:rPr>
        <w:t> </w:t>
      </w:r>
      <w:r>
        <w:rPr>
          <w:sz w:val="24"/>
        </w:rPr>
        <w:t>recover provisioned bad and doubtful</w:t>
      </w:r>
      <w:r>
        <w:rPr>
          <w:spacing w:val="3"/>
          <w:sz w:val="24"/>
        </w:rPr>
        <w:t> </w:t>
      </w:r>
      <w:r>
        <w:rPr>
          <w:spacing w:val="-2"/>
          <w:sz w:val="24"/>
        </w:rPr>
        <w:t>debts.</w:t>
      </w:r>
    </w:p>
    <w:p>
      <w:pPr>
        <w:pStyle w:val="BodyText"/>
      </w:pPr>
    </w:p>
    <w:p>
      <w:pPr>
        <w:pStyle w:val="BodyText"/>
        <w:spacing w:line="480" w:lineRule="auto" w:before="1"/>
        <w:ind w:left="500" w:right="220" w:firstLine="60"/>
        <w:jc w:val="both"/>
      </w:pPr>
      <w:r>
        <w:rPr/>
        <w:t>The major factors responsible for the deficiencies in the credit risks management also </w:t>
      </w:r>
      <w:r>
        <w:rPr>
          <w:spacing w:val="-2"/>
        </w:rPr>
        <w:t>include:</w:t>
      </w:r>
    </w:p>
    <w:p>
      <w:pPr>
        <w:pStyle w:val="ListParagraph"/>
        <w:numPr>
          <w:ilvl w:val="1"/>
          <w:numId w:val="25"/>
        </w:numPr>
        <w:tabs>
          <w:tab w:pos="764" w:val="left" w:leader="none"/>
        </w:tabs>
        <w:spacing w:line="240" w:lineRule="auto" w:before="0" w:after="0"/>
        <w:ind w:left="764" w:right="0" w:hanging="264"/>
        <w:jc w:val="left"/>
        <w:rPr>
          <w:sz w:val="24"/>
        </w:rPr>
      </w:pPr>
      <w:r>
        <w:rPr>
          <w:sz w:val="24"/>
        </w:rPr>
        <w:t>The absence</w:t>
      </w:r>
      <w:r>
        <w:rPr>
          <w:spacing w:val="-1"/>
          <w:sz w:val="24"/>
        </w:rPr>
        <w:t> </w:t>
      </w:r>
      <w:r>
        <w:rPr>
          <w:sz w:val="24"/>
        </w:rPr>
        <w:t>of written </w:t>
      </w:r>
      <w:r>
        <w:rPr>
          <w:spacing w:val="-2"/>
          <w:sz w:val="24"/>
        </w:rPr>
        <w:t>polices,</w:t>
      </w:r>
    </w:p>
    <w:p>
      <w:pPr>
        <w:pStyle w:val="BodyText"/>
      </w:pPr>
    </w:p>
    <w:p>
      <w:pPr>
        <w:pStyle w:val="ListParagraph"/>
        <w:numPr>
          <w:ilvl w:val="1"/>
          <w:numId w:val="25"/>
        </w:numPr>
        <w:tabs>
          <w:tab w:pos="897" w:val="left" w:leader="none"/>
        </w:tabs>
        <w:spacing w:line="240" w:lineRule="auto" w:before="0" w:after="0"/>
        <w:ind w:left="897" w:right="0" w:hanging="277"/>
        <w:jc w:val="left"/>
        <w:rPr>
          <w:sz w:val="24"/>
        </w:rPr>
      </w:pPr>
      <w:r>
        <w:rPr>
          <w:sz w:val="24"/>
        </w:rPr>
        <w:t>The</w:t>
      </w:r>
      <w:r>
        <w:rPr>
          <w:spacing w:val="-3"/>
          <w:sz w:val="24"/>
        </w:rPr>
        <w:t> </w:t>
      </w:r>
      <w:r>
        <w:rPr>
          <w:sz w:val="24"/>
        </w:rPr>
        <w:t>absence</w:t>
      </w:r>
      <w:r>
        <w:rPr>
          <w:spacing w:val="-2"/>
          <w:sz w:val="24"/>
        </w:rPr>
        <w:t> </w:t>
      </w:r>
      <w:r>
        <w:rPr>
          <w:sz w:val="24"/>
        </w:rPr>
        <w:t>of</w:t>
      </w:r>
      <w:r>
        <w:rPr>
          <w:spacing w:val="-1"/>
          <w:sz w:val="24"/>
        </w:rPr>
        <w:t> </w:t>
      </w:r>
      <w:r>
        <w:rPr>
          <w:sz w:val="24"/>
        </w:rPr>
        <w:t>portfolio</w:t>
      </w:r>
      <w:r>
        <w:rPr>
          <w:spacing w:val="-1"/>
          <w:sz w:val="24"/>
        </w:rPr>
        <w:t> </w:t>
      </w:r>
      <w:r>
        <w:rPr>
          <w:sz w:val="24"/>
        </w:rPr>
        <w:t>concentration </w:t>
      </w:r>
      <w:r>
        <w:rPr>
          <w:spacing w:val="-2"/>
          <w:sz w:val="24"/>
        </w:rPr>
        <w:t>limits</w:t>
      </w:r>
    </w:p>
    <w:p>
      <w:pPr>
        <w:pStyle w:val="BodyText"/>
      </w:pPr>
    </w:p>
    <w:p>
      <w:pPr>
        <w:pStyle w:val="ListParagraph"/>
        <w:numPr>
          <w:ilvl w:val="1"/>
          <w:numId w:val="25"/>
        </w:numPr>
        <w:tabs>
          <w:tab w:pos="824" w:val="left" w:leader="none"/>
        </w:tabs>
        <w:spacing w:line="240" w:lineRule="auto" w:before="0" w:after="0"/>
        <w:ind w:left="824" w:right="0" w:hanging="324"/>
        <w:jc w:val="left"/>
        <w:rPr>
          <w:sz w:val="24"/>
        </w:rPr>
      </w:pPr>
      <w:r>
        <w:rPr>
          <w:sz w:val="24"/>
        </w:rPr>
        <w:t>Excessive</w:t>
      </w:r>
      <w:r>
        <w:rPr>
          <w:spacing w:val="-4"/>
          <w:sz w:val="24"/>
        </w:rPr>
        <w:t> </w:t>
      </w:r>
      <w:r>
        <w:rPr>
          <w:sz w:val="24"/>
        </w:rPr>
        <w:t>centralization</w:t>
      </w:r>
      <w:r>
        <w:rPr>
          <w:spacing w:val="-2"/>
          <w:sz w:val="24"/>
        </w:rPr>
        <w:t> </w:t>
      </w:r>
      <w:r>
        <w:rPr>
          <w:sz w:val="24"/>
        </w:rPr>
        <w:t>or</w:t>
      </w:r>
      <w:r>
        <w:rPr>
          <w:spacing w:val="-2"/>
          <w:sz w:val="24"/>
        </w:rPr>
        <w:t> </w:t>
      </w:r>
      <w:r>
        <w:rPr>
          <w:sz w:val="24"/>
        </w:rPr>
        <w:t>decentralization</w:t>
      </w:r>
      <w:r>
        <w:rPr>
          <w:spacing w:val="-1"/>
          <w:sz w:val="24"/>
        </w:rPr>
        <w:t> </w:t>
      </w:r>
      <w:r>
        <w:rPr>
          <w:sz w:val="24"/>
        </w:rPr>
        <w:t>of</w:t>
      </w:r>
      <w:r>
        <w:rPr>
          <w:spacing w:val="-2"/>
          <w:sz w:val="24"/>
        </w:rPr>
        <w:t> </w:t>
      </w:r>
      <w:r>
        <w:rPr>
          <w:sz w:val="24"/>
        </w:rPr>
        <w:t>lending</w:t>
      </w:r>
      <w:r>
        <w:rPr>
          <w:spacing w:val="-3"/>
          <w:sz w:val="24"/>
        </w:rPr>
        <w:t> </w:t>
      </w:r>
      <w:r>
        <w:rPr>
          <w:spacing w:val="-2"/>
          <w:sz w:val="24"/>
        </w:rPr>
        <w:t>authority</w:t>
      </w:r>
    </w:p>
    <w:p>
      <w:pPr>
        <w:pStyle w:val="BodyText"/>
      </w:pPr>
    </w:p>
    <w:p>
      <w:pPr>
        <w:pStyle w:val="ListParagraph"/>
        <w:numPr>
          <w:ilvl w:val="1"/>
          <w:numId w:val="25"/>
        </w:numPr>
        <w:tabs>
          <w:tab w:pos="837" w:val="left" w:leader="none"/>
        </w:tabs>
        <w:spacing w:line="240" w:lineRule="auto" w:before="0" w:after="0"/>
        <w:ind w:left="837" w:right="0" w:hanging="337"/>
        <w:jc w:val="left"/>
        <w:rPr>
          <w:sz w:val="24"/>
        </w:rPr>
      </w:pPr>
      <w:r>
        <w:rPr>
          <w:sz w:val="24"/>
        </w:rPr>
        <w:t>Poor industry</w:t>
      </w:r>
      <w:r>
        <w:rPr>
          <w:spacing w:val="-2"/>
          <w:sz w:val="24"/>
        </w:rPr>
        <w:t> analysis</w:t>
      </w:r>
    </w:p>
    <w:p>
      <w:pPr>
        <w:pStyle w:val="BodyText"/>
      </w:pPr>
    </w:p>
    <w:p>
      <w:pPr>
        <w:pStyle w:val="ListParagraph"/>
        <w:numPr>
          <w:ilvl w:val="1"/>
          <w:numId w:val="25"/>
        </w:numPr>
        <w:tabs>
          <w:tab w:pos="824" w:val="left" w:leader="none"/>
        </w:tabs>
        <w:spacing w:line="240" w:lineRule="auto" w:before="1" w:after="0"/>
        <w:ind w:left="824" w:right="0" w:hanging="324"/>
        <w:jc w:val="left"/>
        <w:rPr>
          <w:sz w:val="24"/>
        </w:rPr>
      </w:pPr>
      <w:r>
        <w:rPr>
          <w:sz w:val="24"/>
        </w:rPr>
        <w:t>A</w:t>
      </w:r>
      <w:r>
        <w:rPr>
          <w:spacing w:val="-1"/>
          <w:sz w:val="24"/>
        </w:rPr>
        <w:t> </w:t>
      </w:r>
      <w:r>
        <w:rPr>
          <w:sz w:val="24"/>
        </w:rPr>
        <w:t>cursory</w:t>
      </w:r>
      <w:r>
        <w:rPr>
          <w:spacing w:val="-5"/>
          <w:sz w:val="24"/>
        </w:rPr>
        <w:t> </w:t>
      </w:r>
      <w:r>
        <w:rPr>
          <w:sz w:val="24"/>
        </w:rPr>
        <w:t>financial</w:t>
      </w:r>
      <w:r>
        <w:rPr>
          <w:spacing w:val="-1"/>
          <w:sz w:val="24"/>
        </w:rPr>
        <w:t> </w:t>
      </w:r>
      <w:r>
        <w:rPr>
          <w:sz w:val="24"/>
        </w:rPr>
        <w:t>analysis of </w:t>
      </w:r>
      <w:r>
        <w:rPr>
          <w:spacing w:val="-2"/>
          <w:sz w:val="24"/>
        </w:rPr>
        <w:t>borrowers</w:t>
      </w:r>
    </w:p>
    <w:p>
      <w:pPr>
        <w:pStyle w:val="ListParagraph"/>
        <w:numPr>
          <w:ilvl w:val="1"/>
          <w:numId w:val="25"/>
        </w:numPr>
        <w:tabs>
          <w:tab w:pos="797" w:val="left" w:leader="none"/>
        </w:tabs>
        <w:spacing w:line="480" w:lineRule="auto" w:before="276" w:after="0"/>
        <w:ind w:left="500" w:right="5603" w:firstLine="0"/>
        <w:jc w:val="left"/>
        <w:rPr>
          <w:sz w:val="24"/>
        </w:rPr>
      </w:pPr>
      <w:r>
        <w:rPr>
          <w:sz w:val="24"/>
        </w:rPr>
        <w:t>An</w:t>
      </w:r>
      <w:r>
        <w:rPr>
          <w:spacing w:val="-8"/>
          <w:sz w:val="24"/>
        </w:rPr>
        <w:t> </w:t>
      </w:r>
      <w:r>
        <w:rPr>
          <w:sz w:val="24"/>
        </w:rPr>
        <w:t>excessive</w:t>
      </w:r>
      <w:r>
        <w:rPr>
          <w:spacing w:val="-11"/>
          <w:sz w:val="24"/>
        </w:rPr>
        <w:t> </w:t>
      </w:r>
      <w:r>
        <w:rPr>
          <w:sz w:val="24"/>
        </w:rPr>
        <w:t>reliance</w:t>
      </w:r>
      <w:r>
        <w:rPr>
          <w:spacing w:val="-9"/>
          <w:sz w:val="24"/>
        </w:rPr>
        <w:t> </w:t>
      </w:r>
      <w:r>
        <w:rPr>
          <w:sz w:val="24"/>
        </w:rPr>
        <w:t>on</w:t>
      </w:r>
      <w:r>
        <w:rPr>
          <w:spacing w:val="-10"/>
          <w:sz w:val="24"/>
        </w:rPr>
        <w:t> </w:t>
      </w:r>
      <w:r>
        <w:rPr>
          <w:sz w:val="24"/>
        </w:rPr>
        <w:t>collateral (g)Infrequent customer contact</w:t>
      </w:r>
    </w:p>
    <w:p>
      <w:pPr>
        <w:pStyle w:val="ListParagraph"/>
        <w:numPr>
          <w:ilvl w:val="0"/>
          <w:numId w:val="26"/>
        </w:numPr>
        <w:tabs>
          <w:tab w:pos="779" w:val="left" w:leader="none"/>
        </w:tabs>
        <w:spacing w:line="240" w:lineRule="auto" w:before="0" w:after="0"/>
        <w:ind w:left="779" w:right="0" w:hanging="279"/>
        <w:jc w:val="left"/>
        <w:rPr>
          <w:sz w:val="24"/>
        </w:rPr>
      </w:pPr>
      <w:r>
        <w:rPr>
          <w:sz w:val="24"/>
        </w:rPr>
        <w:t>Inadequate</w:t>
      </w:r>
      <w:r>
        <w:rPr>
          <w:spacing w:val="-2"/>
          <w:sz w:val="24"/>
        </w:rPr>
        <w:t> </w:t>
      </w:r>
      <w:r>
        <w:rPr>
          <w:sz w:val="24"/>
        </w:rPr>
        <w:t>checks and balance</w:t>
      </w:r>
      <w:r>
        <w:rPr>
          <w:spacing w:val="-3"/>
          <w:sz w:val="24"/>
        </w:rPr>
        <w:t> </w:t>
      </w:r>
      <w:r>
        <w:rPr>
          <w:sz w:val="24"/>
        </w:rPr>
        <w:t>in</w:t>
      </w:r>
      <w:r>
        <w:rPr>
          <w:spacing w:val="-2"/>
          <w:sz w:val="24"/>
        </w:rPr>
        <w:t> </w:t>
      </w:r>
      <w:r>
        <w:rPr>
          <w:sz w:val="24"/>
        </w:rPr>
        <w:t>the</w:t>
      </w:r>
      <w:r>
        <w:rPr>
          <w:spacing w:val="-1"/>
          <w:sz w:val="24"/>
        </w:rPr>
        <w:t> </w:t>
      </w:r>
      <w:r>
        <w:rPr>
          <w:sz w:val="24"/>
        </w:rPr>
        <w:t>credit</w:t>
      </w:r>
      <w:r>
        <w:rPr>
          <w:spacing w:val="-2"/>
          <w:sz w:val="24"/>
        </w:rPr>
        <w:t> process.</w:t>
      </w:r>
    </w:p>
    <w:p>
      <w:pPr>
        <w:pStyle w:val="BodyText"/>
      </w:pPr>
    </w:p>
    <w:p>
      <w:pPr>
        <w:pStyle w:val="ListParagraph"/>
        <w:numPr>
          <w:ilvl w:val="0"/>
          <w:numId w:val="26"/>
        </w:numPr>
        <w:tabs>
          <w:tab w:pos="785" w:val="left" w:leader="none"/>
        </w:tabs>
        <w:spacing w:line="240" w:lineRule="auto" w:before="0" w:after="0"/>
        <w:ind w:left="785" w:right="0" w:hanging="285"/>
        <w:jc w:val="left"/>
        <w:rPr>
          <w:sz w:val="24"/>
        </w:rPr>
      </w:pPr>
      <w:r>
        <w:rPr>
          <w:sz w:val="24"/>
        </w:rPr>
        <w:t>The</w:t>
      </w:r>
      <w:r>
        <w:rPr>
          <w:spacing w:val="-3"/>
          <w:sz w:val="24"/>
        </w:rPr>
        <w:t> </w:t>
      </w:r>
      <w:r>
        <w:rPr>
          <w:sz w:val="24"/>
        </w:rPr>
        <w:t>absence</w:t>
      </w:r>
      <w:r>
        <w:rPr>
          <w:spacing w:val="-1"/>
          <w:sz w:val="24"/>
        </w:rPr>
        <w:t> </w:t>
      </w:r>
      <w:r>
        <w:rPr>
          <w:sz w:val="24"/>
        </w:rPr>
        <w:t>of loan </w:t>
      </w:r>
      <w:r>
        <w:rPr>
          <w:spacing w:val="-2"/>
          <w:sz w:val="24"/>
        </w:rPr>
        <w:t>supervision</w:t>
      </w:r>
    </w:p>
    <w:p>
      <w:pPr>
        <w:pStyle w:val="BodyText"/>
      </w:pPr>
    </w:p>
    <w:p>
      <w:pPr>
        <w:pStyle w:val="ListParagraph"/>
        <w:numPr>
          <w:ilvl w:val="0"/>
          <w:numId w:val="26"/>
        </w:numPr>
        <w:tabs>
          <w:tab w:pos="785" w:val="left" w:leader="none"/>
        </w:tabs>
        <w:spacing w:line="240" w:lineRule="auto" w:before="0" w:after="0"/>
        <w:ind w:left="785" w:right="0" w:hanging="285"/>
        <w:jc w:val="left"/>
        <w:rPr>
          <w:sz w:val="24"/>
        </w:rPr>
      </w:pPr>
      <w:r>
        <w:rPr>
          <w:sz w:val="24"/>
        </w:rPr>
        <w:t>A</w:t>
      </w:r>
      <w:r>
        <w:rPr>
          <w:spacing w:val="-3"/>
          <w:sz w:val="24"/>
        </w:rPr>
        <w:t> </w:t>
      </w:r>
      <w:r>
        <w:rPr>
          <w:sz w:val="24"/>
        </w:rPr>
        <w:t>failure</w:t>
      </w:r>
      <w:r>
        <w:rPr>
          <w:spacing w:val="-2"/>
          <w:sz w:val="24"/>
        </w:rPr>
        <w:t> </w:t>
      </w:r>
      <w:r>
        <w:rPr>
          <w:sz w:val="24"/>
        </w:rPr>
        <w:t>to</w:t>
      </w:r>
      <w:r>
        <w:rPr>
          <w:spacing w:val="-1"/>
          <w:sz w:val="24"/>
        </w:rPr>
        <w:t> </w:t>
      </w:r>
      <w:r>
        <w:rPr>
          <w:sz w:val="24"/>
        </w:rPr>
        <w:t>improve</w:t>
      </w:r>
      <w:r>
        <w:rPr>
          <w:spacing w:val="-3"/>
          <w:sz w:val="24"/>
        </w:rPr>
        <w:t> </w:t>
      </w:r>
      <w:r>
        <w:rPr>
          <w:sz w:val="24"/>
        </w:rPr>
        <w:t>collateral</w:t>
      </w:r>
      <w:r>
        <w:rPr>
          <w:spacing w:val="-1"/>
          <w:sz w:val="24"/>
        </w:rPr>
        <w:t> </w:t>
      </w:r>
      <w:r>
        <w:rPr>
          <w:sz w:val="24"/>
        </w:rPr>
        <w:t>position</w:t>
      </w:r>
      <w:r>
        <w:rPr>
          <w:spacing w:val="-1"/>
          <w:sz w:val="24"/>
        </w:rPr>
        <w:t> </w:t>
      </w:r>
      <w:r>
        <w:rPr>
          <w:sz w:val="24"/>
        </w:rPr>
        <w:t>as</w:t>
      </w:r>
      <w:r>
        <w:rPr>
          <w:spacing w:val="-1"/>
          <w:sz w:val="24"/>
        </w:rPr>
        <w:t> </w:t>
      </w:r>
      <w:r>
        <w:rPr>
          <w:sz w:val="24"/>
        </w:rPr>
        <w:t>credits </w:t>
      </w:r>
      <w:r>
        <w:rPr>
          <w:spacing w:val="-2"/>
          <w:sz w:val="24"/>
        </w:rPr>
        <w:t>deteriorates.</w:t>
      </w:r>
    </w:p>
    <w:p>
      <w:pPr>
        <w:pStyle w:val="BodyText"/>
      </w:pPr>
    </w:p>
    <w:p>
      <w:pPr>
        <w:pStyle w:val="ListParagraph"/>
        <w:numPr>
          <w:ilvl w:val="0"/>
          <w:numId w:val="26"/>
        </w:numPr>
        <w:tabs>
          <w:tab w:pos="837" w:val="left" w:leader="none"/>
        </w:tabs>
        <w:spacing w:line="240" w:lineRule="auto" w:before="0" w:after="0"/>
        <w:ind w:left="837" w:right="0" w:hanging="337"/>
        <w:jc w:val="left"/>
        <w:rPr>
          <w:sz w:val="24"/>
        </w:rPr>
      </w:pPr>
      <w:r>
        <w:rPr>
          <w:sz w:val="24"/>
        </w:rPr>
        <w:t>Poor</w:t>
      </w:r>
      <w:r>
        <w:rPr>
          <w:spacing w:val="-3"/>
          <w:sz w:val="24"/>
        </w:rPr>
        <w:t> </w:t>
      </w:r>
      <w:r>
        <w:rPr>
          <w:sz w:val="24"/>
        </w:rPr>
        <w:t>controls</w:t>
      </w:r>
      <w:r>
        <w:rPr>
          <w:spacing w:val="-1"/>
          <w:sz w:val="24"/>
        </w:rPr>
        <w:t> </w:t>
      </w:r>
      <w:r>
        <w:rPr>
          <w:sz w:val="24"/>
        </w:rPr>
        <w:t>on</w:t>
      </w:r>
      <w:r>
        <w:rPr>
          <w:spacing w:val="-1"/>
          <w:sz w:val="24"/>
        </w:rPr>
        <w:t> </w:t>
      </w:r>
      <w:r>
        <w:rPr>
          <w:sz w:val="24"/>
        </w:rPr>
        <w:t>loan</w:t>
      </w:r>
      <w:r>
        <w:rPr>
          <w:spacing w:val="2"/>
          <w:sz w:val="24"/>
        </w:rPr>
        <w:t> </w:t>
      </w:r>
      <w:r>
        <w:rPr>
          <w:spacing w:val="-2"/>
          <w:sz w:val="24"/>
        </w:rPr>
        <w:t>documentation</w:t>
      </w:r>
    </w:p>
    <w:p>
      <w:pPr>
        <w:pStyle w:val="BodyText"/>
      </w:pPr>
    </w:p>
    <w:p>
      <w:pPr>
        <w:pStyle w:val="ListParagraph"/>
        <w:numPr>
          <w:ilvl w:val="0"/>
          <w:numId w:val="26"/>
        </w:numPr>
        <w:tabs>
          <w:tab w:pos="785" w:val="left" w:leader="none"/>
        </w:tabs>
        <w:spacing w:line="240" w:lineRule="auto" w:before="0" w:after="0"/>
        <w:ind w:left="785" w:right="0" w:hanging="285"/>
        <w:jc w:val="left"/>
        <w:rPr>
          <w:sz w:val="24"/>
        </w:rPr>
      </w:pPr>
      <w:r>
        <w:rPr>
          <w:sz w:val="24"/>
        </w:rPr>
        <w:t>Excessive</w:t>
      </w:r>
      <w:r>
        <w:rPr>
          <w:spacing w:val="-3"/>
          <w:sz w:val="24"/>
        </w:rPr>
        <w:t> </w:t>
      </w:r>
      <w:r>
        <w:rPr>
          <w:sz w:val="24"/>
        </w:rPr>
        <w:t>overdraft</w:t>
      </w:r>
      <w:r>
        <w:rPr>
          <w:spacing w:val="-1"/>
          <w:sz w:val="24"/>
        </w:rPr>
        <w:t> </w:t>
      </w:r>
      <w:r>
        <w:rPr>
          <w:spacing w:val="-2"/>
          <w:sz w:val="24"/>
        </w:rPr>
        <w:t>lending</w:t>
      </w:r>
    </w:p>
    <w:p>
      <w:pPr>
        <w:pStyle w:val="BodyText"/>
      </w:pPr>
    </w:p>
    <w:p>
      <w:pPr>
        <w:pStyle w:val="ListParagraph"/>
        <w:numPr>
          <w:ilvl w:val="0"/>
          <w:numId w:val="26"/>
        </w:numPr>
        <w:tabs>
          <w:tab w:pos="907" w:val="left" w:leader="none"/>
        </w:tabs>
        <w:spacing w:line="240" w:lineRule="auto" w:before="0" w:after="0"/>
        <w:ind w:left="907" w:right="0" w:hanging="407"/>
        <w:jc w:val="left"/>
        <w:rPr>
          <w:sz w:val="24"/>
        </w:rPr>
      </w:pPr>
      <w:r>
        <w:rPr>
          <w:sz w:val="24"/>
        </w:rPr>
        <w:t>Incomplete</w:t>
      </w:r>
      <w:r>
        <w:rPr>
          <w:spacing w:val="-4"/>
          <w:sz w:val="24"/>
        </w:rPr>
        <w:t> </w:t>
      </w:r>
      <w:r>
        <w:rPr>
          <w:sz w:val="24"/>
        </w:rPr>
        <w:t>credit</w:t>
      </w:r>
      <w:r>
        <w:rPr>
          <w:spacing w:val="-4"/>
          <w:sz w:val="24"/>
        </w:rPr>
        <w:t> files</w:t>
      </w:r>
    </w:p>
    <w:p>
      <w:pPr>
        <w:pStyle w:val="BodyText"/>
      </w:pPr>
    </w:p>
    <w:p>
      <w:pPr>
        <w:pStyle w:val="ListParagraph"/>
        <w:numPr>
          <w:ilvl w:val="0"/>
          <w:numId w:val="26"/>
        </w:numPr>
        <w:tabs>
          <w:tab w:pos="837" w:val="left" w:leader="none"/>
        </w:tabs>
        <w:spacing w:line="240" w:lineRule="auto" w:before="0" w:after="0"/>
        <w:ind w:left="837" w:right="0" w:hanging="337"/>
        <w:jc w:val="left"/>
        <w:rPr>
          <w:sz w:val="24"/>
        </w:rPr>
      </w:pPr>
      <w:r>
        <w:rPr>
          <w:sz w:val="24"/>
        </w:rPr>
        <w:t>The</w:t>
      </w:r>
      <w:r>
        <w:rPr>
          <w:spacing w:val="-5"/>
          <w:sz w:val="24"/>
        </w:rPr>
        <w:t> </w:t>
      </w:r>
      <w:r>
        <w:rPr>
          <w:sz w:val="24"/>
        </w:rPr>
        <w:t>absence</w:t>
      </w:r>
      <w:r>
        <w:rPr>
          <w:spacing w:val="-1"/>
          <w:sz w:val="24"/>
        </w:rPr>
        <w:t> </w:t>
      </w:r>
      <w:r>
        <w:rPr>
          <w:sz w:val="24"/>
        </w:rPr>
        <w:t>of asset</w:t>
      </w:r>
      <w:r>
        <w:rPr>
          <w:spacing w:val="-1"/>
          <w:sz w:val="24"/>
        </w:rPr>
        <w:t> </w:t>
      </w:r>
      <w:r>
        <w:rPr>
          <w:sz w:val="24"/>
        </w:rPr>
        <w:t>classification and loan</w:t>
      </w:r>
      <w:r>
        <w:rPr>
          <w:spacing w:val="-1"/>
          <w:sz w:val="24"/>
        </w:rPr>
        <w:t> </w:t>
      </w:r>
      <w:r>
        <w:rPr>
          <w:sz w:val="24"/>
        </w:rPr>
        <w:t>loss provisioning</w:t>
      </w:r>
      <w:r>
        <w:rPr>
          <w:spacing w:val="-2"/>
          <w:sz w:val="24"/>
        </w:rPr>
        <w:t> standards</w:t>
      </w:r>
    </w:p>
    <w:p>
      <w:pPr>
        <w:pStyle w:val="BodyText"/>
      </w:pPr>
    </w:p>
    <w:p>
      <w:pPr>
        <w:pStyle w:val="ListParagraph"/>
        <w:numPr>
          <w:ilvl w:val="0"/>
          <w:numId w:val="26"/>
        </w:numPr>
        <w:tabs>
          <w:tab w:pos="837" w:val="left" w:leader="none"/>
        </w:tabs>
        <w:spacing w:line="240" w:lineRule="auto" w:before="0" w:after="0"/>
        <w:ind w:left="837" w:right="0" w:hanging="337"/>
        <w:jc w:val="left"/>
        <w:rPr>
          <w:sz w:val="24"/>
        </w:rPr>
      </w:pPr>
      <w:r>
        <w:rPr>
          <w:sz w:val="24"/>
        </w:rPr>
        <w:t>A</w:t>
      </w:r>
      <w:r>
        <w:rPr>
          <w:spacing w:val="-1"/>
          <w:sz w:val="24"/>
        </w:rPr>
        <w:t> </w:t>
      </w:r>
      <w:r>
        <w:rPr>
          <w:sz w:val="24"/>
        </w:rPr>
        <w:t>failure</w:t>
      </w:r>
      <w:r>
        <w:rPr>
          <w:spacing w:val="-2"/>
          <w:sz w:val="24"/>
        </w:rPr>
        <w:t> </w:t>
      </w:r>
      <w:r>
        <w:rPr>
          <w:sz w:val="24"/>
        </w:rPr>
        <w:t>to control</w:t>
      </w:r>
      <w:r>
        <w:rPr>
          <w:spacing w:val="-1"/>
          <w:sz w:val="24"/>
        </w:rPr>
        <w:t> </w:t>
      </w:r>
      <w:r>
        <w:rPr>
          <w:sz w:val="24"/>
        </w:rPr>
        <w:t>and</w:t>
      </w:r>
      <w:r>
        <w:rPr>
          <w:spacing w:val="-1"/>
          <w:sz w:val="24"/>
        </w:rPr>
        <w:t> </w:t>
      </w:r>
      <w:r>
        <w:rPr>
          <w:sz w:val="24"/>
        </w:rPr>
        <w:t>audit the</w:t>
      </w:r>
      <w:r>
        <w:rPr>
          <w:spacing w:val="-1"/>
          <w:sz w:val="24"/>
        </w:rPr>
        <w:t> </w:t>
      </w:r>
      <w:r>
        <w:rPr>
          <w:sz w:val="24"/>
        </w:rPr>
        <w:t>credit</w:t>
      </w:r>
      <w:r>
        <w:rPr>
          <w:spacing w:val="-1"/>
          <w:sz w:val="24"/>
        </w:rPr>
        <w:t> </w:t>
      </w:r>
      <w:r>
        <w:rPr>
          <w:sz w:val="24"/>
        </w:rPr>
        <w:t>process </w:t>
      </w:r>
      <w:r>
        <w:rPr>
          <w:spacing w:val="-2"/>
          <w:sz w:val="24"/>
        </w:rPr>
        <w:t>effectively.</w:t>
      </w:r>
    </w:p>
    <w:p>
      <w:pPr>
        <w:pStyle w:val="BodyText"/>
      </w:pPr>
    </w:p>
    <w:p>
      <w:pPr>
        <w:pStyle w:val="BodyText"/>
        <w:spacing w:line="480" w:lineRule="auto"/>
        <w:ind w:left="500" w:right="218" w:firstLine="60"/>
        <w:jc w:val="both"/>
      </w:pPr>
      <w:r>
        <w:rPr/>
        <w:t>The issues above lead to credit weaknesses and poor risk selection. The obvious effects are non-performing credits illiquidity of the bank insolvency</w:t>
      </w:r>
    </w:p>
    <w:p>
      <w:pPr>
        <w:pStyle w:val="Heading1"/>
        <w:numPr>
          <w:ilvl w:val="2"/>
          <w:numId w:val="27"/>
        </w:numPr>
        <w:tabs>
          <w:tab w:pos="1219" w:val="left" w:leader="none"/>
        </w:tabs>
        <w:spacing w:line="240" w:lineRule="auto" w:before="6" w:after="0"/>
        <w:ind w:left="1219" w:right="0" w:hanging="719"/>
        <w:jc w:val="left"/>
      </w:pPr>
      <w:r>
        <w:rPr/>
        <w:t>MEASURES</w:t>
      </w:r>
      <w:r>
        <w:rPr>
          <w:spacing w:val="-1"/>
        </w:rPr>
        <w:t> </w:t>
      </w:r>
      <w:r>
        <w:rPr/>
        <w:t>TO</w:t>
      </w:r>
      <w:r>
        <w:rPr>
          <w:spacing w:val="-1"/>
        </w:rPr>
        <w:t> </w:t>
      </w:r>
      <w:r>
        <w:rPr/>
        <w:t>AVOID BAD</w:t>
      </w:r>
      <w:r>
        <w:rPr>
          <w:spacing w:val="-2"/>
        </w:rPr>
        <w:t> </w:t>
      </w:r>
      <w:r>
        <w:rPr/>
        <w:t>AND</w:t>
      </w:r>
      <w:r>
        <w:rPr>
          <w:spacing w:val="-1"/>
        </w:rPr>
        <w:t> </w:t>
      </w:r>
      <w:r>
        <w:rPr/>
        <w:t>DOUBTFUL </w:t>
      </w:r>
      <w:r>
        <w:rPr>
          <w:spacing w:val="-2"/>
        </w:rPr>
        <w:t>DEBTS:</w:t>
      </w:r>
    </w:p>
    <w:p>
      <w:pPr>
        <w:pStyle w:val="BodyText"/>
        <w:spacing w:line="480" w:lineRule="auto" w:before="271"/>
        <w:ind w:left="500" w:right="215"/>
        <w:jc w:val="both"/>
      </w:pPr>
      <w:r>
        <w:rPr/>
        <w:t>Banks credit analysts ensure that the principles of sound lending are set in motion to achieve</w:t>
      </w:r>
      <w:r>
        <w:rPr>
          <w:spacing w:val="40"/>
        </w:rPr>
        <w:t> </w:t>
      </w:r>
      <w:r>
        <w:rPr/>
        <w:t>a healthy loans and advances portfolio. This entails the establishment of comprehensive lending policies, proper credit analysis which includes analysis of financial history, viability analysis,</w:t>
      </w:r>
      <w:r>
        <w:rPr>
          <w:spacing w:val="19"/>
        </w:rPr>
        <w:t> </w:t>
      </w:r>
      <w:r>
        <w:rPr/>
        <w:t>feasibility</w:t>
      </w:r>
      <w:r>
        <w:rPr>
          <w:spacing w:val="13"/>
        </w:rPr>
        <w:t> </w:t>
      </w:r>
      <w:r>
        <w:rPr/>
        <w:t>studies,</w:t>
      </w:r>
      <w:r>
        <w:rPr>
          <w:spacing w:val="20"/>
        </w:rPr>
        <w:t> </w:t>
      </w:r>
      <w:r>
        <w:rPr/>
        <w:t>case</w:t>
      </w:r>
      <w:r>
        <w:rPr>
          <w:spacing w:val="19"/>
        </w:rPr>
        <w:t> </w:t>
      </w:r>
      <w:r>
        <w:rPr/>
        <w:t>flow</w:t>
      </w:r>
      <w:r>
        <w:rPr>
          <w:spacing w:val="19"/>
        </w:rPr>
        <w:t> </w:t>
      </w:r>
      <w:r>
        <w:rPr/>
        <w:t>projections,</w:t>
      </w:r>
      <w:r>
        <w:rPr>
          <w:spacing w:val="20"/>
        </w:rPr>
        <w:t> </w:t>
      </w:r>
      <w:r>
        <w:rPr/>
        <w:t>ratio</w:t>
      </w:r>
      <w:r>
        <w:rPr>
          <w:spacing w:val="19"/>
        </w:rPr>
        <w:t> </w:t>
      </w:r>
      <w:r>
        <w:rPr/>
        <w:t>analysis</w:t>
      </w:r>
      <w:r>
        <w:rPr>
          <w:spacing w:val="27"/>
        </w:rPr>
        <w:t> </w:t>
      </w:r>
      <w:r>
        <w:rPr/>
        <w:t>and</w:t>
      </w:r>
      <w:r>
        <w:rPr>
          <w:spacing w:val="20"/>
        </w:rPr>
        <w:t> </w:t>
      </w:r>
      <w:r>
        <w:rPr/>
        <w:t>a</w:t>
      </w:r>
      <w:r>
        <w:rPr>
          <w:spacing w:val="19"/>
        </w:rPr>
        <w:t> </w:t>
      </w:r>
      <w:r>
        <w:rPr/>
        <w:t>proper</w:t>
      </w:r>
      <w:r>
        <w:rPr>
          <w:spacing w:val="19"/>
        </w:rPr>
        <w:t> </w:t>
      </w:r>
      <w:r>
        <w:rPr/>
        <w:t>assessment</w:t>
      </w:r>
      <w:r>
        <w:rPr>
          <w:spacing w:val="20"/>
        </w:rPr>
        <w:t> </w:t>
      </w:r>
      <w:r>
        <w:rPr>
          <w:spacing w:val="-5"/>
        </w:rPr>
        <w:t>of</w:t>
      </w:r>
    </w:p>
    <w:p>
      <w:pPr>
        <w:spacing w:after="0" w:line="480" w:lineRule="auto"/>
        <w:jc w:val="both"/>
        <w:sectPr>
          <w:pgSz w:w="11910" w:h="16840"/>
          <w:pgMar w:header="0" w:footer="1002" w:top="1340" w:bottom="1200" w:left="940" w:right="1220"/>
        </w:sectPr>
      </w:pPr>
    </w:p>
    <w:p>
      <w:pPr>
        <w:pStyle w:val="BodyText"/>
        <w:spacing w:line="480" w:lineRule="auto" w:before="73"/>
        <w:ind w:left="500" w:right="227"/>
        <w:jc w:val="both"/>
      </w:pPr>
      <w:r>
        <w:rPr/>
        <w:t>the borrower using the basic cannons of lending as discussed earlier, and yield calculations including profitability considerations.</w:t>
      </w:r>
    </w:p>
    <w:p>
      <w:pPr>
        <w:pStyle w:val="BodyText"/>
        <w:spacing w:line="480" w:lineRule="auto" w:before="1"/>
        <w:ind w:left="500" w:right="223" w:firstLine="122"/>
        <w:jc w:val="both"/>
      </w:pPr>
      <w:r>
        <w:rPr/>
        <w:t>It is generally agreed that credit monitoring and controls assist in early detection of bad loans and determination of deteriorating accounts. In this case, the following indicators are usually considered.</w:t>
      </w:r>
    </w:p>
    <w:p>
      <w:pPr>
        <w:pStyle w:val="ListParagraph"/>
        <w:numPr>
          <w:ilvl w:val="0"/>
          <w:numId w:val="28"/>
        </w:numPr>
        <w:tabs>
          <w:tab w:pos="1219" w:val="left" w:leader="none"/>
        </w:tabs>
        <w:spacing w:line="240" w:lineRule="auto" w:before="0" w:after="0"/>
        <w:ind w:left="1219" w:right="0" w:hanging="719"/>
        <w:jc w:val="both"/>
        <w:rPr>
          <w:sz w:val="24"/>
        </w:rPr>
      </w:pPr>
      <w:r>
        <w:rPr>
          <w:sz w:val="24"/>
        </w:rPr>
        <w:t>Increased</w:t>
      </w:r>
      <w:r>
        <w:rPr>
          <w:spacing w:val="-1"/>
          <w:sz w:val="24"/>
        </w:rPr>
        <w:t> </w:t>
      </w:r>
      <w:r>
        <w:rPr>
          <w:sz w:val="24"/>
        </w:rPr>
        <w:t>facility</w:t>
      </w:r>
      <w:r>
        <w:rPr>
          <w:spacing w:val="-6"/>
          <w:sz w:val="24"/>
        </w:rPr>
        <w:t> </w:t>
      </w:r>
      <w:r>
        <w:rPr>
          <w:sz w:val="24"/>
        </w:rPr>
        <w:t>not resulting</w:t>
      </w:r>
      <w:r>
        <w:rPr>
          <w:spacing w:val="-3"/>
          <w:sz w:val="24"/>
        </w:rPr>
        <w:t> </w:t>
      </w:r>
      <w:r>
        <w:rPr>
          <w:sz w:val="24"/>
        </w:rPr>
        <w:t>in</w:t>
      </w:r>
      <w:r>
        <w:rPr>
          <w:spacing w:val="-1"/>
          <w:sz w:val="24"/>
        </w:rPr>
        <w:t> </w:t>
      </w:r>
      <w:r>
        <w:rPr>
          <w:sz w:val="24"/>
        </w:rPr>
        <w:t>increased </w:t>
      </w:r>
      <w:r>
        <w:rPr>
          <w:spacing w:val="-2"/>
          <w:sz w:val="24"/>
        </w:rPr>
        <w:t>turnover</w:t>
      </w:r>
    </w:p>
    <w:p>
      <w:pPr>
        <w:pStyle w:val="BodyText"/>
      </w:pPr>
    </w:p>
    <w:p>
      <w:pPr>
        <w:pStyle w:val="ListParagraph"/>
        <w:numPr>
          <w:ilvl w:val="0"/>
          <w:numId w:val="28"/>
        </w:numPr>
        <w:tabs>
          <w:tab w:pos="1219" w:val="left" w:leader="none"/>
        </w:tabs>
        <w:spacing w:line="240" w:lineRule="auto" w:before="0" w:after="0"/>
        <w:ind w:left="1219" w:right="0" w:hanging="719"/>
        <w:jc w:val="both"/>
        <w:rPr>
          <w:sz w:val="24"/>
        </w:rPr>
      </w:pPr>
      <w:r>
        <w:rPr>
          <w:sz w:val="24"/>
        </w:rPr>
        <w:t>Fall</w:t>
      </w:r>
      <w:r>
        <w:rPr>
          <w:spacing w:val="-2"/>
          <w:sz w:val="24"/>
        </w:rPr>
        <w:t> </w:t>
      </w:r>
      <w:r>
        <w:rPr>
          <w:sz w:val="24"/>
        </w:rPr>
        <w:t>in</w:t>
      </w:r>
      <w:r>
        <w:rPr>
          <w:spacing w:val="-1"/>
          <w:sz w:val="24"/>
        </w:rPr>
        <w:t> </w:t>
      </w:r>
      <w:r>
        <w:rPr>
          <w:sz w:val="24"/>
        </w:rPr>
        <w:t>credit</w:t>
      </w:r>
      <w:r>
        <w:rPr>
          <w:spacing w:val="-1"/>
          <w:sz w:val="24"/>
        </w:rPr>
        <w:t> </w:t>
      </w:r>
      <w:r>
        <w:rPr>
          <w:sz w:val="24"/>
        </w:rPr>
        <w:t>turnover</w:t>
      </w:r>
      <w:r>
        <w:rPr>
          <w:spacing w:val="-1"/>
          <w:sz w:val="24"/>
        </w:rPr>
        <w:t> </w:t>
      </w:r>
      <w:r>
        <w:rPr>
          <w:sz w:val="24"/>
        </w:rPr>
        <w:t>indicating</w:t>
      </w:r>
      <w:r>
        <w:rPr>
          <w:spacing w:val="-2"/>
          <w:sz w:val="24"/>
        </w:rPr>
        <w:t> </w:t>
      </w:r>
      <w:r>
        <w:rPr>
          <w:sz w:val="24"/>
        </w:rPr>
        <w:t>a</w:t>
      </w:r>
      <w:r>
        <w:rPr>
          <w:spacing w:val="-2"/>
          <w:sz w:val="24"/>
        </w:rPr>
        <w:t> </w:t>
      </w:r>
      <w:r>
        <w:rPr>
          <w:sz w:val="24"/>
        </w:rPr>
        <w:t>reduced</w:t>
      </w:r>
      <w:r>
        <w:rPr>
          <w:spacing w:val="-1"/>
          <w:sz w:val="24"/>
        </w:rPr>
        <w:t> </w:t>
      </w:r>
      <w:r>
        <w:rPr>
          <w:sz w:val="24"/>
        </w:rPr>
        <w:t>sale</w:t>
      </w:r>
      <w:r>
        <w:rPr>
          <w:spacing w:val="-1"/>
          <w:sz w:val="24"/>
        </w:rPr>
        <w:t> </w:t>
      </w:r>
      <w:r>
        <w:rPr>
          <w:spacing w:val="-2"/>
          <w:sz w:val="24"/>
        </w:rPr>
        <w:t>volume</w:t>
      </w:r>
    </w:p>
    <w:p>
      <w:pPr>
        <w:pStyle w:val="BodyText"/>
      </w:pPr>
    </w:p>
    <w:p>
      <w:pPr>
        <w:pStyle w:val="ListParagraph"/>
        <w:numPr>
          <w:ilvl w:val="0"/>
          <w:numId w:val="28"/>
        </w:numPr>
        <w:tabs>
          <w:tab w:pos="1220" w:val="left" w:leader="none"/>
        </w:tabs>
        <w:spacing w:line="240" w:lineRule="auto" w:before="1" w:after="0"/>
        <w:ind w:left="1220" w:right="0" w:hanging="720"/>
        <w:jc w:val="left"/>
        <w:rPr>
          <w:sz w:val="24"/>
        </w:rPr>
      </w:pPr>
      <w:r>
        <w:rPr>
          <w:sz w:val="24"/>
        </w:rPr>
        <w:t>Fall</w:t>
      </w:r>
      <w:r>
        <w:rPr>
          <w:spacing w:val="-1"/>
          <w:sz w:val="24"/>
        </w:rPr>
        <w:t> </w:t>
      </w:r>
      <w:r>
        <w:rPr>
          <w:sz w:val="24"/>
        </w:rPr>
        <w:t>in</w:t>
      </w:r>
      <w:r>
        <w:rPr>
          <w:spacing w:val="-1"/>
          <w:sz w:val="24"/>
        </w:rPr>
        <w:t> </w:t>
      </w:r>
      <w:r>
        <w:rPr>
          <w:sz w:val="24"/>
        </w:rPr>
        <w:t>debit</w:t>
      </w:r>
      <w:r>
        <w:rPr>
          <w:spacing w:val="-1"/>
          <w:sz w:val="24"/>
        </w:rPr>
        <w:t> </w:t>
      </w:r>
      <w:r>
        <w:rPr>
          <w:sz w:val="24"/>
        </w:rPr>
        <w:t>turnover</w:t>
      </w:r>
      <w:r>
        <w:rPr>
          <w:spacing w:val="-1"/>
          <w:sz w:val="24"/>
        </w:rPr>
        <w:t> </w:t>
      </w:r>
      <w:r>
        <w:rPr>
          <w:sz w:val="24"/>
        </w:rPr>
        <w:t>with</w:t>
      </w:r>
      <w:r>
        <w:rPr>
          <w:spacing w:val="-1"/>
          <w:sz w:val="24"/>
        </w:rPr>
        <w:t> </w:t>
      </w:r>
      <w:r>
        <w:rPr>
          <w:sz w:val="24"/>
        </w:rPr>
        <w:t>or</w:t>
      </w:r>
      <w:r>
        <w:rPr>
          <w:spacing w:val="-1"/>
          <w:sz w:val="24"/>
        </w:rPr>
        <w:t> </w:t>
      </w:r>
      <w:r>
        <w:rPr>
          <w:sz w:val="24"/>
        </w:rPr>
        <w:t>without</w:t>
      </w:r>
      <w:r>
        <w:rPr>
          <w:spacing w:val="-1"/>
          <w:sz w:val="24"/>
        </w:rPr>
        <w:t> </w:t>
      </w:r>
      <w:r>
        <w:rPr>
          <w:sz w:val="24"/>
        </w:rPr>
        <w:t>increase</w:t>
      </w:r>
      <w:r>
        <w:rPr>
          <w:spacing w:val="-2"/>
          <w:sz w:val="24"/>
        </w:rPr>
        <w:t> </w:t>
      </w:r>
      <w:r>
        <w:rPr>
          <w:sz w:val="24"/>
        </w:rPr>
        <w:t>in average</w:t>
      </w:r>
      <w:r>
        <w:rPr>
          <w:spacing w:val="-2"/>
          <w:sz w:val="24"/>
        </w:rPr>
        <w:t> </w:t>
      </w:r>
      <w:r>
        <w:rPr>
          <w:sz w:val="24"/>
        </w:rPr>
        <w:t>utilization</w:t>
      </w:r>
      <w:r>
        <w:rPr>
          <w:spacing w:val="-1"/>
          <w:sz w:val="24"/>
        </w:rPr>
        <w:t> </w:t>
      </w:r>
      <w:r>
        <w:rPr>
          <w:sz w:val="24"/>
        </w:rPr>
        <w:t>of</w:t>
      </w:r>
      <w:r>
        <w:rPr>
          <w:spacing w:val="-1"/>
          <w:sz w:val="24"/>
        </w:rPr>
        <w:t> </w:t>
      </w:r>
      <w:r>
        <w:rPr>
          <w:spacing w:val="-2"/>
          <w:sz w:val="24"/>
        </w:rPr>
        <w:t>facilities.</w:t>
      </w:r>
    </w:p>
    <w:p>
      <w:pPr>
        <w:pStyle w:val="ListParagraph"/>
        <w:numPr>
          <w:ilvl w:val="0"/>
          <w:numId w:val="28"/>
        </w:numPr>
        <w:tabs>
          <w:tab w:pos="1220" w:val="left" w:leader="none"/>
        </w:tabs>
        <w:spacing w:line="240" w:lineRule="auto" w:before="276" w:after="0"/>
        <w:ind w:left="1220" w:right="0" w:hanging="720"/>
        <w:jc w:val="left"/>
        <w:rPr>
          <w:sz w:val="24"/>
        </w:rPr>
      </w:pPr>
      <w:r>
        <w:rPr>
          <w:sz w:val="24"/>
        </w:rPr>
        <w:t>Failure</w:t>
      </w:r>
      <w:r>
        <w:rPr>
          <w:spacing w:val="-2"/>
          <w:sz w:val="24"/>
        </w:rPr>
        <w:t> </w:t>
      </w:r>
      <w:r>
        <w:rPr>
          <w:sz w:val="24"/>
        </w:rPr>
        <w:t>to meet</w:t>
      </w:r>
      <w:r>
        <w:rPr>
          <w:spacing w:val="-1"/>
          <w:sz w:val="24"/>
        </w:rPr>
        <w:t> </w:t>
      </w:r>
      <w:r>
        <w:rPr>
          <w:sz w:val="24"/>
        </w:rPr>
        <w:t>all</w:t>
      </w:r>
      <w:r>
        <w:rPr>
          <w:spacing w:val="-1"/>
          <w:sz w:val="24"/>
        </w:rPr>
        <w:t> </w:t>
      </w:r>
      <w:r>
        <w:rPr>
          <w:sz w:val="24"/>
        </w:rPr>
        <w:t>commitments as</w:t>
      </w:r>
      <w:r>
        <w:rPr>
          <w:spacing w:val="-1"/>
          <w:sz w:val="24"/>
        </w:rPr>
        <w:t> </w:t>
      </w:r>
      <w:r>
        <w:rPr>
          <w:sz w:val="24"/>
        </w:rPr>
        <w:t>they</w:t>
      </w:r>
      <w:r>
        <w:rPr>
          <w:spacing w:val="-5"/>
          <w:sz w:val="24"/>
        </w:rPr>
        <w:t> </w:t>
      </w:r>
      <w:r>
        <w:rPr>
          <w:sz w:val="24"/>
        </w:rPr>
        <w:t>fall </w:t>
      </w:r>
      <w:r>
        <w:rPr>
          <w:spacing w:val="-5"/>
          <w:sz w:val="24"/>
        </w:rPr>
        <w:t>due</w:t>
      </w:r>
    </w:p>
    <w:p>
      <w:pPr>
        <w:pStyle w:val="ListParagraph"/>
        <w:numPr>
          <w:ilvl w:val="0"/>
          <w:numId w:val="28"/>
        </w:numPr>
        <w:tabs>
          <w:tab w:pos="1220" w:val="left" w:leader="none"/>
        </w:tabs>
        <w:spacing w:line="240" w:lineRule="auto" w:before="276" w:after="0"/>
        <w:ind w:left="1220" w:right="0" w:hanging="720"/>
        <w:jc w:val="left"/>
        <w:rPr>
          <w:sz w:val="24"/>
        </w:rPr>
      </w:pPr>
      <w:r>
        <w:rPr>
          <w:sz w:val="24"/>
        </w:rPr>
        <w:t>Failure</w:t>
      </w:r>
      <w:r>
        <w:rPr>
          <w:spacing w:val="-5"/>
          <w:sz w:val="24"/>
        </w:rPr>
        <w:t> </w:t>
      </w:r>
      <w:r>
        <w:rPr>
          <w:sz w:val="24"/>
        </w:rPr>
        <w:t>to</w:t>
      </w:r>
      <w:r>
        <w:rPr>
          <w:spacing w:val="-1"/>
          <w:sz w:val="24"/>
        </w:rPr>
        <w:t> </w:t>
      </w:r>
      <w:r>
        <w:rPr>
          <w:sz w:val="24"/>
        </w:rPr>
        <w:t>meet</w:t>
      </w:r>
      <w:r>
        <w:rPr>
          <w:spacing w:val="-1"/>
          <w:sz w:val="24"/>
        </w:rPr>
        <w:t> </w:t>
      </w:r>
      <w:r>
        <w:rPr>
          <w:sz w:val="24"/>
        </w:rPr>
        <w:t>loan</w:t>
      </w:r>
      <w:r>
        <w:rPr>
          <w:spacing w:val="-1"/>
          <w:sz w:val="24"/>
        </w:rPr>
        <w:t> </w:t>
      </w:r>
      <w:r>
        <w:rPr>
          <w:sz w:val="24"/>
        </w:rPr>
        <w:t>repayments/interests</w:t>
      </w:r>
      <w:r>
        <w:rPr>
          <w:spacing w:val="-1"/>
          <w:sz w:val="24"/>
        </w:rPr>
        <w:t> </w:t>
      </w:r>
      <w:r>
        <w:rPr>
          <w:sz w:val="24"/>
        </w:rPr>
        <w:t>as</w:t>
      </w:r>
      <w:r>
        <w:rPr>
          <w:spacing w:val="-1"/>
          <w:sz w:val="24"/>
        </w:rPr>
        <w:t> </w:t>
      </w:r>
      <w:r>
        <w:rPr>
          <w:sz w:val="24"/>
        </w:rPr>
        <w:t>they</w:t>
      </w:r>
      <w:r>
        <w:rPr>
          <w:spacing w:val="-4"/>
          <w:sz w:val="24"/>
        </w:rPr>
        <w:t> </w:t>
      </w:r>
      <w:r>
        <w:rPr>
          <w:spacing w:val="-2"/>
          <w:sz w:val="24"/>
        </w:rPr>
        <w:t>mature</w:t>
      </w:r>
    </w:p>
    <w:p>
      <w:pPr>
        <w:pStyle w:val="ListParagraph"/>
        <w:numPr>
          <w:ilvl w:val="0"/>
          <w:numId w:val="28"/>
        </w:numPr>
        <w:tabs>
          <w:tab w:pos="1220" w:val="left" w:leader="none"/>
        </w:tabs>
        <w:spacing w:line="240" w:lineRule="auto" w:before="276" w:after="0"/>
        <w:ind w:left="1220" w:right="0" w:hanging="720"/>
        <w:jc w:val="left"/>
        <w:rPr>
          <w:sz w:val="24"/>
        </w:rPr>
      </w:pPr>
      <w:r>
        <w:rPr>
          <w:sz w:val="24"/>
        </w:rPr>
        <w:t>Cross-firing</w:t>
      </w:r>
      <w:r>
        <w:rPr>
          <w:spacing w:val="-3"/>
          <w:sz w:val="24"/>
        </w:rPr>
        <w:t> </w:t>
      </w:r>
      <w:r>
        <w:rPr>
          <w:sz w:val="24"/>
        </w:rPr>
        <w:t>or kite</w:t>
      </w:r>
      <w:r>
        <w:rPr>
          <w:spacing w:val="-1"/>
          <w:sz w:val="24"/>
        </w:rPr>
        <w:t> </w:t>
      </w:r>
      <w:r>
        <w:rPr>
          <w:spacing w:val="-2"/>
          <w:sz w:val="24"/>
        </w:rPr>
        <w:t>flying</w:t>
      </w:r>
    </w:p>
    <w:p>
      <w:pPr>
        <w:pStyle w:val="ListParagraph"/>
        <w:numPr>
          <w:ilvl w:val="0"/>
          <w:numId w:val="28"/>
        </w:numPr>
        <w:tabs>
          <w:tab w:pos="1220" w:val="left" w:leader="none"/>
        </w:tabs>
        <w:spacing w:line="240" w:lineRule="auto" w:before="276" w:after="0"/>
        <w:ind w:left="1220" w:right="0" w:hanging="720"/>
        <w:jc w:val="left"/>
        <w:rPr>
          <w:sz w:val="24"/>
        </w:rPr>
      </w:pPr>
      <w:r>
        <w:rPr>
          <w:sz w:val="24"/>
        </w:rPr>
        <w:t>Frequent</w:t>
      </w:r>
      <w:r>
        <w:rPr>
          <w:spacing w:val="-2"/>
          <w:sz w:val="24"/>
        </w:rPr>
        <w:t> </w:t>
      </w:r>
      <w:r>
        <w:rPr>
          <w:sz w:val="24"/>
        </w:rPr>
        <w:t>excesses</w:t>
      </w:r>
      <w:r>
        <w:rPr>
          <w:spacing w:val="-1"/>
          <w:sz w:val="24"/>
        </w:rPr>
        <w:t> </w:t>
      </w:r>
      <w:r>
        <w:rPr>
          <w:sz w:val="24"/>
        </w:rPr>
        <w:t>over</w:t>
      </w:r>
      <w:r>
        <w:rPr>
          <w:spacing w:val="-2"/>
          <w:sz w:val="24"/>
        </w:rPr>
        <w:t> </w:t>
      </w:r>
      <w:r>
        <w:rPr>
          <w:sz w:val="24"/>
        </w:rPr>
        <w:t>approved</w:t>
      </w:r>
      <w:r>
        <w:rPr>
          <w:spacing w:val="-1"/>
          <w:sz w:val="24"/>
        </w:rPr>
        <w:t> </w:t>
      </w:r>
      <w:r>
        <w:rPr>
          <w:spacing w:val="-2"/>
          <w:sz w:val="24"/>
        </w:rPr>
        <w:t>limits</w:t>
      </w:r>
    </w:p>
    <w:p>
      <w:pPr>
        <w:pStyle w:val="BodyText"/>
      </w:pPr>
    </w:p>
    <w:p>
      <w:pPr>
        <w:pStyle w:val="ListParagraph"/>
        <w:numPr>
          <w:ilvl w:val="0"/>
          <w:numId w:val="28"/>
        </w:numPr>
        <w:tabs>
          <w:tab w:pos="1220" w:val="left" w:leader="none"/>
        </w:tabs>
        <w:spacing w:line="480" w:lineRule="auto" w:before="0" w:after="0"/>
        <w:ind w:left="500" w:right="221" w:firstLine="0"/>
        <w:jc w:val="left"/>
        <w:rPr>
          <w:sz w:val="24"/>
        </w:rPr>
      </w:pPr>
      <w:r>
        <w:rPr>
          <w:sz w:val="24"/>
        </w:rPr>
        <w:t>Development</w:t>
      </w:r>
      <w:r>
        <w:rPr>
          <w:spacing w:val="35"/>
          <w:sz w:val="24"/>
        </w:rPr>
        <w:t> </w:t>
      </w:r>
      <w:r>
        <w:rPr>
          <w:sz w:val="24"/>
        </w:rPr>
        <w:t>of</w:t>
      </w:r>
      <w:r>
        <w:rPr>
          <w:spacing w:val="34"/>
          <w:sz w:val="24"/>
        </w:rPr>
        <w:t> </w:t>
      </w:r>
      <w:r>
        <w:rPr>
          <w:sz w:val="24"/>
        </w:rPr>
        <w:t>hard</w:t>
      </w:r>
      <w:r>
        <w:rPr>
          <w:spacing w:val="34"/>
          <w:sz w:val="24"/>
        </w:rPr>
        <w:t> </w:t>
      </w:r>
      <w:r>
        <w:rPr>
          <w:sz w:val="24"/>
        </w:rPr>
        <w:t>core-failure</w:t>
      </w:r>
      <w:r>
        <w:rPr>
          <w:spacing w:val="34"/>
          <w:sz w:val="24"/>
        </w:rPr>
        <w:t> </w:t>
      </w:r>
      <w:r>
        <w:rPr>
          <w:sz w:val="24"/>
        </w:rPr>
        <w:t>to</w:t>
      </w:r>
      <w:r>
        <w:rPr>
          <w:spacing w:val="35"/>
          <w:sz w:val="24"/>
        </w:rPr>
        <w:t> </w:t>
      </w:r>
      <w:r>
        <w:rPr>
          <w:sz w:val="24"/>
        </w:rPr>
        <w:t>revert</w:t>
      </w:r>
      <w:r>
        <w:rPr>
          <w:spacing w:val="34"/>
          <w:sz w:val="24"/>
        </w:rPr>
        <w:t> </w:t>
      </w:r>
      <w:r>
        <w:rPr>
          <w:sz w:val="24"/>
        </w:rPr>
        <w:t>to</w:t>
      </w:r>
      <w:r>
        <w:rPr>
          <w:spacing w:val="35"/>
          <w:sz w:val="24"/>
        </w:rPr>
        <w:t> </w:t>
      </w:r>
      <w:r>
        <w:rPr>
          <w:sz w:val="24"/>
        </w:rPr>
        <w:t>credit</w:t>
      </w:r>
      <w:r>
        <w:rPr>
          <w:spacing w:val="35"/>
          <w:sz w:val="24"/>
        </w:rPr>
        <w:t> </w:t>
      </w:r>
      <w:r>
        <w:rPr>
          <w:sz w:val="24"/>
        </w:rPr>
        <w:t>or</w:t>
      </w:r>
      <w:r>
        <w:rPr>
          <w:spacing w:val="34"/>
          <w:sz w:val="24"/>
        </w:rPr>
        <w:t> </w:t>
      </w:r>
      <w:r>
        <w:rPr>
          <w:sz w:val="24"/>
        </w:rPr>
        <w:t>low</w:t>
      </w:r>
      <w:r>
        <w:rPr>
          <w:spacing w:val="35"/>
          <w:sz w:val="24"/>
        </w:rPr>
        <w:t> </w:t>
      </w:r>
      <w:r>
        <w:rPr>
          <w:sz w:val="24"/>
        </w:rPr>
        <w:t>debit</w:t>
      </w:r>
      <w:r>
        <w:rPr>
          <w:spacing w:val="35"/>
          <w:sz w:val="24"/>
        </w:rPr>
        <w:t> </w:t>
      </w:r>
      <w:r>
        <w:rPr>
          <w:sz w:val="24"/>
        </w:rPr>
        <w:t>figures</w:t>
      </w:r>
      <w:r>
        <w:rPr>
          <w:spacing w:val="35"/>
          <w:sz w:val="24"/>
        </w:rPr>
        <w:t> </w:t>
      </w:r>
      <w:r>
        <w:rPr>
          <w:sz w:val="24"/>
        </w:rPr>
        <w:t>when</w:t>
      </w:r>
      <w:r>
        <w:rPr>
          <w:spacing w:val="35"/>
          <w:sz w:val="24"/>
        </w:rPr>
        <w:t> </w:t>
      </w:r>
      <w:r>
        <w:rPr>
          <w:sz w:val="24"/>
        </w:rPr>
        <w:t>the overdraft is expected to be fluctuating</w:t>
      </w:r>
    </w:p>
    <w:p>
      <w:pPr>
        <w:pStyle w:val="ListParagraph"/>
        <w:numPr>
          <w:ilvl w:val="0"/>
          <w:numId w:val="28"/>
        </w:numPr>
        <w:tabs>
          <w:tab w:pos="1220" w:val="left" w:leader="none"/>
        </w:tabs>
        <w:spacing w:line="240" w:lineRule="auto" w:before="0" w:after="0"/>
        <w:ind w:left="1220" w:right="0" w:hanging="720"/>
        <w:jc w:val="left"/>
        <w:rPr>
          <w:sz w:val="24"/>
        </w:rPr>
      </w:pPr>
      <w:r>
        <w:rPr>
          <w:sz w:val="24"/>
        </w:rPr>
        <w:t>Deterioration</w:t>
      </w:r>
      <w:r>
        <w:rPr>
          <w:spacing w:val="-2"/>
          <w:sz w:val="24"/>
        </w:rPr>
        <w:t> </w:t>
      </w:r>
      <w:r>
        <w:rPr>
          <w:sz w:val="24"/>
        </w:rPr>
        <w:t>of</w:t>
      </w:r>
      <w:r>
        <w:rPr>
          <w:spacing w:val="-2"/>
          <w:sz w:val="24"/>
        </w:rPr>
        <w:t> </w:t>
      </w:r>
      <w:r>
        <w:rPr>
          <w:sz w:val="24"/>
        </w:rPr>
        <w:t>balance</w:t>
      </w:r>
      <w:r>
        <w:rPr>
          <w:spacing w:val="-1"/>
          <w:sz w:val="24"/>
        </w:rPr>
        <w:t> </w:t>
      </w:r>
      <w:r>
        <w:rPr>
          <w:sz w:val="24"/>
        </w:rPr>
        <w:t>sheet</w:t>
      </w:r>
      <w:r>
        <w:rPr>
          <w:spacing w:val="-1"/>
          <w:sz w:val="24"/>
        </w:rPr>
        <w:t> </w:t>
      </w:r>
      <w:r>
        <w:rPr>
          <w:sz w:val="24"/>
        </w:rPr>
        <w:t>or</w:t>
      </w:r>
      <w:r>
        <w:rPr>
          <w:spacing w:val="-1"/>
          <w:sz w:val="24"/>
        </w:rPr>
        <w:t> </w:t>
      </w:r>
      <w:r>
        <w:rPr>
          <w:spacing w:val="-2"/>
          <w:sz w:val="24"/>
        </w:rPr>
        <w:t>liquidity</w:t>
      </w:r>
    </w:p>
    <w:p>
      <w:pPr>
        <w:pStyle w:val="BodyText"/>
      </w:pPr>
    </w:p>
    <w:p>
      <w:pPr>
        <w:pStyle w:val="BodyText"/>
        <w:spacing w:line="480" w:lineRule="auto"/>
        <w:ind w:left="500" w:right="219"/>
        <w:jc w:val="both"/>
      </w:pPr>
      <w:r>
        <w:rPr/>
        <w:t>A deterioration of the account should sound a warning</w:t>
      </w:r>
      <w:r>
        <w:rPr>
          <w:spacing w:val="-1"/>
        </w:rPr>
        <w:t> </w:t>
      </w:r>
      <w:r>
        <w:rPr/>
        <w:t>to the lending banker to put corrective measures into effect.</w:t>
      </w:r>
    </w:p>
    <w:p>
      <w:pPr>
        <w:pStyle w:val="Heading1"/>
        <w:numPr>
          <w:ilvl w:val="2"/>
          <w:numId w:val="27"/>
        </w:numPr>
        <w:tabs>
          <w:tab w:pos="1219" w:val="left" w:leader="none"/>
        </w:tabs>
        <w:spacing w:line="240" w:lineRule="auto" w:before="5" w:after="0"/>
        <w:ind w:left="1219" w:right="0" w:hanging="719"/>
        <w:jc w:val="left"/>
      </w:pPr>
      <w:r>
        <w:rPr/>
        <w:t>RECOVERY/REACTIVATION OF</w:t>
      </w:r>
      <w:r>
        <w:rPr>
          <w:spacing w:val="-3"/>
        </w:rPr>
        <w:t> </w:t>
      </w:r>
      <w:r>
        <w:rPr/>
        <w:t>BAD</w:t>
      </w:r>
      <w:r>
        <w:rPr>
          <w:spacing w:val="-1"/>
        </w:rPr>
        <w:t> </w:t>
      </w:r>
      <w:r>
        <w:rPr>
          <w:spacing w:val="-2"/>
        </w:rPr>
        <w:t>ACCOUNT:</w:t>
      </w:r>
    </w:p>
    <w:p>
      <w:pPr>
        <w:pStyle w:val="BodyText"/>
        <w:spacing w:line="480" w:lineRule="auto" w:before="271"/>
        <w:ind w:left="500" w:right="221"/>
        <w:jc w:val="both"/>
      </w:pPr>
      <w:r>
        <w:rPr/>
        <w:t>Many banks do not rush to realize the security offered by the customer as soon as a facility goes bad. This is because of the adverse publicity this gives especially if this occurs frequently. Realization of the asset occurs as a last resort, in many cases. Banks, however, resort to recovery efforts geared at ensuring that the accounts are reactivated and fresh repayment proposals put into effect for the customer. This essentially involves rescheduling, restructuring or refinancing. All these are with a view to ease the burden of the borrower.</w:t>
      </w:r>
    </w:p>
    <w:p>
      <w:pPr>
        <w:spacing w:after="0" w:line="480" w:lineRule="auto"/>
        <w:jc w:val="both"/>
        <w:sectPr>
          <w:pgSz w:w="11910" w:h="16840"/>
          <w:pgMar w:header="0" w:footer="1002" w:top="1340" w:bottom="1200" w:left="940" w:right="1220"/>
        </w:sectPr>
      </w:pPr>
    </w:p>
    <w:p>
      <w:pPr>
        <w:pStyle w:val="BodyText"/>
        <w:spacing w:line="480" w:lineRule="auto" w:before="73"/>
        <w:ind w:left="500" w:right="222"/>
        <w:jc w:val="both"/>
      </w:pPr>
      <w:r>
        <w:rPr/>
        <w:t>Furthermore every bank has to develop and implement comprehensive procedures and information systems to follow up the condition of individual credits. An effective loan monitoring system according to Odufuye (2007), will include measures to:</w:t>
      </w:r>
    </w:p>
    <w:p>
      <w:pPr>
        <w:pStyle w:val="ListParagraph"/>
        <w:numPr>
          <w:ilvl w:val="3"/>
          <w:numId w:val="27"/>
        </w:numPr>
        <w:tabs>
          <w:tab w:pos="1280" w:val="left" w:leader="none"/>
        </w:tabs>
        <w:spacing w:line="240" w:lineRule="auto" w:before="1" w:after="0"/>
        <w:ind w:left="1280" w:right="0" w:hanging="780"/>
        <w:jc w:val="both"/>
        <w:rPr>
          <w:sz w:val="24"/>
        </w:rPr>
      </w:pPr>
      <w:r>
        <w:rPr>
          <w:sz w:val="24"/>
        </w:rPr>
        <w:t>Monitor</w:t>
      </w:r>
      <w:r>
        <w:rPr>
          <w:spacing w:val="-1"/>
          <w:sz w:val="24"/>
        </w:rPr>
        <w:t> </w:t>
      </w:r>
      <w:r>
        <w:rPr>
          <w:sz w:val="24"/>
        </w:rPr>
        <w:t>compliance</w:t>
      </w:r>
      <w:r>
        <w:rPr>
          <w:spacing w:val="-2"/>
          <w:sz w:val="24"/>
        </w:rPr>
        <w:t> </w:t>
      </w:r>
      <w:r>
        <w:rPr>
          <w:sz w:val="24"/>
        </w:rPr>
        <w:t>with</w:t>
      </w:r>
      <w:r>
        <w:rPr>
          <w:spacing w:val="-1"/>
          <w:sz w:val="24"/>
        </w:rPr>
        <w:t> </w:t>
      </w:r>
      <w:r>
        <w:rPr>
          <w:sz w:val="24"/>
        </w:rPr>
        <w:t>established</w:t>
      </w:r>
      <w:r>
        <w:rPr>
          <w:spacing w:val="-1"/>
          <w:sz w:val="24"/>
        </w:rPr>
        <w:t> </w:t>
      </w:r>
      <w:r>
        <w:rPr>
          <w:spacing w:val="-2"/>
          <w:sz w:val="24"/>
        </w:rPr>
        <w:t>covenants,</w:t>
      </w:r>
    </w:p>
    <w:p>
      <w:pPr>
        <w:pStyle w:val="BodyText"/>
      </w:pPr>
    </w:p>
    <w:p>
      <w:pPr>
        <w:pStyle w:val="ListParagraph"/>
        <w:numPr>
          <w:ilvl w:val="3"/>
          <w:numId w:val="27"/>
        </w:numPr>
        <w:tabs>
          <w:tab w:pos="1220" w:val="left" w:leader="none"/>
        </w:tabs>
        <w:spacing w:line="240" w:lineRule="auto" w:before="0" w:after="0"/>
        <w:ind w:left="1220" w:right="0" w:hanging="720"/>
        <w:jc w:val="both"/>
        <w:rPr>
          <w:sz w:val="24"/>
        </w:rPr>
      </w:pPr>
      <w:r>
        <w:rPr>
          <w:sz w:val="24"/>
        </w:rPr>
        <w:t>Assess,</w:t>
      </w:r>
      <w:r>
        <w:rPr>
          <w:spacing w:val="-5"/>
          <w:sz w:val="24"/>
        </w:rPr>
        <w:t> </w:t>
      </w:r>
      <w:r>
        <w:rPr>
          <w:sz w:val="24"/>
        </w:rPr>
        <w:t>where</w:t>
      </w:r>
      <w:r>
        <w:rPr>
          <w:spacing w:val="-5"/>
          <w:sz w:val="24"/>
        </w:rPr>
        <w:t> </w:t>
      </w:r>
      <w:r>
        <w:rPr>
          <w:sz w:val="24"/>
        </w:rPr>
        <w:t>applicable,</w:t>
      </w:r>
      <w:r>
        <w:rPr>
          <w:spacing w:val="-5"/>
          <w:sz w:val="24"/>
        </w:rPr>
        <w:t> </w:t>
      </w:r>
      <w:r>
        <w:rPr>
          <w:sz w:val="24"/>
        </w:rPr>
        <w:t>collateral</w:t>
      </w:r>
      <w:r>
        <w:rPr>
          <w:spacing w:val="-4"/>
          <w:sz w:val="24"/>
        </w:rPr>
        <w:t> </w:t>
      </w:r>
      <w:r>
        <w:rPr>
          <w:sz w:val="24"/>
        </w:rPr>
        <w:t>coverage.</w:t>
      </w:r>
      <w:r>
        <w:rPr>
          <w:spacing w:val="-5"/>
          <w:sz w:val="24"/>
        </w:rPr>
        <w:t> </w:t>
      </w:r>
      <w:r>
        <w:rPr>
          <w:sz w:val="24"/>
        </w:rPr>
        <w:t>Relative</w:t>
      </w:r>
      <w:r>
        <w:rPr>
          <w:spacing w:val="-5"/>
          <w:sz w:val="24"/>
        </w:rPr>
        <w:t> </w:t>
      </w:r>
      <w:r>
        <w:rPr>
          <w:sz w:val="24"/>
        </w:rPr>
        <w:t>to</w:t>
      </w:r>
      <w:r>
        <w:rPr>
          <w:spacing w:val="-5"/>
          <w:sz w:val="24"/>
        </w:rPr>
        <w:t> </w:t>
      </w:r>
      <w:r>
        <w:rPr>
          <w:sz w:val="24"/>
        </w:rPr>
        <w:t>creditor‟s</w:t>
      </w:r>
      <w:r>
        <w:rPr>
          <w:spacing w:val="-4"/>
          <w:sz w:val="24"/>
        </w:rPr>
        <w:t> </w:t>
      </w:r>
      <w:r>
        <w:rPr>
          <w:sz w:val="24"/>
        </w:rPr>
        <w:t>current</w:t>
      </w:r>
      <w:r>
        <w:rPr>
          <w:spacing w:val="2"/>
          <w:sz w:val="24"/>
        </w:rPr>
        <w:t> </w:t>
      </w:r>
      <w:r>
        <w:rPr>
          <w:spacing w:val="-2"/>
          <w:sz w:val="24"/>
        </w:rPr>
        <w:t>condition;</w:t>
      </w:r>
    </w:p>
    <w:p>
      <w:pPr>
        <w:pStyle w:val="BodyText"/>
      </w:pPr>
    </w:p>
    <w:p>
      <w:pPr>
        <w:pStyle w:val="ListParagraph"/>
        <w:numPr>
          <w:ilvl w:val="3"/>
          <w:numId w:val="27"/>
        </w:numPr>
        <w:tabs>
          <w:tab w:pos="1220" w:val="left" w:leader="none"/>
        </w:tabs>
        <w:spacing w:line="480" w:lineRule="auto" w:before="0" w:after="0"/>
        <w:ind w:left="500" w:right="222" w:firstLine="0"/>
        <w:jc w:val="both"/>
        <w:rPr>
          <w:sz w:val="24"/>
        </w:rPr>
      </w:pPr>
      <w:r>
        <w:rPr>
          <w:sz w:val="24"/>
        </w:rPr>
        <w:t>Identify contractual payment delinquencies and classify potential credits on a timely basis, and,</w:t>
      </w:r>
    </w:p>
    <w:p>
      <w:pPr>
        <w:pStyle w:val="ListParagraph"/>
        <w:numPr>
          <w:ilvl w:val="3"/>
          <w:numId w:val="27"/>
        </w:numPr>
        <w:tabs>
          <w:tab w:pos="1220" w:val="left" w:leader="none"/>
        </w:tabs>
        <w:spacing w:line="240" w:lineRule="auto" w:before="1" w:after="0"/>
        <w:ind w:left="1220" w:right="0" w:hanging="720"/>
        <w:jc w:val="both"/>
        <w:rPr>
          <w:sz w:val="24"/>
        </w:rPr>
      </w:pPr>
      <w:r>
        <w:rPr>
          <w:sz w:val="24"/>
        </w:rPr>
        <w:t>Direct</w:t>
      </w:r>
      <w:r>
        <w:rPr>
          <w:spacing w:val="-3"/>
          <w:sz w:val="24"/>
        </w:rPr>
        <w:t> </w:t>
      </w:r>
      <w:r>
        <w:rPr>
          <w:sz w:val="24"/>
        </w:rPr>
        <w:t>actions at</w:t>
      </w:r>
      <w:r>
        <w:rPr>
          <w:spacing w:val="-1"/>
          <w:sz w:val="24"/>
        </w:rPr>
        <w:t> </w:t>
      </w:r>
      <w:r>
        <w:rPr>
          <w:sz w:val="24"/>
        </w:rPr>
        <w:t>solving</w:t>
      </w:r>
      <w:r>
        <w:rPr>
          <w:spacing w:val="-1"/>
          <w:sz w:val="24"/>
        </w:rPr>
        <w:t> </w:t>
      </w:r>
      <w:r>
        <w:rPr>
          <w:sz w:val="24"/>
        </w:rPr>
        <w:t>problems promptly</w:t>
      </w:r>
      <w:r>
        <w:rPr>
          <w:spacing w:val="-5"/>
          <w:sz w:val="24"/>
        </w:rPr>
        <w:t> </w:t>
      </w:r>
      <w:r>
        <w:rPr>
          <w:sz w:val="24"/>
        </w:rPr>
        <w:t>for remedial </w:t>
      </w:r>
      <w:r>
        <w:rPr>
          <w:spacing w:val="-2"/>
          <w:sz w:val="24"/>
        </w:rPr>
        <w:t>management.</w:t>
      </w:r>
    </w:p>
    <w:p>
      <w:pPr>
        <w:pStyle w:val="BodyText"/>
        <w:spacing w:line="480" w:lineRule="auto" w:before="276"/>
        <w:ind w:left="500" w:right="215"/>
        <w:jc w:val="both"/>
      </w:pPr>
      <w:r>
        <w:rPr/>
        <w:t>Loan monitoring which is the work of the relationship manager in most cases is not a choice, but an imperative for effective and efficient credit administration in the banking sector. Problem</w:t>
      </w:r>
      <w:r>
        <w:rPr>
          <w:spacing w:val="-3"/>
        </w:rPr>
        <w:t> </w:t>
      </w:r>
      <w:r>
        <w:rPr/>
        <w:t>loans</w:t>
      </w:r>
      <w:r>
        <w:rPr>
          <w:spacing w:val="-3"/>
        </w:rPr>
        <w:t> </w:t>
      </w:r>
      <w:r>
        <w:rPr/>
        <w:t>can</w:t>
      </w:r>
      <w:r>
        <w:rPr>
          <w:spacing w:val="-3"/>
        </w:rPr>
        <w:t> </w:t>
      </w:r>
      <w:r>
        <w:rPr/>
        <w:t>easily</w:t>
      </w:r>
      <w:r>
        <w:rPr>
          <w:spacing w:val="-5"/>
        </w:rPr>
        <w:t> </w:t>
      </w:r>
      <w:r>
        <w:rPr/>
        <w:t>be</w:t>
      </w:r>
      <w:r>
        <w:rPr>
          <w:spacing w:val="-3"/>
        </w:rPr>
        <w:t> </w:t>
      </w:r>
      <w:r>
        <w:rPr/>
        <w:t>spotted</w:t>
      </w:r>
      <w:r>
        <w:rPr>
          <w:spacing w:val="-3"/>
        </w:rPr>
        <w:t> </w:t>
      </w:r>
      <w:r>
        <w:rPr/>
        <w:t>out.</w:t>
      </w:r>
      <w:r>
        <w:rPr>
          <w:spacing w:val="-3"/>
        </w:rPr>
        <w:t> </w:t>
      </w:r>
      <w:r>
        <w:rPr/>
        <w:t>The</w:t>
      </w:r>
      <w:r>
        <w:rPr>
          <w:spacing w:val="-3"/>
        </w:rPr>
        <w:t> </w:t>
      </w:r>
      <w:r>
        <w:rPr/>
        <w:t>banker‟s</w:t>
      </w:r>
      <w:r>
        <w:rPr>
          <w:spacing w:val="-3"/>
        </w:rPr>
        <w:t> </w:t>
      </w:r>
      <w:r>
        <w:rPr/>
        <w:t>experience,</w:t>
      </w:r>
      <w:r>
        <w:rPr>
          <w:spacing w:val="-3"/>
        </w:rPr>
        <w:t> </w:t>
      </w:r>
      <w:r>
        <w:rPr/>
        <w:t>knowledge</w:t>
      </w:r>
      <w:r>
        <w:rPr>
          <w:spacing w:val="-3"/>
        </w:rPr>
        <w:t> </w:t>
      </w:r>
      <w:r>
        <w:rPr/>
        <w:t>of</w:t>
      </w:r>
      <w:r>
        <w:rPr>
          <w:spacing w:val="-3"/>
        </w:rPr>
        <w:t> </w:t>
      </w:r>
      <w:r>
        <w:rPr/>
        <w:t>the</w:t>
      </w:r>
      <w:r>
        <w:rPr>
          <w:spacing w:val="-3"/>
        </w:rPr>
        <w:t> </w:t>
      </w:r>
      <w:r>
        <w:rPr/>
        <w:t>customer can be a guide in taking a decision as to how far the customer can be supported before declaring the loan as bad.</w:t>
      </w:r>
    </w:p>
    <w:p>
      <w:pPr>
        <w:pStyle w:val="BodyText"/>
        <w:spacing w:line="480" w:lineRule="auto"/>
        <w:ind w:left="500" w:right="227"/>
        <w:jc w:val="both"/>
      </w:pPr>
      <w:r>
        <w:rPr/>
        <w:t>In some occasions, the customer may be in need of more support. Any or a combination of</w:t>
      </w:r>
      <w:r>
        <w:rPr>
          <w:spacing w:val="40"/>
        </w:rPr>
        <w:t> </w:t>
      </w:r>
      <w:r>
        <w:rPr/>
        <w:t>the following strategies can then be employed:</w:t>
      </w:r>
    </w:p>
    <w:p>
      <w:pPr>
        <w:pStyle w:val="ListParagraph"/>
        <w:numPr>
          <w:ilvl w:val="0"/>
          <w:numId w:val="29"/>
        </w:numPr>
        <w:tabs>
          <w:tab w:pos="1219" w:val="left" w:leader="none"/>
        </w:tabs>
        <w:spacing w:line="480" w:lineRule="auto" w:before="0" w:after="0"/>
        <w:ind w:left="500" w:right="221" w:firstLine="0"/>
        <w:jc w:val="both"/>
        <w:rPr>
          <w:sz w:val="24"/>
        </w:rPr>
      </w:pPr>
      <w:r>
        <w:rPr>
          <w:sz w:val="24"/>
        </w:rPr>
        <w:t>Alteration or waiver</w:t>
      </w:r>
      <w:r>
        <w:rPr>
          <w:spacing w:val="-1"/>
          <w:sz w:val="24"/>
        </w:rPr>
        <w:t> </w:t>
      </w:r>
      <w:r>
        <w:rPr>
          <w:sz w:val="24"/>
        </w:rPr>
        <w:t>of some</w:t>
      </w:r>
      <w:r>
        <w:rPr>
          <w:spacing w:val="-1"/>
          <w:sz w:val="24"/>
        </w:rPr>
        <w:t> </w:t>
      </w:r>
      <w:r>
        <w:rPr>
          <w:sz w:val="24"/>
        </w:rPr>
        <w:t>of</w:t>
      </w:r>
      <w:r>
        <w:rPr>
          <w:spacing w:val="-1"/>
          <w:sz w:val="24"/>
        </w:rPr>
        <w:t> </w:t>
      </w:r>
      <w:r>
        <w:rPr>
          <w:sz w:val="24"/>
        </w:rPr>
        <w:t>the</w:t>
      </w:r>
      <w:r>
        <w:rPr>
          <w:spacing w:val="-1"/>
          <w:sz w:val="24"/>
        </w:rPr>
        <w:t> </w:t>
      </w:r>
      <w:r>
        <w:rPr>
          <w:sz w:val="24"/>
        </w:rPr>
        <w:t>terms and condition of loan covenant in a</w:t>
      </w:r>
      <w:r>
        <w:rPr>
          <w:spacing w:val="-1"/>
          <w:sz w:val="24"/>
        </w:rPr>
        <w:t> </w:t>
      </w:r>
      <w:r>
        <w:rPr>
          <w:sz w:val="24"/>
        </w:rPr>
        <w:t>way</w:t>
      </w:r>
      <w:r>
        <w:rPr>
          <w:spacing w:val="-5"/>
          <w:sz w:val="24"/>
        </w:rPr>
        <w:t> </w:t>
      </w:r>
      <w:r>
        <w:rPr>
          <w:sz w:val="24"/>
        </w:rPr>
        <w:t>not to tamper with the bank interest. However, this must be communicated to the credit </w:t>
      </w:r>
      <w:r>
        <w:rPr>
          <w:spacing w:val="-2"/>
          <w:sz w:val="24"/>
        </w:rPr>
        <w:t>department.</w:t>
      </w:r>
    </w:p>
    <w:p>
      <w:pPr>
        <w:pStyle w:val="ListParagraph"/>
        <w:numPr>
          <w:ilvl w:val="0"/>
          <w:numId w:val="29"/>
        </w:numPr>
        <w:tabs>
          <w:tab w:pos="1219" w:val="left" w:leader="none"/>
        </w:tabs>
        <w:spacing w:line="240" w:lineRule="auto" w:before="0" w:after="0"/>
        <w:ind w:left="1219" w:right="0" w:hanging="719"/>
        <w:jc w:val="both"/>
        <w:rPr>
          <w:sz w:val="24"/>
        </w:rPr>
      </w:pPr>
      <w:r>
        <w:rPr>
          <w:sz w:val="24"/>
        </w:rPr>
        <w:t>Issues</w:t>
      </w:r>
      <w:r>
        <w:rPr>
          <w:spacing w:val="-2"/>
          <w:sz w:val="24"/>
        </w:rPr>
        <w:t> </w:t>
      </w:r>
      <w:r>
        <w:rPr>
          <w:sz w:val="24"/>
        </w:rPr>
        <w:t>of</w:t>
      </w:r>
      <w:r>
        <w:rPr>
          <w:spacing w:val="-2"/>
          <w:sz w:val="24"/>
        </w:rPr>
        <w:t> </w:t>
      </w:r>
      <w:r>
        <w:rPr>
          <w:sz w:val="24"/>
        </w:rPr>
        <w:t>additional</w:t>
      </w:r>
      <w:r>
        <w:rPr>
          <w:spacing w:val="-2"/>
          <w:sz w:val="24"/>
        </w:rPr>
        <w:t> </w:t>
      </w:r>
      <w:r>
        <w:rPr>
          <w:sz w:val="24"/>
        </w:rPr>
        <w:t>collateral</w:t>
      </w:r>
      <w:r>
        <w:rPr>
          <w:spacing w:val="-2"/>
          <w:sz w:val="24"/>
        </w:rPr>
        <w:t> </w:t>
      </w:r>
      <w:r>
        <w:rPr>
          <w:sz w:val="24"/>
        </w:rPr>
        <w:t>security,</w:t>
      </w:r>
      <w:r>
        <w:rPr>
          <w:spacing w:val="-2"/>
          <w:sz w:val="24"/>
        </w:rPr>
        <w:t> </w:t>
      </w:r>
      <w:r>
        <w:rPr>
          <w:sz w:val="24"/>
        </w:rPr>
        <w:t>if </w:t>
      </w:r>
      <w:r>
        <w:rPr>
          <w:spacing w:val="-2"/>
          <w:sz w:val="24"/>
        </w:rPr>
        <w:t>available.</w:t>
      </w:r>
    </w:p>
    <w:p>
      <w:pPr>
        <w:pStyle w:val="BodyText"/>
        <w:spacing w:before="1"/>
      </w:pPr>
    </w:p>
    <w:p>
      <w:pPr>
        <w:pStyle w:val="ListParagraph"/>
        <w:numPr>
          <w:ilvl w:val="0"/>
          <w:numId w:val="29"/>
        </w:numPr>
        <w:tabs>
          <w:tab w:pos="1219" w:val="left" w:leader="none"/>
        </w:tabs>
        <w:spacing w:line="480" w:lineRule="auto" w:before="0" w:after="0"/>
        <w:ind w:left="500" w:right="218" w:firstLine="0"/>
        <w:jc w:val="both"/>
        <w:rPr>
          <w:sz w:val="24"/>
        </w:rPr>
      </w:pPr>
      <w:r>
        <w:rPr>
          <w:sz w:val="24"/>
        </w:rPr>
        <w:t>Granting of additional funds. If borrower‟s circumstances and analysis require the </w:t>
      </w:r>
      <w:r>
        <w:rPr>
          <w:spacing w:val="-4"/>
          <w:sz w:val="24"/>
        </w:rPr>
        <w:t>need.</w:t>
      </w:r>
    </w:p>
    <w:p>
      <w:pPr>
        <w:pStyle w:val="ListParagraph"/>
        <w:numPr>
          <w:ilvl w:val="0"/>
          <w:numId w:val="29"/>
        </w:numPr>
        <w:tabs>
          <w:tab w:pos="1219" w:val="left" w:leader="none"/>
        </w:tabs>
        <w:spacing w:line="240" w:lineRule="auto" w:before="0" w:after="0"/>
        <w:ind w:left="1219" w:right="0" w:hanging="719"/>
        <w:jc w:val="both"/>
        <w:rPr>
          <w:sz w:val="24"/>
        </w:rPr>
      </w:pPr>
      <w:r>
        <w:rPr>
          <w:sz w:val="24"/>
        </w:rPr>
        <w:t>Extension</w:t>
      </w:r>
      <w:r>
        <w:rPr>
          <w:spacing w:val="-3"/>
          <w:sz w:val="24"/>
        </w:rPr>
        <w:t> </w:t>
      </w:r>
      <w:r>
        <w:rPr>
          <w:sz w:val="24"/>
        </w:rPr>
        <w:t>of loan</w:t>
      </w:r>
      <w:r>
        <w:rPr>
          <w:spacing w:val="-1"/>
          <w:sz w:val="24"/>
        </w:rPr>
        <w:t> </w:t>
      </w:r>
      <w:r>
        <w:rPr>
          <w:sz w:val="24"/>
        </w:rPr>
        <w:t>repayment period</w:t>
      </w:r>
      <w:r>
        <w:rPr>
          <w:spacing w:val="-1"/>
          <w:sz w:val="24"/>
        </w:rPr>
        <w:t> </w:t>
      </w:r>
      <w:r>
        <w:rPr>
          <w:sz w:val="24"/>
        </w:rPr>
        <w:t>supported by</w:t>
      </w:r>
      <w:r>
        <w:rPr>
          <w:spacing w:val="-3"/>
          <w:sz w:val="24"/>
        </w:rPr>
        <w:t> </w:t>
      </w:r>
      <w:r>
        <w:rPr>
          <w:sz w:val="24"/>
        </w:rPr>
        <w:t>fresh</w:t>
      </w:r>
      <w:r>
        <w:rPr>
          <w:spacing w:val="-1"/>
          <w:sz w:val="24"/>
        </w:rPr>
        <w:t> </w:t>
      </w:r>
      <w:r>
        <w:rPr>
          <w:sz w:val="24"/>
        </w:rPr>
        <w:t>cash flow </w:t>
      </w:r>
      <w:r>
        <w:rPr>
          <w:spacing w:val="-2"/>
          <w:sz w:val="24"/>
        </w:rPr>
        <w:t>statement.</w:t>
      </w:r>
    </w:p>
    <w:p>
      <w:pPr>
        <w:spacing w:after="0" w:line="240" w:lineRule="auto"/>
        <w:jc w:val="both"/>
        <w:rPr>
          <w:sz w:val="24"/>
        </w:rPr>
        <w:sectPr>
          <w:pgSz w:w="11910" w:h="16840"/>
          <w:pgMar w:header="0" w:footer="1002" w:top="1340" w:bottom="1200" w:left="940" w:right="1220"/>
        </w:sectPr>
      </w:pPr>
    </w:p>
    <w:p>
      <w:pPr>
        <w:pStyle w:val="Heading1"/>
        <w:numPr>
          <w:ilvl w:val="1"/>
          <w:numId w:val="9"/>
        </w:numPr>
        <w:tabs>
          <w:tab w:pos="1220" w:val="left" w:leader="none"/>
        </w:tabs>
        <w:spacing w:line="240" w:lineRule="auto" w:before="78" w:after="0"/>
        <w:ind w:left="1220" w:right="0" w:hanging="720"/>
        <w:jc w:val="left"/>
      </w:pPr>
      <w:bookmarkStart w:name="_TOC_250013" w:id="3"/>
      <w:r>
        <w:rPr/>
        <w:t>EMPERICAL</w:t>
      </w:r>
      <w:r>
        <w:rPr>
          <w:spacing w:val="-5"/>
        </w:rPr>
        <w:t> </w:t>
      </w:r>
      <w:bookmarkEnd w:id="3"/>
      <w:r>
        <w:rPr>
          <w:spacing w:val="-2"/>
        </w:rPr>
        <w:t>REVIEWS</w:t>
      </w:r>
    </w:p>
    <w:p>
      <w:pPr>
        <w:pStyle w:val="BodyText"/>
        <w:spacing w:line="480" w:lineRule="auto" w:before="272"/>
        <w:ind w:left="500" w:right="216"/>
        <w:jc w:val="both"/>
      </w:pPr>
      <w:r>
        <w:rPr/>
        <w:t>Kargi (2011) evaluated the impact of credit risk on the profitability of Nigerian banks. Financial ratios as measures of bank performance and credit risks were collected from the annual</w:t>
      </w:r>
      <w:r>
        <w:rPr>
          <w:spacing w:val="-1"/>
        </w:rPr>
        <w:t> </w:t>
      </w:r>
      <w:r>
        <w:rPr/>
        <w:t>reports</w:t>
      </w:r>
      <w:r>
        <w:rPr>
          <w:spacing w:val="-1"/>
        </w:rPr>
        <w:t> </w:t>
      </w:r>
      <w:r>
        <w:rPr/>
        <w:t>and</w:t>
      </w:r>
      <w:r>
        <w:rPr>
          <w:spacing w:val="-1"/>
        </w:rPr>
        <w:t> </w:t>
      </w:r>
      <w:r>
        <w:rPr/>
        <w:t>account</w:t>
      </w:r>
      <w:r>
        <w:rPr>
          <w:spacing w:val="-1"/>
        </w:rPr>
        <w:t> </w:t>
      </w:r>
      <w:r>
        <w:rPr/>
        <w:t>of</w:t>
      </w:r>
      <w:r>
        <w:rPr>
          <w:spacing w:val="-2"/>
        </w:rPr>
        <w:t> </w:t>
      </w:r>
      <w:r>
        <w:rPr/>
        <w:t>sampled</w:t>
      </w:r>
      <w:r>
        <w:rPr>
          <w:spacing w:val="-1"/>
        </w:rPr>
        <w:t> </w:t>
      </w:r>
      <w:r>
        <w:rPr/>
        <w:t>banks</w:t>
      </w:r>
      <w:r>
        <w:rPr>
          <w:spacing w:val="-1"/>
        </w:rPr>
        <w:t> </w:t>
      </w:r>
      <w:r>
        <w:rPr/>
        <w:t>from</w:t>
      </w:r>
      <w:r>
        <w:rPr>
          <w:spacing w:val="-1"/>
        </w:rPr>
        <w:t> </w:t>
      </w:r>
      <w:r>
        <w:rPr/>
        <w:t>2004-2008</w:t>
      </w:r>
      <w:r>
        <w:rPr>
          <w:spacing w:val="-1"/>
        </w:rPr>
        <w:t> </w:t>
      </w:r>
      <w:r>
        <w:rPr/>
        <w:t>and</w:t>
      </w:r>
      <w:r>
        <w:rPr>
          <w:spacing w:val="-1"/>
        </w:rPr>
        <w:t> </w:t>
      </w:r>
      <w:r>
        <w:rPr/>
        <w:t>analysed</w:t>
      </w:r>
      <w:r>
        <w:rPr>
          <w:spacing w:val="-1"/>
        </w:rPr>
        <w:t> </w:t>
      </w:r>
      <w:r>
        <w:rPr/>
        <w:t>using</w:t>
      </w:r>
      <w:r>
        <w:rPr>
          <w:spacing w:val="-3"/>
        </w:rPr>
        <w:t> </w:t>
      </w:r>
      <w:r>
        <w:rPr/>
        <w:t>descriptive, correlation and regression techniques. The findings revealed that credit risk management has</w:t>
      </w:r>
      <w:r>
        <w:rPr>
          <w:spacing w:val="40"/>
        </w:rPr>
        <w:t> </w:t>
      </w:r>
      <w:r>
        <w:rPr/>
        <w:t>a significant impact on the profitability of Nigerian banks. The findings revealed that bank‟s profitability is inversely influenced by the levels of loans and advances, non-performing</w:t>
      </w:r>
      <w:r>
        <w:rPr>
          <w:spacing w:val="80"/>
        </w:rPr>
        <w:t> </w:t>
      </w:r>
      <w:r>
        <w:rPr/>
        <w:t>loans and deposits thereby exposing them to great risk of illiquidity and distress.</w:t>
      </w:r>
    </w:p>
    <w:p>
      <w:pPr>
        <w:pStyle w:val="BodyText"/>
        <w:spacing w:line="480" w:lineRule="auto" w:before="1"/>
        <w:ind w:left="500" w:right="215"/>
        <w:jc w:val="both"/>
      </w:pPr>
      <w:r>
        <w:rPr/>
        <w:t>Epure and Lafuente (2012) examined bank performance in the presence of risk for Costa- Rican banking industry during 1998-2007. The results showed that performance improvements</w:t>
      </w:r>
      <w:r>
        <w:rPr>
          <w:spacing w:val="-1"/>
        </w:rPr>
        <w:t> </w:t>
      </w:r>
      <w:r>
        <w:rPr/>
        <w:t>follow</w:t>
      </w:r>
      <w:r>
        <w:rPr>
          <w:spacing w:val="-2"/>
        </w:rPr>
        <w:t> </w:t>
      </w:r>
      <w:r>
        <w:rPr/>
        <w:t>regulatory</w:t>
      </w:r>
      <w:r>
        <w:rPr>
          <w:spacing w:val="-6"/>
        </w:rPr>
        <w:t> </w:t>
      </w:r>
      <w:r>
        <w:rPr/>
        <w:t>changes</w:t>
      </w:r>
      <w:r>
        <w:rPr>
          <w:spacing w:val="-1"/>
        </w:rPr>
        <w:t> </w:t>
      </w:r>
      <w:r>
        <w:rPr/>
        <w:t>and</w:t>
      </w:r>
      <w:r>
        <w:rPr>
          <w:spacing w:val="-1"/>
        </w:rPr>
        <w:t> </w:t>
      </w:r>
      <w:r>
        <w:rPr/>
        <w:t>that risk</w:t>
      </w:r>
      <w:r>
        <w:rPr>
          <w:spacing w:val="-1"/>
        </w:rPr>
        <w:t> </w:t>
      </w:r>
      <w:r>
        <w:rPr/>
        <w:t>explains</w:t>
      </w:r>
      <w:r>
        <w:rPr>
          <w:spacing w:val="-1"/>
        </w:rPr>
        <w:t> </w:t>
      </w:r>
      <w:r>
        <w:rPr/>
        <w:t>differences in</w:t>
      </w:r>
      <w:r>
        <w:rPr>
          <w:spacing w:val="-1"/>
        </w:rPr>
        <w:t> </w:t>
      </w:r>
      <w:r>
        <w:rPr/>
        <w:t>banks,</w:t>
      </w:r>
      <w:r>
        <w:rPr>
          <w:spacing w:val="-1"/>
        </w:rPr>
        <w:t> </w:t>
      </w:r>
      <w:r>
        <w:rPr/>
        <w:t>and</w:t>
      </w:r>
      <w:r>
        <w:rPr>
          <w:spacing w:val="-1"/>
        </w:rPr>
        <w:t> </w:t>
      </w:r>
      <w:r>
        <w:rPr/>
        <w:t>non- performing loans negatively affect efficiency and return on assets while the capital adequacy ratio has a positive impact on the net interest margin.</w:t>
      </w:r>
    </w:p>
    <w:p>
      <w:pPr>
        <w:pStyle w:val="BodyText"/>
        <w:spacing w:line="480" w:lineRule="auto"/>
        <w:ind w:left="500" w:right="216"/>
        <w:jc w:val="both"/>
      </w:pPr>
      <w:r>
        <w:rPr/>
        <w:t>Kithinji (2010) assessed the effect of credit risk management on the profitability of commercial banks in Kenya. Data on the amount of credit level of non-preforming loan and profit were</w:t>
      </w:r>
      <w:r>
        <w:rPr>
          <w:spacing w:val="-2"/>
        </w:rPr>
        <w:t> </w:t>
      </w:r>
      <w:r>
        <w:rPr/>
        <w:t>collected for</w:t>
      </w:r>
      <w:r>
        <w:rPr>
          <w:spacing w:val="-2"/>
        </w:rPr>
        <w:t> </w:t>
      </w:r>
      <w:r>
        <w:rPr/>
        <w:t>the</w:t>
      </w:r>
      <w:r>
        <w:rPr>
          <w:spacing w:val="-1"/>
        </w:rPr>
        <w:t> </w:t>
      </w:r>
      <w:r>
        <w:rPr/>
        <w:t>period</w:t>
      </w:r>
      <w:r>
        <w:rPr>
          <w:spacing w:val="-1"/>
        </w:rPr>
        <w:t> </w:t>
      </w:r>
      <w:r>
        <w:rPr/>
        <w:t>2004 to 2008.</w:t>
      </w:r>
      <w:r>
        <w:rPr>
          <w:spacing w:val="-5"/>
        </w:rPr>
        <w:t> </w:t>
      </w:r>
      <w:r>
        <w:rPr/>
        <w:t>The finding</w:t>
      </w:r>
      <w:r>
        <w:rPr>
          <w:spacing w:val="-2"/>
        </w:rPr>
        <w:t> </w:t>
      </w:r>
      <w:r>
        <w:rPr/>
        <w:t>revealed</w:t>
      </w:r>
      <w:r>
        <w:rPr>
          <w:spacing w:val="-1"/>
        </w:rPr>
        <w:t> </w:t>
      </w:r>
      <w:r>
        <w:rPr/>
        <w:t>that the</w:t>
      </w:r>
      <w:r>
        <w:rPr>
          <w:spacing w:val="-1"/>
        </w:rPr>
        <w:t> </w:t>
      </w:r>
      <w:r>
        <w:rPr/>
        <w:t>bulk of</w:t>
      </w:r>
      <w:r>
        <w:rPr>
          <w:spacing w:val="-1"/>
        </w:rPr>
        <w:t> </w:t>
      </w:r>
      <w:r>
        <w:rPr/>
        <w:t>profits of commercial banks are not influenced by the amount of credit and non-performing loans, therefore suggesting that other variables other than credit and non-performing loans impact</w:t>
      </w:r>
      <w:r>
        <w:rPr>
          <w:spacing w:val="40"/>
        </w:rPr>
        <w:t> </w:t>
      </w:r>
      <w:r>
        <w:rPr/>
        <w:t>on profits.</w:t>
      </w:r>
    </w:p>
    <w:p>
      <w:pPr>
        <w:pStyle w:val="BodyText"/>
        <w:spacing w:line="480" w:lineRule="auto" w:before="1"/>
        <w:ind w:left="500" w:right="217"/>
        <w:jc w:val="both"/>
      </w:pPr>
      <w:r>
        <w:rPr/>
        <w:t>Chen and Pan (2012) examined the credit risk efficiency of 34Taiwanese commercial banks over the period 2005-2008. Their study used financial ratio to assess the credit risk and was analysed</w:t>
      </w:r>
      <w:r>
        <w:rPr>
          <w:spacing w:val="-1"/>
        </w:rPr>
        <w:t> </w:t>
      </w:r>
      <w:r>
        <w:rPr/>
        <w:t>using</w:t>
      </w:r>
      <w:r>
        <w:rPr>
          <w:spacing w:val="-3"/>
        </w:rPr>
        <w:t> </w:t>
      </w:r>
      <w:r>
        <w:rPr/>
        <w:t>Data</w:t>
      </w:r>
      <w:r>
        <w:rPr>
          <w:spacing w:val="-2"/>
        </w:rPr>
        <w:t> </w:t>
      </w:r>
      <w:r>
        <w:rPr/>
        <w:t>Envelopment</w:t>
      </w:r>
      <w:r>
        <w:rPr>
          <w:spacing w:val="-1"/>
        </w:rPr>
        <w:t> </w:t>
      </w:r>
      <w:r>
        <w:rPr/>
        <w:t>analysis</w:t>
      </w:r>
      <w:r>
        <w:rPr>
          <w:spacing w:val="-1"/>
        </w:rPr>
        <w:t> </w:t>
      </w:r>
      <w:r>
        <w:rPr/>
        <w:t>(DEA).</w:t>
      </w:r>
      <w:r>
        <w:rPr>
          <w:spacing w:val="-1"/>
        </w:rPr>
        <w:t> </w:t>
      </w:r>
      <w:r>
        <w:rPr/>
        <w:t>The</w:t>
      </w:r>
      <w:r>
        <w:rPr>
          <w:spacing w:val="-3"/>
        </w:rPr>
        <w:t> </w:t>
      </w:r>
      <w:r>
        <w:rPr/>
        <w:t>credit</w:t>
      </w:r>
      <w:r>
        <w:rPr>
          <w:spacing w:val="-1"/>
        </w:rPr>
        <w:t> </w:t>
      </w:r>
      <w:r>
        <w:rPr/>
        <w:t>risk</w:t>
      </w:r>
      <w:r>
        <w:rPr>
          <w:spacing w:val="-1"/>
        </w:rPr>
        <w:t> </w:t>
      </w:r>
      <w:r>
        <w:rPr/>
        <w:t>parameters</w:t>
      </w:r>
      <w:r>
        <w:rPr>
          <w:spacing w:val="-1"/>
        </w:rPr>
        <w:t> </w:t>
      </w:r>
      <w:r>
        <w:rPr/>
        <w:t>were</w:t>
      </w:r>
      <w:r>
        <w:rPr>
          <w:spacing w:val="-2"/>
        </w:rPr>
        <w:t> </w:t>
      </w:r>
      <w:r>
        <w:rPr/>
        <w:t>credit</w:t>
      </w:r>
      <w:r>
        <w:rPr>
          <w:spacing w:val="-1"/>
        </w:rPr>
        <w:t> </w:t>
      </w:r>
      <w:r>
        <w:rPr/>
        <w:t>risk technical efficiency (CR-TE), credit risk allocative efficiency (CR-AE) and risk cost efficiency</w:t>
      </w:r>
      <w:r>
        <w:rPr>
          <w:spacing w:val="54"/>
        </w:rPr>
        <w:t> </w:t>
      </w:r>
      <w:r>
        <w:rPr/>
        <w:t>(CR-CE).</w:t>
      </w:r>
      <w:r>
        <w:rPr>
          <w:spacing w:val="57"/>
        </w:rPr>
        <w:t> </w:t>
      </w:r>
      <w:r>
        <w:rPr/>
        <w:t>The</w:t>
      </w:r>
      <w:r>
        <w:rPr>
          <w:spacing w:val="56"/>
        </w:rPr>
        <w:t> </w:t>
      </w:r>
      <w:r>
        <w:rPr/>
        <w:t>result</w:t>
      </w:r>
      <w:r>
        <w:rPr>
          <w:spacing w:val="58"/>
        </w:rPr>
        <w:t> </w:t>
      </w:r>
      <w:r>
        <w:rPr/>
        <w:t>indicated</w:t>
      </w:r>
      <w:r>
        <w:rPr>
          <w:spacing w:val="59"/>
        </w:rPr>
        <w:t> </w:t>
      </w:r>
      <w:r>
        <w:rPr/>
        <w:t>that</w:t>
      </w:r>
      <w:r>
        <w:rPr>
          <w:spacing w:val="59"/>
        </w:rPr>
        <w:t> </w:t>
      </w:r>
      <w:r>
        <w:rPr/>
        <w:t>only</w:t>
      </w:r>
      <w:r>
        <w:rPr>
          <w:spacing w:val="53"/>
        </w:rPr>
        <w:t> </w:t>
      </w:r>
      <w:r>
        <w:rPr/>
        <w:t>one</w:t>
      </w:r>
      <w:r>
        <w:rPr>
          <w:spacing w:val="56"/>
        </w:rPr>
        <w:t> </w:t>
      </w:r>
      <w:r>
        <w:rPr/>
        <w:t>bank</w:t>
      </w:r>
      <w:r>
        <w:rPr>
          <w:spacing w:val="63"/>
        </w:rPr>
        <w:t> </w:t>
      </w:r>
      <w:r>
        <w:rPr/>
        <w:t>is</w:t>
      </w:r>
      <w:r>
        <w:rPr>
          <w:spacing w:val="60"/>
        </w:rPr>
        <w:t> </w:t>
      </w:r>
      <w:r>
        <w:rPr/>
        <w:t>efficient</w:t>
      </w:r>
      <w:r>
        <w:rPr>
          <w:spacing w:val="57"/>
        </w:rPr>
        <w:t> </w:t>
      </w:r>
      <w:r>
        <w:rPr/>
        <w:t>in</w:t>
      </w:r>
      <w:r>
        <w:rPr>
          <w:spacing w:val="57"/>
        </w:rPr>
        <w:t> </w:t>
      </w:r>
      <w:r>
        <w:rPr/>
        <w:t>all</w:t>
      </w:r>
      <w:r>
        <w:rPr>
          <w:spacing w:val="58"/>
        </w:rPr>
        <w:t> </w:t>
      </w:r>
      <w:r>
        <w:rPr/>
        <w:t>types</w:t>
      </w:r>
      <w:r>
        <w:rPr>
          <w:spacing w:val="58"/>
        </w:rPr>
        <w:t> </w:t>
      </w:r>
      <w:r>
        <w:rPr>
          <w:spacing w:val="-5"/>
        </w:rPr>
        <w:t>of</w:t>
      </w:r>
    </w:p>
    <w:p>
      <w:pPr>
        <w:spacing w:after="0" w:line="480" w:lineRule="auto"/>
        <w:jc w:val="both"/>
        <w:sectPr>
          <w:pgSz w:w="11910" w:h="16840"/>
          <w:pgMar w:header="0" w:footer="1002" w:top="1340" w:bottom="1200" w:left="940" w:right="1220"/>
        </w:sectPr>
      </w:pPr>
    </w:p>
    <w:p>
      <w:pPr>
        <w:pStyle w:val="BodyText"/>
        <w:spacing w:line="480" w:lineRule="auto" w:before="73"/>
        <w:ind w:left="500" w:right="225"/>
        <w:jc w:val="both"/>
      </w:pPr>
      <w:r>
        <w:rPr/>
        <w:t>efficiencies over the evaluated periods. Overall, the DEA results show relatively</w:t>
      </w:r>
      <w:r>
        <w:rPr>
          <w:spacing w:val="-1"/>
        </w:rPr>
        <w:t> </w:t>
      </w:r>
      <w:r>
        <w:rPr/>
        <w:t>low average efficiency levels in CR-TE, CR-CE and CR-CE in 2008.</w:t>
      </w:r>
    </w:p>
    <w:p>
      <w:pPr>
        <w:pStyle w:val="BodyText"/>
        <w:spacing w:line="480" w:lineRule="auto" w:before="1"/>
        <w:ind w:left="500" w:right="218"/>
        <w:jc w:val="both"/>
      </w:pPr>
      <w:r>
        <w:rPr/>
        <w:t>Felix and Claudine (2008) investigated the relationship between bank performance and credit risk management. It could be inferred from their findings that return on equity (ROA) both measuring</w:t>
      </w:r>
      <w:r>
        <w:rPr>
          <w:spacing w:val="-3"/>
        </w:rPr>
        <w:t> </w:t>
      </w:r>
      <w:r>
        <w:rPr/>
        <w:t>profitability</w:t>
      </w:r>
      <w:r>
        <w:rPr>
          <w:spacing w:val="-5"/>
        </w:rPr>
        <w:t> </w:t>
      </w:r>
      <w:r>
        <w:rPr/>
        <w:t>were</w:t>
      </w:r>
      <w:r>
        <w:rPr>
          <w:spacing w:val="-2"/>
        </w:rPr>
        <w:t> </w:t>
      </w:r>
      <w:r>
        <w:rPr/>
        <w:t>inversely</w:t>
      </w:r>
      <w:r>
        <w:rPr>
          <w:spacing w:val="-5"/>
        </w:rPr>
        <w:t> </w:t>
      </w:r>
      <w:r>
        <w:rPr/>
        <w:t>related to the</w:t>
      </w:r>
      <w:r>
        <w:rPr>
          <w:spacing w:val="-1"/>
        </w:rPr>
        <w:t> </w:t>
      </w:r>
      <w:r>
        <w:rPr/>
        <w:t>ratio of</w:t>
      </w:r>
      <w:r>
        <w:rPr>
          <w:spacing w:val="-1"/>
        </w:rPr>
        <w:t> </w:t>
      </w:r>
      <w:r>
        <w:rPr/>
        <w:t>non-performing loan</w:t>
      </w:r>
      <w:r>
        <w:rPr>
          <w:spacing w:val="-1"/>
        </w:rPr>
        <w:t> </w:t>
      </w:r>
      <w:r>
        <w:rPr/>
        <w:t>to total</w:t>
      </w:r>
      <w:r>
        <w:rPr>
          <w:spacing w:val="-2"/>
        </w:rPr>
        <w:t> </w:t>
      </w:r>
      <w:r>
        <w:rPr/>
        <w:t>loan of financial institutions thereby leading to decline in profitability.</w:t>
      </w:r>
    </w:p>
    <w:p>
      <w:pPr>
        <w:pStyle w:val="BodyText"/>
        <w:spacing w:line="480" w:lineRule="auto"/>
        <w:ind w:left="500" w:right="211"/>
        <w:jc w:val="both"/>
      </w:pPr>
      <w:r>
        <w:rPr/>
        <w:t>Ahmad and Ariff (2007) examined the key determinants of credit risk of commercial banks</w:t>
      </w:r>
      <w:r>
        <w:rPr>
          <w:spacing w:val="40"/>
        </w:rPr>
        <w:t> </w:t>
      </w:r>
      <w:r>
        <w:rPr/>
        <w:t>on emerging economy banking systems compared with the developed economies. The study found that regulation is important for banking systems that offer multi-products and services; management</w:t>
      </w:r>
      <w:r>
        <w:rPr>
          <w:spacing w:val="-2"/>
        </w:rPr>
        <w:t> </w:t>
      </w:r>
      <w:r>
        <w:rPr/>
        <w:t>quality</w:t>
      </w:r>
      <w:r>
        <w:rPr>
          <w:spacing w:val="-7"/>
        </w:rPr>
        <w:t> </w:t>
      </w:r>
      <w:r>
        <w:rPr/>
        <w:t>is</w:t>
      </w:r>
      <w:r>
        <w:rPr>
          <w:spacing w:val="-2"/>
        </w:rPr>
        <w:t> </w:t>
      </w:r>
      <w:r>
        <w:rPr/>
        <w:t>critical</w:t>
      </w:r>
      <w:r>
        <w:rPr>
          <w:spacing w:val="-2"/>
        </w:rPr>
        <w:t> </w:t>
      </w:r>
      <w:r>
        <w:rPr/>
        <w:t>in</w:t>
      </w:r>
      <w:r>
        <w:rPr>
          <w:spacing w:val="-2"/>
        </w:rPr>
        <w:t> </w:t>
      </w:r>
      <w:r>
        <w:rPr/>
        <w:t>the</w:t>
      </w:r>
      <w:r>
        <w:rPr>
          <w:spacing w:val="-2"/>
        </w:rPr>
        <w:t> </w:t>
      </w:r>
      <w:r>
        <w:rPr/>
        <w:t>case</w:t>
      </w:r>
      <w:r>
        <w:rPr>
          <w:spacing w:val="-3"/>
        </w:rPr>
        <w:t> </w:t>
      </w:r>
      <w:r>
        <w:rPr/>
        <w:t>of</w:t>
      </w:r>
      <w:r>
        <w:rPr>
          <w:spacing w:val="-2"/>
        </w:rPr>
        <w:t> </w:t>
      </w:r>
      <w:r>
        <w:rPr/>
        <w:t>loan-dominant</w:t>
      </w:r>
      <w:r>
        <w:rPr>
          <w:spacing w:val="-2"/>
        </w:rPr>
        <w:t> </w:t>
      </w:r>
      <w:r>
        <w:rPr/>
        <w:t>banks</w:t>
      </w:r>
      <w:r>
        <w:rPr>
          <w:spacing w:val="-2"/>
        </w:rPr>
        <w:t> </w:t>
      </w:r>
      <w:r>
        <w:rPr/>
        <w:t>in</w:t>
      </w:r>
      <w:r>
        <w:rPr>
          <w:spacing w:val="-2"/>
        </w:rPr>
        <w:t> </w:t>
      </w:r>
      <w:r>
        <w:rPr/>
        <w:t>emerging</w:t>
      </w:r>
      <w:r>
        <w:rPr>
          <w:spacing w:val="-4"/>
        </w:rPr>
        <w:t> </w:t>
      </w:r>
      <w:r>
        <w:rPr/>
        <w:t>economics.</w:t>
      </w:r>
      <w:r>
        <w:rPr>
          <w:spacing w:val="-2"/>
        </w:rPr>
        <w:t> </w:t>
      </w:r>
      <w:r>
        <w:rPr/>
        <w:t>An increase in loan loss provision is also considered to be a significant determinant of potential credit</w:t>
      </w:r>
      <w:r>
        <w:rPr>
          <w:spacing w:val="-1"/>
        </w:rPr>
        <w:t> </w:t>
      </w:r>
      <w:r>
        <w:rPr/>
        <w:t>risk.</w:t>
      </w:r>
      <w:r>
        <w:rPr>
          <w:spacing w:val="-1"/>
        </w:rPr>
        <w:t> </w:t>
      </w:r>
      <w:r>
        <w:rPr/>
        <w:t>The</w:t>
      </w:r>
      <w:r>
        <w:rPr>
          <w:spacing w:val="-2"/>
        </w:rPr>
        <w:t> </w:t>
      </w:r>
      <w:r>
        <w:rPr/>
        <w:t>study</w:t>
      </w:r>
      <w:r>
        <w:rPr>
          <w:spacing w:val="-6"/>
        </w:rPr>
        <w:t> </w:t>
      </w:r>
      <w:r>
        <w:rPr/>
        <w:t>further</w:t>
      </w:r>
      <w:r>
        <w:rPr>
          <w:spacing w:val="-1"/>
        </w:rPr>
        <w:t> </w:t>
      </w:r>
      <w:r>
        <w:rPr/>
        <w:t>highlighted that</w:t>
      </w:r>
      <w:r>
        <w:rPr>
          <w:spacing w:val="-1"/>
        </w:rPr>
        <w:t> </w:t>
      </w:r>
      <w:r>
        <w:rPr/>
        <w:t>credit</w:t>
      </w:r>
      <w:r>
        <w:rPr>
          <w:spacing w:val="-1"/>
        </w:rPr>
        <w:t> </w:t>
      </w:r>
      <w:r>
        <w:rPr/>
        <w:t>risk</w:t>
      </w:r>
      <w:r>
        <w:rPr>
          <w:spacing w:val="-1"/>
        </w:rPr>
        <w:t> </w:t>
      </w:r>
      <w:r>
        <w:rPr/>
        <w:t>in</w:t>
      </w:r>
      <w:r>
        <w:rPr>
          <w:spacing w:val="-1"/>
        </w:rPr>
        <w:t> </w:t>
      </w:r>
      <w:r>
        <w:rPr/>
        <w:t>emerging</w:t>
      </w:r>
      <w:r>
        <w:rPr>
          <w:spacing w:val="-2"/>
        </w:rPr>
        <w:t> </w:t>
      </w:r>
      <w:r>
        <w:rPr/>
        <w:t>economy</w:t>
      </w:r>
      <w:r>
        <w:rPr>
          <w:spacing w:val="-6"/>
        </w:rPr>
        <w:t> </w:t>
      </w:r>
      <w:r>
        <w:rPr/>
        <w:t>banks is</w:t>
      </w:r>
      <w:r>
        <w:rPr>
          <w:spacing w:val="-1"/>
        </w:rPr>
        <w:t> </w:t>
      </w:r>
      <w:r>
        <w:rPr/>
        <w:t>higher than that in developed economies.</w:t>
      </w:r>
    </w:p>
    <w:p>
      <w:pPr>
        <w:pStyle w:val="BodyText"/>
        <w:spacing w:line="480" w:lineRule="auto" w:before="1"/>
        <w:ind w:left="500" w:right="219"/>
        <w:jc w:val="both"/>
      </w:pPr>
      <w:r>
        <w:rPr/>
        <w:t>Al-Khouri (2011) assessed the impact of bank‟s specific risk characteristics, and the overall banking environment on the performance of 43 commercial banks operating in 6 of the Gulf Cooperation Council (GCC) countries over the period 1998-2008. Using fixed effect regression analysis, result showed that credit risk, liquidity risk and capital risk are the major factors that affect profitability</w:t>
      </w:r>
      <w:r>
        <w:rPr>
          <w:spacing w:val="-2"/>
        </w:rPr>
        <w:t> </w:t>
      </w:r>
      <w:r>
        <w:rPr/>
        <w:t>is measured by return on assets while the only risk that affects profitability when measured by return on equity id liquidity risk.</w:t>
      </w:r>
    </w:p>
    <w:p>
      <w:pPr>
        <w:pStyle w:val="BodyText"/>
        <w:spacing w:line="480" w:lineRule="auto" w:before="1"/>
        <w:ind w:left="500" w:right="217"/>
        <w:jc w:val="both"/>
      </w:pPr>
      <w:r>
        <w:rPr/>
        <w:t>Ben-Naceur and Omran (2008) in attempt to examine the influence of bank regulations, concentration, financial and institutional development on commercial banks margin and profitability in Middle East and North Africa (MENA) countries from 1989-2005 found that bank capitalization and credit risk have positive and significant impact on banks‟ net interest margin, cost efficiency and profitability.</w:t>
      </w:r>
    </w:p>
    <w:p>
      <w:pPr>
        <w:spacing w:after="0" w:line="480" w:lineRule="auto"/>
        <w:jc w:val="both"/>
        <w:sectPr>
          <w:pgSz w:w="11910" w:h="16840"/>
          <w:pgMar w:header="0" w:footer="1002" w:top="1340" w:bottom="1200" w:left="940" w:right="1220"/>
        </w:sectPr>
      </w:pPr>
    </w:p>
    <w:p>
      <w:pPr>
        <w:pStyle w:val="BodyText"/>
        <w:spacing w:line="480" w:lineRule="auto" w:before="73"/>
        <w:ind w:left="500" w:right="223"/>
        <w:jc w:val="both"/>
      </w:pPr>
      <w:r>
        <w:rPr/>
        <w:t>Ahmed, Takeda and Shawn (1998) in their study found that loan loss provision has a significant positive influence on non-performing loans. Therefore, an increase in loan loss provision indicate an increase in credit risk and deterioration in the quality of loans consequently affecting bank performance adversely</w:t>
      </w:r>
    </w:p>
    <w:p>
      <w:pPr>
        <w:pStyle w:val="BodyText"/>
        <w:spacing w:line="480" w:lineRule="auto" w:before="1"/>
        <w:ind w:left="500" w:right="220"/>
        <w:jc w:val="both"/>
      </w:pPr>
      <w:r>
        <w:rPr/>
        <w:t>Onyiriuba (2009), provided some empirical evidence on how poor stock returns emanating from underperforming Nigerian bank credit portfolio fuelled negative volatilities in foreign exchange, substantial reduction in the aggregate value of capital market and contagions in other sectors of the Nigerian economy.</w:t>
      </w:r>
    </w:p>
    <w:p>
      <w:pPr>
        <w:spacing w:after="0" w:line="480" w:lineRule="auto"/>
        <w:jc w:val="both"/>
        <w:sectPr>
          <w:pgSz w:w="11910" w:h="16840"/>
          <w:pgMar w:header="0" w:footer="1002" w:top="1340" w:bottom="1200" w:left="940" w:right="1220"/>
        </w:sectPr>
      </w:pPr>
    </w:p>
    <w:p>
      <w:pPr>
        <w:pStyle w:val="Heading1"/>
        <w:spacing w:line="480" w:lineRule="auto" w:before="78"/>
        <w:ind w:left="2720" w:right="3046" w:firstLine="1255"/>
      </w:pPr>
      <w:r>
        <w:rPr/>
        <w:t>CHAPTER THREE RESEARCH</w:t>
      </w:r>
      <w:r>
        <w:rPr>
          <w:spacing w:val="-1"/>
        </w:rPr>
        <w:t> </w:t>
      </w:r>
      <w:r>
        <w:rPr>
          <w:spacing w:val="-2"/>
        </w:rPr>
        <w:t>METHODOLOGY</w:t>
      </w:r>
    </w:p>
    <w:p>
      <w:pPr>
        <w:pStyle w:val="Heading1"/>
        <w:numPr>
          <w:ilvl w:val="1"/>
          <w:numId w:val="30"/>
        </w:numPr>
        <w:tabs>
          <w:tab w:pos="860" w:val="left" w:leader="none"/>
        </w:tabs>
        <w:spacing w:line="240" w:lineRule="auto" w:before="1" w:after="0"/>
        <w:ind w:left="860" w:right="0" w:hanging="360"/>
        <w:jc w:val="left"/>
      </w:pPr>
      <w:bookmarkStart w:name="_TOC_250012" w:id="4"/>
      <w:bookmarkEnd w:id="4"/>
      <w:r>
        <w:rPr>
          <w:spacing w:val="-2"/>
        </w:rPr>
        <w:t>INTRODUCTION</w:t>
      </w:r>
    </w:p>
    <w:p>
      <w:pPr>
        <w:pStyle w:val="BodyText"/>
        <w:spacing w:line="480" w:lineRule="auto" w:before="271"/>
        <w:ind w:left="500" w:right="220"/>
        <w:jc w:val="both"/>
      </w:pPr>
      <w:r>
        <w:rPr/>
        <w:t>The process of this research is to analyse the credit management in the banking industry in Nigeria. A research according to Balsley and Clover (1982:2), “is the answers to significant and pertinent question by use of the scientific method of gathering and interpreting information”. On the other hand, methodology simply means method used in certain process of study. Research methodology therefore is a laid down process adopted in a scientific investigation to discover facts.</w:t>
      </w:r>
    </w:p>
    <w:p>
      <w:pPr>
        <w:pStyle w:val="BodyText"/>
        <w:spacing w:line="480" w:lineRule="auto" w:before="1"/>
        <w:ind w:left="500" w:right="225" w:firstLine="60"/>
        <w:jc w:val="both"/>
      </w:pPr>
      <w:r>
        <w:rPr/>
        <w:t>The methodology used is descriptive and analytic in nature to permit easy combination of ideas, facilitation of understanding as well as making it congruence to the research </w:t>
      </w:r>
      <w:r>
        <w:rPr>
          <w:spacing w:val="-2"/>
        </w:rPr>
        <w:t>methodology.</w:t>
      </w:r>
    </w:p>
    <w:p>
      <w:pPr>
        <w:pStyle w:val="BodyText"/>
        <w:spacing w:line="480" w:lineRule="auto"/>
        <w:ind w:left="500" w:right="216"/>
        <w:jc w:val="both"/>
      </w:pPr>
      <w:r>
        <w:rPr/>
        <w:t>This chapter in strict adherence to the above definitions attempts</w:t>
      </w:r>
      <w:r>
        <w:rPr>
          <w:spacing w:val="-1"/>
        </w:rPr>
        <w:t> </w:t>
      </w:r>
      <w:r>
        <w:rPr/>
        <w:t>the methods with which this research intends to adopt in finding out facts on the subjects. This research shall be based on scientific method since it will enable the researcher to systematically conduct this study in such a manner that could be scientifically verified.</w:t>
      </w:r>
    </w:p>
    <w:p>
      <w:pPr>
        <w:pStyle w:val="BodyText"/>
      </w:pPr>
    </w:p>
    <w:p>
      <w:pPr>
        <w:pStyle w:val="BodyText"/>
        <w:spacing w:before="5"/>
      </w:pPr>
    </w:p>
    <w:p>
      <w:pPr>
        <w:pStyle w:val="Heading1"/>
        <w:numPr>
          <w:ilvl w:val="1"/>
          <w:numId w:val="30"/>
        </w:numPr>
        <w:tabs>
          <w:tab w:pos="1340" w:val="left" w:leader="none"/>
        </w:tabs>
        <w:spacing w:line="240" w:lineRule="auto" w:before="0" w:after="0"/>
        <w:ind w:left="1340" w:right="0" w:hanging="840"/>
        <w:jc w:val="left"/>
      </w:pPr>
      <w:bookmarkStart w:name="_TOC_250011" w:id="5"/>
      <w:r>
        <w:rPr/>
        <w:t>RESEARCH</w:t>
      </w:r>
      <w:r>
        <w:rPr>
          <w:spacing w:val="-1"/>
        </w:rPr>
        <w:t> </w:t>
      </w:r>
      <w:bookmarkEnd w:id="5"/>
      <w:r>
        <w:rPr>
          <w:spacing w:val="-2"/>
        </w:rPr>
        <w:t>DESIGN</w:t>
      </w:r>
    </w:p>
    <w:p>
      <w:pPr>
        <w:pStyle w:val="BodyText"/>
        <w:spacing w:line="480" w:lineRule="auto" w:before="271"/>
        <w:ind w:left="500" w:right="218"/>
        <w:jc w:val="both"/>
      </w:pPr>
      <w:r>
        <w:rPr/>
        <w:t>Nachmais and Nachmais (cited in Baridam 1995:49) posit that research design could be seen as</w:t>
      </w:r>
      <w:r>
        <w:rPr>
          <w:spacing w:val="-2"/>
        </w:rPr>
        <w:t> </w:t>
      </w:r>
      <w:r>
        <w:rPr/>
        <w:t>the</w:t>
      </w:r>
      <w:r>
        <w:rPr>
          <w:spacing w:val="-2"/>
        </w:rPr>
        <w:t> </w:t>
      </w:r>
      <w:r>
        <w:rPr/>
        <w:t>framework</w:t>
      </w:r>
      <w:r>
        <w:rPr>
          <w:spacing w:val="-2"/>
        </w:rPr>
        <w:t> </w:t>
      </w:r>
      <w:r>
        <w:rPr/>
        <w:t>or</w:t>
      </w:r>
      <w:r>
        <w:rPr>
          <w:spacing w:val="-2"/>
        </w:rPr>
        <w:t> </w:t>
      </w:r>
      <w:r>
        <w:rPr/>
        <w:t>plan that</w:t>
      </w:r>
      <w:r>
        <w:rPr>
          <w:spacing w:val="-2"/>
        </w:rPr>
        <w:t> </w:t>
      </w:r>
      <w:r>
        <w:rPr/>
        <w:t>is</w:t>
      </w:r>
      <w:r>
        <w:rPr>
          <w:spacing w:val="-2"/>
        </w:rPr>
        <w:t> </w:t>
      </w:r>
      <w:r>
        <w:rPr/>
        <w:t>used</w:t>
      </w:r>
      <w:r>
        <w:rPr>
          <w:spacing w:val="-1"/>
        </w:rPr>
        <w:t> </w:t>
      </w:r>
      <w:r>
        <w:rPr/>
        <w:t>as</w:t>
      </w:r>
      <w:r>
        <w:rPr>
          <w:spacing w:val="-2"/>
        </w:rPr>
        <w:t> </w:t>
      </w:r>
      <w:r>
        <w:rPr/>
        <w:t>a guide</w:t>
      </w:r>
      <w:r>
        <w:rPr>
          <w:spacing w:val="-2"/>
        </w:rPr>
        <w:t> </w:t>
      </w:r>
      <w:r>
        <w:rPr/>
        <w:t>in collecting</w:t>
      </w:r>
      <w:r>
        <w:rPr>
          <w:spacing w:val="-5"/>
        </w:rPr>
        <w:t> </w:t>
      </w:r>
      <w:r>
        <w:rPr/>
        <w:t>and analysing</w:t>
      </w:r>
      <w:r>
        <w:rPr>
          <w:spacing w:val="-3"/>
        </w:rPr>
        <w:t> </w:t>
      </w:r>
      <w:r>
        <w:rPr/>
        <w:t>data</w:t>
      </w:r>
      <w:r>
        <w:rPr>
          <w:spacing w:val="-2"/>
        </w:rPr>
        <w:t> </w:t>
      </w:r>
      <w:r>
        <w:rPr/>
        <w:t>for</w:t>
      </w:r>
      <w:r>
        <w:rPr>
          <w:spacing w:val="-2"/>
        </w:rPr>
        <w:t> </w:t>
      </w:r>
      <w:r>
        <w:rPr/>
        <w:t>a</w:t>
      </w:r>
      <w:r>
        <w:rPr>
          <w:spacing w:val="-2"/>
        </w:rPr>
        <w:t> </w:t>
      </w:r>
      <w:r>
        <w:rPr/>
        <w:t>study. It is knowledge of proof that allows the researcher draw inferences concerning causal relationship among the variables under investigation.</w:t>
      </w:r>
    </w:p>
    <w:p>
      <w:pPr>
        <w:pStyle w:val="BodyText"/>
        <w:spacing w:line="480" w:lineRule="auto" w:before="1"/>
        <w:ind w:left="500" w:right="221"/>
        <w:jc w:val="both"/>
      </w:pPr>
      <w:r>
        <w:rPr/>
        <w:t>This</w:t>
      </w:r>
      <w:r>
        <w:rPr>
          <w:spacing w:val="-2"/>
        </w:rPr>
        <w:t> </w:t>
      </w:r>
      <w:r>
        <w:rPr/>
        <w:t>study</w:t>
      </w:r>
      <w:r>
        <w:rPr>
          <w:spacing w:val="-7"/>
        </w:rPr>
        <w:t> </w:t>
      </w:r>
      <w:r>
        <w:rPr/>
        <w:t>is</w:t>
      </w:r>
      <w:r>
        <w:rPr>
          <w:spacing w:val="-2"/>
        </w:rPr>
        <w:t> </w:t>
      </w:r>
      <w:r>
        <w:rPr/>
        <w:t>made</w:t>
      </w:r>
      <w:r>
        <w:rPr>
          <w:spacing w:val="-3"/>
        </w:rPr>
        <w:t> </w:t>
      </w:r>
      <w:r>
        <w:rPr/>
        <w:t>up</w:t>
      </w:r>
      <w:r>
        <w:rPr>
          <w:spacing w:val="-2"/>
        </w:rPr>
        <w:t> </w:t>
      </w:r>
      <w:r>
        <w:rPr/>
        <w:t>of Quasi-experimental</w:t>
      </w:r>
      <w:r>
        <w:rPr>
          <w:spacing w:val="-2"/>
        </w:rPr>
        <w:t> </w:t>
      </w:r>
      <w:r>
        <w:rPr/>
        <w:t>research</w:t>
      </w:r>
      <w:r>
        <w:rPr>
          <w:spacing w:val="-2"/>
        </w:rPr>
        <w:t> </w:t>
      </w:r>
      <w:r>
        <w:rPr/>
        <w:t>otherwise</w:t>
      </w:r>
      <w:r>
        <w:rPr>
          <w:spacing w:val="-3"/>
        </w:rPr>
        <w:t> </w:t>
      </w:r>
      <w:r>
        <w:rPr/>
        <w:t>called</w:t>
      </w:r>
      <w:r>
        <w:rPr>
          <w:spacing w:val="-2"/>
        </w:rPr>
        <w:t> </w:t>
      </w:r>
      <w:r>
        <w:rPr/>
        <w:t>surveys. This</w:t>
      </w:r>
      <w:r>
        <w:rPr>
          <w:spacing w:val="-2"/>
        </w:rPr>
        <w:t> </w:t>
      </w:r>
      <w:r>
        <w:rPr/>
        <w:t>is</w:t>
      </w:r>
      <w:r>
        <w:rPr>
          <w:spacing w:val="-2"/>
        </w:rPr>
        <w:t> </w:t>
      </w:r>
      <w:r>
        <w:rPr/>
        <w:t>due</w:t>
      </w:r>
      <w:r>
        <w:rPr>
          <w:spacing w:val="-3"/>
        </w:rPr>
        <w:t> </w:t>
      </w:r>
      <w:r>
        <w:rPr/>
        <w:t>to the</w:t>
      </w:r>
      <w:r>
        <w:rPr>
          <w:spacing w:val="-3"/>
        </w:rPr>
        <w:t> </w:t>
      </w:r>
      <w:r>
        <w:rPr/>
        <w:t>complex</w:t>
      </w:r>
      <w:r>
        <w:rPr>
          <w:spacing w:val="-1"/>
        </w:rPr>
        <w:t> </w:t>
      </w:r>
      <w:r>
        <w:rPr/>
        <w:t>relationship</w:t>
      </w:r>
      <w:r>
        <w:rPr>
          <w:spacing w:val="-1"/>
        </w:rPr>
        <w:t> </w:t>
      </w:r>
      <w:r>
        <w:rPr/>
        <w:t>that</w:t>
      </w:r>
      <w:r>
        <w:rPr>
          <w:spacing w:val="-3"/>
        </w:rPr>
        <w:t> </w:t>
      </w:r>
      <w:r>
        <w:rPr/>
        <w:t>exists</w:t>
      </w:r>
      <w:r>
        <w:rPr>
          <w:spacing w:val="-4"/>
        </w:rPr>
        <w:t> </w:t>
      </w:r>
      <w:r>
        <w:rPr/>
        <w:t>among</w:t>
      </w:r>
      <w:r>
        <w:rPr>
          <w:spacing w:val="-6"/>
        </w:rPr>
        <w:t> </w:t>
      </w:r>
      <w:r>
        <w:rPr/>
        <w:t>the</w:t>
      </w:r>
      <w:r>
        <w:rPr>
          <w:spacing w:val="-3"/>
        </w:rPr>
        <w:t> </w:t>
      </w:r>
      <w:r>
        <w:rPr/>
        <w:t>variables.</w:t>
      </w:r>
      <w:r>
        <w:rPr>
          <w:spacing w:val="-3"/>
        </w:rPr>
        <w:t> </w:t>
      </w:r>
      <w:r>
        <w:rPr/>
        <w:t>According</w:t>
      </w:r>
      <w:r>
        <w:rPr>
          <w:spacing w:val="-6"/>
        </w:rPr>
        <w:t> </w:t>
      </w:r>
      <w:r>
        <w:rPr/>
        <w:t>to</w:t>
      </w:r>
      <w:r>
        <w:rPr>
          <w:spacing w:val="-1"/>
        </w:rPr>
        <w:t> </w:t>
      </w:r>
      <w:r>
        <w:rPr/>
        <w:t>Baridam</w:t>
      </w:r>
      <w:r>
        <w:rPr>
          <w:spacing w:val="-3"/>
        </w:rPr>
        <w:t> </w:t>
      </w:r>
      <w:r>
        <w:rPr/>
        <w:t>(1995:50)</w:t>
      </w:r>
      <w:r>
        <w:rPr>
          <w:spacing w:val="-2"/>
        </w:rPr>
        <w:t> </w:t>
      </w:r>
      <w:r>
        <w:rPr/>
        <w:t>“in Quasa-experimental</w:t>
      </w:r>
      <w:r>
        <w:rPr>
          <w:spacing w:val="10"/>
        </w:rPr>
        <w:t> </w:t>
      </w:r>
      <w:r>
        <w:rPr/>
        <w:t>research,</w:t>
      </w:r>
      <w:r>
        <w:rPr>
          <w:spacing w:val="10"/>
        </w:rPr>
        <w:t> </w:t>
      </w:r>
      <w:r>
        <w:rPr/>
        <w:t>the</w:t>
      </w:r>
      <w:r>
        <w:rPr>
          <w:spacing w:val="12"/>
        </w:rPr>
        <w:t> </w:t>
      </w:r>
      <w:r>
        <w:rPr/>
        <w:t>various</w:t>
      </w:r>
      <w:r>
        <w:rPr>
          <w:spacing w:val="14"/>
        </w:rPr>
        <w:t> </w:t>
      </w:r>
      <w:r>
        <w:rPr/>
        <w:t>elements</w:t>
      </w:r>
      <w:r>
        <w:rPr>
          <w:spacing w:val="11"/>
        </w:rPr>
        <w:t> </w:t>
      </w:r>
      <w:r>
        <w:rPr/>
        <w:t>of</w:t>
      </w:r>
      <w:r>
        <w:rPr>
          <w:spacing w:val="10"/>
        </w:rPr>
        <w:t> </w:t>
      </w:r>
      <w:r>
        <w:rPr/>
        <w:t>the</w:t>
      </w:r>
      <w:r>
        <w:rPr>
          <w:spacing w:val="11"/>
        </w:rPr>
        <w:t> </w:t>
      </w:r>
      <w:r>
        <w:rPr/>
        <w:t>design</w:t>
      </w:r>
      <w:r>
        <w:rPr>
          <w:spacing w:val="13"/>
        </w:rPr>
        <w:t> </w:t>
      </w:r>
      <w:r>
        <w:rPr/>
        <w:t>are</w:t>
      </w:r>
      <w:r>
        <w:rPr>
          <w:spacing w:val="11"/>
        </w:rPr>
        <w:t> </w:t>
      </w:r>
      <w:r>
        <w:rPr/>
        <w:t>not</w:t>
      </w:r>
      <w:r>
        <w:rPr>
          <w:spacing w:val="12"/>
        </w:rPr>
        <w:t> </w:t>
      </w:r>
      <w:r>
        <w:rPr/>
        <w:t>under</w:t>
      </w:r>
      <w:r>
        <w:rPr>
          <w:spacing w:val="10"/>
        </w:rPr>
        <w:t> </w:t>
      </w:r>
      <w:r>
        <w:rPr/>
        <w:t>control</w:t>
      </w:r>
      <w:r>
        <w:rPr>
          <w:spacing w:val="11"/>
        </w:rPr>
        <w:t> </w:t>
      </w:r>
      <w:r>
        <w:rPr/>
        <w:t>of</w:t>
      </w:r>
      <w:r>
        <w:rPr>
          <w:spacing w:val="11"/>
        </w:rPr>
        <w:t> </w:t>
      </w:r>
      <w:r>
        <w:rPr>
          <w:spacing w:val="-5"/>
        </w:rPr>
        <w:t>the</w:t>
      </w:r>
    </w:p>
    <w:p>
      <w:pPr>
        <w:spacing w:after="0" w:line="480" w:lineRule="auto"/>
        <w:jc w:val="both"/>
        <w:sectPr>
          <w:pgSz w:w="11910" w:h="16840"/>
          <w:pgMar w:header="0" w:footer="1002" w:top="1340" w:bottom="1200" w:left="940" w:right="1220"/>
        </w:sectPr>
      </w:pPr>
    </w:p>
    <w:p>
      <w:pPr>
        <w:pStyle w:val="BodyText"/>
        <w:spacing w:line="480" w:lineRule="auto" w:before="73"/>
        <w:ind w:left="500" w:right="217"/>
        <w:jc w:val="both"/>
      </w:pPr>
      <w:r>
        <w:rPr/>
        <w:t>researcher” This type of design is special suited to descriptive studies, which implies natural observation of the characteristics of the research subjects without manipulation of the </w:t>
      </w:r>
      <w:r>
        <w:rPr>
          <w:spacing w:val="-2"/>
        </w:rPr>
        <w:t>research.</w:t>
      </w:r>
    </w:p>
    <w:p>
      <w:pPr>
        <w:pStyle w:val="BodyText"/>
      </w:pPr>
    </w:p>
    <w:p>
      <w:pPr>
        <w:pStyle w:val="BodyText"/>
        <w:spacing w:before="5"/>
      </w:pPr>
    </w:p>
    <w:p>
      <w:pPr>
        <w:pStyle w:val="Heading1"/>
        <w:numPr>
          <w:ilvl w:val="1"/>
          <w:numId w:val="30"/>
        </w:numPr>
        <w:tabs>
          <w:tab w:pos="980" w:val="left" w:leader="none"/>
        </w:tabs>
        <w:spacing w:line="240" w:lineRule="auto" w:before="1" w:after="0"/>
        <w:ind w:left="980" w:right="0" w:hanging="480"/>
        <w:jc w:val="left"/>
      </w:pPr>
      <w:bookmarkStart w:name="_TOC_250010" w:id="6"/>
      <w:r>
        <w:rPr/>
        <w:t>SOURCES</w:t>
      </w:r>
      <w:r>
        <w:rPr>
          <w:spacing w:val="-1"/>
        </w:rPr>
        <w:t> </w:t>
      </w:r>
      <w:r>
        <w:rPr/>
        <w:t>AND</w:t>
      </w:r>
      <w:r>
        <w:rPr>
          <w:spacing w:val="-1"/>
        </w:rPr>
        <w:t> </w:t>
      </w:r>
      <w:r>
        <w:rPr/>
        <w:t>TECHNIQUES</w:t>
      </w:r>
      <w:r>
        <w:rPr>
          <w:spacing w:val="1"/>
        </w:rPr>
        <w:t> </w:t>
      </w:r>
      <w:r>
        <w:rPr/>
        <w:t>OF</w:t>
      </w:r>
      <w:r>
        <w:rPr>
          <w:spacing w:val="-4"/>
        </w:rPr>
        <w:t> </w:t>
      </w:r>
      <w:r>
        <w:rPr/>
        <w:t>DATA </w:t>
      </w:r>
      <w:bookmarkEnd w:id="6"/>
      <w:r>
        <w:rPr>
          <w:spacing w:val="-2"/>
        </w:rPr>
        <w:t>COLLECTION</w:t>
      </w:r>
    </w:p>
    <w:p>
      <w:pPr>
        <w:pStyle w:val="BodyText"/>
        <w:spacing w:line="480" w:lineRule="auto" w:before="271"/>
        <w:ind w:left="500" w:right="219"/>
        <w:jc w:val="both"/>
      </w:pPr>
      <w:r>
        <w:rPr/>
        <w:t>Both</w:t>
      </w:r>
      <w:r>
        <w:rPr>
          <w:spacing w:val="-1"/>
        </w:rPr>
        <w:t> </w:t>
      </w:r>
      <w:r>
        <w:rPr/>
        <w:t>primary</w:t>
      </w:r>
      <w:r>
        <w:rPr>
          <w:spacing w:val="-4"/>
        </w:rPr>
        <w:t> </w:t>
      </w:r>
      <w:r>
        <w:rPr/>
        <w:t>and</w:t>
      </w:r>
      <w:r>
        <w:rPr>
          <w:spacing w:val="-1"/>
        </w:rPr>
        <w:t> </w:t>
      </w:r>
      <w:r>
        <w:rPr/>
        <w:t>secondary</w:t>
      </w:r>
      <w:r>
        <w:rPr>
          <w:spacing w:val="-6"/>
        </w:rPr>
        <w:t> </w:t>
      </w:r>
      <w:r>
        <w:rPr/>
        <w:t>data is</w:t>
      </w:r>
      <w:r>
        <w:rPr>
          <w:spacing w:val="-1"/>
        </w:rPr>
        <w:t> </w:t>
      </w:r>
      <w:r>
        <w:rPr/>
        <w:t>to</w:t>
      </w:r>
      <w:r>
        <w:rPr>
          <w:spacing w:val="-1"/>
        </w:rPr>
        <w:t> </w:t>
      </w:r>
      <w:r>
        <w:rPr/>
        <w:t>be</w:t>
      </w:r>
      <w:r>
        <w:rPr>
          <w:spacing w:val="-2"/>
        </w:rPr>
        <w:t> </w:t>
      </w:r>
      <w:r>
        <w:rPr/>
        <w:t>used in</w:t>
      </w:r>
      <w:r>
        <w:rPr>
          <w:spacing w:val="-1"/>
        </w:rPr>
        <w:t> </w:t>
      </w:r>
      <w:r>
        <w:rPr/>
        <w:t>this</w:t>
      </w:r>
      <w:r>
        <w:rPr>
          <w:spacing w:val="-1"/>
        </w:rPr>
        <w:t> </w:t>
      </w:r>
      <w:r>
        <w:rPr/>
        <w:t>study.</w:t>
      </w:r>
      <w:r>
        <w:rPr>
          <w:spacing w:val="-1"/>
        </w:rPr>
        <w:t> </w:t>
      </w:r>
      <w:r>
        <w:rPr/>
        <w:t>The</w:t>
      </w:r>
      <w:r>
        <w:rPr>
          <w:spacing w:val="-3"/>
        </w:rPr>
        <w:t> </w:t>
      </w:r>
      <w:r>
        <w:rPr/>
        <w:t>main</w:t>
      </w:r>
      <w:r>
        <w:rPr>
          <w:spacing w:val="-1"/>
        </w:rPr>
        <w:t> </w:t>
      </w:r>
      <w:r>
        <w:rPr/>
        <w:t>instrument</w:t>
      </w:r>
      <w:r>
        <w:rPr>
          <w:spacing w:val="-1"/>
        </w:rPr>
        <w:t> </w:t>
      </w:r>
      <w:r>
        <w:rPr/>
        <w:t>or</w:t>
      </w:r>
      <w:r>
        <w:rPr>
          <w:spacing w:val="-2"/>
        </w:rPr>
        <w:t> </w:t>
      </w:r>
      <w:r>
        <w:rPr/>
        <w:t>tool</w:t>
      </w:r>
      <w:r>
        <w:rPr>
          <w:spacing w:val="-1"/>
        </w:rPr>
        <w:t> </w:t>
      </w:r>
      <w:r>
        <w:rPr/>
        <w:t>to</w:t>
      </w:r>
      <w:r>
        <w:rPr>
          <w:spacing w:val="-1"/>
        </w:rPr>
        <w:t> </w:t>
      </w:r>
      <w:r>
        <w:rPr/>
        <w:t>be used in the collection of primary data is the questionnaire while the secondary data will be obtained from the works of other researchers.</w:t>
      </w:r>
    </w:p>
    <w:p>
      <w:pPr>
        <w:pStyle w:val="BodyText"/>
        <w:spacing w:line="480" w:lineRule="auto" w:before="1"/>
        <w:ind w:left="500" w:right="224"/>
        <w:jc w:val="both"/>
      </w:pPr>
      <w:r>
        <w:rPr/>
        <w:t>The primary data was obtained by the researcher from the senior and other staff of the bank where the research was focused on, through the administration of questionnaire. The secondary data was collected through the library of The Central Bank of Nigeria, Enugu..</w:t>
      </w:r>
    </w:p>
    <w:p>
      <w:pPr>
        <w:pStyle w:val="BodyText"/>
      </w:pPr>
    </w:p>
    <w:p>
      <w:pPr>
        <w:pStyle w:val="BodyText"/>
        <w:spacing w:before="4"/>
      </w:pPr>
    </w:p>
    <w:p>
      <w:pPr>
        <w:pStyle w:val="Heading1"/>
        <w:numPr>
          <w:ilvl w:val="1"/>
          <w:numId w:val="30"/>
        </w:numPr>
        <w:tabs>
          <w:tab w:pos="860" w:val="left" w:leader="none"/>
        </w:tabs>
        <w:spacing w:line="240" w:lineRule="auto" w:before="1" w:after="0"/>
        <w:ind w:left="860" w:right="0" w:hanging="360"/>
        <w:jc w:val="left"/>
      </w:pPr>
      <w:bookmarkStart w:name="_TOC_250009" w:id="7"/>
      <w:r>
        <w:rPr/>
        <w:t>DESCRIPTI0N</w:t>
      </w:r>
      <w:r>
        <w:rPr>
          <w:spacing w:val="-4"/>
        </w:rPr>
        <w:t> </w:t>
      </w:r>
      <w:r>
        <w:rPr/>
        <w:t>OF</w:t>
      </w:r>
      <w:r>
        <w:rPr>
          <w:spacing w:val="-3"/>
        </w:rPr>
        <w:t> </w:t>
      </w:r>
      <w:r>
        <w:rPr/>
        <w:t>POPULATION</w:t>
      </w:r>
      <w:r>
        <w:rPr>
          <w:spacing w:val="-1"/>
        </w:rPr>
        <w:t> </w:t>
      </w:r>
      <w:r>
        <w:rPr/>
        <w:t>AND</w:t>
      </w:r>
      <w:r>
        <w:rPr>
          <w:spacing w:val="-2"/>
        </w:rPr>
        <w:t> </w:t>
      </w:r>
      <w:r>
        <w:rPr/>
        <w:t>SAMPLE</w:t>
      </w:r>
      <w:r>
        <w:rPr>
          <w:spacing w:val="-1"/>
        </w:rPr>
        <w:t> </w:t>
      </w:r>
      <w:bookmarkEnd w:id="7"/>
      <w:r>
        <w:rPr>
          <w:spacing w:val="-2"/>
        </w:rPr>
        <w:t>PROCEDURE</w:t>
      </w:r>
    </w:p>
    <w:p>
      <w:pPr>
        <w:pStyle w:val="BodyText"/>
        <w:spacing w:line="480" w:lineRule="auto" w:before="271"/>
        <w:ind w:left="500" w:right="219"/>
        <w:jc w:val="both"/>
      </w:pPr>
      <w:r>
        <w:rPr/>
        <w:t>The population of the study refers to the Banks. But since the researcher does not intend to study the population in this case, she has resorted to use sample size of forty (40). This is because it is only the people who are knowledgeable and also have the ability to influence decision in respect to the banking business that information may be obtained.</w:t>
      </w:r>
    </w:p>
    <w:p>
      <w:pPr>
        <w:pStyle w:val="BodyText"/>
        <w:spacing w:line="480" w:lineRule="auto"/>
        <w:ind w:left="500" w:right="217"/>
        <w:jc w:val="both"/>
      </w:pPr>
      <w:r>
        <w:rPr/>
        <w:t>Consequently, a sample size of forty (40) persons was drawn from the population using a simple random sampling method. Apart from that, questions relating to the subject of the study were asked. Respondents were required to tick right against the letters they feel is correct and to give opinions where it is required. Out of forty (40) questionnaires distributed, only thirty six were completed and returned. However, this is a fair figure representing 90% of</w:t>
      </w:r>
      <w:r>
        <w:rPr>
          <w:spacing w:val="-4"/>
        </w:rPr>
        <w:t> </w:t>
      </w:r>
      <w:r>
        <w:rPr/>
        <w:t>the</w:t>
      </w:r>
      <w:r>
        <w:rPr>
          <w:spacing w:val="-3"/>
        </w:rPr>
        <w:t> </w:t>
      </w:r>
      <w:r>
        <w:rPr/>
        <w:t>total</w:t>
      </w:r>
      <w:r>
        <w:rPr>
          <w:spacing w:val="-3"/>
        </w:rPr>
        <w:t> </w:t>
      </w:r>
      <w:r>
        <w:rPr/>
        <w:t>sample</w:t>
      </w:r>
      <w:r>
        <w:rPr>
          <w:spacing w:val="-2"/>
        </w:rPr>
        <w:t> </w:t>
      </w:r>
      <w:r>
        <w:rPr/>
        <w:t>size.</w:t>
      </w:r>
      <w:r>
        <w:rPr>
          <w:spacing w:val="-1"/>
        </w:rPr>
        <w:t> </w:t>
      </w:r>
      <w:r>
        <w:rPr/>
        <w:t>This</w:t>
      </w:r>
      <w:r>
        <w:rPr>
          <w:spacing w:val="-3"/>
        </w:rPr>
        <w:t> </w:t>
      </w:r>
      <w:r>
        <w:rPr/>
        <w:t>percentage</w:t>
      </w:r>
      <w:r>
        <w:rPr>
          <w:spacing w:val="-4"/>
        </w:rPr>
        <w:t> </w:t>
      </w:r>
      <w:r>
        <w:rPr/>
        <w:t>is</w:t>
      </w:r>
      <w:r>
        <w:rPr>
          <w:spacing w:val="-1"/>
        </w:rPr>
        <w:t> </w:t>
      </w:r>
      <w:r>
        <w:rPr/>
        <w:t>acceptable</w:t>
      </w:r>
      <w:r>
        <w:rPr>
          <w:spacing w:val="-3"/>
        </w:rPr>
        <w:t> </w:t>
      </w:r>
      <w:r>
        <w:rPr/>
        <w:t>because</w:t>
      </w:r>
      <w:r>
        <w:rPr>
          <w:spacing w:val="-2"/>
        </w:rPr>
        <w:t> </w:t>
      </w:r>
      <w:r>
        <w:rPr/>
        <w:t>the</w:t>
      </w:r>
      <w:r>
        <w:rPr>
          <w:spacing w:val="-3"/>
        </w:rPr>
        <w:t> </w:t>
      </w:r>
      <w:r>
        <w:rPr/>
        <w:t>researcher</w:t>
      </w:r>
      <w:r>
        <w:rPr>
          <w:spacing w:val="-3"/>
        </w:rPr>
        <w:t> </w:t>
      </w:r>
      <w:r>
        <w:rPr/>
        <w:t>expected at</w:t>
      </w:r>
      <w:r>
        <w:rPr>
          <w:spacing w:val="-3"/>
        </w:rPr>
        <w:t> </w:t>
      </w:r>
      <w:r>
        <w:rPr/>
        <w:t>least 75% in her assumption. Thus certain generalisations are made in the study.</w:t>
      </w:r>
    </w:p>
    <w:p>
      <w:pPr>
        <w:spacing w:after="0" w:line="480" w:lineRule="auto"/>
        <w:jc w:val="both"/>
        <w:sectPr>
          <w:pgSz w:w="11910" w:h="16840"/>
          <w:pgMar w:header="0" w:footer="1002" w:top="1340" w:bottom="1200" w:left="940" w:right="1220"/>
        </w:sectPr>
      </w:pPr>
    </w:p>
    <w:p>
      <w:pPr>
        <w:pStyle w:val="Heading1"/>
        <w:numPr>
          <w:ilvl w:val="1"/>
          <w:numId w:val="30"/>
        </w:numPr>
        <w:tabs>
          <w:tab w:pos="1220" w:val="left" w:leader="none"/>
        </w:tabs>
        <w:spacing w:line="240" w:lineRule="auto" w:before="78" w:after="0"/>
        <w:ind w:left="1220" w:right="0" w:hanging="720"/>
        <w:jc w:val="left"/>
      </w:pPr>
      <w:bookmarkStart w:name="_TOC_250008" w:id="8"/>
      <w:r>
        <w:rPr/>
        <w:t>METHOD</w:t>
      </w:r>
      <w:r>
        <w:rPr>
          <w:spacing w:val="-1"/>
        </w:rPr>
        <w:t> </w:t>
      </w:r>
      <w:r>
        <w:rPr/>
        <w:t>OF</w:t>
      </w:r>
      <w:r>
        <w:rPr>
          <w:spacing w:val="-4"/>
        </w:rPr>
        <w:t> </w:t>
      </w:r>
      <w:r>
        <w:rPr/>
        <w:t>DATA</w:t>
      </w:r>
      <w:r>
        <w:rPr>
          <w:spacing w:val="1"/>
        </w:rPr>
        <w:t> </w:t>
      </w:r>
      <w:bookmarkEnd w:id="8"/>
      <w:r>
        <w:rPr>
          <w:spacing w:val="-2"/>
        </w:rPr>
        <w:t>ANALYSIS</w:t>
      </w:r>
    </w:p>
    <w:p>
      <w:pPr>
        <w:pStyle w:val="BodyText"/>
        <w:spacing w:line="480" w:lineRule="auto" w:before="272"/>
        <w:ind w:left="500" w:right="220"/>
        <w:jc w:val="both"/>
      </w:pPr>
      <w:r>
        <w:rPr/>
        <w:t>A frequency</w:t>
      </w:r>
      <w:r>
        <w:rPr>
          <w:spacing w:val="-4"/>
        </w:rPr>
        <w:t> </w:t>
      </w:r>
      <w:r>
        <w:rPr/>
        <w:t>count of all responses obtained from the questionnaire in the question for testing are made using chi-square method. The responses are tallied under the following variables:</w:t>
      </w:r>
    </w:p>
    <w:p>
      <w:pPr>
        <w:pStyle w:val="ListParagraph"/>
        <w:numPr>
          <w:ilvl w:val="0"/>
          <w:numId w:val="31"/>
        </w:numPr>
        <w:tabs>
          <w:tab w:pos="1220" w:val="left" w:leader="none"/>
        </w:tabs>
        <w:spacing w:line="240" w:lineRule="auto" w:before="0" w:after="0"/>
        <w:ind w:left="1220" w:right="0" w:hanging="720"/>
        <w:jc w:val="left"/>
        <w:rPr>
          <w:sz w:val="24"/>
        </w:rPr>
      </w:pPr>
      <w:r>
        <w:rPr>
          <w:spacing w:val="-5"/>
          <w:sz w:val="24"/>
        </w:rPr>
        <w:t>Yes</w:t>
      </w:r>
    </w:p>
    <w:p>
      <w:pPr>
        <w:pStyle w:val="BodyText"/>
      </w:pPr>
    </w:p>
    <w:p>
      <w:pPr>
        <w:pStyle w:val="ListParagraph"/>
        <w:numPr>
          <w:ilvl w:val="0"/>
          <w:numId w:val="31"/>
        </w:numPr>
        <w:tabs>
          <w:tab w:pos="1220" w:val="left" w:leader="none"/>
        </w:tabs>
        <w:spacing w:line="240" w:lineRule="auto" w:before="0" w:after="0"/>
        <w:ind w:left="1220" w:right="0" w:hanging="720"/>
        <w:jc w:val="left"/>
        <w:rPr>
          <w:sz w:val="24"/>
        </w:rPr>
      </w:pPr>
      <w:r>
        <w:rPr>
          <w:spacing w:val="-5"/>
          <w:sz w:val="24"/>
        </w:rPr>
        <w:t>No</w:t>
      </w:r>
    </w:p>
    <w:p>
      <w:pPr>
        <w:pStyle w:val="BodyText"/>
      </w:pPr>
    </w:p>
    <w:p>
      <w:pPr>
        <w:pStyle w:val="ListParagraph"/>
        <w:numPr>
          <w:ilvl w:val="0"/>
          <w:numId w:val="31"/>
        </w:numPr>
        <w:tabs>
          <w:tab w:pos="1311" w:val="left" w:leader="none"/>
        </w:tabs>
        <w:spacing w:line="240" w:lineRule="auto" w:before="0" w:after="0"/>
        <w:ind w:left="1311" w:right="0" w:hanging="720"/>
        <w:jc w:val="left"/>
        <w:rPr>
          <w:sz w:val="24"/>
        </w:rPr>
      </w:pPr>
      <w:r>
        <w:rPr>
          <w:sz w:val="24"/>
        </w:rPr>
        <w:t>No </w:t>
      </w:r>
      <w:r>
        <w:rPr>
          <w:spacing w:val="-4"/>
          <w:sz w:val="24"/>
        </w:rPr>
        <w:t>idea</w:t>
      </w:r>
    </w:p>
    <w:p>
      <w:pPr>
        <w:pStyle w:val="BodyText"/>
      </w:pPr>
    </w:p>
    <w:p>
      <w:pPr>
        <w:pStyle w:val="BodyText"/>
        <w:spacing w:line="480" w:lineRule="auto"/>
        <w:ind w:left="500" w:right="216"/>
        <w:jc w:val="both"/>
      </w:pPr>
      <w:r>
        <w:rPr/>
        <w:t>A scientific method of data analysis was carried out and the data collected was presented in a table and the necessary computation carried out. The chi-square statistical method used was</w:t>
      </w:r>
      <w:r>
        <w:rPr>
          <w:spacing w:val="40"/>
        </w:rPr>
        <w:t> </w:t>
      </w:r>
      <w:r>
        <w:rPr/>
        <w:t>to aid the researcher to explain the data on the questionnaire. The questionnaire</w:t>
      </w:r>
      <w:r>
        <w:rPr>
          <w:spacing w:val="-1"/>
        </w:rPr>
        <w:t> </w:t>
      </w:r>
      <w:r>
        <w:rPr/>
        <w:t>scale is based on the research hypothesis.</w:t>
      </w:r>
    </w:p>
    <w:p>
      <w:pPr>
        <w:pStyle w:val="BodyText"/>
        <w:spacing w:line="480" w:lineRule="auto" w:before="1"/>
        <w:ind w:left="500" w:right="214"/>
        <w:jc w:val="both"/>
      </w:pPr>
      <w:r>
        <w:rPr/>
        <w:t>The chi-square denoted by the Greek letter X</w:t>
      </w:r>
      <w:r>
        <w:rPr>
          <w:vertAlign w:val="superscript"/>
        </w:rPr>
        <w:t>2</w:t>
      </w:r>
      <w:r>
        <w:rPr>
          <w:vertAlign w:val="baseline"/>
        </w:rPr>
        <w:t> is frequently used in testing a hypothesis concerning the difference between a set of observed frequencies. A chi-square is a simple statistics (Osuala 1982:72). It is computed as follows:</w:t>
      </w:r>
    </w:p>
    <w:p>
      <w:pPr>
        <w:pStyle w:val="BodyText"/>
        <w:ind w:left="500"/>
        <w:jc w:val="both"/>
      </w:pPr>
      <w:r>
        <w:rPr/>
        <w:t>X</w:t>
      </w:r>
      <w:r>
        <w:rPr>
          <w:vertAlign w:val="superscript"/>
        </w:rPr>
        <w:t>2</w:t>
      </w:r>
      <w:r>
        <w:rPr>
          <w:vertAlign w:val="baseline"/>
        </w:rPr>
        <w:t>=∑(fo</w:t>
      </w:r>
      <w:r>
        <w:rPr>
          <w:spacing w:val="-3"/>
          <w:vertAlign w:val="baseline"/>
        </w:rPr>
        <w:t> </w:t>
      </w:r>
      <w:r>
        <w:rPr>
          <w:vertAlign w:val="baseline"/>
        </w:rPr>
        <w:t>-</w:t>
      </w:r>
      <w:r>
        <w:rPr>
          <w:spacing w:val="-2"/>
          <w:vertAlign w:val="baseline"/>
        </w:rPr>
        <w:t> </w:t>
      </w:r>
      <w:r>
        <w:rPr>
          <w:vertAlign w:val="baseline"/>
        </w:rPr>
        <w:t>fe)/</w:t>
      </w:r>
      <w:r>
        <w:rPr>
          <w:vertAlign w:val="superscript"/>
        </w:rPr>
        <w:t>2</w:t>
      </w:r>
      <w:r>
        <w:rPr>
          <w:vertAlign w:val="baseline"/>
        </w:rPr>
        <w:t>fe,</w:t>
      </w:r>
      <w:r>
        <w:rPr>
          <w:spacing w:val="-1"/>
          <w:vertAlign w:val="baseline"/>
        </w:rPr>
        <w:t> </w:t>
      </w:r>
      <w:r>
        <w:rPr>
          <w:vertAlign w:val="baseline"/>
        </w:rPr>
        <w:t>where</w:t>
      </w:r>
      <w:r>
        <w:rPr>
          <w:spacing w:val="-1"/>
          <w:vertAlign w:val="baseline"/>
        </w:rPr>
        <w:t> </w:t>
      </w:r>
      <w:r>
        <w:rPr>
          <w:vertAlign w:val="baseline"/>
        </w:rPr>
        <w:t>the</w:t>
      </w:r>
      <w:r>
        <w:rPr>
          <w:spacing w:val="-1"/>
          <w:vertAlign w:val="baseline"/>
        </w:rPr>
        <w:t> </w:t>
      </w:r>
      <w:r>
        <w:rPr>
          <w:vertAlign w:val="baseline"/>
        </w:rPr>
        <w:t>parameters</w:t>
      </w:r>
      <w:r>
        <w:rPr>
          <w:spacing w:val="-1"/>
          <w:vertAlign w:val="baseline"/>
        </w:rPr>
        <w:t> </w:t>
      </w:r>
      <w:r>
        <w:rPr>
          <w:spacing w:val="-4"/>
          <w:vertAlign w:val="baseline"/>
        </w:rPr>
        <w:t>are:</w:t>
      </w:r>
    </w:p>
    <w:p>
      <w:pPr>
        <w:pStyle w:val="BodyText"/>
      </w:pPr>
    </w:p>
    <w:p>
      <w:pPr>
        <w:pStyle w:val="BodyText"/>
        <w:ind w:left="560"/>
      </w:pPr>
      <w:r>
        <w:rPr>
          <w:spacing w:val="-2"/>
        </w:rPr>
        <w:t>X</w:t>
      </w:r>
      <w:r>
        <w:rPr>
          <w:spacing w:val="-2"/>
          <w:vertAlign w:val="superscript"/>
        </w:rPr>
        <w:t>2</w:t>
      </w:r>
      <w:r>
        <w:rPr>
          <w:spacing w:val="-2"/>
          <w:vertAlign w:val="baseline"/>
        </w:rPr>
        <w:t>=chi-square</w:t>
      </w:r>
    </w:p>
    <w:p>
      <w:pPr>
        <w:pStyle w:val="BodyText"/>
      </w:pPr>
    </w:p>
    <w:p>
      <w:pPr>
        <w:pStyle w:val="BodyText"/>
        <w:spacing w:line="480" w:lineRule="auto"/>
        <w:ind w:left="500" w:right="6907"/>
        <w:jc w:val="both"/>
      </w:pPr>
      <w:r>
        <w:rPr/>
        <w:t>Fo=</w:t>
      </w:r>
      <w:r>
        <w:rPr>
          <w:spacing w:val="-15"/>
        </w:rPr>
        <w:t> </w:t>
      </w:r>
      <w:r>
        <w:rPr/>
        <w:t>observed</w:t>
      </w:r>
      <w:r>
        <w:rPr>
          <w:spacing w:val="-15"/>
        </w:rPr>
        <w:t> </w:t>
      </w:r>
      <w:r>
        <w:rPr/>
        <w:t>frequency Fe</w:t>
      </w:r>
      <w:r>
        <w:rPr>
          <w:spacing w:val="-2"/>
        </w:rPr>
        <w:t> </w:t>
      </w:r>
      <w:r>
        <w:rPr/>
        <w:t>=expected</w:t>
      </w:r>
      <w:r>
        <w:rPr>
          <w:spacing w:val="-1"/>
        </w:rPr>
        <w:t> </w:t>
      </w:r>
      <w:r>
        <w:rPr>
          <w:spacing w:val="-2"/>
        </w:rPr>
        <w:t>frequency</w:t>
      </w:r>
    </w:p>
    <w:p>
      <w:pPr>
        <w:pStyle w:val="BodyText"/>
        <w:spacing w:line="480" w:lineRule="auto"/>
        <w:ind w:left="500" w:right="221"/>
        <w:jc w:val="both"/>
      </w:pPr>
      <w:r>
        <w:rPr/>
        <w:t>Chi-square test is non-parametric statistical tool which can be conveniently used in testing hypothesis when dealing with discrete data, (that is, the data are not measured in testing hypothesis or ratio scale) and it is not possible to estimate a population parameter from the sample statistics using hypothesis.</w:t>
      </w:r>
    </w:p>
    <w:p>
      <w:pPr>
        <w:pStyle w:val="BodyText"/>
        <w:spacing w:line="480" w:lineRule="auto" w:before="1"/>
        <w:ind w:left="500" w:right="219"/>
        <w:jc w:val="both"/>
      </w:pPr>
      <w:r>
        <w:rPr/>
        <w:t>In other words, the chi-square test deals with the application of data that is not on continuous scale of measurement. This implies that the sample data is the count for each category and is thus discrete data. The chi-square is particularly important in analysing data presented in the form of contingency tables of more than two categories as in the study.</w:t>
      </w:r>
    </w:p>
    <w:p>
      <w:pPr>
        <w:spacing w:after="0" w:line="480" w:lineRule="auto"/>
        <w:jc w:val="both"/>
        <w:sectPr>
          <w:pgSz w:w="11910" w:h="16840"/>
          <w:pgMar w:header="0" w:footer="1002" w:top="1340" w:bottom="1200" w:left="940" w:right="1220"/>
        </w:sectPr>
      </w:pPr>
    </w:p>
    <w:p>
      <w:pPr>
        <w:pStyle w:val="Heading1"/>
        <w:spacing w:before="70"/>
        <w:ind w:left="500"/>
        <w:jc w:val="both"/>
      </w:pPr>
      <w:bookmarkStart w:name="_TOC_250007" w:id="9"/>
      <w:r>
        <w:rPr/>
        <w:t>3:6</w:t>
      </w:r>
      <w:r>
        <w:rPr>
          <w:spacing w:val="-2"/>
        </w:rPr>
        <w:t> </w:t>
      </w:r>
      <w:r>
        <w:rPr/>
        <w:t>DETERMINATIONS</w:t>
      </w:r>
      <w:r>
        <w:rPr>
          <w:spacing w:val="-2"/>
        </w:rPr>
        <w:t> </w:t>
      </w:r>
      <w:r>
        <w:rPr/>
        <w:t>OF</w:t>
      </w:r>
      <w:r>
        <w:rPr>
          <w:spacing w:val="-4"/>
        </w:rPr>
        <w:t> </w:t>
      </w:r>
      <w:r>
        <w:rPr/>
        <w:t>CRITICAL</w:t>
      </w:r>
      <w:r>
        <w:rPr>
          <w:spacing w:val="-1"/>
        </w:rPr>
        <w:t> </w:t>
      </w:r>
      <w:bookmarkEnd w:id="9"/>
      <w:r>
        <w:rPr>
          <w:spacing w:val="-2"/>
        </w:rPr>
        <w:t>VALUES</w:t>
      </w:r>
    </w:p>
    <w:p>
      <w:pPr>
        <w:pStyle w:val="BodyText"/>
        <w:spacing w:line="480" w:lineRule="auto" w:before="272"/>
        <w:ind w:left="500" w:right="216"/>
        <w:jc w:val="both"/>
      </w:pPr>
      <w:r>
        <w:rPr/>
        <w:t>In determining the critical values or table value, the appropriate number is given or compiled to be able to check up the corresponding value in chi-square using appropriate level of </w:t>
      </w:r>
      <w:r>
        <w:rPr>
          <w:spacing w:val="-2"/>
        </w:rPr>
        <w:t>significance.</w:t>
      </w:r>
    </w:p>
    <w:p>
      <w:pPr>
        <w:pStyle w:val="BodyText"/>
        <w:spacing w:line="480" w:lineRule="auto"/>
        <w:ind w:left="500" w:right="219"/>
        <w:jc w:val="both"/>
      </w:pPr>
      <w:r>
        <w:rPr/>
        <w:t>The degree of freedom is an important feature of the x</w:t>
      </w:r>
      <w:r>
        <w:rPr>
          <w:vertAlign w:val="superscript"/>
        </w:rPr>
        <w:t>2</w:t>
      </w:r>
      <w:r>
        <w:rPr>
          <w:vertAlign w:val="baseline"/>
        </w:rPr>
        <w:t> distribution for the contingency test used. This is given as df=(r-1)(c-1)</w:t>
      </w:r>
    </w:p>
    <w:p>
      <w:pPr>
        <w:pStyle w:val="BodyText"/>
        <w:ind w:left="500"/>
        <w:jc w:val="both"/>
      </w:pPr>
      <w:r>
        <w:rPr/>
        <w:t>Where</w:t>
      </w:r>
      <w:r>
        <w:rPr>
          <w:spacing w:val="-2"/>
        </w:rPr>
        <w:t> </w:t>
      </w:r>
      <w:r>
        <w:rPr/>
        <w:t>r</w:t>
      </w:r>
      <w:r>
        <w:rPr>
          <w:spacing w:val="-1"/>
        </w:rPr>
        <w:t> </w:t>
      </w:r>
      <w:r>
        <w:rPr/>
        <w:t>=</w:t>
      </w:r>
      <w:r>
        <w:rPr>
          <w:spacing w:val="-1"/>
        </w:rPr>
        <w:t> </w:t>
      </w:r>
      <w:r>
        <w:rPr/>
        <w:t>the number of</w:t>
      </w:r>
      <w:r>
        <w:rPr>
          <w:spacing w:val="1"/>
        </w:rPr>
        <w:t> </w:t>
      </w:r>
      <w:r>
        <w:rPr>
          <w:spacing w:val="-4"/>
        </w:rPr>
        <w:t>row;</w:t>
      </w:r>
    </w:p>
    <w:p>
      <w:pPr>
        <w:pStyle w:val="BodyText"/>
      </w:pPr>
    </w:p>
    <w:p>
      <w:pPr>
        <w:pStyle w:val="BodyText"/>
        <w:spacing w:before="1"/>
        <w:ind w:left="1100"/>
      </w:pPr>
      <w:r>
        <w:rPr/>
        <w:t>C</w:t>
      </w:r>
      <w:r>
        <w:rPr>
          <w:spacing w:val="-1"/>
        </w:rPr>
        <w:t> </w:t>
      </w:r>
      <w:r>
        <w:rPr/>
        <w:t>=</w:t>
      </w:r>
      <w:r>
        <w:rPr>
          <w:spacing w:val="-1"/>
        </w:rPr>
        <w:t> </w:t>
      </w:r>
      <w:r>
        <w:rPr/>
        <w:t>the number of </w:t>
      </w:r>
      <w:r>
        <w:rPr>
          <w:spacing w:val="-2"/>
        </w:rPr>
        <w:t>column.</w:t>
      </w:r>
    </w:p>
    <w:p>
      <w:pPr>
        <w:pStyle w:val="BodyText"/>
        <w:spacing w:line="480" w:lineRule="auto" w:before="276"/>
        <w:ind w:left="500" w:right="221" w:firstLine="180"/>
      </w:pPr>
      <w:r>
        <w:rPr/>
        <w:t>The degree of freedom for data arranged in series where “n” is the number of observations. In this case, the observations made are:</w:t>
      </w:r>
    </w:p>
    <w:p>
      <w:pPr>
        <w:pStyle w:val="ListParagraph"/>
        <w:numPr>
          <w:ilvl w:val="0"/>
          <w:numId w:val="32"/>
        </w:numPr>
        <w:tabs>
          <w:tab w:pos="740" w:val="left" w:leader="none"/>
        </w:tabs>
        <w:spacing w:line="240" w:lineRule="auto" w:before="0" w:after="0"/>
        <w:ind w:left="740" w:right="0" w:hanging="240"/>
        <w:jc w:val="left"/>
        <w:rPr>
          <w:sz w:val="24"/>
        </w:rPr>
      </w:pPr>
      <w:r>
        <w:rPr>
          <w:spacing w:val="-5"/>
          <w:sz w:val="24"/>
        </w:rPr>
        <w:t>Yes</w:t>
      </w:r>
    </w:p>
    <w:p>
      <w:pPr>
        <w:pStyle w:val="BodyText"/>
      </w:pPr>
    </w:p>
    <w:p>
      <w:pPr>
        <w:pStyle w:val="ListParagraph"/>
        <w:numPr>
          <w:ilvl w:val="0"/>
          <w:numId w:val="32"/>
        </w:numPr>
        <w:tabs>
          <w:tab w:pos="740" w:val="left" w:leader="none"/>
        </w:tabs>
        <w:spacing w:line="240" w:lineRule="auto" w:before="0" w:after="0"/>
        <w:ind w:left="740" w:right="0" w:hanging="240"/>
        <w:jc w:val="left"/>
        <w:rPr>
          <w:sz w:val="24"/>
        </w:rPr>
      </w:pPr>
      <w:r>
        <w:rPr>
          <w:spacing w:val="-5"/>
          <w:sz w:val="24"/>
        </w:rPr>
        <w:t>NO</w:t>
      </w:r>
    </w:p>
    <w:p>
      <w:pPr>
        <w:pStyle w:val="BodyText"/>
      </w:pPr>
    </w:p>
    <w:p>
      <w:pPr>
        <w:pStyle w:val="BodyText"/>
        <w:spacing w:line="480" w:lineRule="auto"/>
        <w:ind w:left="500" w:right="215"/>
        <w:jc w:val="both"/>
      </w:pPr>
      <w:r>
        <w:rPr/>
        <w:t>The decisions criteria for accepting or rejecting the null hypothesis have the following </w:t>
      </w:r>
      <w:r>
        <w:rPr>
          <w:spacing w:val="-2"/>
        </w:rPr>
        <w:t>characteristics.</w:t>
      </w:r>
    </w:p>
    <w:p>
      <w:pPr>
        <w:pStyle w:val="BodyText"/>
        <w:spacing w:line="480" w:lineRule="auto"/>
        <w:ind w:left="500" w:right="222"/>
        <w:jc w:val="both"/>
      </w:pPr>
      <w:r>
        <w:rPr/>
        <w:t>The smallest possible number of x</w:t>
      </w:r>
      <w:r>
        <w:rPr>
          <w:vertAlign w:val="superscript"/>
        </w:rPr>
        <w:t>2</w:t>
      </w:r>
      <w:r>
        <w:rPr>
          <w:vertAlign w:val="baseline"/>
        </w:rPr>
        <w:t> is zero. This will only occur when the observed frequencies are equal to the expected frequencies (that is fo-fe=0).</w:t>
      </w:r>
    </w:p>
    <w:p>
      <w:pPr>
        <w:pStyle w:val="BodyText"/>
        <w:spacing w:line="480" w:lineRule="auto"/>
        <w:ind w:left="500" w:right="224"/>
        <w:jc w:val="both"/>
      </w:pPr>
      <w:r>
        <w:rPr/>
        <w:t>Therefore</w:t>
      </w:r>
      <w:r>
        <w:rPr>
          <w:spacing w:val="-3"/>
        </w:rPr>
        <w:t> </w:t>
      </w:r>
      <w:r>
        <w:rPr/>
        <w:t>in</w:t>
      </w:r>
      <w:r>
        <w:rPr>
          <w:spacing w:val="-3"/>
        </w:rPr>
        <w:t> </w:t>
      </w:r>
      <w:r>
        <w:rPr/>
        <w:t>all</w:t>
      </w:r>
      <w:r>
        <w:rPr>
          <w:spacing w:val="-1"/>
        </w:rPr>
        <w:t> </w:t>
      </w:r>
      <w:r>
        <w:rPr/>
        <w:t>cause,</w:t>
      </w:r>
      <w:r>
        <w:rPr>
          <w:spacing w:val="-2"/>
        </w:rPr>
        <w:t> </w:t>
      </w:r>
      <w:r>
        <w:rPr/>
        <w:t>x</w:t>
      </w:r>
      <w:r>
        <w:rPr>
          <w:vertAlign w:val="superscript"/>
        </w:rPr>
        <w:t>2</w:t>
      </w:r>
      <w:r>
        <w:rPr>
          <w:spacing w:val="-4"/>
          <w:vertAlign w:val="baseline"/>
        </w:rPr>
        <w:t> </w:t>
      </w:r>
      <w:r>
        <w:rPr>
          <w:vertAlign w:val="baseline"/>
        </w:rPr>
        <w:t>will</w:t>
      </w:r>
      <w:r>
        <w:rPr>
          <w:spacing w:val="-3"/>
          <w:vertAlign w:val="baseline"/>
        </w:rPr>
        <w:t> </w:t>
      </w:r>
      <w:r>
        <w:rPr>
          <w:vertAlign w:val="baseline"/>
        </w:rPr>
        <w:t>have</w:t>
      </w:r>
      <w:r>
        <w:rPr>
          <w:spacing w:val="-2"/>
          <w:vertAlign w:val="baseline"/>
        </w:rPr>
        <w:t> </w:t>
      </w:r>
      <w:r>
        <w:rPr>
          <w:vertAlign w:val="baseline"/>
        </w:rPr>
        <w:t>a</w:t>
      </w:r>
      <w:r>
        <w:rPr>
          <w:spacing w:val="-2"/>
          <w:vertAlign w:val="baseline"/>
        </w:rPr>
        <w:t> </w:t>
      </w:r>
      <w:r>
        <w:rPr>
          <w:vertAlign w:val="baseline"/>
        </w:rPr>
        <w:t>positive</w:t>
      </w:r>
      <w:r>
        <w:rPr>
          <w:spacing w:val="-3"/>
          <w:vertAlign w:val="baseline"/>
        </w:rPr>
        <w:t> </w:t>
      </w:r>
      <w:r>
        <w:rPr>
          <w:vertAlign w:val="baseline"/>
        </w:rPr>
        <w:t>value</w:t>
      </w:r>
      <w:r>
        <w:rPr>
          <w:spacing w:val="-3"/>
          <w:vertAlign w:val="baseline"/>
        </w:rPr>
        <w:t> </w:t>
      </w:r>
      <w:r>
        <w:rPr>
          <w:vertAlign w:val="baseline"/>
        </w:rPr>
        <w:t>which</w:t>
      </w:r>
      <w:r>
        <w:rPr>
          <w:spacing w:val="-1"/>
          <w:vertAlign w:val="baseline"/>
        </w:rPr>
        <w:t> </w:t>
      </w:r>
      <w:r>
        <w:rPr>
          <w:vertAlign w:val="baseline"/>
        </w:rPr>
        <w:t>increases</w:t>
      </w:r>
      <w:r>
        <w:rPr>
          <w:spacing w:val="-1"/>
          <w:vertAlign w:val="baseline"/>
        </w:rPr>
        <w:t> </w:t>
      </w:r>
      <w:r>
        <w:rPr>
          <w:vertAlign w:val="baseline"/>
        </w:rPr>
        <w:t>as</w:t>
      </w:r>
      <w:r>
        <w:rPr>
          <w:spacing w:val="-3"/>
          <w:vertAlign w:val="baseline"/>
        </w:rPr>
        <w:t> </w:t>
      </w:r>
      <w:r>
        <w:rPr>
          <w:vertAlign w:val="baseline"/>
        </w:rPr>
        <w:t>the</w:t>
      </w:r>
      <w:r>
        <w:rPr>
          <w:spacing w:val="-2"/>
          <w:vertAlign w:val="baseline"/>
        </w:rPr>
        <w:t> </w:t>
      </w:r>
      <w:r>
        <w:rPr>
          <w:vertAlign w:val="baseline"/>
        </w:rPr>
        <w:t>difference</w:t>
      </w:r>
      <w:r>
        <w:rPr>
          <w:spacing w:val="-2"/>
          <w:vertAlign w:val="baseline"/>
        </w:rPr>
        <w:t> </w:t>
      </w:r>
      <w:r>
        <w:rPr>
          <w:vertAlign w:val="baseline"/>
        </w:rPr>
        <w:t>between fo and fe increases.</w:t>
      </w:r>
    </w:p>
    <w:p>
      <w:pPr>
        <w:pStyle w:val="BodyText"/>
        <w:spacing w:line="480" w:lineRule="auto" w:before="1"/>
        <w:ind w:left="500" w:right="215"/>
        <w:jc w:val="both"/>
      </w:pPr>
      <w:r>
        <w:rPr/>
        <w:t>Although, fo must be whole number, fe under chi-square(x2) must not be applied to percentage in analysis of any cause. The x</w:t>
      </w:r>
      <w:r>
        <w:rPr>
          <w:vertAlign w:val="superscript"/>
        </w:rPr>
        <w:t>2</w:t>
      </w:r>
      <w:r>
        <w:rPr>
          <w:vertAlign w:val="baseline"/>
        </w:rPr>
        <w:t> test is always a one tailed test with distribution as shown in the diagram below</w:t>
      </w:r>
    </w:p>
    <w:p>
      <w:pPr>
        <w:spacing w:after="0" w:line="480" w:lineRule="auto"/>
        <w:jc w:val="both"/>
        <w:sectPr>
          <w:pgSz w:w="11910" w:h="16840"/>
          <w:pgMar w:header="0" w:footer="1002" w:top="1900" w:bottom="1200" w:left="940" w:right="1220"/>
        </w:sectPr>
      </w:pPr>
    </w:p>
    <w:p>
      <w:pPr>
        <w:pStyle w:val="BodyText"/>
      </w:pPr>
    </w:p>
    <w:p>
      <w:pPr>
        <w:pStyle w:val="BodyText"/>
        <w:spacing w:before="53"/>
      </w:pPr>
    </w:p>
    <w:p>
      <w:pPr>
        <w:spacing w:before="0"/>
        <w:ind w:left="500" w:right="0" w:firstLine="0"/>
        <w:jc w:val="left"/>
        <w:rPr>
          <w:b/>
          <w:sz w:val="24"/>
        </w:rPr>
      </w:pPr>
      <w:r>
        <w:rPr>
          <w:b/>
          <w:spacing w:val="-2"/>
          <w:sz w:val="24"/>
        </w:rPr>
        <w:t>Depiction</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48"/>
        <w:rPr>
          <w:b/>
        </w:rPr>
      </w:pPr>
    </w:p>
    <w:p>
      <w:pPr>
        <w:spacing w:before="1"/>
        <w:ind w:left="1460" w:right="0" w:firstLine="0"/>
        <w:jc w:val="left"/>
        <w:rPr>
          <w:b/>
          <w:sz w:val="24"/>
        </w:rPr>
      </w:pPr>
      <w:r>
        <w:rPr>
          <w:b/>
          <w:sz w:val="24"/>
        </w:rPr>
        <w:t>One</w:t>
      </w:r>
      <w:r>
        <w:rPr>
          <w:b/>
          <w:spacing w:val="-3"/>
          <w:sz w:val="24"/>
        </w:rPr>
        <w:t> </w:t>
      </w:r>
      <w:r>
        <w:rPr>
          <w:b/>
          <w:sz w:val="24"/>
        </w:rPr>
        <w:t>Tailed</w:t>
      </w:r>
      <w:r>
        <w:rPr>
          <w:b/>
          <w:spacing w:val="-1"/>
          <w:sz w:val="24"/>
        </w:rPr>
        <w:t> </w:t>
      </w:r>
      <w:r>
        <w:rPr>
          <w:b/>
          <w:sz w:val="24"/>
        </w:rPr>
        <w:t>Test</w:t>
      </w:r>
      <w:r>
        <w:rPr>
          <w:b/>
          <w:spacing w:val="-1"/>
          <w:sz w:val="24"/>
        </w:rPr>
        <w:t> </w:t>
      </w:r>
      <w:r>
        <w:rPr>
          <w:b/>
          <w:sz w:val="24"/>
        </w:rPr>
        <w:t>Acceptance</w:t>
      </w:r>
      <w:r>
        <w:rPr>
          <w:b/>
          <w:spacing w:val="-1"/>
          <w:sz w:val="24"/>
        </w:rPr>
        <w:t> </w:t>
      </w:r>
      <w:r>
        <w:rPr>
          <w:b/>
          <w:sz w:val="24"/>
        </w:rPr>
        <w:t>and </w:t>
      </w:r>
      <w:r>
        <w:rPr>
          <w:b/>
          <w:spacing w:val="-2"/>
          <w:sz w:val="24"/>
        </w:rPr>
        <w:t>Rejection</w:t>
      </w: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spacing w:before="163"/>
        <w:rPr>
          <w:b/>
          <w:sz w:val="22"/>
        </w:rPr>
      </w:pPr>
    </w:p>
    <w:p>
      <w:pPr>
        <w:spacing w:before="0"/>
        <w:ind w:left="111" w:right="0" w:firstLine="0"/>
        <w:jc w:val="left"/>
        <w:rPr>
          <w:rFonts w:ascii="Calibri"/>
          <w:b/>
          <w:sz w:val="22"/>
        </w:rPr>
      </w:pPr>
      <w:r>
        <w:rPr>
          <w:rFonts w:ascii="Calibri"/>
          <w:b/>
          <w:sz w:val="22"/>
        </w:rPr>
        <w:t>Acceptance</w:t>
      </w:r>
      <w:r>
        <w:rPr>
          <w:rFonts w:ascii="Calibri"/>
          <w:b/>
          <w:spacing w:val="-6"/>
          <w:sz w:val="22"/>
        </w:rPr>
        <w:t> </w:t>
      </w:r>
      <w:r>
        <w:rPr>
          <w:rFonts w:ascii="Calibri"/>
          <w:b/>
          <w:spacing w:val="-2"/>
          <w:sz w:val="22"/>
        </w:rPr>
        <w:t>region</w:t>
      </w: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spacing w:before="189"/>
        <w:rPr>
          <w:rFonts w:ascii="Calibri"/>
          <w:b/>
          <w:sz w:val="20"/>
        </w:rPr>
      </w:pPr>
    </w:p>
    <w:p>
      <w:pPr>
        <w:spacing w:after="0"/>
        <w:rPr>
          <w:rFonts w:ascii="Calibri"/>
          <w:sz w:val="20"/>
        </w:rPr>
        <w:sectPr>
          <w:pgSz w:w="11910" w:h="16840"/>
          <w:pgMar w:header="0" w:footer="1002" w:top="1920" w:bottom="1200" w:left="940" w:right="1220"/>
        </w:sectPr>
      </w:pPr>
    </w:p>
    <w:p>
      <w:pPr>
        <w:spacing w:before="56"/>
        <w:ind w:left="267" w:right="0" w:firstLine="0"/>
        <w:jc w:val="left"/>
        <w:rPr>
          <w:rFonts w:ascii="Calibri"/>
          <w:b/>
          <w:sz w:val="22"/>
        </w:rPr>
      </w:pPr>
      <w:r>
        <w:rPr>
          <w:rFonts w:ascii="Calibri"/>
          <w:b/>
          <w:sz w:val="22"/>
        </w:rPr>
        <w:t>Rejection</w:t>
      </w:r>
      <w:r>
        <w:rPr>
          <w:rFonts w:ascii="Calibri"/>
          <w:b/>
          <w:spacing w:val="-8"/>
          <w:sz w:val="22"/>
        </w:rPr>
        <w:t> </w:t>
      </w:r>
      <w:r>
        <w:rPr>
          <w:rFonts w:ascii="Calibri"/>
          <w:b/>
          <w:spacing w:val="-2"/>
          <w:sz w:val="22"/>
        </w:rPr>
        <w:t>region</w:t>
      </w:r>
    </w:p>
    <w:p>
      <w:pPr>
        <w:spacing w:line="240" w:lineRule="auto" w:before="75"/>
        <w:rPr>
          <w:rFonts w:ascii="Calibri"/>
          <w:b/>
          <w:sz w:val="24"/>
        </w:rPr>
      </w:pPr>
      <w:r>
        <w:rPr/>
        <w:br w:type="column"/>
      </w:r>
      <w:r>
        <w:rPr>
          <w:rFonts w:ascii="Calibri"/>
          <w:b/>
          <w:sz w:val="24"/>
        </w:rPr>
      </w:r>
    </w:p>
    <w:p>
      <w:pPr>
        <w:spacing w:before="1"/>
        <w:ind w:left="267" w:right="0" w:firstLine="0"/>
        <w:jc w:val="left"/>
        <w:rPr>
          <w:b/>
          <w:sz w:val="24"/>
        </w:rPr>
      </w:pPr>
      <w:r>
        <w:rPr>
          <w:b/>
          <w:sz w:val="24"/>
        </w:rPr>
        <w:t>Critical</w:t>
      </w:r>
      <w:r>
        <w:rPr>
          <w:b/>
          <w:spacing w:val="-2"/>
          <w:sz w:val="24"/>
        </w:rPr>
        <w:t> value</w:t>
      </w:r>
    </w:p>
    <w:p>
      <w:pPr>
        <w:spacing w:after="0"/>
        <w:jc w:val="left"/>
        <w:rPr>
          <w:sz w:val="24"/>
        </w:rPr>
        <w:sectPr>
          <w:type w:val="continuous"/>
          <w:pgSz w:w="11910" w:h="16840"/>
          <w:pgMar w:header="0" w:footer="1002" w:top="1920" w:bottom="1200" w:left="940" w:right="1220"/>
          <w:cols w:num="2" w:equalWidth="0">
            <w:col w:w="1803" w:space="3171"/>
            <w:col w:w="4776"/>
          </w:cols>
        </w:sectPr>
      </w:pPr>
    </w:p>
    <w:p>
      <w:pPr>
        <w:pStyle w:val="BodyText"/>
        <w:spacing w:before="191"/>
        <w:rPr>
          <w:b/>
        </w:rPr>
      </w:pPr>
      <w:r>
        <w:rPr/>
        <mc:AlternateContent>
          <mc:Choice Requires="wps">
            <w:drawing>
              <wp:anchor distT="0" distB="0" distL="0" distR="0" allowOverlap="1" layoutInCell="1" locked="0" behindDoc="0" simplePos="0" relativeHeight="15728640">
                <wp:simplePos x="0" y="0"/>
                <wp:positionH relativeFrom="page">
                  <wp:posOffset>1100137</wp:posOffset>
                </wp:positionH>
                <wp:positionV relativeFrom="page">
                  <wp:posOffset>1783714</wp:posOffset>
                </wp:positionV>
                <wp:extent cx="5953125" cy="5637530"/>
                <wp:effectExtent l="0" t="0" r="0" b="0"/>
                <wp:wrapNone/>
                <wp:docPr id="3" name="Group 3"/>
                <wp:cNvGraphicFramePr>
                  <a:graphicFrameLocks/>
                </wp:cNvGraphicFramePr>
                <a:graphic>
                  <a:graphicData uri="http://schemas.microsoft.com/office/word/2010/wordprocessingGroup">
                    <wpg:wgp>
                      <wpg:cNvPr id="3" name="Group 3"/>
                      <wpg:cNvGrpSpPr/>
                      <wpg:grpSpPr>
                        <a:xfrm>
                          <a:off x="0" y="0"/>
                          <a:ext cx="5953125" cy="5637530"/>
                          <a:chExt cx="5953125" cy="5637530"/>
                        </a:xfrm>
                      </wpg:grpSpPr>
                      <wps:wsp>
                        <wps:cNvPr id="4" name="Graphic 4"/>
                        <wps:cNvSpPr/>
                        <wps:spPr>
                          <a:xfrm>
                            <a:off x="4762" y="1545760"/>
                            <a:ext cx="5943600" cy="3909060"/>
                          </a:xfrm>
                          <a:custGeom>
                            <a:avLst/>
                            <a:gdLst/>
                            <a:ahLst/>
                            <a:cxnLst/>
                            <a:rect l="l" t="t" r="r" b="b"/>
                            <a:pathLst>
                              <a:path w="5943600" h="3909060">
                                <a:moveTo>
                                  <a:pt x="0" y="3908889"/>
                                </a:moveTo>
                                <a:lnTo>
                                  <a:pt x="15480" y="3846643"/>
                                </a:lnTo>
                                <a:lnTo>
                                  <a:pt x="30962" y="3784412"/>
                                </a:lnTo>
                                <a:lnTo>
                                  <a:pt x="46449" y="3722208"/>
                                </a:lnTo>
                                <a:lnTo>
                                  <a:pt x="61941" y="3660048"/>
                                </a:lnTo>
                                <a:lnTo>
                                  <a:pt x="77441" y="3597943"/>
                                </a:lnTo>
                                <a:lnTo>
                                  <a:pt x="92950" y="3535910"/>
                                </a:lnTo>
                                <a:lnTo>
                                  <a:pt x="108471" y="3473960"/>
                                </a:lnTo>
                                <a:lnTo>
                                  <a:pt x="124004" y="3412109"/>
                                </a:lnTo>
                                <a:lnTo>
                                  <a:pt x="139553" y="3350370"/>
                                </a:lnTo>
                                <a:lnTo>
                                  <a:pt x="155118" y="3288757"/>
                                </a:lnTo>
                                <a:lnTo>
                                  <a:pt x="170701" y="3227284"/>
                                </a:lnTo>
                                <a:lnTo>
                                  <a:pt x="186305" y="3165966"/>
                                </a:lnTo>
                                <a:lnTo>
                                  <a:pt x="201931" y="3104816"/>
                                </a:lnTo>
                                <a:lnTo>
                                  <a:pt x="217581" y="3043848"/>
                                </a:lnTo>
                                <a:lnTo>
                                  <a:pt x="233257" y="2983076"/>
                                </a:lnTo>
                                <a:lnTo>
                                  <a:pt x="248960" y="2922515"/>
                                </a:lnTo>
                                <a:lnTo>
                                  <a:pt x="264693" y="2862177"/>
                                </a:lnTo>
                                <a:lnTo>
                                  <a:pt x="280457" y="2802078"/>
                                </a:lnTo>
                                <a:lnTo>
                                  <a:pt x="296254" y="2742230"/>
                                </a:lnTo>
                                <a:lnTo>
                                  <a:pt x="312085" y="2682649"/>
                                </a:lnTo>
                                <a:lnTo>
                                  <a:pt x="327953" y="2623348"/>
                                </a:lnTo>
                                <a:lnTo>
                                  <a:pt x="343860" y="2564340"/>
                                </a:lnTo>
                                <a:lnTo>
                                  <a:pt x="359806" y="2505641"/>
                                </a:lnTo>
                                <a:lnTo>
                                  <a:pt x="375795" y="2447263"/>
                                </a:lnTo>
                                <a:lnTo>
                                  <a:pt x="391828" y="2389221"/>
                                </a:lnTo>
                                <a:lnTo>
                                  <a:pt x="407906" y="2331530"/>
                                </a:lnTo>
                                <a:lnTo>
                                  <a:pt x="424032" y="2274202"/>
                                </a:lnTo>
                                <a:lnTo>
                                  <a:pt x="440207" y="2217252"/>
                                </a:lnTo>
                                <a:lnTo>
                                  <a:pt x="456433" y="2160694"/>
                                </a:lnTo>
                                <a:lnTo>
                                  <a:pt x="472712" y="2104541"/>
                                </a:lnTo>
                                <a:lnTo>
                                  <a:pt x="489045" y="2048808"/>
                                </a:lnTo>
                                <a:lnTo>
                                  <a:pt x="505436" y="1993509"/>
                                </a:lnTo>
                                <a:lnTo>
                                  <a:pt x="521884" y="1938658"/>
                                </a:lnTo>
                                <a:lnTo>
                                  <a:pt x="538393" y="1884269"/>
                                </a:lnTo>
                                <a:lnTo>
                                  <a:pt x="554963" y="1830355"/>
                                </a:lnTo>
                                <a:lnTo>
                                  <a:pt x="571598" y="1776930"/>
                                </a:lnTo>
                                <a:lnTo>
                                  <a:pt x="588298" y="1724010"/>
                                </a:lnTo>
                                <a:lnTo>
                                  <a:pt x="605065" y="1671607"/>
                                </a:lnTo>
                                <a:lnTo>
                                  <a:pt x="621901" y="1619735"/>
                                </a:lnTo>
                                <a:lnTo>
                                  <a:pt x="638809" y="1568409"/>
                                </a:lnTo>
                                <a:lnTo>
                                  <a:pt x="655789" y="1517643"/>
                                </a:lnTo>
                                <a:lnTo>
                                  <a:pt x="672844" y="1467450"/>
                                </a:lnTo>
                                <a:lnTo>
                                  <a:pt x="689975" y="1417845"/>
                                </a:lnTo>
                                <a:lnTo>
                                  <a:pt x="707184" y="1368841"/>
                                </a:lnTo>
                                <a:lnTo>
                                  <a:pt x="724474" y="1320452"/>
                                </a:lnTo>
                                <a:lnTo>
                                  <a:pt x="741845" y="1272693"/>
                                </a:lnTo>
                                <a:lnTo>
                                  <a:pt x="759301" y="1225577"/>
                                </a:lnTo>
                                <a:lnTo>
                                  <a:pt x="776841" y="1179119"/>
                                </a:lnTo>
                                <a:lnTo>
                                  <a:pt x="794469" y="1133332"/>
                                </a:lnTo>
                                <a:lnTo>
                                  <a:pt x="812186" y="1088230"/>
                                </a:lnTo>
                                <a:lnTo>
                                  <a:pt x="829994" y="1043827"/>
                                </a:lnTo>
                                <a:lnTo>
                                  <a:pt x="847894" y="1000138"/>
                                </a:lnTo>
                                <a:lnTo>
                                  <a:pt x="865889" y="957176"/>
                                </a:lnTo>
                                <a:lnTo>
                                  <a:pt x="883981" y="914955"/>
                                </a:lnTo>
                                <a:lnTo>
                                  <a:pt x="902170" y="873490"/>
                                </a:lnTo>
                                <a:lnTo>
                                  <a:pt x="920460" y="832793"/>
                                </a:lnTo>
                                <a:lnTo>
                                  <a:pt x="938851" y="792880"/>
                                </a:lnTo>
                                <a:lnTo>
                                  <a:pt x="957346" y="753764"/>
                                </a:lnTo>
                                <a:lnTo>
                                  <a:pt x="975947" y="715459"/>
                                </a:lnTo>
                                <a:lnTo>
                                  <a:pt x="994654" y="677978"/>
                                </a:lnTo>
                                <a:lnTo>
                                  <a:pt x="1013471" y="641337"/>
                                </a:lnTo>
                                <a:lnTo>
                                  <a:pt x="1032398" y="605549"/>
                                </a:lnTo>
                                <a:lnTo>
                                  <a:pt x="1051438" y="570629"/>
                                </a:lnTo>
                                <a:lnTo>
                                  <a:pt x="1070592" y="536588"/>
                                </a:lnTo>
                                <a:lnTo>
                                  <a:pt x="1089863" y="503443"/>
                                </a:lnTo>
                                <a:lnTo>
                                  <a:pt x="1128761" y="439894"/>
                                </a:lnTo>
                                <a:lnTo>
                                  <a:pt x="1168145" y="380092"/>
                                </a:lnTo>
                                <a:lnTo>
                                  <a:pt x="1208030" y="324149"/>
                                </a:lnTo>
                                <a:lnTo>
                                  <a:pt x="1248431" y="272178"/>
                                </a:lnTo>
                                <a:lnTo>
                                  <a:pt x="1289363" y="224289"/>
                                </a:lnTo>
                                <a:lnTo>
                                  <a:pt x="1330839" y="180596"/>
                                </a:lnTo>
                                <a:lnTo>
                                  <a:pt x="1372874" y="141208"/>
                                </a:lnTo>
                                <a:lnTo>
                                  <a:pt x="1415483" y="106239"/>
                                </a:lnTo>
                                <a:lnTo>
                                  <a:pt x="1458680" y="75800"/>
                                </a:lnTo>
                                <a:lnTo>
                                  <a:pt x="1502479" y="50004"/>
                                </a:lnTo>
                                <a:lnTo>
                                  <a:pt x="1546896" y="28961"/>
                                </a:lnTo>
                                <a:lnTo>
                                  <a:pt x="1591945" y="12783"/>
                                </a:lnTo>
                                <a:lnTo>
                                  <a:pt x="1641833" y="2202"/>
                                </a:lnTo>
                                <a:lnTo>
                                  <a:pt x="1692994" y="0"/>
                                </a:lnTo>
                                <a:lnTo>
                                  <a:pt x="1719032" y="1929"/>
                                </a:lnTo>
                                <a:lnTo>
                                  <a:pt x="1771987" y="11632"/>
                                </a:lnTo>
                                <a:lnTo>
                                  <a:pt x="1826063" y="28830"/>
                                </a:lnTo>
                                <a:lnTo>
                                  <a:pt x="1881200" y="53173"/>
                                </a:lnTo>
                                <a:lnTo>
                                  <a:pt x="1937336" y="84306"/>
                                </a:lnTo>
                                <a:lnTo>
                                  <a:pt x="1994413" y="121878"/>
                                </a:lnTo>
                                <a:lnTo>
                                  <a:pt x="2052369" y="165536"/>
                                </a:lnTo>
                                <a:lnTo>
                                  <a:pt x="2111143" y="214928"/>
                                </a:lnTo>
                                <a:lnTo>
                                  <a:pt x="2140819" y="241663"/>
                                </a:lnTo>
                                <a:lnTo>
                                  <a:pt x="2170676" y="269700"/>
                                </a:lnTo>
                                <a:lnTo>
                                  <a:pt x="2200709" y="298994"/>
                                </a:lnTo>
                                <a:lnTo>
                                  <a:pt x="2230908" y="329501"/>
                                </a:lnTo>
                                <a:lnTo>
                                  <a:pt x="2261266" y="361177"/>
                                </a:lnTo>
                                <a:lnTo>
                                  <a:pt x="2291777" y="393978"/>
                                </a:lnTo>
                                <a:lnTo>
                                  <a:pt x="2322432" y="427859"/>
                                </a:lnTo>
                                <a:lnTo>
                                  <a:pt x="2353224" y="462777"/>
                                </a:lnTo>
                                <a:lnTo>
                                  <a:pt x="2384144" y="498689"/>
                                </a:lnTo>
                                <a:lnTo>
                                  <a:pt x="2415187" y="535548"/>
                                </a:lnTo>
                                <a:lnTo>
                                  <a:pt x="2446344" y="573312"/>
                                </a:lnTo>
                                <a:lnTo>
                                  <a:pt x="2477607" y="611937"/>
                                </a:lnTo>
                                <a:lnTo>
                                  <a:pt x="2508970" y="651378"/>
                                </a:lnTo>
                                <a:lnTo>
                                  <a:pt x="2540424" y="691592"/>
                                </a:lnTo>
                                <a:lnTo>
                                  <a:pt x="2571962" y="732533"/>
                                </a:lnTo>
                                <a:lnTo>
                                  <a:pt x="2603576" y="774159"/>
                                </a:lnTo>
                                <a:lnTo>
                                  <a:pt x="2635259" y="816426"/>
                                </a:lnTo>
                                <a:lnTo>
                                  <a:pt x="2667004" y="859288"/>
                                </a:lnTo>
                                <a:lnTo>
                                  <a:pt x="2698802" y="902702"/>
                                </a:lnTo>
                                <a:lnTo>
                                  <a:pt x="2730647" y="946624"/>
                                </a:lnTo>
                                <a:lnTo>
                                  <a:pt x="2762530" y="991010"/>
                                </a:lnTo>
                                <a:lnTo>
                                  <a:pt x="2794444" y="1035816"/>
                                </a:lnTo>
                                <a:lnTo>
                                  <a:pt x="2826382" y="1080997"/>
                                </a:lnTo>
                                <a:lnTo>
                                  <a:pt x="2858336" y="1126510"/>
                                </a:lnTo>
                                <a:lnTo>
                                  <a:pt x="2890298" y="1172311"/>
                                </a:lnTo>
                                <a:lnTo>
                                  <a:pt x="2922261" y="1218355"/>
                                </a:lnTo>
                                <a:lnTo>
                                  <a:pt x="2954218" y="1264599"/>
                                </a:lnTo>
                                <a:lnTo>
                                  <a:pt x="2986161" y="1310998"/>
                                </a:lnTo>
                                <a:lnTo>
                                  <a:pt x="3018081" y="1357509"/>
                                </a:lnTo>
                                <a:lnTo>
                                  <a:pt x="3049973" y="1404086"/>
                                </a:lnTo>
                                <a:lnTo>
                                  <a:pt x="3081828" y="1450687"/>
                                </a:lnTo>
                                <a:lnTo>
                                  <a:pt x="3113638" y="1497267"/>
                                </a:lnTo>
                                <a:lnTo>
                                  <a:pt x="3145396" y="1543782"/>
                                </a:lnTo>
                                <a:lnTo>
                                  <a:pt x="3177095" y="1590188"/>
                                </a:lnTo>
                                <a:lnTo>
                                  <a:pt x="3208727" y="1636441"/>
                                </a:lnTo>
                                <a:lnTo>
                                  <a:pt x="3240285" y="1682497"/>
                                </a:lnTo>
                                <a:lnTo>
                                  <a:pt x="3271760" y="1728312"/>
                                </a:lnTo>
                                <a:lnTo>
                                  <a:pt x="3303145" y="1773841"/>
                                </a:lnTo>
                                <a:lnTo>
                                  <a:pt x="3334434" y="1819041"/>
                                </a:lnTo>
                                <a:lnTo>
                                  <a:pt x="3365617" y="1863867"/>
                                </a:lnTo>
                                <a:lnTo>
                                  <a:pt x="3396689" y="1908276"/>
                                </a:lnTo>
                                <a:lnTo>
                                  <a:pt x="3427640" y="1952223"/>
                                </a:lnTo>
                                <a:lnTo>
                                  <a:pt x="3458464" y="1995665"/>
                                </a:lnTo>
                                <a:lnTo>
                                  <a:pt x="3489154" y="2038557"/>
                                </a:lnTo>
                                <a:lnTo>
                                  <a:pt x="3519700" y="2080856"/>
                                </a:lnTo>
                                <a:lnTo>
                                  <a:pt x="3550097" y="2122516"/>
                                </a:lnTo>
                                <a:lnTo>
                                  <a:pt x="3580336" y="2163494"/>
                                </a:lnTo>
                                <a:lnTo>
                                  <a:pt x="3610410" y="2203747"/>
                                </a:lnTo>
                                <a:lnTo>
                                  <a:pt x="3640311" y="2243229"/>
                                </a:lnTo>
                                <a:lnTo>
                                  <a:pt x="3670032" y="2281898"/>
                                </a:lnTo>
                                <a:lnTo>
                                  <a:pt x="3699565" y="2319708"/>
                                </a:lnTo>
                                <a:lnTo>
                                  <a:pt x="3728903" y="2356616"/>
                                </a:lnTo>
                                <a:lnTo>
                                  <a:pt x="3758038" y="2392578"/>
                                </a:lnTo>
                                <a:lnTo>
                                  <a:pt x="3786962" y="2427549"/>
                                </a:lnTo>
                                <a:lnTo>
                                  <a:pt x="3815669" y="2461486"/>
                                </a:lnTo>
                                <a:lnTo>
                                  <a:pt x="3844150" y="2494344"/>
                                </a:lnTo>
                                <a:lnTo>
                                  <a:pt x="3872398" y="2526079"/>
                                </a:lnTo>
                                <a:lnTo>
                                  <a:pt x="3900405" y="2556648"/>
                                </a:lnTo>
                                <a:lnTo>
                                  <a:pt x="3928164" y="2586007"/>
                                </a:lnTo>
                                <a:lnTo>
                                  <a:pt x="3955667" y="2614110"/>
                                </a:lnTo>
                                <a:lnTo>
                                  <a:pt x="3982907" y="2640915"/>
                                </a:lnTo>
                                <a:lnTo>
                                  <a:pt x="4036567" y="2690451"/>
                                </a:lnTo>
                                <a:lnTo>
                                  <a:pt x="4086265" y="2733506"/>
                                </a:lnTo>
                                <a:lnTo>
                                  <a:pt x="4136366" y="2775601"/>
                                </a:lnTo>
                                <a:lnTo>
                                  <a:pt x="4186822" y="2816751"/>
                                </a:lnTo>
                                <a:lnTo>
                                  <a:pt x="4237583" y="2856967"/>
                                </a:lnTo>
                                <a:lnTo>
                                  <a:pt x="4288598" y="2896262"/>
                                </a:lnTo>
                                <a:lnTo>
                                  <a:pt x="4339818" y="2934648"/>
                                </a:lnTo>
                                <a:lnTo>
                                  <a:pt x="4391192" y="2972137"/>
                                </a:lnTo>
                                <a:lnTo>
                                  <a:pt x="4442671" y="3008742"/>
                                </a:lnTo>
                                <a:lnTo>
                                  <a:pt x="4494205" y="3044475"/>
                                </a:lnTo>
                                <a:lnTo>
                                  <a:pt x="4545743" y="3079350"/>
                                </a:lnTo>
                                <a:lnTo>
                                  <a:pt x="4597235" y="3113377"/>
                                </a:lnTo>
                                <a:lnTo>
                                  <a:pt x="4648632" y="3146570"/>
                                </a:lnTo>
                                <a:lnTo>
                                  <a:pt x="4699883" y="3178941"/>
                                </a:lnTo>
                                <a:lnTo>
                                  <a:pt x="4750938" y="3210502"/>
                                </a:lnTo>
                                <a:lnTo>
                                  <a:pt x="4801748" y="3241266"/>
                                </a:lnTo>
                                <a:lnTo>
                                  <a:pt x="4852263" y="3271246"/>
                                </a:lnTo>
                                <a:lnTo>
                                  <a:pt x="4902432" y="3300453"/>
                                </a:lnTo>
                                <a:lnTo>
                                  <a:pt x="4952205" y="3328900"/>
                                </a:lnTo>
                                <a:lnTo>
                                  <a:pt x="5001532" y="3356600"/>
                                </a:lnTo>
                                <a:lnTo>
                                  <a:pt x="5050364" y="3383564"/>
                                </a:lnTo>
                                <a:lnTo>
                                  <a:pt x="5098651" y="3409806"/>
                                </a:lnTo>
                                <a:lnTo>
                                  <a:pt x="5146341" y="3435338"/>
                                </a:lnTo>
                                <a:lnTo>
                                  <a:pt x="5193386" y="3460172"/>
                                </a:lnTo>
                                <a:lnTo>
                                  <a:pt x="5239735" y="3484320"/>
                                </a:lnTo>
                                <a:lnTo>
                                  <a:pt x="5285339" y="3507795"/>
                                </a:lnTo>
                                <a:lnTo>
                                  <a:pt x="5330146" y="3530610"/>
                                </a:lnTo>
                                <a:lnTo>
                                  <a:pt x="5374108" y="3552777"/>
                                </a:lnTo>
                                <a:lnTo>
                                  <a:pt x="5417174" y="3574307"/>
                                </a:lnTo>
                                <a:lnTo>
                                  <a:pt x="5459295" y="3595215"/>
                                </a:lnTo>
                                <a:lnTo>
                                  <a:pt x="5500420" y="3615511"/>
                                </a:lnTo>
                                <a:lnTo>
                                  <a:pt x="5540498" y="3635209"/>
                                </a:lnTo>
                                <a:lnTo>
                                  <a:pt x="5579481" y="3654321"/>
                                </a:lnTo>
                                <a:lnTo>
                                  <a:pt x="5617319" y="3672860"/>
                                </a:lnTo>
                                <a:lnTo>
                                  <a:pt x="5653960" y="3690837"/>
                                </a:lnTo>
                                <a:lnTo>
                                  <a:pt x="5689356" y="3708265"/>
                                </a:lnTo>
                                <a:lnTo>
                                  <a:pt x="5756209" y="3741524"/>
                                </a:lnTo>
                                <a:lnTo>
                                  <a:pt x="5817479" y="3772737"/>
                                </a:lnTo>
                                <a:lnTo>
                                  <a:pt x="5872765" y="3802003"/>
                                </a:lnTo>
                                <a:lnTo>
                                  <a:pt x="5921667" y="3829421"/>
                                </a:lnTo>
                                <a:lnTo>
                                  <a:pt x="5943600" y="3842468"/>
                                </a:lnTo>
                              </a:path>
                              <a:path w="5943600" h="3909060">
                                <a:moveTo>
                                  <a:pt x="3438525" y="1116159"/>
                                </a:moveTo>
                                <a:lnTo>
                                  <a:pt x="3466268" y="1154212"/>
                                </a:lnTo>
                                <a:lnTo>
                                  <a:pt x="3503938" y="1196551"/>
                                </a:lnTo>
                                <a:lnTo>
                                  <a:pt x="3561336" y="1247464"/>
                                </a:lnTo>
                                <a:lnTo>
                                  <a:pt x="3600497" y="1277475"/>
                                </a:lnTo>
                                <a:lnTo>
                                  <a:pt x="3648265" y="1311238"/>
                                </a:lnTo>
                                <a:lnTo>
                                  <a:pt x="3705865" y="1349287"/>
                                </a:lnTo>
                                <a:lnTo>
                                  <a:pt x="3774524" y="1392159"/>
                                </a:lnTo>
                                <a:lnTo>
                                  <a:pt x="3855466" y="1440390"/>
                                </a:lnTo>
                                <a:lnTo>
                                  <a:pt x="3914805" y="1474656"/>
                                </a:lnTo>
                                <a:lnTo>
                                  <a:pt x="3979469" y="1511243"/>
                                </a:lnTo>
                                <a:lnTo>
                                  <a:pt x="4013693" y="1530363"/>
                                </a:lnTo>
                                <a:lnTo>
                                  <a:pt x="4049124" y="1550008"/>
                                </a:lnTo>
                                <a:lnTo>
                                  <a:pt x="4085720" y="1570162"/>
                                </a:lnTo>
                                <a:lnTo>
                                  <a:pt x="4123440" y="1590807"/>
                                </a:lnTo>
                                <a:lnTo>
                                  <a:pt x="4162241" y="1611923"/>
                                </a:lnTo>
                                <a:lnTo>
                                  <a:pt x="4202083" y="1633494"/>
                                </a:lnTo>
                                <a:lnTo>
                                  <a:pt x="4242924" y="1655502"/>
                                </a:lnTo>
                                <a:lnTo>
                                  <a:pt x="4284723" y="1677928"/>
                                </a:lnTo>
                                <a:lnTo>
                                  <a:pt x="4327437" y="1700754"/>
                                </a:lnTo>
                                <a:lnTo>
                                  <a:pt x="4371026" y="1723963"/>
                                </a:lnTo>
                                <a:lnTo>
                                  <a:pt x="4415449" y="1747536"/>
                                </a:lnTo>
                                <a:lnTo>
                                  <a:pt x="4460662" y="1771456"/>
                                </a:lnTo>
                                <a:lnTo>
                                  <a:pt x="4506626" y="1795704"/>
                                </a:lnTo>
                                <a:lnTo>
                                  <a:pt x="4553299" y="1820263"/>
                                </a:lnTo>
                                <a:lnTo>
                                  <a:pt x="4600638" y="1845114"/>
                                </a:lnTo>
                                <a:lnTo>
                                  <a:pt x="4648604" y="1870240"/>
                                </a:lnTo>
                                <a:lnTo>
                                  <a:pt x="4697153" y="1895622"/>
                                </a:lnTo>
                                <a:lnTo>
                                  <a:pt x="4746245" y="1921242"/>
                                </a:lnTo>
                                <a:lnTo>
                                  <a:pt x="4795838" y="1947084"/>
                                </a:lnTo>
                                <a:lnTo>
                                  <a:pt x="4845891" y="1973127"/>
                                </a:lnTo>
                                <a:lnTo>
                                  <a:pt x="4896362" y="1999355"/>
                                </a:lnTo>
                                <a:lnTo>
                                  <a:pt x="4947210" y="2025750"/>
                                </a:lnTo>
                                <a:lnTo>
                                  <a:pt x="4998393" y="2052293"/>
                                </a:lnTo>
                                <a:lnTo>
                                  <a:pt x="5049870" y="2078967"/>
                                </a:lnTo>
                                <a:lnTo>
                                  <a:pt x="5101599" y="2105753"/>
                                </a:lnTo>
                                <a:lnTo>
                                  <a:pt x="5153538" y="2132634"/>
                                </a:lnTo>
                                <a:lnTo>
                                  <a:pt x="5205647" y="2159592"/>
                                </a:lnTo>
                                <a:lnTo>
                                  <a:pt x="5257884" y="2186608"/>
                                </a:lnTo>
                                <a:lnTo>
                                  <a:pt x="5310207" y="2213665"/>
                                </a:lnTo>
                                <a:lnTo>
                                  <a:pt x="5362575" y="2240744"/>
                                </a:lnTo>
                              </a:path>
                              <a:path w="5943600" h="3909060">
                                <a:moveTo>
                                  <a:pt x="3457575" y="1249509"/>
                                </a:moveTo>
                                <a:lnTo>
                                  <a:pt x="3487298" y="1290876"/>
                                </a:lnTo>
                                <a:lnTo>
                                  <a:pt x="3532430" y="1339141"/>
                                </a:lnTo>
                                <a:lnTo>
                                  <a:pt x="3565529" y="1368016"/>
                                </a:lnTo>
                                <a:lnTo>
                                  <a:pt x="3608187" y="1401203"/>
                                </a:lnTo>
                                <a:lnTo>
                                  <a:pt x="3662307" y="1439565"/>
                                </a:lnTo>
                                <a:lnTo>
                                  <a:pt x="3729790" y="1483963"/>
                                </a:lnTo>
                                <a:lnTo>
                                  <a:pt x="3812540" y="1535259"/>
                                </a:lnTo>
                                <a:lnTo>
                                  <a:pt x="3872264" y="1570879"/>
                                </a:lnTo>
                                <a:lnTo>
                                  <a:pt x="3938148" y="1609283"/>
                                </a:lnTo>
                                <a:lnTo>
                                  <a:pt x="3973257" y="1629466"/>
                                </a:lnTo>
                                <a:lnTo>
                                  <a:pt x="4009736" y="1650268"/>
                                </a:lnTo>
                                <a:lnTo>
                                  <a:pt x="4047527" y="1671663"/>
                                </a:lnTo>
                                <a:lnTo>
                                  <a:pt x="4086574" y="1693627"/>
                                </a:lnTo>
                                <a:lnTo>
                                  <a:pt x="4126819" y="1716134"/>
                                </a:lnTo>
                                <a:lnTo>
                                  <a:pt x="4168206" y="1739157"/>
                                </a:lnTo>
                                <a:lnTo>
                                  <a:pt x="4210678" y="1762672"/>
                                </a:lnTo>
                                <a:lnTo>
                                  <a:pt x="4254178" y="1786652"/>
                                </a:lnTo>
                                <a:lnTo>
                                  <a:pt x="4298650" y="1811073"/>
                                </a:lnTo>
                                <a:lnTo>
                                  <a:pt x="4344035" y="1835908"/>
                                </a:lnTo>
                                <a:lnTo>
                                  <a:pt x="4390278" y="1861132"/>
                                </a:lnTo>
                                <a:lnTo>
                                  <a:pt x="4437322" y="1886719"/>
                                </a:lnTo>
                                <a:lnTo>
                                  <a:pt x="4485110" y="1912643"/>
                                </a:lnTo>
                                <a:lnTo>
                                  <a:pt x="4533584" y="1938880"/>
                                </a:lnTo>
                                <a:lnTo>
                                  <a:pt x="4582689" y="1965403"/>
                                </a:lnTo>
                                <a:lnTo>
                                  <a:pt x="4632366" y="1992186"/>
                                </a:lnTo>
                                <a:lnTo>
                                  <a:pt x="4682560" y="2019205"/>
                                </a:lnTo>
                                <a:lnTo>
                                  <a:pt x="4733213" y="2046433"/>
                                </a:lnTo>
                                <a:lnTo>
                                  <a:pt x="4784269" y="2073845"/>
                                </a:lnTo>
                                <a:lnTo>
                                  <a:pt x="4835671" y="2101415"/>
                                </a:lnTo>
                                <a:lnTo>
                                  <a:pt x="4887361" y="2129118"/>
                                </a:lnTo>
                                <a:lnTo>
                                  <a:pt x="4939284" y="2156928"/>
                                </a:lnTo>
                                <a:lnTo>
                                  <a:pt x="4991381" y="2184820"/>
                                </a:lnTo>
                                <a:lnTo>
                                  <a:pt x="5043597" y="2212767"/>
                                </a:lnTo>
                                <a:lnTo>
                                  <a:pt x="5095875" y="2240744"/>
                                </a:lnTo>
                              </a:path>
                              <a:path w="5943600" h="3909060">
                                <a:moveTo>
                                  <a:pt x="3457575" y="1487634"/>
                                </a:moveTo>
                                <a:lnTo>
                                  <a:pt x="3487201" y="1528786"/>
                                </a:lnTo>
                                <a:lnTo>
                                  <a:pt x="3540722" y="1581063"/>
                                </a:lnTo>
                                <a:lnTo>
                                  <a:pt x="3583852" y="1614851"/>
                                </a:lnTo>
                                <a:lnTo>
                                  <a:pt x="3641847" y="1655592"/>
                                </a:lnTo>
                                <a:lnTo>
                                  <a:pt x="3717671" y="1704677"/>
                                </a:lnTo>
                                <a:lnTo>
                                  <a:pt x="3779295" y="1742626"/>
                                </a:lnTo>
                                <a:lnTo>
                                  <a:pt x="3813297" y="1763097"/>
                                </a:lnTo>
                                <a:lnTo>
                                  <a:pt x="3849281" y="1784497"/>
                                </a:lnTo>
                                <a:lnTo>
                                  <a:pt x="3887136" y="1806775"/>
                                </a:lnTo>
                                <a:lnTo>
                                  <a:pt x="3926752" y="1829881"/>
                                </a:lnTo>
                                <a:lnTo>
                                  <a:pt x="3968020" y="1853761"/>
                                </a:lnTo>
                                <a:lnTo>
                                  <a:pt x="4010830" y="1878365"/>
                                </a:lnTo>
                                <a:lnTo>
                                  <a:pt x="4055072" y="1903642"/>
                                </a:lnTo>
                                <a:lnTo>
                                  <a:pt x="4100636" y="1929541"/>
                                </a:lnTo>
                                <a:lnTo>
                                  <a:pt x="4147413" y="1956009"/>
                                </a:lnTo>
                                <a:lnTo>
                                  <a:pt x="4195293" y="1982996"/>
                                </a:lnTo>
                                <a:lnTo>
                                  <a:pt x="4244165" y="2010450"/>
                                </a:lnTo>
                                <a:lnTo>
                                  <a:pt x="4293921" y="2038320"/>
                                </a:lnTo>
                                <a:lnTo>
                                  <a:pt x="4344451" y="2066555"/>
                                </a:lnTo>
                                <a:lnTo>
                                  <a:pt x="4395644" y="2095103"/>
                                </a:lnTo>
                                <a:lnTo>
                                  <a:pt x="4447391" y="2123913"/>
                                </a:lnTo>
                                <a:lnTo>
                                  <a:pt x="4499582" y="2152933"/>
                                </a:lnTo>
                                <a:lnTo>
                                  <a:pt x="4552108" y="2182113"/>
                                </a:lnTo>
                                <a:lnTo>
                                  <a:pt x="4604859" y="2211400"/>
                                </a:lnTo>
                                <a:lnTo>
                                  <a:pt x="4657725" y="2240744"/>
                                </a:lnTo>
                              </a:path>
                              <a:path w="5943600" h="3909060">
                                <a:moveTo>
                                  <a:pt x="3457575" y="1392384"/>
                                </a:moveTo>
                                <a:lnTo>
                                  <a:pt x="3487203" y="1432532"/>
                                </a:lnTo>
                                <a:lnTo>
                                  <a:pt x="3535822" y="1481062"/>
                                </a:lnTo>
                                <a:lnTo>
                                  <a:pt x="3573113" y="1511104"/>
                                </a:lnTo>
                                <a:lnTo>
                                  <a:pt x="3622184" y="1546403"/>
                                </a:lnTo>
                                <a:lnTo>
                                  <a:pt x="3685379" y="1588013"/>
                                </a:lnTo>
                                <a:lnTo>
                                  <a:pt x="3765041" y="1636986"/>
                                </a:lnTo>
                                <a:lnTo>
                                  <a:pt x="3825576" y="1672558"/>
                                </a:lnTo>
                                <a:lnTo>
                                  <a:pt x="3893201" y="1711304"/>
                                </a:lnTo>
                                <a:lnTo>
                                  <a:pt x="3929481" y="1731781"/>
                                </a:lnTo>
                                <a:lnTo>
                                  <a:pt x="3967303" y="1752949"/>
                                </a:lnTo>
                                <a:lnTo>
                                  <a:pt x="4006591" y="1774773"/>
                                </a:lnTo>
                                <a:lnTo>
                                  <a:pt x="4047267" y="1797219"/>
                                </a:lnTo>
                                <a:lnTo>
                                  <a:pt x="4089255" y="1820252"/>
                                </a:lnTo>
                                <a:lnTo>
                                  <a:pt x="4132478" y="1843840"/>
                                </a:lnTo>
                                <a:lnTo>
                                  <a:pt x="4176859" y="1867946"/>
                                </a:lnTo>
                                <a:lnTo>
                                  <a:pt x="4222322" y="1892537"/>
                                </a:lnTo>
                                <a:lnTo>
                                  <a:pt x="4268789" y="1917579"/>
                                </a:lnTo>
                                <a:lnTo>
                                  <a:pt x="4316185" y="1943037"/>
                                </a:lnTo>
                                <a:lnTo>
                                  <a:pt x="4364431" y="1968877"/>
                                </a:lnTo>
                                <a:lnTo>
                                  <a:pt x="4413451" y="1995064"/>
                                </a:lnTo>
                                <a:lnTo>
                                  <a:pt x="4463169" y="2021566"/>
                                </a:lnTo>
                                <a:lnTo>
                                  <a:pt x="4513507" y="2048346"/>
                                </a:lnTo>
                                <a:lnTo>
                                  <a:pt x="4564389" y="2075371"/>
                                </a:lnTo>
                                <a:lnTo>
                                  <a:pt x="4615738" y="2102607"/>
                                </a:lnTo>
                                <a:lnTo>
                                  <a:pt x="4667477" y="2130019"/>
                                </a:lnTo>
                                <a:lnTo>
                                  <a:pt x="4719530" y="2157573"/>
                                </a:lnTo>
                                <a:lnTo>
                                  <a:pt x="4771819" y="2185234"/>
                                </a:lnTo>
                                <a:lnTo>
                                  <a:pt x="4824268" y="2212970"/>
                                </a:lnTo>
                                <a:lnTo>
                                  <a:pt x="4876800" y="2240744"/>
                                </a:lnTo>
                              </a:path>
                              <a:path w="5943600" h="3909060">
                                <a:moveTo>
                                  <a:pt x="3457575" y="1772749"/>
                                </a:moveTo>
                                <a:lnTo>
                                  <a:pt x="3492112" y="1810093"/>
                                </a:lnTo>
                                <a:lnTo>
                                  <a:pt x="3524499" y="1834709"/>
                                </a:lnTo>
                                <a:lnTo>
                                  <a:pt x="3574955" y="1866432"/>
                                </a:lnTo>
                                <a:lnTo>
                                  <a:pt x="3649472" y="1907623"/>
                                </a:lnTo>
                                <a:lnTo>
                                  <a:pt x="3714934" y="1941333"/>
                                </a:lnTo>
                                <a:lnTo>
                                  <a:pt x="3752120" y="1959946"/>
                                </a:lnTo>
                                <a:lnTo>
                                  <a:pt x="3791979" y="1979615"/>
                                </a:lnTo>
                                <a:lnTo>
                                  <a:pt x="3834289" y="2000253"/>
                                </a:lnTo>
                                <a:lnTo>
                                  <a:pt x="3878829" y="2021773"/>
                                </a:lnTo>
                                <a:lnTo>
                                  <a:pt x="3925377" y="2044087"/>
                                </a:lnTo>
                                <a:lnTo>
                                  <a:pt x="3973710" y="2067108"/>
                                </a:lnTo>
                                <a:lnTo>
                                  <a:pt x="4023607" y="2090750"/>
                                </a:lnTo>
                                <a:lnTo>
                                  <a:pt x="4074846" y="2114925"/>
                                </a:lnTo>
                                <a:lnTo>
                                  <a:pt x="4127205" y="2139545"/>
                                </a:lnTo>
                                <a:lnTo>
                                  <a:pt x="4180462" y="2164525"/>
                                </a:lnTo>
                                <a:lnTo>
                                  <a:pt x="4234394" y="2189776"/>
                                </a:lnTo>
                                <a:lnTo>
                                  <a:pt x="4288781" y="2215211"/>
                                </a:lnTo>
                                <a:lnTo>
                                  <a:pt x="4343400" y="2240744"/>
                                </a:lnTo>
                              </a:path>
                              <a:path w="5943600" h="3909060">
                                <a:moveTo>
                                  <a:pt x="3457575" y="1925149"/>
                                </a:moveTo>
                                <a:lnTo>
                                  <a:pt x="3489102" y="1958090"/>
                                </a:lnTo>
                                <a:lnTo>
                                  <a:pt x="3523869" y="1982388"/>
                                </a:lnTo>
                                <a:lnTo>
                                  <a:pt x="3581400" y="2016081"/>
                                </a:lnTo>
                                <a:lnTo>
                                  <a:pt x="3647611" y="2051370"/>
                                </a:lnTo>
                                <a:lnTo>
                                  <a:pt x="3686786" y="2071521"/>
                                </a:lnTo>
                                <a:lnTo>
                                  <a:pt x="3729362" y="2093078"/>
                                </a:lnTo>
                                <a:lnTo>
                                  <a:pt x="3774852" y="2115840"/>
                                </a:lnTo>
                                <a:lnTo>
                                  <a:pt x="3822774" y="2139607"/>
                                </a:lnTo>
                                <a:lnTo>
                                  <a:pt x="3872641" y="2164181"/>
                                </a:lnTo>
                                <a:lnTo>
                                  <a:pt x="3923970" y="2189362"/>
                                </a:lnTo>
                                <a:lnTo>
                                  <a:pt x="3976276" y="2214949"/>
                                </a:lnTo>
                                <a:lnTo>
                                  <a:pt x="4029075" y="2240744"/>
                                </a:lnTo>
                              </a:path>
                              <a:path w="5943600" h="3909060">
                                <a:moveTo>
                                  <a:pt x="3457575" y="2077549"/>
                                </a:moveTo>
                                <a:lnTo>
                                  <a:pt x="3500669" y="2107124"/>
                                </a:lnTo>
                                <a:lnTo>
                                  <a:pt x="3538092" y="2124539"/>
                                </a:lnTo>
                                <a:lnTo>
                                  <a:pt x="3573165" y="2139488"/>
                                </a:lnTo>
                                <a:lnTo>
                                  <a:pt x="3615558" y="2156839"/>
                                </a:lnTo>
                                <a:lnTo>
                                  <a:pt x="3663807" y="2176117"/>
                                </a:lnTo>
                                <a:lnTo>
                                  <a:pt x="3716448" y="2196844"/>
                                </a:lnTo>
                                <a:lnTo>
                                  <a:pt x="3772017" y="2218546"/>
                                </a:lnTo>
                                <a:lnTo>
                                  <a:pt x="3829050" y="2240744"/>
                                </a:lnTo>
                              </a:path>
                              <a:path w="5943600" h="3909060">
                                <a:moveTo>
                                  <a:pt x="3457575" y="1677499"/>
                                </a:moveTo>
                                <a:lnTo>
                                  <a:pt x="3496945" y="1722459"/>
                                </a:lnTo>
                                <a:lnTo>
                                  <a:pt x="3533881" y="1752087"/>
                                </a:lnTo>
                                <a:lnTo>
                                  <a:pt x="3591422" y="1790291"/>
                                </a:lnTo>
                                <a:lnTo>
                                  <a:pt x="3676396" y="1839932"/>
                                </a:lnTo>
                                <a:lnTo>
                                  <a:pt x="3741447" y="1875394"/>
                                </a:lnTo>
                                <a:lnTo>
                                  <a:pt x="3777991" y="1894802"/>
                                </a:lnTo>
                                <a:lnTo>
                                  <a:pt x="3816982" y="1915231"/>
                                </a:lnTo>
                                <a:lnTo>
                                  <a:pt x="3858244" y="1936610"/>
                                </a:lnTo>
                                <a:lnTo>
                                  <a:pt x="3901604" y="1958865"/>
                                </a:lnTo>
                                <a:lnTo>
                                  <a:pt x="3946889" y="1981923"/>
                                </a:lnTo>
                                <a:lnTo>
                                  <a:pt x="3993923" y="2005713"/>
                                </a:lnTo>
                                <a:lnTo>
                                  <a:pt x="4042532" y="2030161"/>
                                </a:lnTo>
                                <a:lnTo>
                                  <a:pt x="4092543" y="2055195"/>
                                </a:lnTo>
                                <a:lnTo>
                                  <a:pt x="4143781" y="2080743"/>
                                </a:lnTo>
                                <a:lnTo>
                                  <a:pt x="4196072" y="2106731"/>
                                </a:lnTo>
                                <a:lnTo>
                                  <a:pt x="4249241" y="2133088"/>
                                </a:lnTo>
                                <a:lnTo>
                                  <a:pt x="4303116" y="2159740"/>
                                </a:lnTo>
                                <a:lnTo>
                                  <a:pt x="4357520" y="2186615"/>
                                </a:lnTo>
                                <a:lnTo>
                                  <a:pt x="4412281" y="2213641"/>
                                </a:lnTo>
                                <a:lnTo>
                                  <a:pt x="4467225" y="2240744"/>
                                </a:lnTo>
                              </a:path>
                            </a:pathLst>
                          </a:custGeom>
                          <a:ln w="9525">
                            <a:solidFill>
                              <a:srgbClr val="000000"/>
                            </a:solidFill>
                            <a:prstDash val="solid"/>
                          </a:ln>
                        </wps:spPr>
                        <wps:bodyPr wrap="square" lIns="0" tIns="0" rIns="0" bIns="0" rtlCol="0">
                          <a:prstTxWarp prst="textNoShape">
                            <a:avLst/>
                          </a:prstTxWarp>
                          <a:noAutofit/>
                        </wps:bodyPr>
                      </wps:wsp>
                      <wps:wsp>
                        <wps:cNvPr id="5" name="Graphic 5"/>
                        <wps:cNvSpPr/>
                        <wps:spPr>
                          <a:xfrm>
                            <a:off x="3423602" y="3322954"/>
                            <a:ext cx="76200" cy="2314575"/>
                          </a:xfrm>
                          <a:custGeom>
                            <a:avLst/>
                            <a:gdLst/>
                            <a:ahLst/>
                            <a:cxnLst/>
                            <a:rect l="l" t="t" r="r" b="b"/>
                            <a:pathLst>
                              <a:path w="76200" h="2314575">
                                <a:moveTo>
                                  <a:pt x="31772" y="2238417"/>
                                </a:moveTo>
                                <a:lnTo>
                                  <a:pt x="0" y="2238629"/>
                                </a:lnTo>
                                <a:lnTo>
                                  <a:pt x="38735" y="2314575"/>
                                </a:lnTo>
                                <a:lnTo>
                                  <a:pt x="66740" y="2257425"/>
                                </a:lnTo>
                                <a:lnTo>
                                  <a:pt x="34798" y="2257425"/>
                                </a:lnTo>
                                <a:lnTo>
                                  <a:pt x="31876" y="2254630"/>
                                </a:lnTo>
                                <a:lnTo>
                                  <a:pt x="31772" y="2238417"/>
                                </a:lnTo>
                                <a:close/>
                              </a:path>
                              <a:path w="76200" h="2314575">
                                <a:moveTo>
                                  <a:pt x="44471" y="2238332"/>
                                </a:moveTo>
                                <a:lnTo>
                                  <a:pt x="31772" y="2238417"/>
                                </a:lnTo>
                                <a:lnTo>
                                  <a:pt x="31876" y="2254630"/>
                                </a:lnTo>
                                <a:lnTo>
                                  <a:pt x="34798" y="2257425"/>
                                </a:lnTo>
                                <a:lnTo>
                                  <a:pt x="41783" y="2257425"/>
                                </a:lnTo>
                                <a:lnTo>
                                  <a:pt x="44455" y="2254630"/>
                                </a:lnTo>
                                <a:lnTo>
                                  <a:pt x="44471" y="2238332"/>
                                </a:lnTo>
                                <a:close/>
                              </a:path>
                              <a:path w="76200" h="2314575">
                                <a:moveTo>
                                  <a:pt x="76200" y="2238121"/>
                                </a:moveTo>
                                <a:lnTo>
                                  <a:pt x="44471" y="2238332"/>
                                </a:lnTo>
                                <a:lnTo>
                                  <a:pt x="44455" y="2254630"/>
                                </a:lnTo>
                                <a:lnTo>
                                  <a:pt x="41783" y="2257425"/>
                                </a:lnTo>
                                <a:lnTo>
                                  <a:pt x="66740" y="2257425"/>
                                </a:lnTo>
                                <a:lnTo>
                                  <a:pt x="76200" y="2238121"/>
                                </a:lnTo>
                                <a:close/>
                              </a:path>
                              <a:path w="76200" h="2314575">
                                <a:moveTo>
                                  <a:pt x="23113" y="0"/>
                                </a:moveTo>
                                <a:lnTo>
                                  <a:pt x="16129" y="0"/>
                                </a:lnTo>
                                <a:lnTo>
                                  <a:pt x="13456" y="2793"/>
                                </a:lnTo>
                                <a:lnTo>
                                  <a:pt x="13335" y="6350"/>
                                </a:lnTo>
                                <a:lnTo>
                                  <a:pt x="31772" y="2238417"/>
                                </a:lnTo>
                                <a:lnTo>
                                  <a:pt x="44471" y="2238332"/>
                                </a:lnTo>
                                <a:lnTo>
                                  <a:pt x="26035" y="6350"/>
                                </a:lnTo>
                                <a:lnTo>
                                  <a:pt x="26035" y="2793"/>
                                </a:lnTo>
                                <a:lnTo>
                                  <a:pt x="23113" y="0"/>
                                </a:lnTo>
                                <a:close/>
                              </a:path>
                            </a:pathLst>
                          </a:custGeom>
                          <a:solidFill>
                            <a:srgbClr val="000000"/>
                          </a:solidFill>
                        </wps:spPr>
                        <wps:bodyPr wrap="square" lIns="0" tIns="0" rIns="0" bIns="0" rtlCol="0">
                          <a:prstTxWarp prst="textNoShape">
                            <a:avLst/>
                          </a:prstTxWarp>
                          <a:noAutofit/>
                        </wps:bodyPr>
                      </wps:wsp>
                      <wps:wsp>
                        <wps:cNvPr id="6" name="Graphic 6"/>
                        <wps:cNvSpPr/>
                        <wps:spPr>
                          <a:xfrm>
                            <a:off x="3462337" y="3394709"/>
                            <a:ext cx="2066925" cy="1302385"/>
                          </a:xfrm>
                          <a:custGeom>
                            <a:avLst/>
                            <a:gdLst/>
                            <a:ahLst/>
                            <a:cxnLst/>
                            <a:rect l="l" t="t" r="r" b="b"/>
                            <a:pathLst>
                              <a:path w="2066925" h="1302385">
                                <a:moveTo>
                                  <a:pt x="0" y="0"/>
                                </a:moveTo>
                                <a:lnTo>
                                  <a:pt x="27067" y="40261"/>
                                </a:lnTo>
                                <a:lnTo>
                                  <a:pt x="62361" y="84346"/>
                                </a:lnTo>
                                <a:lnTo>
                                  <a:pt x="113982" y="136080"/>
                                </a:lnTo>
                                <a:lnTo>
                                  <a:pt x="148446" y="166010"/>
                                </a:lnTo>
                                <a:lnTo>
                                  <a:pt x="190029" y="199286"/>
                                </a:lnTo>
                                <a:lnTo>
                                  <a:pt x="239744" y="236386"/>
                                </a:lnTo>
                                <a:lnTo>
                                  <a:pt x="298602" y="277788"/>
                                </a:lnTo>
                                <a:lnTo>
                                  <a:pt x="367617" y="323971"/>
                                </a:lnTo>
                                <a:lnTo>
                                  <a:pt x="447801" y="375412"/>
                                </a:lnTo>
                                <a:lnTo>
                                  <a:pt x="506191" y="411772"/>
                                </a:lnTo>
                                <a:lnTo>
                                  <a:pt x="569430" y="450417"/>
                                </a:lnTo>
                                <a:lnTo>
                                  <a:pt x="602781" y="470555"/>
                                </a:lnTo>
                                <a:lnTo>
                                  <a:pt x="637241" y="491216"/>
                                </a:lnTo>
                                <a:lnTo>
                                  <a:pt x="672775" y="512382"/>
                                </a:lnTo>
                                <a:lnTo>
                                  <a:pt x="709349" y="534039"/>
                                </a:lnTo>
                                <a:lnTo>
                                  <a:pt x="746927" y="556169"/>
                                </a:lnTo>
                                <a:lnTo>
                                  <a:pt x="785476" y="578757"/>
                                </a:lnTo>
                                <a:lnTo>
                                  <a:pt x="824961" y="601787"/>
                                </a:lnTo>
                                <a:lnTo>
                                  <a:pt x="865348" y="625241"/>
                                </a:lnTo>
                                <a:lnTo>
                                  <a:pt x="906601" y="649105"/>
                                </a:lnTo>
                                <a:lnTo>
                                  <a:pt x="948686" y="673361"/>
                                </a:lnTo>
                                <a:lnTo>
                                  <a:pt x="991570" y="697993"/>
                                </a:lnTo>
                                <a:lnTo>
                                  <a:pt x="1035216" y="722986"/>
                                </a:lnTo>
                                <a:lnTo>
                                  <a:pt x="1079591" y="748324"/>
                                </a:lnTo>
                                <a:lnTo>
                                  <a:pt x="1124660" y="773989"/>
                                </a:lnTo>
                                <a:lnTo>
                                  <a:pt x="1170389" y="799965"/>
                                </a:lnTo>
                                <a:lnTo>
                                  <a:pt x="1216743" y="826238"/>
                                </a:lnTo>
                                <a:lnTo>
                                  <a:pt x="1263688" y="852790"/>
                                </a:lnTo>
                                <a:lnTo>
                                  <a:pt x="1311188" y="879604"/>
                                </a:lnTo>
                                <a:lnTo>
                                  <a:pt x="1359210" y="906666"/>
                                </a:lnTo>
                                <a:lnTo>
                                  <a:pt x="1407719" y="933959"/>
                                </a:lnTo>
                                <a:lnTo>
                                  <a:pt x="1456680" y="961466"/>
                                </a:lnTo>
                                <a:lnTo>
                                  <a:pt x="1506059" y="989171"/>
                                </a:lnTo>
                                <a:lnTo>
                                  <a:pt x="1555821" y="1017058"/>
                                </a:lnTo>
                                <a:lnTo>
                                  <a:pt x="1605932" y="1045112"/>
                                </a:lnTo>
                                <a:lnTo>
                                  <a:pt x="1656357" y="1073315"/>
                                </a:lnTo>
                                <a:lnTo>
                                  <a:pt x="1707062" y="1101651"/>
                                </a:lnTo>
                                <a:lnTo>
                                  <a:pt x="1758012" y="1130105"/>
                                </a:lnTo>
                                <a:lnTo>
                                  <a:pt x="1809172" y="1158660"/>
                                </a:lnTo>
                                <a:lnTo>
                                  <a:pt x="1860509" y="1187300"/>
                                </a:lnTo>
                                <a:lnTo>
                                  <a:pt x="1911987" y="1216009"/>
                                </a:lnTo>
                                <a:lnTo>
                                  <a:pt x="1963572" y="1244770"/>
                                </a:lnTo>
                                <a:lnTo>
                                  <a:pt x="2015229" y="1273567"/>
                                </a:lnTo>
                                <a:lnTo>
                                  <a:pt x="2066925" y="1302385"/>
                                </a:lnTo>
                              </a:path>
                            </a:pathLst>
                          </a:custGeom>
                          <a:ln w="9525">
                            <a:solidFill>
                              <a:srgbClr val="000000"/>
                            </a:solidFill>
                            <a:prstDash val="solid"/>
                          </a:ln>
                        </wps:spPr>
                        <wps:bodyPr wrap="square" lIns="0" tIns="0" rIns="0" bIns="0" rtlCol="0">
                          <a:prstTxWarp prst="textNoShape">
                            <a:avLst/>
                          </a:prstTxWarp>
                          <a:noAutofit/>
                        </wps:bodyPr>
                      </wps:wsp>
                      <wps:wsp>
                        <wps:cNvPr id="7" name="Graphic 7"/>
                        <wps:cNvSpPr/>
                        <wps:spPr>
                          <a:xfrm>
                            <a:off x="2084387" y="3291204"/>
                            <a:ext cx="1835150" cy="76200"/>
                          </a:xfrm>
                          <a:custGeom>
                            <a:avLst/>
                            <a:gdLst/>
                            <a:ahLst/>
                            <a:cxnLst/>
                            <a:rect l="l" t="t" r="r" b="b"/>
                            <a:pathLst>
                              <a:path w="1835150" h="76200">
                                <a:moveTo>
                                  <a:pt x="1758950" y="0"/>
                                </a:moveTo>
                                <a:lnTo>
                                  <a:pt x="1758950" y="76200"/>
                                </a:lnTo>
                                <a:lnTo>
                                  <a:pt x="1822450" y="44450"/>
                                </a:lnTo>
                                <a:lnTo>
                                  <a:pt x="1775205" y="44450"/>
                                </a:lnTo>
                                <a:lnTo>
                                  <a:pt x="1778000" y="41655"/>
                                </a:lnTo>
                                <a:lnTo>
                                  <a:pt x="1778000" y="34543"/>
                                </a:lnTo>
                                <a:lnTo>
                                  <a:pt x="1775205" y="31750"/>
                                </a:lnTo>
                                <a:lnTo>
                                  <a:pt x="1822450" y="31750"/>
                                </a:lnTo>
                                <a:lnTo>
                                  <a:pt x="1758950" y="0"/>
                                </a:lnTo>
                                <a:close/>
                              </a:path>
                              <a:path w="1835150" h="76200">
                                <a:moveTo>
                                  <a:pt x="1758950" y="31750"/>
                                </a:moveTo>
                                <a:lnTo>
                                  <a:pt x="2793" y="31750"/>
                                </a:lnTo>
                                <a:lnTo>
                                  <a:pt x="0" y="34543"/>
                                </a:lnTo>
                                <a:lnTo>
                                  <a:pt x="0" y="41655"/>
                                </a:lnTo>
                                <a:lnTo>
                                  <a:pt x="2793" y="44450"/>
                                </a:lnTo>
                                <a:lnTo>
                                  <a:pt x="1758950" y="44450"/>
                                </a:lnTo>
                                <a:lnTo>
                                  <a:pt x="1758950" y="31750"/>
                                </a:lnTo>
                                <a:close/>
                              </a:path>
                              <a:path w="1835150" h="76200">
                                <a:moveTo>
                                  <a:pt x="1822450" y="31750"/>
                                </a:moveTo>
                                <a:lnTo>
                                  <a:pt x="1775205" y="31750"/>
                                </a:lnTo>
                                <a:lnTo>
                                  <a:pt x="1778000" y="34543"/>
                                </a:lnTo>
                                <a:lnTo>
                                  <a:pt x="1778000" y="41655"/>
                                </a:lnTo>
                                <a:lnTo>
                                  <a:pt x="1775205" y="44450"/>
                                </a:lnTo>
                                <a:lnTo>
                                  <a:pt x="1822450" y="44450"/>
                                </a:lnTo>
                                <a:lnTo>
                                  <a:pt x="1835150" y="38100"/>
                                </a:lnTo>
                                <a:lnTo>
                                  <a:pt x="1822450" y="31750"/>
                                </a:lnTo>
                                <a:close/>
                              </a:path>
                            </a:pathLst>
                          </a:custGeom>
                          <a:solidFill>
                            <a:srgbClr val="000000"/>
                          </a:solidFill>
                        </wps:spPr>
                        <wps:bodyPr wrap="square" lIns="0" tIns="0" rIns="0" bIns="0" rtlCol="0">
                          <a:prstTxWarp prst="textNoShape">
                            <a:avLst/>
                          </a:prstTxWarp>
                          <a:noAutofit/>
                        </wps:bodyPr>
                      </wps:wsp>
                      <wps:wsp>
                        <wps:cNvPr id="8" name="Graphic 8"/>
                        <wps:cNvSpPr/>
                        <wps:spPr>
                          <a:xfrm>
                            <a:off x="4762" y="0"/>
                            <a:ext cx="5943600" cy="5394960"/>
                          </a:xfrm>
                          <a:custGeom>
                            <a:avLst/>
                            <a:gdLst/>
                            <a:ahLst/>
                            <a:cxnLst/>
                            <a:rect l="l" t="t" r="r" b="b"/>
                            <a:pathLst>
                              <a:path w="5943600" h="5394960">
                                <a:moveTo>
                                  <a:pt x="0" y="5394960"/>
                                </a:moveTo>
                                <a:lnTo>
                                  <a:pt x="5943600" y="5394960"/>
                                </a:lnTo>
                              </a:path>
                              <a:path w="5943600" h="5394960">
                                <a:moveTo>
                                  <a:pt x="0" y="0"/>
                                </a:moveTo>
                                <a:lnTo>
                                  <a:pt x="0" y="2697480"/>
                                </a:lnTo>
                                <a:lnTo>
                                  <a:pt x="0" y="539496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86.625pt;margin-top:140.449982pt;width:468.75pt;height:443.9pt;mso-position-horizontal-relative:page;mso-position-vertical-relative:page;z-index:15728640" id="docshapegroup3" coordorigin="1733,2809" coordsize="9375,8878">
                <v:shape style="position:absolute;left:1740;top:5243;width:9360;height:6156" id="docshape4" coordorigin="1740,5243" coordsize="9360,6156" path="m1740,11399l1764,11301,1789,11203,1813,11105,1838,11007,1862,10909,1886,10812,1911,10714,1935,10617,1960,10519,1984,10422,2009,10326,2033,10229,2058,10133,2083,10037,2107,9941,2132,9846,2157,9751,2182,9656,2207,9562,2231,9468,2256,9375,2282,9282,2307,9189,2332,9097,2357,9006,2382,8915,2408,8825,2433,8735,2459,8646,2484,8558,2510,8470,2536,8383,2562,8296,2588,8211,2614,8126,2640,8042,2666,7958,2693,7876,2719,7794,2746,7713,2773,7633,2800,7554,2827,7476,2854,7399,2881,7323,2908,7248,2936,7173,2963,7100,2991,7028,3019,6957,3047,6887,3075,6818,3104,6751,3132,6684,3161,6619,3190,6555,3219,6492,3248,6430,3277,6370,3306,6311,3336,6253,3366,6197,3396,6142,3426,6088,3456,6036,3487,5985,3518,5936,3548,5888,3580,5842,3611,5797,3642,5754,3674,5712,3706,5672,3738,5633,3770,5596,3803,5561,3836,5528,3869,5496,3902,5466,3935,5437,3969,5411,4003,5386,4037,5363,4072,5341,4106,5322,4141,5304,4176,5289,4211,5275,4247,5263,4286,5253,4326,5247,4366,5243,4406,5243,4447,5246,4489,5252,4531,5262,4573,5274,4616,5289,4659,5306,4703,5327,4747,5350,4791,5376,4836,5404,4881,5435,4926,5468,4972,5504,5018,5542,5065,5582,5111,5624,5158,5668,5206,5714,5253,5762,5301,5812,5349,5864,5397,5917,5446,5972,5495,6029,5543,6087,5593,6146,5642,6207,5691,6269,5741,6332,5790,6397,5840,6462,5890,6529,5940,6596,5990,6665,6040,6734,6090,6804,6141,6874,6191,6946,6241,7017,6292,7089,6342,7162,6392,7235,6443,7308,6493,7381,6543,7454,6593,7528,6643,7601,6693,7674,6743,7748,6793,7820,6843,7893,6892,7965,6942,8037,6991,8108,7040,8178,7089,8248,7138,8318,7186,8386,7235,8454,7283,8520,7331,8586,7378,8650,7426,8714,7473,8776,7520,8837,7566,8896,7612,8954,7658,9011,7704,9066,7749,9120,7794,9171,7838,9221,7882,9269,7926,9316,7969,9360,8012,9402,8055,9442,8097,9480,8175,9548,8254,9614,8333,9679,8413,9742,8494,9804,8574,9865,8655,9924,8736,9981,8817,10038,8899,10093,8980,10146,9061,10198,9141,10249,9222,10299,9302,10348,9381,10395,9460,10441,9539,10486,9616,10529,9693,10572,9769,10613,9844,10653,9919,10692,9992,10730,10063,10767,10134,10803,10203,10838,10271,10872,10337,10905,10402,10937,10465,10968,10527,10998,10586,11027,10644,11056,10700,11083,10753,11110,10805,11135,10854,11160,10901,11185,10946,11208,10988,11231,11028,11253,11065,11274,11100,11294m7155,7001l7176,7031,7199,7061,7225,7093,7258,7128,7298,7166,7348,7208,7410,7255,7485,7308,7576,7368,7684,7436,7812,7512,7857,7538,7905,7566,7955,7594,8007,7623,8061,7653,8117,7684,8174,7716,8234,7748,8295,7782,8357,7816,8422,7850,8488,7886,8555,7922,8624,7958,8693,7995,8765,8033,8837,8071,8911,8110,8985,8149,9061,8189,9137,8229,9214,8269,9293,8310,9371,8351,9451,8392,9531,8433,9611,8475,9693,8517,9774,8559,9856,8602,9938,8644,10020,8687,10103,8729,10185,8772m7185,7211l7207,7243,7232,7276,7263,7312,7303,7352,7355,7398,7422,7450,7507,7510,7614,7580,7744,7661,7790,7688,7838,7717,7889,7747,7942,7778,7997,7809,8055,7842,8114,7876,8176,7910,8239,7946,8304,7982,8371,8019,8439,8057,8510,8095,8581,8134,8654,8174,8728,8214,8803,8255,8880,8297,8957,8338,9035,8381,9114,8423,9194,8466,9274,8509,9355,8553,9437,8596,9518,8640,9600,8684,9683,8728,9765,8772m7185,7586l7206,7617,7232,7651,7267,7689,7316,7733,7384,7786,7475,7850,7595,7928,7641,7957,7692,7988,7745,8020,7802,8054,7861,8089,7924,8125,7989,8163,8056,8201,8126,8241,8198,8282,8271,8324,8347,8366,8424,8409,8502,8453,8582,8498,8662,8543,8744,8588,8826,8634,8909,8680,8992,8726,9075,8772m7185,7436l7206,7467,7232,7499,7264,7535,7308,7576,7367,7623,7444,7679,7544,7744,7669,7821,7715,7849,7765,7877,7816,7907,7871,7938,7928,7970,7988,8004,8050,8038,8114,8074,8180,8110,8248,8147,8318,8185,8389,8224,8463,8263,8537,8303,8613,8344,8690,8385,8769,8427,8848,8469,8928,8512,9009,8554,9090,8598,9172,8641,9255,8685,9337,8728,9420,8772m7185,8035l7207,8063,7239,8094,7290,8133,7370,8183,7487,8247,7536,8273,7590,8300,7649,8330,7712,8361,7778,8393,7848,8427,7922,8462,7998,8499,8076,8536,8157,8574,8240,8613,8323,8652,8408,8692,8494,8732,8580,8772m7185,8275l7204,8298,7235,8327,7289,8365,7380,8418,7429,8445,7484,8474,7546,8506,7613,8539,7685,8575,7760,8613,7839,8651,7919,8691,8002,8731,8085,8772m7185,8515l7197,8527,7217,8542,7253,8562,7312,8589,7367,8613,7434,8640,7510,8670,7593,8703,7680,8737,7770,8772m7185,7885l7211,7918,7247,7956,7305,8002,7396,8063,7530,8141,7579,8168,7632,8197,7690,8227,7751,8259,7816,8293,7884,8328,7956,8364,8030,8402,8106,8440,8185,8480,8266,8520,8348,8561,8432,8602,8517,8644,8602,8687,8688,8729,8775,8772e" filled="false" stroked="true" strokeweight=".75pt" strokecolor="#000000">
                  <v:path arrowok="t"/>
                  <v:stroke dashstyle="solid"/>
                </v:shape>
                <v:shape style="position:absolute;left:7124;top:8042;width:120;height:3645" id="docshape5" coordorigin="7124,8042" coordsize="120,3645" path="m7174,11567l7124,11567,7185,11687,7229,11597,7179,11597,7174,11593,7174,11567xm7194,11567l7174,11567,7174,11593,7179,11597,7190,11597,7194,11593,7194,11567xm7244,11567l7194,11567,7194,11593,7190,11597,7229,11597,7244,11567xm7160,8042l7149,8042,7145,8046,7145,8052,7174,11567,7194,11567,7165,8052,7165,8046,7160,8042xe" filled="true" fillcolor="#000000" stroked="false">
                  <v:path arrowok="t"/>
                  <v:fill type="solid"/>
                </v:shape>
                <v:shape style="position:absolute;left:7185;top:8155;width:3255;height:2051" id="docshape6" coordorigin="7185,8155" coordsize="3255,2051" path="m7185,8155l7228,8218,7283,8288,7364,8369,7419,8416,7484,8469,7563,8527,7655,8592,7764,8665,7890,8746,7982,8803,8082,8864,8134,8896,8189,8929,8244,8962,8302,8996,8361,9031,8422,9066,8484,9103,8548,9140,8613,9177,8679,9215,8747,9254,8815,9294,8885,9333,8956,9374,9028,9415,9101,9456,9175,9498,9250,9540,9325,9583,9402,9626,9479,9669,9557,9713,9635,9757,9714,9801,9793,9845,9873,9890,9954,9935,10034,9980,10115,10025,10196,10070,10277,10115,10359,10161,10440,10206e" filled="false" stroked="true" strokeweight=".75pt" strokecolor="#000000">
                  <v:path arrowok="t"/>
                  <v:stroke dashstyle="solid"/>
                </v:shape>
                <v:shape style="position:absolute;left:5015;top:7992;width:2890;height:120" id="docshape7" coordorigin="5015,7992" coordsize="2890,120" path="m7785,7992l7785,8112,7885,8062,7811,8062,7815,8058,7815,8046,7811,8042,7885,8042,7785,7992xm7785,8042l5019,8042,5015,8046,5015,8058,5019,8062,7785,8062,7785,8042xm7885,8042l7811,8042,7815,8046,7815,8058,7811,8062,7885,8062,7905,8052,7885,8042xe" filled="true" fillcolor="#000000" stroked="false">
                  <v:path arrowok="t"/>
                  <v:fill type="solid"/>
                </v:shape>
                <v:shape style="position:absolute;left:1740;top:2809;width:9360;height:8496" id="docshape8" coordorigin="1740,2809" coordsize="9360,8496" path="m1740,11305l11100,11305m1740,2809l1740,7057,1740,7057,1740,11305e" filled="false" stroked="true" strokeweight=".75pt" strokecolor="#000000">
                  <v:path arrowok="t"/>
                  <v:stroke dashstyle="solid"/>
                </v:shape>
                <w10:wrap type="none"/>
              </v:group>
            </w:pict>
          </mc:Fallback>
        </mc:AlternateContent>
      </w:r>
    </w:p>
    <w:p>
      <w:pPr>
        <w:pStyle w:val="BodyText"/>
        <w:spacing w:before="1"/>
        <w:ind w:left="500"/>
        <w:jc w:val="both"/>
      </w:pPr>
      <w:r>
        <w:rPr/>
        <w:t>SOURCES:</w:t>
      </w:r>
      <w:r>
        <w:rPr>
          <w:spacing w:val="-4"/>
        </w:rPr>
        <w:t> </w:t>
      </w:r>
      <w:r>
        <w:rPr/>
        <w:t>(Groebner</w:t>
      </w:r>
      <w:r>
        <w:rPr>
          <w:spacing w:val="-2"/>
        </w:rPr>
        <w:t> </w:t>
      </w:r>
      <w:r>
        <w:rPr/>
        <w:t>and</w:t>
      </w:r>
      <w:r>
        <w:rPr>
          <w:spacing w:val="-2"/>
        </w:rPr>
        <w:t> </w:t>
      </w:r>
      <w:r>
        <w:rPr/>
        <w:t>Schannon</w:t>
      </w:r>
      <w:r>
        <w:rPr>
          <w:spacing w:val="-2"/>
        </w:rPr>
        <w:t> 1981:387)</w:t>
      </w:r>
    </w:p>
    <w:p>
      <w:pPr>
        <w:pStyle w:val="BodyText"/>
        <w:spacing w:line="480" w:lineRule="auto" w:before="276"/>
        <w:ind w:left="500" w:right="215"/>
        <w:jc w:val="both"/>
      </w:pPr>
      <w:r>
        <w:rPr/>
        <w:t>If a 50% or 0.5 significance level is closed in designing a test of hypothesis, what is mean is that we</w:t>
      </w:r>
      <w:r>
        <w:rPr>
          <w:spacing w:val="-2"/>
        </w:rPr>
        <w:t> </w:t>
      </w:r>
      <w:r>
        <w:rPr/>
        <w:t>have a</w:t>
      </w:r>
      <w:r>
        <w:rPr>
          <w:spacing w:val="-1"/>
        </w:rPr>
        <w:t> </w:t>
      </w:r>
      <w:r>
        <w:rPr/>
        <w:t>chance</w:t>
      </w:r>
      <w:r>
        <w:rPr>
          <w:spacing w:val="-1"/>
        </w:rPr>
        <w:t> </w:t>
      </w:r>
      <w:r>
        <w:rPr/>
        <w:t>of five</w:t>
      </w:r>
      <w:r>
        <w:rPr>
          <w:spacing w:val="-2"/>
        </w:rPr>
        <w:t> </w:t>
      </w:r>
      <w:r>
        <w:rPr/>
        <w:t>out of</w:t>
      </w:r>
      <w:r>
        <w:rPr>
          <w:spacing w:val="-1"/>
        </w:rPr>
        <w:t> </w:t>
      </w:r>
      <w:r>
        <w:rPr/>
        <w:t>hundred that will reject the</w:t>
      </w:r>
      <w:r>
        <w:rPr>
          <w:spacing w:val="-1"/>
        </w:rPr>
        <w:t> </w:t>
      </w:r>
      <w:r>
        <w:rPr/>
        <w:t>hypothesis where</w:t>
      </w:r>
      <w:r>
        <w:rPr>
          <w:spacing w:val="-2"/>
        </w:rPr>
        <w:t> </w:t>
      </w:r>
      <w:r>
        <w:rPr/>
        <w:t>it should be accepted.</w:t>
      </w:r>
      <w:r>
        <w:rPr>
          <w:spacing w:val="-1"/>
        </w:rPr>
        <w:t> </w:t>
      </w:r>
      <w:r>
        <w:rPr/>
        <w:t>In other</w:t>
      </w:r>
      <w:r>
        <w:rPr>
          <w:spacing w:val="-2"/>
        </w:rPr>
        <w:t> </w:t>
      </w:r>
      <w:r>
        <w:rPr/>
        <w:t>words we</w:t>
      </w:r>
      <w:r>
        <w:rPr>
          <w:spacing w:val="-4"/>
        </w:rPr>
        <w:t> </w:t>
      </w:r>
      <w:r>
        <w:rPr/>
        <w:t>are</w:t>
      </w:r>
      <w:r>
        <w:rPr>
          <w:spacing w:val="-2"/>
        </w:rPr>
        <w:t> </w:t>
      </w:r>
      <w:r>
        <w:rPr/>
        <w:t>about</w:t>
      </w:r>
      <w:r>
        <w:rPr>
          <w:spacing w:val="-2"/>
        </w:rPr>
        <w:t> </w:t>
      </w:r>
      <w:r>
        <w:rPr/>
        <w:t>95%</w:t>
      </w:r>
      <w:r>
        <w:rPr>
          <w:spacing w:val="-1"/>
        </w:rPr>
        <w:t> </w:t>
      </w:r>
      <w:r>
        <w:rPr/>
        <w:t>confident</w:t>
      </w:r>
      <w:r>
        <w:rPr>
          <w:spacing w:val="-2"/>
        </w:rPr>
        <w:t> </w:t>
      </w:r>
      <w:r>
        <w:rPr/>
        <w:t>that</w:t>
      </w:r>
      <w:r>
        <w:rPr>
          <w:spacing w:val="-2"/>
        </w:rPr>
        <w:t> </w:t>
      </w:r>
      <w:r>
        <w:rPr/>
        <w:t>we</w:t>
      </w:r>
      <w:r>
        <w:rPr>
          <w:spacing w:val="-3"/>
        </w:rPr>
        <w:t> </w:t>
      </w:r>
      <w:r>
        <w:rPr/>
        <w:t>have</w:t>
      </w:r>
      <w:r>
        <w:rPr>
          <w:spacing w:val="-3"/>
        </w:rPr>
        <w:t> </w:t>
      </w:r>
      <w:r>
        <w:rPr/>
        <w:t>made</w:t>
      </w:r>
      <w:r>
        <w:rPr>
          <w:spacing w:val="-3"/>
        </w:rPr>
        <w:t> </w:t>
      </w:r>
      <w:r>
        <w:rPr/>
        <w:t>the</w:t>
      </w:r>
      <w:r>
        <w:rPr>
          <w:spacing w:val="-3"/>
        </w:rPr>
        <w:t> </w:t>
      </w:r>
      <w:r>
        <w:rPr/>
        <w:t>right</w:t>
      </w:r>
      <w:r>
        <w:rPr>
          <w:spacing w:val="-2"/>
        </w:rPr>
        <w:t> </w:t>
      </w:r>
      <w:r>
        <w:rPr/>
        <w:t>decision. In this case, we say</w:t>
      </w:r>
      <w:r>
        <w:rPr>
          <w:spacing w:val="-2"/>
        </w:rPr>
        <w:t> </w:t>
      </w:r>
      <w:r>
        <w:rPr/>
        <w:t>that the hypothesis has been rejected at 0.05 level of significance; that is we can be wrong with a probability of 0.05.</w:t>
      </w:r>
    </w:p>
    <w:p>
      <w:pPr>
        <w:spacing w:after="0" w:line="480" w:lineRule="auto"/>
        <w:jc w:val="both"/>
        <w:sectPr>
          <w:type w:val="continuous"/>
          <w:pgSz w:w="11910" w:h="16840"/>
          <w:pgMar w:header="0" w:footer="1002" w:top="1920" w:bottom="1200" w:left="940" w:right="1220"/>
        </w:sectPr>
      </w:pPr>
    </w:p>
    <w:p>
      <w:pPr>
        <w:pStyle w:val="BodyText"/>
        <w:spacing w:line="480" w:lineRule="auto" w:before="73"/>
        <w:ind w:left="500" w:right="217" w:firstLine="62"/>
        <w:jc w:val="both"/>
      </w:pPr>
      <w:r>
        <w:rPr/>
        <w:t>In determining the acceptance or rejection of the null research hypothesis, the computed chi- square is composed with the table value (under a given significance level) and degree of freedom on which the value depends on the decision rule:</w:t>
      </w:r>
    </w:p>
    <w:p>
      <w:pPr>
        <w:pStyle w:val="ListParagraph"/>
        <w:numPr>
          <w:ilvl w:val="0"/>
          <w:numId w:val="33"/>
        </w:numPr>
        <w:tabs>
          <w:tab w:pos="1219" w:val="left" w:leader="none"/>
        </w:tabs>
        <w:spacing w:line="480" w:lineRule="auto" w:before="1" w:after="0"/>
        <w:ind w:left="500" w:right="222" w:firstLine="0"/>
        <w:jc w:val="both"/>
        <w:rPr>
          <w:sz w:val="24"/>
        </w:rPr>
      </w:pPr>
      <w:r>
        <w:rPr>
          <w:sz w:val="24"/>
        </w:rPr>
        <w:t>The null hypothesis is accepted if the computed x02 is less than the table value (Accept H0 if x0</w:t>
      </w:r>
      <w:r>
        <w:rPr>
          <w:sz w:val="24"/>
          <w:vertAlign w:val="superscript"/>
        </w:rPr>
        <w:t>2</w:t>
      </w:r>
      <w:r>
        <w:rPr>
          <w:sz w:val="24"/>
          <w:vertAlign w:val="baseline"/>
        </w:rPr>
        <w:t>&lt;xe</w:t>
      </w:r>
      <w:r>
        <w:rPr>
          <w:sz w:val="24"/>
          <w:vertAlign w:val="superscript"/>
        </w:rPr>
        <w:t>2</w:t>
      </w:r>
      <w:r>
        <w:rPr>
          <w:sz w:val="24"/>
          <w:vertAlign w:val="baseline"/>
        </w:rPr>
        <w:t>).</w:t>
      </w:r>
    </w:p>
    <w:p>
      <w:pPr>
        <w:pStyle w:val="ListParagraph"/>
        <w:numPr>
          <w:ilvl w:val="0"/>
          <w:numId w:val="33"/>
        </w:numPr>
        <w:tabs>
          <w:tab w:pos="1219" w:val="left" w:leader="none"/>
        </w:tabs>
        <w:spacing w:line="480" w:lineRule="auto" w:before="0" w:after="0"/>
        <w:ind w:left="500" w:right="219" w:firstLine="0"/>
        <w:jc w:val="both"/>
        <w:rPr>
          <w:sz w:val="24"/>
        </w:rPr>
      </w:pPr>
      <w:r>
        <w:rPr>
          <w:sz w:val="24"/>
        </w:rPr>
        <w:t>The null hypothesis is rejected if the computed xo2 is greater than the table value (Reject Ho if x0</w:t>
      </w:r>
      <w:r>
        <w:rPr>
          <w:sz w:val="24"/>
          <w:vertAlign w:val="superscript"/>
        </w:rPr>
        <w:t>2</w:t>
      </w:r>
      <w:r>
        <w:rPr>
          <w:sz w:val="24"/>
          <w:vertAlign w:val="baseline"/>
        </w:rPr>
        <w:t>&gt;xe</w:t>
      </w:r>
      <w:r>
        <w:rPr>
          <w:sz w:val="24"/>
          <w:vertAlign w:val="superscript"/>
        </w:rPr>
        <w:t>2</w:t>
      </w:r>
      <w:r>
        <w:rPr>
          <w:sz w:val="24"/>
          <w:vertAlign w:val="baseline"/>
        </w:rPr>
        <w:t>)</w:t>
      </w:r>
    </w:p>
    <w:p>
      <w:pPr>
        <w:spacing w:after="0" w:line="480" w:lineRule="auto"/>
        <w:jc w:val="both"/>
        <w:rPr>
          <w:sz w:val="24"/>
        </w:rPr>
        <w:sectPr>
          <w:pgSz w:w="11910" w:h="16840"/>
          <w:pgMar w:header="0" w:footer="1002" w:top="1340" w:bottom="1200" w:left="940" w:right="1220"/>
        </w:sectPr>
      </w:pPr>
    </w:p>
    <w:p>
      <w:pPr>
        <w:pStyle w:val="Heading1"/>
        <w:spacing w:before="78"/>
        <w:ind w:left="2660"/>
      </w:pPr>
      <w:bookmarkStart w:name="_TOC_250006" w:id="10"/>
      <w:r>
        <w:rPr/>
        <w:t>CHAPTER</w:t>
      </w:r>
      <w:r>
        <w:rPr>
          <w:spacing w:val="-5"/>
        </w:rPr>
        <w:t> </w:t>
      </w:r>
      <w:bookmarkEnd w:id="10"/>
      <w:r>
        <w:rPr>
          <w:spacing w:val="-4"/>
        </w:rPr>
        <w:t>FOUR</w:t>
      </w:r>
    </w:p>
    <w:p>
      <w:pPr>
        <w:pStyle w:val="BodyText"/>
        <w:rPr>
          <w:b/>
        </w:rPr>
      </w:pPr>
    </w:p>
    <w:p>
      <w:pPr>
        <w:pStyle w:val="Heading1"/>
        <w:ind w:left="500"/>
        <w:jc w:val="both"/>
      </w:pPr>
      <w:bookmarkStart w:name="_TOC_250005" w:id="11"/>
      <w:r>
        <w:rPr/>
        <w:t>DATA</w:t>
      </w:r>
      <w:r>
        <w:rPr>
          <w:spacing w:val="-2"/>
        </w:rPr>
        <w:t> </w:t>
      </w:r>
      <w:r>
        <w:rPr/>
        <w:t>PRESENTATION,</w:t>
      </w:r>
      <w:r>
        <w:rPr>
          <w:spacing w:val="-2"/>
        </w:rPr>
        <w:t> </w:t>
      </w:r>
      <w:r>
        <w:rPr/>
        <w:t>ANALYSIS</w:t>
      </w:r>
      <w:r>
        <w:rPr>
          <w:spacing w:val="-2"/>
        </w:rPr>
        <w:t> </w:t>
      </w:r>
      <w:r>
        <w:rPr/>
        <w:t>AND</w:t>
      </w:r>
      <w:r>
        <w:rPr>
          <w:spacing w:val="-1"/>
        </w:rPr>
        <w:t> </w:t>
      </w:r>
      <w:bookmarkEnd w:id="11"/>
      <w:r>
        <w:rPr>
          <w:spacing w:val="-2"/>
        </w:rPr>
        <w:t>INTERPRETATION.</w:t>
      </w:r>
    </w:p>
    <w:p>
      <w:pPr>
        <w:pStyle w:val="BodyText"/>
        <w:rPr>
          <w:b/>
        </w:rPr>
      </w:pPr>
    </w:p>
    <w:p>
      <w:pPr>
        <w:pStyle w:val="Heading1"/>
        <w:numPr>
          <w:ilvl w:val="1"/>
          <w:numId w:val="34"/>
        </w:numPr>
        <w:tabs>
          <w:tab w:pos="1160" w:val="left" w:leader="none"/>
        </w:tabs>
        <w:spacing w:line="240" w:lineRule="auto" w:before="1" w:after="0"/>
        <w:ind w:left="1160" w:right="0" w:hanging="660"/>
        <w:jc w:val="left"/>
      </w:pPr>
      <w:bookmarkStart w:name="_TOC_250004" w:id="12"/>
      <w:bookmarkEnd w:id="12"/>
      <w:r>
        <w:rPr>
          <w:spacing w:val="-2"/>
        </w:rPr>
        <w:t>INTRODUCTION</w:t>
      </w:r>
    </w:p>
    <w:p>
      <w:pPr>
        <w:pStyle w:val="BodyText"/>
        <w:spacing w:line="480" w:lineRule="auto" w:before="271"/>
        <w:ind w:left="500" w:right="220"/>
        <w:jc w:val="both"/>
      </w:pPr>
      <w:r>
        <w:rPr/>
        <w:t>The chapter is devoted to the presentation of data collected, analysed and interpreted. The research hypothesis are presented in order in which they are stated and data from questionnaires relating to them are analysed in order to give a constructive validation of null hypothesis (Ho)</w:t>
      </w:r>
    </w:p>
    <w:p>
      <w:pPr>
        <w:pStyle w:val="BodyText"/>
        <w:spacing w:line="480" w:lineRule="auto" w:before="1"/>
        <w:ind w:left="500" w:right="229" w:firstLine="60"/>
        <w:jc w:val="both"/>
      </w:pPr>
      <w:r>
        <w:rPr/>
        <w:t>The objectives of this study as stated earlier are to analyse how credit management affects the banking industry in Nigeria specifically:</w:t>
      </w:r>
    </w:p>
    <w:p>
      <w:pPr>
        <w:pStyle w:val="ListParagraph"/>
        <w:numPr>
          <w:ilvl w:val="2"/>
          <w:numId w:val="34"/>
        </w:numPr>
        <w:tabs>
          <w:tab w:pos="1220" w:val="left" w:leader="none"/>
        </w:tabs>
        <w:spacing w:line="240" w:lineRule="auto" w:before="0" w:after="0"/>
        <w:ind w:left="1220" w:right="0" w:hanging="720"/>
        <w:jc w:val="both"/>
        <w:rPr>
          <w:sz w:val="24"/>
        </w:rPr>
      </w:pPr>
      <w:r>
        <w:rPr>
          <w:sz w:val="24"/>
        </w:rPr>
        <w:t>To</w:t>
      </w:r>
      <w:r>
        <w:rPr>
          <w:spacing w:val="-1"/>
          <w:sz w:val="24"/>
        </w:rPr>
        <w:t> </w:t>
      </w:r>
      <w:r>
        <w:rPr>
          <w:sz w:val="24"/>
        </w:rPr>
        <w:t>examine</w:t>
      </w:r>
      <w:r>
        <w:rPr>
          <w:spacing w:val="-1"/>
          <w:sz w:val="24"/>
        </w:rPr>
        <w:t> </w:t>
      </w:r>
      <w:r>
        <w:rPr>
          <w:sz w:val="24"/>
        </w:rPr>
        <w:t>how</w:t>
      </w:r>
      <w:r>
        <w:rPr>
          <w:spacing w:val="-1"/>
          <w:sz w:val="24"/>
        </w:rPr>
        <w:t> </w:t>
      </w:r>
      <w:r>
        <w:rPr>
          <w:sz w:val="24"/>
        </w:rPr>
        <w:t>feasibility</w:t>
      </w:r>
      <w:r>
        <w:rPr>
          <w:spacing w:val="-5"/>
          <w:sz w:val="24"/>
        </w:rPr>
        <w:t> </w:t>
      </w:r>
      <w:r>
        <w:rPr>
          <w:sz w:val="24"/>
        </w:rPr>
        <w:t>study</w:t>
      </w:r>
      <w:r>
        <w:rPr>
          <w:spacing w:val="-5"/>
          <w:sz w:val="24"/>
        </w:rPr>
        <w:t> </w:t>
      </w:r>
      <w:r>
        <w:rPr>
          <w:sz w:val="24"/>
        </w:rPr>
        <w:t>affect</w:t>
      </w:r>
      <w:r>
        <w:rPr>
          <w:spacing w:val="-1"/>
          <w:sz w:val="24"/>
        </w:rPr>
        <w:t> </w:t>
      </w:r>
      <w:r>
        <w:rPr>
          <w:sz w:val="24"/>
        </w:rPr>
        <w:t>loan</w:t>
      </w:r>
      <w:r>
        <w:rPr>
          <w:spacing w:val="2"/>
          <w:sz w:val="24"/>
        </w:rPr>
        <w:t> </w:t>
      </w:r>
      <w:r>
        <w:rPr>
          <w:sz w:val="24"/>
        </w:rPr>
        <w:t>repayment</w:t>
      </w:r>
      <w:r>
        <w:rPr>
          <w:spacing w:val="-1"/>
          <w:sz w:val="24"/>
        </w:rPr>
        <w:t> </w:t>
      </w:r>
      <w:r>
        <w:rPr>
          <w:sz w:val="24"/>
        </w:rPr>
        <w:t>in banking</w:t>
      </w:r>
      <w:r>
        <w:rPr>
          <w:spacing w:val="-3"/>
          <w:sz w:val="24"/>
        </w:rPr>
        <w:t> </w:t>
      </w:r>
      <w:r>
        <w:rPr>
          <w:spacing w:val="-2"/>
          <w:sz w:val="24"/>
        </w:rPr>
        <w:t>industry.</w:t>
      </w:r>
    </w:p>
    <w:p>
      <w:pPr>
        <w:pStyle w:val="ListParagraph"/>
        <w:numPr>
          <w:ilvl w:val="2"/>
          <w:numId w:val="34"/>
        </w:numPr>
        <w:tabs>
          <w:tab w:pos="1220" w:val="left" w:leader="none"/>
        </w:tabs>
        <w:spacing w:line="480" w:lineRule="auto" w:before="276" w:after="0"/>
        <w:ind w:left="500" w:right="223" w:firstLine="0"/>
        <w:jc w:val="left"/>
        <w:rPr>
          <w:sz w:val="24"/>
        </w:rPr>
      </w:pPr>
      <w:r>
        <w:rPr>
          <w:sz w:val="24"/>
        </w:rPr>
        <w:t>To highlight the extent in</w:t>
      </w:r>
      <w:r>
        <w:rPr>
          <w:spacing w:val="-2"/>
          <w:sz w:val="24"/>
        </w:rPr>
        <w:t> </w:t>
      </w:r>
      <w:r>
        <w:rPr>
          <w:sz w:val="24"/>
        </w:rPr>
        <w:t>which diversion of</w:t>
      </w:r>
      <w:r>
        <w:rPr>
          <w:spacing w:val="-1"/>
          <w:sz w:val="24"/>
        </w:rPr>
        <w:t> </w:t>
      </w:r>
      <w:r>
        <w:rPr>
          <w:sz w:val="24"/>
        </w:rPr>
        <w:t>bank loan to unprofitable</w:t>
      </w:r>
      <w:r>
        <w:rPr>
          <w:spacing w:val="-1"/>
          <w:sz w:val="24"/>
        </w:rPr>
        <w:t> </w:t>
      </w:r>
      <w:r>
        <w:rPr>
          <w:sz w:val="24"/>
        </w:rPr>
        <w:t>ventures affect loan repayment</w:t>
      </w:r>
    </w:p>
    <w:p>
      <w:pPr>
        <w:pStyle w:val="ListParagraph"/>
        <w:numPr>
          <w:ilvl w:val="2"/>
          <w:numId w:val="34"/>
        </w:numPr>
        <w:tabs>
          <w:tab w:pos="1220" w:val="left" w:leader="none"/>
        </w:tabs>
        <w:spacing w:line="480" w:lineRule="auto" w:before="0" w:after="0"/>
        <w:ind w:left="500" w:right="221" w:firstLine="0"/>
        <w:jc w:val="left"/>
        <w:rPr>
          <w:sz w:val="24"/>
        </w:rPr>
      </w:pPr>
      <w:r>
        <w:rPr>
          <w:sz w:val="24"/>
        </w:rPr>
        <w:t>To</w:t>
      </w:r>
      <w:r>
        <w:rPr>
          <w:spacing w:val="40"/>
          <w:sz w:val="24"/>
        </w:rPr>
        <w:t> </w:t>
      </w:r>
      <w:r>
        <w:rPr>
          <w:sz w:val="24"/>
        </w:rPr>
        <w:t>examine</w:t>
      </w:r>
      <w:r>
        <w:rPr>
          <w:spacing w:val="40"/>
          <w:sz w:val="24"/>
        </w:rPr>
        <w:t> </w:t>
      </w:r>
      <w:r>
        <w:rPr>
          <w:sz w:val="24"/>
        </w:rPr>
        <w:t>how</w:t>
      </w:r>
      <w:r>
        <w:rPr>
          <w:spacing w:val="40"/>
          <w:sz w:val="24"/>
        </w:rPr>
        <w:t> </w:t>
      </w:r>
      <w:r>
        <w:rPr>
          <w:sz w:val="24"/>
        </w:rPr>
        <w:t>distribution</w:t>
      </w:r>
      <w:r>
        <w:rPr>
          <w:spacing w:val="40"/>
          <w:sz w:val="24"/>
        </w:rPr>
        <w:t> </w:t>
      </w:r>
      <w:r>
        <w:rPr>
          <w:sz w:val="24"/>
        </w:rPr>
        <w:t>of</w:t>
      </w:r>
      <w:r>
        <w:rPr>
          <w:spacing w:val="40"/>
          <w:sz w:val="24"/>
        </w:rPr>
        <w:t> </w:t>
      </w:r>
      <w:r>
        <w:rPr>
          <w:sz w:val="24"/>
        </w:rPr>
        <w:t>loans</w:t>
      </w:r>
      <w:r>
        <w:rPr>
          <w:spacing w:val="40"/>
          <w:sz w:val="24"/>
        </w:rPr>
        <w:t> </w:t>
      </w:r>
      <w:r>
        <w:rPr>
          <w:sz w:val="24"/>
        </w:rPr>
        <w:t>affect</w:t>
      </w:r>
      <w:r>
        <w:rPr>
          <w:spacing w:val="40"/>
          <w:sz w:val="24"/>
        </w:rPr>
        <w:t> </w:t>
      </w:r>
      <w:r>
        <w:rPr>
          <w:sz w:val="24"/>
        </w:rPr>
        <w:t>banks</w:t>
      </w:r>
      <w:r>
        <w:rPr>
          <w:spacing w:val="40"/>
          <w:sz w:val="24"/>
        </w:rPr>
        <w:t> </w:t>
      </w:r>
      <w:r>
        <w:rPr>
          <w:sz w:val="24"/>
        </w:rPr>
        <w:t>performance</w:t>
      </w:r>
      <w:r>
        <w:rPr>
          <w:spacing w:val="40"/>
          <w:sz w:val="24"/>
        </w:rPr>
        <w:t> </w:t>
      </w:r>
      <w:r>
        <w:rPr>
          <w:sz w:val="24"/>
        </w:rPr>
        <w:t>if</w:t>
      </w:r>
      <w:r>
        <w:rPr>
          <w:spacing w:val="40"/>
          <w:sz w:val="24"/>
        </w:rPr>
        <w:t> </w:t>
      </w:r>
      <w:r>
        <w:rPr>
          <w:sz w:val="24"/>
        </w:rPr>
        <w:t>given</w:t>
      </w:r>
      <w:r>
        <w:rPr>
          <w:spacing w:val="40"/>
          <w:sz w:val="24"/>
        </w:rPr>
        <w:t> </w:t>
      </w:r>
      <w:r>
        <w:rPr>
          <w:sz w:val="24"/>
        </w:rPr>
        <w:t>proper</w:t>
      </w:r>
      <w:r>
        <w:rPr>
          <w:spacing w:val="80"/>
          <w:sz w:val="24"/>
        </w:rPr>
        <w:t> </w:t>
      </w:r>
      <w:r>
        <w:rPr>
          <w:sz w:val="24"/>
        </w:rPr>
        <w:t>attention and</w:t>
      </w:r>
    </w:p>
    <w:p>
      <w:pPr>
        <w:pStyle w:val="ListParagraph"/>
        <w:numPr>
          <w:ilvl w:val="2"/>
          <w:numId w:val="34"/>
        </w:numPr>
        <w:tabs>
          <w:tab w:pos="1220" w:val="left" w:leader="none"/>
        </w:tabs>
        <w:spacing w:line="240" w:lineRule="auto" w:before="0" w:after="0"/>
        <w:ind w:left="1220" w:right="0" w:hanging="720"/>
        <w:jc w:val="left"/>
        <w:rPr>
          <w:sz w:val="24"/>
        </w:rPr>
      </w:pPr>
      <w:r>
        <w:rPr>
          <w:sz w:val="24"/>
        </w:rPr>
        <w:t>To</w:t>
      </w:r>
      <w:r>
        <w:rPr>
          <w:spacing w:val="-2"/>
          <w:sz w:val="24"/>
        </w:rPr>
        <w:t> </w:t>
      </w:r>
      <w:r>
        <w:rPr>
          <w:sz w:val="24"/>
        </w:rPr>
        <w:t>make</w:t>
      </w:r>
      <w:r>
        <w:rPr>
          <w:spacing w:val="-1"/>
          <w:sz w:val="24"/>
        </w:rPr>
        <w:t> </w:t>
      </w:r>
      <w:r>
        <w:rPr>
          <w:sz w:val="24"/>
        </w:rPr>
        <w:t>recommendation</w:t>
      </w:r>
      <w:r>
        <w:rPr>
          <w:spacing w:val="-2"/>
          <w:sz w:val="24"/>
        </w:rPr>
        <w:t> </w:t>
      </w:r>
      <w:r>
        <w:rPr>
          <w:sz w:val="24"/>
        </w:rPr>
        <w:t>where</w:t>
      </w:r>
      <w:r>
        <w:rPr>
          <w:spacing w:val="-2"/>
          <w:sz w:val="24"/>
        </w:rPr>
        <w:t> necessary.</w:t>
      </w:r>
    </w:p>
    <w:p>
      <w:pPr>
        <w:pStyle w:val="BodyText"/>
      </w:pPr>
    </w:p>
    <w:p>
      <w:pPr>
        <w:pStyle w:val="BodyText"/>
      </w:pPr>
    </w:p>
    <w:p>
      <w:pPr>
        <w:pStyle w:val="BodyText"/>
        <w:spacing w:before="5"/>
      </w:pPr>
    </w:p>
    <w:p>
      <w:pPr>
        <w:pStyle w:val="Heading1"/>
        <w:numPr>
          <w:ilvl w:val="1"/>
          <w:numId w:val="34"/>
        </w:numPr>
        <w:tabs>
          <w:tab w:pos="980" w:val="left" w:leader="none"/>
        </w:tabs>
        <w:spacing w:line="240" w:lineRule="auto" w:before="0" w:after="0"/>
        <w:ind w:left="980" w:right="0" w:hanging="480"/>
        <w:jc w:val="left"/>
      </w:pPr>
      <w:bookmarkStart w:name="_TOC_250003" w:id="13"/>
      <w:r>
        <w:rPr/>
        <w:t>PRESENTATION</w:t>
      </w:r>
      <w:r>
        <w:rPr>
          <w:spacing w:val="-4"/>
        </w:rPr>
        <w:t> </w:t>
      </w:r>
      <w:r>
        <w:rPr/>
        <w:t>OF</w:t>
      </w:r>
      <w:bookmarkEnd w:id="13"/>
      <w:r>
        <w:rPr>
          <w:spacing w:val="-4"/>
        </w:rPr>
        <w:t> DATA</w:t>
      </w:r>
    </w:p>
    <w:p>
      <w:pPr>
        <w:pStyle w:val="BodyText"/>
        <w:spacing w:line="480" w:lineRule="auto" w:before="271"/>
        <w:ind w:left="500" w:right="211" w:firstLine="60"/>
        <w:jc w:val="both"/>
      </w:pPr>
      <w:r>
        <w:rPr/>
        <w:t>To ensure the acquisition of the necessary data needed for the study, forty (40)</w:t>
      </w:r>
      <w:r>
        <w:rPr>
          <w:spacing w:val="40"/>
        </w:rPr>
        <w:t> </w:t>
      </w:r>
      <w:r>
        <w:rPr/>
        <w:t>questionnaires were distributed to selected respondent at the main branch of First bank of Nigeria PLC in Enugu municipality. However thirty six (36) were returned and subsequently used in the study, the number returned represented 90 of the total number.</w:t>
      </w:r>
    </w:p>
    <w:p>
      <w:pPr>
        <w:pStyle w:val="BodyText"/>
      </w:pPr>
    </w:p>
    <w:p>
      <w:pPr>
        <w:pStyle w:val="BodyText"/>
        <w:spacing w:before="6"/>
      </w:pPr>
    </w:p>
    <w:p>
      <w:pPr>
        <w:pStyle w:val="Heading1"/>
        <w:numPr>
          <w:ilvl w:val="1"/>
          <w:numId w:val="34"/>
        </w:numPr>
        <w:tabs>
          <w:tab w:pos="980" w:val="left" w:leader="none"/>
        </w:tabs>
        <w:spacing w:line="240" w:lineRule="auto" w:before="0" w:after="0"/>
        <w:ind w:left="980" w:right="0" w:hanging="480"/>
        <w:jc w:val="left"/>
      </w:pPr>
      <w:bookmarkStart w:name="_TOC_250002" w:id="14"/>
      <w:r>
        <w:rPr/>
        <w:t>ANALYSIS</w:t>
      </w:r>
      <w:r>
        <w:rPr>
          <w:spacing w:val="-2"/>
        </w:rPr>
        <w:t> </w:t>
      </w:r>
      <w:r>
        <w:rPr/>
        <w:t>AND</w:t>
      </w:r>
      <w:r>
        <w:rPr>
          <w:spacing w:val="-2"/>
        </w:rPr>
        <w:t> </w:t>
      </w:r>
      <w:r>
        <w:rPr/>
        <w:t>INTERPRETATION</w:t>
      </w:r>
      <w:r>
        <w:rPr>
          <w:spacing w:val="-2"/>
        </w:rPr>
        <w:t> </w:t>
      </w:r>
      <w:r>
        <w:rPr/>
        <w:t>OF</w:t>
      </w:r>
      <w:bookmarkEnd w:id="14"/>
      <w:r>
        <w:rPr>
          <w:spacing w:val="-4"/>
        </w:rPr>
        <w:t> DATA</w:t>
      </w:r>
    </w:p>
    <w:p>
      <w:pPr>
        <w:pStyle w:val="BodyText"/>
        <w:spacing w:line="480" w:lineRule="auto" w:before="271"/>
        <w:ind w:left="500" w:right="221"/>
      </w:pPr>
      <w:r>
        <w:rPr/>
        <w:t>In this section, the null hypothesis will be to ascertain their validity or non-validity using the </w:t>
      </w:r>
      <w:r>
        <w:rPr>
          <w:spacing w:val="-2"/>
        </w:rPr>
        <w:t>chi-square</w:t>
      </w:r>
    </w:p>
    <w:p>
      <w:pPr>
        <w:spacing w:after="0" w:line="480" w:lineRule="auto"/>
        <w:sectPr>
          <w:pgSz w:w="11910" w:h="16840"/>
          <w:pgMar w:header="0" w:footer="1002" w:top="1340" w:bottom="1200" w:left="940" w:right="1220"/>
        </w:sectPr>
      </w:pPr>
    </w:p>
    <w:p>
      <w:pPr>
        <w:pStyle w:val="BodyText"/>
        <w:spacing w:before="73"/>
        <w:ind w:left="500"/>
      </w:pPr>
      <w:r>
        <w:rPr/>
        <w:t>HYPOTHESIS</w:t>
      </w:r>
      <w:r>
        <w:rPr>
          <w:spacing w:val="-6"/>
        </w:rPr>
        <w:t> </w:t>
      </w:r>
      <w:r>
        <w:rPr>
          <w:spacing w:val="-5"/>
        </w:rPr>
        <w:t>ONE</w:t>
      </w:r>
    </w:p>
    <w:p>
      <w:pPr>
        <w:pStyle w:val="BodyText"/>
      </w:pPr>
    </w:p>
    <w:p>
      <w:pPr>
        <w:pStyle w:val="BodyText"/>
        <w:spacing w:line="480" w:lineRule="auto" w:before="1"/>
        <w:ind w:left="500" w:right="577"/>
      </w:pPr>
      <w:r>
        <w:rPr/>
        <w:t>H0:</w:t>
      </w:r>
      <w:r>
        <w:rPr>
          <w:spacing w:val="-1"/>
        </w:rPr>
        <w:t> </w:t>
      </w:r>
      <w:r>
        <w:rPr/>
        <w:t>Inadequate</w:t>
      </w:r>
      <w:r>
        <w:rPr>
          <w:spacing w:val="-4"/>
        </w:rPr>
        <w:t> </w:t>
      </w:r>
      <w:r>
        <w:rPr/>
        <w:t>feasibility</w:t>
      </w:r>
      <w:r>
        <w:rPr>
          <w:spacing w:val="-6"/>
        </w:rPr>
        <w:t> </w:t>
      </w:r>
      <w:r>
        <w:rPr/>
        <w:t>study</w:t>
      </w:r>
      <w:r>
        <w:rPr>
          <w:spacing w:val="-8"/>
        </w:rPr>
        <w:t> </w:t>
      </w:r>
      <w:r>
        <w:rPr/>
        <w:t>does</w:t>
      </w:r>
      <w:r>
        <w:rPr>
          <w:spacing w:val="-3"/>
        </w:rPr>
        <w:t> </w:t>
      </w:r>
      <w:r>
        <w:rPr/>
        <w:t>not</w:t>
      </w:r>
      <w:r>
        <w:rPr>
          <w:spacing w:val="-3"/>
        </w:rPr>
        <w:t> </w:t>
      </w:r>
      <w:r>
        <w:rPr/>
        <w:t>affect</w:t>
      </w:r>
      <w:r>
        <w:rPr>
          <w:spacing w:val="-3"/>
        </w:rPr>
        <w:t> </w:t>
      </w:r>
      <w:r>
        <w:rPr/>
        <w:t>loan</w:t>
      </w:r>
      <w:r>
        <w:rPr>
          <w:spacing w:val="-3"/>
        </w:rPr>
        <w:t> </w:t>
      </w:r>
      <w:r>
        <w:rPr/>
        <w:t>repayment</w:t>
      </w:r>
      <w:r>
        <w:rPr>
          <w:spacing w:val="-3"/>
        </w:rPr>
        <w:t> </w:t>
      </w:r>
      <w:r>
        <w:rPr/>
        <w:t>in</w:t>
      </w:r>
      <w:r>
        <w:rPr>
          <w:spacing w:val="-3"/>
        </w:rPr>
        <w:t> </w:t>
      </w:r>
      <w:r>
        <w:rPr/>
        <w:t>the</w:t>
      </w:r>
      <w:r>
        <w:rPr>
          <w:spacing w:val="-3"/>
        </w:rPr>
        <w:t> </w:t>
      </w:r>
      <w:r>
        <w:rPr/>
        <w:t>banking</w:t>
      </w:r>
      <w:r>
        <w:rPr>
          <w:spacing w:val="-5"/>
        </w:rPr>
        <w:t> </w:t>
      </w:r>
      <w:r>
        <w:rPr/>
        <w:t>industry. Hi: Inadequate feasibility study affects loan repayment in the banking industry.</w:t>
      </w:r>
    </w:p>
    <w:p>
      <w:pPr>
        <w:pStyle w:val="BodyText"/>
        <w:ind w:left="500"/>
      </w:pPr>
      <w:r>
        <w:rPr/>
        <w:t>TABLE</w:t>
      </w:r>
      <w:r>
        <w:rPr>
          <w:spacing w:val="-2"/>
        </w:rPr>
        <w:t> </w:t>
      </w:r>
      <w:r>
        <w:rPr/>
        <w:t>4</w:t>
      </w:r>
      <w:r>
        <w:rPr>
          <w:spacing w:val="-1"/>
        </w:rPr>
        <w:t> </w:t>
      </w:r>
      <w:r>
        <w:rPr>
          <w:spacing w:val="-5"/>
        </w:rPr>
        <w:t>.1</w:t>
      </w:r>
    </w:p>
    <w:p>
      <w:pPr>
        <w:pStyle w:val="BodyText"/>
        <w:spacing w:before="2"/>
      </w:pPr>
    </w:p>
    <w:p>
      <w:pPr>
        <w:pStyle w:val="BodyText"/>
        <w:ind w:left="500"/>
      </w:pPr>
      <w:r>
        <w:rPr/>
        <w:t>Calculation</w:t>
      </w:r>
      <w:r>
        <w:rPr>
          <w:spacing w:val="-2"/>
        </w:rPr>
        <w:t> </w:t>
      </w:r>
      <w:r>
        <w:rPr/>
        <w:t>of</w:t>
      </w:r>
      <w:r>
        <w:rPr>
          <w:spacing w:val="-2"/>
        </w:rPr>
        <w:t> </w:t>
      </w:r>
      <w:r>
        <w:rPr/>
        <w:t>chi-square (x02)</w:t>
      </w:r>
      <w:r>
        <w:rPr>
          <w:spacing w:val="-1"/>
        </w:rPr>
        <w:t> </w:t>
      </w:r>
      <w:r>
        <w:rPr/>
        <w:t>for</w:t>
      </w:r>
      <w:r>
        <w:rPr>
          <w:spacing w:val="-2"/>
        </w:rPr>
        <w:t> </w:t>
      </w:r>
      <w:r>
        <w:rPr/>
        <w:t>hypothesis</w:t>
      </w:r>
      <w:r>
        <w:rPr>
          <w:spacing w:val="-1"/>
        </w:rPr>
        <w:t> </w:t>
      </w:r>
      <w:r>
        <w:rPr>
          <w:spacing w:val="-5"/>
        </w:rPr>
        <w:t>one</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5"/>
        <w:rPr>
          <w:sz w:val="20"/>
        </w:rPr>
      </w:pPr>
    </w:p>
    <w:tbl>
      <w:tblPr>
        <w:tblW w:w="0" w:type="auto"/>
        <w:jc w:val="left"/>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8"/>
        <w:gridCol w:w="1352"/>
        <w:gridCol w:w="1260"/>
        <w:gridCol w:w="1282"/>
        <w:gridCol w:w="1541"/>
        <w:gridCol w:w="1542"/>
      </w:tblGrid>
      <w:tr>
        <w:trPr>
          <w:trHeight w:val="551" w:hRule="atLeast"/>
        </w:trPr>
        <w:tc>
          <w:tcPr>
            <w:tcW w:w="2268" w:type="dxa"/>
          </w:tcPr>
          <w:p>
            <w:pPr>
              <w:pStyle w:val="TableParagraph"/>
              <w:rPr>
                <w:sz w:val="24"/>
              </w:rPr>
            </w:pPr>
            <w:r>
              <w:rPr>
                <w:sz w:val="24"/>
              </w:rPr>
              <w:t>Response</w:t>
            </w:r>
            <w:r>
              <w:rPr>
                <w:spacing w:val="-1"/>
                <w:sz w:val="24"/>
              </w:rPr>
              <w:t> </w:t>
            </w:r>
            <w:r>
              <w:rPr>
                <w:spacing w:val="-2"/>
                <w:sz w:val="24"/>
              </w:rPr>
              <w:t>option</w:t>
            </w:r>
          </w:p>
        </w:tc>
        <w:tc>
          <w:tcPr>
            <w:tcW w:w="1352" w:type="dxa"/>
          </w:tcPr>
          <w:p>
            <w:pPr>
              <w:pStyle w:val="TableParagraph"/>
              <w:rPr>
                <w:sz w:val="24"/>
              </w:rPr>
            </w:pPr>
            <w:r>
              <w:rPr>
                <w:spacing w:val="-5"/>
                <w:sz w:val="24"/>
              </w:rPr>
              <w:t>Fo</w:t>
            </w:r>
          </w:p>
        </w:tc>
        <w:tc>
          <w:tcPr>
            <w:tcW w:w="1260" w:type="dxa"/>
          </w:tcPr>
          <w:p>
            <w:pPr>
              <w:pStyle w:val="TableParagraph"/>
              <w:ind w:left="105"/>
              <w:rPr>
                <w:sz w:val="24"/>
              </w:rPr>
            </w:pPr>
            <w:r>
              <w:rPr>
                <w:spacing w:val="-5"/>
                <w:sz w:val="24"/>
              </w:rPr>
              <w:t>Fe</w:t>
            </w:r>
          </w:p>
        </w:tc>
        <w:tc>
          <w:tcPr>
            <w:tcW w:w="1282" w:type="dxa"/>
          </w:tcPr>
          <w:p>
            <w:pPr>
              <w:pStyle w:val="TableParagraph"/>
              <w:ind w:left="105"/>
              <w:rPr>
                <w:sz w:val="24"/>
              </w:rPr>
            </w:pPr>
            <w:r>
              <w:rPr>
                <w:spacing w:val="-2"/>
                <w:sz w:val="24"/>
              </w:rPr>
              <w:t>Fo-</w:t>
            </w:r>
            <w:r>
              <w:rPr>
                <w:spacing w:val="-5"/>
                <w:sz w:val="24"/>
              </w:rPr>
              <w:t>fe</w:t>
            </w:r>
          </w:p>
        </w:tc>
        <w:tc>
          <w:tcPr>
            <w:tcW w:w="1541" w:type="dxa"/>
          </w:tcPr>
          <w:p>
            <w:pPr>
              <w:pStyle w:val="TableParagraph"/>
              <w:rPr>
                <w:sz w:val="24"/>
              </w:rPr>
            </w:pPr>
            <w:r>
              <w:rPr>
                <w:spacing w:val="-2"/>
                <w:sz w:val="24"/>
              </w:rPr>
              <w:t>(fo-</w:t>
            </w:r>
            <w:r>
              <w:rPr>
                <w:spacing w:val="-4"/>
                <w:sz w:val="24"/>
              </w:rPr>
              <w:t>fe)</w:t>
            </w:r>
            <w:r>
              <w:rPr>
                <w:spacing w:val="-4"/>
                <w:sz w:val="24"/>
                <w:vertAlign w:val="superscript"/>
              </w:rPr>
              <w:t>2</w:t>
            </w:r>
          </w:p>
        </w:tc>
        <w:tc>
          <w:tcPr>
            <w:tcW w:w="1542" w:type="dxa"/>
          </w:tcPr>
          <w:p>
            <w:pPr>
              <w:pStyle w:val="TableParagraph"/>
              <w:rPr>
                <w:sz w:val="24"/>
              </w:rPr>
            </w:pPr>
            <w:r>
              <w:rPr>
                <w:spacing w:val="-2"/>
                <w:sz w:val="24"/>
              </w:rPr>
              <w:t>∑(fo-fe)</w:t>
            </w:r>
            <w:r>
              <w:rPr>
                <w:spacing w:val="-2"/>
                <w:sz w:val="24"/>
                <w:vertAlign w:val="superscript"/>
              </w:rPr>
              <w:t>2</w:t>
            </w:r>
            <w:r>
              <w:rPr>
                <w:spacing w:val="-2"/>
                <w:sz w:val="24"/>
                <w:vertAlign w:val="baseline"/>
              </w:rPr>
              <w:t>/fe</w:t>
            </w:r>
          </w:p>
        </w:tc>
      </w:tr>
      <w:tr>
        <w:trPr>
          <w:trHeight w:val="551" w:hRule="atLeast"/>
        </w:trPr>
        <w:tc>
          <w:tcPr>
            <w:tcW w:w="2268" w:type="dxa"/>
          </w:tcPr>
          <w:p>
            <w:pPr>
              <w:pStyle w:val="TableParagraph"/>
              <w:rPr>
                <w:sz w:val="24"/>
              </w:rPr>
            </w:pPr>
            <w:r>
              <w:rPr>
                <w:spacing w:val="-5"/>
                <w:sz w:val="24"/>
              </w:rPr>
              <w:t>Yes</w:t>
            </w:r>
          </w:p>
        </w:tc>
        <w:tc>
          <w:tcPr>
            <w:tcW w:w="1352" w:type="dxa"/>
          </w:tcPr>
          <w:p>
            <w:pPr>
              <w:pStyle w:val="TableParagraph"/>
              <w:rPr>
                <w:sz w:val="24"/>
              </w:rPr>
            </w:pPr>
            <w:r>
              <w:rPr>
                <w:spacing w:val="-5"/>
                <w:sz w:val="24"/>
              </w:rPr>
              <w:t>22</w:t>
            </w:r>
          </w:p>
        </w:tc>
        <w:tc>
          <w:tcPr>
            <w:tcW w:w="1260" w:type="dxa"/>
          </w:tcPr>
          <w:p>
            <w:pPr>
              <w:pStyle w:val="TableParagraph"/>
              <w:ind w:left="105"/>
              <w:rPr>
                <w:sz w:val="24"/>
              </w:rPr>
            </w:pPr>
            <w:r>
              <w:rPr>
                <w:spacing w:val="-5"/>
                <w:sz w:val="24"/>
              </w:rPr>
              <w:t>12</w:t>
            </w:r>
          </w:p>
        </w:tc>
        <w:tc>
          <w:tcPr>
            <w:tcW w:w="1282" w:type="dxa"/>
          </w:tcPr>
          <w:p>
            <w:pPr>
              <w:pStyle w:val="TableParagraph"/>
              <w:ind w:left="105"/>
              <w:rPr>
                <w:sz w:val="24"/>
              </w:rPr>
            </w:pPr>
            <w:r>
              <w:rPr>
                <w:spacing w:val="-5"/>
                <w:sz w:val="24"/>
              </w:rPr>
              <w:t>10</w:t>
            </w:r>
          </w:p>
        </w:tc>
        <w:tc>
          <w:tcPr>
            <w:tcW w:w="1541" w:type="dxa"/>
          </w:tcPr>
          <w:p>
            <w:pPr>
              <w:pStyle w:val="TableParagraph"/>
              <w:rPr>
                <w:sz w:val="24"/>
              </w:rPr>
            </w:pPr>
            <w:r>
              <w:rPr>
                <w:spacing w:val="-5"/>
                <w:sz w:val="24"/>
              </w:rPr>
              <w:t>100</w:t>
            </w:r>
          </w:p>
        </w:tc>
        <w:tc>
          <w:tcPr>
            <w:tcW w:w="1542" w:type="dxa"/>
          </w:tcPr>
          <w:p>
            <w:pPr>
              <w:pStyle w:val="TableParagraph"/>
              <w:rPr>
                <w:sz w:val="24"/>
              </w:rPr>
            </w:pPr>
            <w:r>
              <w:rPr>
                <w:spacing w:val="-4"/>
                <w:sz w:val="24"/>
              </w:rPr>
              <w:t>8.33</w:t>
            </w:r>
          </w:p>
        </w:tc>
      </w:tr>
      <w:tr>
        <w:trPr>
          <w:trHeight w:val="551" w:hRule="atLeast"/>
        </w:trPr>
        <w:tc>
          <w:tcPr>
            <w:tcW w:w="2268" w:type="dxa"/>
          </w:tcPr>
          <w:p>
            <w:pPr>
              <w:pStyle w:val="TableParagraph"/>
              <w:rPr>
                <w:sz w:val="24"/>
              </w:rPr>
            </w:pPr>
            <w:r>
              <w:rPr>
                <w:spacing w:val="-5"/>
                <w:sz w:val="24"/>
              </w:rPr>
              <w:t>No</w:t>
            </w:r>
          </w:p>
        </w:tc>
        <w:tc>
          <w:tcPr>
            <w:tcW w:w="1352" w:type="dxa"/>
          </w:tcPr>
          <w:p>
            <w:pPr>
              <w:pStyle w:val="TableParagraph"/>
              <w:rPr>
                <w:sz w:val="24"/>
              </w:rPr>
            </w:pPr>
            <w:r>
              <w:rPr>
                <w:spacing w:val="-5"/>
                <w:sz w:val="24"/>
              </w:rPr>
              <w:t>10</w:t>
            </w:r>
          </w:p>
        </w:tc>
        <w:tc>
          <w:tcPr>
            <w:tcW w:w="1260" w:type="dxa"/>
          </w:tcPr>
          <w:p>
            <w:pPr>
              <w:pStyle w:val="TableParagraph"/>
              <w:ind w:left="105"/>
              <w:rPr>
                <w:sz w:val="24"/>
              </w:rPr>
            </w:pPr>
            <w:r>
              <w:rPr>
                <w:spacing w:val="-5"/>
                <w:sz w:val="24"/>
              </w:rPr>
              <w:t>12</w:t>
            </w:r>
          </w:p>
        </w:tc>
        <w:tc>
          <w:tcPr>
            <w:tcW w:w="1282" w:type="dxa"/>
          </w:tcPr>
          <w:p>
            <w:pPr>
              <w:pStyle w:val="TableParagraph"/>
              <w:ind w:left="105"/>
              <w:rPr>
                <w:sz w:val="24"/>
              </w:rPr>
            </w:pPr>
            <w:r>
              <w:rPr>
                <w:spacing w:val="-2"/>
                <w:sz w:val="24"/>
              </w:rPr>
              <w:t>-</w:t>
            </w:r>
            <w:r>
              <w:rPr>
                <w:spacing w:val="-12"/>
                <w:sz w:val="24"/>
              </w:rPr>
              <w:t>2</w:t>
            </w:r>
          </w:p>
        </w:tc>
        <w:tc>
          <w:tcPr>
            <w:tcW w:w="1541" w:type="dxa"/>
          </w:tcPr>
          <w:p>
            <w:pPr>
              <w:pStyle w:val="TableParagraph"/>
              <w:rPr>
                <w:sz w:val="24"/>
              </w:rPr>
            </w:pPr>
            <w:r>
              <w:rPr>
                <w:spacing w:val="-10"/>
                <w:sz w:val="24"/>
              </w:rPr>
              <w:t>4</w:t>
            </w:r>
          </w:p>
        </w:tc>
        <w:tc>
          <w:tcPr>
            <w:tcW w:w="1542" w:type="dxa"/>
          </w:tcPr>
          <w:p>
            <w:pPr>
              <w:pStyle w:val="TableParagraph"/>
              <w:rPr>
                <w:sz w:val="24"/>
              </w:rPr>
            </w:pPr>
            <w:r>
              <w:rPr>
                <w:spacing w:val="-4"/>
                <w:sz w:val="24"/>
              </w:rPr>
              <w:t>0.33</w:t>
            </w:r>
          </w:p>
        </w:tc>
      </w:tr>
      <w:tr>
        <w:trPr>
          <w:trHeight w:val="551" w:hRule="atLeast"/>
        </w:trPr>
        <w:tc>
          <w:tcPr>
            <w:tcW w:w="2268" w:type="dxa"/>
          </w:tcPr>
          <w:p>
            <w:pPr>
              <w:pStyle w:val="TableParagraph"/>
              <w:rPr>
                <w:sz w:val="24"/>
              </w:rPr>
            </w:pPr>
            <w:r>
              <w:rPr>
                <w:sz w:val="24"/>
              </w:rPr>
              <w:t>No </w:t>
            </w:r>
            <w:r>
              <w:rPr>
                <w:spacing w:val="-4"/>
                <w:sz w:val="24"/>
              </w:rPr>
              <w:t>idea</w:t>
            </w:r>
          </w:p>
        </w:tc>
        <w:tc>
          <w:tcPr>
            <w:tcW w:w="1352" w:type="dxa"/>
          </w:tcPr>
          <w:p>
            <w:pPr>
              <w:pStyle w:val="TableParagraph"/>
              <w:rPr>
                <w:sz w:val="24"/>
              </w:rPr>
            </w:pPr>
            <w:r>
              <w:rPr>
                <w:spacing w:val="-10"/>
                <w:sz w:val="24"/>
              </w:rPr>
              <w:t>4</w:t>
            </w:r>
          </w:p>
        </w:tc>
        <w:tc>
          <w:tcPr>
            <w:tcW w:w="1260" w:type="dxa"/>
          </w:tcPr>
          <w:p>
            <w:pPr>
              <w:pStyle w:val="TableParagraph"/>
              <w:ind w:left="105"/>
              <w:rPr>
                <w:sz w:val="24"/>
              </w:rPr>
            </w:pPr>
            <w:r>
              <w:rPr>
                <w:spacing w:val="-5"/>
                <w:sz w:val="24"/>
              </w:rPr>
              <w:t>12</w:t>
            </w:r>
          </w:p>
        </w:tc>
        <w:tc>
          <w:tcPr>
            <w:tcW w:w="1282" w:type="dxa"/>
          </w:tcPr>
          <w:p>
            <w:pPr>
              <w:pStyle w:val="TableParagraph"/>
              <w:ind w:left="105"/>
              <w:rPr>
                <w:sz w:val="24"/>
              </w:rPr>
            </w:pPr>
            <w:r>
              <w:rPr>
                <w:spacing w:val="-2"/>
                <w:sz w:val="24"/>
              </w:rPr>
              <w:t>-</w:t>
            </w:r>
            <w:r>
              <w:rPr>
                <w:spacing w:val="-12"/>
                <w:sz w:val="24"/>
              </w:rPr>
              <w:t>0</w:t>
            </w:r>
          </w:p>
        </w:tc>
        <w:tc>
          <w:tcPr>
            <w:tcW w:w="1541" w:type="dxa"/>
          </w:tcPr>
          <w:p>
            <w:pPr>
              <w:pStyle w:val="TableParagraph"/>
              <w:rPr>
                <w:sz w:val="24"/>
              </w:rPr>
            </w:pPr>
            <w:r>
              <w:rPr>
                <w:spacing w:val="-5"/>
                <w:sz w:val="24"/>
              </w:rPr>
              <w:t>64</w:t>
            </w:r>
          </w:p>
        </w:tc>
        <w:tc>
          <w:tcPr>
            <w:tcW w:w="1542" w:type="dxa"/>
          </w:tcPr>
          <w:p>
            <w:pPr>
              <w:pStyle w:val="TableParagraph"/>
              <w:rPr>
                <w:sz w:val="24"/>
              </w:rPr>
            </w:pPr>
            <w:r>
              <w:rPr>
                <w:spacing w:val="-4"/>
                <w:sz w:val="24"/>
              </w:rPr>
              <w:t>5.33</w:t>
            </w:r>
          </w:p>
        </w:tc>
      </w:tr>
      <w:tr>
        <w:trPr>
          <w:trHeight w:val="551" w:hRule="atLeast"/>
        </w:trPr>
        <w:tc>
          <w:tcPr>
            <w:tcW w:w="2268" w:type="dxa"/>
          </w:tcPr>
          <w:p>
            <w:pPr>
              <w:pStyle w:val="TableParagraph"/>
              <w:rPr>
                <w:sz w:val="24"/>
              </w:rPr>
            </w:pPr>
            <w:r>
              <w:rPr>
                <w:spacing w:val="-2"/>
                <w:sz w:val="24"/>
              </w:rPr>
              <w:t>Total</w:t>
            </w:r>
          </w:p>
        </w:tc>
        <w:tc>
          <w:tcPr>
            <w:tcW w:w="1352" w:type="dxa"/>
          </w:tcPr>
          <w:p>
            <w:pPr>
              <w:pStyle w:val="TableParagraph"/>
              <w:rPr>
                <w:sz w:val="24"/>
              </w:rPr>
            </w:pPr>
            <w:r>
              <w:rPr>
                <w:spacing w:val="-5"/>
                <w:sz w:val="24"/>
              </w:rPr>
              <w:t>36</w:t>
            </w:r>
          </w:p>
        </w:tc>
        <w:tc>
          <w:tcPr>
            <w:tcW w:w="1260" w:type="dxa"/>
          </w:tcPr>
          <w:p>
            <w:pPr>
              <w:pStyle w:val="TableParagraph"/>
              <w:ind w:left="105"/>
              <w:rPr>
                <w:sz w:val="24"/>
              </w:rPr>
            </w:pPr>
            <w:r>
              <w:rPr>
                <w:spacing w:val="-5"/>
                <w:sz w:val="24"/>
              </w:rPr>
              <w:t>36</w:t>
            </w:r>
          </w:p>
        </w:tc>
        <w:tc>
          <w:tcPr>
            <w:tcW w:w="1282" w:type="dxa"/>
          </w:tcPr>
          <w:p>
            <w:pPr>
              <w:pStyle w:val="TableParagraph"/>
              <w:ind w:left="105"/>
              <w:rPr>
                <w:sz w:val="24"/>
              </w:rPr>
            </w:pPr>
            <w:r>
              <w:rPr>
                <w:spacing w:val="-10"/>
                <w:sz w:val="24"/>
              </w:rPr>
              <w:t>0</w:t>
            </w:r>
          </w:p>
        </w:tc>
        <w:tc>
          <w:tcPr>
            <w:tcW w:w="1541" w:type="dxa"/>
          </w:tcPr>
          <w:p>
            <w:pPr>
              <w:pStyle w:val="TableParagraph"/>
              <w:rPr>
                <w:sz w:val="24"/>
              </w:rPr>
            </w:pPr>
            <w:r>
              <w:rPr>
                <w:spacing w:val="-5"/>
                <w:sz w:val="24"/>
              </w:rPr>
              <w:t>168</w:t>
            </w:r>
          </w:p>
        </w:tc>
        <w:tc>
          <w:tcPr>
            <w:tcW w:w="1542" w:type="dxa"/>
          </w:tcPr>
          <w:p>
            <w:pPr>
              <w:pStyle w:val="TableParagraph"/>
              <w:rPr>
                <w:sz w:val="24"/>
              </w:rPr>
            </w:pPr>
            <w:r>
              <w:rPr>
                <w:spacing w:val="-2"/>
                <w:sz w:val="24"/>
              </w:rPr>
              <w:t>13.99</w:t>
            </w:r>
          </w:p>
        </w:tc>
      </w:tr>
    </w:tbl>
    <w:p>
      <w:pPr>
        <w:pStyle w:val="BodyText"/>
        <w:spacing w:before="271"/>
        <w:ind w:left="500"/>
      </w:pPr>
      <w:r>
        <w:rPr/>
        <w:t>SOURCE:</w:t>
      </w:r>
      <w:r>
        <w:rPr>
          <w:spacing w:val="-3"/>
        </w:rPr>
        <w:t> </w:t>
      </w:r>
      <w:r>
        <w:rPr/>
        <w:t>researcher</w:t>
      </w:r>
      <w:r>
        <w:rPr>
          <w:spacing w:val="-2"/>
        </w:rPr>
        <w:t> computation</w:t>
      </w:r>
    </w:p>
    <w:p>
      <w:pPr>
        <w:pStyle w:val="BodyText"/>
        <w:spacing w:line="480" w:lineRule="auto" w:before="276"/>
        <w:ind w:left="500" w:right="4903"/>
      </w:pPr>
      <w:r>
        <w:rPr/>
        <w:t>Chi-square</w:t>
      </w:r>
      <w:r>
        <w:rPr>
          <w:spacing w:val="-6"/>
        </w:rPr>
        <w:t> </w:t>
      </w:r>
      <w:r>
        <w:rPr/>
        <w:t>computed</w:t>
      </w:r>
      <w:r>
        <w:rPr>
          <w:spacing w:val="-5"/>
        </w:rPr>
        <w:t> </w:t>
      </w:r>
      <w:r>
        <w:rPr/>
        <w:t>value</w:t>
      </w:r>
      <w:r>
        <w:rPr>
          <w:spacing w:val="-5"/>
        </w:rPr>
        <w:t> </w:t>
      </w:r>
      <w:r>
        <w:rPr/>
        <w:t>(</w:t>
      </w:r>
      <w:r>
        <w:rPr>
          <w:spacing w:val="-7"/>
        </w:rPr>
        <w:t> </w:t>
      </w:r>
      <w:r>
        <w:rPr/>
        <w:t>x0</w:t>
      </w:r>
      <w:r>
        <w:rPr>
          <w:vertAlign w:val="superscript"/>
        </w:rPr>
        <w:t>2</w:t>
      </w:r>
      <w:r>
        <w:rPr>
          <w:vertAlign w:val="baseline"/>
        </w:rPr>
        <w:t>)</w:t>
      </w:r>
      <w:r>
        <w:rPr>
          <w:spacing w:val="-6"/>
          <w:vertAlign w:val="baseline"/>
        </w:rPr>
        <w:t> </w:t>
      </w:r>
      <w:r>
        <w:rPr>
          <w:vertAlign w:val="baseline"/>
        </w:rPr>
        <w:t>=</w:t>
      </w:r>
      <w:r>
        <w:rPr>
          <w:spacing w:val="-6"/>
          <w:vertAlign w:val="baseline"/>
        </w:rPr>
        <w:t> </w:t>
      </w:r>
      <w:r>
        <w:rPr>
          <w:vertAlign w:val="baseline"/>
        </w:rPr>
        <w:t>13.99,Fe At 0.05 level of significance</w:t>
      </w:r>
    </w:p>
    <w:p>
      <w:pPr>
        <w:pStyle w:val="BodyText"/>
        <w:spacing w:line="480" w:lineRule="auto"/>
        <w:ind w:left="500" w:right="4903"/>
      </w:pPr>
      <w:r>
        <w:rPr/>
        <w:t>Degree</w:t>
      </w:r>
      <w:r>
        <w:rPr>
          <w:spacing w:val="-5"/>
        </w:rPr>
        <w:t> </w:t>
      </w:r>
      <w:r>
        <w:rPr/>
        <w:t>of</w:t>
      </w:r>
      <w:r>
        <w:rPr>
          <w:spacing w:val="-4"/>
        </w:rPr>
        <w:t> </w:t>
      </w:r>
      <w:r>
        <w:rPr/>
        <w:t>freedom</w:t>
      </w:r>
      <w:r>
        <w:rPr>
          <w:spacing w:val="-4"/>
        </w:rPr>
        <w:t> </w:t>
      </w:r>
      <w:r>
        <w:rPr/>
        <w:t>(df)</w:t>
      </w:r>
      <w:r>
        <w:rPr>
          <w:spacing w:val="-4"/>
        </w:rPr>
        <w:t> </w:t>
      </w:r>
      <w:r>
        <w:rPr/>
        <w:t>=</w:t>
      </w:r>
      <w:r>
        <w:rPr>
          <w:spacing w:val="-4"/>
        </w:rPr>
        <w:t> </w:t>
      </w:r>
      <w:r>
        <w:rPr/>
        <w:t>(3-1)</w:t>
      </w:r>
      <w:r>
        <w:rPr>
          <w:spacing w:val="-5"/>
        </w:rPr>
        <w:t> </w:t>
      </w:r>
      <w:r>
        <w:rPr/>
        <w:t>(2-1)</w:t>
      </w:r>
      <w:r>
        <w:rPr>
          <w:spacing w:val="-5"/>
        </w:rPr>
        <w:t> </w:t>
      </w:r>
      <w:r>
        <w:rPr/>
        <w:t>=</w:t>
      </w:r>
      <w:r>
        <w:rPr>
          <w:spacing w:val="-5"/>
        </w:rPr>
        <w:t> </w:t>
      </w:r>
      <w:r>
        <w:rPr/>
        <w:t>2 From the table: critical value =5.99</w:t>
      </w:r>
    </w:p>
    <w:p>
      <w:pPr>
        <w:pStyle w:val="BodyText"/>
        <w:ind w:left="500"/>
      </w:pPr>
      <w:r>
        <w:rPr/>
        <w:t>Chi-square</w:t>
      </w:r>
      <w:r>
        <w:rPr>
          <w:spacing w:val="-3"/>
        </w:rPr>
        <w:t> </w:t>
      </w:r>
      <w:r>
        <w:rPr/>
        <w:t>=</w:t>
      </w:r>
      <w:r>
        <w:rPr>
          <w:spacing w:val="-2"/>
        </w:rPr>
        <w:t> 13.99</w:t>
      </w:r>
    </w:p>
    <w:p>
      <w:pPr>
        <w:pStyle w:val="BodyText"/>
      </w:pPr>
    </w:p>
    <w:p>
      <w:pPr>
        <w:pStyle w:val="BodyText"/>
        <w:ind w:left="500"/>
      </w:pPr>
      <w:r>
        <w:rPr/>
        <w:t>RESULT</w:t>
      </w:r>
      <w:r>
        <w:rPr>
          <w:spacing w:val="-3"/>
        </w:rPr>
        <w:t> </w:t>
      </w:r>
      <w:r>
        <w:rPr/>
        <w:t>ANALYSIS</w:t>
      </w:r>
      <w:r>
        <w:rPr>
          <w:spacing w:val="-1"/>
        </w:rPr>
        <w:t> </w:t>
      </w:r>
      <w:r>
        <w:rPr/>
        <w:t>AND</w:t>
      </w:r>
      <w:r>
        <w:rPr>
          <w:spacing w:val="-1"/>
        </w:rPr>
        <w:t> </w:t>
      </w:r>
      <w:r>
        <w:rPr>
          <w:spacing w:val="-2"/>
        </w:rPr>
        <w:t>INTERPRETATION</w:t>
      </w:r>
    </w:p>
    <w:p>
      <w:pPr>
        <w:pStyle w:val="BodyText"/>
      </w:pPr>
    </w:p>
    <w:p>
      <w:pPr>
        <w:pStyle w:val="BodyText"/>
        <w:tabs>
          <w:tab w:pos="3455" w:val="left" w:leader="none"/>
        </w:tabs>
        <w:spacing w:before="1"/>
        <w:ind w:left="500"/>
      </w:pPr>
      <w:r>
        <w:rPr/>
        <w:t>From</w:t>
      </w:r>
      <w:r>
        <w:rPr>
          <w:spacing w:val="-1"/>
        </w:rPr>
        <w:t> </w:t>
      </w:r>
      <w:r>
        <w:rPr/>
        <w:t>the above</w:t>
      </w:r>
      <w:r>
        <w:rPr>
          <w:spacing w:val="-2"/>
        </w:rPr>
        <w:t> </w:t>
      </w:r>
      <w:r>
        <w:rPr/>
        <w:t>table</w:t>
      </w:r>
      <w:r>
        <w:rPr>
          <w:spacing w:val="-1"/>
        </w:rPr>
        <w:t> </w:t>
      </w:r>
      <w:r>
        <w:rPr/>
        <w:t>4, </w:t>
      </w:r>
      <w:r>
        <w:rPr>
          <w:spacing w:val="-5"/>
        </w:rPr>
        <w:t>xo</w:t>
      </w:r>
      <w:r>
        <w:rPr>
          <w:spacing w:val="-5"/>
          <w:vertAlign w:val="superscript"/>
        </w:rPr>
        <w:t>2</w:t>
      </w:r>
      <w:r>
        <w:rPr>
          <w:vertAlign w:val="baseline"/>
        </w:rPr>
        <w:tab/>
        <w:t>computed</w:t>
      </w:r>
      <w:r>
        <w:rPr>
          <w:spacing w:val="-4"/>
          <w:vertAlign w:val="baseline"/>
        </w:rPr>
        <w:t> </w:t>
      </w:r>
      <w:r>
        <w:rPr>
          <w:spacing w:val="-2"/>
          <w:vertAlign w:val="baseline"/>
        </w:rPr>
        <w:t>value,</w:t>
      </w:r>
    </w:p>
    <w:p>
      <w:pPr>
        <w:pStyle w:val="BodyText"/>
        <w:spacing w:line="480" w:lineRule="auto" w:before="276"/>
        <w:ind w:left="500" w:right="219"/>
        <w:jc w:val="both"/>
      </w:pPr>
      <w:r>
        <w:rPr/>
        <w:t>13.99&gt; critical value 5.99, Therefore, the null hypothesis (Ho) is rejected while the</w:t>
      </w:r>
      <w:r>
        <w:rPr>
          <w:spacing w:val="40"/>
        </w:rPr>
        <w:t> </w:t>
      </w:r>
      <w:r>
        <w:rPr/>
        <w:t>alternative</w:t>
      </w:r>
      <w:r>
        <w:rPr>
          <w:spacing w:val="-3"/>
        </w:rPr>
        <w:t> </w:t>
      </w:r>
      <w:r>
        <w:rPr/>
        <w:t>hypothesis</w:t>
      </w:r>
      <w:r>
        <w:rPr>
          <w:spacing w:val="-2"/>
        </w:rPr>
        <w:t> </w:t>
      </w:r>
      <w:r>
        <w:rPr/>
        <w:t>(Hi)</w:t>
      </w:r>
      <w:r>
        <w:rPr>
          <w:spacing w:val="-2"/>
        </w:rPr>
        <w:t> </w:t>
      </w:r>
      <w:r>
        <w:rPr/>
        <w:t>is</w:t>
      </w:r>
      <w:r>
        <w:rPr>
          <w:spacing w:val="-2"/>
        </w:rPr>
        <w:t> </w:t>
      </w:r>
      <w:r>
        <w:rPr/>
        <w:t>accepted</w:t>
      </w:r>
      <w:r>
        <w:rPr>
          <w:spacing w:val="-2"/>
        </w:rPr>
        <w:t> </w:t>
      </w:r>
      <w:r>
        <w:rPr/>
        <w:t>which</w:t>
      </w:r>
      <w:r>
        <w:rPr>
          <w:spacing w:val="-2"/>
        </w:rPr>
        <w:t> </w:t>
      </w:r>
      <w:r>
        <w:rPr/>
        <w:t>states</w:t>
      </w:r>
      <w:r>
        <w:rPr>
          <w:spacing w:val="-2"/>
        </w:rPr>
        <w:t> </w:t>
      </w:r>
      <w:r>
        <w:rPr/>
        <w:t>that</w:t>
      </w:r>
      <w:r>
        <w:rPr>
          <w:spacing w:val="-2"/>
        </w:rPr>
        <w:t> </w:t>
      </w:r>
      <w:r>
        <w:rPr/>
        <w:t>adequate</w:t>
      </w:r>
      <w:r>
        <w:rPr>
          <w:spacing w:val="-1"/>
        </w:rPr>
        <w:t> </w:t>
      </w:r>
      <w:r>
        <w:rPr/>
        <w:t>feasibility</w:t>
      </w:r>
      <w:r>
        <w:rPr>
          <w:spacing w:val="-7"/>
        </w:rPr>
        <w:t> </w:t>
      </w:r>
      <w:r>
        <w:rPr/>
        <w:t>study</w:t>
      </w:r>
      <w:r>
        <w:rPr>
          <w:spacing w:val="-7"/>
        </w:rPr>
        <w:t> </w:t>
      </w:r>
      <w:r>
        <w:rPr/>
        <w:t>affects</w:t>
      </w:r>
      <w:r>
        <w:rPr>
          <w:spacing w:val="-2"/>
        </w:rPr>
        <w:t> </w:t>
      </w:r>
      <w:r>
        <w:rPr/>
        <w:t>loan repayment in the banking industry.</w:t>
      </w:r>
    </w:p>
    <w:p>
      <w:pPr>
        <w:pStyle w:val="BodyText"/>
        <w:ind w:left="500"/>
        <w:jc w:val="both"/>
      </w:pPr>
      <w:r>
        <w:rPr/>
        <w:t>HYOPTHESIS</w:t>
      </w:r>
      <w:r>
        <w:rPr>
          <w:spacing w:val="-5"/>
        </w:rPr>
        <w:t> TWO</w:t>
      </w:r>
    </w:p>
    <w:p>
      <w:pPr>
        <w:pStyle w:val="BodyText"/>
      </w:pPr>
    </w:p>
    <w:p>
      <w:pPr>
        <w:pStyle w:val="BodyText"/>
        <w:ind w:left="500"/>
      </w:pPr>
      <w:r>
        <w:rPr/>
        <w:t>HO:</w:t>
      </w:r>
      <w:r>
        <w:rPr>
          <w:spacing w:val="-3"/>
        </w:rPr>
        <w:t> </w:t>
      </w:r>
      <w:r>
        <w:rPr/>
        <w:t>The</w:t>
      </w:r>
      <w:r>
        <w:rPr>
          <w:spacing w:val="-4"/>
        </w:rPr>
        <w:t> </w:t>
      </w:r>
      <w:r>
        <w:rPr/>
        <w:t>diversion</w:t>
      </w:r>
      <w:r>
        <w:rPr>
          <w:spacing w:val="-3"/>
        </w:rPr>
        <w:t> </w:t>
      </w:r>
      <w:r>
        <w:rPr/>
        <w:t>of</w:t>
      </w:r>
      <w:r>
        <w:rPr>
          <w:spacing w:val="-3"/>
        </w:rPr>
        <w:t> </w:t>
      </w:r>
      <w:r>
        <w:rPr/>
        <w:t>bank</w:t>
      </w:r>
      <w:r>
        <w:rPr>
          <w:spacing w:val="-3"/>
        </w:rPr>
        <w:t> </w:t>
      </w:r>
      <w:r>
        <w:rPr/>
        <w:t>loans</w:t>
      </w:r>
      <w:r>
        <w:rPr>
          <w:spacing w:val="-3"/>
        </w:rPr>
        <w:t> </w:t>
      </w:r>
      <w:r>
        <w:rPr/>
        <w:t>to</w:t>
      </w:r>
      <w:r>
        <w:rPr>
          <w:spacing w:val="-3"/>
        </w:rPr>
        <w:t> </w:t>
      </w:r>
      <w:r>
        <w:rPr/>
        <w:t>unprofitable</w:t>
      </w:r>
      <w:r>
        <w:rPr>
          <w:spacing w:val="-2"/>
        </w:rPr>
        <w:t> </w:t>
      </w:r>
      <w:r>
        <w:rPr/>
        <w:t>ventures</w:t>
      </w:r>
      <w:r>
        <w:rPr>
          <w:spacing w:val="-3"/>
        </w:rPr>
        <w:t> </w:t>
      </w:r>
      <w:r>
        <w:rPr/>
        <w:t>doesn‟t</w:t>
      </w:r>
      <w:r>
        <w:rPr>
          <w:spacing w:val="-1"/>
        </w:rPr>
        <w:t> </w:t>
      </w:r>
      <w:r>
        <w:rPr/>
        <w:t>affect</w:t>
      </w:r>
      <w:r>
        <w:rPr>
          <w:spacing w:val="-3"/>
        </w:rPr>
        <w:t> </w:t>
      </w:r>
      <w:r>
        <w:rPr/>
        <w:t>loan</w:t>
      </w:r>
      <w:r>
        <w:rPr>
          <w:spacing w:val="-3"/>
        </w:rPr>
        <w:t> </w:t>
      </w:r>
      <w:r>
        <w:rPr>
          <w:spacing w:val="-2"/>
        </w:rPr>
        <w:t>repayment.</w:t>
      </w:r>
    </w:p>
    <w:p>
      <w:pPr>
        <w:spacing w:after="0"/>
        <w:sectPr>
          <w:pgSz w:w="11910" w:h="16840"/>
          <w:pgMar w:header="0" w:footer="1002" w:top="1340" w:bottom="1200" w:left="940" w:right="1220"/>
        </w:sectPr>
      </w:pPr>
    </w:p>
    <w:p>
      <w:pPr>
        <w:pStyle w:val="BodyText"/>
        <w:spacing w:before="73"/>
        <w:ind w:left="500"/>
      </w:pPr>
      <w:r>
        <w:rPr/>
        <w:t>Hi:</w:t>
      </w:r>
      <w:r>
        <w:rPr>
          <w:spacing w:val="-3"/>
        </w:rPr>
        <w:t> </w:t>
      </w:r>
      <w:r>
        <w:rPr/>
        <w:t>The</w:t>
      </w:r>
      <w:r>
        <w:rPr>
          <w:spacing w:val="-2"/>
        </w:rPr>
        <w:t> </w:t>
      </w:r>
      <w:r>
        <w:rPr/>
        <w:t>diversion</w:t>
      </w:r>
      <w:r>
        <w:rPr>
          <w:spacing w:val="-1"/>
        </w:rPr>
        <w:t> </w:t>
      </w:r>
      <w:r>
        <w:rPr/>
        <w:t>of</w:t>
      </w:r>
      <w:r>
        <w:rPr>
          <w:spacing w:val="-1"/>
        </w:rPr>
        <w:t> </w:t>
      </w:r>
      <w:r>
        <w:rPr/>
        <w:t>the</w:t>
      </w:r>
      <w:r>
        <w:rPr>
          <w:spacing w:val="-1"/>
        </w:rPr>
        <w:t> </w:t>
      </w:r>
      <w:r>
        <w:rPr/>
        <w:t>bank</w:t>
      </w:r>
      <w:r>
        <w:rPr>
          <w:spacing w:val="-1"/>
        </w:rPr>
        <w:t> </w:t>
      </w:r>
      <w:r>
        <w:rPr/>
        <w:t>loan</w:t>
      </w:r>
      <w:r>
        <w:rPr>
          <w:spacing w:val="-1"/>
        </w:rPr>
        <w:t> </w:t>
      </w:r>
      <w:r>
        <w:rPr/>
        <w:t>to</w:t>
      </w:r>
      <w:r>
        <w:rPr>
          <w:spacing w:val="-1"/>
        </w:rPr>
        <w:t> </w:t>
      </w:r>
      <w:r>
        <w:rPr/>
        <w:t>unprofitable ventures</w:t>
      </w:r>
      <w:r>
        <w:rPr>
          <w:spacing w:val="-1"/>
        </w:rPr>
        <w:t> </w:t>
      </w:r>
      <w:r>
        <w:rPr/>
        <w:t>affects</w:t>
      </w:r>
      <w:r>
        <w:rPr>
          <w:spacing w:val="-1"/>
        </w:rPr>
        <w:t> </w:t>
      </w:r>
      <w:r>
        <w:rPr/>
        <w:t>loan </w:t>
      </w:r>
      <w:r>
        <w:rPr>
          <w:spacing w:val="-2"/>
        </w:rPr>
        <w:t>repayment.</w:t>
      </w:r>
    </w:p>
    <w:p>
      <w:pPr>
        <w:pStyle w:val="BodyText"/>
      </w:pPr>
    </w:p>
    <w:p>
      <w:pPr>
        <w:pStyle w:val="BodyText"/>
      </w:pPr>
    </w:p>
    <w:p>
      <w:pPr>
        <w:pStyle w:val="BodyText"/>
        <w:spacing w:before="1"/>
      </w:pPr>
    </w:p>
    <w:p>
      <w:pPr>
        <w:pStyle w:val="BodyText"/>
        <w:ind w:left="1940"/>
      </w:pPr>
      <w:r>
        <w:rPr/>
        <w:t>TABLE</w:t>
      </w:r>
      <w:r>
        <w:rPr>
          <w:spacing w:val="-3"/>
        </w:rPr>
        <w:t> </w:t>
      </w:r>
      <w:r>
        <w:rPr>
          <w:spacing w:val="-5"/>
        </w:rPr>
        <w:t>4.2</w:t>
      </w:r>
    </w:p>
    <w:p>
      <w:pPr>
        <w:pStyle w:val="BodyText"/>
      </w:pPr>
    </w:p>
    <w:p>
      <w:pPr>
        <w:pStyle w:val="BodyText"/>
        <w:ind w:left="500"/>
      </w:pPr>
      <w:r>
        <w:rPr/>
        <w:t>CALCULATION</w:t>
      </w:r>
      <w:r>
        <w:rPr>
          <w:spacing w:val="-4"/>
        </w:rPr>
        <w:t> </w:t>
      </w:r>
      <w:r>
        <w:rPr/>
        <w:t>OF</w:t>
      </w:r>
      <w:r>
        <w:rPr>
          <w:spacing w:val="-4"/>
        </w:rPr>
        <w:t> </w:t>
      </w:r>
      <w:r>
        <w:rPr/>
        <w:t>CHI</w:t>
      </w:r>
      <w:r>
        <w:rPr>
          <w:spacing w:val="-6"/>
        </w:rPr>
        <w:t> </w:t>
      </w:r>
      <w:r>
        <w:rPr/>
        <w:t>SQUARE</w:t>
      </w:r>
      <w:r>
        <w:rPr>
          <w:spacing w:val="-2"/>
        </w:rPr>
        <w:t> </w:t>
      </w:r>
      <w:r>
        <w:rPr/>
        <w:t>XO2 FOR HYPOTHESIS</w:t>
      </w:r>
      <w:r>
        <w:rPr>
          <w:spacing w:val="-2"/>
        </w:rPr>
        <w:t> </w:t>
      </w:r>
      <w:r>
        <w:rPr>
          <w:spacing w:val="-5"/>
        </w:rPr>
        <w:t>TWO</w:t>
      </w:r>
    </w:p>
    <w:p>
      <w:pPr>
        <w:pStyle w:val="BodyText"/>
        <w:rPr>
          <w:sz w:val="20"/>
        </w:rPr>
      </w:pPr>
    </w:p>
    <w:p>
      <w:pPr>
        <w:pStyle w:val="BodyText"/>
        <w:rPr>
          <w:sz w:val="20"/>
        </w:rPr>
      </w:pPr>
    </w:p>
    <w:p>
      <w:pPr>
        <w:pStyle w:val="BodyText"/>
        <w:spacing w:before="146"/>
        <w:rPr>
          <w:sz w:val="20"/>
        </w:rPr>
      </w:pPr>
    </w:p>
    <w:tbl>
      <w:tblPr>
        <w:tblW w:w="0" w:type="auto"/>
        <w:jc w:val="left"/>
        <w:tblInd w:w="1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7"/>
        <w:gridCol w:w="1318"/>
        <w:gridCol w:w="1317"/>
        <w:gridCol w:w="1334"/>
        <w:gridCol w:w="1343"/>
        <w:gridCol w:w="1392"/>
      </w:tblGrid>
      <w:tr>
        <w:trPr>
          <w:trHeight w:val="1104" w:hRule="atLeast"/>
        </w:trPr>
        <w:tc>
          <w:tcPr>
            <w:tcW w:w="1457" w:type="dxa"/>
          </w:tcPr>
          <w:p>
            <w:pPr>
              <w:pStyle w:val="TableParagraph"/>
              <w:rPr>
                <w:sz w:val="24"/>
              </w:rPr>
            </w:pPr>
            <w:r>
              <w:rPr>
                <w:spacing w:val="-2"/>
                <w:sz w:val="24"/>
              </w:rPr>
              <w:t>Response</w:t>
            </w:r>
          </w:p>
          <w:p>
            <w:pPr>
              <w:pStyle w:val="TableParagraph"/>
              <w:spacing w:line="240" w:lineRule="auto"/>
              <w:ind w:left="0"/>
              <w:rPr>
                <w:sz w:val="24"/>
              </w:rPr>
            </w:pPr>
          </w:p>
          <w:p>
            <w:pPr>
              <w:pStyle w:val="TableParagraph"/>
              <w:spacing w:line="240" w:lineRule="auto"/>
              <w:rPr>
                <w:sz w:val="24"/>
              </w:rPr>
            </w:pPr>
            <w:r>
              <w:rPr>
                <w:spacing w:val="-2"/>
                <w:sz w:val="24"/>
              </w:rPr>
              <w:t>option</w:t>
            </w:r>
          </w:p>
        </w:tc>
        <w:tc>
          <w:tcPr>
            <w:tcW w:w="1318" w:type="dxa"/>
          </w:tcPr>
          <w:p>
            <w:pPr>
              <w:pStyle w:val="TableParagraph"/>
              <w:ind w:left="108"/>
              <w:rPr>
                <w:sz w:val="24"/>
              </w:rPr>
            </w:pPr>
            <w:r>
              <w:rPr>
                <w:spacing w:val="-5"/>
                <w:sz w:val="24"/>
              </w:rPr>
              <w:t>fo</w:t>
            </w:r>
          </w:p>
        </w:tc>
        <w:tc>
          <w:tcPr>
            <w:tcW w:w="1317" w:type="dxa"/>
          </w:tcPr>
          <w:p>
            <w:pPr>
              <w:pStyle w:val="TableParagraph"/>
              <w:rPr>
                <w:sz w:val="24"/>
              </w:rPr>
            </w:pPr>
            <w:r>
              <w:rPr>
                <w:spacing w:val="-5"/>
                <w:sz w:val="24"/>
              </w:rPr>
              <w:t>fe</w:t>
            </w:r>
          </w:p>
        </w:tc>
        <w:tc>
          <w:tcPr>
            <w:tcW w:w="1334" w:type="dxa"/>
          </w:tcPr>
          <w:p>
            <w:pPr>
              <w:pStyle w:val="TableParagraph"/>
              <w:ind w:left="108"/>
              <w:rPr>
                <w:sz w:val="24"/>
              </w:rPr>
            </w:pPr>
            <w:r>
              <w:rPr>
                <w:spacing w:val="-2"/>
                <w:sz w:val="24"/>
              </w:rPr>
              <w:t>Fo-</w:t>
            </w:r>
            <w:r>
              <w:rPr>
                <w:spacing w:val="-5"/>
                <w:sz w:val="24"/>
              </w:rPr>
              <w:t>fe</w:t>
            </w:r>
          </w:p>
        </w:tc>
        <w:tc>
          <w:tcPr>
            <w:tcW w:w="1343" w:type="dxa"/>
          </w:tcPr>
          <w:p>
            <w:pPr>
              <w:pStyle w:val="TableParagraph"/>
              <w:ind w:left="109"/>
              <w:rPr>
                <w:sz w:val="24"/>
              </w:rPr>
            </w:pPr>
            <w:r>
              <w:rPr>
                <w:spacing w:val="-2"/>
                <w:sz w:val="24"/>
              </w:rPr>
              <w:t>(fo-</w:t>
            </w:r>
            <w:r>
              <w:rPr>
                <w:spacing w:val="-4"/>
                <w:sz w:val="24"/>
              </w:rPr>
              <w:t>fe)</w:t>
            </w:r>
            <w:r>
              <w:rPr>
                <w:spacing w:val="-4"/>
                <w:sz w:val="24"/>
                <w:vertAlign w:val="superscript"/>
              </w:rPr>
              <w:t>2</w:t>
            </w:r>
          </w:p>
        </w:tc>
        <w:tc>
          <w:tcPr>
            <w:tcW w:w="1392" w:type="dxa"/>
          </w:tcPr>
          <w:p>
            <w:pPr>
              <w:pStyle w:val="TableParagraph"/>
              <w:ind w:left="110"/>
              <w:rPr>
                <w:sz w:val="24"/>
              </w:rPr>
            </w:pPr>
            <w:r>
              <w:rPr>
                <w:spacing w:val="-2"/>
                <w:sz w:val="24"/>
              </w:rPr>
              <w:t>∑(fo-fe)</w:t>
            </w:r>
            <w:r>
              <w:rPr>
                <w:spacing w:val="-2"/>
                <w:sz w:val="24"/>
                <w:vertAlign w:val="superscript"/>
              </w:rPr>
              <w:t>2</w:t>
            </w:r>
            <w:r>
              <w:rPr>
                <w:spacing w:val="-2"/>
                <w:sz w:val="24"/>
                <w:vertAlign w:val="baseline"/>
              </w:rPr>
              <w:t>/fe</w:t>
            </w:r>
          </w:p>
        </w:tc>
      </w:tr>
      <w:tr>
        <w:trPr>
          <w:trHeight w:val="551" w:hRule="atLeast"/>
        </w:trPr>
        <w:tc>
          <w:tcPr>
            <w:tcW w:w="1457" w:type="dxa"/>
          </w:tcPr>
          <w:p>
            <w:pPr>
              <w:pStyle w:val="TableParagraph"/>
              <w:rPr>
                <w:sz w:val="24"/>
              </w:rPr>
            </w:pPr>
            <w:r>
              <w:rPr>
                <w:spacing w:val="-5"/>
                <w:sz w:val="24"/>
              </w:rPr>
              <w:t>Yes</w:t>
            </w:r>
          </w:p>
        </w:tc>
        <w:tc>
          <w:tcPr>
            <w:tcW w:w="1318" w:type="dxa"/>
          </w:tcPr>
          <w:p>
            <w:pPr>
              <w:pStyle w:val="TableParagraph"/>
              <w:ind w:left="108"/>
              <w:rPr>
                <w:sz w:val="24"/>
              </w:rPr>
            </w:pPr>
            <w:r>
              <w:rPr>
                <w:spacing w:val="-5"/>
                <w:sz w:val="24"/>
              </w:rPr>
              <w:t>10</w:t>
            </w:r>
          </w:p>
        </w:tc>
        <w:tc>
          <w:tcPr>
            <w:tcW w:w="1317" w:type="dxa"/>
          </w:tcPr>
          <w:p>
            <w:pPr>
              <w:pStyle w:val="TableParagraph"/>
              <w:rPr>
                <w:sz w:val="24"/>
              </w:rPr>
            </w:pPr>
            <w:r>
              <w:rPr>
                <w:spacing w:val="-5"/>
                <w:sz w:val="24"/>
              </w:rPr>
              <w:t>12</w:t>
            </w:r>
          </w:p>
        </w:tc>
        <w:tc>
          <w:tcPr>
            <w:tcW w:w="1334" w:type="dxa"/>
          </w:tcPr>
          <w:p>
            <w:pPr>
              <w:pStyle w:val="TableParagraph"/>
              <w:ind w:left="108"/>
              <w:rPr>
                <w:sz w:val="24"/>
              </w:rPr>
            </w:pPr>
            <w:r>
              <w:rPr>
                <w:spacing w:val="-2"/>
                <w:sz w:val="24"/>
              </w:rPr>
              <w:t>-</w:t>
            </w:r>
            <w:r>
              <w:rPr>
                <w:spacing w:val="-12"/>
                <w:sz w:val="24"/>
              </w:rPr>
              <w:t>2</w:t>
            </w:r>
          </w:p>
        </w:tc>
        <w:tc>
          <w:tcPr>
            <w:tcW w:w="1343" w:type="dxa"/>
          </w:tcPr>
          <w:p>
            <w:pPr>
              <w:pStyle w:val="TableParagraph"/>
              <w:ind w:left="109"/>
              <w:rPr>
                <w:sz w:val="24"/>
              </w:rPr>
            </w:pPr>
            <w:r>
              <w:rPr>
                <w:spacing w:val="-10"/>
                <w:sz w:val="24"/>
              </w:rPr>
              <w:t>4</w:t>
            </w:r>
          </w:p>
        </w:tc>
        <w:tc>
          <w:tcPr>
            <w:tcW w:w="1392" w:type="dxa"/>
          </w:tcPr>
          <w:p>
            <w:pPr>
              <w:pStyle w:val="TableParagraph"/>
              <w:ind w:left="110"/>
              <w:rPr>
                <w:sz w:val="24"/>
              </w:rPr>
            </w:pPr>
            <w:r>
              <w:rPr>
                <w:spacing w:val="-4"/>
                <w:sz w:val="24"/>
              </w:rPr>
              <w:t>0.33</w:t>
            </w:r>
          </w:p>
        </w:tc>
      </w:tr>
      <w:tr>
        <w:trPr>
          <w:trHeight w:val="551" w:hRule="atLeast"/>
        </w:trPr>
        <w:tc>
          <w:tcPr>
            <w:tcW w:w="1457" w:type="dxa"/>
          </w:tcPr>
          <w:p>
            <w:pPr>
              <w:pStyle w:val="TableParagraph"/>
              <w:rPr>
                <w:sz w:val="24"/>
              </w:rPr>
            </w:pPr>
            <w:r>
              <w:rPr>
                <w:spacing w:val="-5"/>
                <w:sz w:val="24"/>
              </w:rPr>
              <w:t>No</w:t>
            </w:r>
          </w:p>
        </w:tc>
        <w:tc>
          <w:tcPr>
            <w:tcW w:w="1318" w:type="dxa"/>
          </w:tcPr>
          <w:p>
            <w:pPr>
              <w:pStyle w:val="TableParagraph"/>
              <w:ind w:left="108"/>
              <w:rPr>
                <w:sz w:val="24"/>
              </w:rPr>
            </w:pPr>
            <w:r>
              <w:rPr>
                <w:spacing w:val="-5"/>
                <w:sz w:val="24"/>
              </w:rPr>
              <w:t>24</w:t>
            </w:r>
          </w:p>
        </w:tc>
        <w:tc>
          <w:tcPr>
            <w:tcW w:w="1317" w:type="dxa"/>
          </w:tcPr>
          <w:p>
            <w:pPr>
              <w:pStyle w:val="TableParagraph"/>
              <w:rPr>
                <w:sz w:val="24"/>
              </w:rPr>
            </w:pPr>
            <w:r>
              <w:rPr>
                <w:spacing w:val="-5"/>
                <w:sz w:val="24"/>
              </w:rPr>
              <w:t>12</w:t>
            </w:r>
          </w:p>
        </w:tc>
        <w:tc>
          <w:tcPr>
            <w:tcW w:w="1334" w:type="dxa"/>
          </w:tcPr>
          <w:p>
            <w:pPr>
              <w:pStyle w:val="TableParagraph"/>
              <w:ind w:left="108"/>
              <w:rPr>
                <w:sz w:val="24"/>
              </w:rPr>
            </w:pPr>
            <w:r>
              <w:rPr>
                <w:spacing w:val="-5"/>
                <w:sz w:val="24"/>
              </w:rPr>
              <w:t>12</w:t>
            </w:r>
          </w:p>
        </w:tc>
        <w:tc>
          <w:tcPr>
            <w:tcW w:w="1343" w:type="dxa"/>
          </w:tcPr>
          <w:p>
            <w:pPr>
              <w:pStyle w:val="TableParagraph"/>
              <w:ind w:left="109"/>
              <w:rPr>
                <w:sz w:val="24"/>
              </w:rPr>
            </w:pPr>
            <w:r>
              <w:rPr>
                <w:spacing w:val="-5"/>
                <w:sz w:val="24"/>
              </w:rPr>
              <w:t>144</w:t>
            </w:r>
          </w:p>
        </w:tc>
        <w:tc>
          <w:tcPr>
            <w:tcW w:w="1392" w:type="dxa"/>
          </w:tcPr>
          <w:p>
            <w:pPr>
              <w:pStyle w:val="TableParagraph"/>
              <w:ind w:left="110"/>
              <w:rPr>
                <w:sz w:val="24"/>
              </w:rPr>
            </w:pPr>
            <w:r>
              <w:rPr>
                <w:spacing w:val="-4"/>
                <w:sz w:val="24"/>
              </w:rPr>
              <w:t>12.0</w:t>
            </w:r>
          </w:p>
        </w:tc>
      </w:tr>
      <w:tr>
        <w:trPr>
          <w:trHeight w:val="551" w:hRule="atLeast"/>
        </w:trPr>
        <w:tc>
          <w:tcPr>
            <w:tcW w:w="1457" w:type="dxa"/>
          </w:tcPr>
          <w:p>
            <w:pPr>
              <w:pStyle w:val="TableParagraph"/>
              <w:rPr>
                <w:sz w:val="24"/>
              </w:rPr>
            </w:pPr>
            <w:r>
              <w:rPr>
                <w:sz w:val="24"/>
              </w:rPr>
              <w:t>No </w:t>
            </w:r>
            <w:r>
              <w:rPr>
                <w:spacing w:val="-4"/>
                <w:sz w:val="24"/>
              </w:rPr>
              <w:t>idea</w:t>
            </w:r>
          </w:p>
        </w:tc>
        <w:tc>
          <w:tcPr>
            <w:tcW w:w="1318" w:type="dxa"/>
          </w:tcPr>
          <w:p>
            <w:pPr>
              <w:pStyle w:val="TableParagraph"/>
              <w:ind w:left="108"/>
              <w:rPr>
                <w:sz w:val="24"/>
              </w:rPr>
            </w:pPr>
            <w:r>
              <w:rPr>
                <w:spacing w:val="-10"/>
                <w:sz w:val="24"/>
              </w:rPr>
              <w:t>2</w:t>
            </w:r>
          </w:p>
        </w:tc>
        <w:tc>
          <w:tcPr>
            <w:tcW w:w="1317" w:type="dxa"/>
          </w:tcPr>
          <w:p>
            <w:pPr>
              <w:pStyle w:val="TableParagraph"/>
              <w:rPr>
                <w:sz w:val="24"/>
              </w:rPr>
            </w:pPr>
            <w:r>
              <w:rPr>
                <w:spacing w:val="-5"/>
                <w:sz w:val="24"/>
              </w:rPr>
              <w:t>12</w:t>
            </w:r>
          </w:p>
        </w:tc>
        <w:tc>
          <w:tcPr>
            <w:tcW w:w="1334" w:type="dxa"/>
          </w:tcPr>
          <w:p>
            <w:pPr>
              <w:pStyle w:val="TableParagraph"/>
              <w:ind w:left="108"/>
              <w:rPr>
                <w:sz w:val="24"/>
              </w:rPr>
            </w:pPr>
            <w:r>
              <w:rPr>
                <w:spacing w:val="-2"/>
                <w:sz w:val="24"/>
              </w:rPr>
              <w:t>-</w:t>
            </w:r>
            <w:r>
              <w:rPr>
                <w:spacing w:val="-7"/>
                <w:sz w:val="24"/>
              </w:rPr>
              <w:t>10</w:t>
            </w:r>
          </w:p>
        </w:tc>
        <w:tc>
          <w:tcPr>
            <w:tcW w:w="1343" w:type="dxa"/>
          </w:tcPr>
          <w:p>
            <w:pPr>
              <w:pStyle w:val="TableParagraph"/>
              <w:ind w:left="109"/>
              <w:rPr>
                <w:sz w:val="24"/>
              </w:rPr>
            </w:pPr>
            <w:r>
              <w:rPr>
                <w:spacing w:val="-5"/>
                <w:sz w:val="24"/>
              </w:rPr>
              <w:t>100</w:t>
            </w:r>
          </w:p>
        </w:tc>
        <w:tc>
          <w:tcPr>
            <w:tcW w:w="1392" w:type="dxa"/>
          </w:tcPr>
          <w:p>
            <w:pPr>
              <w:pStyle w:val="TableParagraph"/>
              <w:ind w:left="110"/>
              <w:rPr>
                <w:sz w:val="24"/>
              </w:rPr>
            </w:pPr>
            <w:r>
              <w:rPr>
                <w:spacing w:val="-4"/>
                <w:sz w:val="24"/>
              </w:rPr>
              <w:t>8.33</w:t>
            </w:r>
          </w:p>
        </w:tc>
      </w:tr>
      <w:tr>
        <w:trPr>
          <w:trHeight w:val="553" w:hRule="atLeast"/>
        </w:trPr>
        <w:tc>
          <w:tcPr>
            <w:tcW w:w="1457" w:type="dxa"/>
          </w:tcPr>
          <w:p>
            <w:pPr>
              <w:pStyle w:val="TableParagraph"/>
              <w:spacing w:line="270" w:lineRule="exact"/>
              <w:rPr>
                <w:sz w:val="24"/>
              </w:rPr>
            </w:pPr>
            <w:r>
              <w:rPr>
                <w:spacing w:val="-2"/>
                <w:sz w:val="24"/>
              </w:rPr>
              <w:t>Total</w:t>
            </w:r>
          </w:p>
        </w:tc>
        <w:tc>
          <w:tcPr>
            <w:tcW w:w="1318" w:type="dxa"/>
          </w:tcPr>
          <w:p>
            <w:pPr>
              <w:pStyle w:val="TableParagraph"/>
              <w:spacing w:line="270" w:lineRule="exact"/>
              <w:ind w:left="108"/>
              <w:rPr>
                <w:sz w:val="24"/>
              </w:rPr>
            </w:pPr>
            <w:r>
              <w:rPr>
                <w:spacing w:val="-5"/>
                <w:sz w:val="24"/>
              </w:rPr>
              <w:t>36</w:t>
            </w:r>
          </w:p>
        </w:tc>
        <w:tc>
          <w:tcPr>
            <w:tcW w:w="1317" w:type="dxa"/>
          </w:tcPr>
          <w:p>
            <w:pPr>
              <w:pStyle w:val="TableParagraph"/>
              <w:spacing w:line="270" w:lineRule="exact"/>
              <w:rPr>
                <w:sz w:val="24"/>
              </w:rPr>
            </w:pPr>
            <w:r>
              <w:rPr>
                <w:spacing w:val="-5"/>
                <w:sz w:val="24"/>
              </w:rPr>
              <w:t>36</w:t>
            </w:r>
          </w:p>
        </w:tc>
        <w:tc>
          <w:tcPr>
            <w:tcW w:w="1334" w:type="dxa"/>
          </w:tcPr>
          <w:p>
            <w:pPr>
              <w:pStyle w:val="TableParagraph"/>
              <w:spacing w:line="270" w:lineRule="exact"/>
              <w:ind w:left="108"/>
              <w:rPr>
                <w:sz w:val="24"/>
              </w:rPr>
            </w:pPr>
            <w:r>
              <w:rPr>
                <w:spacing w:val="-10"/>
                <w:sz w:val="24"/>
              </w:rPr>
              <w:t>0</w:t>
            </w:r>
          </w:p>
        </w:tc>
        <w:tc>
          <w:tcPr>
            <w:tcW w:w="1343" w:type="dxa"/>
          </w:tcPr>
          <w:p>
            <w:pPr>
              <w:pStyle w:val="TableParagraph"/>
              <w:spacing w:line="270" w:lineRule="exact"/>
              <w:ind w:left="109"/>
              <w:rPr>
                <w:sz w:val="24"/>
              </w:rPr>
            </w:pPr>
            <w:r>
              <w:rPr>
                <w:spacing w:val="-5"/>
                <w:sz w:val="24"/>
              </w:rPr>
              <w:t>248</w:t>
            </w:r>
          </w:p>
        </w:tc>
        <w:tc>
          <w:tcPr>
            <w:tcW w:w="1392" w:type="dxa"/>
          </w:tcPr>
          <w:p>
            <w:pPr>
              <w:pStyle w:val="TableParagraph"/>
              <w:spacing w:line="270" w:lineRule="exact"/>
              <w:ind w:left="110"/>
              <w:rPr>
                <w:sz w:val="24"/>
              </w:rPr>
            </w:pPr>
            <w:r>
              <w:rPr>
                <w:spacing w:val="-2"/>
                <w:sz w:val="24"/>
              </w:rPr>
              <w:t>20.66</w:t>
            </w:r>
          </w:p>
        </w:tc>
      </w:tr>
    </w:tbl>
    <w:p>
      <w:pPr>
        <w:pStyle w:val="BodyText"/>
        <w:spacing w:before="270"/>
      </w:pPr>
    </w:p>
    <w:p>
      <w:pPr>
        <w:pStyle w:val="BodyText"/>
        <w:spacing w:line="480" w:lineRule="auto" w:before="1"/>
        <w:ind w:left="500" w:right="5269"/>
      </w:pPr>
      <w:r>
        <w:rPr/>
        <w:t>SOURCE: Researcher‟s computation Chi-square</w:t>
      </w:r>
      <w:r>
        <w:rPr>
          <w:spacing w:val="-8"/>
        </w:rPr>
        <w:t> </w:t>
      </w:r>
      <w:r>
        <w:rPr/>
        <w:t>computed</w:t>
      </w:r>
      <w:r>
        <w:rPr>
          <w:spacing w:val="-7"/>
        </w:rPr>
        <w:t> </w:t>
      </w:r>
      <w:r>
        <w:rPr/>
        <w:t>value</w:t>
      </w:r>
      <w:r>
        <w:rPr>
          <w:spacing w:val="-7"/>
        </w:rPr>
        <w:t> </w:t>
      </w:r>
      <w:r>
        <w:rPr/>
        <w:t>(x0</w:t>
      </w:r>
      <w:r>
        <w:rPr>
          <w:vertAlign w:val="superscript"/>
        </w:rPr>
        <w:t>2</w:t>
      </w:r>
      <w:r>
        <w:rPr>
          <w:vertAlign w:val="baseline"/>
        </w:rPr>
        <w:t>)</w:t>
      </w:r>
      <w:r>
        <w:rPr>
          <w:spacing w:val="-7"/>
          <w:vertAlign w:val="baseline"/>
        </w:rPr>
        <w:t> </w:t>
      </w:r>
      <w:r>
        <w:rPr>
          <w:vertAlign w:val="baseline"/>
        </w:rPr>
        <w:t>=</w:t>
      </w:r>
      <w:r>
        <w:rPr>
          <w:spacing w:val="-8"/>
          <w:vertAlign w:val="baseline"/>
        </w:rPr>
        <w:t> </w:t>
      </w:r>
      <w:r>
        <w:rPr>
          <w:vertAlign w:val="baseline"/>
        </w:rPr>
        <w:t>20.66 At 0.05 level of significance</w:t>
      </w:r>
    </w:p>
    <w:p>
      <w:pPr>
        <w:pStyle w:val="BodyText"/>
        <w:spacing w:line="480" w:lineRule="auto"/>
        <w:ind w:left="500" w:right="5269"/>
      </w:pPr>
      <w:r>
        <w:rPr/>
        <w:t>Degree of freedom (df) (3-1) (2-1) = 2 From</w:t>
      </w:r>
      <w:r>
        <w:rPr>
          <w:spacing w:val="-1"/>
        </w:rPr>
        <w:t> </w:t>
      </w:r>
      <w:r>
        <w:rPr/>
        <w:t>the table: critical</w:t>
      </w:r>
      <w:r>
        <w:rPr>
          <w:spacing w:val="1"/>
        </w:rPr>
        <w:t> </w:t>
      </w:r>
      <w:r>
        <w:rPr/>
        <w:t>value</w:t>
      </w:r>
      <w:r>
        <w:rPr>
          <w:spacing w:val="-1"/>
        </w:rPr>
        <w:t> </w:t>
      </w:r>
      <w:r>
        <w:rPr/>
        <w:t>xo</w:t>
      </w:r>
      <w:r>
        <w:rPr>
          <w:vertAlign w:val="superscript"/>
        </w:rPr>
        <w:t>2</w:t>
      </w:r>
      <w:r>
        <w:rPr>
          <w:spacing w:val="-18"/>
          <w:vertAlign w:val="baseline"/>
        </w:rPr>
        <w:t> </w:t>
      </w:r>
      <w:r>
        <w:rPr>
          <w:vertAlign w:val="baseline"/>
        </w:rPr>
        <w:t>=</w:t>
      </w:r>
      <w:r>
        <w:rPr>
          <w:spacing w:val="-1"/>
          <w:vertAlign w:val="baseline"/>
        </w:rPr>
        <w:t> </w:t>
      </w:r>
      <w:r>
        <w:rPr>
          <w:spacing w:val="-4"/>
          <w:vertAlign w:val="baseline"/>
        </w:rPr>
        <w:t>5.99</w:t>
      </w:r>
    </w:p>
    <w:p>
      <w:pPr>
        <w:pStyle w:val="BodyText"/>
        <w:ind w:left="500"/>
      </w:pPr>
      <w:r>
        <w:rPr/>
        <w:t>RESULT</w:t>
      </w:r>
      <w:r>
        <w:rPr>
          <w:spacing w:val="-3"/>
        </w:rPr>
        <w:t> </w:t>
      </w:r>
      <w:r>
        <w:rPr/>
        <w:t>ANALYSIS</w:t>
      </w:r>
      <w:r>
        <w:rPr>
          <w:spacing w:val="-1"/>
        </w:rPr>
        <w:t> </w:t>
      </w:r>
      <w:r>
        <w:rPr/>
        <w:t>AND</w:t>
      </w:r>
      <w:r>
        <w:rPr>
          <w:spacing w:val="-1"/>
        </w:rPr>
        <w:t> </w:t>
      </w:r>
      <w:r>
        <w:rPr>
          <w:spacing w:val="-2"/>
        </w:rPr>
        <w:t>INTERPRETATION</w:t>
      </w:r>
    </w:p>
    <w:p>
      <w:pPr>
        <w:pStyle w:val="BodyText"/>
      </w:pPr>
    </w:p>
    <w:p>
      <w:pPr>
        <w:pStyle w:val="BodyText"/>
        <w:spacing w:before="1"/>
        <w:ind w:left="500"/>
      </w:pPr>
      <w:r>
        <w:rPr/>
        <w:t>From</w:t>
      </w:r>
      <w:r>
        <w:rPr>
          <w:spacing w:val="-1"/>
        </w:rPr>
        <w:t> </w:t>
      </w:r>
      <w:r>
        <w:rPr/>
        <w:t>the</w:t>
      </w:r>
      <w:r>
        <w:rPr>
          <w:spacing w:val="-1"/>
        </w:rPr>
        <w:t> </w:t>
      </w:r>
      <w:r>
        <w:rPr/>
        <w:t>table</w:t>
      </w:r>
      <w:r>
        <w:rPr>
          <w:spacing w:val="-1"/>
        </w:rPr>
        <w:t> </w:t>
      </w:r>
      <w:r>
        <w:rPr/>
        <w:t>4.2, xo</w:t>
      </w:r>
      <w:r>
        <w:rPr>
          <w:vertAlign w:val="superscript"/>
        </w:rPr>
        <w:t>2</w:t>
      </w:r>
      <w:r>
        <w:rPr>
          <w:vertAlign w:val="baseline"/>
        </w:rPr>
        <w:t> computed</w:t>
      </w:r>
      <w:r>
        <w:rPr>
          <w:spacing w:val="-1"/>
          <w:vertAlign w:val="baseline"/>
        </w:rPr>
        <w:t> </w:t>
      </w:r>
      <w:r>
        <w:rPr>
          <w:spacing w:val="-2"/>
          <w:vertAlign w:val="baseline"/>
        </w:rPr>
        <w:t>value</w:t>
      </w:r>
    </w:p>
    <w:p>
      <w:pPr>
        <w:pStyle w:val="BodyText"/>
        <w:spacing w:line="480" w:lineRule="auto" w:before="276"/>
        <w:ind w:left="500" w:right="219"/>
        <w:jc w:val="both"/>
      </w:pPr>
      <w:r>
        <w:rPr/>
        <w:t>20.66 critical value 5.99.therefore, the null hypothesis (HO) is rejected while the alternative hypothesis (Hi) is accepted which states that the diversion of bank loan to unprofitable ventures affects loan repayment.</w:t>
      </w:r>
    </w:p>
    <w:p>
      <w:pPr>
        <w:spacing w:after="0" w:line="480" w:lineRule="auto"/>
        <w:jc w:val="both"/>
        <w:sectPr>
          <w:pgSz w:w="11910" w:h="16840"/>
          <w:pgMar w:header="0" w:footer="1002" w:top="1340" w:bottom="1200" w:left="940" w:right="1220"/>
        </w:sectPr>
      </w:pPr>
    </w:p>
    <w:p>
      <w:pPr>
        <w:pStyle w:val="BodyText"/>
        <w:spacing w:before="73"/>
        <w:ind w:left="500"/>
      </w:pPr>
      <w:r>
        <w:rPr/>
        <w:t>HYPOTHESIS</w:t>
      </w:r>
      <w:r>
        <w:rPr>
          <w:spacing w:val="-7"/>
        </w:rPr>
        <w:t> </w:t>
      </w:r>
      <w:r>
        <w:rPr>
          <w:spacing w:val="-2"/>
        </w:rPr>
        <w:t>THREE</w:t>
      </w:r>
    </w:p>
    <w:p>
      <w:pPr>
        <w:pStyle w:val="BodyText"/>
      </w:pPr>
    </w:p>
    <w:p>
      <w:pPr>
        <w:pStyle w:val="BodyText"/>
        <w:spacing w:line="480" w:lineRule="auto" w:before="1"/>
        <w:ind w:left="500"/>
      </w:pPr>
      <w:r>
        <w:rPr/>
        <w:t>H0:</w:t>
      </w:r>
      <w:r>
        <w:rPr>
          <w:spacing w:val="40"/>
        </w:rPr>
        <w:t> </w:t>
      </w:r>
      <w:r>
        <w:rPr/>
        <w:t>The</w:t>
      </w:r>
      <w:r>
        <w:rPr>
          <w:spacing w:val="40"/>
        </w:rPr>
        <w:t> </w:t>
      </w:r>
      <w:r>
        <w:rPr/>
        <w:t>problem</w:t>
      </w:r>
      <w:r>
        <w:rPr>
          <w:spacing w:val="40"/>
        </w:rPr>
        <w:t> </w:t>
      </w:r>
      <w:r>
        <w:rPr/>
        <w:t>of</w:t>
      </w:r>
      <w:r>
        <w:rPr>
          <w:spacing w:val="40"/>
        </w:rPr>
        <w:t> </w:t>
      </w:r>
      <w:r>
        <w:rPr/>
        <w:t>poor</w:t>
      </w:r>
      <w:r>
        <w:rPr>
          <w:spacing w:val="40"/>
        </w:rPr>
        <w:t> </w:t>
      </w:r>
      <w:r>
        <w:rPr/>
        <w:t>attention</w:t>
      </w:r>
      <w:r>
        <w:rPr>
          <w:spacing w:val="40"/>
        </w:rPr>
        <w:t> </w:t>
      </w:r>
      <w:r>
        <w:rPr/>
        <w:t>given</w:t>
      </w:r>
      <w:r>
        <w:rPr>
          <w:spacing w:val="40"/>
        </w:rPr>
        <w:t> </w:t>
      </w:r>
      <w:r>
        <w:rPr/>
        <w:t>to</w:t>
      </w:r>
      <w:r>
        <w:rPr>
          <w:spacing w:val="40"/>
        </w:rPr>
        <w:t> </w:t>
      </w:r>
      <w:r>
        <w:rPr/>
        <w:t>distribution</w:t>
      </w:r>
      <w:r>
        <w:rPr>
          <w:spacing w:val="40"/>
        </w:rPr>
        <w:t> </w:t>
      </w:r>
      <w:r>
        <w:rPr/>
        <w:t>of</w:t>
      </w:r>
      <w:r>
        <w:rPr>
          <w:spacing w:val="40"/>
        </w:rPr>
        <w:t> </w:t>
      </w:r>
      <w:r>
        <w:rPr/>
        <w:t>loans</w:t>
      </w:r>
      <w:r>
        <w:rPr>
          <w:spacing w:val="40"/>
        </w:rPr>
        <w:t> </w:t>
      </w:r>
      <w:r>
        <w:rPr/>
        <w:t>has</w:t>
      </w:r>
      <w:r>
        <w:rPr>
          <w:spacing w:val="40"/>
        </w:rPr>
        <w:t> </w:t>
      </w:r>
      <w:r>
        <w:rPr/>
        <w:t>effect</w:t>
      </w:r>
      <w:r>
        <w:rPr>
          <w:spacing w:val="40"/>
        </w:rPr>
        <w:t> </w:t>
      </w:r>
      <w:r>
        <w:rPr/>
        <w:t>on</w:t>
      </w:r>
      <w:r>
        <w:rPr>
          <w:spacing w:val="40"/>
        </w:rPr>
        <w:t> </w:t>
      </w:r>
      <w:r>
        <w:rPr/>
        <w:t>bank‟s</w:t>
      </w:r>
      <w:r>
        <w:rPr>
          <w:spacing w:val="80"/>
        </w:rPr>
        <w:t> </w:t>
      </w:r>
      <w:r>
        <w:rPr>
          <w:spacing w:val="-2"/>
        </w:rPr>
        <w:t>performance.</w:t>
      </w:r>
    </w:p>
    <w:p>
      <w:pPr>
        <w:pStyle w:val="BodyText"/>
        <w:spacing w:line="480" w:lineRule="auto"/>
        <w:ind w:left="500"/>
      </w:pPr>
      <w:r>
        <w:rPr/>
        <w:t>Hi:</w:t>
      </w:r>
      <w:r>
        <w:rPr>
          <w:spacing w:val="39"/>
        </w:rPr>
        <w:t> </w:t>
      </w:r>
      <w:r>
        <w:rPr/>
        <w:t>The</w:t>
      </w:r>
      <w:r>
        <w:rPr>
          <w:spacing w:val="38"/>
        </w:rPr>
        <w:t> </w:t>
      </w:r>
      <w:r>
        <w:rPr/>
        <w:t>problem</w:t>
      </w:r>
      <w:r>
        <w:rPr>
          <w:spacing w:val="38"/>
        </w:rPr>
        <w:t> </w:t>
      </w:r>
      <w:r>
        <w:rPr/>
        <w:t>of</w:t>
      </w:r>
      <w:r>
        <w:rPr>
          <w:spacing w:val="38"/>
        </w:rPr>
        <w:t> </w:t>
      </w:r>
      <w:r>
        <w:rPr/>
        <w:t>poor</w:t>
      </w:r>
      <w:r>
        <w:rPr>
          <w:spacing w:val="40"/>
        </w:rPr>
        <w:t> </w:t>
      </w:r>
      <w:r>
        <w:rPr/>
        <w:t>attention</w:t>
      </w:r>
      <w:r>
        <w:rPr>
          <w:spacing w:val="38"/>
        </w:rPr>
        <w:t> </w:t>
      </w:r>
      <w:r>
        <w:rPr/>
        <w:t>given</w:t>
      </w:r>
      <w:r>
        <w:rPr>
          <w:spacing w:val="38"/>
        </w:rPr>
        <w:t> </w:t>
      </w:r>
      <w:r>
        <w:rPr/>
        <w:t>to</w:t>
      </w:r>
      <w:r>
        <w:rPr>
          <w:spacing w:val="39"/>
        </w:rPr>
        <w:t> </w:t>
      </w:r>
      <w:r>
        <w:rPr/>
        <w:t>distribution</w:t>
      </w:r>
      <w:r>
        <w:rPr>
          <w:spacing w:val="38"/>
        </w:rPr>
        <w:t> </w:t>
      </w:r>
      <w:r>
        <w:rPr/>
        <w:t>of</w:t>
      </w:r>
      <w:r>
        <w:rPr>
          <w:spacing w:val="38"/>
        </w:rPr>
        <w:t> </w:t>
      </w:r>
      <w:r>
        <w:rPr/>
        <w:t>loans</w:t>
      </w:r>
      <w:r>
        <w:rPr>
          <w:spacing w:val="38"/>
        </w:rPr>
        <w:t> </w:t>
      </w:r>
      <w:r>
        <w:rPr/>
        <w:t>has</w:t>
      </w:r>
      <w:r>
        <w:rPr>
          <w:spacing w:val="39"/>
        </w:rPr>
        <w:t> </w:t>
      </w:r>
      <w:r>
        <w:rPr/>
        <w:t>no</w:t>
      </w:r>
      <w:r>
        <w:rPr>
          <w:spacing w:val="38"/>
        </w:rPr>
        <w:t> </w:t>
      </w:r>
      <w:r>
        <w:rPr/>
        <w:t>effect</w:t>
      </w:r>
      <w:r>
        <w:rPr>
          <w:spacing w:val="39"/>
        </w:rPr>
        <w:t> </w:t>
      </w:r>
      <w:r>
        <w:rPr/>
        <w:t>on</w:t>
      </w:r>
      <w:r>
        <w:rPr>
          <w:spacing w:val="38"/>
        </w:rPr>
        <w:t> </w:t>
      </w:r>
      <w:r>
        <w:rPr/>
        <w:t>bank‟s </w:t>
      </w:r>
      <w:r>
        <w:rPr>
          <w:spacing w:val="-2"/>
        </w:rPr>
        <w:t>performance.</w:t>
      </w:r>
    </w:p>
    <w:p>
      <w:pPr>
        <w:pStyle w:val="BodyText"/>
        <w:ind w:left="500"/>
      </w:pPr>
      <w:r>
        <w:rPr/>
        <w:t>TABLE</w:t>
      </w:r>
      <w:r>
        <w:rPr>
          <w:spacing w:val="-3"/>
        </w:rPr>
        <w:t> </w:t>
      </w:r>
      <w:r>
        <w:rPr>
          <w:spacing w:val="-5"/>
        </w:rPr>
        <w:t>4.3</w:t>
      </w:r>
    </w:p>
    <w:p>
      <w:pPr>
        <w:pStyle w:val="BodyText"/>
        <w:spacing w:before="2"/>
      </w:pPr>
    </w:p>
    <w:p>
      <w:pPr>
        <w:pStyle w:val="BodyText"/>
        <w:ind w:left="500"/>
      </w:pPr>
      <w:r>
        <w:rPr/>
        <w:t>CALCULATION</w:t>
      </w:r>
      <w:r>
        <w:rPr>
          <w:spacing w:val="-4"/>
        </w:rPr>
        <w:t> </w:t>
      </w:r>
      <w:r>
        <w:rPr/>
        <w:t>OF</w:t>
      </w:r>
      <w:r>
        <w:rPr>
          <w:spacing w:val="-4"/>
        </w:rPr>
        <w:t> </w:t>
      </w:r>
      <w:r>
        <w:rPr/>
        <w:t>CHI-SQUARE</w:t>
      </w:r>
      <w:r>
        <w:rPr>
          <w:spacing w:val="-2"/>
        </w:rPr>
        <w:t> </w:t>
      </w:r>
      <w:r>
        <w:rPr/>
        <w:t>(X02)</w:t>
      </w:r>
      <w:r>
        <w:rPr>
          <w:spacing w:val="-3"/>
        </w:rPr>
        <w:t> </w:t>
      </w:r>
      <w:r>
        <w:rPr/>
        <w:t>FOT</w:t>
      </w:r>
      <w:r>
        <w:rPr>
          <w:spacing w:val="-1"/>
        </w:rPr>
        <w:t> </w:t>
      </w:r>
      <w:r>
        <w:rPr/>
        <w:t>HYPOTHESIS</w:t>
      </w:r>
      <w:r>
        <w:rPr>
          <w:spacing w:val="-2"/>
        </w:rPr>
        <w:t> THREE</w:t>
      </w:r>
    </w:p>
    <w:p>
      <w:pPr>
        <w:pStyle w:val="BodyText"/>
        <w:rPr>
          <w:sz w:val="20"/>
        </w:rPr>
      </w:pPr>
    </w:p>
    <w:p>
      <w:pPr>
        <w:pStyle w:val="BodyText"/>
        <w:spacing w:before="22"/>
        <w:rPr>
          <w:sz w:val="20"/>
        </w:rPr>
      </w:pPr>
    </w:p>
    <w:tbl>
      <w:tblPr>
        <w:tblW w:w="0" w:type="auto"/>
        <w:jc w:val="left"/>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8"/>
        <w:gridCol w:w="1532"/>
        <w:gridCol w:w="1349"/>
        <w:gridCol w:w="1261"/>
        <w:gridCol w:w="1294"/>
        <w:gridCol w:w="1542"/>
      </w:tblGrid>
      <w:tr>
        <w:trPr>
          <w:trHeight w:val="551" w:hRule="atLeast"/>
        </w:trPr>
        <w:tc>
          <w:tcPr>
            <w:tcW w:w="2268" w:type="dxa"/>
          </w:tcPr>
          <w:p>
            <w:pPr>
              <w:pStyle w:val="TableParagraph"/>
              <w:rPr>
                <w:sz w:val="24"/>
              </w:rPr>
            </w:pPr>
            <w:r>
              <w:rPr>
                <w:sz w:val="24"/>
              </w:rPr>
              <w:t>Response</w:t>
            </w:r>
            <w:r>
              <w:rPr>
                <w:spacing w:val="-1"/>
                <w:sz w:val="24"/>
              </w:rPr>
              <w:t> </w:t>
            </w:r>
            <w:r>
              <w:rPr>
                <w:spacing w:val="-2"/>
                <w:sz w:val="24"/>
              </w:rPr>
              <w:t>option</w:t>
            </w:r>
          </w:p>
        </w:tc>
        <w:tc>
          <w:tcPr>
            <w:tcW w:w="1532" w:type="dxa"/>
          </w:tcPr>
          <w:p>
            <w:pPr>
              <w:pStyle w:val="TableParagraph"/>
              <w:rPr>
                <w:sz w:val="24"/>
              </w:rPr>
            </w:pPr>
            <w:r>
              <w:rPr>
                <w:spacing w:val="-5"/>
                <w:sz w:val="24"/>
              </w:rPr>
              <w:t>Fo</w:t>
            </w:r>
          </w:p>
        </w:tc>
        <w:tc>
          <w:tcPr>
            <w:tcW w:w="1349" w:type="dxa"/>
          </w:tcPr>
          <w:p>
            <w:pPr>
              <w:pStyle w:val="TableParagraph"/>
              <w:ind w:left="105"/>
              <w:rPr>
                <w:sz w:val="24"/>
              </w:rPr>
            </w:pPr>
            <w:r>
              <w:rPr>
                <w:spacing w:val="-5"/>
                <w:sz w:val="24"/>
              </w:rPr>
              <w:t>fe</w:t>
            </w:r>
          </w:p>
        </w:tc>
        <w:tc>
          <w:tcPr>
            <w:tcW w:w="1261" w:type="dxa"/>
          </w:tcPr>
          <w:p>
            <w:pPr>
              <w:pStyle w:val="TableParagraph"/>
              <w:rPr>
                <w:sz w:val="24"/>
              </w:rPr>
            </w:pPr>
            <w:r>
              <w:rPr>
                <w:spacing w:val="-2"/>
                <w:sz w:val="24"/>
              </w:rPr>
              <w:t>Fo-</w:t>
            </w:r>
            <w:r>
              <w:rPr>
                <w:spacing w:val="-5"/>
                <w:sz w:val="24"/>
              </w:rPr>
              <w:t>fe</w:t>
            </w:r>
          </w:p>
        </w:tc>
        <w:tc>
          <w:tcPr>
            <w:tcW w:w="1294" w:type="dxa"/>
          </w:tcPr>
          <w:p>
            <w:pPr>
              <w:pStyle w:val="TableParagraph"/>
              <w:ind w:left="106"/>
              <w:rPr>
                <w:sz w:val="24"/>
              </w:rPr>
            </w:pPr>
            <w:r>
              <w:rPr>
                <w:spacing w:val="-2"/>
                <w:sz w:val="24"/>
              </w:rPr>
              <w:t>(fo-</w:t>
            </w:r>
            <w:r>
              <w:rPr>
                <w:spacing w:val="-4"/>
                <w:sz w:val="24"/>
              </w:rPr>
              <w:t>fe)</w:t>
            </w:r>
            <w:r>
              <w:rPr>
                <w:spacing w:val="-4"/>
                <w:sz w:val="24"/>
                <w:vertAlign w:val="superscript"/>
              </w:rPr>
              <w:t>2</w:t>
            </w:r>
          </w:p>
        </w:tc>
        <w:tc>
          <w:tcPr>
            <w:tcW w:w="1542" w:type="dxa"/>
          </w:tcPr>
          <w:p>
            <w:pPr>
              <w:pStyle w:val="TableParagraph"/>
              <w:ind w:left="106"/>
              <w:rPr>
                <w:sz w:val="24"/>
              </w:rPr>
            </w:pPr>
            <w:r>
              <w:rPr>
                <w:spacing w:val="-2"/>
                <w:sz w:val="24"/>
              </w:rPr>
              <w:t>∑(fo-fe)</w:t>
            </w:r>
            <w:r>
              <w:rPr>
                <w:spacing w:val="-2"/>
                <w:sz w:val="24"/>
                <w:vertAlign w:val="superscript"/>
              </w:rPr>
              <w:t>2</w:t>
            </w:r>
            <w:r>
              <w:rPr>
                <w:spacing w:val="-2"/>
                <w:sz w:val="24"/>
                <w:vertAlign w:val="baseline"/>
              </w:rPr>
              <w:t>/fe</w:t>
            </w:r>
          </w:p>
        </w:tc>
      </w:tr>
      <w:tr>
        <w:trPr>
          <w:trHeight w:val="551" w:hRule="atLeast"/>
        </w:trPr>
        <w:tc>
          <w:tcPr>
            <w:tcW w:w="2268" w:type="dxa"/>
          </w:tcPr>
          <w:p>
            <w:pPr>
              <w:pStyle w:val="TableParagraph"/>
              <w:spacing w:line="270" w:lineRule="exact"/>
              <w:rPr>
                <w:sz w:val="24"/>
              </w:rPr>
            </w:pPr>
            <w:r>
              <w:rPr>
                <w:spacing w:val="-5"/>
                <w:sz w:val="24"/>
              </w:rPr>
              <w:t>Yes</w:t>
            </w:r>
          </w:p>
        </w:tc>
        <w:tc>
          <w:tcPr>
            <w:tcW w:w="1532" w:type="dxa"/>
          </w:tcPr>
          <w:p>
            <w:pPr>
              <w:pStyle w:val="TableParagraph"/>
              <w:spacing w:line="270" w:lineRule="exact"/>
              <w:rPr>
                <w:sz w:val="24"/>
              </w:rPr>
            </w:pPr>
            <w:r>
              <w:rPr>
                <w:spacing w:val="-5"/>
                <w:sz w:val="24"/>
              </w:rPr>
              <w:t>16</w:t>
            </w:r>
          </w:p>
        </w:tc>
        <w:tc>
          <w:tcPr>
            <w:tcW w:w="1349" w:type="dxa"/>
          </w:tcPr>
          <w:p>
            <w:pPr>
              <w:pStyle w:val="TableParagraph"/>
              <w:spacing w:line="270" w:lineRule="exact"/>
              <w:ind w:left="105"/>
              <w:rPr>
                <w:sz w:val="24"/>
              </w:rPr>
            </w:pPr>
            <w:r>
              <w:rPr>
                <w:spacing w:val="-5"/>
                <w:sz w:val="24"/>
              </w:rPr>
              <w:t>12</w:t>
            </w:r>
          </w:p>
        </w:tc>
        <w:tc>
          <w:tcPr>
            <w:tcW w:w="1261" w:type="dxa"/>
          </w:tcPr>
          <w:p>
            <w:pPr>
              <w:pStyle w:val="TableParagraph"/>
              <w:spacing w:line="270" w:lineRule="exact"/>
              <w:rPr>
                <w:sz w:val="24"/>
              </w:rPr>
            </w:pPr>
            <w:r>
              <w:rPr>
                <w:spacing w:val="-10"/>
                <w:sz w:val="24"/>
              </w:rPr>
              <w:t>4</w:t>
            </w:r>
          </w:p>
        </w:tc>
        <w:tc>
          <w:tcPr>
            <w:tcW w:w="1294" w:type="dxa"/>
          </w:tcPr>
          <w:p>
            <w:pPr>
              <w:pStyle w:val="TableParagraph"/>
              <w:spacing w:line="270" w:lineRule="exact"/>
              <w:ind w:left="106"/>
              <w:rPr>
                <w:sz w:val="24"/>
              </w:rPr>
            </w:pPr>
            <w:r>
              <w:rPr>
                <w:spacing w:val="-5"/>
                <w:sz w:val="24"/>
              </w:rPr>
              <w:t>16</w:t>
            </w:r>
          </w:p>
        </w:tc>
        <w:tc>
          <w:tcPr>
            <w:tcW w:w="1542" w:type="dxa"/>
          </w:tcPr>
          <w:p>
            <w:pPr>
              <w:pStyle w:val="TableParagraph"/>
              <w:spacing w:line="270" w:lineRule="exact"/>
              <w:ind w:left="106"/>
              <w:rPr>
                <w:sz w:val="24"/>
              </w:rPr>
            </w:pPr>
            <w:r>
              <w:rPr>
                <w:spacing w:val="-4"/>
                <w:sz w:val="24"/>
              </w:rPr>
              <w:t>1.33</w:t>
            </w:r>
          </w:p>
        </w:tc>
      </w:tr>
      <w:tr>
        <w:trPr>
          <w:trHeight w:val="553" w:hRule="atLeast"/>
        </w:trPr>
        <w:tc>
          <w:tcPr>
            <w:tcW w:w="2268" w:type="dxa"/>
          </w:tcPr>
          <w:p>
            <w:pPr>
              <w:pStyle w:val="TableParagraph"/>
              <w:spacing w:line="270" w:lineRule="exact"/>
              <w:rPr>
                <w:sz w:val="24"/>
              </w:rPr>
            </w:pPr>
            <w:r>
              <w:rPr>
                <w:spacing w:val="-5"/>
                <w:sz w:val="24"/>
              </w:rPr>
              <w:t>No</w:t>
            </w:r>
          </w:p>
        </w:tc>
        <w:tc>
          <w:tcPr>
            <w:tcW w:w="1532" w:type="dxa"/>
          </w:tcPr>
          <w:p>
            <w:pPr>
              <w:pStyle w:val="TableParagraph"/>
              <w:spacing w:line="270" w:lineRule="exact"/>
              <w:rPr>
                <w:sz w:val="24"/>
              </w:rPr>
            </w:pPr>
            <w:r>
              <w:rPr>
                <w:spacing w:val="-5"/>
                <w:sz w:val="24"/>
              </w:rPr>
              <w:t>14</w:t>
            </w:r>
          </w:p>
        </w:tc>
        <w:tc>
          <w:tcPr>
            <w:tcW w:w="1349" w:type="dxa"/>
          </w:tcPr>
          <w:p>
            <w:pPr>
              <w:pStyle w:val="TableParagraph"/>
              <w:spacing w:line="270" w:lineRule="exact"/>
              <w:ind w:left="105"/>
              <w:rPr>
                <w:sz w:val="24"/>
              </w:rPr>
            </w:pPr>
            <w:r>
              <w:rPr>
                <w:spacing w:val="-5"/>
                <w:sz w:val="24"/>
              </w:rPr>
              <w:t>12</w:t>
            </w:r>
          </w:p>
        </w:tc>
        <w:tc>
          <w:tcPr>
            <w:tcW w:w="1261" w:type="dxa"/>
          </w:tcPr>
          <w:p>
            <w:pPr>
              <w:pStyle w:val="TableParagraph"/>
              <w:spacing w:line="270" w:lineRule="exact"/>
              <w:rPr>
                <w:sz w:val="24"/>
              </w:rPr>
            </w:pPr>
            <w:r>
              <w:rPr>
                <w:spacing w:val="-10"/>
                <w:sz w:val="24"/>
              </w:rPr>
              <w:t>2</w:t>
            </w:r>
          </w:p>
        </w:tc>
        <w:tc>
          <w:tcPr>
            <w:tcW w:w="1294" w:type="dxa"/>
          </w:tcPr>
          <w:p>
            <w:pPr>
              <w:pStyle w:val="TableParagraph"/>
              <w:spacing w:line="270" w:lineRule="exact"/>
              <w:ind w:left="106"/>
              <w:rPr>
                <w:sz w:val="24"/>
              </w:rPr>
            </w:pPr>
            <w:r>
              <w:rPr>
                <w:spacing w:val="-10"/>
                <w:sz w:val="24"/>
              </w:rPr>
              <w:t>4</w:t>
            </w:r>
          </w:p>
        </w:tc>
        <w:tc>
          <w:tcPr>
            <w:tcW w:w="1542" w:type="dxa"/>
          </w:tcPr>
          <w:p>
            <w:pPr>
              <w:pStyle w:val="TableParagraph"/>
              <w:spacing w:line="270" w:lineRule="exact"/>
              <w:ind w:left="106"/>
              <w:rPr>
                <w:sz w:val="24"/>
              </w:rPr>
            </w:pPr>
            <w:r>
              <w:rPr>
                <w:spacing w:val="-4"/>
                <w:sz w:val="24"/>
              </w:rPr>
              <w:t>0.33</w:t>
            </w:r>
          </w:p>
        </w:tc>
      </w:tr>
      <w:tr>
        <w:trPr>
          <w:trHeight w:val="551" w:hRule="atLeast"/>
        </w:trPr>
        <w:tc>
          <w:tcPr>
            <w:tcW w:w="2268" w:type="dxa"/>
          </w:tcPr>
          <w:p>
            <w:pPr>
              <w:pStyle w:val="TableParagraph"/>
              <w:rPr>
                <w:sz w:val="24"/>
              </w:rPr>
            </w:pPr>
            <w:r>
              <w:rPr>
                <w:sz w:val="24"/>
              </w:rPr>
              <w:t>No </w:t>
            </w:r>
            <w:r>
              <w:rPr>
                <w:spacing w:val="-4"/>
                <w:sz w:val="24"/>
              </w:rPr>
              <w:t>idea</w:t>
            </w:r>
          </w:p>
        </w:tc>
        <w:tc>
          <w:tcPr>
            <w:tcW w:w="1532" w:type="dxa"/>
          </w:tcPr>
          <w:p>
            <w:pPr>
              <w:pStyle w:val="TableParagraph"/>
              <w:rPr>
                <w:sz w:val="24"/>
              </w:rPr>
            </w:pPr>
            <w:r>
              <w:rPr>
                <w:spacing w:val="-10"/>
                <w:sz w:val="24"/>
              </w:rPr>
              <w:t>6</w:t>
            </w:r>
          </w:p>
        </w:tc>
        <w:tc>
          <w:tcPr>
            <w:tcW w:w="1349" w:type="dxa"/>
          </w:tcPr>
          <w:p>
            <w:pPr>
              <w:pStyle w:val="TableParagraph"/>
              <w:ind w:left="105"/>
              <w:rPr>
                <w:sz w:val="24"/>
              </w:rPr>
            </w:pPr>
            <w:r>
              <w:rPr>
                <w:spacing w:val="-5"/>
                <w:sz w:val="24"/>
              </w:rPr>
              <w:t>12</w:t>
            </w:r>
          </w:p>
        </w:tc>
        <w:tc>
          <w:tcPr>
            <w:tcW w:w="1261" w:type="dxa"/>
          </w:tcPr>
          <w:p>
            <w:pPr>
              <w:pStyle w:val="TableParagraph"/>
              <w:rPr>
                <w:sz w:val="24"/>
              </w:rPr>
            </w:pPr>
            <w:r>
              <w:rPr>
                <w:spacing w:val="-2"/>
                <w:sz w:val="24"/>
              </w:rPr>
              <w:t>-</w:t>
            </w:r>
            <w:r>
              <w:rPr>
                <w:spacing w:val="-12"/>
                <w:sz w:val="24"/>
              </w:rPr>
              <w:t>6</w:t>
            </w:r>
          </w:p>
        </w:tc>
        <w:tc>
          <w:tcPr>
            <w:tcW w:w="1294" w:type="dxa"/>
          </w:tcPr>
          <w:p>
            <w:pPr>
              <w:pStyle w:val="TableParagraph"/>
              <w:ind w:left="106"/>
              <w:rPr>
                <w:sz w:val="24"/>
              </w:rPr>
            </w:pPr>
            <w:r>
              <w:rPr>
                <w:spacing w:val="-5"/>
                <w:sz w:val="24"/>
              </w:rPr>
              <w:t>36</w:t>
            </w:r>
          </w:p>
        </w:tc>
        <w:tc>
          <w:tcPr>
            <w:tcW w:w="1542" w:type="dxa"/>
          </w:tcPr>
          <w:p>
            <w:pPr>
              <w:pStyle w:val="TableParagraph"/>
              <w:ind w:left="106"/>
              <w:rPr>
                <w:sz w:val="24"/>
              </w:rPr>
            </w:pPr>
            <w:r>
              <w:rPr>
                <w:spacing w:val="-5"/>
                <w:sz w:val="24"/>
              </w:rPr>
              <w:t>3.0</w:t>
            </w:r>
          </w:p>
        </w:tc>
      </w:tr>
      <w:tr>
        <w:trPr>
          <w:trHeight w:val="552" w:hRule="atLeast"/>
        </w:trPr>
        <w:tc>
          <w:tcPr>
            <w:tcW w:w="2268" w:type="dxa"/>
          </w:tcPr>
          <w:p>
            <w:pPr>
              <w:pStyle w:val="TableParagraph"/>
              <w:rPr>
                <w:sz w:val="24"/>
              </w:rPr>
            </w:pPr>
            <w:r>
              <w:rPr>
                <w:spacing w:val="-2"/>
                <w:sz w:val="24"/>
              </w:rPr>
              <w:t>Total</w:t>
            </w:r>
          </w:p>
        </w:tc>
        <w:tc>
          <w:tcPr>
            <w:tcW w:w="1532" w:type="dxa"/>
          </w:tcPr>
          <w:p>
            <w:pPr>
              <w:pStyle w:val="TableParagraph"/>
              <w:rPr>
                <w:sz w:val="24"/>
              </w:rPr>
            </w:pPr>
            <w:r>
              <w:rPr>
                <w:spacing w:val="-5"/>
                <w:sz w:val="24"/>
              </w:rPr>
              <w:t>36</w:t>
            </w:r>
          </w:p>
        </w:tc>
        <w:tc>
          <w:tcPr>
            <w:tcW w:w="1349" w:type="dxa"/>
          </w:tcPr>
          <w:p>
            <w:pPr>
              <w:pStyle w:val="TableParagraph"/>
              <w:ind w:left="105"/>
              <w:rPr>
                <w:sz w:val="24"/>
              </w:rPr>
            </w:pPr>
            <w:r>
              <w:rPr>
                <w:spacing w:val="-5"/>
                <w:sz w:val="24"/>
              </w:rPr>
              <w:t>36</w:t>
            </w:r>
          </w:p>
        </w:tc>
        <w:tc>
          <w:tcPr>
            <w:tcW w:w="1261" w:type="dxa"/>
          </w:tcPr>
          <w:p>
            <w:pPr>
              <w:pStyle w:val="TableParagraph"/>
              <w:rPr>
                <w:sz w:val="24"/>
              </w:rPr>
            </w:pPr>
            <w:r>
              <w:rPr>
                <w:spacing w:val="-10"/>
                <w:sz w:val="24"/>
              </w:rPr>
              <w:t>0</w:t>
            </w:r>
          </w:p>
        </w:tc>
        <w:tc>
          <w:tcPr>
            <w:tcW w:w="1294" w:type="dxa"/>
          </w:tcPr>
          <w:p>
            <w:pPr>
              <w:pStyle w:val="TableParagraph"/>
              <w:ind w:left="106"/>
              <w:rPr>
                <w:sz w:val="24"/>
              </w:rPr>
            </w:pPr>
            <w:r>
              <w:rPr>
                <w:spacing w:val="-5"/>
                <w:sz w:val="24"/>
              </w:rPr>
              <w:t>56</w:t>
            </w:r>
          </w:p>
        </w:tc>
        <w:tc>
          <w:tcPr>
            <w:tcW w:w="1542" w:type="dxa"/>
          </w:tcPr>
          <w:p>
            <w:pPr>
              <w:pStyle w:val="TableParagraph"/>
              <w:ind w:left="106"/>
              <w:rPr>
                <w:sz w:val="24"/>
              </w:rPr>
            </w:pPr>
            <w:r>
              <w:rPr>
                <w:spacing w:val="-4"/>
                <w:sz w:val="24"/>
              </w:rPr>
              <w:t>4.66</w:t>
            </w:r>
          </w:p>
        </w:tc>
      </w:tr>
    </w:tbl>
    <w:p>
      <w:pPr>
        <w:pStyle w:val="BodyText"/>
        <w:spacing w:before="270"/>
      </w:pPr>
    </w:p>
    <w:p>
      <w:pPr>
        <w:pStyle w:val="BodyText"/>
        <w:ind w:left="500"/>
      </w:pPr>
      <w:r>
        <w:rPr/>
        <w:t>SOURCE:</w:t>
      </w:r>
      <w:r>
        <w:rPr>
          <w:spacing w:val="-3"/>
        </w:rPr>
        <w:t> </w:t>
      </w:r>
      <w:r>
        <w:rPr/>
        <w:t>Researcher</w:t>
      </w:r>
      <w:r>
        <w:rPr>
          <w:spacing w:val="-2"/>
        </w:rPr>
        <w:t> computed</w:t>
      </w:r>
    </w:p>
    <w:p>
      <w:pPr>
        <w:pStyle w:val="BodyText"/>
      </w:pPr>
    </w:p>
    <w:p>
      <w:pPr>
        <w:pStyle w:val="BodyText"/>
        <w:spacing w:line="480" w:lineRule="auto"/>
        <w:ind w:left="500" w:right="5269"/>
      </w:pPr>
      <w:r>
        <w:rPr/>
        <w:t>Chi-square</w:t>
      </w:r>
      <w:r>
        <w:rPr>
          <w:spacing w:val="-8"/>
        </w:rPr>
        <w:t> </w:t>
      </w:r>
      <w:r>
        <w:rPr/>
        <w:t>computed</w:t>
      </w:r>
      <w:r>
        <w:rPr>
          <w:spacing w:val="-7"/>
        </w:rPr>
        <w:t> </w:t>
      </w:r>
      <w:r>
        <w:rPr/>
        <w:t>value</w:t>
      </w:r>
      <w:r>
        <w:rPr>
          <w:spacing w:val="-7"/>
        </w:rPr>
        <w:t> </w:t>
      </w:r>
      <w:r>
        <w:rPr/>
        <w:t>(X0</w:t>
      </w:r>
      <w:r>
        <w:rPr>
          <w:vertAlign w:val="superscript"/>
        </w:rPr>
        <w:t>2</w:t>
      </w:r>
      <w:r>
        <w:rPr>
          <w:vertAlign w:val="baseline"/>
        </w:rPr>
        <w:t>)</w:t>
      </w:r>
      <w:r>
        <w:rPr>
          <w:spacing w:val="-7"/>
          <w:vertAlign w:val="baseline"/>
        </w:rPr>
        <w:t> </w:t>
      </w:r>
      <w:r>
        <w:rPr>
          <w:vertAlign w:val="baseline"/>
        </w:rPr>
        <w:t>=</w:t>
      </w:r>
      <w:r>
        <w:rPr>
          <w:spacing w:val="-9"/>
          <w:vertAlign w:val="baseline"/>
        </w:rPr>
        <w:t> </w:t>
      </w:r>
      <w:r>
        <w:rPr>
          <w:vertAlign w:val="baseline"/>
        </w:rPr>
        <w:t>4.66 At 0.05 level of significance</w:t>
      </w:r>
    </w:p>
    <w:p>
      <w:pPr>
        <w:pStyle w:val="BodyText"/>
        <w:spacing w:line="480" w:lineRule="auto"/>
        <w:ind w:left="500" w:right="5062"/>
      </w:pPr>
      <w:r>
        <w:rPr/>
        <w:t>Degree of freedom (df) (3-1) (2-1) = 2 From</w:t>
      </w:r>
      <w:r>
        <w:rPr>
          <w:spacing w:val="-5"/>
        </w:rPr>
        <w:t> </w:t>
      </w:r>
      <w:r>
        <w:rPr/>
        <w:t>the</w:t>
      </w:r>
      <w:r>
        <w:rPr>
          <w:spacing w:val="-5"/>
        </w:rPr>
        <w:t> </w:t>
      </w:r>
      <w:r>
        <w:rPr/>
        <w:t>table:</w:t>
      </w:r>
      <w:r>
        <w:rPr>
          <w:spacing w:val="-5"/>
        </w:rPr>
        <w:t> </w:t>
      </w:r>
      <w:r>
        <w:rPr/>
        <w:t>critical</w:t>
      </w:r>
      <w:r>
        <w:rPr>
          <w:spacing w:val="-5"/>
        </w:rPr>
        <w:t> </w:t>
      </w:r>
      <w:r>
        <w:rPr/>
        <w:t>value</w:t>
      </w:r>
      <w:r>
        <w:rPr>
          <w:spacing w:val="-5"/>
        </w:rPr>
        <w:t> </w:t>
      </w:r>
      <w:r>
        <w:rPr/>
        <w:t>(X0</w:t>
      </w:r>
      <w:r>
        <w:rPr>
          <w:vertAlign w:val="superscript"/>
        </w:rPr>
        <w:t>2</w:t>
      </w:r>
      <w:r>
        <w:rPr>
          <w:vertAlign w:val="baseline"/>
        </w:rPr>
        <w:t>)</w:t>
      </w:r>
      <w:r>
        <w:rPr>
          <w:spacing w:val="-5"/>
          <w:vertAlign w:val="baseline"/>
        </w:rPr>
        <w:t> </w:t>
      </w:r>
      <w:r>
        <w:rPr>
          <w:vertAlign w:val="baseline"/>
        </w:rPr>
        <w:t>=</w:t>
      </w:r>
      <w:r>
        <w:rPr>
          <w:spacing w:val="-7"/>
          <w:vertAlign w:val="baseline"/>
        </w:rPr>
        <w:t> </w:t>
      </w:r>
      <w:r>
        <w:rPr>
          <w:vertAlign w:val="baseline"/>
        </w:rPr>
        <w:t>5.99</w:t>
      </w:r>
    </w:p>
    <w:p>
      <w:pPr>
        <w:pStyle w:val="BodyText"/>
        <w:spacing w:before="1"/>
        <w:ind w:left="500"/>
      </w:pPr>
      <w:r>
        <w:rPr/>
        <w:t>RESULT</w:t>
      </w:r>
      <w:r>
        <w:rPr>
          <w:spacing w:val="-3"/>
        </w:rPr>
        <w:t> </w:t>
      </w:r>
      <w:r>
        <w:rPr/>
        <w:t>ANALYSIS</w:t>
      </w:r>
      <w:r>
        <w:rPr>
          <w:spacing w:val="-1"/>
        </w:rPr>
        <w:t> </w:t>
      </w:r>
      <w:r>
        <w:rPr/>
        <w:t>AND</w:t>
      </w:r>
      <w:r>
        <w:rPr>
          <w:spacing w:val="-1"/>
        </w:rPr>
        <w:t> </w:t>
      </w:r>
      <w:r>
        <w:rPr>
          <w:spacing w:val="-2"/>
        </w:rPr>
        <w:t>INTERPRETATION</w:t>
      </w:r>
    </w:p>
    <w:p>
      <w:pPr>
        <w:pStyle w:val="BodyText"/>
      </w:pPr>
    </w:p>
    <w:p>
      <w:pPr>
        <w:pStyle w:val="BodyText"/>
        <w:spacing w:line="480" w:lineRule="auto"/>
        <w:ind w:left="500" w:right="222"/>
        <w:jc w:val="both"/>
      </w:pPr>
      <w:r>
        <w:rPr/>
        <w:t>From the table 4.3 X0</w:t>
      </w:r>
      <w:r>
        <w:rPr>
          <w:vertAlign w:val="superscript"/>
        </w:rPr>
        <w:t>2</w:t>
      </w:r>
      <w:r>
        <w:rPr>
          <w:vertAlign w:val="baseline"/>
        </w:rPr>
        <w:t> computed value 4.66 &lt;critical value 5.99 therefore, the null</w:t>
      </w:r>
      <w:r>
        <w:rPr>
          <w:spacing w:val="40"/>
          <w:vertAlign w:val="baseline"/>
        </w:rPr>
        <w:t> </w:t>
      </w:r>
      <w:r>
        <w:rPr>
          <w:vertAlign w:val="baseline"/>
        </w:rPr>
        <w:t>hypothesis (Ho) is accepted while the alternative hypothesis (Hi) is rejected. We can then say that the problem of poor attention given to distribution of loan has effect on bank‟s </w:t>
      </w:r>
      <w:r>
        <w:rPr>
          <w:spacing w:val="-2"/>
          <w:vertAlign w:val="baseline"/>
        </w:rPr>
        <w:t>performance.</w:t>
      </w:r>
    </w:p>
    <w:p>
      <w:pPr>
        <w:spacing w:after="0" w:line="480" w:lineRule="auto"/>
        <w:jc w:val="both"/>
        <w:sectPr>
          <w:pgSz w:w="11910" w:h="16840"/>
          <w:pgMar w:header="0" w:footer="1002" w:top="1340" w:bottom="1200" w:left="940" w:right="1220"/>
        </w:sectPr>
      </w:pPr>
    </w:p>
    <w:p>
      <w:pPr>
        <w:pStyle w:val="Heading1"/>
        <w:spacing w:line="480" w:lineRule="auto" w:before="78"/>
        <w:ind w:left="500" w:right="3046" w:firstLine="3610"/>
      </w:pPr>
      <w:r>
        <w:rPr/>
        <w:t>CHAPTER FIVE SUMMARY,</w:t>
      </w:r>
      <w:r>
        <w:rPr>
          <w:spacing w:val="-11"/>
        </w:rPr>
        <w:t> </w:t>
      </w:r>
      <w:r>
        <w:rPr/>
        <w:t>CONCLUSION</w:t>
      </w:r>
      <w:r>
        <w:rPr>
          <w:spacing w:val="-12"/>
        </w:rPr>
        <w:t> </w:t>
      </w:r>
      <w:r>
        <w:rPr/>
        <w:t>AND</w:t>
      </w:r>
      <w:r>
        <w:rPr>
          <w:spacing w:val="-12"/>
        </w:rPr>
        <w:t> </w:t>
      </w:r>
      <w:r>
        <w:rPr/>
        <w:t>RECOMMENDATION</w:t>
      </w:r>
    </w:p>
    <w:p>
      <w:pPr>
        <w:pStyle w:val="Heading1"/>
        <w:numPr>
          <w:ilvl w:val="1"/>
          <w:numId w:val="35"/>
        </w:numPr>
        <w:tabs>
          <w:tab w:pos="998" w:val="left" w:leader="none"/>
        </w:tabs>
        <w:spacing w:line="240" w:lineRule="auto" w:before="1" w:after="0"/>
        <w:ind w:left="998" w:right="0" w:hanging="498"/>
        <w:jc w:val="left"/>
      </w:pPr>
      <w:bookmarkStart w:name="_TOC_250001" w:id="15"/>
      <w:bookmarkEnd w:id="15"/>
      <w:r>
        <w:rPr>
          <w:spacing w:val="-2"/>
        </w:rPr>
        <w:t>INTRODUCTION</w:t>
      </w:r>
    </w:p>
    <w:p>
      <w:pPr>
        <w:pStyle w:val="BodyText"/>
        <w:spacing w:line="480" w:lineRule="auto" w:before="271"/>
        <w:ind w:left="500" w:right="216"/>
        <w:jc w:val="both"/>
      </w:pPr>
      <w:r>
        <w:rPr/>
        <w:t>This chapter is divided into three distinct parts. The first part is concerned with the summary of the whole study from the beginning to the end. The second part deals with the conclusion where</w:t>
      </w:r>
      <w:r>
        <w:rPr>
          <w:spacing w:val="-3"/>
        </w:rPr>
        <w:t> </w:t>
      </w:r>
      <w:r>
        <w:rPr/>
        <w:t>inferences</w:t>
      </w:r>
      <w:r>
        <w:rPr>
          <w:spacing w:val="-3"/>
        </w:rPr>
        <w:t> </w:t>
      </w:r>
      <w:r>
        <w:rPr/>
        <w:t>and</w:t>
      </w:r>
      <w:r>
        <w:rPr>
          <w:spacing w:val="-1"/>
        </w:rPr>
        <w:t> </w:t>
      </w:r>
      <w:r>
        <w:rPr/>
        <w:t>generalization</w:t>
      </w:r>
      <w:r>
        <w:rPr>
          <w:spacing w:val="-3"/>
        </w:rPr>
        <w:t> </w:t>
      </w:r>
      <w:r>
        <w:rPr/>
        <w:t>were</w:t>
      </w:r>
      <w:r>
        <w:rPr>
          <w:spacing w:val="-4"/>
        </w:rPr>
        <w:t> </w:t>
      </w:r>
      <w:r>
        <w:rPr/>
        <w:t>made</w:t>
      </w:r>
      <w:r>
        <w:rPr>
          <w:spacing w:val="-3"/>
        </w:rPr>
        <w:t> </w:t>
      </w:r>
      <w:r>
        <w:rPr/>
        <w:t>or</w:t>
      </w:r>
      <w:r>
        <w:rPr>
          <w:spacing w:val="-2"/>
        </w:rPr>
        <w:t> </w:t>
      </w:r>
      <w:r>
        <w:rPr/>
        <w:t>drawn</w:t>
      </w:r>
      <w:r>
        <w:rPr>
          <w:spacing w:val="-2"/>
        </w:rPr>
        <w:t> </w:t>
      </w:r>
      <w:r>
        <w:rPr/>
        <w:t>from.</w:t>
      </w:r>
      <w:r>
        <w:rPr>
          <w:spacing w:val="-3"/>
        </w:rPr>
        <w:t> </w:t>
      </w:r>
      <w:r>
        <w:rPr/>
        <w:t>Findings</w:t>
      </w:r>
      <w:r>
        <w:rPr>
          <w:spacing w:val="-3"/>
        </w:rPr>
        <w:t> </w:t>
      </w:r>
      <w:r>
        <w:rPr/>
        <w:t>in</w:t>
      </w:r>
      <w:r>
        <w:rPr>
          <w:spacing w:val="-1"/>
        </w:rPr>
        <w:t> </w:t>
      </w:r>
      <w:r>
        <w:rPr/>
        <w:t>the</w:t>
      </w:r>
      <w:r>
        <w:rPr>
          <w:spacing w:val="-3"/>
        </w:rPr>
        <w:t> </w:t>
      </w:r>
      <w:r>
        <w:rPr/>
        <w:t>analysis</w:t>
      </w:r>
      <w:r>
        <w:rPr>
          <w:spacing w:val="-3"/>
        </w:rPr>
        <w:t> </w:t>
      </w:r>
      <w:r>
        <w:rPr/>
        <w:t>of</w:t>
      </w:r>
      <w:r>
        <w:rPr>
          <w:spacing w:val="-2"/>
        </w:rPr>
        <w:t> </w:t>
      </w:r>
      <w:r>
        <w:rPr/>
        <w:t>the study formed the recommendation section which brought the research to an end.</w:t>
      </w:r>
    </w:p>
    <w:p>
      <w:pPr>
        <w:pStyle w:val="BodyText"/>
      </w:pPr>
    </w:p>
    <w:p>
      <w:pPr>
        <w:pStyle w:val="BodyText"/>
        <w:spacing w:before="5"/>
      </w:pPr>
    </w:p>
    <w:p>
      <w:pPr>
        <w:pStyle w:val="Heading1"/>
        <w:numPr>
          <w:ilvl w:val="1"/>
          <w:numId w:val="36"/>
        </w:numPr>
        <w:tabs>
          <w:tab w:pos="1040" w:val="left" w:leader="none"/>
        </w:tabs>
        <w:spacing w:line="240" w:lineRule="auto" w:before="0" w:after="0"/>
        <w:ind w:left="1040" w:right="0" w:hanging="540"/>
        <w:jc w:val="left"/>
      </w:pPr>
      <w:bookmarkStart w:name="_TOC_250000" w:id="16"/>
      <w:r>
        <w:rPr/>
        <w:t>SUMMARY</w:t>
      </w:r>
      <w:r>
        <w:rPr>
          <w:spacing w:val="-1"/>
        </w:rPr>
        <w:t> </w:t>
      </w:r>
      <w:r>
        <w:rPr/>
        <w:t>OF</w:t>
      </w:r>
      <w:bookmarkEnd w:id="16"/>
      <w:r>
        <w:rPr>
          <w:spacing w:val="-2"/>
        </w:rPr>
        <w:t> FINDINGS</w:t>
      </w:r>
    </w:p>
    <w:p>
      <w:pPr>
        <w:pStyle w:val="BodyText"/>
        <w:spacing w:line="480" w:lineRule="auto" w:before="272"/>
        <w:ind w:left="500" w:right="220"/>
        <w:jc w:val="both"/>
      </w:pPr>
      <w:r>
        <w:rPr/>
        <w:t>This study</w:t>
      </w:r>
      <w:r>
        <w:rPr>
          <w:spacing w:val="-6"/>
        </w:rPr>
        <w:t> </w:t>
      </w:r>
      <w:r>
        <w:rPr/>
        <w:t>was directed towards perhaps the most sensitive problem on credit management in the banking industry in Nigeria.</w:t>
      </w:r>
    </w:p>
    <w:p>
      <w:pPr>
        <w:pStyle w:val="BodyText"/>
        <w:spacing w:line="480" w:lineRule="auto"/>
        <w:ind w:left="500" w:right="217"/>
        <w:jc w:val="both"/>
      </w:pPr>
      <w:r>
        <w:rPr/>
        <w:t>The study was organized with five chapters. Chapter one introduced research topic under the background of the study, the chapter also stated the problems, objectives, significance of the study, limitations and as well as definition of relevant terms used in the study.</w:t>
      </w:r>
    </w:p>
    <w:p>
      <w:pPr>
        <w:pStyle w:val="BodyText"/>
        <w:spacing w:line="480" w:lineRule="auto"/>
        <w:ind w:left="500" w:right="218"/>
        <w:jc w:val="both"/>
      </w:pPr>
      <w:r>
        <w:rPr/>
        <w:t>Chapter</w:t>
      </w:r>
      <w:r>
        <w:rPr>
          <w:spacing w:val="-4"/>
        </w:rPr>
        <w:t> </w:t>
      </w:r>
      <w:r>
        <w:rPr/>
        <w:t>two focused</w:t>
      </w:r>
      <w:r>
        <w:rPr>
          <w:spacing w:val="-1"/>
        </w:rPr>
        <w:t> </w:t>
      </w:r>
      <w:r>
        <w:rPr/>
        <w:t>on</w:t>
      </w:r>
      <w:r>
        <w:rPr>
          <w:spacing w:val="-2"/>
        </w:rPr>
        <w:t> </w:t>
      </w:r>
      <w:r>
        <w:rPr/>
        <w:t>the</w:t>
      </w:r>
      <w:r>
        <w:rPr>
          <w:spacing w:val="-3"/>
        </w:rPr>
        <w:t> </w:t>
      </w:r>
      <w:r>
        <w:rPr/>
        <w:t>review</w:t>
      </w:r>
      <w:r>
        <w:rPr>
          <w:spacing w:val="-3"/>
        </w:rPr>
        <w:t> </w:t>
      </w:r>
      <w:r>
        <w:rPr/>
        <w:t>of</w:t>
      </w:r>
      <w:r>
        <w:rPr>
          <w:spacing w:val="-2"/>
        </w:rPr>
        <w:t> </w:t>
      </w:r>
      <w:r>
        <w:rPr/>
        <w:t>literature</w:t>
      </w:r>
      <w:r>
        <w:rPr>
          <w:spacing w:val="-2"/>
        </w:rPr>
        <w:t> </w:t>
      </w:r>
      <w:r>
        <w:rPr/>
        <w:t>related</w:t>
      </w:r>
      <w:r>
        <w:rPr>
          <w:spacing w:val="-2"/>
        </w:rPr>
        <w:t> </w:t>
      </w:r>
      <w:r>
        <w:rPr/>
        <w:t>to</w:t>
      </w:r>
      <w:r>
        <w:rPr>
          <w:spacing w:val="-2"/>
        </w:rPr>
        <w:t> </w:t>
      </w:r>
      <w:r>
        <w:rPr/>
        <w:t>the</w:t>
      </w:r>
      <w:r>
        <w:rPr>
          <w:spacing w:val="-1"/>
        </w:rPr>
        <w:t> </w:t>
      </w:r>
      <w:r>
        <w:rPr/>
        <w:t>topic,</w:t>
      </w:r>
      <w:r>
        <w:rPr>
          <w:spacing w:val="-2"/>
        </w:rPr>
        <w:t> </w:t>
      </w:r>
      <w:r>
        <w:rPr/>
        <w:t>while</w:t>
      </w:r>
      <w:r>
        <w:rPr>
          <w:spacing w:val="-3"/>
        </w:rPr>
        <w:t> </w:t>
      </w:r>
      <w:r>
        <w:rPr/>
        <w:t>chapter</w:t>
      </w:r>
      <w:r>
        <w:rPr>
          <w:spacing w:val="-4"/>
        </w:rPr>
        <w:t> </w:t>
      </w:r>
      <w:r>
        <w:rPr/>
        <w:t>three</w:t>
      </w:r>
      <w:r>
        <w:rPr>
          <w:spacing w:val="-1"/>
        </w:rPr>
        <w:t> </w:t>
      </w:r>
      <w:r>
        <w:rPr/>
        <w:t>shows the</w:t>
      </w:r>
      <w:r>
        <w:rPr>
          <w:spacing w:val="-1"/>
        </w:rPr>
        <w:t> </w:t>
      </w:r>
      <w:r>
        <w:rPr/>
        <w:t>research</w:t>
      </w:r>
      <w:r>
        <w:rPr>
          <w:spacing w:val="-1"/>
        </w:rPr>
        <w:t> </w:t>
      </w:r>
      <w:r>
        <w:rPr/>
        <w:t>methodology</w:t>
      </w:r>
      <w:r>
        <w:rPr>
          <w:spacing w:val="-3"/>
        </w:rPr>
        <w:t> </w:t>
      </w:r>
      <w:r>
        <w:rPr/>
        <w:t>used</w:t>
      </w:r>
      <w:r>
        <w:rPr>
          <w:spacing w:val="-1"/>
        </w:rPr>
        <w:t> </w:t>
      </w:r>
      <w:r>
        <w:rPr/>
        <w:t>in gathering</w:t>
      </w:r>
      <w:r>
        <w:rPr>
          <w:spacing w:val="-3"/>
        </w:rPr>
        <w:t> </w:t>
      </w:r>
      <w:r>
        <w:rPr/>
        <w:t>the</w:t>
      </w:r>
      <w:r>
        <w:rPr>
          <w:spacing w:val="-1"/>
        </w:rPr>
        <w:t> </w:t>
      </w:r>
      <w:r>
        <w:rPr/>
        <w:t>relevant information</w:t>
      </w:r>
      <w:r>
        <w:rPr>
          <w:spacing w:val="-1"/>
        </w:rPr>
        <w:t> </w:t>
      </w:r>
      <w:r>
        <w:rPr/>
        <w:t>needed,</w:t>
      </w:r>
      <w:r>
        <w:rPr>
          <w:spacing w:val="-1"/>
        </w:rPr>
        <w:t> </w:t>
      </w:r>
      <w:r>
        <w:rPr/>
        <w:t>the</w:t>
      </w:r>
      <w:r>
        <w:rPr>
          <w:spacing w:val="-1"/>
        </w:rPr>
        <w:t> </w:t>
      </w:r>
      <w:r>
        <w:rPr/>
        <w:t>decision and the administration of the questionnaire, and equally the parameters used for the analysis of</w:t>
      </w:r>
      <w:r>
        <w:rPr>
          <w:spacing w:val="40"/>
        </w:rPr>
        <w:t> </w:t>
      </w:r>
      <w:r>
        <w:rPr/>
        <w:t>the questionnaire.</w:t>
      </w:r>
    </w:p>
    <w:p>
      <w:pPr>
        <w:pStyle w:val="BodyText"/>
        <w:spacing w:line="480" w:lineRule="auto"/>
        <w:ind w:left="500" w:right="223"/>
        <w:jc w:val="both"/>
      </w:pPr>
      <w:r>
        <w:rPr/>
        <w:t>Chapter four focused on the presentation, analysis and interpretation of data collection from the bank used. Finally the fifth chapter draws conclusion and also makes recommendation, which if adhered to, can enable banks manage their loans, recover their loans and make</w:t>
      </w:r>
      <w:r>
        <w:rPr>
          <w:spacing w:val="40"/>
        </w:rPr>
        <w:t> </w:t>
      </w:r>
      <w:r>
        <w:rPr/>
        <w:t>higher profits.</w:t>
      </w:r>
    </w:p>
    <w:p>
      <w:pPr>
        <w:pStyle w:val="BodyText"/>
        <w:spacing w:line="480" w:lineRule="auto" w:before="1"/>
        <w:ind w:left="500" w:right="218" w:firstLine="120"/>
        <w:jc w:val="both"/>
      </w:pPr>
      <w:r>
        <w:rPr/>
        <w:t>From the findings on hypothesis tested (under chapter four), the result showed the</w:t>
      </w:r>
      <w:r>
        <w:rPr>
          <w:spacing w:val="80"/>
        </w:rPr>
        <w:t> </w:t>
      </w:r>
      <w:r>
        <w:rPr>
          <w:spacing w:val="-2"/>
        </w:rPr>
        <w:t>following:</w:t>
      </w:r>
    </w:p>
    <w:p>
      <w:pPr>
        <w:pStyle w:val="BodyText"/>
        <w:ind w:left="500"/>
        <w:jc w:val="both"/>
      </w:pPr>
      <w:r>
        <w:rPr/>
        <w:t>That</w:t>
      </w:r>
      <w:r>
        <w:rPr>
          <w:spacing w:val="-3"/>
        </w:rPr>
        <w:t> </w:t>
      </w:r>
      <w:r>
        <w:rPr/>
        <w:t>inadequate feasibility</w:t>
      </w:r>
      <w:r>
        <w:rPr>
          <w:spacing w:val="-4"/>
        </w:rPr>
        <w:t> </w:t>
      </w:r>
      <w:r>
        <w:rPr/>
        <w:t>study</w:t>
      </w:r>
      <w:r>
        <w:rPr>
          <w:spacing w:val="-6"/>
        </w:rPr>
        <w:t> </w:t>
      </w:r>
      <w:r>
        <w:rPr/>
        <w:t>affects loan repayment</w:t>
      </w:r>
      <w:r>
        <w:rPr>
          <w:spacing w:val="-1"/>
        </w:rPr>
        <w:t> </w:t>
      </w:r>
      <w:r>
        <w:rPr/>
        <w:t>in</w:t>
      </w:r>
      <w:r>
        <w:rPr>
          <w:spacing w:val="-1"/>
        </w:rPr>
        <w:t> </w:t>
      </w:r>
      <w:r>
        <w:rPr/>
        <w:t>the</w:t>
      </w:r>
      <w:r>
        <w:rPr>
          <w:spacing w:val="-1"/>
        </w:rPr>
        <w:t> </w:t>
      </w:r>
      <w:r>
        <w:rPr/>
        <w:t>banking</w:t>
      </w:r>
      <w:r>
        <w:rPr>
          <w:spacing w:val="-3"/>
        </w:rPr>
        <w:t> </w:t>
      </w:r>
      <w:r>
        <w:rPr>
          <w:spacing w:val="-2"/>
        </w:rPr>
        <w:t>industry,</w:t>
      </w:r>
    </w:p>
    <w:p>
      <w:pPr>
        <w:spacing w:after="0"/>
        <w:jc w:val="both"/>
        <w:sectPr>
          <w:pgSz w:w="11910" w:h="16840"/>
          <w:pgMar w:header="0" w:footer="1002" w:top="1340" w:bottom="1200" w:left="940" w:right="1220"/>
        </w:sectPr>
      </w:pPr>
    </w:p>
    <w:p>
      <w:pPr>
        <w:pStyle w:val="BodyText"/>
        <w:spacing w:before="73"/>
        <w:ind w:left="500"/>
        <w:jc w:val="both"/>
      </w:pPr>
      <w:r>
        <w:rPr/>
        <w:t>That</w:t>
      </w:r>
      <w:r>
        <w:rPr>
          <w:spacing w:val="-4"/>
        </w:rPr>
        <w:t> </w:t>
      </w:r>
      <w:r>
        <w:rPr/>
        <w:t>the</w:t>
      </w:r>
      <w:r>
        <w:rPr>
          <w:spacing w:val="-2"/>
        </w:rPr>
        <w:t> </w:t>
      </w:r>
      <w:r>
        <w:rPr/>
        <w:t>diversion</w:t>
      </w:r>
      <w:r>
        <w:rPr>
          <w:spacing w:val="-1"/>
        </w:rPr>
        <w:t> </w:t>
      </w:r>
      <w:r>
        <w:rPr/>
        <w:t>of</w:t>
      </w:r>
      <w:r>
        <w:rPr>
          <w:spacing w:val="-1"/>
        </w:rPr>
        <w:t> </w:t>
      </w:r>
      <w:r>
        <w:rPr/>
        <w:t>bank</w:t>
      </w:r>
      <w:r>
        <w:rPr>
          <w:spacing w:val="-1"/>
        </w:rPr>
        <w:t> </w:t>
      </w:r>
      <w:r>
        <w:rPr/>
        <w:t>loan</w:t>
      </w:r>
      <w:r>
        <w:rPr>
          <w:spacing w:val="-1"/>
        </w:rPr>
        <w:t> </w:t>
      </w:r>
      <w:r>
        <w:rPr/>
        <w:t>to</w:t>
      </w:r>
      <w:r>
        <w:rPr>
          <w:spacing w:val="-2"/>
        </w:rPr>
        <w:t> </w:t>
      </w:r>
      <w:r>
        <w:rPr/>
        <w:t>unprofitable</w:t>
      </w:r>
      <w:r>
        <w:rPr>
          <w:spacing w:val="-1"/>
        </w:rPr>
        <w:t> </w:t>
      </w:r>
      <w:r>
        <w:rPr/>
        <w:t>ventures</w:t>
      </w:r>
      <w:r>
        <w:rPr>
          <w:spacing w:val="-1"/>
        </w:rPr>
        <w:t> </w:t>
      </w:r>
      <w:r>
        <w:rPr/>
        <w:t>affect</w:t>
      </w:r>
      <w:r>
        <w:rPr>
          <w:spacing w:val="-1"/>
        </w:rPr>
        <w:t> </w:t>
      </w:r>
      <w:r>
        <w:rPr/>
        <w:t>loan</w:t>
      </w:r>
      <w:r>
        <w:rPr>
          <w:spacing w:val="-1"/>
        </w:rPr>
        <w:t> </w:t>
      </w:r>
      <w:r>
        <w:rPr/>
        <w:t>repayment;</w:t>
      </w:r>
      <w:r>
        <w:rPr>
          <w:spacing w:val="-1"/>
        </w:rPr>
        <w:t> </w:t>
      </w:r>
      <w:r>
        <w:rPr>
          <w:spacing w:val="-5"/>
        </w:rPr>
        <w:t>and</w:t>
      </w:r>
    </w:p>
    <w:p>
      <w:pPr>
        <w:pStyle w:val="BodyText"/>
      </w:pPr>
    </w:p>
    <w:p>
      <w:pPr>
        <w:pStyle w:val="BodyText"/>
        <w:spacing w:line="480" w:lineRule="auto" w:before="1"/>
        <w:ind w:left="500" w:right="221"/>
        <w:jc w:val="both"/>
      </w:pPr>
      <w:r>
        <w:rPr/>
        <w:t>That the problem of poor attention given to distribution of loan has negative effect on banks </w:t>
      </w:r>
      <w:r>
        <w:rPr>
          <w:spacing w:val="-2"/>
        </w:rPr>
        <w:t>performance.</w:t>
      </w:r>
    </w:p>
    <w:p>
      <w:pPr>
        <w:pStyle w:val="BodyText"/>
      </w:pPr>
    </w:p>
    <w:p>
      <w:pPr>
        <w:pStyle w:val="BodyText"/>
        <w:spacing w:before="4"/>
      </w:pPr>
    </w:p>
    <w:p>
      <w:pPr>
        <w:pStyle w:val="Heading1"/>
        <w:tabs>
          <w:tab w:pos="1040" w:val="left" w:leader="none"/>
        </w:tabs>
        <w:spacing w:before="1"/>
        <w:ind w:left="500"/>
      </w:pPr>
      <w:r>
        <w:rPr>
          <w:spacing w:val="-5"/>
        </w:rPr>
        <w:t>5.2</w:t>
      </w:r>
      <w:r>
        <w:rPr/>
        <w:tab/>
      </w:r>
      <w:r>
        <w:rPr>
          <w:spacing w:val="-2"/>
        </w:rPr>
        <w:t>CONCLUSION</w:t>
      </w:r>
    </w:p>
    <w:p>
      <w:pPr>
        <w:pStyle w:val="BodyText"/>
        <w:spacing w:line="480" w:lineRule="auto" w:before="271"/>
        <w:ind w:left="500" w:right="218"/>
        <w:jc w:val="both"/>
      </w:pPr>
      <w:r>
        <w:rPr/>
        <w:t>The issue of non-performance of assets and declaration of fictitious projects has become the order of the day in our banking system. This is a result of poor credit management in the sector causing many banks to have become distressed. The study therefore, focused on credit management in banks with particular references to Frist Bank of Nigeria. Plc. Data collected and hypothesis tested revealed that inadequate feasibility study affects loan repayment; the diversion of bank loan to unprofitable ventures affects loan repayment and the problem of poor attention given to distribution of loan has negative effect on banks performance in the </w:t>
      </w:r>
      <w:r>
        <w:rPr>
          <w:spacing w:val="-2"/>
        </w:rPr>
        <w:t>economy.</w:t>
      </w:r>
    </w:p>
    <w:p>
      <w:pPr>
        <w:pStyle w:val="BodyText"/>
      </w:pPr>
    </w:p>
    <w:p>
      <w:pPr>
        <w:pStyle w:val="BodyText"/>
        <w:spacing w:before="6"/>
      </w:pPr>
    </w:p>
    <w:p>
      <w:pPr>
        <w:pStyle w:val="Heading1"/>
        <w:ind w:left="500"/>
      </w:pPr>
      <w:r>
        <w:rPr/>
        <w:t>5.4 </w:t>
      </w:r>
      <w:r>
        <w:rPr>
          <w:spacing w:val="-2"/>
        </w:rPr>
        <w:t>RECOMMENDATION</w:t>
      </w:r>
    </w:p>
    <w:p>
      <w:pPr>
        <w:pStyle w:val="BodyText"/>
        <w:spacing w:line="480" w:lineRule="auto" w:before="271"/>
        <w:ind w:left="500" w:right="216"/>
        <w:jc w:val="both"/>
      </w:pPr>
      <w:r>
        <w:rPr/>
        <w:t>Taking cognizance of the problem of the study together with researcher‟s personal observations, it is believed that if they are strictly adhered to, some of the problems surrounding credit management which banks are encountering will be a</w:t>
      </w:r>
      <w:r>
        <w:rPr>
          <w:spacing w:val="-1"/>
        </w:rPr>
        <w:t> </w:t>
      </w:r>
      <w:r>
        <w:rPr/>
        <w:t>thing</w:t>
      </w:r>
      <w:r>
        <w:rPr>
          <w:spacing w:val="-1"/>
        </w:rPr>
        <w:t> </w:t>
      </w:r>
      <w:r>
        <w:rPr/>
        <w:t>of</w:t>
      </w:r>
      <w:r>
        <w:rPr>
          <w:spacing w:val="-1"/>
        </w:rPr>
        <w:t> </w:t>
      </w:r>
      <w:r>
        <w:rPr/>
        <w:t>the past. The recommendations are as follow:</w:t>
      </w:r>
    </w:p>
    <w:p>
      <w:pPr>
        <w:pStyle w:val="BodyText"/>
        <w:spacing w:line="480" w:lineRule="auto" w:before="1"/>
        <w:ind w:left="500" w:right="217"/>
        <w:jc w:val="both"/>
      </w:pPr>
      <w:r>
        <w:rPr/>
        <w:t>Banks should establish sound and competent credit management units and recruit well- motivated staff. Credit officers are the cutting edge of credit programmes. They perform a range of functions from project appraisal through credit disbursement and deposit mobilization to loan collection. Issues restraining to their selection, training, placement, job evaluation, reward and discipline need to be tackled effectively.</w:t>
      </w:r>
    </w:p>
    <w:p>
      <w:pPr>
        <w:spacing w:after="0" w:line="480" w:lineRule="auto"/>
        <w:jc w:val="both"/>
        <w:sectPr>
          <w:pgSz w:w="11910" w:h="16840"/>
          <w:pgMar w:header="0" w:footer="1002" w:top="1340" w:bottom="1200" w:left="940" w:right="1220"/>
        </w:sectPr>
      </w:pPr>
    </w:p>
    <w:p>
      <w:pPr>
        <w:pStyle w:val="BodyText"/>
        <w:spacing w:line="480" w:lineRule="auto" w:before="73"/>
        <w:ind w:left="500" w:right="221"/>
        <w:jc w:val="both"/>
      </w:pPr>
      <w:r>
        <w:rPr/>
        <w:t>Proper loan appraisal and follow-up, including very careful loan screening procedure and timely disbursement of approved loan should be undertaken by credit officers to reduce delinquencies and default.</w:t>
      </w:r>
    </w:p>
    <w:p>
      <w:pPr>
        <w:pStyle w:val="BodyText"/>
        <w:spacing w:line="480" w:lineRule="auto" w:before="1"/>
        <w:ind w:left="500" w:right="219"/>
        <w:jc w:val="both"/>
      </w:pPr>
      <w:r>
        <w:rPr/>
        <w:t>Precaution in credit administration is important in reducing credit risk and can be achieved through (i) demand for appropriate collateral security</w:t>
      </w:r>
      <w:r>
        <w:rPr>
          <w:spacing w:val="-3"/>
        </w:rPr>
        <w:t> </w:t>
      </w:r>
      <w:r>
        <w:rPr/>
        <w:t>before granting</w:t>
      </w:r>
      <w:r>
        <w:rPr>
          <w:spacing w:val="-1"/>
        </w:rPr>
        <w:t> </w:t>
      </w:r>
      <w:r>
        <w:rPr/>
        <w:t>loans, and (ii) Effective loan supervision and monitoring by credit officers.</w:t>
      </w:r>
    </w:p>
    <w:p>
      <w:pPr>
        <w:pStyle w:val="BodyText"/>
        <w:spacing w:line="480" w:lineRule="auto"/>
        <w:ind w:left="500" w:right="218"/>
        <w:jc w:val="both"/>
      </w:pPr>
      <w:r>
        <w:rPr/>
        <w:t>Banks in Nigeria should enhance their capacity in credit analysis and loan administration while the regulatory authority should pay more attention to bank compliance to relevant provisions of the Bank and other Financial Institution Act (1999) and prudential guidelines.</w:t>
      </w:r>
    </w:p>
    <w:p>
      <w:pPr>
        <w:pStyle w:val="BodyText"/>
        <w:spacing w:line="480" w:lineRule="auto" w:before="1"/>
        <w:ind w:left="500" w:right="218"/>
        <w:jc w:val="both"/>
      </w:pPr>
      <w:r>
        <w:rPr/>
        <w:t>There</w:t>
      </w:r>
      <w:r>
        <w:rPr>
          <w:spacing w:val="-2"/>
        </w:rPr>
        <w:t> </w:t>
      </w:r>
      <w:r>
        <w:rPr/>
        <w:t>should be</w:t>
      </w:r>
      <w:r>
        <w:rPr>
          <w:spacing w:val="-1"/>
        </w:rPr>
        <w:t> </w:t>
      </w:r>
      <w:r>
        <w:rPr/>
        <w:t>credit manual, which should be</w:t>
      </w:r>
      <w:r>
        <w:rPr>
          <w:spacing w:val="-1"/>
        </w:rPr>
        <w:t> </w:t>
      </w:r>
      <w:r>
        <w:rPr/>
        <w:t>strictly</w:t>
      </w:r>
      <w:r>
        <w:rPr>
          <w:spacing w:val="-5"/>
        </w:rPr>
        <w:t> </w:t>
      </w:r>
      <w:r>
        <w:rPr/>
        <w:t>adhered to at every</w:t>
      </w:r>
      <w:r>
        <w:rPr>
          <w:spacing w:val="-3"/>
        </w:rPr>
        <w:t> </w:t>
      </w:r>
      <w:r>
        <w:rPr/>
        <w:t>stage</w:t>
      </w:r>
      <w:r>
        <w:rPr>
          <w:spacing w:val="-1"/>
        </w:rPr>
        <w:t> </w:t>
      </w:r>
      <w:r>
        <w:rPr/>
        <w:t>of</w:t>
      </w:r>
      <w:r>
        <w:rPr>
          <w:spacing w:val="-1"/>
        </w:rPr>
        <w:t> </w:t>
      </w:r>
      <w:r>
        <w:rPr/>
        <w:t>the</w:t>
      </w:r>
      <w:r>
        <w:rPr>
          <w:spacing w:val="-1"/>
        </w:rPr>
        <w:t> </w:t>
      </w:r>
      <w:r>
        <w:rPr/>
        <w:t>credit process when credits are administered and managed in accordance with laid down policies and procedures, the occurrence of reckless un-suitable credits and poor loan administration will be drastically reduced or eliminated.</w:t>
      </w:r>
    </w:p>
    <w:p>
      <w:pPr>
        <w:pStyle w:val="BodyText"/>
        <w:spacing w:line="480" w:lineRule="auto"/>
        <w:ind w:left="500" w:right="218"/>
        <w:jc w:val="both"/>
      </w:pPr>
      <w:r>
        <w:rPr/>
        <w:t>Banks should ensure that the chief executive avoids „approval in principle in the credit process. Approval in principle</w:t>
      </w:r>
      <w:r>
        <w:rPr>
          <w:spacing w:val="-1"/>
        </w:rPr>
        <w:t> </w:t>
      </w:r>
      <w:r>
        <w:rPr/>
        <w:t>is anticipating approval given</w:t>
      </w:r>
      <w:r>
        <w:rPr>
          <w:spacing w:val="-1"/>
        </w:rPr>
        <w:t> </w:t>
      </w:r>
      <w:r>
        <w:rPr/>
        <w:t>by</w:t>
      </w:r>
      <w:r>
        <w:rPr>
          <w:spacing w:val="-3"/>
        </w:rPr>
        <w:t> </w:t>
      </w:r>
      <w:r>
        <w:rPr/>
        <w:t>chairman in time</w:t>
      </w:r>
      <w:r>
        <w:rPr>
          <w:spacing w:val="-1"/>
        </w:rPr>
        <w:t> </w:t>
      </w:r>
      <w:r>
        <w:rPr/>
        <w:t>of</w:t>
      </w:r>
      <w:r>
        <w:rPr>
          <w:spacing w:val="-1"/>
        </w:rPr>
        <w:t> </w:t>
      </w:r>
      <w:r>
        <w:rPr/>
        <w:t>exigency and it is expected to ratify</w:t>
      </w:r>
      <w:r>
        <w:rPr>
          <w:spacing w:val="-2"/>
        </w:rPr>
        <w:t> </w:t>
      </w:r>
      <w:r>
        <w:rPr/>
        <w:t>by</w:t>
      </w:r>
      <w:r>
        <w:rPr>
          <w:spacing w:val="-4"/>
        </w:rPr>
        <w:t> </w:t>
      </w:r>
      <w:r>
        <w:rPr/>
        <w:t>the board of directors even when the outcome of the transaction is unknown and unfavourable.</w:t>
      </w:r>
      <w:r>
        <w:rPr>
          <w:spacing w:val="80"/>
        </w:rPr>
        <w:t> </w:t>
      </w:r>
      <w:r>
        <w:rPr/>
        <w:t>This has caused</w:t>
      </w:r>
      <w:r>
        <w:rPr>
          <w:spacing w:val="-1"/>
        </w:rPr>
        <w:t> </w:t>
      </w:r>
      <w:r>
        <w:rPr/>
        <w:t>some banks‟ chief</w:t>
      </w:r>
      <w:r>
        <w:rPr>
          <w:spacing w:val="-1"/>
        </w:rPr>
        <w:t> </w:t>
      </w:r>
      <w:r>
        <w:rPr/>
        <w:t>executives their</w:t>
      </w:r>
      <w:r>
        <w:rPr>
          <w:spacing w:val="-1"/>
        </w:rPr>
        <w:t> </w:t>
      </w:r>
      <w:r>
        <w:rPr/>
        <w:t>job in the past. It is advisable to adhere to laid down credit process/procedure.</w:t>
      </w:r>
    </w:p>
    <w:p>
      <w:pPr>
        <w:pStyle w:val="BodyText"/>
        <w:spacing w:line="480" w:lineRule="auto"/>
        <w:ind w:left="500" w:right="215"/>
        <w:jc w:val="both"/>
      </w:pPr>
      <w:r>
        <w:rPr/>
        <w:t>Bankers are advised to imbibe the spirit of „‟after-sales-services „‟. They should monitor the credit process as to prevent possible diversion of funds. There is a great danger in not monitoring a customer for it can lead to bad loan.</w:t>
      </w:r>
    </w:p>
    <w:p>
      <w:pPr>
        <w:pStyle w:val="BodyText"/>
        <w:spacing w:line="480" w:lineRule="auto" w:before="1"/>
        <w:ind w:left="500" w:right="212"/>
        <w:jc w:val="both"/>
      </w:pPr>
      <w:r>
        <w:rPr/>
        <w:t>Banks should have a monitoring and control units or department to carry out a sort of post- mortem exercise by way of controlling and monitoring credit facilities and also ensuring completeness of all conditions precedent to draw down.</w:t>
      </w:r>
    </w:p>
    <w:p>
      <w:pPr>
        <w:spacing w:after="0" w:line="480" w:lineRule="auto"/>
        <w:jc w:val="both"/>
        <w:sectPr>
          <w:pgSz w:w="11910" w:h="16840"/>
          <w:pgMar w:header="0" w:footer="1002" w:top="1340" w:bottom="1200" w:left="940" w:right="1220"/>
        </w:sectPr>
      </w:pPr>
    </w:p>
    <w:p>
      <w:pPr>
        <w:pStyle w:val="BodyText"/>
        <w:spacing w:line="480" w:lineRule="auto" w:before="73"/>
        <w:ind w:left="500" w:right="223"/>
        <w:jc w:val="both"/>
      </w:pPr>
      <w:r>
        <w:rPr/>
        <w:t>They should put in place proper credit documentation which serves as the official documentation verifying the existence of a credit facility</w:t>
      </w:r>
      <w:r>
        <w:rPr>
          <w:spacing w:val="-1"/>
        </w:rPr>
        <w:t> </w:t>
      </w:r>
      <w:r>
        <w:rPr/>
        <w:t>and contains information relating to the credit. This will aid banks in recovery when the loan goes bad</w:t>
      </w:r>
    </w:p>
    <w:p>
      <w:pPr>
        <w:pStyle w:val="BodyText"/>
        <w:spacing w:line="480" w:lineRule="auto" w:before="1"/>
        <w:ind w:left="500" w:right="219"/>
        <w:jc w:val="both"/>
      </w:pPr>
      <w:r>
        <w:rPr/>
        <w:t>Credits should also be extended within the target nerves and lending strategy of the institution. Identifying to the key feature of credit origination to be the assessment of the risk profile of the customer /transaction, banks should develop procedure that adequately capture salient issues regarding the borrower‟s industry, macro-economic factors, purpose of the credit, source of repayment, track record and repayment history of the borrower, repayment capacity of the borrower, the proposed terms and conditions, adequacy and enforceability of collaterals and appropriate authorization for the borrowing.</w:t>
      </w:r>
    </w:p>
    <w:p>
      <w:pPr>
        <w:spacing w:after="0" w:line="480" w:lineRule="auto"/>
        <w:jc w:val="both"/>
        <w:sectPr>
          <w:pgSz w:w="11910" w:h="16840"/>
          <w:pgMar w:header="0" w:footer="1002" w:top="1340" w:bottom="1200" w:left="940" w:right="1220"/>
        </w:sectPr>
      </w:pPr>
    </w:p>
    <w:p>
      <w:pPr>
        <w:pStyle w:val="Heading1"/>
        <w:spacing w:before="61"/>
        <w:ind w:left="4607"/>
      </w:pPr>
      <w:r>
        <w:rPr>
          <w:spacing w:val="-2"/>
        </w:rPr>
        <w:t>BIBLIOGRAPHY</w:t>
      </w:r>
    </w:p>
    <w:p>
      <w:pPr>
        <w:pStyle w:val="BodyText"/>
        <w:spacing w:before="194"/>
        <w:rPr>
          <w:b/>
        </w:rPr>
      </w:pPr>
    </w:p>
    <w:p>
      <w:pPr>
        <w:spacing w:line="655" w:lineRule="auto" w:before="0"/>
        <w:ind w:left="500" w:right="0" w:firstLine="0"/>
        <w:jc w:val="left"/>
        <w:rPr>
          <w:sz w:val="24"/>
        </w:rPr>
      </w:pPr>
      <w:r>
        <w:rPr>
          <w:sz w:val="24"/>
        </w:rPr>
        <w:t>Adekanye,</w:t>
      </w:r>
      <w:r>
        <w:rPr>
          <w:spacing w:val="-2"/>
          <w:sz w:val="24"/>
        </w:rPr>
        <w:t> </w:t>
      </w:r>
      <w:r>
        <w:rPr>
          <w:sz w:val="24"/>
        </w:rPr>
        <w:t>f.</w:t>
      </w:r>
      <w:r>
        <w:rPr>
          <w:spacing w:val="-4"/>
          <w:sz w:val="24"/>
        </w:rPr>
        <w:t> </w:t>
      </w:r>
      <w:r>
        <w:rPr>
          <w:sz w:val="24"/>
        </w:rPr>
        <w:t>(1986),</w:t>
      </w:r>
      <w:r>
        <w:rPr>
          <w:spacing w:val="-4"/>
          <w:sz w:val="24"/>
        </w:rPr>
        <w:t> </w:t>
      </w:r>
      <w:r>
        <w:rPr>
          <w:sz w:val="24"/>
        </w:rPr>
        <w:t>The</w:t>
      </w:r>
      <w:r>
        <w:rPr>
          <w:spacing w:val="-3"/>
          <w:sz w:val="24"/>
        </w:rPr>
        <w:t> </w:t>
      </w:r>
      <w:r>
        <w:rPr>
          <w:sz w:val="24"/>
        </w:rPr>
        <w:t>Element</w:t>
      </w:r>
      <w:r>
        <w:rPr>
          <w:spacing w:val="-4"/>
          <w:sz w:val="24"/>
        </w:rPr>
        <w:t> </w:t>
      </w:r>
      <w:r>
        <w:rPr>
          <w:sz w:val="24"/>
        </w:rPr>
        <w:t>of</w:t>
      </w:r>
      <w:r>
        <w:rPr>
          <w:spacing w:val="-4"/>
          <w:sz w:val="24"/>
        </w:rPr>
        <w:t> </w:t>
      </w:r>
      <w:r>
        <w:rPr>
          <w:sz w:val="24"/>
        </w:rPr>
        <w:t>Banking</w:t>
      </w:r>
      <w:r>
        <w:rPr>
          <w:spacing w:val="-6"/>
          <w:sz w:val="24"/>
        </w:rPr>
        <w:t> </w:t>
      </w:r>
      <w:r>
        <w:rPr>
          <w:sz w:val="24"/>
        </w:rPr>
        <w:t>in</w:t>
      </w:r>
      <w:r>
        <w:rPr>
          <w:spacing w:val="-2"/>
          <w:sz w:val="24"/>
        </w:rPr>
        <w:t> </w:t>
      </w:r>
      <w:r>
        <w:rPr>
          <w:sz w:val="24"/>
        </w:rPr>
        <w:t>Nigeria.</w:t>
      </w:r>
      <w:r>
        <w:rPr>
          <w:spacing w:val="-4"/>
          <w:sz w:val="24"/>
        </w:rPr>
        <w:t> </w:t>
      </w:r>
      <w:r>
        <w:rPr>
          <w:sz w:val="24"/>
        </w:rPr>
        <w:t>U.K,</w:t>
      </w:r>
      <w:r>
        <w:rPr>
          <w:spacing w:val="-2"/>
          <w:sz w:val="24"/>
        </w:rPr>
        <w:t> </w:t>
      </w:r>
      <w:r>
        <w:rPr>
          <w:sz w:val="24"/>
        </w:rPr>
        <w:t>Bedforddure,</w:t>
      </w:r>
      <w:r>
        <w:rPr>
          <w:spacing w:val="40"/>
          <w:sz w:val="24"/>
        </w:rPr>
        <w:t> </w:t>
      </w:r>
      <w:r>
        <w:rPr>
          <w:sz w:val="24"/>
        </w:rPr>
        <w:t>Gralam Burn. Agene, C. E. (1995), </w:t>
      </w:r>
      <w:r>
        <w:rPr>
          <w:i/>
          <w:sz w:val="24"/>
        </w:rPr>
        <w:t>the Principles of Modern Banking, </w:t>
      </w:r>
      <w:r>
        <w:rPr>
          <w:sz w:val="24"/>
        </w:rPr>
        <w:t>Abuja, Gene Publications.</w:t>
      </w:r>
    </w:p>
    <w:p>
      <w:pPr>
        <w:pStyle w:val="BodyText"/>
        <w:spacing w:line="272" w:lineRule="exact"/>
        <w:ind w:left="500"/>
      </w:pPr>
      <w:r>
        <w:rPr/>
        <w:t>Ahmad,</w:t>
      </w:r>
      <w:r>
        <w:rPr>
          <w:spacing w:val="32"/>
        </w:rPr>
        <w:t> </w:t>
      </w:r>
      <w:r>
        <w:rPr/>
        <w:t>N.H.,</w:t>
      </w:r>
      <w:r>
        <w:rPr>
          <w:spacing w:val="35"/>
        </w:rPr>
        <w:t> </w:t>
      </w:r>
      <w:r>
        <w:rPr/>
        <w:t>and</w:t>
      </w:r>
      <w:r>
        <w:rPr>
          <w:spacing w:val="35"/>
        </w:rPr>
        <w:t> </w:t>
      </w:r>
      <w:r>
        <w:rPr/>
        <w:t>Arih</w:t>
      </w:r>
      <w:r>
        <w:rPr>
          <w:spacing w:val="35"/>
        </w:rPr>
        <w:t> </w:t>
      </w:r>
      <w:r>
        <w:rPr/>
        <w:t>M.</w:t>
      </w:r>
      <w:r>
        <w:rPr>
          <w:spacing w:val="36"/>
        </w:rPr>
        <w:t> </w:t>
      </w:r>
      <w:r>
        <w:rPr/>
        <w:t>(2007),</w:t>
      </w:r>
      <w:r>
        <w:rPr>
          <w:spacing w:val="35"/>
        </w:rPr>
        <w:t> </w:t>
      </w:r>
      <w:r>
        <w:rPr/>
        <w:t>Multi-country</w:t>
      </w:r>
      <w:r>
        <w:rPr>
          <w:spacing w:val="30"/>
        </w:rPr>
        <w:t> </w:t>
      </w:r>
      <w:r>
        <w:rPr/>
        <w:t>study</w:t>
      </w:r>
      <w:r>
        <w:rPr>
          <w:spacing w:val="28"/>
        </w:rPr>
        <w:t> </w:t>
      </w:r>
      <w:r>
        <w:rPr/>
        <w:t>of</w:t>
      </w:r>
      <w:r>
        <w:rPr>
          <w:spacing w:val="34"/>
        </w:rPr>
        <w:t> </w:t>
      </w:r>
      <w:r>
        <w:rPr/>
        <w:t>Bank</w:t>
      </w:r>
      <w:r>
        <w:rPr>
          <w:spacing w:val="35"/>
        </w:rPr>
        <w:t> </w:t>
      </w:r>
      <w:r>
        <w:rPr/>
        <w:t>credit</w:t>
      </w:r>
      <w:r>
        <w:rPr>
          <w:spacing w:val="36"/>
        </w:rPr>
        <w:t> </w:t>
      </w:r>
      <w:r>
        <w:rPr/>
        <w:t>risk</w:t>
      </w:r>
      <w:r>
        <w:rPr>
          <w:spacing w:val="35"/>
        </w:rPr>
        <w:t> </w:t>
      </w:r>
      <w:r>
        <w:rPr>
          <w:spacing w:val="-2"/>
        </w:rPr>
        <w:t>Determinants,</w:t>
      </w:r>
    </w:p>
    <w:p>
      <w:pPr>
        <w:spacing w:before="3"/>
        <w:ind w:left="1066" w:right="0" w:firstLine="0"/>
        <w:jc w:val="left"/>
        <w:rPr>
          <w:sz w:val="24"/>
        </w:rPr>
      </w:pPr>
      <w:r>
        <w:rPr>
          <w:i/>
          <w:sz w:val="24"/>
        </w:rPr>
        <w:t>International</w:t>
      </w:r>
      <w:r>
        <w:rPr>
          <w:i/>
          <w:spacing w:val="-1"/>
          <w:sz w:val="24"/>
        </w:rPr>
        <w:t> </w:t>
      </w:r>
      <w:r>
        <w:rPr>
          <w:i/>
          <w:sz w:val="24"/>
        </w:rPr>
        <w:t>Journal of</w:t>
      </w:r>
      <w:r>
        <w:rPr>
          <w:i/>
          <w:spacing w:val="-1"/>
          <w:sz w:val="24"/>
        </w:rPr>
        <w:t> </w:t>
      </w:r>
      <w:r>
        <w:rPr>
          <w:i/>
          <w:sz w:val="24"/>
        </w:rPr>
        <w:t>Banking and Finance</w:t>
      </w:r>
      <w:r>
        <w:rPr>
          <w:sz w:val="24"/>
        </w:rPr>
        <w:t>,</w:t>
      </w:r>
      <w:r>
        <w:rPr>
          <w:spacing w:val="-1"/>
          <w:sz w:val="24"/>
        </w:rPr>
        <w:t> </w:t>
      </w:r>
      <w:r>
        <w:rPr>
          <w:sz w:val="24"/>
        </w:rPr>
        <w:t>5 (1),</w:t>
      </w:r>
      <w:r>
        <w:rPr>
          <w:spacing w:val="-1"/>
          <w:sz w:val="24"/>
        </w:rPr>
        <w:t> </w:t>
      </w:r>
      <w:r>
        <w:rPr>
          <w:sz w:val="24"/>
        </w:rPr>
        <w:t>135 – </w:t>
      </w:r>
      <w:r>
        <w:rPr>
          <w:spacing w:val="-5"/>
          <w:sz w:val="24"/>
        </w:rPr>
        <w:t>152</w:t>
      </w:r>
    </w:p>
    <w:p>
      <w:pPr>
        <w:pStyle w:val="BodyText"/>
        <w:spacing w:line="482" w:lineRule="auto" w:before="197"/>
        <w:ind w:left="1220" w:right="218" w:hanging="720"/>
        <w:jc w:val="both"/>
      </w:pPr>
      <w:r>
        <w:rPr/>
        <w:t>Ahmadu, A.S, Takeda</w:t>
      </w:r>
      <w:r>
        <w:rPr>
          <w:spacing w:val="40"/>
        </w:rPr>
        <w:t> </w:t>
      </w:r>
      <w:r>
        <w:rPr/>
        <w:t>.C. and Shawn. T. (1998). Bank loan loss Provision: a re-examination of Capital Management and Signalling effects, </w:t>
      </w:r>
      <w:r>
        <w:rPr>
          <w:i/>
        </w:rPr>
        <w:t>working paper, Department of Accounting</w:t>
      </w:r>
      <w:r>
        <w:rPr/>
        <w:t>, Syracuse University, 1-37.</w:t>
      </w:r>
    </w:p>
    <w:p>
      <w:pPr>
        <w:pStyle w:val="BodyText"/>
        <w:spacing w:before="194"/>
        <w:ind w:left="484" w:right="202"/>
        <w:jc w:val="center"/>
      </w:pPr>
      <w:r>
        <w:rPr/>
        <w:t>Al-khouri.R.(2011),</w:t>
      </w:r>
      <w:r>
        <w:rPr>
          <w:spacing w:val="55"/>
          <w:w w:val="150"/>
        </w:rPr>
        <w:t> </w:t>
      </w:r>
      <w:r>
        <w:rPr/>
        <w:t>assessing</w:t>
      </w:r>
      <w:r>
        <w:rPr>
          <w:spacing w:val="55"/>
          <w:w w:val="150"/>
        </w:rPr>
        <w:t> </w:t>
      </w:r>
      <w:r>
        <w:rPr/>
        <w:t>the</w:t>
      </w:r>
      <w:r>
        <w:rPr>
          <w:spacing w:val="58"/>
          <w:w w:val="150"/>
        </w:rPr>
        <w:t> </w:t>
      </w:r>
      <w:r>
        <w:rPr/>
        <w:t>Risk</w:t>
      </w:r>
      <w:r>
        <w:rPr>
          <w:spacing w:val="58"/>
          <w:w w:val="150"/>
        </w:rPr>
        <w:t> </w:t>
      </w:r>
      <w:r>
        <w:rPr/>
        <w:t>and</w:t>
      </w:r>
      <w:r>
        <w:rPr>
          <w:spacing w:val="58"/>
          <w:w w:val="150"/>
        </w:rPr>
        <w:t> </w:t>
      </w:r>
      <w:r>
        <w:rPr/>
        <w:t>performance</w:t>
      </w:r>
      <w:r>
        <w:rPr>
          <w:spacing w:val="56"/>
          <w:w w:val="150"/>
        </w:rPr>
        <w:t> </w:t>
      </w:r>
      <w:r>
        <w:rPr/>
        <w:t>of</w:t>
      </w:r>
      <w:r>
        <w:rPr>
          <w:spacing w:val="56"/>
          <w:w w:val="150"/>
        </w:rPr>
        <w:t> </w:t>
      </w:r>
      <w:r>
        <w:rPr/>
        <w:t>the</w:t>
      </w:r>
      <w:r>
        <w:rPr>
          <w:spacing w:val="58"/>
          <w:w w:val="150"/>
        </w:rPr>
        <w:t> </w:t>
      </w:r>
      <w:r>
        <w:rPr/>
        <w:t>GCC</w:t>
      </w:r>
      <w:r>
        <w:rPr>
          <w:spacing w:val="58"/>
          <w:w w:val="150"/>
        </w:rPr>
        <w:t> </w:t>
      </w:r>
      <w:r>
        <w:rPr/>
        <w:t>Banking</w:t>
      </w:r>
      <w:r>
        <w:rPr>
          <w:spacing w:val="56"/>
          <w:w w:val="150"/>
        </w:rPr>
        <w:t> </w:t>
      </w:r>
      <w:r>
        <w:rPr>
          <w:spacing w:val="-2"/>
        </w:rPr>
        <w:t>sector,</w:t>
      </w:r>
    </w:p>
    <w:p>
      <w:pPr>
        <w:pStyle w:val="BodyText"/>
        <w:spacing w:before="2"/>
      </w:pPr>
    </w:p>
    <w:p>
      <w:pPr>
        <w:spacing w:before="0"/>
        <w:ind w:left="828" w:right="501" w:firstLine="0"/>
        <w:jc w:val="center"/>
        <w:rPr>
          <w:sz w:val="24"/>
        </w:rPr>
      </w:pPr>
      <w:r>
        <w:rPr>
          <w:i/>
          <w:sz w:val="24"/>
        </w:rPr>
        <w:t>international</w:t>
      </w:r>
      <w:r>
        <w:rPr>
          <w:i/>
          <w:spacing w:val="-1"/>
          <w:sz w:val="24"/>
        </w:rPr>
        <w:t> </w:t>
      </w:r>
      <w:r>
        <w:rPr>
          <w:i/>
          <w:sz w:val="24"/>
        </w:rPr>
        <w:t>journal</w:t>
      </w:r>
      <w:r>
        <w:rPr>
          <w:i/>
          <w:spacing w:val="-1"/>
          <w:sz w:val="24"/>
        </w:rPr>
        <w:t> </w:t>
      </w:r>
      <w:r>
        <w:rPr>
          <w:i/>
          <w:sz w:val="24"/>
        </w:rPr>
        <w:t>of</w:t>
      </w:r>
      <w:r>
        <w:rPr>
          <w:i/>
          <w:spacing w:val="-3"/>
          <w:sz w:val="24"/>
        </w:rPr>
        <w:t> </w:t>
      </w:r>
      <w:r>
        <w:rPr>
          <w:i/>
          <w:sz w:val="24"/>
        </w:rPr>
        <w:t>finance</w:t>
      </w:r>
      <w:r>
        <w:rPr>
          <w:i/>
          <w:spacing w:val="-3"/>
          <w:sz w:val="24"/>
        </w:rPr>
        <w:t> </w:t>
      </w:r>
      <w:r>
        <w:rPr>
          <w:i/>
          <w:sz w:val="24"/>
        </w:rPr>
        <w:t>and</w:t>
      </w:r>
      <w:r>
        <w:rPr>
          <w:i/>
          <w:spacing w:val="-1"/>
          <w:sz w:val="24"/>
        </w:rPr>
        <w:t> </w:t>
      </w:r>
      <w:r>
        <w:rPr>
          <w:i/>
          <w:sz w:val="24"/>
        </w:rPr>
        <w:t>economic,</w:t>
      </w:r>
      <w:r>
        <w:rPr>
          <w:i/>
          <w:spacing w:val="4"/>
          <w:sz w:val="24"/>
        </w:rPr>
        <w:t> </w:t>
      </w:r>
      <w:r>
        <w:rPr>
          <w:sz w:val="24"/>
        </w:rPr>
        <w:t>ISSN</w:t>
      </w:r>
      <w:r>
        <w:rPr>
          <w:spacing w:val="-1"/>
          <w:sz w:val="24"/>
        </w:rPr>
        <w:t> </w:t>
      </w:r>
      <w:r>
        <w:rPr>
          <w:sz w:val="24"/>
        </w:rPr>
        <w:t>1450-2887</w:t>
      </w:r>
      <w:r>
        <w:rPr>
          <w:spacing w:val="-1"/>
          <w:sz w:val="24"/>
        </w:rPr>
        <w:t> </w:t>
      </w:r>
      <w:r>
        <w:rPr>
          <w:sz w:val="24"/>
        </w:rPr>
        <w:t>issue</w:t>
      </w:r>
      <w:r>
        <w:rPr>
          <w:spacing w:val="-1"/>
          <w:sz w:val="24"/>
        </w:rPr>
        <w:t> </w:t>
      </w:r>
      <w:r>
        <w:rPr>
          <w:sz w:val="24"/>
        </w:rPr>
        <w:t>65, 72-</w:t>
      </w:r>
      <w:r>
        <w:rPr>
          <w:spacing w:val="-5"/>
          <w:sz w:val="24"/>
        </w:rPr>
        <w:t>8.</w:t>
      </w:r>
    </w:p>
    <w:p>
      <w:pPr>
        <w:pStyle w:val="BodyText"/>
        <w:spacing w:before="197"/>
      </w:pPr>
    </w:p>
    <w:p>
      <w:pPr>
        <w:spacing w:line="482" w:lineRule="auto" w:before="0"/>
        <w:ind w:left="1220" w:right="218" w:hanging="720"/>
        <w:jc w:val="both"/>
        <w:rPr>
          <w:sz w:val="24"/>
        </w:rPr>
      </w:pPr>
      <w:r>
        <w:rPr>
          <w:sz w:val="24"/>
        </w:rPr>
        <w:t>Bajcom,</w:t>
      </w:r>
      <w:r>
        <w:rPr>
          <w:spacing w:val="-1"/>
          <w:sz w:val="24"/>
        </w:rPr>
        <w:t> </w:t>
      </w:r>
      <w:r>
        <w:rPr>
          <w:sz w:val="24"/>
        </w:rPr>
        <w:t>W.</w:t>
      </w:r>
      <w:r>
        <w:rPr>
          <w:spacing w:val="-1"/>
          <w:sz w:val="24"/>
        </w:rPr>
        <w:t> </w:t>
      </w:r>
      <w:r>
        <w:rPr>
          <w:sz w:val="24"/>
        </w:rPr>
        <w:t>R.</w:t>
      </w:r>
      <w:r>
        <w:rPr>
          <w:spacing w:val="-1"/>
          <w:sz w:val="24"/>
        </w:rPr>
        <w:t> </w:t>
      </w:r>
      <w:r>
        <w:rPr>
          <w:sz w:val="24"/>
        </w:rPr>
        <w:t>(1952).</w:t>
      </w:r>
      <w:r>
        <w:rPr>
          <w:spacing w:val="-2"/>
          <w:sz w:val="24"/>
        </w:rPr>
        <w:t> </w:t>
      </w:r>
      <w:r>
        <w:rPr>
          <w:sz w:val="24"/>
        </w:rPr>
        <w:t>The</w:t>
      </w:r>
      <w:r>
        <w:rPr>
          <w:spacing w:val="-3"/>
          <w:sz w:val="24"/>
        </w:rPr>
        <w:t> </w:t>
      </w:r>
      <w:r>
        <w:rPr>
          <w:sz w:val="24"/>
        </w:rPr>
        <w:t>ESUSU-</w:t>
      </w:r>
      <w:r>
        <w:rPr>
          <w:spacing w:val="-2"/>
          <w:sz w:val="24"/>
        </w:rPr>
        <w:t> </w:t>
      </w:r>
      <w:r>
        <w:rPr>
          <w:sz w:val="24"/>
        </w:rPr>
        <w:t>A</w:t>
      </w:r>
      <w:r>
        <w:rPr>
          <w:spacing w:val="-2"/>
          <w:sz w:val="24"/>
        </w:rPr>
        <w:t> </w:t>
      </w:r>
      <w:r>
        <w:rPr>
          <w:sz w:val="24"/>
        </w:rPr>
        <w:t>credit Institution</w:t>
      </w:r>
      <w:r>
        <w:rPr>
          <w:spacing w:val="-1"/>
          <w:sz w:val="24"/>
        </w:rPr>
        <w:t> </w:t>
      </w:r>
      <w:r>
        <w:rPr>
          <w:sz w:val="24"/>
        </w:rPr>
        <w:t>of</w:t>
      </w:r>
      <w:r>
        <w:rPr>
          <w:spacing w:val="-2"/>
          <w:sz w:val="24"/>
        </w:rPr>
        <w:t> </w:t>
      </w:r>
      <w:r>
        <w:rPr>
          <w:sz w:val="24"/>
        </w:rPr>
        <w:t>the</w:t>
      </w:r>
      <w:r>
        <w:rPr>
          <w:spacing w:val="-2"/>
          <w:sz w:val="24"/>
        </w:rPr>
        <w:t> </w:t>
      </w:r>
      <w:r>
        <w:rPr>
          <w:sz w:val="24"/>
        </w:rPr>
        <w:t>Yoruba, “</w:t>
      </w:r>
      <w:r>
        <w:rPr>
          <w:i/>
          <w:sz w:val="24"/>
        </w:rPr>
        <w:t>Journal</w:t>
      </w:r>
      <w:r>
        <w:rPr>
          <w:i/>
          <w:spacing w:val="-1"/>
          <w:sz w:val="24"/>
        </w:rPr>
        <w:t> </w:t>
      </w:r>
      <w:r>
        <w:rPr>
          <w:i/>
          <w:sz w:val="24"/>
        </w:rPr>
        <w:t>of</w:t>
      </w:r>
      <w:r>
        <w:rPr>
          <w:i/>
          <w:spacing w:val="-1"/>
          <w:sz w:val="24"/>
        </w:rPr>
        <w:t> </w:t>
      </w:r>
      <w:r>
        <w:rPr>
          <w:i/>
          <w:sz w:val="24"/>
        </w:rPr>
        <w:t>the</w:t>
      </w:r>
      <w:r>
        <w:rPr>
          <w:i/>
          <w:spacing w:val="-2"/>
          <w:sz w:val="24"/>
        </w:rPr>
        <w:t> </w:t>
      </w:r>
      <w:r>
        <w:rPr>
          <w:i/>
          <w:sz w:val="24"/>
        </w:rPr>
        <w:t>Royal Auth, Institute </w:t>
      </w:r>
      <w:r>
        <w:rPr>
          <w:sz w:val="24"/>
        </w:rPr>
        <w:t>LXXXII, I, PP 63-69.</w:t>
      </w:r>
    </w:p>
    <w:p>
      <w:pPr>
        <w:pStyle w:val="BodyText"/>
        <w:spacing w:before="196"/>
        <w:ind w:left="500"/>
      </w:pPr>
      <w:r>
        <w:rPr/>
        <w:t>Baridam,</w:t>
      </w:r>
      <w:r>
        <w:rPr>
          <w:spacing w:val="-2"/>
        </w:rPr>
        <w:t> </w:t>
      </w:r>
      <w:r>
        <w:rPr/>
        <w:t>A.M.</w:t>
      </w:r>
      <w:r>
        <w:rPr>
          <w:spacing w:val="-2"/>
        </w:rPr>
        <w:t> </w:t>
      </w:r>
      <w:r>
        <w:rPr/>
        <w:t>(1995),</w:t>
      </w:r>
      <w:r>
        <w:rPr>
          <w:spacing w:val="-2"/>
        </w:rPr>
        <w:t> </w:t>
      </w:r>
      <w:r>
        <w:rPr/>
        <w:t>Research</w:t>
      </w:r>
      <w:r>
        <w:rPr>
          <w:spacing w:val="-2"/>
        </w:rPr>
        <w:t> </w:t>
      </w:r>
      <w:r>
        <w:rPr/>
        <w:t>Method</w:t>
      </w:r>
      <w:r>
        <w:rPr>
          <w:spacing w:val="2"/>
        </w:rPr>
        <w:t> </w:t>
      </w:r>
      <w:r>
        <w:rPr/>
        <w:t>In</w:t>
      </w:r>
      <w:r>
        <w:rPr>
          <w:spacing w:val="-1"/>
        </w:rPr>
        <w:t> </w:t>
      </w:r>
      <w:r>
        <w:rPr>
          <w:spacing w:val="-2"/>
        </w:rPr>
        <w:t>Administration.</w:t>
      </w:r>
    </w:p>
    <w:p>
      <w:pPr>
        <w:pStyle w:val="BodyText"/>
        <w:spacing w:before="197"/>
      </w:pPr>
    </w:p>
    <w:p>
      <w:pPr>
        <w:pStyle w:val="BodyText"/>
        <w:spacing w:line="242" w:lineRule="auto"/>
        <w:ind w:left="1066" w:right="215" w:hanging="567"/>
        <w:jc w:val="both"/>
      </w:pPr>
      <w:r>
        <w:rPr/>
        <w:t>Basely,</w:t>
      </w:r>
      <w:r>
        <w:rPr>
          <w:spacing w:val="-1"/>
        </w:rPr>
        <w:t> </w:t>
      </w:r>
      <w:r>
        <w:rPr/>
        <w:t>H.L,</w:t>
      </w:r>
      <w:r>
        <w:rPr>
          <w:spacing w:val="-1"/>
        </w:rPr>
        <w:t> </w:t>
      </w:r>
      <w:r>
        <w:rPr/>
        <w:t>and</w:t>
      </w:r>
      <w:r>
        <w:rPr>
          <w:spacing w:val="-3"/>
        </w:rPr>
        <w:t> </w:t>
      </w:r>
      <w:r>
        <w:rPr/>
        <w:t>Clover,</w:t>
      </w:r>
      <w:r>
        <w:rPr>
          <w:spacing w:val="-2"/>
        </w:rPr>
        <w:t> </w:t>
      </w:r>
      <w:r>
        <w:rPr/>
        <w:t>T.C.</w:t>
      </w:r>
      <w:r>
        <w:rPr>
          <w:spacing w:val="-3"/>
        </w:rPr>
        <w:t> </w:t>
      </w:r>
      <w:r>
        <w:rPr/>
        <w:t>(1982),</w:t>
      </w:r>
      <w:r>
        <w:rPr>
          <w:spacing w:val="-3"/>
        </w:rPr>
        <w:t> </w:t>
      </w:r>
      <w:r>
        <w:rPr/>
        <w:t>Research</w:t>
      </w:r>
      <w:r>
        <w:rPr>
          <w:spacing w:val="-3"/>
        </w:rPr>
        <w:t> </w:t>
      </w:r>
      <w:r>
        <w:rPr/>
        <w:t>for</w:t>
      </w:r>
      <w:r>
        <w:rPr>
          <w:spacing w:val="-3"/>
        </w:rPr>
        <w:t> </w:t>
      </w:r>
      <w:r>
        <w:rPr/>
        <w:t>Business</w:t>
      </w:r>
      <w:r>
        <w:rPr>
          <w:spacing w:val="-1"/>
        </w:rPr>
        <w:t> </w:t>
      </w:r>
      <w:r>
        <w:rPr/>
        <w:t>Decisions,</w:t>
      </w:r>
      <w:r>
        <w:rPr>
          <w:spacing w:val="-3"/>
        </w:rPr>
        <w:t> </w:t>
      </w:r>
      <w:r>
        <w:rPr/>
        <w:t>4</w:t>
      </w:r>
      <w:r>
        <w:rPr>
          <w:vertAlign w:val="superscript"/>
        </w:rPr>
        <w:t>th</w:t>
      </w:r>
      <w:r>
        <w:rPr>
          <w:spacing w:val="-2"/>
          <w:vertAlign w:val="baseline"/>
        </w:rPr>
        <w:t> </w:t>
      </w:r>
      <w:r>
        <w:rPr>
          <w:vertAlign w:val="baseline"/>
        </w:rPr>
        <w:t>Edition</w:t>
      </w:r>
      <w:r>
        <w:rPr>
          <w:spacing w:val="-3"/>
          <w:vertAlign w:val="baseline"/>
        </w:rPr>
        <w:t> </w:t>
      </w:r>
      <w:r>
        <w:rPr>
          <w:vertAlign w:val="baseline"/>
        </w:rPr>
        <w:t>Columbus Publishing Horizons Inc.</w:t>
      </w:r>
    </w:p>
    <w:p>
      <w:pPr>
        <w:spacing w:line="482" w:lineRule="auto" w:before="196"/>
        <w:ind w:left="1220" w:right="222" w:hanging="720"/>
        <w:jc w:val="both"/>
        <w:rPr>
          <w:sz w:val="24"/>
        </w:rPr>
      </w:pPr>
      <w:r>
        <w:rPr>
          <w:sz w:val="24"/>
        </w:rPr>
        <w:t>Bench. R. (1991), </w:t>
      </w:r>
      <w:r>
        <w:rPr>
          <w:i/>
          <w:sz w:val="24"/>
        </w:rPr>
        <w:t>Evalution of Asset Quality, </w:t>
      </w:r>
      <w:r>
        <w:rPr>
          <w:sz w:val="24"/>
        </w:rPr>
        <w:t>in Agene, C.E (1995), Principles of Modern Banking, Abuja, Gene publication.</w:t>
      </w:r>
    </w:p>
    <w:p>
      <w:pPr>
        <w:spacing w:line="240" w:lineRule="auto" w:before="195"/>
        <w:ind w:left="1066" w:right="221" w:hanging="567"/>
        <w:jc w:val="both"/>
        <w:rPr>
          <w:i/>
          <w:sz w:val="24"/>
        </w:rPr>
      </w:pPr>
      <w:r>
        <w:rPr>
          <w:sz w:val="24"/>
        </w:rPr>
        <w:t>Ben-Naseur, S. and Omran, M. (2008), The Effects of Bank Regulations, Competition and Financial</w:t>
      </w:r>
      <w:r>
        <w:rPr>
          <w:spacing w:val="-6"/>
          <w:sz w:val="24"/>
        </w:rPr>
        <w:t> </w:t>
      </w:r>
      <w:r>
        <w:rPr>
          <w:sz w:val="24"/>
        </w:rPr>
        <w:t>Reforms</w:t>
      </w:r>
      <w:r>
        <w:rPr>
          <w:spacing w:val="-6"/>
          <w:sz w:val="24"/>
        </w:rPr>
        <w:t> </w:t>
      </w:r>
      <w:r>
        <w:rPr>
          <w:sz w:val="24"/>
        </w:rPr>
        <w:t>on</w:t>
      </w:r>
      <w:r>
        <w:rPr>
          <w:spacing w:val="-6"/>
          <w:sz w:val="24"/>
        </w:rPr>
        <w:t> </w:t>
      </w:r>
      <w:r>
        <w:rPr>
          <w:sz w:val="24"/>
        </w:rPr>
        <w:t>MENA</w:t>
      </w:r>
      <w:r>
        <w:rPr>
          <w:spacing w:val="-6"/>
          <w:sz w:val="24"/>
        </w:rPr>
        <w:t> </w:t>
      </w:r>
      <w:r>
        <w:rPr>
          <w:sz w:val="24"/>
        </w:rPr>
        <w:t>Banks‟</w:t>
      </w:r>
      <w:r>
        <w:rPr>
          <w:spacing w:val="-6"/>
          <w:sz w:val="24"/>
        </w:rPr>
        <w:t> </w:t>
      </w:r>
      <w:r>
        <w:rPr>
          <w:sz w:val="24"/>
        </w:rPr>
        <w:t>Profitability, </w:t>
      </w:r>
      <w:r>
        <w:rPr>
          <w:i/>
          <w:sz w:val="24"/>
        </w:rPr>
        <w:t>Economic</w:t>
      </w:r>
      <w:r>
        <w:rPr>
          <w:i/>
          <w:spacing w:val="-6"/>
          <w:sz w:val="24"/>
        </w:rPr>
        <w:t> </w:t>
      </w:r>
      <w:r>
        <w:rPr>
          <w:i/>
          <w:sz w:val="24"/>
        </w:rPr>
        <w:t>Research</w:t>
      </w:r>
      <w:r>
        <w:rPr>
          <w:i/>
          <w:spacing w:val="-6"/>
          <w:sz w:val="24"/>
        </w:rPr>
        <w:t> </w:t>
      </w:r>
      <w:r>
        <w:rPr>
          <w:i/>
          <w:sz w:val="24"/>
        </w:rPr>
        <w:t>Forum</w:t>
      </w:r>
      <w:r>
        <w:rPr>
          <w:i/>
          <w:spacing w:val="-4"/>
          <w:sz w:val="24"/>
        </w:rPr>
        <w:t> </w:t>
      </w:r>
      <w:r>
        <w:rPr>
          <w:i/>
          <w:sz w:val="24"/>
        </w:rPr>
        <w:t>Working Paper, No. 44.</w:t>
      </w:r>
    </w:p>
    <w:p>
      <w:pPr>
        <w:spacing w:before="201"/>
        <w:ind w:left="500" w:right="0" w:firstLine="0"/>
        <w:jc w:val="left"/>
        <w:rPr>
          <w:sz w:val="24"/>
        </w:rPr>
      </w:pPr>
      <w:r>
        <w:rPr>
          <w:sz w:val="24"/>
        </w:rPr>
        <w:t>Central</w:t>
      </w:r>
      <w:r>
        <w:rPr>
          <w:spacing w:val="-2"/>
          <w:sz w:val="24"/>
        </w:rPr>
        <w:t> </w:t>
      </w:r>
      <w:r>
        <w:rPr>
          <w:sz w:val="24"/>
        </w:rPr>
        <w:t>Bank</w:t>
      </w:r>
      <w:r>
        <w:rPr>
          <w:spacing w:val="-1"/>
          <w:sz w:val="24"/>
        </w:rPr>
        <w:t> </w:t>
      </w:r>
      <w:r>
        <w:rPr>
          <w:sz w:val="24"/>
        </w:rPr>
        <w:t>of</w:t>
      </w:r>
      <w:r>
        <w:rPr>
          <w:spacing w:val="-2"/>
          <w:sz w:val="24"/>
        </w:rPr>
        <w:t> </w:t>
      </w:r>
      <w:r>
        <w:rPr>
          <w:sz w:val="24"/>
        </w:rPr>
        <w:t>Nigeria</w:t>
      </w:r>
      <w:r>
        <w:rPr>
          <w:spacing w:val="-2"/>
          <w:sz w:val="24"/>
        </w:rPr>
        <w:t> </w:t>
      </w:r>
      <w:r>
        <w:rPr>
          <w:sz w:val="24"/>
        </w:rPr>
        <w:t>(2004), </w:t>
      </w:r>
      <w:r>
        <w:rPr>
          <w:i/>
          <w:sz w:val="24"/>
        </w:rPr>
        <w:t>Monetary</w:t>
      </w:r>
      <w:r>
        <w:rPr>
          <w:i/>
          <w:spacing w:val="-1"/>
          <w:sz w:val="24"/>
        </w:rPr>
        <w:t> </w:t>
      </w:r>
      <w:r>
        <w:rPr>
          <w:i/>
          <w:sz w:val="24"/>
        </w:rPr>
        <w:t>Policy</w:t>
      </w:r>
      <w:r>
        <w:rPr>
          <w:i/>
          <w:spacing w:val="-1"/>
          <w:sz w:val="24"/>
        </w:rPr>
        <w:t> </w:t>
      </w:r>
      <w:r>
        <w:rPr>
          <w:i/>
          <w:sz w:val="24"/>
        </w:rPr>
        <w:t>Guidelines,</w:t>
      </w:r>
      <w:r>
        <w:rPr>
          <w:i/>
          <w:spacing w:val="2"/>
          <w:sz w:val="24"/>
        </w:rPr>
        <w:t> </w:t>
      </w:r>
      <w:r>
        <w:rPr>
          <w:sz w:val="24"/>
        </w:rPr>
        <w:t>Lagos,</w:t>
      </w:r>
      <w:r>
        <w:rPr>
          <w:spacing w:val="-1"/>
          <w:sz w:val="24"/>
        </w:rPr>
        <w:t> </w:t>
      </w:r>
      <w:r>
        <w:rPr>
          <w:sz w:val="24"/>
        </w:rPr>
        <w:t>various</w:t>
      </w:r>
      <w:r>
        <w:rPr>
          <w:spacing w:val="-1"/>
          <w:sz w:val="24"/>
        </w:rPr>
        <w:t> </w:t>
      </w:r>
      <w:r>
        <w:rPr>
          <w:spacing w:val="-2"/>
          <w:sz w:val="24"/>
        </w:rPr>
        <w:t>issues.</w:t>
      </w:r>
    </w:p>
    <w:p>
      <w:pPr>
        <w:pStyle w:val="BodyText"/>
        <w:spacing w:before="200"/>
      </w:pPr>
    </w:p>
    <w:p>
      <w:pPr>
        <w:spacing w:line="242" w:lineRule="auto" w:before="0"/>
        <w:ind w:left="1066" w:right="225" w:hanging="567"/>
        <w:jc w:val="both"/>
        <w:rPr>
          <w:sz w:val="24"/>
        </w:rPr>
      </w:pPr>
      <w:r>
        <w:rPr>
          <w:sz w:val="24"/>
        </w:rPr>
        <w:t>Chen, K. and Pan . C., (2012). An Emperical Study Credit Risk Efficiency of Banking Industry in Taiwan, </w:t>
      </w:r>
      <w:r>
        <w:rPr>
          <w:i/>
          <w:sz w:val="24"/>
        </w:rPr>
        <w:t>Web Journal of Chinese Management Review, </w:t>
      </w:r>
      <w:r>
        <w:rPr>
          <w:sz w:val="24"/>
        </w:rPr>
        <w:t>15 (1), 1- 16.</w:t>
      </w:r>
    </w:p>
    <w:p>
      <w:pPr>
        <w:pStyle w:val="BodyText"/>
        <w:spacing w:before="193"/>
        <w:ind w:left="500"/>
      </w:pPr>
      <w:r>
        <w:rPr/>
        <w:t>Epure,</w:t>
      </w:r>
      <w:r>
        <w:rPr>
          <w:spacing w:val="27"/>
        </w:rPr>
        <w:t> </w:t>
      </w:r>
      <w:r>
        <w:rPr/>
        <w:t>M.</w:t>
      </w:r>
      <w:r>
        <w:rPr>
          <w:spacing w:val="30"/>
        </w:rPr>
        <w:t> </w:t>
      </w:r>
      <w:r>
        <w:rPr/>
        <w:t>and</w:t>
      </w:r>
      <w:r>
        <w:rPr>
          <w:spacing w:val="30"/>
        </w:rPr>
        <w:t> </w:t>
      </w:r>
      <w:r>
        <w:rPr/>
        <w:t>Lafuente</w:t>
      </w:r>
      <w:r>
        <w:rPr>
          <w:spacing w:val="29"/>
        </w:rPr>
        <w:t> </w:t>
      </w:r>
      <w:r>
        <w:rPr/>
        <w:t>.I.</w:t>
      </w:r>
      <w:r>
        <w:rPr>
          <w:spacing w:val="28"/>
        </w:rPr>
        <w:t> </w:t>
      </w:r>
      <w:r>
        <w:rPr/>
        <w:t>(2012),</w:t>
      </w:r>
      <w:r>
        <w:rPr>
          <w:spacing w:val="29"/>
        </w:rPr>
        <w:t> </w:t>
      </w:r>
      <w:r>
        <w:rPr/>
        <w:t>Monitoring</w:t>
      </w:r>
      <w:r>
        <w:rPr>
          <w:spacing w:val="28"/>
        </w:rPr>
        <w:t> </w:t>
      </w:r>
      <w:r>
        <w:rPr/>
        <w:t>Bank</w:t>
      </w:r>
      <w:r>
        <w:rPr>
          <w:spacing w:val="27"/>
        </w:rPr>
        <w:t> </w:t>
      </w:r>
      <w:r>
        <w:rPr/>
        <w:t>Performance</w:t>
      </w:r>
      <w:r>
        <w:rPr>
          <w:spacing w:val="27"/>
        </w:rPr>
        <w:t> </w:t>
      </w:r>
      <w:r>
        <w:rPr/>
        <w:t>in</w:t>
      </w:r>
      <w:r>
        <w:rPr>
          <w:spacing w:val="28"/>
        </w:rPr>
        <w:t> </w:t>
      </w:r>
      <w:r>
        <w:rPr/>
        <w:t>the</w:t>
      </w:r>
      <w:r>
        <w:rPr>
          <w:spacing w:val="27"/>
        </w:rPr>
        <w:t> </w:t>
      </w:r>
      <w:r>
        <w:rPr/>
        <w:t>Presence</w:t>
      </w:r>
      <w:r>
        <w:rPr>
          <w:spacing w:val="26"/>
        </w:rPr>
        <w:t> </w:t>
      </w:r>
      <w:r>
        <w:rPr/>
        <w:t>of</w:t>
      </w:r>
      <w:r>
        <w:rPr>
          <w:spacing w:val="27"/>
        </w:rPr>
        <w:t> </w:t>
      </w:r>
      <w:r>
        <w:rPr>
          <w:spacing w:val="-2"/>
        </w:rPr>
        <w:t>Risk,</w:t>
      </w:r>
    </w:p>
    <w:p>
      <w:pPr>
        <w:spacing w:before="3"/>
        <w:ind w:left="1066" w:right="0" w:firstLine="0"/>
        <w:jc w:val="left"/>
        <w:rPr>
          <w:i/>
          <w:sz w:val="24"/>
        </w:rPr>
      </w:pPr>
      <w:r>
        <w:rPr>
          <w:i/>
          <w:sz w:val="24"/>
        </w:rPr>
        <w:t>Barcelona</w:t>
      </w:r>
      <w:r>
        <w:rPr>
          <w:i/>
          <w:spacing w:val="-2"/>
          <w:sz w:val="24"/>
        </w:rPr>
        <w:t> </w:t>
      </w:r>
      <w:r>
        <w:rPr>
          <w:i/>
          <w:sz w:val="24"/>
        </w:rPr>
        <w:t>GSE Working</w:t>
      </w:r>
      <w:r>
        <w:rPr>
          <w:i/>
          <w:spacing w:val="-1"/>
          <w:sz w:val="24"/>
        </w:rPr>
        <w:t> </w:t>
      </w:r>
      <w:r>
        <w:rPr>
          <w:i/>
          <w:sz w:val="24"/>
        </w:rPr>
        <w:t>Paper</w:t>
      </w:r>
      <w:r>
        <w:rPr>
          <w:i/>
          <w:spacing w:val="-1"/>
          <w:sz w:val="24"/>
        </w:rPr>
        <w:t> </w:t>
      </w:r>
      <w:r>
        <w:rPr>
          <w:i/>
          <w:sz w:val="24"/>
        </w:rPr>
        <w:t>Series</w:t>
      </w:r>
      <w:r>
        <w:rPr>
          <w:i/>
          <w:spacing w:val="-1"/>
          <w:sz w:val="24"/>
        </w:rPr>
        <w:t> </w:t>
      </w:r>
      <w:r>
        <w:rPr>
          <w:i/>
          <w:sz w:val="24"/>
        </w:rPr>
        <w:t>No.</w:t>
      </w:r>
      <w:r>
        <w:rPr>
          <w:i/>
          <w:spacing w:val="-1"/>
          <w:sz w:val="24"/>
        </w:rPr>
        <w:t> </w:t>
      </w:r>
      <w:r>
        <w:rPr>
          <w:i/>
          <w:spacing w:val="-5"/>
          <w:sz w:val="24"/>
        </w:rPr>
        <w:t>61</w:t>
      </w:r>
    </w:p>
    <w:p>
      <w:pPr>
        <w:spacing w:after="0"/>
        <w:jc w:val="left"/>
        <w:rPr>
          <w:sz w:val="24"/>
        </w:rPr>
        <w:sectPr>
          <w:pgSz w:w="11910" w:h="16840"/>
          <w:pgMar w:header="0" w:footer="1002" w:top="1360" w:bottom="1200" w:left="940" w:right="1220"/>
        </w:sectPr>
      </w:pPr>
    </w:p>
    <w:p>
      <w:pPr>
        <w:pStyle w:val="BodyText"/>
        <w:spacing w:line="482" w:lineRule="auto" w:before="73"/>
        <w:ind w:left="1220" w:right="219" w:hanging="720"/>
        <w:jc w:val="both"/>
      </w:pPr>
      <w:r>
        <w:rPr/>
        <w:t>Fatemi,</w:t>
      </w:r>
      <w:r>
        <w:rPr>
          <w:spacing w:val="-3"/>
        </w:rPr>
        <w:t> </w:t>
      </w:r>
      <w:r>
        <w:rPr/>
        <w:t>A.</w:t>
      </w:r>
      <w:r>
        <w:rPr>
          <w:spacing w:val="-1"/>
        </w:rPr>
        <w:t> </w:t>
      </w:r>
      <w:r>
        <w:rPr/>
        <w:t>and</w:t>
      </w:r>
      <w:r>
        <w:rPr>
          <w:spacing w:val="-1"/>
        </w:rPr>
        <w:t> </w:t>
      </w:r>
      <w:r>
        <w:rPr/>
        <w:t>Fooladi</w:t>
      </w:r>
      <w:r>
        <w:rPr>
          <w:spacing w:val="-1"/>
        </w:rPr>
        <w:t> </w:t>
      </w:r>
      <w:r>
        <w:rPr/>
        <w:t>I.</w:t>
      </w:r>
      <w:r>
        <w:rPr>
          <w:spacing w:val="-1"/>
        </w:rPr>
        <w:t> </w:t>
      </w:r>
      <w:r>
        <w:rPr/>
        <w:t>(2006)</w:t>
      </w:r>
      <w:r>
        <w:rPr>
          <w:spacing w:val="-4"/>
        </w:rPr>
        <w:t> </w:t>
      </w:r>
      <w:r>
        <w:rPr/>
        <w:t>Credit</w:t>
      </w:r>
      <w:r>
        <w:rPr>
          <w:spacing w:val="-3"/>
        </w:rPr>
        <w:t> </w:t>
      </w:r>
      <w:r>
        <w:rPr/>
        <w:t>Risk</w:t>
      </w:r>
      <w:r>
        <w:rPr>
          <w:spacing w:val="-3"/>
        </w:rPr>
        <w:t> </w:t>
      </w:r>
      <w:r>
        <w:rPr/>
        <w:t>Management:</w:t>
      </w:r>
      <w:r>
        <w:rPr>
          <w:spacing w:val="-3"/>
        </w:rPr>
        <w:t> </w:t>
      </w:r>
      <w:r>
        <w:rPr/>
        <w:t>A</w:t>
      </w:r>
      <w:r>
        <w:rPr>
          <w:spacing w:val="-3"/>
        </w:rPr>
        <w:t> </w:t>
      </w:r>
      <w:r>
        <w:rPr/>
        <w:t>survey</w:t>
      </w:r>
      <w:r>
        <w:rPr>
          <w:spacing w:val="-8"/>
        </w:rPr>
        <w:t> </w:t>
      </w:r>
      <w:r>
        <w:rPr/>
        <w:t>of</w:t>
      </w:r>
      <w:r>
        <w:rPr>
          <w:spacing w:val="-2"/>
        </w:rPr>
        <w:t> </w:t>
      </w:r>
      <w:r>
        <w:rPr/>
        <w:t>practices. </w:t>
      </w:r>
      <w:r>
        <w:rPr>
          <w:i/>
        </w:rPr>
        <w:t>Managerial Finance, </w:t>
      </w:r>
      <w:r>
        <w:rPr/>
        <w:t>Vol, 32 issue 3, pp 227-233.</w:t>
      </w:r>
    </w:p>
    <w:p>
      <w:pPr>
        <w:pStyle w:val="BodyText"/>
        <w:spacing w:line="482" w:lineRule="auto" w:before="194"/>
        <w:ind w:left="1220" w:right="219" w:hanging="720"/>
        <w:jc w:val="both"/>
      </w:pPr>
      <w:r>
        <w:rPr/>
        <w:t>Felix, A.T. and clandine, T,N. (2008), Bank performance and credit Risk management, Unpublished masters Dissertation in</w:t>
      </w:r>
      <w:r>
        <w:rPr>
          <w:spacing w:val="80"/>
        </w:rPr>
        <w:t> </w:t>
      </w:r>
      <w:r>
        <w:rPr/>
        <w:t>finance, university of Skovde.</w:t>
      </w:r>
    </w:p>
    <w:p>
      <w:pPr>
        <w:pStyle w:val="BodyText"/>
        <w:spacing w:line="242" w:lineRule="auto" w:before="197"/>
        <w:ind w:left="1066" w:right="225" w:hanging="567"/>
        <w:jc w:val="both"/>
      </w:pPr>
      <w:r>
        <w:rPr/>
        <w:t>Grebrer, D.F. and Shannon, P.N. (1981), Business Statistics. A Decision</w:t>
      </w:r>
      <w:r>
        <w:rPr>
          <w:spacing w:val="40"/>
        </w:rPr>
        <w:t> </w:t>
      </w:r>
      <w:r>
        <w:rPr/>
        <w:t>Making Approach, Columbia, Ohio, Bell and Howell Company.</w:t>
      </w:r>
    </w:p>
    <w:p>
      <w:pPr>
        <w:pStyle w:val="BodyText"/>
        <w:spacing w:line="480" w:lineRule="auto" w:before="194"/>
        <w:ind w:left="1220" w:right="216" w:hanging="720"/>
        <w:jc w:val="both"/>
      </w:pPr>
      <w:r>
        <w:rPr/>
        <w:t>Ijaiya,</w:t>
      </w:r>
      <w:r>
        <w:rPr>
          <w:spacing w:val="-1"/>
        </w:rPr>
        <w:t> </w:t>
      </w:r>
      <w:r>
        <w:rPr/>
        <w:t>G.T</w:t>
      </w:r>
      <w:r>
        <w:rPr>
          <w:spacing w:val="-2"/>
        </w:rPr>
        <w:t> </w:t>
      </w:r>
      <w:r>
        <w:rPr/>
        <w:t>and</w:t>
      </w:r>
      <w:r>
        <w:rPr>
          <w:spacing w:val="-1"/>
        </w:rPr>
        <w:t> </w:t>
      </w:r>
      <w:r>
        <w:rPr/>
        <w:t>abdulraheem,</w:t>
      </w:r>
      <w:r>
        <w:rPr>
          <w:spacing w:val="-1"/>
        </w:rPr>
        <w:t> </w:t>
      </w:r>
      <w:r>
        <w:rPr/>
        <w:t>A.</w:t>
      </w:r>
      <w:r>
        <w:rPr>
          <w:spacing w:val="-2"/>
        </w:rPr>
        <w:t> </w:t>
      </w:r>
      <w:r>
        <w:rPr/>
        <w:t>(2000),</w:t>
      </w:r>
      <w:r>
        <w:rPr>
          <w:spacing w:val="-2"/>
        </w:rPr>
        <w:t> </w:t>
      </w:r>
      <w:r>
        <w:rPr/>
        <w:t>“commercial</w:t>
      </w:r>
      <w:r>
        <w:rPr>
          <w:spacing w:val="-1"/>
        </w:rPr>
        <w:t> </w:t>
      </w:r>
      <w:r>
        <w:rPr/>
        <w:t>Banks</w:t>
      </w:r>
      <w:r>
        <w:rPr>
          <w:spacing w:val="-1"/>
        </w:rPr>
        <w:t> </w:t>
      </w:r>
      <w:r>
        <w:rPr/>
        <w:t>Credit</w:t>
      </w:r>
      <w:r>
        <w:rPr>
          <w:spacing w:val="-1"/>
        </w:rPr>
        <w:t> </w:t>
      </w:r>
      <w:r>
        <w:rPr/>
        <w:t>to</w:t>
      </w:r>
      <w:r>
        <w:rPr>
          <w:spacing w:val="-1"/>
        </w:rPr>
        <w:t> </w:t>
      </w:r>
      <w:r>
        <w:rPr/>
        <w:t>Agricultural</w:t>
      </w:r>
      <w:r>
        <w:rPr>
          <w:spacing w:val="-1"/>
        </w:rPr>
        <w:t> </w:t>
      </w:r>
      <w:r>
        <w:rPr/>
        <w:t>sector</w:t>
      </w:r>
      <w:r>
        <w:rPr>
          <w:spacing w:val="-2"/>
        </w:rPr>
        <w:t> </w:t>
      </w:r>
      <w:r>
        <w:rPr/>
        <w:t>and poverty reduction in Nigeria: a calibration Analysis” </w:t>
      </w:r>
      <w:r>
        <w:rPr>
          <w:i/>
        </w:rPr>
        <w:t>Nigeria journal of agribusiness and rural development </w:t>
      </w:r>
      <w:r>
        <w:rPr/>
        <w:t>(journal of development of agric. Economic/ extension, university of Uyo). 1(1), 43-57.</w:t>
      </w:r>
    </w:p>
    <w:p>
      <w:pPr>
        <w:pStyle w:val="BodyText"/>
        <w:spacing w:line="482" w:lineRule="auto" w:before="199"/>
        <w:ind w:left="1220" w:right="225" w:hanging="720"/>
        <w:jc w:val="both"/>
      </w:pPr>
      <w:r>
        <w:rPr/>
        <w:t>Jhingan,</w:t>
      </w:r>
      <w:r>
        <w:rPr>
          <w:spacing w:val="80"/>
          <w:w w:val="150"/>
        </w:rPr>
        <w:t>  </w:t>
      </w:r>
      <w:r>
        <w:rPr/>
        <w:t>M.L</w:t>
      </w:r>
      <w:r>
        <w:rPr>
          <w:spacing w:val="80"/>
          <w:w w:val="150"/>
        </w:rPr>
        <w:t>  </w:t>
      </w:r>
      <w:r>
        <w:rPr/>
        <w:t>(2002),</w:t>
      </w:r>
      <w:r>
        <w:rPr>
          <w:spacing w:val="80"/>
          <w:w w:val="150"/>
        </w:rPr>
        <w:t>  </w:t>
      </w:r>
      <w:r>
        <w:rPr/>
        <w:t>Macro</w:t>
      </w:r>
      <w:r>
        <w:rPr>
          <w:spacing w:val="80"/>
          <w:w w:val="150"/>
        </w:rPr>
        <w:t>  </w:t>
      </w:r>
      <w:r>
        <w:rPr/>
        <w:t>Economic</w:t>
      </w:r>
      <w:r>
        <w:rPr>
          <w:spacing w:val="80"/>
          <w:w w:val="150"/>
        </w:rPr>
        <w:t>  </w:t>
      </w:r>
      <w:r>
        <w:rPr/>
        <w:t>Theory:</w:t>
      </w:r>
      <w:r>
        <w:rPr>
          <w:spacing w:val="80"/>
          <w:w w:val="150"/>
        </w:rPr>
        <w:t>  </w:t>
      </w:r>
      <w:r>
        <w:rPr/>
        <w:t>the</w:t>
      </w:r>
      <w:r>
        <w:rPr>
          <w:spacing w:val="80"/>
          <w:w w:val="150"/>
        </w:rPr>
        <w:t>  </w:t>
      </w:r>
      <w:r>
        <w:rPr/>
        <w:t>Credit</w:t>
      </w:r>
      <w:r>
        <w:rPr>
          <w:spacing w:val="80"/>
          <w:w w:val="150"/>
        </w:rPr>
        <w:t>  </w:t>
      </w:r>
      <w:r>
        <w:rPr/>
        <w:t>Creation 10</w:t>
      </w:r>
      <w:r>
        <w:rPr>
          <w:vertAlign w:val="superscript"/>
        </w:rPr>
        <w:t>th</w:t>
      </w:r>
      <w:r>
        <w:rPr>
          <w:vertAlign w:val="baseline"/>
        </w:rPr>
        <w:t> Edition, Delhi, Vrinda Publications (p) LTD.</w:t>
      </w:r>
    </w:p>
    <w:p>
      <w:pPr>
        <w:pStyle w:val="BodyText"/>
        <w:tabs>
          <w:tab w:pos="8917" w:val="left" w:leader="none"/>
        </w:tabs>
        <w:spacing w:line="482" w:lineRule="auto" w:before="194"/>
        <w:ind w:left="1220" w:right="226" w:hanging="720"/>
        <w:jc w:val="both"/>
      </w:pPr>
      <w:r>
        <w:rPr/>
        <w:t>Job A.A, Ogundepo, A. and Olaniru, 1.(2008), dividend policy and</w:t>
        <w:tab/>
      </w:r>
      <w:r>
        <w:rPr>
          <w:spacing w:val="-2"/>
        </w:rPr>
        <w:t>Banks </w:t>
      </w:r>
      <w:r>
        <w:rPr/>
        <w:t>profitability: the Nigeria experience. Unpublished research project.</w:t>
      </w:r>
    </w:p>
    <w:p>
      <w:pPr>
        <w:pStyle w:val="BodyText"/>
        <w:spacing w:line="482" w:lineRule="auto" w:before="197"/>
        <w:ind w:left="1220" w:right="222" w:hanging="720"/>
        <w:jc w:val="both"/>
      </w:pPr>
      <w:r>
        <w:rPr/>
        <w:t>Kargi, A.S (2011). Credit Risk and performance of Nigerian Banks, Ahmadu Bello University, Zaria.</w:t>
      </w:r>
    </w:p>
    <w:p>
      <w:pPr>
        <w:pStyle w:val="BodyText"/>
        <w:spacing w:line="482" w:lineRule="auto" w:before="193"/>
        <w:ind w:left="1220" w:right="224" w:hanging="720"/>
        <w:jc w:val="both"/>
      </w:pPr>
      <w:r>
        <w:rPr/>
        <w:t>Kithinji, A.M. (2010). Credit Risk management and profitability of Commercial Banks in kenya, school of Business, University of Nairobi, Nairobi.</w:t>
      </w:r>
    </w:p>
    <w:p>
      <w:pPr>
        <w:pStyle w:val="BodyText"/>
        <w:spacing w:before="197"/>
        <w:ind w:left="500"/>
      </w:pPr>
      <w:r>
        <w:rPr/>
        <w:t>Mather,</w:t>
      </w:r>
      <w:r>
        <w:rPr>
          <w:spacing w:val="-3"/>
        </w:rPr>
        <w:t> </w:t>
      </w:r>
      <w:r>
        <w:rPr/>
        <w:t>L.C</w:t>
      </w:r>
      <w:r>
        <w:rPr>
          <w:spacing w:val="-2"/>
        </w:rPr>
        <w:t> </w:t>
      </w:r>
      <w:r>
        <w:rPr/>
        <w:t>(1962),</w:t>
      </w:r>
      <w:r>
        <w:rPr>
          <w:spacing w:val="-1"/>
        </w:rPr>
        <w:t> </w:t>
      </w:r>
      <w:r>
        <w:rPr/>
        <w:t>the</w:t>
      </w:r>
      <w:r>
        <w:rPr>
          <w:spacing w:val="-2"/>
        </w:rPr>
        <w:t> </w:t>
      </w:r>
      <w:r>
        <w:rPr/>
        <w:t>lending</w:t>
      </w:r>
      <w:r>
        <w:rPr>
          <w:spacing w:val="-1"/>
        </w:rPr>
        <w:t> </w:t>
      </w:r>
      <w:r>
        <w:rPr/>
        <w:t>Banker,</w:t>
      </w:r>
      <w:r>
        <w:rPr>
          <w:spacing w:val="-1"/>
        </w:rPr>
        <w:t> </w:t>
      </w:r>
      <w:r>
        <w:rPr/>
        <w:t>London, waterlow</w:t>
      </w:r>
      <w:r>
        <w:rPr>
          <w:spacing w:val="-1"/>
        </w:rPr>
        <w:t> </w:t>
      </w:r>
      <w:r>
        <w:rPr/>
        <w:t>and</w:t>
      </w:r>
      <w:r>
        <w:rPr>
          <w:spacing w:val="-2"/>
        </w:rPr>
        <w:t> </w:t>
      </w:r>
      <w:r>
        <w:rPr/>
        <w:t>sons</w:t>
      </w:r>
      <w:r>
        <w:rPr>
          <w:spacing w:val="1"/>
        </w:rPr>
        <w:t> </w:t>
      </w:r>
      <w:r>
        <w:rPr>
          <w:spacing w:val="-2"/>
        </w:rPr>
        <w:t>Limited.</w:t>
      </w:r>
    </w:p>
    <w:p>
      <w:pPr>
        <w:pStyle w:val="BodyText"/>
        <w:spacing w:before="199"/>
      </w:pPr>
    </w:p>
    <w:p>
      <w:pPr>
        <w:spacing w:line="482" w:lineRule="auto" w:before="0"/>
        <w:ind w:left="1220" w:right="217" w:hanging="720"/>
        <w:jc w:val="both"/>
        <w:rPr>
          <w:sz w:val="24"/>
        </w:rPr>
      </w:pPr>
      <w:r>
        <w:rPr>
          <w:sz w:val="24"/>
        </w:rPr>
        <w:t>McNaughton, D. (1994) </w:t>
      </w:r>
      <w:r>
        <w:rPr>
          <w:i/>
          <w:sz w:val="24"/>
        </w:rPr>
        <w:t>Banking Institutions in Developing Market, </w:t>
      </w:r>
      <w:r>
        <w:rPr>
          <w:sz w:val="24"/>
        </w:rPr>
        <w:t>Washington D. C.,</w:t>
      </w:r>
      <w:r>
        <w:rPr>
          <w:spacing w:val="40"/>
          <w:sz w:val="24"/>
        </w:rPr>
        <w:t> </w:t>
      </w:r>
      <w:r>
        <w:rPr>
          <w:sz w:val="24"/>
        </w:rPr>
        <w:t>World Bank, Vol. 1</w:t>
      </w:r>
    </w:p>
    <w:p>
      <w:pPr>
        <w:pStyle w:val="BodyText"/>
        <w:tabs>
          <w:tab w:pos="7518" w:val="left" w:leader="none"/>
        </w:tabs>
        <w:spacing w:before="197"/>
        <w:ind w:left="500"/>
      </w:pPr>
      <w:r>
        <w:rPr/>
        <w:t>McNaugton,</w:t>
      </w:r>
      <w:r>
        <w:rPr>
          <w:spacing w:val="-4"/>
        </w:rPr>
        <w:t> </w:t>
      </w:r>
      <w:r>
        <w:rPr/>
        <w:t>D.</w:t>
      </w:r>
      <w:r>
        <w:rPr>
          <w:spacing w:val="-1"/>
        </w:rPr>
        <w:t> </w:t>
      </w:r>
      <w:r>
        <w:rPr/>
        <w:t>(1994),</w:t>
      </w:r>
      <w:r>
        <w:rPr>
          <w:spacing w:val="-1"/>
        </w:rPr>
        <w:t> </w:t>
      </w:r>
      <w:r>
        <w:rPr/>
        <w:t>Banking</w:t>
      </w:r>
      <w:r>
        <w:rPr>
          <w:spacing w:val="-2"/>
        </w:rPr>
        <w:t> </w:t>
      </w:r>
      <w:r>
        <w:rPr/>
        <w:t>Institutions</w:t>
      </w:r>
      <w:r>
        <w:rPr>
          <w:spacing w:val="-2"/>
        </w:rPr>
        <w:t> </w:t>
      </w:r>
      <w:r>
        <w:rPr/>
        <w:t>in</w:t>
      </w:r>
      <w:r>
        <w:rPr>
          <w:spacing w:val="-1"/>
        </w:rPr>
        <w:t> </w:t>
      </w:r>
      <w:r>
        <w:rPr/>
        <w:t>Development</w:t>
      </w:r>
      <w:r>
        <w:rPr>
          <w:spacing w:val="-1"/>
        </w:rPr>
        <w:t> </w:t>
      </w:r>
      <w:r>
        <w:rPr>
          <w:spacing w:val="-2"/>
        </w:rPr>
        <w:t>Markets,</w:t>
      </w:r>
      <w:r>
        <w:rPr/>
        <w:tab/>
        <w:t>Washington,</w:t>
      </w:r>
      <w:r>
        <w:rPr>
          <w:spacing w:val="-4"/>
        </w:rPr>
        <w:t> D.C.</w:t>
      </w:r>
    </w:p>
    <w:p>
      <w:pPr>
        <w:spacing w:after="0"/>
        <w:sectPr>
          <w:pgSz w:w="11910" w:h="16840"/>
          <w:pgMar w:header="0" w:footer="1002" w:top="1340" w:bottom="1200" w:left="940" w:right="1220"/>
        </w:sectPr>
      </w:pPr>
    </w:p>
    <w:p>
      <w:pPr>
        <w:spacing w:line="242" w:lineRule="auto" w:before="73"/>
        <w:ind w:left="1066" w:right="213" w:hanging="567"/>
        <w:jc w:val="both"/>
        <w:rPr>
          <w:i/>
          <w:sz w:val="24"/>
        </w:rPr>
      </w:pPr>
      <w:r>
        <w:rPr>
          <w:sz w:val="24"/>
        </w:rPr>
        <w:t>Meyer, L. (2000), Why Risk management is important for Global financial institutions, </w:t>
      </w:r>
      <w:r>
        <w:rPr>
          <w:i/>
          <w:sz w:val="24"/>
        </w:rPr>
        <w:t>Risk management of financial institutions, UN Conference Centre, Bangkok Thailand.</w:t>
      </w:r>
    </w:p>
    <w:p>
      <w:pPr>
        <w:spacing w:line="482" w:lineRule="auto" w:before="194"/>
        <w:ind w:left="1220" w:right="0" w:hanging="720"/>
        <w:jc w:val="left"/>
        <w:rPr>
          <w:sz w:val="24"/>
        </w:rPr>
      </w:pPr>
      <w:r>
        <w:rPr>
          <w:sz w:val="24"/>
        </w:rPr>
        <w:t>Nigerian</w:t>
      </w:r>
      <w:r>
        <w:rPr>
          <w:spacing w:val="40"/>
          <w:sz w:val="24"/>
        </w:rPr>
        <w:t> </w:t>
      </w:r>
      <w:r>
        <w:rPr>
          <w:sz w:val="24"/>
        </w:rPr>
        <w:t>Deport</w:t>
      </w:r>
      <w:r>
        <w:rPr>
          <w:spacing w:val="40"/>
          <w:sz w:val="24"/>
        </w:rPr>
        <w:t> </w:t>
      </w:r>
      <w:r>
        <w:rPr>
          <w:sz w:val="24"/>
        </w:rPr>
        <w:t>Insurance</w:t>
      </w:r>
      <w:r>
        <w:rPr>
          <w:spacing w:val="40"/>
          <w:sz w:val="24"/>
        </w:rPr>
        <w:t> </w:t>
      </w:r>
      <w:r>
        <w:rPr>
          <w:sz w:val="24"/>
        </w:rPr>
        <w:t>Corporation</w:t>
      </w:r>
      <w:r>
        <w:rPr>
          <w:spacing w:val="40"/>
          <w:sz w:val="24"/>
        </w:rPr>
        <w:t> </w:t>
      </w:r>
      <w:r>
        <w:rPr>
          <w:sz w:val="24"/>
        </w:rPr>
        <w:t>(1990),</w:t>
      </w:r>
      <w:r>
        <w:rPr>
          <w:spacing w:val="40"/>
          <w:sz w:val="24"/>
        </w:rPr>
        <w:t> </w:t>
      </w:r>
      <w:r>
        <w:rPr>
          <w:i/>
          <w:sz w:val="24"/>
        </w:rPr>
        <w:t>Prudential</w:t>
      </w:r>
      <w:r>
        <w:rPr>
          <w:i/>
          <w:spacing w:val="40"/>
          <w:sz w:val="24"/>
        </w:rPr>
        <w:t> </w:t>
      </w:r>
      <w:r>
        <w:rPr>
          <w:i/>
          <w:sz w:val="24"/>
        </w:rPr>
        <w:t>Regulation</w:t>
      </w:r>
      <w:r>
        <w:rPr>
          <w:i/>
          <w:spacing w:val="40"/>
          <w:sz w:val="24"/>
        </w:rPr>
        <w:t> </w:t>
      </w:r>
      <w:r>
        <w:rPr>
          <w:i/>
          <w:sz w:val="24"/>
        </w:rPr>
        <w:t>and</w:t>
      </w:r>
      <w:r>
        <w:rPr>
          <w:i/>
          <w:spacing w:val="40"/>
          <w:sz w:val="24"/>
        </w:rPr>
        <w:t> </w:t>
      </w:r>
      <w:r>
        <w:rPr>
          <w:i/>
          <w:sz w:val="24"/>
        </w:rPr>
        <w:t>Guidance</w:t>
      </w:r>
      <w:r>
        <w:rPr>
          <w:i/>
          <w:spacing w:val="40"/>
          <w:sz w:val="24"/>
        </w:rPr>
        <w:t> </w:t>
      </w:r>
      <w:r>
        <w:rPr>
          <w:i/>
          <w:sz w:val="24"/>
        </w:rPr>
        <w:t>for Bank</w:t>
      </w:r>
      <w:r>
        <w:rPr>
          <w:sz w:val="24"/>
        </w:rPr>
        <w:t>s, Lagos.</w:t>
      </w:r>
    </w:p>
    <w:p>
      <w:pPr>
        <w:spacing w:before="199"/>
        <w:ind w:left="500" w:right="0" w:firstLine="0"/>
        <w:jc w:val="left"/>
        <w:rPr>
          <w:sz w:val="24"/>
        </w:rPr>
      </w:pPr>
      <w:r>
        <w:rPr>
          <w:sz w:val="24"/>
        </w:rPr>
        <w:t>Nwankwo,</w:t>
      </w:r>
      <w:r>
        <w:rPr>
          <w:spacing w:val="-2"/>
          <w:sz w:val="24"/>
        </w:rPr>
        <w:t> </w:t>
      </w:r>
      <w:r>
        <w:rPr>
          <w:sz w:val="24"/>
        </w:rPr>
        <w:t>G.O.</w:t>
      </w:r>
      <w:r>
        <w:rPr>
          <w:spacing w:val="-2"/>
          <w:sz w:val="24"/>
        </w:rPr>
        <w:t> </w:t>
      </w:r>
      <w:r>
        <w:rPr>
          <w:sz w:val="24"/>
        </w:rPr>
        <w:t>(1980), </w:t>
      </w:r>
      <w:r>
        <w:rPr>
          <w:i/>
          <w:sz w:val="24"/>
        </w:rPr>
        <w:t>the</w:t>
      </w:r>
      <w:r>
        <w:rPr>
          <w:i/>
          <w:spacing w:val="-1"/>
          <w:sz w:val="24"/>
        </w:rPr>
        <w:t> </w:t>
      </w:r>
      <w:r>
        <w:rPr>
          <w:i/>
          <w:sz w:val="24"/>
        </w:rPr>
        <w:t>Nigeria</w:t>
      </w:r>
      <w:r>
        <w:rPr>
          <w:i/>
          <w:spacing w:val="-2"/>
          <w:sz w:val="24"/>
        </w:rPr>
        <w:t> </w:t>
      </w:r>
      <w:r>
        <w:rPr>
          <w:i/>
          <w:sz w:val="24"/>
        </w:rPr>
        <w:t>financial</w:t>
      </w:r>
      <w:r>
        <w:rPr>
          <w:i/>
          <w:spacing w:val="-2"/>
          <w:sz w:val="24"/>
        </w:rPr>
        <w:t> </w:t>
      </w:r>
      <w:r>
        <w:rPr>
          <w:i/>
          <w:sz w:val="24"/>
        </w:rPr>
        <w:t>system,</w:t>
      </w:r>
      <w:r>
        <w:rPr>
          <w:i/>
          <w:spacing w:val="3"/>
          <w:sz w:val="24"/>
        </w:rPr>
        <w:t> </w:t>
      </w:r>
      <w:r>
        <w:rPr>
          <w:sz w:val="24"/>
        </w:rPr>
        <w:t>London,</w:t>
      </w:r>
      <w:r>
        <w:rPr>
          <w:spacing w:val="-2"/>
          <w:sz w:val="24"/>
        </w:rPr>
        <w:t> </w:t>
      </w:r>
      <w:r>
        <w:rPr>
          <w:sz w:val="24"/>
        </w:rPr>
        <w:t>Macmillan press</w:t>
      </w:r>
      <w:r>
        <w:rPr>
          <w:spacing w:val="-1"/>
          <w:sz w:val="24"/>
        </w:rPr>
        <w:t> </w:t>
      </w:r>
      <w:r>
        <w:rPr>
          <w:spacing w:val="-2"/>
          <w:sz w:val="24"/>
        </w:rPr>
        <w:t>limited.</w:t>
      </w:r>
    </w:p>
    <w:p>
      <w:pPr>
        <w:pStyle w:val="BodyText"/>
        <w:spacing w:before="197"/>
      </w:pPr>
    </w:p>
    <w:p>
      <w:pPr>
        <w:spacing w:line="242" w:lineRule="auto" w:before="0"/>
        <w:ind w:left="1066" w:right="221" w:hanging="567"/>
        <w:jc w:val="both"/>
        <w:rPr>
          <w:sz w:val="24"/>
        </w:rPr>
      </w:pPr>
      <w:r>
        <w:rPr>
          <w:sz w:val="24"/>
        </w:rPr>
        <w:t>Obalemo F. (2004), Credit Risk Management: Environment Business and Financial Risk Analysis, </w:t>
      </w:r>
      <w:r>
        <w:rPr>
          <w:i/>
          <w:sz w:val="24"/>
        </w:rPr>
        <w:t>Paper Presented at the course on Credit analysis organised by Chartered Institute of Bankers of Nigeria,</w:t>
      </w:r>
      <w:r>
        <w:rPr>
          <w:i/>
          <w:spacing w:val="40"/>
          <w:sz w:val="24"/>
        </w:rPr>
        <w:t> </w:t>
      </w:r>
      <w:r>
        <w:rPr>
          <w:sz w:val="24"/>
        </w:rPr>
        <w:t>Sept. 8-10, 2004</w:t>
      </w:r>
    </w:p>
    <w:p>
      <w:pPr>
        <w:spacing w:line="482" w:lineRule="auto" w:before="191"/>
        <w:ind w:left="1220" w:right="0" w:hanging="720"/>
        <w:jc w:val="left"/>
        <w:rPr>
          <w:i/>
          <w:sz w:val="24"/>
        </w:rPr>
      </w:pPr>
      <w:r>
        <w:rPr>
          <w:sz w:val="24"/>
        </w:rPr>
        <w:t>Odufuye,</w:t>
      </w:r>
      <w:r>
        <w:rPr>
          <w:spacing w:val="40"/>
          <w:sz w:val="24"/>
        </w:rPr>
        <w:t> </w:t>
      </w:r>
      <w:r>
        <w:rPr>
          <w:sz w:val="24"/>
        </w:rPr>
        <w:t>B,M.(2007)imperative</w:t>
      </w:r>
      <w:r>
        <w:rPr>
          <w:spacing w:val="40"/>
          <w:sz w:val="24"/>
        </w:rPr>
        <w:t> </w:t>
      </w:r>
      <w:r>
        <w:rPr>
          <w:sz w:val="24"/>
        </w:rPr>
        <w:t>for</w:t>
      </w:r>
      <w:r>
        <w:rPr>
          <w:spacing w:val="40"/>
          <w:sz w:val="24"/>
        </w:rPr>
        <w:t> </w:t>
      </w:r>
      <w:r>
        <w:rPr>
          <w:sz w:val="24"/>
        </w:rPr>
        <w:t>Effective</w:t>
      </w:r>
      <w:r>
        <w:rPr>
          <w:spacing w:val="40"/>
          <w:sz w:val="24"/>
        </w:rPr>
        <w:t> </w:t>
      </w:r>
      <w:r>
        <w:rPr>
          <w:sz w:val="24"/>
        </w:rPr>
        <w:t>and</w:t>
      </w:r>
      <w:r>
        <w:rPr>
          <w:spacing w:val="40"/>
          <w:sz w:val="24"/>
        </w:rPr>
        <w:t> </w:t>
      </w:r>
      <w:r>
        <w:rPr>
          <w:sz w:val="24"/>
        </w:rPr>
        <w:t>Efficient</w:t>
      </w:r>
      <w:r>
        <w:rPr>
          <w:spacing w:val="40"/>
          <w:sz w:val="24"/>
        </w:rPr>
        <w:t> </w:t>
      </w:r>
      <w:r>
        <w:rPr>
          <w:sz w:val="24"/>
        </w:rPr>
        <w:t>credit</w:t>
      </w:r>
      <w:r>
        <w:rPr>
          <w:spacing w:val="40"/>
          <w:sz w:val="24"/>
        </w:rPr>
        <w:t> </w:t>
      </w:r>
      <w:r>
        <w:rPr>
          <w:sz w:val="24"/>
        </w:rPr>
        <w:t>Administration</w:t>
      </w:r>
      <w:r>
        <w:rPr>
          <w:spacing w:val="40"/>
          <w:sz w:val="24"/>
        </w:rPr>
        <w:t> </w:t>
      </w:r>
      <w:r>
        <w:rPr>
          <w:sz w:val="24"/>
        </w:rPr>
        <w:t>in</w:t>
      </w:r>
      <w:r>
        <w:rPr>
          <w:spacing w:val="40"/>
          <w:sz w:val="24"/>
        </w:rPr>
        <w:t> </w:t>
      </w:r>
      <w:r>
        <w:rPr>
          <w:sz w:val="24"/>
        </w:rPr>
        <w:t>the</w:t>
      </w:r>
      <w:r>
        <w:rPr>
          <w:spacing w:val="40"/>
          <w:sz w:val="24"/>
        </w:rPr>
        <w:t> </w:t>
      </w:r>
      <w:r>
        <w:rPr>
          <w:sz w:val="24"/>
        </w:rPr>
        <w:t>Banking sector.</w:t>
      </w:r>
      <w:r>
        <w:rPr>
          <w:i/>
          <w:sz w:val="24"/>
        </w:rPr>
        <w:t>Banker, July to September 2007.</w:t>
      </w:r>
    </w:p>
    <w:p>
      <w:pPr>
        <w:spacing w:line="482" w:lineRule="auto" w:before="197"/>
        <w:ind w:left="1220" w:right="0" w:hanging="720"/>
        <w:jc w:val="left"/>
        <w:rPr>
          <w:i/>
          <w:sz w:val="24"/>
        </w:rPr>
      </w:pPr>
      <w:r>
        <w:rPr>
          <w:sz w:val="24"/>
        </w:rPr>
        <w:t>Onyeagocha S.U.O.(2001), problems and challenges of Nigeria Financial Institution in credit operations.</w:t>
      </w:r>
      <w:r>
        <w:rPr>
          <w:i/>
          <w:sz w:val="24"/>
        </w:rPr>
        <w:t>Nigeria Banker, July-December, 2001.</w:t>
      </w:r>
    </w:p>
    <w:p>
      <w:pPr>
        <w:pStyle w:val="BodyText"/>
        <w:spacing w:line="482" w:lineRule="auto" w:before="193"/>
        <w:ind w:left="1220" w:hanging="720"/>
      </w:pPr>
      <w:r>
        <w:rPr/>
        <w:t>Onyiriuba,</w:t>
      </w:r>
      <w:r>
        <w:rPr>
          <w:spacing w:val="37"/>
        </w:rPr>
        <w:t> </w:t>
      </w:r>
      <w:r>
        <w:rPr/>
        <w:t>L</w:t>
      </w:r>
      <w:r>
        <w:rPr>
          <w:spacing w:val="34"/>
        </w:rPr>
        <w:t> </w:t>
      </w:r>
      <w:r>
        <w:rPr/>
        <w:t>(2009),</w:t>
      </w:r>
      <w:r>
        <w:rPr>
          <w:spacing w:val="36"/>
        </w:rPr>
        <w:t> </w:t>
      </w:r>
      <w:r>
        <w:rPr/>
        <w:t>Analysing</w:t>
      </w:r>
      <w:r>
        <w:rPr>
          <w:spacing w:val="35"/>
        </w:rPr>
        <w:t> </w:t>
      </w:r>
      <w:r>
        <w:rPr/>
        <w:t>and</w:t>
      </w:r>
      <w:r>
        <w:rPr>
          <w:spacing w:val="35"/>
        </w:rPr>
        <w:t> </w:t>
      </w:r>
      <w:r>
        <w:rPr/>
        <w:t>Managing</w:t>
      </w:r>
      <w:r>
        <w:rPr>
          <w:spacing w:val="35"/>
        </w:rPr>
        <w:t> </w:t>
      </w:r>
      <w:r>
        <w:rPr/>
        <w:t>Risk</w:t>
      </w:r>
      <w:r>
        <w:rPr>
          <w:spacing w:val="35"/>
        </w:rPr>
        <w:t> </w:t>
      </w:r>
      <w:r>
        <w:rPr/>
        <w:t>of</w:t>
      </w:r>
      <w:r>
        <w:rPr>
          <w:spacing w:val="34"/>
        </w:rPr>
        <w:t> </w:t>
      </w:r>
      <w:r>
        <w:rPr/>
        <w:t>Banks</w:t>
      </w:r>
      <w:r>
        <w:rPr>
          <w:spacing w:val="35"/>
        </w:rPr>
        <w:t> </w:t>
      </w:r>
      <w:r>
        <w:rPr/>
        <w:t>lending.</w:t>
      </w:r>
      <w:r>
        <w:rPr>
          <w:spacing w:val="37"/>
        </w:rPr>
        <w:t> </w:t>
      </w:r>
      <w:r>
        <w:rPr/>
        <w:t>Nigeria,</w:t>
      </w:r>
      <w:r>
        <w:rPr>
          <w:spacing w:val="35"/>
        </w:rPr>
        <w:t> </w:t>
      </w:r>
      <w:r>
        <w:rPr/>
        <w:t>Mathouse Press Ltd, Lagos.</w:t>
      </w:r>
    </w:p>
    <w:p>
      <w:pPr>
        <w:pStyle w:val="BodyText"/>
        <w:spacing w:line="242" w:lineRule="auto" w:before="194"/>
        <w:ind w:left="1066" w:hanging="567"/>
      </w:pPr>
      <w:r>
        <w:rPr/>
        <w:t>Osuala, E.C.</w:t>
      </w:r>
      <w:r>
        <w:rPr>
          <w:spacing w:val="29"/>
        </w:rPr>
        <w:t> </w:t>
      </w:r>
      <w:r>
        <w:rPr/>
        <w:t>(1982),</w:t>
      </w:r>
      <w:r>
        <w:rPr>
          <w:spacing w:val="31"/>
        </w:rPr>
        <w:t> </w:t>
      </w:r>
      <w:r>
        <w:rPr/>
        <w:t>Introduction</w:t>
      </w:r>
      <w:r>
        <w:rPr>
          <w:spacing w:val="29"/>
        </w:rPr>
        <w:t> </w:t>
      </w:r>
      <w:r>
        <w:rPr/>
        <w:t>to</w:t>
      </w:r>
      <w:r>
        <w:rPr>
          <w:spacing w:val="29"/>
        </w:rPr>
        <w:t> </w:t>
      </w:r>
      <w:r>
        <w:rPr/>
        <w:t>Research</w:t>
      </w:r>
      <w:r>
        <w:rPr>
          <w:spacing w:val="31"/>
        </w:rPr>
        <w:t> </w:t>
      </w:r>
      <w:r>
        <w:rPr/>
        <w:t>Methodology,</w:t>
      </w:r>
      <w:r>
        <w:rPr>
          <w:spacing w:val="29"/>
        </w:rPr>
        <w:t> </w:t>
      </w:r>
      <w:r>
        <w:rPr/>
        <w:t>2</w:t>
      </w:r>
      <w:r>
        <w:rPr>
          <w:vertAlign w:val="superscript"/>
        </w:rPr>
        <w:t>nd</w:t>
      </w:r>
      <w:r>
        <w:rPr>
          <w:spacing w:val="30"/>
          <w:vertAlign w:val="baseline"/>
        </w:rPr>
        <w:t> </w:t>
      </w:r>
      <w:r>
        <w:rPr>
          <w:vertAlign w:val="baseline"/>
        </w:rPr>
        <w:t>Edition,</w:t>
      </w:r>
      <w:r>
        <w:rPr>
          <w:spacing w:val="29"/>
          <w:vertAlign w:val="baseline"/>
        </w:rPr>
        <w:t> </w:t>
      </w:r>
      <w:r>
        <w:rPr>
          <w:vertAlign w:val="baseline"/>
        </w:rPr>
        <w:t>Onitsha,</w:t>
      </w:r>
      <w:r>
        <w:rPr>
          <w:spacing w:val="29"/>
          <w:vertAlign w:val="baseline"/>
        </w:rPr>
        <w:t> </w:t>
      </w:r>
      <w:r>
        <w:rPr>
          <w:vertAlign w:val="baseline"/>
        </w:rPr>
        <w:t>Nigeria, African Fep Publishers Limited.</w:t>
      </w:r>
    </w:p>
    <w:p>
      <w:pPr>
        <w:pStyle w:val="BodyText"/>
        <w:spacing w:line="482" w:lineRule="auto" w:before="194"/>
        <w:ind w:left="1220" w:right="214" w:hanging="720"/>
        <w:jc w:val="both"/>
      </w:pPr>
      <w:r>
        <w:rPr/>
        <w:t>Peter,</w:t>
      </w:r>
      <w:r>
        <w:rPr>
          <w:spacing w:val="-1"/>
        </w:rPr>
        <w:t> </w:t>
      </w:r>
      <w:r>
        <w:rPr/>
        <w:t>S.R.</w:t>
      </w:r>
      <w:r>
        <w:rPr>
          <w:spacing w:val="-1"/>
        </w:rPr>
        <w:t> </w:t>
      </w:r>
      <w:r>
        <w:rPr/>
        <w:t>and</w:t>
      </w:r>
      <w:r>
        <w:rPr>
          <w:spacing w:val="-1"/>
        </w:rPr>
        <w:t> </w:t>
      </w:r>
      <w:r>
        <w:rPr/>
        <w:t>Sylvia</w:t>
      </w:r>
      <w:r>
        <w:rPr>
          <w:spacing w:val="-2"/>
        </w:rPr>
        <w:t> </w:t>
      </w:r>
      <w:r>
        <w:rPr/>
        <w:t>C.H.</w:t>
      </w:r>
      <w:r>
        <w:rPr>
          <w:spacing w:val="-2"/>
        </w:rPr>
        <w:t> </w:t>
      </w:r>
      <w:r>
        <w:rPr/>
        <w:t>(2008),</w:t>
      </w:r>
      <w:r>
        <w:rPr>
          <w:spacing w:val="-2"/>
        </w:rPr>
        <w:t> </w:t>
      </w:r>
      <w:r>
        <w:rPr/>
        <w:t>Bank</w:t>
      </w:r>
      <w:r>
        <w:rPr>
          <w:spacing w:val="-1"/>
        </w:rPr>
        <w:t> </w:t>
      </w:r>
      <w:r>
        <w:rPr/>
        <w:t>Management</w:t>
      </w:r>
      <w:r>
        <w:rPr>
          <w:spacing w:val="-1"/>
        </w:rPr>
        <w:t> </w:t>
      </w:r>
      <w:r>
        <w:rPr/>
        <w:t>and</w:t>
      </w:r>
      <w:r>
        <w:rPr>
          <w:spacing w:val="-1"/>
        </w:rPr>
        <w:t> </w:t>
      </w:r>
      <w:r>
        <w:rPr/>
        <w:t>financial</w:t>
      </w:r>
      <w:r>
        <w:rPr>
          <w:spacing w:val="-1"/>
        </w:rPr>
        <w:t> </w:t>
      </w:r>
      <w:r>
        <w:rPr/>
        <w:t>Services,</w:t>
      </w:r>
      <w:r>
        <w:rPr>
          <w:spacing w:val="-1"/>
        </w:rPr>
        <w:t> </w:t>
      </w:r>
      <w:r>
        <w:rPr/>
        <w:t>7</w:t>
      </w:r>
      <w:r>
        <w:rPr>
          <w:vertAlign w:val="superscript"/>
        </w:rPr>
        <w:t>th</w:t>
      </w:r>
      <w:r>
        <w:rPr>
          <w:vertAlign w:val="baseline"/>
        </w:rPr>
        <w:t> Edition</w:t>
      </w:r>
      <w:r>
        <w:rPr>
          <w:spacing w:val="-1"/>
          <w:vertAlign w:val="baseline"/>
        </w:rPr>
        <w:t> </w:t>
      </w:r>
      <w:r>
        <w:rPr>
          <w:vertAlign w:val="baseline"/>
        </w:rPr>
        <w:t>MC Graw Hill, 978-007-125938-4.</w:t>
      </w:r>
    </w:p>
    <w:p>
      <w:pPr>
        <w:spacing w:line="482" w:lineRule="auto" w:before="196"/>
        <w:ind w:left="1220" w:right="219" w:hanging="720"/>
        <w:jc w:val="both"/>
        <w:rPr>
          <w:sz w:val="24"/>
        </w:rPr>
      </w:pPr>
      <w:r>
        <w:rPr>
          <w:sz w:val="24"/>
        </w:rPr>
        <w:t>Reed Et al (1980), </w:t>
      </w:r>
      <w:r>
        <w:rPr>
          <w:i/>
          <w:sz w:val="24"/>
        </w:rPr>
        <w:t>commercial Banking, </w:t>
      </w:r>
      <w:r>
        <w:rPr>
          <w:sz w:val="24"/>
        </w:rPr>
        <w:t>New Jersey, practice Hall inc. Olashore, O. (1985), </w:t>
      </w:r>
      <w:r>
        <w:rPr>
          <w:i/>
          <w:sz w:val="24"/>
        </w:rPr>
        <w:t>Nigerian Banking and Economic Management, </w:t>
      </w:r>
      <w:r>
        <w:rPr>
          <w:sz w:val="24"/>
        </w:rPr>
        <w:t>collection of Essays, Lagos, </w:t>
      </w:r>
      <w:r>
        <w:rPr>
          <w:spacing w:val="-2"/>
          <w:sz w:val="24"/>
        </w:rPr>
        <w:t>Afribank/IBWA.</w:t>
      </w:r>
    </w:p>
    <w:p>
      <w:pPr>
        <w:spacing w:after="0" w:line="482" w:lineRule="auto"/>
        <w:jc w:val="both"/>
        <w:rPr>
          <w:sz w:val="24"/>
        </w:rPr>
        <w:sectPr>
          <w:pgSz w:w="11910" w:h="16840"/>
          <w:pgMar w:header="0" w:footer="1002" w:top="1340" w:bottom="1200" w:left="940" w:right="1220"/>
        </w:sectPr>
      </w:pPr>
    </w:p>
    <w:p>
      <w:pPr>
        <w:pStyle w:val="Heading1"/>
        <w:spacing w:before="78"/>
        <w:ind w:left="780" w:right="501"/>
        <w:jc w:val="center"/>
      </w:pPr>
      <w:r>
        <w:rPr>
          <w:spacing w:val="-2"/>
        </w:rPr>
        <w:t>APPENDIX</w:t>
      </w:r>
    </w:p>
    <w:p>
      <w:pPr>
        <w:pStyle w:val="BodyText"/>
        <w:spacing w:line="276" w:lineRule="auto" w:before="274"/>
        <w:ind w:left="4821" w:right="947"/>
      </w:pPr>
      <w:r>
        <w:rPr/>
        <w:t>Department</w:t>
      </w:r>
      <w:r>
        <w:rPr>
          <w:spacing w:val="-9"/>
        </w:rPr>
        <w:t> </w:t>
      </w:r>
      <w:r>
        <w:rPr/>
        <w:t>of</w:t>
      </w:r>
      <w:r>
        <w:rPr>
          <w:spacing w:val="-9"/>
        </w:rPr>
        <w:t> </w:t>
      </w:r>
      <w:r>
        <w:rPr/>
        <w:t>Banking</w:t>
      </w:r>
      <w:r>
        <w:rPr>
          <w:spacing w:val="-10"/>
        </w:rPr>
        <w:t> </w:t>
      </w:r>
      <w:r>
        <w:rPr/>
        <w:t>and</w:t>
      </w:r>
      <w:r>
        <w:rPr>
          <w:spacing w:val="-9"/>
        </w:rPr>
        <w:t> </w:t>
      </w:r>
      <w:r>
        <w:rPr/>
        <w:t>Finance Caritas University</w:t>
      </w:r>
    </w:p>
    <w:p>
      <w:pPr>
        <w:pStyle w:val="BodyText"/>
        <w:spacing w:line="276" w:lineRule="auto"/>
        <w:ind w:left="4821" w:right="3046"/>
      </w:pPr>
      <w:r>
        <w:rPr>
          <w:spacing w:val="-2"/>
        </w:rPr>
        <w:t>Amorji-Nike, </w:t>
      </w:r>
      <w:r>
        <w:rPr/>
        <w:t>Enugu State. </w:t>
      </w:r>
      <w:r>
        <w:rPr>
          <w:spacing w:val="-2"/>
        </w:rPr>
        <w:t>30/07/2013.</w:t>
      </w:r>
    </w:p>
    <w:p>
      <w:pPr>
        <w:pStyle w:val="BodyText"/>
      </w:pPr>
    </w:p>
    <w:p>
      <w:pPr>
        <w:pStyle w:val="BodyText"/>
      </w:pPr>
    </w:p>
    <w:p>
      <w:pPr>
        <w:pStyle w:val="BodyText"/>
        <w:spacing w:before="124"/>
      </w:pPr>
    </w:p>
    <w:p>
      <w:pPr>
        <w:pStyle w:val="BodyText"/>
        <w:ind w:left="500"/>
        <w:jc w:val="both"/>
      </w:pPr>
      <w:r>
        <w:rPr/>
        <w:t>Dear</w:t>
      </w:r>
      <w:r>
        <w:rPr>
          <w:spacing w:val="-2"/>
        </w:rPr>
        <w:t> respondent,</w:t>
      </w:r>
    </w:p>
    <w:p>
      <w:pPr>
        <w:pStyle w:val="BodyText"/>
        <w:spacing w:before="205"/>
      </w:pPr>
    </w:p>
    <w:p>
      <w:pPr>
        <w:pStyle w:val="Heading1"/>
        <w:ind w:left="500"/>
        <w:jc w:val="both"/>
      </w:pPr>
      <w:r>
        <w:rPr/>
        <w:t>RESQUEST</w:t>
      </w:r>
      <w:r>
        <w:rPr>
          <w:spacing w:val="-1"/>
        </w:rPr>
        <w:t> </w:t>
      </w:r>
      <w:r>
        <w:rPr/>
        <w:t>FOR</w:t>
      </w:r>
      <w:r>
        <w:rPr>
          <w:spacing w:val="-1"/>
        </w:rPr>
        <w:t> </w:t>
      </w:r>
      <w:r>
        <w:rPr/>
        <w:t>THE</w:t>
      </w:r>
      <w:r>
        <w:rPr>
          <w:spacing w:val="-3"/>
        </w:rPr>
        <w:t> </w:t>
      </w:r>
      <w:r>
        <w:rPr/>
        <w:t>FILLING</w:t>
      </w:r>
      <w:r>
        <w:rPr>
          <w:spacing w:val="-4"/>
        </w:rPr>
        <w:t> </w:t>
      </w:r>
      <w:r>
        <w:rPr/>
        <w:t>OF</w:t>
      </w:r>
      <w:r>
        <w:rPr>
          <w:spacing w:val="-3"/>
        </w:rPr>
        <w:t> </w:t>
      </w:r>
      <w:r>
        <w:rPr>
          <w:spacing w:val="-2"/>
        </w:rPr>
        <w:t>QUESTIONNARE</w:t>
      </w:r>
    </w:p>
    <w:p>
      <w:pPr>
        <w:pStyle w:val="BodyText"/>
        <w:spacing w:before="194"/>
        <w:rPr>
          <w:b/>
        </w:rPr>
      </w:pPr>
    </w:p>
    <w:p>
      <w:pPr>
        <w:pStyle w:val="BodyText"/>
        <w:spacing w:line="360" w:lineRule="auto" w:before="1"/>
        <w:ind w:left="500" w:right="212"/>
        <w:jc w:val="both"/>
      </w:pPr>
      <w:r>
        <w:rPr/>
        <w:t>I am a final year student of the above mentioned department and University. As part of the requirements for the Award of degree in the university, I am carrying out a research project</w:t>
      </w:r>
      <w:r>
        <w:rPr>
          <w:spacing w:val="40"/>
        </w:rPr>
        <w:t> </w:t>
      </w:r>
      <w:r>
        <w:rPr/>
        <w:t>on Analysis of credit management in the Banking Industry.</w:t>
      </w:r>
    </w:p>
    <w:p>
      <w:pPr>
        <w:pStyle w:val="BodyText"/>
        <w:spacing w:line="360" w:lineRule="auto" w:before="200"/>
        <w:ind w:left="500" w:right="224"/>
        <w:jc w:val="both"/>
      </w:pPr>
      <w:r>
        <w:rPr/>
        <w:t>I therefore request you to please supply the information being sought for as stated in the attached questionnaire so as to assist the researcher to arrive at rational conclusion.</w:t>
      </w:r>
    </w:p>
    <w:p>
      <w:pPr>
        <w:pStyle w:val="BodyText"/>
        <w:spacing w:line="360" w:lineRule="auto" w:before="202"/>
        <w:ind w:left="500" w:right="224"/>
        <w:jc w:val="both"/>
      </w:pPr>
      <w:r>
        <w:rPr/>
        <w:t>Your identity</w:t>
      </w:r>
      <w:r>
        <w:rPr>
          <w:spacing w:val="-3"/>
        </w:rPr>
        <w:t> </w:t>
      </w:r>
      <w:r>
        <w:rPr/>
        <w:t>will not be revealed in any form so feel free to complete the questionnaire with objective and independent judgment. Thanks</w:t>
      </w:r>
    </w:p>
    <w:p>
      <w:pPr>
        <w:pStyle w:val="BodyText"/>
      </w:pPr>
    </w:p>
    <w:p>
      <w:pPr>
        <w:pStyle w:val="BodyText"/>
        <w:spacing w:before="197"/>
      </w:pPr>
    </w:p>
    <w:p>
      <w:pPr>
        <w:pStyle w:val="BodyText"/>
        <w:ind w:left="6981"/>
      </w:pPr>
      <w:r>
        <w:rPr/>
        <w:t>Yours</w:t>
      </w:r>
      <w:r>
        <w:rPr>
          <w:spacing w:val="-2"/>
        </w:rPr>
        <w:t> faithfully,</w:t>
      </w:r>
    </w:p>
    <w:p>
      <w:pPr>
        <w:pStyle w:val="BodyText"/>
      </w:pPr>
    </w:p>
    <w:p>
      <w:pPr>
        <w:pStyle w:val="BodyText"/>
      </w:pPr>
    </w:p>
    <w:p>
      <w:pPr>
        <w:pStyle w:val="BodyText"/>
      </w:pPr>
    </w:p>
    <w:p>
      <w:pPr>
        <w:pStyle w:val="BodyText"/>
        <w:ind w:left="6981"/>
      </w:pPr>
      <w:r>
        <w:rPr/>
        <w:t>Akwu</w:t>
      </w:r>
      <w:r>
        <w:rPr>
          <w:spacing w:val="-3"/>
        </w:rPr>
        <w:t> </w:t>
      </w:r>
      <w:r>
        <w:rPr/>
        <w:t>Obaje </w:t>
      </w:r>
      <w:r>
        <w:rPr>
          <w:spacing w:val="-2"/>
        </w:rPr>
        <w:t>Fatima</w:t>
      </w:r>
    </w:p>
    <w:p>
      <w:pPr>
        <w:spacing w:after="0"/>
        <w:sectPr>
          <w:pgSz w:w="11910" w:h="16840"/>
          <w:pgMar w:header="0" w:footer="1002" w:top="1340" w:bottom="1200" w:left="940" w:right="1220"/>
        </w:sectPr>
      </w:pPr>
    </w:p>
    <w:p>
      <w:pPr>
        <w:pStyle w:val="Heading1"/>
        <w:spacing w:before="78"/>
        <w:ind w:left="782" w:right="501"/>
        <w:jc w:val="center"/>
      </w:pPr>
      <w:r>
        <w:rPr>
          <w:spacing w:val="-2"/>
        </w:rPr>
        <w:t>QUESTIONNAIRE</w:t>
      </w:r>
    </w:p>
    <w:p>
      <w:pPr>
        <w:pStyle w:val="BodyText"/>
        <w:spacing w:line="480" w:lineRule="auto" w:before="272"/>
        <w:ind w:left="500"/>
      </w:pPr>
      <w:r>
        <w:rPr/>
        <w:t>Please</w:t>
      </w:r>
      <w:r>
        <w:rPr>
          <w:spacing w:val="25"/>
        </w:rPr>
        <w:t> </w:t>
      </w:r>
      <w:r>
        <w:rPr/>
        <w:t>tick</w:t>
      </w:r>
      <w:r>
        <w:rPr>
          <w:spacing w:val="28"/>
        </w:rPr>
        <w:t> </w:t>
      </w:r>
      <w:r>
        <w:rPr/>
        <w:t>(√)</w:t>
      </w:r>
      <w:r>
        <w:rPr>
          <w:spacing w:val="28"/>
        </w:rPr>
        <w:t> </w:t>
      </w:r>
      <w:r>
        <w:rPr/>
        <w:t>as</w:t>
      </w:r>
      <w:r>
        <w:rPr>
          <w:spacing w:val="26"/>
        </w:rPr>
        <w:t> </w:t>
      </w:r>
      <w:r>
        <w:rPr/>
        <w:t>appropriate</w:t>
      </w:r>
      <w:r>
        <w:rPr>
          <w:spacing w:val="25"/>
        </w:rPr>
        <w:t> </w:t>
      </w:r>
      <w:r>
        <w:rPr/>
        <w:t>in</w:t>
      </w:r>
      <w:r>
        <w:rPr>
          <w:spacing w:val="27"/>
        </w:rPr>
        <w:t> </w:t>
      </w:r>
      <w:r>
        <w:rPr/>
        <w:t>the</w:t>
      </w:r>
      <w:r>
        <w:rPr>
          <w:spacing w:val="28"/>
        </w:rPr>
        <w:t> </w:t>
      </w:r>
      <w:r>
        <w:rPr/>
        <w:t>box</w:t>
      </w:r>
      <w:r>
        <w:rPr>
          <w:spacing w:val="28"/>
        </w:rPr>
        <w:t> </w:t>
      </w:r>
      <w:r>
        <w:rPr/>
        <w:t>provided</w:t>
      </w:r>
      <w:r>
        <w:rPr>
          <w:spacing w:val="29"/>
        </w:rPr>
        <w:t> </w:t>
      </w:r>
      <w:r>
        <w:rPr/>
        <w:t>after</w:t>
      </w:r>
      <w:r>
        <w:rPr>
          <w:spacing w:val="28"/>
        </w:rPr>
        <w:t> </w:t>
      </w:r>
      <w:r>
        <w:rPr/>
        <w:t>each</w:t>
      </w:r>
      <w:r>
        <w:rPr>
          <w:spacing w:val="26"/>
        </w:rPr>
        <w:t> </w:t>
      </w:r>
      <w:r>
        <w:rPr/>
        <w:t>question</w:t>
      </w:r>
      <w:r>
        <w:rPr>
          <w:spacing w:val="28"/>
        </w:rPr>
        <w:t> </w:t>
      </w:r>
      <w:r>
        <w:rPr/>
        <w:t>and</w:t>
      </w:r>
      <w:r>
        <w:rPr>
          <w:spacing w:val="26"/>
        </w:rPr>
        <w:t> </w:t>
      </w:r>
      <w:r>
        <w:rPr/>
        <w:t>comment</w:t>
      </w:r>
      <w:r>
        <w:rPr>
          <w:spacing w:val="27"/>
        </w:rPr>
        <w:t> </w:t>
      </w:r>
      <w:r>
        <w:rPr/>
        <w:t>where </w:t>
      </w:r>
      <w:r>
        <w:rPr>
          <w:spacing w:val="-2"/>
        </w:rPr>
        <w:t>necessary</w:t>
      </w:r>
    </w:p>
    <w:p>
      <w:pPr>
        <w:pStyle w:val="BodyText"/>
        <w:ind w:left="2000"/>
      </w:pPr>
      <w:r>
        <w:rPr/>
        <w:t>SECTION</w:t>
      </w:r>
      <w:r>
        <w:rPr>
          <w:spacing w:val="-3"/>
        </w:rPr>
        <w:t> </w:t>
      </w:r>
      <w:r>
        <w:rPr>
          <w:spacing w:val="-10"/>
        </w:rPr>
        <w:t>A</w:t>
      </w:r>
    </w:p>
    <w:p>
      <w:pPr>
        <w:pStyle w:val="BodyText"/>
      </w:pPr>
    </w:p>
    <w:p>
      <w:pPr>
        <w:pStyle w:val="BodyText"/>
        <w:spacing w:line="480" w:lineRule="auto"/>
        <w:ind w:left="500" w:right="6496"/>
        <w:jc w:val="both"/>
      </w:pPr>
      <w:r>
        <w:rPr>
          <w:spacing w:val="-2"/>
        </w:rPr>
        <w:t>NAME.……………………. SEX.....……………………. AGE..................................</w:t>
      </w:r>
    </w:p>
    <w:p>
      <w:pPr>
        <w:pStyle w:val="BodyText"/>
        <w:spacing w:line="480" w:lineRule="auto" w:before="1"/>
        <w:ind w:left="500" w:right="4903"/>
      </w:pPr>
      <w:r>
        <w:rPr>
          <w:spacing w:val="-2"/>
        </w:rPr>
        <w:t>NATIONALITY.………..... DESTINATION.…….........</w:t>
      </w:r>
    </w:p>
    <w:p>
      <w:pPr>
        <w:pStyle w:val="BodyText"/>
        <w:spacing w:line="480" w:lineRule="auto"/>
        <w:ind w:left="500"/>
      </w:pPr>
      <w:r>
        <w:rPr/>
        <w:t>Which</w:t>
      </w:r>
      <w:r>
        <w:rPr>
          <w:spacing w:val="-3"/>
        </w:rPr>
        <w:t> </w:t>
      </w:r>
      <w:r>
        <w:rPr/>
        <w:t>of</w:t>
      </w:r>
      <w:r>
        <w:rPr>
          <w:spacing w:val="-5"/>
        </w:rPr>
        <w:t> </w:t>
      </w:r>
      <w:r>
        <w:rPr/>
        <w:t>the</w:t>
      </w:r>
      <w:r>
        <w:rPr>
          <w:spacing w:val="-3"/>
        </w:rPr>
        <w:t> </w:t>
      </w:r>
      <w:r>
        <w:rPr/>
        <w:t>following</w:t>
      </w:r>
      <w:r>
        <w:rPr>
          <w:spacing w:val="-6"/>
        </w:rPr>
        <w:t> </w:t>
      </w:r>
      <w:r>
        <w:rPr/>
        <w:t>age</w:t>
      </w:r>
      <w:r>
        <w:rPr>
          <w:spacing w:val="-2"/>
        </w:rPr>
        <w:t> </w:t>
      </w:r>
      <w:r>
        <w:rPr/>
        <w:t>rank</w:t>
      </w:r>
      <w:r>
        <w:rPr>
          <w:spacing w:val="-3"/>
        </w:rPr>
        <w:t> </w:t>
      </w:r>
      <w:r>
        <w:rPr/>
        <w:t>do you</w:t>
      </w:r>
      <w:r>
        <w:rPr>
          <w:spacing w:val="-3"/>
        </w:rPr>
        <w:t> </w:t>
      </w:r>
      <w:r>
        <w:rPr/>
        <w:t>belong? (20-34)</w:t>
      </w:r>
      <w:r>
        <w:rPr>
          <w:spacing w:val="-3"/>
        </w:rPr>
        <w:t> </w:t>
      </w:r>
      <w:r>
        <w:rPr/>
        <w:t>(35-49)</w:t>
      </w:r>
      <w:r>
        <w:rPr>
          <w:spacing w:val="-3"/>
        </w:rPr>
        <w:t> </w:t>
      </w:r>
      <w:r>
        <w:rPr/>
        <w:t>(50-64)</w:t>
      </w:r>
      <w:r>
        <w:rPr>
          <w:spacing w:val="-2"/>
        </w:rPr>
        <w:t> </w:t>
      </w:r>
      <w:r>
        <w:rPr/>
        <w:t>(60</w:t>
      </w:r>
      <w:r>
        <w:rPr>
          <w:spacing w:val="-3"/>
        </w:rPr>
        <w:t> </w:t>
      </w:r>
      <w:r>
        <w:rPr/>
        <w:t>and</w:t>
      </w:r>
      <w:r>
        <w:rPr>
          <w:spacing w:val="-3"/>
        </w:rPr>
        <w:t> </w:t>
      </w:r>
      <w:r>
        <w:rPr/>
        <w:t>above) SECTION B</w:t>
      </w:r>
    </w:p>
    <w:p>
      <w:pPr>
        <w:pStyle w:val="BodyText"/>
        <w:spacing w:line="480" w:lineRule="auto"/>
        <w:ind w:left="500" w:right="2791"/>
      </w:pPr>
      <w:r>
        <w:rPr/>
        <w:t>What</w:t>
      </w:r>
      <w:r>
        <w:rPr>
          <w:spacing w:val="-5"/>
        </w:rPr>
        <w:t> </w:t>
      </w:r>
      <w:r>
        <w:rPr/>
        <w:t>is</w:t>
      </w:r>
      <w:r>
        <w:rPr>
          <w:spacing w:val="-5"/>
        </w:rPr>
        <w:t> </w:t>
      </w:r>
      <w:r>
        <w:rPr/>
        <w:t>the</w:t>
      </w:r>
      <w:r>
        <w:rPr>
          <w:spacing w:val="-5"/>
        </w:rPr>
        <w:t> </w:t>
      </w:r>
      <w:r>
        <w:rPr/>
        <w:t>objective</w:t>
      </w:r>
      <w:r>
        <w:rPr>
          <w:spacing w:val="-6"/>
        </w:rPr>
        <w:t> </w:t>
      </w:r>
      <w:r>
        <w:rPr/>
        <w:t>of</w:t>
      </w:r>
      <w:r>
        <w:rPr>
          <w:spacing w:val="-5"/>
        </w:rPr>
        <w:t> </w:t>
      </w:r>
      <w:r>
        <w:rPr/>
        <w:t>credit</w:t>
      </w:r>
      <w:r>
        <w:rPr>
          <w:spacing w:val="-5"/>
        </w:rPr>
        <w:t> </w:t>
      </w:r>
      <w:r>
        <w:rPr/>
        <w:t>management</w:t>
      </w:r>
      <w:r>
        <w:rPr>
          <w:spacing w:val="-5"/>
        </w:rPr>
        <w:t> </w:t>
      </w:r>
      <w:r>
        <w:rPr/>
        <w:t>in</w:t>
      </w:r>
      <w:r>
        <w:rPr>
          <w:spacing w:val="-5"/>
        </w:rPr>
        <w:t> </w:t>
      </w:r>
      <w:r>
        <w:rPr/>
        <w:t>commercial</w:t>
      </w:r>
      <w:r>
        <w:rPr>
          <w:spacing w:val="-5"/>
        </w:rPr>
        <w:t> </w:t>
      </w:r>
      <w:r>
        <w:rPr/>
        <w:t>bank? To increase profitability in the banking sector.</w:t>
      </w:r>
    </w:p>
    <w:p>
      <w:pPr>
        <w:pStyle w:val="BodyText"/>
        <w:spacing w:line="480" w:lineRule="auto"/>
        <w:ind w:left="500" w:right="3562"/>
      </w:pPr>
      <w:r>
        <w:rPr/>
        <w:t>To</w:t>
      </w:r>
      <w:r>
        <w:rPr>
          <w:spacing w:val="-9"/>
        </w:rPr>
        <w:t> </w:t>
      </w:r>
      <w:r>
        <w:rPr/>
        <w:t>aid</w:t>
      </w:r>
      <w:r>
        <w:rPr>
          <w:spacing w:val="-9"/>
        </w:rPr>
        <w:t> </w:t>
      </w:r>
      <w:r>
        <w:rPr/>
        <w:t>the</w:t>
      </w:r>
      <w:r>
        <w:rPr>
          <w:spacing w:val="-10"/>
        </w:rPr>
        <w:t> </w:t>
      </w:r>
      <w:r>
        <w:rPr/>
        <w:t>country‟s</w:t>
      </w:r>
      <w:r>
        <w:rPr>
          <w:spacing w:val="-8"/>
        </w:rPr>
        <w:t> </w:t>
      </w:r>
      <w:r>
        <w:rPr/>
        <w:t>economic</w:t>
      </w:r>
      <w:r>
        <w:rPr>
          <w:spacing w:val="-10"/>
        </w:rPr>
        <w:t> </w:t>
      </w:r>
      <w:r>
        <w:rPr/>
        <w:t>growth</w:t>
      </w:r>
      <w:r>
        <w:rPr>
          <w:spacing w:val="-9"/>
        </w:rPr>
        <w:t> </w:t>
      </w:r>
      <w:r>
        <w:rPr/>
        <w:t>and</w:t>
      </w:r>
      <w:r>
        <w:rPr>
          <w:spacing w:val="-9"/>
        </w:rPr>
        <w:t> </w:t>
      </w:r>
      <w:r>
        <w:rPr/>
        <w:t>development. All of the above.</w:t>
      </w:r>
    </w:p>
    <w:p>
      <w:pPr>
        <w:pStyle w:val="BodyText"/>
        <w:spacing w:line="480" w:lineRule="auto"/>
        <w:ind w:left="500" w:right="221"/>
      </w:pPr>
      <w:r>
        <w:rPr/>
        <w:t>Does first Bank of Nigeria plc. Check on the credit stand of their customers before granting</w:t>
      </w:r>
      <w:r>
        <w:rPr>
          <w:spacing w:val="40"/>
        </w:rPr>
        <w:t> </w:t>
      </w:r>
      <w:r>
        <w:rPr/>
        <w:t>loan facility?</w:t>
      </w:r>
    </w:p>
    <w:p>
      <w:pPr>
        <w:pStyle w:val="ListParagraph"/>
        <w:numPr>
          <w:ilvl w:val="0"/>
          <w:numId w:val="37"/>
        </w:numPr>
        <w:tabs>
          <w:tab w:pos="727" w:val="left" w:leader="none"/>
        </w:tabs>
        <w:spacing w:line="240" w:lineRule="auto" w:before="0" w:after="0"/>
        <w:ind w:left="727" w:right="0" w:hanging="227"/>
        <w:jc w:val="left"/>
        <w:rPr>
          <w:sz w:val="24"/>
        </w:rPr>
      </w:pPr>
      <w:r>
        <w:rPr>
          <w:spacing w:val="-5"/>
          <w:sz w:val="24"/>
        </w:rPr>
        <w:t>yes</w:t>
      </w:r>
    </w:p>
    <w:p>
      <w:pPr>
        <w:pStyle w:val="BodyText"/>
      </w:pPr>
    </w:p>
    <w:p>
      <w:pPr>
        <w:pStyle w:val="ListParagraph"/>
        <w:numPr>
          <w:ilvl w:val="0"/>
          <w:numId w:val="37"/>
        </w:numPr>
        <w:tabs>
          <w:tab w:pos="740" w:val="left" w:leader="none"/>
        </w:tabs>
        <w:spacing w:line="240" w:lineRule="auto" w:before="0" w:after="0"/>
        <w:ind w:left="740" w:right="0" w:hanging="240"/>
        <w:jc w:val="left"/>
        <w:rPr>
          <w:sz w:val="24"/>
        </w:rPr>
      </w:pPr>
      <w:r>
        <w:rPr>
          <w:spacing w:val="-5"/>
          <w:sz w:val="24"/>
        </w:rPr>
        <w:t>No.</w:t>
      </w:r>
    </w:p>
    <w:p>
      <w:pPr>
        <w:pStyle w:val="BodyText"/>
        <w:spacing w:before="1"/>
      </w:pPr>
    </w:p>
    <w:p>
      <w:pPr>
        <w:pStyle w:val="BodyText"/>
        <w:ind w:left="500"/>
      </w:pPr>
      <w:r>
        <w:rPr/>
        <w:t>What</w:t>
      </w:r>
      <w:r>
        <w:rPr>
          <w:spacing w:val="-2"/>
        </w:rPr>
        <w:t> </w:t>
      </w:r>
      <w:r>
        <w:rPr/>
        <w:t>types</w:t>
      </w:r>
      <w:r>
        <w:rPr>
          <w:spacing w:val="-1"/>
        </w:rPr>
        <w:t> </w:t>
      </w:r>
      <w:r>
        <w:rPr/>
        <w:t>of</w:t>
      </w:r>
      <w:r>
        <w:rPr>
          <w:spacing w:val="-2"/>
        </w:rPr>
        <w:t> </w:t>
      </w:r>
      <w:r>
        <w:rPr/>
        <w:t>credit</w:t>
      </w:r>
      <w:r>
        <w:rPr>
          <w:spacing w:val="-1"/>
        </w:rPr>
        <w:t> </w:t>
      </w:r>
      <w:r>
        <w:rPr/>
        <w:t>facilities</w:t>
      </w:r>
      <w:r>
        <w:rPr>
          <w:spacing w:val="-1"/>
        </w:rPr>
        <w:t> </w:t>
      </w:r>
      <w:r>
        <w:rPr/>
        <w:t>does your</w:t>
      </w:r>
      <w:r>
        <w:rPr>
          <w:spacing w:val="-1"/>
        </w:rPr>
        <w:t> </w:t>
      </w:r>
      <w:r>
        <w:rPr/>
        <w:t>bank</w:t>
      </w:r>
      <w:r>
        <w:rPr>
          <w:spacing w:val="-1"/>
        </w:rPr>
        <w:t> </w:t>
      </w:r>
      <w:r>
        <w:rPr/>
        <w:t>render</w:t>
      </w:r>
      <w:r>
        <w:rPr>
          <w:spacing w:val="-2"/>
        </w:rPr>
        <w:t> </w:t>
      </w:r>
      <w:r>
        <w:rPr/>
        <w:t>to</w:t>
      </w:r>
      <w:r>
        <w:rPr>
          <w:spacing w:val="-1"/>
        </w:rPr>
        <w:t> </w:t>
      </w:r>
      <w:r>
        <w:rPr/>
        <w:t>its</w:t>
      </w:r>
      <w:r>
        <w:rPr>
          <w:spacing w:val="-1"/>
        </w:rPr>
        <w:t> </w:t>
      </w:r>
      <w:r>
        <w:rPr>
          <w:spacing w:val="-2"/>
        </w:rPr>
        <w:t>customers?</w:t>
      </w:r>
    </w:p>
    <w:p>
      <w:pPr>
        <w:pStyle w:val="BodyText"/>
      </w:pPr>
    </w:p>
    <w:p>
      <w:pPr>
        <w:pStyle w:val="ListParagraph"/>
        <w:numPr>
          <w:ilvl w:val="1"/>
          <w:numId w:val="37"/>
        </w:numPr>
        <w:tabs>
          <w:tab w:pos="811" w:val="left" w:leader="none"/>
        </w:tabs>
        <w:spacing w:line="240" w:lineRule="auto" w:before="0" w:after="0"/>
        <w:ind w:left="811" w:right="0" w:hanging="311"/>
        <w:jc w:val="left"/>
        <w:rPr>
          <w:sz w:val="24"/>
        </w:rPr>
      </w:pPr>
      <w:r>
        <w:rPr>
          <w:sz w:val="24"/>
        </w:rPr>
        <w:t>Short</w:t>
      </w:r>
      <w:r>
        <w:rPr>
          <w:spacing w:val="-1"/>
          <w:sz w:val="24"/>
        </w:rPr>
        <w:t> </w:t>
      </w:r>
      <w:r>
        <w:rPr>
          <w:sz w:val="24"/>
        </w:rPr>
        <w:t>term</w:t>
      </w:r>
      <w:r>
        <w:rPr>
          <w:spacing w:val="-1"/>
          <w:sz w:val="24"/>
        </w:rPr>
        <w:t> </w:t>
      </w:r>
      <w:r>
        <w:rPr>
          <w:spacing w:val="-2"/>
          <w:sz w:val="24"/>
        </w:rPr>
        <w:t>loans</w:t>
      </w:r>
    </w:p>
    <w:p>
      <w:pPr>
        <w:pStyle w:val="BodyText"/>
      </w:pPr>
    </w:p>
    <w:p>
      <w:pPr>
        <w:pStyle w:val="ListParagraph"/>
        <w:numPr>
          <w:ilvl w:val="1"/>
          <w:numId w:val="37"/>
        </w:numPr>
        <w:tabs>
          <w:tab w:pos="798" w:val="left" w:leader="none"/>
        </w:tabs>
        <w:spacing w:line="240" w:lineRule="auto" w:before="0" w:after="0"/>
        <w:ind w:left="798" w:right="0" w:hanging="298"/>
        <w:jc w:val="left"/>
        <w:rPr>
          <w:sz w:val="24"/>
        </w:rPr>
      </w:pPr>
      <w:r>
        <w:rPr>
          <w:sz w:val="24"/>
        </w:rPr>
        <w:t>Medium</w:t>
      </w:r>
      <w:r>
        <w:rPr>
          <w:spacing w:val="-4"/>
          <w:sz w:val="24"/>
        </w:rPr>
        <w:t> </w:t>
      </w:r>
      <w:r>
        <w:rPr>
          <w:sz w:val="24"/>
        </w:rPr>
        <w:t>term</w:t>
      </w:r>
      <w:r>
        <w:rPr>
          <w:spacing w:val="-2"/>
          <w:sz w:val="24"/>
        </w:rPr>
        <w:t> loans</w:t>
      </w:r>
    </w:p>
    <w:p>
      <w:pPr>
        <w:pStyle w:val="BodyText"/>
      </w:pPr>
    </w:p>
    <w:p>
      <w:pPr>
        <w:pStyle w:val="ListParagraph"/>
        <w:numPr>
          <w:ilvl w:val="1"/>
          <w:numId w:val="37"/>
        </w:numPr>
        <w:tabs>
          <w:tab w:pos="801" w:val="left" w:leader="none"/>
        </w:tabs>
        <w:spacing w:line="240" w:lineRule="auto" w:before="0" w:after="0"/>
        <w:ind w:left="801" w:right="0" w:hanging="301"/>
        <w:jc w:val="left"/>
        <w:rPr>
          <w:sz w:val="24"/>
        </w:rPr>
      </w:pPr>
      <w:r>
        <w:rPr>
          <w:sz w:val="24"/>
        </w:rPr>
        <w:t>Long</w:t>
      </w:r>
      <w:r>
        <w:rPr>
          <w:spacing w:val="-7"/>
          <w:sz w:val="24"/>
        </w:rPr>
        <w:t> </w:t>
      </w:r>
      <w:r>
        <w:rPr>
          <w:sz w:val="24"/>
        </w:rPr>
        <w:t>term</w:t>
      </w:r>
      <w:r>
        <w:rPr>
          <w:spacing w:val="-1"/>
          <w:sz w:val="24"/>
        </w:rPr>
        <w:t> </w:t>
      </w:r>
      <w:r>
        <w:rPr>
          <w:spacing w:val="-2"/>
          <w:sz w:val="24"/>
        </w:rPr>
        <w:t>loans</w:t>
      </w:r>
    </w:p>
    <w:p>
      <w:pPr>
        <w:pStyle w:val="BodyText"/>
      </w:pPr>
    </w:p>
    <w:p>
      <w:pPr>
        <w:pStyle w:val="ListParagraph"/>
        <w:numPr>
          <w:ilvl w:val="1"/>
          <w:numId w:val="37"/>
        </w:numPr>
        <w:tabs>
          <w:tab w:pos="811" w:val="left" w:leader="none"/>
        </w:tabs>
        <w:spacing w:line="240" w:lineRule="auto" w:before="0" w:after="0"/>
        <w:ind w:left="811" w:right="0" w:hanging="311"/>
        <w:jc w:val="left"/>
        <w:rPr>
          <w:sz w:val="24"/>
        </w:rPr>
      </w:pPr>
      <w:r>
        <w:rPr>
          <w:spacing w:val="-2"/>
          <w:sz w:val="24"/>
        </w:rPr>
        <w:t>Overdraft</w:t>
      </w:r>
    </w:p>
    <w:p>
      <w:pPr>
        <w:pStyle w:val="BodyText"/>
      </w:pPr>
    </w:p>
    <w:p>
      <w:pPr>
        <w:pStyle w:val="ListParagraph"/>
        <w:numPr>
          <w:ilvl w:val="1"/>
          <w:numId w:val="37"/>
        </w:numPr>
        <w:tabs>
          <w:tab w:pos="785" w:val="left" w:leader="none"/>
        </w:tabs>
        <w:spacing w:line="240" w:lineRule="auto" w:before="0" w:after="0"/>
        <w:ind w:left="785" w:right="0" w:hanging="285"/>
        <w:jc w:val="left"/>
        <w:rPr>
          <w:sz w:val="24"/>
        </w:rPr>
      </w:pPr>
      <w:r>
        <w:rPr>
          <w:sz w:val="24"/>
        </w:rPr>
        <w:t>All of the</w:t>
      </w:r>
      <w:r>
        <w:rPr>
          <w:spacing w:val="-1"/>
          <w:sz w:val="24"/>
        </w:rPr>
        <w:t> </w:t>
      </w:r>
      <w:r>
        <w:rPr>
          <w:spacing w:val="-2"/>
          <w:sz w:val="24"/>
        </w:rPr>
        <w:t>above</w:t>
      </w:r>
    </w:p>
    <w:p>
      <w:pPr>
        <w:spacing w:after="0" w:line="240" w:lineRule="auto"/>
        <w:jc w:val="left"/>
        <w:rPr>
          <w:sz w:val="24"/>
        </w:rPr>
        <w:sectPr>
          <w:pgSz w:w="11910" w:h="16840"/>
          <w:pgMar w:header="0" w:footer="1002" w:top="1340" w:bottom="1200" w:left="940" w:right="1220"/>
        </w:sectPr>
      </w:pPr>
    </w:p>
    <w:p>
      <w:pPr>
        <w:pStyle w:val="ListParagraph"/>
        <w:numPr>
          <w:ilvl w:val="0"/>
          <w:numId w:val="38"/>
        </w:numPr>
        <w:tabs>
          <w:tab w:pos="790" w:val="left" w:leader="none"/>
        </w:tabs>
        <w:spacing w:line="480" w:lineRule="auto" w:before="73" w:after="0"/>
        <w:ind w:left="500" w:right="226" w:firstLine="0"/>
        <w:jc w:val="left"/>
        <w:rPr>
          <w:sz w:val="24"/>
        </w:rPr>
      </w:pPr>
      <w:r>
        <w:rPr>
          <w:sz w:val="24"/>
        </w:rPr>
        <w:t>Which</w:t>
      </w:r>
      <w:r>
        <w:rPr>
          <w:spacing w:val="40"/>
          <w:sz w:val="24"/>
        </w:rPr>
        <w:t> </w:t>
      </w:r>
      <w:r>
        <w:rPr>
          <w:sz w:val="24"/>
        </w:rPr>
        <w:t>of</w:t>
      </w:r>
      <w:r>
        <w:rPr>
          <w:spacing w:val="40"/>
          <w:sz w:val="24"/>
        </w:rPr>
        <w:t> </w:t>
      </w:r>
      <w:r>
        <w:rPr>
          <w:sz w:val="24"/>
        </w:rPr>
        <w:t>these</w:t>
      </w:r>
      <w:r>
        <w:rPr>
          <w:spacing w:val="40"/>
          <w:sz w:val="24"/>
        </w:rPr>
        <w:t> </w:t>
      </w:r>
      <w:r>
        <w:rPr>
          <w:sz w:val="24"/>
        </w:rPr>
        <w:t>credit</w:t>
      </w:r>
      <w:r>
        <w:rPr>
          <w:spacing w:val="40"/>
          <w:sz w:val="24"/>
        </w:rPr>
        <w:t> </w:t>
      </w:r>
      <w:r>
        <w:rPr>
          <w:sz w:val="24"/>
        </w:rPr>
        <w:t>facilities</w:t>
      </w:r>
      <w:r>
        <w:rPr>
          <w:spacing w:val="40"/>
          <w:sz w:val="24"/>
        </w:rPr>
        <w:t> </w:t>
      </w:r>
      <w:r>
        <w:rPr>
          <w:sz w:val="24"/>
        </w:rPr>
        <w:t>rendered</w:t>
      </w:r>
      <w:r>
        <w:rPr>
          <w:spacing w:val="40"/>
          <w:sz w:val="24"/>
        </w:rPr>
        <w:t> </w:t>
      </w:r>
      <w:r>
        <w:rPr>
          <w:sz w:val="24"/>
        </w:rPr>
        <w:t>by</w:t>
      </w:r>
      <w:r>
        <w:rPr>
          <w:spacing w:val="40"/>
          <w:sz w:val="24"/>
        </w:rPr>
        <w:t> </w:t>
      </w:r>
      <w:r>
        <w:rPr>
          <w:sz w:val="24"/>
        </w:rPr>
        <w:t>your</w:t>
      </w:r>
      <w:r>
        <w:rPr>
          <w:spacing w:val="40"/>
          <w:sz w:val="24"/>
        </w:rPr>
        <w:t> </w:t>
      </w:r>
      <w:r>
        <w:rPr>
          <w:sz w:val="24"/>
        </w:rPr>
        <w:t>bank</w:t>
      </w:r>
      <w:r>
        <w:rPr>
          <w:spacing w:val="40"/>
          <w:sz w:val="24"/>
        </w:rPr>
        <w:t> </w:t>
      </w:r>
      <w:r>
        <w:rPr>
          <w:sz w:val="24"/>
        </w:rPr>
        <w:t>to</w:t>
      </w:r>
      <w:r>
        <w:rPr>
          <w:spacing w:val="40"/>
          <w:sz w:val="24"/>
        </w:rPr>
        <w:t> </w:t>
      </w:r>
      <w:r>
        <w:rPr>
          <w:sz w:val="24"/>
        </w:rPr>
        <w:t>customer</w:t>
      </w:r>
      <w:r>
        <w:rPr>
          <w:spacing w:val="40"/>
          <w:sz w:val="24"/>
        </w:rPr>
        <w:t> </w:t>
      </w:r>
      <w:r>
        <w:rPr>
          <w:sz w:val="24"/>
        </w:rPr>
        <w:t>requires</w:t>
      </w:r>
      <w:r>
        <w:rPr>
          <w:spacing w:val="40"/>
          <w:sz w:val="24"/>
        </w:rPr>
        <w:t> </w:t>
      </w:r>
      <w:r>
        <w:rPr>
          <w:sz w:val="24"/>
        </w:rPr>
        <w:t>collateral </w:t>
      </w:r>
      <w:r>
        <w:rPr>
          <w:spacing w:val="-2"/>
          <w:sz w:val="24"/>
        </w:rPr>
        <w:t>securities?</w:t>
      </w:r>
    </w:p>
    <w:p>
      <w:pPr>
        <w:pStyle w:val="ListParagraph"/>
        <w:numPr>
          <w:ilvl w:val="1"/>
          <w:numId w:val="38"/>
        </w:numPr>
        <w:tabs>
          <w:tab w:pos="745" w:val="left" w:leader="none"/>
        </w:tabs>
        <w:spacing w:line="240" w:lineRule="auto" w:before="1" w:after="0"/>
        <w:ind w:left="745" w:right="0" w:hanging="245"/>
        <w:jc w:val="left"/>
        <w:rPr>
          <w:sz w:val="24"/>
        </w:rPr>
      </w:pPr>
      <w:r>
        <w:rPr>
          <w:spacing w:val="-2"/>
          <w:sz w:val="24"/>
        </w:rPr>
        <w:t>Agriculture</w:t>
      </w:r>
    </w:p>
    <w:p>
      <w:pPr>
        <w:pStyle w:val="BodyText"/>
      </w:pPr>
    </w:p>
    <w:p>
      <w:pPr>
        <w:pStyle w:val="ListParagraph"/>
        <w:numPr>
          <w:ilvl w:val="1"/>
          <w:numId w:val="38"/>
        </w:numPr>
        <w:tabs>
          <w:tab w:pos="758" w:val="left" w:leader="none"/>
        </w:tabs>
        <w:spacing w:line="240" w:lineRule="auto" w:before="0" w:after="0"/>
        <w:ind w:left="758" w:right="0" w:hanging="258"/>
        <w:jc w:val="left"/>
        <w:rPr>
          <w:sz w:val="24"/>
        </w:rPr>
      </w:pPr>
      <w:r>
        <w:rPr>
          <w:sz w:val="24"/>
        </w:rPr>
        <w:t>Housing</w:t>
      </w:r>
      <w:r>
        <w:rPr>
          <w:spacing w:val="-3"/>
          <w:sz w:val="24"/>
        </w:rPr>
        <w:t> </w:t>
      </w:r>
      <w:r>
        <w:rPr>
          <w:spacing w:val="-2"/>
          <w:sz w:val="24"/>
        </w:rPr>
        <w:t>loans</w:t>
      </w:r>
    </w:p>
    <w:p>
      <w:pPr>
        <w:pStyle w:val="BodyText"/>
      </w:pPr>
    </w:p>
    <w:p>
      <w:pPr>
        <w:pStyle w:val="ListParagraph"/>
        <w:numPr>
          <w:ilvl w:val="1"/>
          <w:numId w:val="38"/>
        </w:numPr>
        <w:tabs>
          <w:tab w:pos="746" w:val="left" w:leader="none"/>
        </w:tabs>
        <w:spacing w:line="240" w:lineRule="auto" w:before="0" w:after="0"/>
        <w:ind w:left="746" w:right="0" w:hanging="246"/>
        <w:jc w:val="left"/>
        <w:rPr>
          <w:sz w:val="24"/>
        </w:rPr>
      </w:pPr>
      <w:r>
        <w:rPr>
          <w:sz w:val="24"/>
        </w:rPr>
        <w:t>Industrial</w:t>
      </w:r>
      <w:r>
        <w:rPr>
          <w:spacing w:val="-6"/>
          <w:sz w:val="24"/>
        </w:rPr>
        <w:t> </w:t>
      </w:r>
      <w:r>
        <w:rPr>
          <w:spacing w:val="-4"/>
          <w:sz w:val="24"/>
        </w:rPr>
        <w:t>loan</w:t>
      </w:r>
    </w:p>
    <w:p>
      <w:pPr>
        <w:pStyle w:val="BodyText"/>
      </w:pPr>
    </w:p>
    <w:p>
      <w:pPr>
        <w:pStyle w:val="ListParagraph"/>
        <w:numPr>
          <w:ilvl w:val="1"/>
          <w:numId w:val="38"/>
        </w:numPr>
        <w:tabs>
          <w:tab w:pos="758" w:val="left" w:leader="none"/>
        </w:tabs>
        <w:spacing w:line="240" w:lineRule="auto" w:before="0" w:after="0"/>
        <w:ind w:left="758" w:right="0" w:hanging="258"/>
        <w:jc w:val="left"/>
        <w:rPr>
          <w:sz w:val="24"/>
        </w:rPr>
      </w:pPr>
      <w:r>
        <w:rPr>
          <w:sz w:val="24"/>
        </w:rPr>
        <w:t>Vehicle</w:t>
      </w:r>
      <w:r>
        <w:rPr>
          <w:spacing w:val="-3"/>
          <w:sz w:val="24"/>
        </w:rPr>
        <w:t> </w:t>
      </w:r>
      <w:r>
        <w:rPr>
          <w:spacing w:val="-2"/>
          <w:sz w:val="24"/>
        </w:rPr>
        <w:t>loans</w:t>
      </w:r>
    </w:p>
    <w:p>
      <w:pPr>
        <w:pStyle w:val="BodyText"/>
      </w:pPr>
    </w:p>
    <w:p>
      <w:pPr>
        <w:pStyle w:val="ListParagraph"/>
        <w:numPr>
          <w:ilvl w:val="1"/>
          <w:numId w:val="38"/>
        </w:numPr>
        <w:tabs>
          <w:tab w:pos="745" w:val="left" w:leader="none"/>
        </w:tabs>
        <w:spacing w:line="240" w:lineRule="auto" w:before="0" w:after="0"/>
        <w:ind w:left="745" w:right="0" w:hanging="245"/>
        <w:jc w:val="left"/>
        <w:rPr>
          <w:sz w:val="24"/>
        </w:rPr>
      </w:pPr>
      <w:r>
        <w:rPr>
          <w:sz w:val="24"/>
        </w:rPr>
        <w:t>All</w:t>
      </w:r>
      <w:r>
        <w:rPr>
          <w:spacing w:val="-1"/>
          <w:sz w:val="24"/>
        </w:rPr>
        <w:t> </w:t>
      </w:r>
      <w:r>
        <w:rPr>
          <w:sz w:val="24"/>
        </w:rPr>
        <w:t>of</w:t>
      </w:r>
      <w:r>
        <w:rPr>
          <w:spacing w:val="-1"/>
          <w:sz w:val="24"/>
        </w:rPr>
        <w:t> </w:t>
      </w:r>
      <w:r>
        <w:rPr>
          <w:sz w:val="24"/>
        </w:rPr>
        <w:t>the</w:t>
      </w:r>
      <w:r>
        <w:rPr>
          <w:spacing w:val="-2"/>
          <w:sz w:val="24"/>
        </w:rPr>
        <w:t> </w:t>
      </w:r>
      <w:r>
        <w:rPr>
          <w:spacing w:val="-4"/>
          <w:sz w:val="24"/>
        </w:rPr>
        <w:t>above</w:t>
      </w:r>
    </w:p>
    <w:p>
      <w:pPr>
        <w:pStyle w:val="BodyText"/>
      </w:pPr>
    </w:p>
    <w:p>
      <w:pPr>
        <w:pStyle w:val="ListParagraph"/>
        <w:numPr>
          <w:ilvl w:val="0"/>
          <w:numId w:val="38"/>
        </w:numPr>
        <w:tabs>
          <w:tab w:pos="860" w:val="left" w:leader="none"/>
        </w:tabs>
        <w:spacing w:line="240" w:lineRule="auto" w:before="1" w:after="0"/>
        <w:ind w:left="860" w:right="0" w:hanging="360"/>
        <w:jc w:val="left"/>
        <w:rPr>
          <w:sz w:val="24"/>
        </w:rPr>
      </w:pPr>
      <w:r>
        <w:rPr>
          <w:sz w:val="24"/>
        </w:rPr>
        <w:t>Does</w:t>
      </w:r>
      <w:r>
        <w:rPr>
          <w:spacing w:val="-2"/>
          <w:sz w:val="24"/>
        </w:rPr>
        <w:t> </w:t>
      </w:r>
      <w:r>
        <w:rPr>
          <w:sz w:val="24"/>
        </w:rPr>
        <w:t>inadequate feasibility</w:t>
      </w:r>
      <w:r>
        <w:rPr>
          <w:spacing w:val="-8"/>
          <w:sz w:val="24"/>
        </w:rPr>
        <w:t> </w:t>
      </w:r>
      <w:r>
        <w:rPr>
          <w:sz w:val="24"/>
        </w:rPr>
        <w:t>study</w:t>
      </w:r>
      <w:r>
        <w:rPr>
          <w:spacing w:val="-4"/>
          <w:sz w:val="24"/>
        </w:rPr>
        <w:t> </w:t>
      </w:r>
      <w:r>
        <w:rPr>
          <w:sz w:val="24"/>
        </w:rPr>
        <w:t>affect loan</w:t>
      </w:r>
      <w:r>
        <w:rPr>
          <w:spacing w:val="2"/>
          <w:sz w:val="24"/>
        </w:rPr>
        <w:t> </w:t>
      </w:r>
      <w:r>
        <w:rPr>
          <w:sz w:val="24"/>
        </w:rPr>
        <w:t>repayment</w:t>
      </w:r>
      <w:r>
        <w:rPr>
          <w:spacing w:val="1"/>
          <w:sz w:val="24"/>
        </w:rPr>
        <w:t> </w:t>
      </w:r>
      <w:r>
        <w:rPr>
          <w:sz w:val="24"/>
        </w:rPr>
        <w:t>in the</w:t>
      </w:r>
      <w:r>
        <w:rPr>
          <w:spacing w:val="-1"/>
          <w:sz w:val="24"/>
        </w:rPr>
        <w:t> </w:t>
      </w:r>
      <w:r>
        <w:rPr>
          <w:sz w:val="24"/>
        </w:rPr>
        <w:t>banking</w:t>
      </w:r>
      <w:r>
        <w:rPr>
          <w:spacing w:val="1"/>
          <w:sz w:val="24"/>
        </w:rPr>
        <w:t> </w:t>
      </w:r>
      <w:r>
        <w:rPr>
          <w:spacing w:val="-2"/>
          <w:sz w:val="24"/>
        </w:rPr>
        <w:t>industry?</w:t>
      </w:r>
    </w:p>
    <w:p>
      <w:pPr>
        <w:pStyle w:val="BodyText"/>
        <w:spacing w:before="276"/>
        <w:ind w:left="500"/>
      </w:pPr>
      <w:r>
        <w:rPr/>
        <w:t>(a)</w:t>
      </w:r>
      <w:r>
        <w:rPr>
          <w:spacing w:val="-3"/>
        </w:rPr>
        <w:t> </w:t>
      </w:r>
      <w:r>
        <w:rPr/>
        <w:t>Yes</w:t>
      </w:r>
      <w:r>
        <w:rPr>
          <w:spacing w:val="-1"/>
        </w:rPr>
        <w:t> </w:t>
      </w:r>
      <w:r>
        <w:rPr/>
        <w:t>(b)</w:t>
      </w:r>
      <w:r>
        <w:rPr>
          <w:spacing w:val="-3"/>
        </w:rPr>
        <w:t> </w:t>
      </w:r>
      <w:r>
        <w:rPr/>
        <w:t>No(c) No </w:t>
      </w:r>
      <w:r>
        <w:rPr>
          <w:spacing w:val="-4"/>
        </w:rPr>
        <w:t>idea</w:t>
      </w:r>
    </w:p>
    <w:p>
      <w:pPr>
        <w:pStyle w:val="ListParagraph"/>
        <w:numPr>
          <w:ilvl w:val="0"/>
          <w:numId w:val="38"/>
        </w:numPr>
        <w:tabs>
          <w:tab w:pos="860" w:val="left" w:leader="none"/>
        </w:tabs>
        <w:spacing w:line="240" w:lineRule="auto" w:before="276" w:after="0"/>
        <w:ind w:left="860" w:right="0" w:hanging="360"/>
        <w:jc w:val="left"/>
        <w:rPr>
          <w:sz w:val="24"/>
        </w:rPr>
      </w:pPr>
      <w:r>
        <w:rPr>
          <w:sz w:val="24"/>
        </w:rPr>
        <w:t>The</w:t>
      </w:r>
      <w:r>
        <w:rPr>
          <w:spacing w:val="-3"/>
          <w:sz w:val="24"/>
        </w:rPr>
        <w:t> </w:t>
      </w:r>
      <w:r>
        <w:rPr>
          <w:sz w:val="24"/>
        </w:rPr>
        <w:t>diversion</w:t>
      </w:r>
      <w:r>
        <w:rPr>
          <w:spacing w:val="-1"/>
          <w:sz w:val="24"/>
        </w:rPr>
        <w:t> </w:t>
      </w:r>
      <w:r>
        <w:rPr>
          <w:sz w:val="24"/>
        </w:rPr>
        <w:t>of</w:t>
      </w:r>
      <w:r>
        <w:rPr>
          <w:spacing w:val="-1"/>
          <w:sz w:val="24"/>
        </w:rPr>
        <w:t> </w:t>
      </w:r>
      <w:r>
        <w:rPr>
          <w:sz w:val="24"/>
        </w:rPr>
        <w:t>bank</w:t>
      </w:r>
      <w:r>
        <w:rPr>
          <w:spacing w:val="-1"/>
          <w:sz w:val="24"/>
        </w:rPr>
        <w:t> </w:t>
      </w:r>
      <w:r>
        <w:rPr>
          <w:sz w:val="24"/>
        </w:rPr>
        <w:t>loans</w:t>
      </w:r>
      <w:r>
        <w:rPr>
          <w:spacing w:val="-1"/>
          <w:sz w:val="24"/>
        </w:rPr>
        <w:t> </w:t>
      </w:r>
      <w:r>
        <w:rPr>
          <w:sz w:val="24"/>
        </w:rPr>
        <w:t>to unprofitable</w:t>
      </w:r>
      <w:r>
        <w:rPr>
          <w:spacing w:val="-1"/>
          <w:sz w:val="24"/>
        </w:rPr>
        <w:t> </w:t>
      </w:r>
      <w:r>
        <w:rPr>
          <w:sz w:val="24"/>
        </w:rPr>
        <w:t>venture</w:t>
      </w:r>
      <w:r>
        <w:rPr>
          <w:spacing w:val="-3"/>
          <w:sz w:val="24"/>
        </w:rPr>
        <w:t> </w:t>
      </w:r>
      <w:r>
        <w:rPr>
          <w:sz w:val="24"/>
        </w:rPr>
        <w:t>does</w:t>
      </w:r>
      <w:r>
        <w:rPr>
          <w:spacing w:val="-1"/>
          <w:sz w:val="24"/>
        </w:rPr>
        <w:t> </w:t>
      </w:r>
      <w:r>
        <w:rPr>
          <w:sz w:val="24"/>
        </w:rPr>
        <w:t>not</w:t>
      </w:r>
      <w:r>
        <w:rPr>
          <w:spacing w:val="-1"/>
          <w:sz w:val="24"/>
        </w:rPr>
        <w:t> </w:t>
      </w:r>
      <w:r>
        <w:rPr>
          <w:sz w:val="24"/>
        </w:rPr>
        <w:t>affect</w:t>
      </w:r>
      <w:r>
        <w:rPr>
          <w:spacing w:val="-1"/>
          <w:sz w:val="24"/>
        </w:rPr>
        <w:t> </w:t>
      </w:r>
      <w:r>
        <w:rPr>
          <w:sz w:val="24"/>
        </w:rPr>
        <w:t>loan</w:t>
      </w:r>
      <w:r>
        <w:rPr>
          <w:spacing w:val="2"/>
          <w:sz w:val="24"/>
        </w:rPr>
        <w:t> </w:t>
      </w:r>
      <w:r>
        <w:rPr>
          <w:spacing w:val="-2"/>
          <w:sz w:val="24"/>
        </w:rPr>
        <w:t>repayment.</w:t>
      </w:r>
    </w:p>
    <w:p>
      <w:pPr>
        <w:pStyle w:val="BodyText"/>
        <w:spacing w:before="276"/>
        <w:ind w:left="500"/>
      </w:pPr>
      <w:r>
        <w:rPr/>
        <w:t>(a)</w:t>
      </w:r>
      <w:r>
        <w:rPr>
          <w:spacing w:val="-3"/>
        </w:rPr>
        <w:t> </w:t>
      </w:r>
      <w:r>
        <w:rPr/>
        <w:t>Yes</w:t>
      </w:r>
      <w:r>
        <w:rPr>
          <w:spacing w:val="-1"/>
        </w:rPr>
        <w:t> </w:t>
      </w:r>
      <w:r>
        <w:rPr/>
        <w:t>(b)</w:t>
      </w:r>
      <w:r>
        <w:rPr>
          <w:spacing w:val="-3"/>
        </w:rPr>
        <w:t> </w:t>
      </w:r>
      <w:r>
        <w:rPr/>
        <w:t>No(c) No </w:t>
      </w:r>
      <w:r>
        <w:rPr>
          <w:spacing w:val="-4"/>
        </w:rPr>
        <w:t>idea</w:t>
      </w:r>
    </w:p>
    <w:p>
      <w:pPr>
        <w:pStyle w:val="ListParagraph"/>
        <w:numPr>
          <w:ilvl w:val="0"/>
          <w:numId w:val="38"/>
        </w:numPr>
        <w:tabs>
          <w:tab w:pos="953" w:val="left" w:leader="none"/>
        </w:tabs>
        <w:spacing w:line="480" w:lineRule="auto" w:before="276" w:after="0"/>
        <w:ind w:left="500" w:right="226" w:firstLine="0"/>
        <w:jc w:val="left"/>
        <w:rPr>
          <w:sz w:val="24"/>
        </w:rPr>
      </w:pPr>
      <w:r>
        <w:rPr>
          <w:sz w:val="24"/>
        </w:rPr>
        <w:t>The</w:t>
      </w:r>
      <w:r>
        <w:rPr>
          <w:spacing w:val="80"/>
          <w:sz w:val="24"/>
        </w:rPr>
        <w:t> </w:t>
      </w:r>
      <w:r>
        <w:rPr>
          <w:sz w:val="24"/>
        </w:rPr>
        <w:t>problem</w:t>
      </w:r>
      <w:r>
        <w:rPr>
          <w:spacing w:val="80"/>
          <w:sz w:val="24"/>
        </w:rPr>
        <w:t> </w:t>
      </w:r>
      <w:r>
        <w:rPr>
          <w:sz w:val="24"/>
        </w:rPr>
        <w:t>of</w:t>
      </w:r>
      <w:r>
        <w:rPr>
          <w:spacing w:val="80"/>
          <w:sz w:val="24"/>
        </w:rPr>
        <w:t> </w:t>
      </w:r>
      <w:r>
        <w:rPr>
          <w:sz w:val="24"/>
        </w:rPr>
        <w:t>poor</w:t>
      </w:r>
      <w:r>
        <w:rPr>
          <w:spacing w:val="80"/>
          <w:sz w:val="24"/>
        </w:rPr>
        <w:t> </w:t>
      </w:r>
      <w:r>
        <w:rPr>
          <w:sz w:val="24"/>
        </w:rPr>
        <w:t>attention</w:t>
      </w:r>
      <w:r>
        <w:rPr>
          <w:spacing w:val="80"/>
          <w:sz w:val="24"/>
        </w:rPr>
        <w:t> </w:t>
      </w:r>
      <w:r>
        <w:rPr>
          <w:sz w:val="24"/>
        </w:rPr>
        <w:t>given</w:t>
      </w:r>
      <w:r>
        <w:rPr>
          <w:spacing w:val="80"/>
          <w:sz w:val="24"/>
        </w:rPr>
        <w:t> </w:t>
      </w:r>
      <w:r>
        <w:rPr>
          <w:sz w:val="24"/>
        </w:rPr>
        <w:t>to</w:t>
      </w:r>
      <w:r>
        <w:rPr>
          <w:spacing w:val="80"/>
          <w:sz w:val="24"/>
        </w:rPr>
        <w:t> </w:t>
      </w:r>
      <w:r>
        <w:rPr>
          <w:sz w:val="24"/>
        </w:rPr>
        <w:t>the</w:t>
      </w:r>
      <w:r>
        <w:rPr>
          <w:spacing w:val="80"/>
          <w:sz w:val="24"/>
        </w:rPr>
        <w:t> </w:t>
      </w:r>
      <w:r>
        <w:rPr>
          <w:sz w:val="24"/>
        </w:rPr>
        <w:t>distribution</w:t>
      </w:r>
      <w:r>
        <w:rPr>
          <w:spacing w:val="80"/>
          <w:sz w:val="24"/>
        </w:rPr>
        <w:t> </w:t>
      </w:r>
      <w:r>
        <w:rPr>
          <w:sz w:val="24"/>
        </w:rPr>
        <w:t>of</w:t>
      </w:r>
      <w:r>
        <w:rPr>
          <w:spacing w:val="80"/>
          <w:sz w:val="24"/>
        </w:rPr>
        <w:t> </w:t>
      </w:r>
      <w:r>
        <w:rPr>
          <w:sz w:val="24"/>
        </w:rPr>
        <w:t>loans</w:t>
      </w:r>
      <w:r>
        <w:rPr>
          <w:spacing w:val="80"/>
          <w:sz w:val="24"/>
        </w:rPr>
        <w:t> </w:t>
      </w:r>
      <w:r>
        <w:rPr>
          <w:sz w:val="24"/>
        </w:rPr>
        <w:t>affected</w:t>
      </w:r>
      <w:r>
        <w:rPr>
          <w:spacing w:val="80"/>
          <w:sz w:val="24"/>
        </w:rPr>
        <w:t> </w:t>
      </w:r>
      <w:r>
        <w:rPr>
          <w:sz w:val="24"/>
        </w:rPr>
        <w:t>bank </w:t>
      </w:r>
      <w:r>
        <w:rPr>
          <w:spacing w:val="-2"/>
          <w:sz w:val="24"/>
        </w:rPr>
        <w:t>performance.</w:t>
      </w:r>
    </w:p>
    <w:p>
      <w:pPr>
        <w:pStyle w:val="BodyText"/>
        <w:ind w:left="500"/>
      </w:pPr>
      <w:r>
        <w:rPr/>
        <w:t>(a)</w:t>
      </w:r>
      <w:r>
        <w:rPr>
          <w:spacing w:val="-3"/>
        </w:rPr>
        <w:t> </w:t>
      </w:r>
      <w:r>
        <w:rPr/>
        <w:t>Yes</w:t>
      </w:r>
      <w:r>
        <w:rPr>
          <w:spacing w:val="-1"/>
        </w:rPr>
        <w:t> </w:t>
      </w:r>
      <w:r>
        <w:rPr/>
        <w:t>(b)</w:t>
      </w:r>
      <w:r>
        <w:rPr>
          <w:spacing w:val="-3"/>
        </w:rPr>
        <w:t> </w:t>
      </w:r>
      <w:r>
        <w:rPr/>
        <w:t>No(c) No </w:t>
      </w:r>
      <w:r>
        <w:rPr>
          <w:spacing w:val="-4"/>
        </w:rPr>
        <w:t>idea</w:t>
      </w:r>
    </w:p>
    <w:p>
      <w:pPr>
        <w:pStyle w:val="BodyText"/>
      </w:pPr>
    </w:p>
    <w:p>
      <w:pPr>
        <w:pStyle w:val="ListParagraph"/>
        <w:numPr>
          <w:ilvl w:val="0"/>
          <w:numId w:val="38"/>
        </w:numPr>
        <w:tabs>
          <w:tab w:pos="860" w:val="left" w:leader="none"/>
        </w:tabs>
        <w:spacing w:line="240" w:lineRule="auto" w:before="0" w:after="0"/>
        <w:ind w:left="860" w:right="0" w:hanging="360"/>
        <w:jc w:val="left"/>
        <w:rPr>
          <w:sz w:val="24"/>
        </w:rPr>
      </w:pPr>
      <w:r>
        <w:rPr>
          <w:sz w:val="24"/>
        </w:rPr>
        <w:t>What</w:t>
      </w:r>
      <w:r>
        <w:rPr>
          <w:spacing w:val="-6"/>
          <w:sz w:val="24"/>
        </w:rPr>
        <w:t> </w:t>
      </w:r>
      <w:r>
        <w:rPr>
          <w:sz w:val="24"/>
        </w:rPr>
        <w:t>are</w:t>
      </w:r>
      <w:r>
        <w:rPr>
          <w:spacing w:val="-6"/>
          <w:sz w:val="24"/>
        </w:rPr>
        <w:t> </w:t>
      </w:r>
      <w:r>
        <w:rPr>
          <w:sz w:val="24"/>
        </w:rPr>
        <w:t>the</w:t>
      </w:r>
      <w:r>
        <w:rPr>
          <w:spacing w:val="-6"/>
          <w:sz w:val="24"/>
        </w:rPr>
        <w:t> </w:t>
      </w:r>
      <w:r>
        <w:rPr>
          <w:sz w:val="24"/>
        </w:rPr>
        <w:t>acceptable</w:t>
      </w:r>
      <w:r>
        <w:rPr>
          <w:spacing w:val="-6"/>
          <w:sz w:val="24"/>
        </w:rPr>
        <w:t> </w:t>
      </w:r>
      <w:r>
        <w:rPr>
          <w:sz w:val="24"/>
        </w:rPr>
        <w:t>securities</w:t>
      </w:r>
      <w:r>
        <w:rPr>
          <w:spacing w:val="-6"/>
          <w:sz w:val="24"/>
        </w:rPr>
        <w:t> </w:t>
      </w:r>
      <w:r>
        <w:rPr>
          <w:sz w:val="24"/>
        </w:rPr>
        <w:t>for</w:t>
      </w:r>
      <w:r>
        <w:rPr>
          <w:spacing w:val="-3"/>
          <w:sz w:val="24"/>
        </w:rPr>
        <w:t> </w:t>
      </w:r>
      <w:r>
        <w:rPr>
          <w:sz w:val="24"/>
        </w:rPr>
        <w:t>your</w:t>
      </w:r>
      <w:r>
        <w:rPr>
          <w:spacing w:val="-5"/>
          <w:sz w:val="24"/>
        </w:rPr>
        <w:t> </w:t>
      </w:r>
      <w:r>
        <w:rPr>
          <w:sz w:val="24"/>
        </w:rPr>
        <w:t>bank‟s</w:t>
      </w:r>
      <w:r>
        <w:rPr>
          <w:spacing w:val="-7"/>
          <w:sz w:val="24"/>
        </w:rPr>
        <w:t> </w:t>
      </w:r>
      <w:r>
        <w:rPr>
          <w:sz w:val="24"/>
        </w:rPr>
        <w:t>credit</w:t>
      </w:r>
      <w:r>
        <w:rPr>
          <w:spacing w:val="-5"/>
          <w:sz w:val="24"/>
        </w:rPr>
        <w:t> </w:t>
      </w:r>
      <w:r>
        <w:rPr>
          <w:spacing w:val="-2"/>
          <w:sz w:val="24"/>
        </w:rPr>
        <w:t>facilities?</w:t>
      </w:r>
    </w:p>
    <w:p>
      <w:pPr>
        <w:pStyle w:val="BodyText"/>
      </w:pPr>
    </w:p>
    <w:p>
      <w:pPr>
        <w:pStyle w:val="BodyText"/>
        <w:ind w:left="500"/>
      </w:pPr>
      <w:r>
        <w:rPr/>
        <w:t>Building</w:t>
      </w:r>
      <w:r>
        <w:rPr>
          <w:spacing w:val="-3"/>
        </w:rPr>
        <w:t> </w:t>
      </w:r>
      <w:r>
        <w:rPr/>
        <w:t>(b)</w:t>
      </w:r>
      <w:r>
        <w:rPr>
          <w:spacing w:val="-1"/>
        </w:rPr>
        <w:t> </w:t>
      </w:r>
      <w:r>
        <w:rPr/>
        <w:t>Plot</w:t>
      </w:r>
      <w:r>
        <w:rPr>
          <w:spacing w:val="-1"/>
        </w:rPr>
        <w:t> </w:t>
      </w:r>
      <w:r>
        <w:rPr/>
        <w:t>of</w:t>
      </w:r>
      <w:r>
        <w:rPr>
          <w:spacing w:val="-1"/>
        </w:rPr>
        <w:t> </w:t>
      </w:r>
      <w:r>
        <w:rPr/>
        <w:t>land</w:t>
      </w:r>
      <w:r>
        <w:rPr>
          <w:spacing w:val="-1"/>
        </w:rPr>
        <w:t> </w:t>
      </w:r>
      <w:r>
        <w:rPr/>
        <w:t>with</w:t>
      </w:r>
      <w:r>
        <w:rPr>
          <w:spacing w:val="-1"/>
        </w:rPr>
        <w:t> </w:t>
      </w:r>
      <w:r>
        <w:rPr/>
        <w:t>certificate(c) A</w:t>
      </w:r>
      <w:r>
        <w:rPr>
          <w:spacing w:val="-1"/>
        </w:rPr>
        <w:t> </w:t>
      </w:r>
      <w:r>
        <w:rPr/>
        <w:t>reputable</w:t>
      </w:r>
      <w:r>
        <w:rPr>
          <w:spacing w:val="1"/>
        </w:rPr>
        <w:t> </w:t>
      </w:r>
      <w:r>
        <w:rPr/>
        <w:t>guarantor (d) all</w:t>
      </w:r>
      <w:r>
        <w:rPr>
          <w:spacing w:val="-1"/>
        </w:rPr>
        <w:t> </w:t>
      </w:r>
      <w:r>
        <w:rPr/>
        <w:t>of</w:t>
      </w:r>
      <w:r>
        <w:rPr>
          <w:spacing w:val="-1"/>
        </w:rPr>
        <w:t> </w:t>
      </w:r>
      <w:r>
        <w:rPr/>
        <w:t>the</w:t>
      </w:r>
      <w:r>
        <w:rPr>
          <w:spacing w:val="-2"/>
        </w:rPr>
        <w:t> above</w:t>
      </w:r>
    </w:p>
    <w:p>
      <w:pPr>
        <w:pStyle w:val="BodyText"/>
      </w:pPr>
    </w:p>
    <w:p>
      <w:pPr>
        <w:pStyle w:val="ListParagraph"/>
        <w:numPr>
          <w:ilvl w:val="0"/>
          <w:numId w:val="38"/>
        </w:numPr>
        <w:tabs>
          <w:tab w:pos="890" w:val="left" w:leader="none"/>
        </w:tabs>
        <w:spacing w:line="480" w:lineRule="auto" w:before="0" w:after="0"/>
        <w:ind w:left="500" w:right="221" w:firstLine="0"/>
        <w:jc w:val="left"/>
        <w:rPr>
          <w:sz w:val="24"/>
        </w:rPr>
      </w:pPr>
      <w:r>
        <w:rPr>
          <w:sz w:val="24"/>
        </w:rPr>
        <w:t>What</w:t>
      </w:r>
      <w:r>
        <w:rPr>
          <w:spacing w:val="29"/>
          <w:sz w:val="24"/>
        </w:rPr>
        <w:t> </w:t>
      </w:r>
      <w:r>
        <w:rPr>
          <w:sz w:val="24"/>
        </w:rPr>
        <w:t>measures</w:t>
      </w:r>
      <w:r>
        <w:rPr>
          <w:spacing w:val="29"/>
          <w:sz w:val="24"/>
        </w:rPr>
        <w:t> </w:t>
      </w:r>
      <w:r>
        <w:rPr>
          <w:sz w:val="24"/>
        </w:rPr>
        <w:t>has</w:t>
      </w:r>
      <w:r>
        <w:rPr>
          <w:spacing w:val="31"/>
          <w:sz w:val="24"/>
        </w:rPr>
        <w:t> </w:t>
      </w:r>
      <w:r>
        <w:rPr>
          <w:sz w:val="24"/>
        </w:rPr>
        <w:t>been</w:t>
      </w:r>
      <w:r>
        <w:rPr>
          <w:spacing w:val="28"/>
          <w:sz w:val="24"/>
        </w:rPr>
        <w:t> </w:t>
      </w:r>
      <w:r>
        <w:rPr>
          <w:sz w:val="24"/>
        </w:rPr>
        <w:t>most</w:t>
      </w:r>
      <w:r>
        <w:rPr>
          <w:spacing w:val="29"/>
          <w:sz w:val="24"/>
        </w:rPr>
        <w:t> </w:t>
      </w:r>
      <w:r>
        <w:rPr>
          <w:sz w:val="24"/>
        </w:rPr>
        <w:t>effective</w:t>
      </w:r>
      <w:r>
        <w:rPr>
          <w:spacing w:val="28"/>
          <w:sz w:val="24"/>
        </w:rPr>
        <w:t> </w:t>
      </w:r>
      <w:r>
        <w:rPr>
          <w:sz w:val="24"/>
        </w:rPr>
        <w:t>to</w:t>
      </w:r>
      <w:r>
        <w:rPr>
          <w:spacing w:val="34"/>
          <w:sz w:val="24"/>
        </w:rPr>
        <w:t> </w:t>
      </w:r>
      <w:r>
        <w:rPr>
          <w:sz w:val="24"/>
        </w:rPr>
        <w:t>your</w:t>
      </w:r>
      <w:r>
        <w:rPr>
          <w:spacing w:val="28"/>
          <w:sz w:val="24"/>
        </w:rPr>
        <w:t> </w:t>
      </w:r>
      <w:r>
        <w:rPr>
          <w:sz w:val="24"/>
        </w:rPr>
        <w:t>bank</w:t>
      </w:r>
      <w:r>
        <w:rPr>
          <w:spacing w:val="28"/>
          <w:sz w:val="24"/>
        </w:rPr>
        <w:t> </w:t>
      </w:r>
      <w:r>
        <w:rPr>
          <w:sz w:val="24"/>
        </w:rPr>
        <w:t>in</w:t>
      </w:r>
      <w:r>
        <w:rPr>
          <w:spacing w:val="29"/>
          <w:sz w:val="24"/>
        </w:rPr>
        <w:t> </w:t>
      </w:r>
      <w:r>
        <w:rPr>
          <w:sz w:val="24"/>
        </w:rPr>
        <w:t>recovery</w:t>
      </w:r>
      <w:r>
        <w:rPr>
          <w:spacing w:val="24"/>
          <w:sz w:val="24"/>
        </w:rPr>
        <w:t> </w:t>
      </w:r>
      <w:r>
        <w:rPr>
          <w:sz w:val="24"/>
        </w:rPr>
        <w:t>of</w:t>
      </w:r>
      <w:r>
        <w:rPr>
          <w:spacing w:val="30"/>
          <w:sz w:val="24"/>
        </w:rPr>
        <w:t> </w:t>
      </w:r>
      <w:r>
        <w:rPr>
          <w:sz w:val="24"/>
        </w:rPr>
        <w:t>bad</w:t>
      </w:r>
      <w:r>
        <w:rPr>
          <w:spacing w:val="28"/>
          <w:sz w:val="24"/>
        </w:rPr>
        <w:t> </w:t>
      </w:r>
      <w:r>
        <w:rPr>
          <w:sz w:val="24"/>
        </w:rPr>
        <w:t>debt</w:t>
      </w:r>
      <w:r>
        <w:rPr>
          <w:spacing w:val="29"/>
          <w:sz w:val="24"/>
        </w:rPr>
        <w:t> </w:t>
      </w:r>
      <w:r>
        <w:rPr>
          <w:sz w:val="24"/>
        </w:rPr>
        <w:t>from</w:t>
      </w:r>
      <w:r>
        <w:rPr>
          <w:spacing w:val="29"/>
          <w:sz w:val="24"/>
        </w:rPr>
        <w:t> </w:t>
      </w:r>
      <w:r>
        <w:rPr>
          <w:sz w:val="24"/>
        </w:rPr>
        <w:t>its </w:t>
      </w:r>
      <w:r>
        <w:rPr>
          <w:spacing w:val="-2"/>
          <w:sz w:val="24"/>
        </w:rPr>
        <w:t>customers?</w:t>
      </w:r>
    </w:p>
    <w:p>
      <w:pPr>
        <w:pStyle w:val="BodyText"/>
        <w:spacing w:line="480" w:lineRule="auto"/>
        <w:ind w:left="500"/>
      </w:pPr>
      <w:r>
        <w:rPr/>
        <w:t>(a)</w:t>
      </w:r>
      <w:r>
        <w:rPr>
          <w:spacing w:val="75"/>
        </w:rPr>
        <w:t> </w:t>
      </w:r>
      <w:r>
        <w:rPr/>
        <w:t>Communication</w:t>
      </w:r>
      <w:r>
        <w:rPr>
          <w:spacing w:val="78"/>
        </w:rPr>
        <w:t> </w:t>
      </w:r>
      <w:r>
        <w:rPr/>
        <w:t>(b)</w:t>
      </w:r>
      <w:r>
        <w:rPr>
          <w:spacing w:val="76"/>
        </w:rPr>
        <w:t> </w:t>
      </w:r>
      <w:r>
        <w:rPr/>
        <w:t>personal</w:t>
      </w:r>
      <w:r>
        <w:rPr>
          <w:spacing w:val="78"/>
        </w:rPr>
        <w:t> </w:t>
      </w:r>
      <w:r>
        <w:rPr/>
        <w:t>follow-up(c)</w:t>
      </w:r>
      <w:r>
        <w:rPr>
          <w:spacing w:val="79"/>
        </w:rPr>
        <w:t> </w:t>
      </w:r>
      <w:r>
        <w:rPr/>
        <w:t>court</w:t>
      </w:r>
      <w:r>
        <w:rPr>
          <w:spacing w:val="75"/>
        </w:rPr>
        <w:t> </w:t>
      </w:r>
      <w:r>
        <w:rPr/>
        <w:t>action</w:t>
      </w:r>
      <w:r>
        <w:rPr>
          <w:spacing w:val="75"/>
        </w:rPr>
        <w:t> </w:t>
      </w:r>
      <w:r>
        <w:rPr/>
        <w:t>(d)</w:t>
      </w:r>
      <w:r>
        <w:rPr>
          <w:spacing w:val="76"/>
        </w:rPr>
        <w:t> </w:t>
      </w:r>
      <w:r>
        <w:rPr/>
        <w:t>accounting</w:t>
      </w:r>
      <w:r>
        <w:rPr>
          <w:spacing w:val="73"/>
        </w:rPr>
        <w:t> </w:t>
      </w:r>
      <w:r>
        <w:rPr/>
        <w:t>of</w:t>
      </w:r>
      <w:r>
        <w:rPr>
          <w:spacing w:val="77"/>
        </w:rPr>
        <w:t> </w:t>
      </w:r>
      <w:r>
        <w:rPr/>
        <w:t>collateral </w:t>
      </w:r>
      <w:r>
        <w:rPr>
          <w:spacing w:val="-2"/>
        </w:rPr>
        <w:t>securities</w:t>
      </w:r>
    </w:p>
    <w:p>
      <w:pPr>
        <w:pStyle w:val="ListParagraph"/>
        <w:numPr>
          <w:ilvl w:val="0"/>
          <w:numId w:val="38"/>
        </w:numPr>
        <w:tabs>
          <w:tab w:pos="860" w:val="left" w:leader="none"/>
        </w:tabs>
        <w:spacing w:line="240" w:lineRule="auto" w:before="1" w:after="0"/>
        <w:ind w:left="860" w:right="0" w:hanging="360"/>
        <w:jc w:val="left"/>
        <w:rPr>
          <w:sz w:val="24"/>
        </w:rPr>
      </w:pPr>
      <w:r>
        <w:rPr>
          <w:sz w:val="24"/>
        </w:rPr>
        <w:t>Do you</w:t>
      </w:r>
      <w:r>
        <w:rPr>
          <w:spacing w:val="-1"/>
          <w:sz w:val="24"/>
        </w:rPr>
        <w:t> </w:t>
      </w:r>
      <w:r>
        <w:rPr>
          <w:sz w:val="24"/>
        </w:rPr>
        <w:t>usually</w:t>
      </w:r>
      <w:r>
        <w:rPr>
          <w:spacing w:val="-5"/>
          <w:sz w:val="24"/>
        </w:rPr>
        <w:t> </w:t>
      </w:r>
      <w:r>
        <w:rPr>
          <w:sz w:val="24"/>
        </w:rPr>
        <w:t>have</w:t>
      </w:r>
      <w:r>
        <w:rPr>
          <w:spacing w:val="1"/>
          <w:sz w:val="24"/>
        </w:rPr>
        <w:t> </w:t>
      </w:r>
      <w:r>
        <w:rPr>
          <w:sz w:val="24"/>
        </w:rPr>
        <w:t>default</w:t>
      </w:r>
      <w:r>
        <w:rPr>
          <w:spacing w:val="-1"/>
          <w:sz w:val="24"/>
        </w:rPr>
        <w:t> </w:t>
      </w:r>
      <w:r>
        <w:rPr>
          <w:sz w:val="24"/>
        </w:rPr>
        <w:t>in payment</w:t>
      </w:r>
      <w:r>
        <w:rPr>
          <w:spacing w:val="-1"/>
          <w:sz w:val="24"/>
        </w:rPr>
        <w:t> </w:t>
      </w:r>
      <w:r>
        <w:rPr>
          <w:sz w:val="24"/>
        </w:rPr>
        <w:t>of</w:t>
      </w:r>
      <w:r>
        <w:rPr>
          <w:spacing w:val="-1"/>
          <w:sz w:val="24"/>
        </w:rPr>
        <w:t> </w:t>
      </w:r>
      <w:r>
        <w:rPr>
          <w:spacing w:val="-2"/>
          <w:sz w:val="24"/>
        </w:rPr>
        <w:t>loan?</w:t>
      </w:r>
    </w:p>
    <w:p>
      <w:pPr>
        <w:pStyle w:val="BodyText"/>
      </w:pPr>
    </w:p>
    <w:p>
      <w:pPr>
        <w:pStyle w:val="BodyText"/>
        <w:ind w:left="500"/>
      </w:pPr>
      <w:r>
        <w:rPr/>
        <w:t>(a)</w:t>
      </w:r>
      <w:r>
        <w:rPr>
          <w:spacing w:val="-2"/>
        </w:rPr>
        <w:t> </w:t>
      </w:r>
      <w:r>
        <w:rPr/>
        <w:t>Yes</w:t>
      </w:r>
      <w:r>
        <w:rPr>
          <w:spacing w:val="-1"/>
        </w:rPr>
        <w:t> </w:t>
      </w:r>
      <w:r>
        <w:rPr/>
        <w:t>(b)</w:t>
      </w:r>
      <w:r>
        <w:rPr>
          <w:spacing w:val="-2"/>
        </w:rPr>
        <w:t> </w:t>
      </w:r>
      <w:r>
        <w:rPr>
          <w:spacing w:val="-5"/>
        </w:rPr>
        <w:t>No</w:t>
      </w:r>
    </w:p>
    <w:p>
      <w:pPr>
        <w:pStyle w:val="BodyText"/>
      </w:pPr>
    </w:p>
    <w:p>
      <w:pPr>
        <w:pStyle w:val="ListParagraph"/>
        <w:numPr>
          <w:ilvl w:val="0"/>
          <w:numId w:val="38"/>
        </w:numPr>
        <w:tabs>
          <w:tab w:pos="860" w:val="left" w:leader="none"/>
        </w:tabs>
        <w:spacing w:line="240" w:lineRule="auto" w:before="0" w:after="0"/>
        <w:ind w:left="860" w:right="0" w:hanging="360"/>
        <w:jc w:val="left"/>
        <w:rPr>
          <w:sz w:val="24"/>
        </w:rPr>
      </w:pPr>
      <w:r>
        <w:rPr>
          <w:sz w:val="24"/>
        </w:rPr>
        <w:t>Do</w:t>
      </w:r>
      <w:r>
        <w:rPr>
          <w:spacing w:val="-1"/>
          <w:sz w:val="24"/>
        </w:rPr>
        <w:t> </w:t>
      </w:r>
      <w:r>
        <w:rPr>
          <w:sz w:val="24"/>
        </w:rPr>
        <w:t>you</w:t>
      </w:r>
      <w:r>
        <w:rPr>
          <w:spacing w:val="1"/>
          <w:sz w:val="24"/>
        </w:rPr>
        <w:t> </w:t>
      </w:r>
      <w:r>
        <w:rPr>
          <w:sz w:val="24"/>
        </w:rPr>
        <w:t>charge</w:t>
      </w:r>
      <w:r>
        <w:rPr>
          <w:spacing w:val="-3"/>
          <w:sz w:val="24"/>
        </w:rPr>
        <w:t> </w:t>
      </w:r>
      <w:r>
        <w:rPr>
          <w:sz w:val="24"/>
        </w:rPr>
        <w:t>interest</w:t>
      </w:r>
      <w:r>
        <w:rPr>
          <w:spacing w:val="-1"/>
          <w:sz w:val="24"/>
        </w:rPr>
        <w:t> </w:t>
      </w:r>
      <w:r>
        <w:rPr>
          <w:sz w:val="24"/>
        </w:rPr>
        <w:t>on</w:t>
      </w:r>
      <w:r>
        <w:rPr>
          <w:spacing w:val="-1"/>
          <w:sz w:val="24"/>
        </w:rPr>
        <w:t> </w:t>
      </w:r>
      <w:r>
        <w:rPr>
          <w:sz w:val="24"/>
        </w:rPr>
        <w:t>over-due </w:t>
      </w:r>
      <w:r>
        <w:rPr>
          <w:spacing w:val="-2"/>
          <w:sz w:val="24"/>
        </w:rPr>
        <w:t>account?</w:t>
      </w:r>
    </w:p>
    <w:p>
      <w:pPr>
        <w:pStyle w:val="BodyText"/>
      </w:pPr>
    </w:p>
    <w:p>
      <w:pPr>
        <w:pStyle w:val="BodyText"/>
        <w:ind w:left="500"/>
      </w:pPr>
      <w:r>
        <w:rPr/>
        <w:t>(a)</w:t>
      </w:r>
      <w:r>
        <w:rPr>
          <w:spacing w:val="-2"/>
        </w:rPr>
        <w:t> </w:t>
      </w:r>
      <w:r>
        <w:rPr/>
        <w:t>Yes</w:t>
      </w:r>
      <w:r>
        <w:rPr>
          <w:spacing w:val="-1"/>
        </w:rPr>
        <w:t> </w:t>
      </w:r>
      <w:r>
        <w:rPr/>
        <w:t>(b)</w:t>
      </w:r>
      <w:r>
        <w:rPr>
          <w:spacing w:val="-2"/>
        </w:rPr>
        <w:t> </w:t>
      </w:r>
      <w:r>
        <w:rPr>
          <w:spacing w:val="-5"/>
        </w:rPr>
        <w:t>No</w:t>
      </w:r>
    </w:p>
    <w:p>
      <w:pPr>
        <w:pStyle w:val="BodyText"/>
      </w:pPr>
    </w:p>
    <w:p>
      <w:pPr>
        <w:pStyle w:val="ListParagraph"/>
        <w:numPr>
          <w:ilvl w:val="0"/>
          <w:numId w:val="38"/>
        </w:numPr>
        <w:tabs>
          <w:tab w:pos="860" w:val="left" w:leader="none"/>
        </w:tabs>
        <w:spacing w:line="240" w:lineRule="auto" w:before="0" w:after="0"/>
        <w:ind w:left="860" w:right="0" w:hanging="360"/>
        <w:jc w:val="left"/>
        <w:rPr>
          <w:sz w:val="24"/>
        </w:rPr>
      </w:pPr>
      <w:r>
        <w:rPr>
          <w:sz w:val="24"/>
        </w:rPr>
        <w:t>Which</w:t>
      </w:r>
      <w:r>
        <w:rPr>
          <w:spacing w:val="-3"/>
          <w:sz w:val="24"/>
        </w:rPr>
        <w:t> </w:t>
      </w:r>
      <w:r>
        <w:rPr>
          <w:sz w:val="24"/>
        </w:rPr>
        <w:t>of</w:t>
      </w:r>
      <w:r>
        <w:rPr>
          <w:spacing w:val="-2"/>
          <w:sz w:val="24"/>
        </w:rPr>
        <w:t> </w:t>
      </w:r>
      <w:r>
        <w:rPr>
          <w:sz w:val="24"/>
        </w:rPr>
        <w:t>the</w:t>
      </w:r>
      <w:r>
        <w:rPr>
          <w:spacing w:val="-1"/>
          <w:sz w:val="24"/>
        </w:rPr>
        <w:t> </w:t>
      </w:r>
      <w:r>
        <w:rPr>
          <w:sz w:val="24"/>
        </w:rPr>
        <w:t>following</w:t>
      </w:r>
      <w:r>
        <w:rPr>
          <w:spacing w:val="-3"/>
          <w:sz w:val="24"/>
        </w:rPr>
        <w:t> </w:t>
      </w:r>
      <w:r>
        <w:rPr>
          <w:sz w:val="24"/>
        </w:rPr>
        <w:t>is</w:t>
      </w:r>
      <w:r>
        <w:rPr>
          <w:spacing w:val="-2"/>
          <w:sz w:val="24"/>
        </w:rPr>
        <w:t> </w:t>
      </w:r>
      <w:r>
        <w:rPr>
          <w:sz w:val="24"/>
        </w:rPr>
        <w:t>the</w:t>
      </w:r>
      <w:r>
        <w:rPr>
          <w:spacing w:val="-1"/>
          <w:sz w:val="24"/>
        </w:rPr>
        <w:t> </w:t>
      </w:r>
      <w:r>
        <w:rPr>
          <w:sz w:val="24"/>
        </w:rPr>
        <w:t>cause of</w:t>
      </w:r>
      <w:r>
        <w:rPr>
          <w:spacing w:val="-1"/>
          <w:sz w:val="24"/>
        </w:rPr>
        <w:t> </w:t>
      </w:r>
      <w:r>
        <w:rPr>
          <w:sz w:val="24"/>
        </w:rPr>
        <w:t>default</w:t>
      </w:r>
      <w:r>
        <w:rPr>
          <w:spacing w:val="2"/>
          <w:sz w:val="24"/>
        </w:rPr>
        <w:t> </w:t>
      </w:r>
      <w:r>
        <w:rPr>
          <w:sz w:val="24"/>
        </w:rPr>
        <w:t>on</w:t>
      </w:r>
      <w:r>
        <w:rPr>
          <w:spacing w:val="-1"/>
          <w:sz w:val="24"/>
        </w:rPr>
        <w:t> </w:t>
      </w:r>
      <w:r>
        <w:rPr>
          <w:sz w:val="24"/>
        </w:rPr>
        <w:t>the part</w:t>
      </w:r>
      <w:r>
        <w:rPr>
          <w:spacing w:val="-1"/>
          <w:sz w:val="24"/>
        </w:rPr>
        <w:t> </w:t>
      </w:r>
      <w:r>
        <w:rPr>
          <w:sz w:val="24"/>
        </w:rPr>
        <w:t>of</w:t>
      </w:r>
      <w:r>
        <w:rPr>
          <w:spacing w:val="-1"/>
          <w:sz w:val="24"/>
        </w:rPr>
        <w:t> </w:t>
      </w:r>
      <w:r>
        <w:rPr>
          <w:sz w:val="24"/>
        </w:rPr>
        <w:t>the</w:t>
      </w:r>
      <w:r>
        <w:rPr>
          <w:spacing w:val="1"/>
          <w:sz w:val="24"/>
        </w:rPr>
        <w:t> </w:t>
      </w:r>
      <w:r>
        <w:rPr>
          <w:spacing w:val="-2"/>
          <w:sz w:val="24"/>
        </w:rPr>
        <w:t>customer‟s?</w:t>
      </w:r>
    </w:p>
    <w:p>
      <w:pPr>
        <w:spacing w:after="0" w:line="240" w:lineRule="auto"/>
        <w:jc w:val="left"/>
        <w:rPr>
          <w:sz w:val="24"/>
        </w:rPr>
        <w:sectPr>
          <w:pgSz w:w="11910" w:h="16840"/>
          <w:pgMar w:header="0" w:footer="1002" w:top="1340" w:bottom="1200" w:left="940" w:right="1220"/>
        </w:sectPr>
      </w:pPr>
    </w:p>
    <w:p>
      <w:pPr>
        <w:pStyle w:val="BodyText"/>
        <w:spacing w:before="73"/>
        <w:ind w:left="500"/>
      </w:pPr>
      <w:r>
        <w:rPr/>
        <w:t>(a)</w:t>
      </w:r>
      <w:r>
        <w:rPr>
          <w:spacing w:val="-1"/>
        </w:rPr>
        <w:t> </w:t>
      </w:r>
      <w:r>
        <w:rPr/>
        <w:t>Failure</w:t>
      </w:r>
      <w:r>
        <w:rPr>
          <w:spacing w:val="-2"/>
        </w:rPr>
        <w:t> </w:t>
      </w:r>
      <w:r>
        <w:rPr/>
        <w:t>of</w:t>
      </w:r>
      <w:r>
        <w:rPr>
          <w:spacing w:val="-2"/>
        </w:rPr>
        <w:t> </w:t>
      </w:r>
      <w:r>
        <w:rPr/>
        <w:t>project</w:t>
      </w:r>
      <w:r>
        <w:rPr>
          <w:spacing w:val="1"/>
        </w:rPr>
        <w:t> </w:t>
      </w:r>
      <w:r>
        <w:rPr/>
        <w:t>(b)</w:t>
      </w:r>
      <w:r>
        <w:rPr>
          <w:spacing w:val="-2"/>
        </w:rPr>
        <w:t> </w:t>
      </w:r>
      <w:r>
        <w:rPr/>
        <w:t>diversion</w:t>
      </w:r>
      <w:r>
        <w:rPr>
          <w:spacing w:val="-1"/>
        </w:rPr>
        <w:t> </w:t>
      </w:r>
      <w:r>
        <w:rPr/>
        <w:t>of</w:t>
      </w:r>
      <w:r>
        <w:rPr>
          <w:spacing w:val="-2"/>
        </w:rPr>
        <w:t> </w:t>
      </w:r>
      <w:r>
        <w:rPr/>
        <w:t>fund(c) government</w:t>
      </w:r>
      <w:r>
        <w:rPr>
          <w:spacing w:val="-1"/>
        </w:rPr>
        <w:t> </w:t>
      </w:r>
      <w:r>
        <w:rPr/>
        <w:t>action</w:t>
      </w:r>
      <w:r>
        <w:rPr>
          <w:spacing w:val="-2"/>
        </w:rPr>
        <w:t> </w:t>
      </w:r>
      <w:r>
        <w:rPr/>
        <w:t>(d) all</w:t>
      </w:r>
      <w:r>
        <w:rPr>
          <w:spacing w:val="-2"/>
        </w:rPr>
        <w:t> </w:t>
      </w:r>
      <w:r>
        <w:rPr/>
        <w:t>of</w:t>
      </w:r>
      <w:r>
        <w:rPr>
          <w:spacing w:val="-1"/>
        </w:rPr>
        <w:t> </w:t>
      </w:r>
      <w:r>
        <w:rPr/>
        <w:t>the</w:t>
      </w:r>
      <w:r>
        <w:rPr>
          <w:spacing w:val="-3"/>
        </w:rPr>
        <w:t> </w:t>
      </w:r>
      <w:r>
        <w:rPr>
          <w:spacing w:val="-2"/>
        </w:rPr>
        <w:t>above</w:t>
      </w:r>
    </w:p>
    <w:p>
      <w:pPr>
        <w:pStyle w:val="BodyText"/>
      </w:pPr>
    </w:p>
    <w:p>
      <w:pPr>
        <w:pStyle w:val="ListParagraph"/>
        <w:numPr>
          <w:ilvl w:val="0"/>
          <w:numId w:val="38"/>
        </w:numPr>
        <w:tabs>
          <w:tab w:pos="907" w:val="left" w:leader="none"/>
        </w:tabs>
        <w:spacing w:line="480" w:lineRule="auto" w:before="1" w:after="0"/>
        <w:ind w:left="500" w:right="217" w:firstLine="0"/>
        <w:jc w:val="left"/>
        <w:rPr>
          <w:sz w:val="24"/>
        </w:rPr>
      </w:pPr>
      <w:r>
        <w:rPr>
          <w:sz w:val="24"/>
        </w:rPr>
        <w:t>Has</w:t>
      </w:r>
      <w:r>
        <w:rPr>
          <w:spacing w:val="40"/>
          <w:sz w:val="24"/>
        </w:rPr>
        <w:t> </w:t>
      </w:r>
      <w:r>
        <w:rPr>
          <w:sz w:val="24"/>
        </w:rPr>
        <w:t>adhering</w:t>
      </w:r>
      <w:r>
        <w:rPr>
          <w:spacing w:val="40"/>
          <w:sz w:val="24"/>
        </w:rPr>
        <w:t> </w:t>
      </w:r>
      <w:r>
        <w:rPr>
          <w:sz w:val="24"/>
        </w:rPr>
        <w:t>of</w:t>
      </w:r>
      <w:r>
        <w:rPr>
          <w:spacing w:val="40"/>
          <w:sz w:val="24"/>
        </w:rPr>
        <w:t> </w:t>
      </w:r>
      <w:r>
        <w:rPr>
          <w:sz w:val="24"/>
        </w:rPr>
        <w:t>strict</w:t>
      </w:r>
      <w:r>
        <w:rPr>
          <w:spacing w:val="40"/>
          <w:sz w:val="24"/>
        </w:rPr>
        <w:t> </w:t>
      </w:r>
      <w:r>
        <w:rPr>
          <w:sz w:val="24"/>
        </w:rPr>
        <w:t>guideline</w:t>
      </w:r>
      <w:r>
        <w:rPr>
          <w:spacing w:val="40"/>
          <w:sz w:val="24"/>
        </w:rPr>
        <w:t> </w:t>
      </w:r>
      <w:r>
        <w:rPr>
          <w:sz w:val="24"/>
        </w:rPr>
        <w:t>by</w:t>
      </w:r>
      <w:r>
        <w:rPr>
          <w:spacing w:val="40"/>
          <w:sz w:val="24"/>
        </w:rPr>
        <w:t> </w:t>
      </w:r>
      <w:r>
        <w:rPr>
          <w:sz w:val="24"/>
        </w:rPr>
        <w:t>your</w:t>
      </w:r>
      <w:r>
        <w:rPr>
          <w:spacing w:val="40"/>
          <w:sz w:val="24"/>
        </w:rPr>
        <w:t> </w:t>
      </w:r>
      <w:r>
        <w:rPr>
          <w:sz w:val="24"/>
        </w:rPr>
        <w:t>staff</w:t>
      </w:r>
      <w:r>
        <w:rPr>
          <w:spacing w:val="40"/>
          <w:sz w:val="24"/>
        </w:rPr>
        <w:t> </w:t>
      </w:r>
      <w:r>
        <w:rPr>
          <w:sz w:val="24"/>
        </w:rPr>
        <w:t>in</w:t>
      </w:r>
      <w:r>
        <w:rPr>
          <w:spacing w:val="40"/>
          <w:sz w:val="24"/>
        </w:rPr>
        <w:t> </w:t>
      </w:r>
      <w:r>
        <w:rPr>
          <w:sz w:val="24"/>
        </w:rPr>
        <w:t>loan</w:t>
      </w:r>
      <w:r>
        <w:rPr>
          <w:spacing w:val="40"/>
          <w:sz w:val="24"/>
        </w:rPr>
        <w:t> </w:t>
      </w:r>
      <w:r>
        <w:rPr>
          <w:sz w:val="24"/>
        </w:rPr>
        <w:t>appraisal</w:t>
      </w:r>
      <w:r>
        <w:rPr>
          <w:spacing w:val="40"/>
          <w:sz w:val="24"/>
        </w:rPr>
        <w:t> </w:t>
      </w:r>
      <w:r>
        <w:rPr>
          <w:sz w:val="24"/>
        </w:rPr>
        <w:t>increased</w:t>
      </w:r>
      <w:r>
        <w:rPr>
          <w:spacing w:val="40"/>
          <w:sz w:val="24"/>
        </w:rPr>
        <w:t> </w:t>
      </w:r>
      <w:r>
        <w:rPr>
          <w:sz w:val="24"/>
        </w:rPr>
        <w:t>the</w:t>
      </w:r>
      <w:r>
        <w:rPr>
          <w:spacing w:val="40"/>
          <w:sz w:val="24"/>
        </w:rPr>
        <w:t> </w:t>
      </w:r>
      <w:r>
        <w:rPr>
          <w:sz w:val="24"/>
        </w:rPr>
        <w:t>rate</w:t>
      </w:r>
      <w:r>
        <w:rPr>
          <w:spacing w:val="40"/>
          <w:sz w:val="24"/>
        </w:rPr>
        <w:t> </w:t>
      </w:r>
      <w:r>
        <w:rPr>
          <w:sz w:val="24"/>
        </w:rPr>
        <w:t>of </w:t>
      </w:r>
      <w:r>
        <w:rPr>
          <w:spacing w:val="-2"/>
          <w:sz w:val="24"/>
        </w:rPr>
        <w:t>default?</w:t>
      </w:r>
    </w:p>
    <w:p>
      <w:pPr>
        <w:pStyle w:val="BodyText"/>
        <w:ind w:left="500"/>
      </w:pPr>
      <w:r>
        <w:rPr/>
        <w:t>(a)</w:t>
      </w:r>
      <w:r>
        <w:rPr>
          <w:spacing w:val="-3"/>
        </w:rPr>
        <w:t> </w:t>
      </w:r>
      <w:r>
        <w:rPr/>
        <w:t>Yes</w:t>
      </w:r>
      <w:r>
        <w:rPr>
          <w:spacing w:val="-1"/>
        </w:rPr>
        <w:t> </w:t>
      </w:r>
      <w:r>
        <w:rPr/>
        <w:t>(b)</w:t>
      </w:r>
      <w:r>
        <w:rPr>
          <w:spacing w:val="-3"/>
        </w:rPr>
        <w:t> </w:t>
      </w:r>
      <w:r>
        <w:rPr/>
        <w:t>No(c) No </w:t>
      </w:r>
      <w:r>
        <w:rPr>
          <w:spacing w:val="-4"/>
        </w:rPr>
        <w:t>idea</w:t>
      </w:r>
    </w:p>
    <w:p>
      <w:pPr>
        <w:pStyle w:val="BodyText"/>
      </w:pPr>
    </w:p>
    <w:p>
      <w:pPr>
        <w:pStyle w:val="ListParagraph"/>
        <w:numPr>
          <w:ilvl w:val="0"/>
          <w:numId w:val="38"/>
        </w:numPr>
        <w:tabs>
          <w:tab w:pos="864" w:val="left" w:leader="none"/>
        </w:tabs>
        <w:spacing w:line="480" w:lineRule="auto" w:before="0" w:after="0"/>
        <w:ind w:left="500" w:right="223" w:firstLine="0"/>
        <w:jc w:val="left"/>
        <w:rPr>
          <w:sz w:val="24"/>
        </w:rPr>
      </w:pPr>
      <w:r>
        <w:rPr>
          <w:sz w:val="24"/>
        </w:rPr>
        <w:t>Does your bank go</w:t>
      </w:r>
      <w:r>
        <w:rPr>
          <w:spacing w:val="-1"/>
          <w:sz w:val="24"/>
        </w:rPr>
        <w:t> </w:t>
      </w:r>
      <w:r>
        <w:rPr>
          <w:sz w:val="24"/>
        </w:rPr>
        <w:t>into proper feasibility</w:t>
      </w:r>
      <w:r>
        <w:rPr>
          <w:spacing w:val="-5"/>
          <w:sz w:val="24"/>
        </w:rPr>
        <w:t> </w:t>
      </w:r>
      <w:r>
        <w:rPr>
          <w:sz w:val="24"/>
        </w:rPr>
        <w:t>studies</w:t>
      </w:r>
      <w:r>
        <w:rPr>
          <w:spacing w:val="-1"/>
          <w:sz w:val="24"/>
        </w:rPr>
        <w:t> </w:t>
      </w:r>
      <w:r>
        <w:rPr>
          <w:sz w:val="24"/>
        </w:rPr>
        <w:t>of</w:t>
      </w:r>
      <w:r>
        <w:rPr>
          <w:spacing w:val="-1"/>
          <w:sz w:val="24"/>
        </w:rPr>
        <w:t> </w:t>
      </w:r>
      <w:r>
        <w:rPr>
          <w:sz w:val="24"/>
        </w:rPr>
        <w:t>customer‟s</w:t>
      </w:r>
      <w:r>
        <w:rPr>
          <w:spacing w:val="-1"/>
          <w:sz w:val="24"/>
        </w:rPr>
        <w:t> </w:t>
      </w:r>
      <w:r>
        <w:rPr>
          <w:sz w:val="24"/>
        </w:rPr>
        <w:t>business</w:t>
      </w:r>
      <w:r>
        <w:rPr>
          <w:spacing w:val="-1"/>
          <w:sz w:val="24"/>
        </w:rPr>
        <w:t> </w:t>
      </w:r>
      <w:r>
        <w:rPr>
          <w:sz w:val="24"/>
        </w:rPr>
        <w:t>or</w:t>
      </w:r>
      <w:r>
        <w:rPr>
          <w:spacing w:val="-1"/>
          <w:sz w:val="24"/>
        </w:rPr>
        <w:t> </w:t>
      </w:r>
      <w:r>
        <w:rPr>
          <w:sz w:val="24"/>
        </w:rPr>
        <w:t>project before granting loan?</w:t>
      </w:r>
    </w:p>
    <w:p>
      <w:pPr>
        <w:pStyle w:val="BodyText"/>
        <w:ind w:left="500"/>
      </w:pPr>
      <w:r>
        <w:rPr/>
        <w:t>(a)</w:t>
      </w:r>
      <w:r>
        <w:rPr>
          <w:spacing w:val="-2"/>
        </w:rPr>
        <w:t> </w:t>
      </w:r>
      <w:r>
        <w:rPr/>
        <w:t>Yes</w:t>
      </w:r>
      <w:r>
        <w:rPr>
          <w:spacing w:val="-1"/>
        </w:rPr>
        <w:t> </w:t>
      </w:r>
      <w:r>
        <w:rPr/>
        <w:t>(b)</w:t>
      </w:r>
      <w:r>
        <w:rPr>
          <w:spacing w:val="-2"/>
        </w:rPr>
        <w:t> </w:t>
      </w:r>
      <w:r>
        <w:rPr>
          <w:spacing w:val="-5"/>
        </w:rPr>
        <w:t>No</w:t>
      </w:r>
    </w:p>
    <w:p>
      <w:pPr>
        <w:pStyle w:val="BodyText"/>
      </w:pPr>
    </w:p>
    <w:p>
      <w:pPr>
        <w:pStyle w:val="ListParagraph"/>
        <w:numPr>
          <w:ilvl w:val="0"/>
          <w:numId w:val="38"/>
        </w:numPr>
        <w:tabs>
          <w:tab w:pos="860" w:val="left" w:leader="none"/>
        </w:tabs>
        <w:spacing w:line="240" w:lineRule="auto" w:before="1" w:after="0"/>
        <w:ind w:left="860" w:right="0" w:hanging="360"/>
        <w:jc w:val="left"/>
        <w:rPr>
          <w:sz w:val="24"/>
        </w:rPr>
      </w:pPr>
      <w:r>
        <w:rPr>
          <w:sz w:val="24"/>
        </w:rPr>
        <w:t>Does</w:t>
      </w:r>
      <w:r>
        <w:rPr>
          <w:spacing w:val="-4"/>
          <w:sz w:val="24"/>
        </w:rPr>
        <w:t> </w:t>
      </w:r>
      <w:r>
        <w:rPr>
          <w:sz w:val="24"/>
        </w:rPr>
        <w:t>improper</w:t>
      </w:r>
      <w:r>
        <w:rPr>
          <w:spacing w:val="-1"/>
          <w:sz w:val="24"/>
        </w:rPr>
        <w:t> </w:t>
      </w:r>
      <w:r>
        <w:rPr>
          <w:sz w:val="24"/>
        </w:rPr>
        <w:t>feasibility</w:t>
      </w:r>
      <w:r>
        <w:rPr>
          <w:spacing w:val="-9"/>
          <w:sz w:val="24"/>
        </w:rPr>
        <w:t> </w:t>
      </w:r>
      <w:r>
        <w:rPr>
          <w:sz w:val="24"/>
        </w:rPr>
        <w:t>studies</w:t>
      </w:r>
      <w:r>
        <w:rPr>
          <w:spacing w:val="-1"/>
          <w:sz w:val="24"/>
        </w:rPr>
        <w:t> </w:t>
      </w:r>
      <w:r>
        <w:rPr>
          <w:sz w:val="24"/>
        </w:rPr>
        <w:t>affect</w:t>
      </w:r>
      <w:r>
        <w:rPr>
          <w:spacing w:val="4"/>
          <w:sz w:val="24"/>
        </w:rPr>
        <w:t> </w:t>
      </w:r>
      <w:r>
        <w:rPr>
          <w:sz w:val="24"/>
        </w:rPr>
        <w:t>your</w:t>
      </w:r>
      <w:r>
        <w:rPr>
          <w:spacing w:val="-1"/>
          <w:sz w:val="24"/>
        </w:rPr>
        <w:t> </w:t>
      </w:r>
      <w:r>
        <w:rPr>
          <w:sz w:val="24"/>
        </w:rPr>
        <w:t>bank</w:t>
      </w:r>
      <w:r>
        <w:rPr>
          <w:spacing w:val="-1"/>
          <w:sz w:val="24"/>
        </w:rPr>
        <w:t> </w:t>
      </w:r>
      <w:r>
        <w:rPr>
          <w:spacing w:val="-2"/>
          <w:sz w:val="24"/>
        </w:rPr>
        <w:t>negatively?</w:t>
      </w:r>
    </w:p>
    <w:p>
      <w:pPr>
        <w:pStyle w:val="BodyText"/>
        <w:spacing w:before="276"/>
        <w:ind w:left="500"/>
      </w:pPr>
      <w:r>
        <w:rPr/>
        <w:t>(a)</w:t>
      </w:r>
      <w:r>
        <w:rPr>
          <w:spacing w:val="-2"/>
        </w:rPr>
        <w:t> </w:t>
      </w:r>
      <w:r>
        <w:rPr/>
        <w:t>Yes</w:t>
      </w:r>
      <w:r>
        <w:rPr>
          <w:spacing w:val="-1"/>
        </w:rPr>
        <w:t> </w:t>
      </w:r>
      <w:r>
        <w:rPr/>
        <w:t>(b)</w:t>
      </w:r>
      <w:r>
        <w:rPr>
          <w:spacing w:val="-2"/>
        </w:rPr>
        <w:t> </w:t>
      </w:r>
      <w:r>
        <w:rPr>
          <w:spacing w:val="-5"/>
        </w:rPr>
        <w:t>No</w:t>
      </w:r>
    </w:p>
    <w:p>
      <w:pPr>
        <w:pStyle w:val="ListParagraph"/>
        <w:numPr>
          <w:ilvl w:val="0"/>
          <w:numId w:val="38"/>
        </w:numPr>
        <w:tabs>
          <w:tab w:pos="860" w:val="left" w:leader="none"/>
        </w:tabs>
        <w:spacing w:line="240" w:lineRule="auto" w:before="276" w:after="0"/>
        <w:ind w:left="860" w:right="0" w:hanging="360"/>
        <w:jc w:val="left"/>
        <w:rPr>
          <w:sz w:val="24"/>
        </w:rPr>
      </w:pPr>
      <w:r>
        <w:rPr>
          <w:sz w:val="24"/>
        </w:rPr>
        <w:t>Are</w:t>
      </w:r>
      <w:r>
        <w:rPr>
          <w:spacing w:val="-2"/>
          <w:sz w:val="24"/>
        </w:rPr>
        <w:t> </w:t>
      </w:r>
      <w:r>
        <w:rPr>
          <w:sz w:val="24"/>
        </w:rPr>
        <w:t>banks</w:t>
      </w:r>
      <w:r>
        <w:rPr>
          <w:spacing w:val="2"/>
          <w:sz w:val="24"/>
        </w:rPr>
        <w:t> </w:t>
      </w:r>
      <w:r>
        <w:rPr>
          <w:sz w:val="24"/>
        </w:rPr>
        <w:t>really</w:t>
      </w:r>
      <w:r>
        <w:rPr>
          <w:spacing w:val="-5"/>
          <w:sz w:val="24"/>
        </w:rPr>
        <w:t> </w:t>
      </w:r>
      <w:r>
        <w:rPr>
          <w:sz w:val="24"/>
        </w:rPr>
        <w:t>aware</w:t>
      </w:r>
      <w:r>
        <w:rPr>
          <w:spacing w:val="-3"/>
          <w:sz w:val="24"/>
        </w:rPr>
        <w:t> </w:t>
      </w:r>
      <w:r>
        <w:rPr>
          <w:sz w:val="24"/>
        </w:rPr>
        <w:t>of the</w:t>
      </w:r>
      <w:r>
        <w:rPr>
          <w:spacing w:val="-2"/>
          <w:sz w:val="24"/>
        </w:rPr>
        <w:t> </w:t>
      </w:r>
      <w:r>
        <w:rPr>
          <w:sz w:val="24"/>
        </w:rPr>
        <w:t>need</w:t>
      </w:r>
      <w:r>
        <w:rPr>
          <w:spacing w:val="-1"/>
          <w:sz w:val="24"/>
        </w:rPr>
        <w:t> </w:t>
      </w:r>
      <w:r>
        <w:rPr>
          <w:sz w:val="24"/>
        </w:rPr>
        <w:t>for collateral </w:t>
      </w:r>
      <w:r>
        <w:rPr>
          <w:spacing w:val="-2"/>
          <w:sz w:val="24"/>
        </w:rPr>
        <w:t>securities?</w:t>
      </w:r>
    </w:p>
    <w:p>
      <w:pPr>
        <w:pStyle w:val="BodyText"/>
        <w:spacing w:before="276"/>
        <w:ind w:left="500"/>
      </w:pPr>
      <w:r>
        <w:rPr/>
        <w:t>(a)</w:t>
      </w:r>
      <w:r>
        <w:rPr>
          <w:spacing w:val="-2"/>
        </w:rPr>
        <w:t> </w:t>
      </w:r>
      <w:r>
        <w:rPr/>
        <w:t>Yes</w:t>
      </w:r>
      <w:r>
        <w:rPr>
          <w:spacing w:val="-1"/>
        </w:rPr>
        <w:t> </w:t>
      </w:r>
      <w:r>
        <w:rPr/>
        <w:t>(b)</w:t>
      </w:r>
      <w:r>
        <w:rPr>
          <w:spacing w:val="-2"/>
        </w:rPr>
        <w:t> </w:t>
      </w:r>
      <w:r>
        <w:rPr>
          <w:spacing w:val="-5"/>
        </w:rPr>
        <w:t>No</w:t>
      </w:r>
    </w:p>
    <w:sectPr>
      <w:pgSz w:w="11910" w:h="16840"/>
      <w:pgMar w:header="0" w:footer="1002" w:top="1340" w:bottom="1200" w:left="940" w:right="1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61632">
              <wp:simplePos x="0" y="0"/>
              <wp:positionH relativeFrom="page">
                <wp:posOffset>3662807</wp:posOffset>
              </wp:positionH>
              <wp:positionV relativeFrom="page">
                <wp:posOffset>9916159</wp:posOffset>
              </wp:positionV>
              <wp:extent cx="249554"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49554" cy="165735"/>
                      </a:xfrm>
                      <a:prstGeom prst="rect">
                        <a:avLst/>
                      </a:prstGeom>
                    </wps:spPr>
                    <wps:txbx>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88.410004pt;margin-top:780.799988pt;width:19.650pt;height:13.05pt;mso-position-horizontal-relative:page;mso-position-vertical-relative:page;z-index:-16654848" type="#_x0000_t202" id="docshape1" filled="false" stroked="false">
              <v:textbox inset="0,0,0,0">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62144">
              <wp:simplePos x="0" y="0"/>
              <wp:positionH relativeFrom="page">
                <wp:posOffset>3671951</wp:posOffset>
              </wp:positionH>
              <wp:positionV relativeFrom="page">
                <wp:posOffset>9916159</wp:posOffset>
              </wp:positionV>
              <wp:extent cx="232410" cy="16573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89.130005pt;margin-top:780.799988pt;width:18.3pt;height:13.05pt;mso-position-horizontal-relative:page;mso-position-vertical-relative:page;z-index:-16654336" type="#_x0000_t202" id="docshape2"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
    <w:multiLevelType w:val="hybridMultilevel"/>
    <w:lvl w:ilvl="0">
      <w:start w:val="9"/>
      <w:numFmt w:val="decimal"/>
      <w:lvlText w:val="%1."/>
      <w:lvlJc w:val="left"/>
      <w:pPr>
        <w:ind w:left="500" w:hanging="29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745" w:hanging="246"/>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1740" w:hanging="246"/>
      </w:pPr>
      <w:rPr>
        <w:rFonts w:hint="default"/>
        <w:lang w:val="en-US" w:eastAsia="en-US" w:bidi="ar-SA"/>
      </w:rPr>
    </w:lvl>
    <w:lvl w:ilvl="3">
      <w:start w:val="0"/>
      <w:numFmt w:val="bullet"/>
      <w:lvlText w:val="•"/>
      <w:lvlJc w:val="left"/>
      <w:pPr>
        <w:ind w:left="2741" w:hanging="246"/>
      </w:pPr>
      <w:rPr>
        <w:rFonts w:hint="default"/>
        <w:lang w:val="en-US" w:eastAsia="en-US" w:bidi="ar-SA"/>
      </w:rPr>
    </w:lvl>
    <w:lvl w:ilvl="4">
      <w:start w:val="0"/>
      <w:numFmt w:val="bullet"/>
      <w:lvlText w:val="•"/>
      <w:lvlJc w:val="left"/>
      <w:pPr>
        <w:ind w:left="3742" w:hanging="246"/>
      </w:pPr>
      <w:rPr>
        <w:rFonts w:hint="default"/>
        <w:lang w:val="en-US" w:eastAsia="en-US" w:bidi="ar-SA"/>
      </w:rPr>
    </w:lvl>
    <w:lvl w:ilvl="5">
      <w:start w:val="0"/>
      <w:numFmt w:val="bullet"/>
      <w:lvlText w:val="•"/>
      <w:lvlJc w:val="left"/>
      <w:pPr>
        <w:ind w:left="4742" w:hanging="246"/>
      </w:pPr>
      <w:rPr>
        <w:rFonts w:hint="default"/>
        <w:lang w:val="en-US" w:eastAsia="en-US" w:bidi="ar-SA"/>
      </w:rPr>
    </w:lvl>
    <w:lvl w:ilvl="6">
      <w:start w:val="0"/>
      <w:numFmt w:val="bullet"/>
      <w:lvlText w:val="•"/>
      <w:lvlJc w:val="left"/>
      <w:pPr>
        <w:ind w:left="5743" w:hanging="246"/>
      </w:pPr>
      <w:rPr>
        <w:rFonts w:hint="default"/>
        <w:lang w:val="en-US" w:eastAsia="en-US" w:bidi="ar-SA"/>
      </w:rPr>
    </w:lvl>
    <w:lvl w:ilvl="7">
      <w:start w:val="0"/>
      <w:numFmt w:val="bullet"/>
      <w:lvlText w:val="•"/>
      <w:lvlJc w:val="left"/>
      <w:pPr>
        <w:ind w:left="6744" w:hanging="246"/>
      </w:pPr>
      <w:rPr>
        <w:rFonts w:hint="default"/>
        <w:lang w:val="en-US" w:eastAsia="en-US" w:bidi="ar-SA"/>
      </w:rPr>
    </w:lvl>
    <w:lvl w:ilvl="8">
      <w:start w:val="0"/>
      <w:numFmt w:val="bullet"/>
      <w:lvlText w:val="•"/>
      <w:lvlJc w:val="left"/>
      <w:pPr>
        <w:ind w:left="7744" w:hanging="246"/>
      </w:pPr>
      <w:rPr>
        <w:rFonts w:hint="default"/>
        <w:lang w:val="en-US" w:eastAsia="en-US" w:bidi="ar-SA"/>
      </w:rPr>
    </w:lvl>
  </w:abstractNum>
  <w:abstractNum w:abstractNumId="36">
    <w:multiLevelType w:val="hybridMultilevel"/>
    <w:lvl w:ilvl="0">
      <w:start w:val="1"/>
      <w:numFmt w:val="lowerLetter"/>
      <w:lvlText w:val="%1."/>
      <w:lvlJc w:val="left"/>
      <w:pPr>
        <w:ind w:left="728" w:hanging="228"/>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1"/>
      <w:numFmt w:val="upperLetter"/>
      <w:lvlText w:val="%2)"/>
      <w:lvlJc w:val="left"/>
      <w:pPr>
        <w:ind w:left="812" w:hanging="31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1811" w:hanging="313"/>
      </w:pPr>
      <w:rPr>
        <w:rFonts w:hint="default"/>
        <w:lang w:val="en-US" w:eastAsia="en-US" w:bidi="ar-SA"/>
      </w:rPr>
    </w:lvl>
    <w:lvl w:ilvl="3">
      <w:start w:val="0"/>
      <w:numFmt w:val="bullet"/>
      <w:lvlText w:val="•"/>
      <w:lvlJc w:val="left"/>
      <w:pPr>
        <w:ind w:left="2803" w:hanging="313"/>
      </w:pPr>
      <w:rPr>
        <w:rFonts w:hint="default"/>
        <w:lang w:val="en-US" w:eastAsia="en-US" w:bidi="ar-SA"/>
      </w:rPr>
    </w:lvl>
    <w:lvl w:ilvl="4">
      <w:start w:val="0"/>
      <w:numFmt w:val="bullet"/>
      <w:lvlText w:val="•"/>
      <w:lvlJc w:val="left"/>
      <w:pPr>
        <w:ind w:left="3795" w:hanging="313"/>
      </w:pPr>
      <w:rPr>
        <w:rFonts w:hint="default"/>
        <w:lang w:val="en-US" w:eastAsia="en-US" w:bidi="ar-SA"/>
      </w:rPr>
    </w:lvl>
    <w:lvl w:ilvl="5">
      <w:start w:val="0"/>
      <w:numFmt w:val="bullet"/>
      <w:lvlText w:val="•"/>
      <w:lvlJc w:val="left"/>
      <w:pPr>
        <w:ind w:left="4787" w:hanging="313"/>
      </w:pPr>
      <w:rPr>
        <w:rFonts w:hint="default"/>
        <w:lang w:val="en-US" w:eastAsia="en-US" w:bidi="ar-SA"/>
      </w:rPr>
    </w:lvl>
    <w:lvl w:ilvl="6">
      <w:start w:val="0"/>
      <w:numFmt w:val="bullet"/>
      <w:lvlText w:val="•"/>
      <w:lvlJc w:val="left"/>
      <w:pPr>
        <w:ind w:left="5779" w:hanging="313"/>
      </w:pPr>
      <w:rPr>
        <w:rFonts w:hint="default"/>
        <w:lang w:val="en-US" w:eastAsia="en-US" w:bidi="ar-SA"/>
      </w:rPr>
    </w:lvl>
    <w:lvl w:ilvl="7">
      <w:start w:val="0"/>
      <w:numFmt w:val="bullet"/>
      <w:lvlText w:val="•"/>
      <w:lvlJc w:val="left"/>
      <w:pPr>
        <w:ind w:left="6770" w:hanging="313"/>
      </w:pPr>
      <w:rPr>
        <w:rFonts w:hint="default"/>
        <w:lang w:val="en-US" w:eastAsia="en-US" w:bidi="ar-SA"/>
      </w:rPr>
    </w:lvl>
    <w:lvl w:ilvl="8">
      <w:start w:val="0"/>
      <w:numFmt w:val="bullet"/>
      <w:lvlText w:val="•"/>
      <w:lvlJc w:val="left"/>
      <w:pPr>
        <w:ind w:left="7762" w:hanging="313"/>
      </w:pPr>
      <w:rPr>
        <w:rFonts w:hint="default"/>
        <w:lang w:val="en-US" w:eastAsia="en-US" w:bidi="ar-SA"/>
      </w:rPr>
    </w:lvl>
  </w:abstractNum>
  <w:abstractNum w:abstractNumId="35">
    <w:multiLevelType w:val="hybridMultilevel"/>
    <w:lvl w:ilvl="0">
      <w:start w:val="5"/>
      <w:numFmt w:val="decimal"/>
      <w:lvlText w:val="%1"/>
      <w:lvlJc w:val="left"/>
      <w:pPr>
        <w:ind w:left="1040" w:hanging="540"/>
        <w:jc w:val="left"/>
      </w:pPr>
      <w:rPr>
        <w:rFonts w:hint="default"/>
        <w:lang w:val="en-US" w:eastAsia="en-US" w:bidi="ar-SA"/>
      </w:rPr>
    </w:lvl>
    <w:lvl w:ilvl="1">
      <w:start w:val="2"/>
      <w:numFmt w:val="decimal"/>
      <w:lvlText w:val="%1.%2"/>
      <w:lvlJc w:val="left"/>
      <w:pPr>
        <w:ind w:left="1040"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781" w:hanging="540"/>
      </w:pPr>
      <w:rPr>
        <w:rFonts w:hint="default"/>
        <w:lang w:val="en-US" w:eastAsia="en-US" w:bidi="ar-SA"/>
      </w:rPr>
    </w:lvl>
    <w:lvl w:ilvl="3">
      <w:start w:val="0"/>
      <w:numFmt w:val="bullet"/>
      <w:lvlText w:val="•"/>
      <w:lvlJc w:val="left"/>
      <w:pPr>
        <w:ind w:left="3651" w:hanging="540"/>
      </w:pPr>
      <w:rPr>
        <w:rFonts w:hint="default"/>
        <w:lang w:val="en-US" w:eastAsia="en-US" w:bidi="ar-SA"/>
      </w:rPr>
    </w:lvl>
    <w:lvl w:ilvl="4">
      <w:start w:val="0"/>
      <w:numFmt w:val="bullet"/>
      <w:lvlText w:val="•"/>
      <w:lvlJc w:val="left"/>
      <w:pPr>
        <w:ind w:left="4522" w:hanging="540"/>
      </w:pPr>
      <w:rPr>
        <w:rFonts w:hint="default"/>
        <w:lang w:val="en-US" w:eastAsia="en-US" w:bidi="ar-SA"/>
      </w:rPr>
    </w:lvl>
    <w:lvl w:ilvl="5">
      <w:start w:val="0"/>
      <w:numFmt w:val="bullet"/>
      <w:lvlText w:val="•"/>
      <w:lvlJc w:val="left"/>
      <w:pPr>
        <w:ind w:left="5393" w:hanging="540"/>
      </w:pPr>
      <w:rPr>
        <w:rFonts w:hint="default"/>
        <w:lang w:val="en-US" w:eastAsia="en-US" w:bidi="ar-SA"/>
      </w:rPr>
    </w:lvl>
    <w:lvl w:ilvl="6">
      <w:start w:val="0"/>
      <w:numFmt w:val="bullet"/>
      <w:lvlText w:val="•"/>
      <w:lvlJc w:val="left"/>
      <w:pPr>
        <w:ind w:left="6263" w:hanging="540"/>
      </w:pPr>
      <w:rPr>
        <w:rFonts w:hint="default"/>
        <w:lang w:val="en-US" w:eastAsia="en-US" w:bidi="ar-SA"/>
      </w:rPr>
    </w:lvl>
    <w:lvl w:ilvl="7">
      <w:start w:val="0"/>
      <w:numFmt w:val="bullet"/>
      <w:lvlText w:val="•"/>
      <w:lvlJc w:val="left"/>
      <w:pPr>
        <w:ind w:left="7134" w:hanging="540"/>
      </w:pPr>
      <w:rPr>
        <w:rFonts w:hint="default"/>
        <w:lang w:val="en-US" w:eastAsia="en-US" w:bidi="ar-SA"/>
      </w:rPr>
    </w:lvl>
    <w:lvl w:ilvl="8">
      <w:start w:val="0"/>
      <w:numFmt w:val="bullet"/>
      <w:lvlText w:val="•"/>
      <w:lvlJc w:val="left"/>
      <w:pPr>
        <w:ind w:left="8005" w:hanging="540"/>
      </w:pPr>
      <w:rPr>
        <w:rFonts w:hint="default"/>
        <w:lang w:val="en-US" w:eastAsia="en-US" w:bidi="ar-SA"/>
      </w:rPr>
    </w:lvl>
  </w:abstractNum>
  <w:abstractNum w:abstractNumId="34">
    <w:multiLevelType w:val="hybridMultilevel"/>
    <w:lvl w:ilvl="0">
      <w:start w:val="5"/>
      <w:numFmt w:val="decimal"/>
      <w:lvlText w:val="%1"/>
      <w:lvlJc w:val="left"/>
      <w:pPr>
        <w:ind w:left="999" w:hanging="500"/>
        <w:jc w:val="left"/>
      </w:pPr>
      <w:rPr>
        <w:rFonts w:hint="default"/>
        <w:lang w:val="en-US" w:eastAsia="en-US" w:bidi="ar-SA"/>
      </w:rPr>
    </w:lvl>
    <w:lvl w:ilvl="1">
      <w:start w:val="1"/>
      <w:numFmt w:val="decimal"/>
      <w:lvlText w:val="%1.%2)"/>
      <w:lvlJc w:val="left"/>
      <w:pPr>
        <w:ind w:left="999" w:hanging="50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749" w:hanging="500"/>
      </w:pPr>
      <w:rPr>
        <w:rFonts w:hint="default"/>
        <w:lang w:val="en-US" w:eastAsia="en-US" w:bidi="ar-SA"/>
      </w:rPr>
    </w:lvl>
    <w:lvl w:ilvl="3">
      <w:start w:val="0"/>
      <w:numFmt w:val="bullet"/>
      <w:lvlText w:val="•"/>
      <w:lvlJc w:val="left"/>
      <w:pPr>
        <w:ind w:left="3623" w:hanging="500"/>
      </w:pPr>
      <w:rPr>
        <w:rFonts w:hint="default"/>
        <w:lang w:val="en-US" w:eastAsia="en-US" w:bidi="ar-SA"/>
      </w:rPr>
    </w:lvl>
    <w:lvl w:ilvl="4">
      <w:start w:val="0"/>
      <w:numFmt w:val="bullet"/>
      <w:lvlText w:val="•"/>
      <w:lvlJc w:val="left"/>
      <w:pPr>
        <w:ind w:left="4498" w:hanging="500"/>
      </w:pPr>
      <w:rPr>
        <w:rFonts w:hint="default"/>
        <w:lang w:val="en-US" w:eastAsia="en-US" w:bidi="ar-SA"/>
      </w:rPr>
    </w:lvl>
    <w:lvl w:ilvl="5">
      <w:start w:val="0"/>
      <w:numFmt w:val="bullet"/>
      <w:lvlText w:val="•"/>
      <w:lvlJc w:val="left"/>
      <w:pPr>
        <w:ind w:left="5373" w:hanging="500"/>
      </w:pPr>
      <w:rPr>
        <w:rFonts w:hint="default"/>
        <w:lang w:val="en-US" w:eastAsia="en-US" w:bidi="ar-SA"/>
      </w:rPr>
    </w:lvl>
    <w:lvl w:ilvl="6">
      <w:start w:val="0"/>
      <w:numFmt w:val="bullet"/>
      <w:lvlText w:val="•"/>
      <w:lvlJc w:val="left"/>
      <w:pPr>
        <w:ind w:left="6247" w:hanging="500"/>
      </w:pPr>
      <w:rPr>
        <w:rFonts w:hint="default"/>
        <w:lang w:val="en-US" w:eastAsia="en-US" w:bidi="ar-SA"/>
      </w:rPr>
    </w:lvl>
    <w:lvl w:ilvl="7">
      <w:start w:val="0"/>
      <w:numFmt w:val="bullet"/>
      <w:lvlText w:val="•"/>
      <w:lvlJc w:val="left"/>
      <w:pPr>
        <w:ind w:left="7122" w:hanging="500"/>
      </w:pPr>
      <w:rPr>
        <w:rFonts w:hint="default"/>
        <w:lang w:val="en-US" w:eastAsia="en-US" w:bidi="ar-SA"/>
      </w:rPr>
    </w:lvl>
    <w:lvl w:ilvl="8">
      <w:start w:val="0"/>
      <w:numFmt w:val="bullet"/>
      <w:lvlText w:val="•"/>
      <w:lvlJc w:val="left"/>
      <w:pPr>
        <w:ind w:left="7997" w:hanging="500"/>
      </w:pPr>
      <w:rPr>
        <w:rFonts w:hint="default"/>
        <w:lang w:val="en-US" w:eastAsia="en-US" w:bidi="ar-SA"/>
      </w:rPr>
    </w:lvl>
  </w:abstractNum>
  <w:abstractNum w:abstractNumId="33">
    <w:multiLevelType w:val="hybridMultilevel"/>
    <w:lvl w:ilvl="0">
      <w:start w:val="4"/>
      <w:numFmt w:val="decimal"/>
      <w:lvlText w:val="%1"/>
      <w:lvlJc w:val="left"/>
      <w:pPr>
        <w:ind w:left="1160" w:hanging="660"/>
        <w:jc w:val="left"/>
      </w:pPr>
      <w:rPr>
        <w:rFonts w:hint="default"/>
        <w:lang w:val="en-US" w:eastAsia="en-US" w:bidi="ar-SA"/>
      </w:rPr>
    </w:lvl>
    <w:lvl w:ilvl="1">
      <w:start w:val="1"/>
      <w:numFmt w:val="decimal"/>
      <w:lvlText w:val="%1.%2"/>
      <w:lvlJc w:val="left"/>
      <w:pPr>
        <w:ind w:left="1160" w:hanging="6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500" w:hanging="720"/>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068" w:hanging="720"/>
      </w:pPr>
      <w:rPr>
        <w:rFonts w:hint="default"/>
        <w:lang w:val="en-US" w:eastAsia="en-US" w:bidi="ar-SA"/>
      </w:rPr>
    </w:lvl>
    <w:lvl w:ilvl="4">
      <w:start w:val="0"/>
      <w:numFmt w:val="bullet"/>
      <w:lvlText w:val="•"/>
      <w:lvlJc w:val="left"/>
      <w:pPr>
        <w:ind w:left="4022" w:hanging="720"/>
      </w:pPr>
      <w:rPr>
        <w:rFonts w:hint="default"/>
        <w:lang w:val="en-US" w:eastAsia="en-US" w:bidi="ar-SA"/>
      </w:rPr>
    </w:lvl>
    <w:lvl w:ilvl="5">
      <w:start w:val="0"/>
      <w:numFmt w:val="bullet"/>
      <w:lvlText w:val="•"/>
      <w:lvlJc w:val="left"/>
      <w:pPr>
        <w:ind w:left="4976" w:hanging="720"/>
      </w:pPr>
      <w:rPr>
        <w:rFonts w:hint="default"/>
        <w:lang w:val="en-US" w:eastAsia="en-US" w:bidi="ar-SA"/>
      </w:rPr>
    </w:lvl>
    <w:lvl w:ilvl="6">
      <w:start w:val="0"/>
      <w:numFmt w:val="bullet"/>
      <w:lvlText w:val="•"/>
      <w:lvlJc w:val="left"/>
      <w:pPr>
        <w:ind w:left="5930" w:hanging="720"/>
      </w:pPr>
      <w:rPr>
        <w:rFonts w:hint="default"/>
        <w:lang w:val="en-US" w:eastAsia="en-US" w:bidi="ar-SA"/>
      </w:rPr>
    </w:lvl>
    <w:lvl w:ilvl="7">
      <w:start w:val="0"/>
      <w:numFmt w:val="bullet"/>
      <w:lvlText w:val="•"/>
      <w:lvlJc w:val="left"/>
      <w:pPr>
        <w:ind w:left="6884" w:hanging="720"/>
      </w:pPr>
      <w:rPr>
        <w:rFonts w:hint="default"/>
        <w:lang w:val="en-US" w:eastAsia="en-US" w:bidi="ar-SA"/>
      </w:rPr>
    </w:lvl>
    <w:lvl w:ilvl="8">
      <w:start w:val="0"/>
      <w:numFmt w:val="bullet"/>
      <w:lvlText w:val="•"/>
      <w:lvlJc w:val="left"/>
      <w:pPr>
        <w:ind w:left="7838" w:hanging="720"/>
      </w:pPr>
      <w:rPr>
        <w:rFonts w:hint="default"/>
        <w:lang w:val="en-US" w:eastAsia="en-US" w:bidi="ar-SA"/>
      </w:rPr>
    </w:lvl>
  </w:abstractNum>
  <w:abstractNum w:abstractNumId="32">
    <w:multiLevelType w:val="hybridMultilevel"/>
    <w:lvl w:ilvl="0">
      <w:start w:val="1"/>
      <w:numFmt w:val="lowerLetter"/>
      <w:lvlText w:val="(%1)"/>
      <w:lvlJc w:val="left"/>
      <w:pPr>
        <w:ind w:left="500" w:hanging="720"/>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0"/>
      <w:numFmt w:val="bullet"/>
      <w:lvlText w:val="•"/>
      <w:lvlJc w:val="left"/>
      <w:pPr>
        <w:ind w:left="1424" w:hanging="720"/>
      </w:pPr>
      <w:rPr>
        <w:rFonts w:hint="default"/>
        <w:lang w:val="en-US" w:eastAsia="en-US" w:bidi="ar-SA"/>
      </w:rPr>
    </w:lvl>
    <w:lvl w:ilvl="2">
      <w:start w:val="0"/>
      <w:numFmt w:val="bullet"/>
      <w:lvlText w:val="•"/>
      <w:lvlJc w:val="left"/>
      <w:pPr>
        <w:ind w:left="2349" w:hanging="720"/>
      </w:pPr>
      <w:rPr>
        <w:rFonts w:hint="default"/>
        <w:lang w:val="en-US" w:eastAsia="en-US" w:bidi="ar-SA"/>
      </w:rPr>
    </w:lvl>
    <w:lvl w:ilvl="3">
      <w:start w:val="0"/>
      <w:numFmt w:val="bullet"/>
      <w:lvlText w:val="•"/>
      <w:lvlJc w:val="left"/>
      <w:pPr>
        <w:ind w:left="3273" w:hanging="720"/>
      </w:pPr>
      <w:rPr>
        <w:rFonts w:hint="default"/>
        <w:lang w:val="en-US" w:eastAsia="en-US" w:bidi="ar-SA"/>
      </w:rPr>
    </w:lvl>
    <w:lvl w:ilvl="4">
      <w:start w:val="0"/>
      <w:numFmt w:val="bullet"/>
      <w:lvlText w:val="•"/>
      <w:lvlJc w:val="left"/>
      <w:pPr>
        <w:ind w:left="4198" w:hanging="720"/>
      </w:pPr>
      <w:rPr>
        <w:rFonts w:hint="default"/>
        <w:lang w:val="en-US" w:eastAsia="en-US" w:bidi="ar-SA"/>
      </w:rPr>
    </w:lvl>
    <w:lvl w:ilvl="5">
      <w:start w:val="0"/>
      <w:numFmt w:val="bullet"/>
      <w:lvlText w:val="•"/>
      <w:lvlJc w:val="left"/>
      <w:pPr>
        <w:ind w:left="5123" w:hanging="720"/>
      </w:pPr>
      <w:rPr>
        <w:rFonts w:hint="default"/>
        <w:lang w:val="en-US" w:eastAsia="en-US" w:bidi="ar-SA"/>
      </w:rPr>
    </w:lvl>
    <w:lvl w:ilvl="6">
      <w:start w:val="0"/>
      <w:numFmt w:val="bullet"/>
      <w:lvlText w:val="•"/>
      <w:lvlJc w:val="left"/>
      <w:pPr>
        <w:ind w:left="6047" w:hanging="720"/>
      </w:pPr>
      <w:rPr>
        <w:rFonts w:hint="default"/>
        <w:lang w:val="en-US" w:eastAsia="en-US" w:bidi="ar-SA"/>
      </w:rPr>
    </w:lvl>
    <w:lvl w:ilvl="7">
      <w:start w:val="0"/>
      <w:numFmt w:val="bullet"/>
      <w:lvlText w:val="•"/>
      <w:lvlJc w:val="left"/>
      <w:pPr>
        <w:ind w:left="6972" w:hanging="720"/>
      </w:pPr>
      <w:rPr>
        <w:rFonts w:hint="default"/>
        <w:lang w:val="en-US" w:eastAsia="en-US" w:bidi="ar-SA"/>
      </w:rPr>
    </w:lvl>
    <w:lvl w:ilvl="8">
      <w:start w:val="0"/>
      <w:numFmt w:val="bullet"/>
      <w:lvlText w:val="•"/>
      <w:lvlJc w:val="left"/>
      <w:pPr>
        <w:ind w:left="7897" w:hanging="720"/>
      </w:pPr>
      <w:rPr>
        <w:rFonts w:hint="default"/>
        <w:lang w:val="en-US" w:eastAsia="en-US" w:bidi="ar-SA"/>
      </w:rPr>
    </w:lvl>
  </w:abstractNum>
  <w:abstractNum w:abstractNumId="31">
    <w:multiLevelType w:val="hybridMultilevel"/>
    <w:lvl w:ilvl="0">
      <w:start w:val="1"/>
      <w:numFmt w:val="decimal"/>
      <w:lvlText w:val="%1."/>
      <w:lvlJc w:val="left"/>
      <w:pPr>
        <w:ind w:left="740"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640" w:hanging="240"/>
      </w:pPr>
      <w:rPr>
        <w:rFonts w:hint="default"/>
        <w:lang w:val="en-US" w:eastAsia="en-US" w:bidi="ar-SA"/>
      </w:rPr>
    </w:lvl>
    <w:lvl w:ilvl="2">
      <w:start w:val="0"/>
      <w:numFmt w:val="bullet"/>
      <w:lvlText w:val="•"/>
      <w:lvlJc w:val="left"/>
      <w:pPr>
        <w:ind w:left="2541" w:hanging="240"/>
      </w:pPr>
      <w:rPr>
        <w:rFonts w:hint="default"/>
        <w:lang w:val="en-US" w:eastAsia="en-US" w:bidi="ar-SA"/>
      </w:rPr>
    </w:lvl>
    <w:lvl w:ilvl="3">
      <w:start w:val="0"/>
      <w:numFmt w:val="bullet"/>
      <w:lvlText w:val="•"/>
      <w:lvlJc w:val="left"/>
      <w:pPr>
        <w:ind w:left="3441" w:hanging="240"/>
      </w:pPr>
      <w:rPr>
        <w:rFonts w:hint="default"/>
        <w:lang w:val="en-US" w:eastAsia="en-US" w:bidi="ar-SA"/>
      </w:rPr>
    </w:lvl>
    <w:lvl w:ilvl="4">
      <w:start w:val="0"/>
      <w:numFmt w:val="bullet"/>
      <w:lvlText w:val="•"/>
      <w:lvlJc w:val="left"/>
      <w:pPr>
        <w:ind w:left="4342" w:hanging="240"/>
      </w:pPr>
      <w:rPr>
        <w:rFonts w:hint="default"/>
        <w:lang w:val="en-US" w:eastAsia="en-US" w:bidi="ar-SA"/>
      </w:rPr>
    </w:lvl>
    <w:lvl w:ilvl="5">
      <w:start w:val="0"/>
      <w:numFmt w:val="bullet"/>
      <w:lvlText w:val="•"/>
      <w:lvlJc w:val="left"/>
      <w:pPr>
        <w:ind w:left="5243" w:hanging="240"/>
      </w:pPr>
      <w:rPr>
        <w:rFonts w:hint="default"/>
        <w:lang w:val="en-US" w:eastAsia="en-US" w:bidi="ar-SA"/>
      </w:rPr>
    </w:lvl>
    <w:lvl w:ilvl="6">
      <w:start w:val="0"/>
      <w:numFmt w:val="bullet"/>
      <w:lvlText w:val="•"/>
      <w:lvlJc w:val="left"/>
      <w:pPr>
        <w:ind w:left="6143" w:hanging="240"/>
      </w:pPr>
      <w:rPr>
        <w:rFonts w:hint="default"/>
        <w:lang w:val="en-US" w:eastAsia="en-US" w:bidi="ar-SA"/>
      </w:rPr>
    </w:lvl>
    <w:lvl w:ilvl="7">
      <w:start w:val="0"/>
      <w:numFmt w:val="bullet"/>
      <w:lvlText w:val="•"/>
      <w:lvlJc w:val="left"/>
      <w:pPr>
        <w:ind w:left="7044" w:hanging="240"/>
      </w:pPr>
      <w:rPr>
        <w:rFonts w:hint="default"/>
        <w:lang w:val="en-US" w:eastAsia="en-US" w:bidi="ar-SA"/>
      </w:rPr>
    </w:lvl>
    <w:lvl w:ilvl="8">
      <w:start w:val="0"/>
      <w:numFmt w:val="bullet"/>
      <w:lvlText w:val="•"/>
      <w:lvlJc w:val="left"/>
      <w:pPr>
        <w:ind w:left="7945" w:hanging="240"/>
      </w:pPr>
      <w:rPr>
        <w:rFonts w:hint="default"/>
        <w:lang w:val="en-US" w:eastAsia="en-US" w:bidi="ar-SA"/>
      </w:rPr>
    </w:lvl>
  </w:abstractNum>
  <w:abstractNum w:abstractNumId="30">
    <w:multiLevelType w:val="hybridMultilevel"/>
    <w:lvl w:ilvl="0">
      <w:start w:val="1"/>
      <w:numFmt w:val="lowerRoman"/>
      <w:lvlText w:val="(%1)"/>
      <w:lvlJc w:val="left"/>
      <w:pPr>
        <w:ind w:left="1220" w:hanging="720"/>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72" w:hanging="720"/>
      </w:pPr>
      <w:rPr>
        <w:rFonts w:hint="default"/>
        <w:lang w:val="en-US" w:eastAsia="en-US" w:bidi="ar-SA"/>
      </w:rPr>
    </w:lvl>
    <w:lvl w:ilvl="2">
      <w:start w:val="0"/>
      <w:numFmt w:val="bullet"/>
      <w:lvlText w:val="•"/>
      <w:lvlJc w:val="left"/>
      <w:pPr>
        <w:ind w:left="2925" w:hanging="720"/>
      </w:pPr>
      <w:rPr>
        <w:rFonts w:hint="default"/>
        <w:lang w:val="en-US" w:eastAsia="en-US" w:bidi="ar-SA"/>
      </w:rPr>
    </w:lvl>
    <w:lvl w:ilvl="3">
      <w:start w:val="0"/>
      <w:numFmt w:val="bullet"/>
      <w:lvlText w:val="•"/>
      <w:lvlJc w:val="left"/>
      <w:pPr>
        <w:ind w:left="3777" w:hanging="720"/>
      </w:pPr>
      <w:rPr>
        <w:rFonts w:hint="default"/>
        <w:lang w:val="en-US" w:eastAsia="en-US" w:bidi="ar-SA"/>
      </w:rPr>
    </w:lvl>
    <w:lvl w:ilvl="4">
      <w:start w:val="0"/>
      <w:numFmt w:val="bullet"/>
      <w:lvlText w:val="•"/>
      <w:lvlJc w:val="left"/>
      <w:pPr>
        <w:ind w:left="4630" w:hanging="720"/>
      </w:pPr>
      <w:rPr>
        <w:rFonts w:hint="default"/>
        <w:lang w:val="en-US" w:eastAsia="en-US" w:bidi="ar-SA"/>
      </w:rPr>
    </w:lvl>
    <w:lvl w:ilvl="5">
      <w:start w:val="0"/>
      <w:numFmt w:val="bullet"/>
      <w:lvlText w:val="•"/>
      <w:lvlJc w:val="left"/>
      <w:pPr>
        <w:ind w:left="5483" w:hanging="720"/>
      </w:pPr>
      <w:rPr>
        <w:rFonts w:hint="default"/>
        <w:lang w:val="en-US" w:eastAsia="en-US" w:bidi="ar-SA"/>
      </w:rPr>
    </w:lvl>
    <w:lvl w:ilvl="6">
      <w:start w:val="0"/>
      <w:numFmt w:val="bullet"/>
      <w:lvlText w:val="•"/>
      <w:lvlJc w:val="left"/>
      <w:pPr>
        <w:ind w:left="6335" w:hanging="720"/>
      </w:pPr>
      <w:rPr>
        <w:rFonts w:hint="default"/>
        <w:lang w:val="en-US" w:eastAsia="en-US" w:bidi="ar-SA"/>
      </w:rPr>
    </w:lvl>
    <w:lvl w:ilvl="7">
      <w:start w:val="0"/>
      <w:numFmt w:val="bullet"/>
      <w:lvlText w:val="•"/>
      <w:lvlJc w:val="left"/>
      <w:pPr>
        <w:ind w:left="7188" w:hanging="720"/>
      </w:pPr>
      <w:rPr>
        <w:rFonts w:hint="default"/>
        <w:lang w:val="en-US" w:eastAsia="en-US" w:bidi="ar-SA"/>
      </w:rPr>
    </w:lvl>
    <w:lvl w:ilvl="8">
      <w:start w:val="0"/>
      <w:numFmt w:val="bullet"/>
      <w:lvlText w:val="•"/>
      <w:lvlJc w:val="left"/>
      <w:pPr>
        <w:ind w:left="8041" w:hanging="720"/>
      </w:pPr>
      <w:rPr>
        <w:rFonts w:hint="default"/>
        <w:lang w:val="en-US" w:eastAsia="en-US" w:bidi="ar-SA"/>
      </w:rPr>
    </w:lvl>
  </w:abstractNum>
  <w:abstractNum w:abstractNumId="29">
    <w:multiLevelType w:val="hybridMultilevel"/>
    <w:lvl w:ilvl="0">
      <w:start w:val="3"/>
      <w:numFmt w:val="decimal"/>
      <w:lvlText w:val="%1"/>
      <w:lvlJc w:val="left"/>
      <w:pPr>
        <w:ind w:left="860" w:hanging="360"/>
        <w:jc w:val="left"/>
      </w:pPr>
      <w:rPr>
        <w:rFonts w:hint="default"/>
        <w:lang w:val="en-US" w:eastAsia="en-US" w:bidi="ar-SA"/>
      </w:rPr>
    </w:lvl>
    <w:lvl w:ilvl="1">
      <w:start w:val="1"/>
      <w:numFmt w:val="decimal"/>
      <w:lvlText w:val="%1.%2"/>
      <w:lvlJc w:val="left"/>
      <w:pPr>
        <w:ind w:left="86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637" w:hanging="360"/>
      </w:pPr>
      <w:rPr>
        <w:rFonts w:hint="default"/>
        <w:lang w:val="en-US" w:eastAsia="en-US" w:bidi="ar-SA"/>
      </w:rPr>
    </w:lvl>
    <w:lvl w:ilvl="3">
      <w:start w:val="0"/>
      <w:numFmt w:val="bullet"/>
      <w:lvlText w:val="•"/>
      <w:lvlJc w:val="left"/>
      <w:pPr>
        <w:ind w:left="3525" w:hanging="360"/>
      </w:pPr>
      <w:rPr>
        <w:rFonts w:hint="default"/>
        <w:lang w:val="en-US" w:eastAsia="en-US" w:bidi="ar-SA"/>
      </w:rPr>
    </w:lvl>
    <w:lvl w:ilvl="4">
      <w:start w:val="0"/>
      <w:numFmt w:val="bullet"/>
      <w:lvlText w:val="•"/>
      <w:lvlJc w:val="left"/>
      <w:pPr>
        <w:ind w:left="4414" w:hanging="360"/>
      </w:pPr>
      <w:rPr>
        <w:rFonts w:hint="default"/>
        <w:lang w:val="en-US" w:eastAsia="en-US" w:bidi="ar-SA"/>
      </w:rPr>
    </w:lvl>
    <w:lvl w:ilvl="5">
      <w:start w:val="0"/>
      <w:numFmt w:val="bullet"/>
      <w:lvlText w:val="•"/>
      <w:lvlJc w:val="left"/>
      <w:pPr>
        <w:ind w:left="5303" w:hanging="360"/>
      </w:pPr>
      <w:rPr>
        <w:rFonts w:hint="default"/>
        <w:lang w:val="en-US" w:eastAsia="en-US" w:bidi="ar-SA"/>
      </w:rPr>
    </w:lvl>
    <w:lvl w:ilvl="6">
      <w:start w:val="0"/>
      <w:numFmt w:val="bullet"/>
      <w:lvlText w:val="•"/>
      <w:lvlJc w:val="left"/>
      <w:pPr>
        <w:ind w:left="6191" w:hanging="360"/>
      </w:pPr>
      <w:rPr>
        <w:rFonts w:hint="default"/>
        <w:lang w:val="en-US" w:eastAsia="en-US" w:bidi="ar-SA"/>
      </w:rPr>
    </w:lvl>
    <w:lvl w:ilvl="7">
      <w:start w:val="0"/>
      <w:numFmt w:val="bullet"/>
      <w:lvlText w:val="•"/>
      <w:lvlJc w:val="left"/>
      <w:pPr>
        <w:ind w:left="7080" w:hanging="360"/>
      </w:pPr>
      <w:rPr>
        <w:rFonts w:hint="default"/>
        <w:lang w:val="en-US" w:eastAsia="en-US" w:bidi="ar-SA"/>
      </w:rPr>
    </w:lvl>
    <w:lvl w:ilvl="8">
      <w:start w:val="0"/>
      <w:numFmt w:val="bullet"/>
      <w:lvlText w:val="•"/>
      <w:lvlJc w:val="left"/>
      <w:pPr>
        <w:ind w:left="7969" w:hanging="360"/>
      </w:pPr>
      <w:rPr>
        <w:rFonts w:hint="default"/>
        <w:lang w:val="en-US" w:eastAsia="en-US" w:bidi="ar-SA"/>
      </w:rPr>
    </w:lvl>
  </w:abstractNum>
  <w:abstractNum w:abstractNumId="28">
    <w:multiLevelType w:val="hybridMultilevel"/>
    <w:lvl w:ilvl="0">
      <w:start w:val="1"/>
      <w:numFmt w:val="lowerLetter"/>
      <w:lvlText w:val="%1)"/>
      <w:lvlJc w:val="left"/>
      <w:pPr>
        <w:ind w:left="500"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424" w:hanging="720"/>
      </w:pPr>
      <w:rPr>
        <w:rFonts w:hint="default"/>
        <w:lang w:val="en-US" w:eastAsia="en-US" w:bidi="ar-SA"/>
      </w:rPr>
    </w:lvl>
    <w:lvl w:ilvl="2">
      <w:start w:val="0"/>
      <w:numFmt w:val="bullet"/>
      <w:lvlText w:val="•"/>
      <w:lvlJc w:val="left"/>
      <w:pPr>
        <w:ind w:left="2349" w:hanging="720"/>
      </w:pPr>
      <w:rPr>
        <w:rFonts w:hint="default"/>
        <w:lang w:val="en-US" w:eastAsia="en-US" w:bidi="ar-SA"/>
      </w:rPr>
    </w:lvl>
    <w:lvl w:ilvl="3">
      <w:start w:val="0"/>
      <w:numFmt w:val="bullet"/>
      <w:lvlText w:val="•"/>
      <w:lvlJc w:val="left"/>
      <w:pPr>
        <w:ind w:left="3273" w:hanging="720"/>
      </w:pPr>
      <w:rPr>
        <w:rFonts w:hint="default"/>
        <w:lang w:val="en-US" w:eastAsia="en-US" w:bidi="ar-SA"/>
      </w:rPr>
    </w:lvl>
    <w:lvl w:ilvl="4">
      <w:start w:val="0"/>
      <w:numFmt w:val="bullet"/>
      <w:lvlText w:val="•"/>
      <w:lvlJc w:val="left"/>
      <w:pPr>
        <w:ind w:left="4198" w:hanging="720"/>
      </w:pPr>
      <w:rPr>
        <w:rFonts w:hint="default"/>
        <w:lang w:val="en-US" w:eastAsia="en-US" w:bidi="ar-SA"/>
      </w:rPr>
    </w:lvl>
    <w:lvl w:ilvl="5">
      <w:start w:val="0"/>
      <w:numFmt w:val="bullet"/>
      <w:lvlText w:val="•"/>
      <w:lvlJc w:val="left"/>
      <w:pPr>
        <w:ind w:left="5123" w:hanging="720"/>
      </w:pPr>
      <w:rPr>
        <w:rFonts w:hint="default"/>
        <w:lang w:val="en-US" w:eastAsia="en-US" w:bidi="ar-SA"/>
      </w:rPr>
    </w:lvl>
    <w:lvl w:ilvl="6">
      <w:start w:val="0"/>
      <w:numFmt w:val="bullet"/>
      <w:lvlText w:val="•"/>
      <w:lvlJc w:val="left"/>
      <w:pPr>
        <w:ind w:left="6047" w:hanging="720"/>
      </w:pPr>
      <w:rPr>
        <w:rFonts w:hint="default"/>
        <w:lang w:val="en-US" w:eastAsia="en-US" w:bidi="ar-SA"/>
      </w:rPr>
    </w:lvl>
    <w:lvl w:ilvl="7">
      <w:start w:val="0"/>
      <w:numFmt w:val="bullet"/>
      <w:lvlText w:val="•"/>
      <w:lvlJc w:val="left"/>
      <w:pPr>
        <w:ind w:left="6972" w:hanging="720"/>
      </w:pPr>
      <w:rPr>
        <w:rFonts w:hint="default"/>
        <w:lang w:val="en-US" w:eastAsia="en-US" w:bidi="ar-SA"/>
      </w:rPr>
    </w:lvl>
    <w:lvl w:ilvl="8">
      <w:start w:val="0"/>
      <w:numFmt w:val="bullet"/>
      <w:lvlText w:val="•"/>
      <w:lvlJc w:val="left"/>
      <w:pPr>
        <w:ind w:left="7897" w:hanging="720"/>
      </w:pPr>
      <w:rPr>
        <w:rFonts w:hint="default"/>
        <w:lang w:val="en-US" w:eastAsia="en-US" w:bidi="ar-SA"/>
      </w:rPr>
    </w:lvl>
  </w:abstractNum>
  <w:abstractNum w:abstractNumId="27">
    <w:multiLevelType w:val="hybridMultilevel"/>
    <w:lvl w:ilvl="0">
      <w:start w:val="1"/>
      <w:numFmt w:val="decimal"/>
      <w:lvlText w:val="%1."/>
      <w:lvlJc w:val="left"/>
      <w:pPr>
        <w:ind w:left="122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72" w:hanging="720"/>
      </w:pPr>
      <w:rPr>
        <w:rFonts w:hint="default"/>
        <w:lang w:val="en-US" w:eastAsia="en-US" w:bidi="ar-SA"/>
      </w:rPr>
    </w:lvl>
    <w:lvl w:ilvl="2">
      <w:start w:val="0"/>
      <w:numFmt w:val="bullet"/>
      <w:lvlText w:val="•"/>
      <w:lvlJc w:val="left"/>
      <w:pPr>
        <w:ind w:left="2925" w:hanging="720"/>
      </w:pPr>
      <w:rPr>
        <w:rFonts w:hint="default"/>
        <w:lang w:val="en-US" w:eastAsia="en-US" w:bidi="ar-SA"/>
      </w:rPr>
    </w:lvl>
    <w:lvl w:ilvl="3">
      <w:start w:val="0"/>
      <w:numFmt w:val="bullet"/>
      <w:lvlText w:val="•"/>
      <w:lvlJc w:val="left"/>
      <w:pPr>
        <w:ind w:left="3777" w:hanging="720"/>
      </w:pPr>
      <w:rPr>
        <w:rFonts w:hint="default"/>
        <w:lang w:val="en-US" w:eastAsia="en-US" w:bidi="ar-SA"/>
      </w:rPr>
    </w:lvl>
    <w:lvl w:ilvl="4">
      <w:start w:val="0"/>
      <w:numFmt w:val="bullet"/>
      <w:lvlText w:val="•"/>
      <w:lvlJc w:val="left"/>
      <w:pPr>
        <w:ind w:left="4630" w:hanging="720"/>
      </w:pPr>
      <w:rPr>
        <w:rFonts w:hint="default"/>
        <w:lang w:val="en-US" w:eastAsia="en-US" w:bidi="ar-SA"/>
      </w:rPr>
    </w:lvl>
    <w:lvl w:ilvl="5">
      <w:start w:val="0"/>
      <w:numFmt w:val="bullet"/>
      <w:lvlText w:val="•"/>
      <w:lvlJc w:val="left"/>
      <w:pPr>
        <w:ind w:left="5483" w:hanging="720"/>
      </w:pPr>
      <w:rPr>
        <w:rFonts w:hint="default"/>
        <w:lang w:val="en-US" w:eastAsia="en-US" w:bidi="ar-SA"/>
      </w:rPr>
    </w:lvl>
    <w:lvl w:ilvl="6">
      <w:start w:val="0"/>
      <w:numFmt w:val="bullet"/>
      <w:lvlText w:val="•"/>
      <w:lvlJc w:val="left"/>
      <w:pPr>
        <w:ind w:left="6335" w:hanging="720"/>
      </w:pPr>
      <w:rPr>
        <w:rFonts w:hint="default"/>
        <w:lang w:val="en-US" w:eastAsia="en-US" w:bidi="ar-SA"/>
      </w:rPr>
    </w:lvl>
    <w:lvl w:ilvl="7">
      <w:start w:val="0"/>
      <w:numFmt w:val="bullet"/>
      <w:lvlText w:val="•"/>
      <w:lvlJc w:val="left"/>
      <w:pPr>
        <w:ind w:left="7188" w:hanging="720"/>
      </w:pPr>
      <w:rPr>
        <w:rFonts w:hint="default"/>
        <w:lang w:val="en-US" w:eastAsia="en-US" w:bidi="ar-SA"/>
      </w:rPr>
    </w:lvl>
    <w:lvl w:ilvl="8">
      <w:start w:val="0"/>
      <w:numFmt w:val="bullet"/>
      <w:lvlText w:val="•"/>
      <w:lvlJc w:val="left"/>
      <w:pPr>
        <w:ind w:left="8041" w:hanging="720"/>
      </w:pPr>
      <w:rPr>
        <w:rFonts w:hint="default"/>
        <w:lang w:val="en-US" w:eastAsia="en-US" w:bidi="ar-SA"/>
      </w:rPr>
    </w:lvl>
  </w:abstractNum>
  <w:abstractNum w:abstractNumId="26">
    <w:multiLevelType w:val="hybridMultilevel"/>
    <w:lvl w:ilvl="0">
      <w:start w:val="2"/>
      <w:numFmt w:val="decimal"/>
      <w:lvlText w:val="%1"/>
      <w:lvlJc w:val="left"/>
      <w:pPr>
        <w:ind w:left="1220" w:hanging="720"/>
        <w:jc w:val="left"/>
      </w:pPr>
      <w:rPr>
        <w:rFonts w:hint="default"/>
        <w:lang w:val="en-US" w:eastAsia="en-US" w:bidi="ar-SA"/>
      </w:rPr>
    </w:lvl>
    <w:lvl w:ilvl="1">
      <w:start w:val="1"/>
      <w:numFmt w:val="decimal"/>
      <w:lvlText w:val="%1.%2"/>
      <w:lvlJc w:val="left"/>
      <w:pPr>
        <w:ind w:left="1220" w:hanging="720"/>
        <w:jc w:val="left"/>
      </w:pPr>
      <w:rPr>
        <w:rFonts w:hint="default"/>
        <w:lang w:val="en-US" w:eastAsia="en-US" w:bidi="ar-SA"/>
      </w:rPr>
    </w:lvl>
    <w:lvl w:ilvl="2">
      <w:start w:val="17"/>
      <w:numFmt w:val="decimal"/>
      <w:lvlText w:val="%1.%2.%3"/>
      <w:lvlJc w:val="left"/>
      <w:pPr>
        <w:ind w:left="122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500" w:hanging="780"/>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4062" w:hanging="780"/>
      </w:pPr>
      <w:rPr>
        <w:rFonts w:hint="default"/>
        <w:lang w:val="en-US" w:eastAsia="en-US" w:bidi="ar-SA"/>
      </w:rPr>
    </w:lvl>
    <w:lvl w:ilvl="5">
      <w:start w:val="0"/>
      <w:numFmt w:val="bullet"/>
      <w:lvlText w:val="•"/>
      <w:lvlJc w:val="left"/>
      <w:pPr>
        <w:ind w:left="5009" w:hanging="780"/>
      </w:pPr>
      <w:rPr>
        <w:rFonts w:hint="default"/>
        <w:lang w:val="en-US" w:eastAsia="en-US" w:bidi="ar-SA"/>
      </w:rPr>
    </w:lvl>
    <w:lvl w:ilvl="6">
      <w:start w:val="0"/>
      <w:numFmt w:val="bullet"/>
      <w:lvlText w:val="•"/>
      <w:lvlJc w:val="left"/>
      <w:pPr>
        <w:ind w:left="5956" w:hanging="780"/>
      </w:pPr>
      <w:rPr>
        <w:rFonts w:hint="default"/>
        <w:lang w:val="en-US" w:eastAsia="en-US" w:bidi="ar-SA"/>
      </w:rPr>
    </w:lvl>
    <w:lvl w:ilvl="7">
      <w:start w:val="0"/>
      <w:numFmt w:val="bullet"/>
      <w:lvlText w:val="•"/>
      <w:lvlJc w:val="left"/>
      <w:pPr>
        <w:ind w:left="6904" w:hanging="780"/>
      </w:pPr>
      <w:rPr>
        <w:rFonts w:hint="default"/>
        <w:lang w:val="en-US" w:eastAsia="en-US" w:bidi="ar-SA"/>
      </w:rPr>
    </w:lvl>
    <w:lvl w:ilvl="8">
      <w:start w:val="0"/>
      <w:numFmt w:val="bullet"/>
      <w:lvlText w:val="•"/>
      <w:lvlJc w:val="left"/>
      <w:pPr>
        <w:ind w:left="7851" w:hanging="780"/>
      </w:pPr>
      <w:rPr>
        <w:rFonts w:hint="default"/>
        <w:lang w:val="en-US" w:eastAsia="en-US" w:bidi="ar-SA"/>
      </w:rPr>
    </w:lvl>
  </w:abstractNum>
  <w:abstractNum w:abstractNumId="25">
    <w:multiLevelType w:val="hybridMultilevel"/>
    <w:lvl w:ilvl="0">
      <w:start w:val="8"/>
      <w:numFmt w:val="lowerLetter"/>
      <w:lvlText w:val="(%1)"/>
      <w:lvlJc w:val="left"/>
      <w:pPr>
        <w:ind w:left="781" w:hanging="28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1676" w:hanging="281"/>
      </w:pPr>
      <w:rPr>
        <w:rFonts w:hint="default"/>
        <w:lang w:val="en-US" w:eastAsia="en-US" w:bidi="ar-SA"/>
      </w:rPr>
    </w:lvl>
    <w:lvl w:ilvl="2">
      <w:start w:val="0"/>
      <w:numFmt w:val="bullet"/>
      <w:lvlText w:val="•"/>
      <w:lvlJc w:val="left"/>
      <w:pPr>
        <w:ind w:left="2573" w:hanging="281"/>
      </w:pPr>
      <w:rPr>
        <w:rFonts w:hint="default"/>
        <w:lang w:val="en-US" w:eastAsia="en-US" w:bidi="ar-SA"/>
      </w:rPr>
    </w:lvl>
    <w:lvl w:ilvl="3">
      <w:start w:val="0"/>
      <w:numFmt w:val="bullet"/>
      <w:lvlText w:val="•"/>
      <w:lvlJc w:val="left"/>
      <w:pPr>
        <w:ind w:left="3469" w:hanging="281"/>
      </w:pPr>
      <w:rPr>
        <w:rFonts w:hint="default"/>
        <w:lang w:val="en-US" w:eastAsia="en-US" w:bidi="ar-SA"/>
      </w:rPr>
    </w:lvl>
    <w:lvl w:ilvl="4">
      <w:start w:val="0"/>
      <w:numFmt w:val="bullet"/>
      <w:lvlText w:val="•"/>
      <w:lvlJc w:val="left"/>
      <w:pPr>
        <w:ind w:left="4366" w:hanging="281"/>
      </w:pPr>
      <w:rPr>
        <w:rFonts w:hint="default"/>
        <w:lang w:val="en-US" w:eastAsia="en-US" w:bidi="ar-SA"/>
      </w:rPr>
    </w:lvl>
    <w:lvl w:ilvl="5">
      <w:start w:val="0"/>
      <w:numFmt w:val="bullet"/>
      <w:lvlText w:val="•"/>
      <w:lvlJc w:val="left"/>
      <w:pPr>
        <w:ind w:left="5263" w:hanging="281"/>
      </w:pPr>
      <w:rPr>
        <w:rFonts w:hint="default"/>
        <w:lang w:val="en-US" w:eastAsia="en-US" w:bidi="ar-SA"/>
      </w:rPr>
    </w:lvl>
    <w:lvl w:ilvl="6">
      <w:start w:val="0"/>
      <w:numFmt w:val="bullet"/>
      <w:lvlText w:val="•"/>
      <w:lvlJc w:val="left"/>
      <w:pPr>
        <w:ind w:left="6159" w:hanging="281"/>
      </w:pPr>
      <w:rPr>
        <w:rFonts w:hint="default"/>
        <w:lang w:val="en-US" w:eastAsia="en-US" w:bidi="ar-SA"/>
      </w:rPr>
    </w:lvl>
    <w:lvl w:ilvl="7">
      <w:start w:val="0"/>
      <w:numFmt w:val="bullet"/>
      <w:lvlText w:val="•"/>
      <w:lvlJc w:val="left"/>
      <w:pPr>
        <w:ind w:left="7056" w:hanging="281"/>
      </w:pPr>
      <w:rPr>
        <w:rFonts w:hint="default"/>
        <w:lang w:val="en-US" w:eastAsia="en-US" w:bidi="ar-SA"/>
      </w:rPr>
    </w:lvl>
    <w:lvl w:ilvl="8">
      <w:start w:val="0"/>
      <w:numFmt w:val="bullet"/>
      <w:lvlText w:val="•"/>
      <w:lvlJc w:val="left"/>
      <w:pPr>
        <w:ind w:left="7953" w:hanging="281"/>
      </w:pPr>
      <w:rPr>
        <w:rFonts w:hint="default"/>
        <w:lang w:val="en-US" w:eastAsia="en-US" w:bidi="ar-SA"/>
      </w:rPr>
    </w:lvl>
  </w:abstractNum>
  <w:abstractNum w:abstractNumId="24">
    <w:multiLevelType w:val="hybridMultilevel"/>
    <w:lvl w:ilvl="0">
      <w:start w:val="1"/>
      <w:numFmt w:val="decimal"/>
      <w:lvlText w:val="%1."/>
      <w:lvlJc w:val="left"/>
      <w:pPr>
        <w:ind w:left="122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766" w:hanging="266"/>
        <w:jc w:val="right"/>
      </w:pPr>
      <w:rPr>
        <w:rFonts w:hint="default" w:ascii="Times New Roman" w:hAnsi="Times New Roman" w:eastAsia="Times New Roman" w:cs="Times New Roman"/>
        <w:b w:val="0"/>
        <w:bCs w:val="0"/>
        <w:i w:val="0"/>
        <w:iCs w:val="0"/>
        <w:spacing w:val="-2"/>
        <w:w w:val="100"/>
        <w:sz w:val="22"/>
        <w:szCs w:val="22"/>
        <w:lang w:val="en-US" w:eastAsia="en-US" w:bidi="ar-SA"/>
      </w:rPr>
    </w:lvl>
    <w:lvl w:ilvl="2">
      <w:start w:val="0"/>
      <w:numFmt w:val="bullet"/>
      <w:lvlText w:val="•"/>
      <w:lvlJc w:val="left"/>
      <w:pPr>
        <w:ind w:left="2167" w:hanging="266"/>
      </w:pPr>
      <w:rPr>
        <w:rFonts w:hint="default"/>
        <w:lang w:val="en-US" w:eastAsia="en-US" w:bidi="ar-SA"/>
      </w:rPr>
    </w:lvl>
    <w:lvl w:ilvl="3">
      <w:start w:val="0"/>
      <w:numFmt w:val="bullet"/>
      <w:lvlText w:val="•"/>
      <w:lvlJc w:val="left"/>
      <w:pPr>
        <w:ind w:left="3114" w:hanging="266"/>
      </w:pPr>
      <w:rPr>
        <w:rFonts w:hint="default"/>
        <w:lang w:val="en-US" w:eastAsia="en-US" w:bidi="ar-SA"/>
      </w:rPr>
    </w:lvl>
    <w:lvl w:ilvl="4">
      <w:start w:val="0"/>
      <w:numFmt w:val="bullet"/>
      <w:lvlText w:val="•"/>
      <w:lvlJc w:val="left"/>
      <w:pPr>
        <w:ind w:left="4062" w:hanging="266"/>
      </w:pPr>
      <w:rPr>
        <w:rFonts w:hint="default"/>
        <w:lang w:val="en-US" w:eastAsia="en-US" w:bidi="ar-SA"/>
      </w:rPr>
    </w:lvl>
    <w:lvl w:ilvl="5">
      <w:start w:val="0"/>
      <w:numFmt w:val="bullet"/>
      <w:lvlText w:val="•"/>
      <w:lvlJc w:val="left"/>
      <w:pPr>
        <w:ind w:left="5009" w:hanging="266"/>
      </w:pPr>
      <w:rPr>
        <w:rFonts w:hint="default"/>
        <w:lang w:val="en-US" w:eastAsia="en-US" w:bidi="ar-SA"/>
      </w:rPr>
    </w:lvl>
    <w:lvl w:ilvl="6">
      <w:start w:val="0"/>
      <w:numFmt w:val="bullet"/>
      <w:lvlText w:val="•"/>
      <w:lvlJc w:val="left"/>
      <w:pPr>
        <w:ind w:left="5956" w:hanging="266"/>
      </w:pPr>
      <w:rPr>
        <w:rFonts w:hint="default"/>
        <w:lang w:val="en-US" w:eastAsia="en-US" w:bidi="ar-SA"/>
      </w:rPr>
    </w:lvl>
    <w:lvl w:ilvl="7">
      <w:start w:val="0"/>
      <w:numFmt w:val="bullet"/>
      <w:lvlText w:val="•"/>
      <w:lvlJc w:val="left"/>
      <w:pPr>
        <w:ind w:left="6904" w:hanging="266"/>
      </w:pPr>
      <w:rPr>
        <w:rFonts w:hint="default"/>
        <w:lang w:val="en-US" w:eastAsia="en-US" w:bidi="ar-SA"/>
      </w:rPr>
    </w:lvl>
    <w:lvl w:ilvl="8">
      <w:start w:val="0"/>
      <w:numFmt w:val="bullet"/>
      <w:lvlText w:val="•"/>
      <w:lvlJc w:val="left"/>
      <w:pPr>
        <w:ind w:left="7851" w:hanging="266"/>
      </w:pPr>
      <w:rPr>
        <w:rFonts w:hint="default"/>
        <w:lang w:val="en-US" w:eastAsia="en-US" w:bidi="ar-SA"/>
      </w:rPr>
    </w:lvl>
  </w:abstractNum>
  <w:abstractNum w:abstractNumId="23">
    <w:multiLevelType w:val="hybridMultilevel"/>
    <w:lvl w:ilvl="0">
      <w:start w:val="1"/>
      <w:numFmt w:val="lowerLetter"/>
      <w:lvlText w:val="(%1)"/>
      <w:lvlJc w:val="left"/>
      <w:pPr>
        <w:ind w:left="500" w:hanging="377"/>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1"/>
      <w:numFmt w:val="lowerRoman"/>
      <w:lvlText w:val="(%2)"/>
      <w:lvlJc w:val="left"/>
      <w:pPr>
        <w:ind w:left="500" w:hanging="5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lowerLetter"/>
      <w:lvlText w:val="(%3)"/>
      <w:lvlJc w:val="left"/>
      <w:pPr>
        <w:ind w:left="1220" w:hanging="720"/>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3">
      <w:start w:val="0"/>
      <w:numFmt w:val="bullet"/>
      <w:lvlText w:val="•"/>
      <w:lvlJc w:val="left"/>
      <w:pPr>
        <w:ind w:left="3114" w:hanging="720"/>
      </w:pPr>
      <w:rPr>
        <w:rFonts w:hint="default"/>
        <w:lang w:val="en-US" w:eastAsia="en-US" w:bidi="ar-SA"/>
      </w:rPr>
    </w:lvl>
    <w:lvl w:ilvl="4">
      <w:start w:val="0"/>
      <w:numFmt w:val="bullet"/>
      <w:lvlText w:val="•"/>
      <w:lvlJc w:val="left"/>
      <w:pPr>
        <w:ind w:left="4062" w:hanging="720"/>
      </w:pPr>
      <w:rPr>
        <w:rFonts w:hint="default"/>
        <w:lang w:val="en-US" w:eastAsia="en-US" w:bidi="ar-SA"/>
      </w:rPr>
    </w:lvl>
    <w:lvl w:ilvl="5">
      <w:start w:val="0"/>
      <w:numFmt w:val="bullet"/>
      <w:lvlText w:val="•"/>
      <w:lvlJc w:val="left"/>
      <w:pPr>
        <w:ind w:left="5009" w:hanging="720"/>
      </w:pPr>
      <w:rPr>
        <w:rFonts w:hint="default"/>
        <w:lang w:val="en-US" w:eastAsia="en-US" w:bidi="ar-SA"/>
      </w:rPr>
    </w:lvl>
    <w:lvl w:ilvl="6">
      <w:start w:val="0"/>
      <w:numFmt w:val="bullet"/>
      <w:lvlText w:val="•"/>
      <w:lvlJc w:val="left"/>
      <w:pPr>
        <w:ind w:left="5956" w:hanging="720"/>
      </w:pPr>
      <w:rPr>
        <w:rFonts w:hint="default"/>
        <w:lang w:val="en-US" w:eastAsia="en-US" w:bidi="ar-SA"/>
      </w:rPr>
    </w:lvl>
    <w:lvl w:ilvl="7">
      <w:start w:val="0"/>
      <w:numFmt w:val="bullet"/>
      <w:lvlText w:val="•"/>
      <w:lvlJc w:val="left"/>
      <w:pPr>
        <w:ind w:left="6904" w:hanging="720"/>
      </w:pPr>
      <w:rPr>
        <w:rFonts w:hint="default"/>
        <w:lang w:val="en-US" w:eastAsia="en-US" w:bidi="ar-SA"/>
      </w:rPr>
    </w:lvl>
    <w:lvl w:ilvl="8">
      <w:start w:val="0"/>
      <w:numFmt w:val="bullet"/>
      <w:lvlText w:val="•"/>
      <w:lvlJc w:val="left"/>
      <w:pPr>
        <w:ind w:left="7851" w:hanging="720"/>
      </w:pPr>
      <w:rPr>
        <w:rFonts w:hint="default"/>
        <w:lang w:val="en-US" w:eastAsia="en-US" w:bidi="ar-SA"/>
      </w:rPr>
    </w:lvl>
  </w:abstractNum>
  <w:abstractNum w:abstractNumId="22">
    <w:multiLevelType w:val="hybridMultilevel"/>
    <w:lvl w:ilvl="0">
      <w:start w:val="0"/>
      <w:numFmt w:val="bullet"/>
      <w:lvlText w:val="-"/>
      <w:lvlJc w:val="left"/>
      <w:pPr>
        <w:ind w:left="500" w:hanging="840"/>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424" w:hanging="840"/>
      </w:pPr>
      <w:rPr>
        <w:rFonts w:hint="default"/>
        <w:lang w:val="en-US" w:eastAsia="en-US" w:bidi="ar-SA"/>
      </w:rPr>
    </w:lvl>
    <w:lvl w:ilvl="2">
      <w:start w:val="0"/>
      <w:numFmt w:val="bullet"/>
      <w:lvlText w:val="•"/>
      <w:lvlJc w:val="left"/>
      <w:pPr>
        <w:ind w:left="2349" w:hanging="840"/>
      </w:pPr>
      <w:rPr>
        <w:rFonts w:hint="default"/>
        <w:lang w:val="en-US" w:eastAsia="en-US" w:bidi="ar-SA"/>
      </w:rPr>
    </w:lvl>
    <w:lvl w:ilvl="3">
      <w:start w:val="0"/>
      <w:numFmt w:val="bullet"/>
      <w:lvlText w:val="•"/>
      <w:lvlJc w:val="left"/>
      <w:pPr>
        <w:ind w:left="3273" w:hanging="840"/>
      </w:pPr>
      <w:rPr>
        <w:rFonts w:hint="default"/>
        <w:lang w:val="en-US" w:eastAsia="en-US" w:bidi="ar-SA"/>
      </w:rPr>
    </w:lvl>
    <w:lvl w:ilvl="4">
      <w:start w:val="0"/>
      <w:numFmt w:val="bullet"/>
      <w:lvlText w:val="•"/>
      <w:lvlJc w:val="left"/>
      <w:pPr>
        <w:ind w:left="4198" w:hanging="840"/>
      </w:pPr>
      <w:rPr>
        <w:rFonts w:hint="default"/>
        <w:lang w:val="en-US" w:eastAsia="en-US" w:bidi="ar-SA"/>
      </w:rPr>
    </w:lvl>
    <w:lvl w:ilvl="5">
      <w:start w:val="0"/>
      <w:numFmt w:val="bullet"/>
      <w:lvlText w:val="•"/>
      <w:lvlJc w:val="left"/>
      <w:pPr>
        <w:ind w:left="5123" w:hanging="840"/>
      </w:pPr>
      <w:rPr>
        <w:rFonts w:hint="default"/>
        <w:lang w:val="en-US" w:eastAsia="en-US" w:bidi="ar-SA"/>
      </w:rPr>
    </w:lvl>
    <w:lvl w:ilvl="6">
      <w:start w:val="0"/>
      <w:numFmt w:val="bullet"/>
      <w:lvlText w:val="•"/>
      <w:lvlJc w:val="left"/>
      <w:pPr>
        <w:ind w:left="6047" w:hanging="840"/>
      </w:pPr>
      <w:rPr>
        <w:rFonts w:hint="default"/>
        <w:lang w:val="en-US" w:eastAsia="en-US" w:bidi="ar-SA"/>
      </w:rPr>
    </w:lvl>
    <w:lvl w:ilvl="7">
      <w:start w:val="0"/>
      <w:numFmt w:val="bullet"/>
      <w:lvlText w:val="•"/>
      <w:lvlJc w:val="left"/>
      <w:pPr>
        <w:ind w:left="6972" w:hanging="840"/>
      </w:pPr>
      <w:rPr>
        <w:rFonts w:hint="default"/>
        <w:lang w:val="en-US" w:eastAsia="en-US" w:bidi="ar-SA"/>
      </w:rPr>
    </w:lvl>
    <w:lvl w:ilvl="8">
      <w:start w:val="0"/>
      <w:numFmt w:val="bullet"/>
      <w:lvlText w:val="•"/>
      <w:lvlJc w:val="left"/>
      <w:pPr>
        <w:ind w:left="7897" w:hanging="840"/>
      </w:pPr>
      <w:rPr>
        <w:rFonts w:hint="default"/>
        <w:lang w:val="en-US" w:eastAsia="en-US" w:bidi="ar-SA"/>
      </w:rPr>
    </w:lvl>
  </w:abstractNum>
  <w:abstractNum w:abstractNumId="21">
    <w:multiLevelType w:val="hybridMultilevel"/>
    <w:lvl w:ilvl="0">
      <w:start w:val="1"/>
      <w:numFmt w:val="lowerLetter"/>
      <w:lvlText w:val="(%1)"/>
      <w:lvlJc w:val="left"/>
      <w:pPr>
        <w:ind w:left="500" w:hanging="432"/>
        <w:jc w:val="left"/>
      </w:pPr>
      <w:rPr>
        <w:rFonts w:hint="default" w:ascii="Times New Roman" w:hAnsi="Times New Roman" w:eastAsia="Times New Roman" w:cs="Times New Roman"/>
        <w:b w:val="0"/>
        <w:bCs w:val="0"/>
        <w:i w:val="0"/>
        <w:iCs w:val="0"/>
        <w:spacing w:val="-2"/>
        <w:w w:val="94"/>
        <w:sz w:val="24"/>
        <w:szCs w:val="24"/>
        <w:lang w:val="en-US" w:eastAsia="en-US" w:bidi="ar-SA"/>
      </w:rPr>
    </w:lvl>
    <w:lvl w:ilvl="1">
      <w:start w:val="1"/>
      <w:numFmt w:val="upperRoman"/>
      <w:lvlText w:val="(%2)"/>
      <w:lvlJc w:val="left"/>
      <w:pPr>
        <w:ind w:left="1220" w:hanging="720"/>
        <w:jc w:val="left"/>
      </w:pPr>
      <w:rPr>
        <w:rFonts w:hint="default" w:ascii="Times New Roman" w:hAnsi="Times New Roman" w:eastAsia="Times New Roman" w:cs="Times New Roman"/>
        <w:b w:val="0"/>
        <w:bCs w:val="0"/>
        <w:i w:val="0"/>
        <w:iCs w:val="0"/>
        <w:spacing w:val="-4"/>
        <w:w w:val="100"/>
        <w:sz w:val="24"/>
        <w:szCs w:val="24"/>
        <w:lang w:val="en-US" w:eastAsia="en-US" w:bidi="ar-SA"/>
      </w:rPr>
    </w:lvl>
    <w:lvl w:ilvl="2">
      <w:start w:val="0"/>
      <w:numFmt w:val="bullet"/>
      <w:lvlText w:val="•"/>
      <w:lvlJc w:val="left"/>
      <w:pPr>
        <w:ind w:left="2167" w:hanging="720"/>
      </w:pPr>
      <w:rPr>
        <w:rFonts w:hint="default"/>
        <w:lang w:val="en-US" w:eastAsia="en-US" w:bidi="ar-SA"/>
      </w:rPr>
    </w:lvl>
    <w:lvl w:ilvl="3">
      <w:start w:val="0"/>
      <w:numFmt w:val="bullet"/>
      <w:lvlText w:val="•"/>
      <w:lvlJc w:val="left"/>
      <w:pPr>
        <w:ind w:left="3114" w:hanging="720"/>
      </w:pPr>
      <w:rPr>
        <w:rFonts w:hint="default"/>
        <w:lang w:val="en-US" w:eastAsia="en-US" w:bidi="ar-SA"/>
      </w:rPr>
    </w:lvl>
    <w:lvl w:ilvl="4">
      <w:start w:val="0"/>
      <w:numFmt w:val="bullet"/>
      <w:lvlText w:val="•"/>
      <w:lvlJc w:val="left"/>
      <w:pPr>
        <w:ind w:left="4062" w:hanging="720"/>
      </w:pPr>
      <w:rPr>
        <w:rFonts w:hint="default"/>
        <w:lang w:val="en-US" w:eastAsia="en-US" w:bidi="ar-SA"/>
      </w:rPr>
    </w:lvl>
    <w:lvl w:ilvl="5">
      <w:start w:val="0"/>
      <w:numFmt w:val="bullet"/>
      <w:lvlText w:val="•"/>
      <w:lvlJc w:val="left"/>
      <w:pPr>
        <w:ind w:left="5009" w:hanging="720"/>
      </w:pPr>
      <w:rPr>
        <w:rFonts w:hint="default"/>
        <w:lang w:val="en-US" w:eastAsia="en-US" w:bidi="ar-SA"/>
      </w:rPr>
    </w:lvl>
    <w:lvl w:ilvl="6">
      <w:start w:val="0"/>
      <w:numFmt w:val="bullet"/>
      <w:lvlText w:val="•"/>
      <w:lvlJc w:val="left"/>
      <w:pPr>
        <w:ind w:left="5956" w:hanging="720"/>
      </w:pPr>
      <w:rPr>
        <w:rFonts w:hint="default"/>
        <w:lang w:val="en-US" w:eastAsia="en-US" w:bidi="ar-SA"/>
      </w:rPr>
    </w:lvl>
    <w:lvl w:ilvl="7">
      <w:start w:val="0"/>
      <w:numFmt w:val="bullet"/>
      <w:lvlText w:val="•"/>
      <w:lvlJc w:val="left"/>
      <w:pPr>
        <w:ind w:left="6904" w:hanging="720"/>
      </w:pPr>
      <w:rPr>
        <w:rFonts w:hint="default"/>
        <w:lang w:val="en-US" w:eastAsia="en-US" w:bidi="ar-SA"/>
      </w:rPr>
    </w:lvl>
    <w:lvl w:ilvl="8">
      <w:start w:val="0"/>
      <w:numFmt w:val="bullet"/>
      <w:lvlText w:val="•"/>
      <w:lvlJc w:val="left"/>
      <w:pPr>
        <w:ind w:left="7851" w:hanging="720"/>
      </w:pPr>
      <w:rPr>
        <w:rFonts w:hint="default"/>
        <w:lang w:val="en-US" w:eastAsia="en-US" w:bidi="ar-SA"/>
      </w:rPr>
    </w:lvl>
  </w:abstractNum>
  <w:abstractNum w:abstractNumId="20">
    <w:multiLevelType w:val="hybridMultilevel"/>
    <w:lvl w:ilvl="0">
      <w:start w:val="1"/>
      <w:numFmt w:val="upperLetter"/>
      <w:lvlText w:val="(%1)"/>
      <w:lvlJc w:val="left"/>
      <w:pPr>
        <w:ind w:left="1220"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1"/>
      <w:numFmt w:val="lowerRoman"/>
      <w:lvlText w:val="(%2)"/>
      <w:lvlJc w:val="left"/>
      <w:pPr>
        <w:ind w:left="1940" w:hanging="4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1"/>
      <w:numFmt w:val="decimal"/>
      <w:lvlText w:val="(%3)"/>
      <w:lvlJc w:val="left"/>
      <w:pPr>
        <w:ind w:left="194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674" w:hanging="720"/>
      </w:pPr>
      <w:rPr>
        <w:rFonts w:hint="default"/>
        <w:lang w:val="en-US" w:eastAsia="en-US" w:bidi="ar-SA"/>
      </w:rPr>
    </w:lvl>
    <w:lvl w:ilvl="4">
      <w:start w:val="0"/>
      <w:numFmt w:val="bullet"/>
      <w:lvlText w:val="•"/>
      <w:lvlJc w:val="left"/>
      <w:pPr>
        <w:ind w:left="4542" w:hanging="720"/>
      </w:pPr>
      <w:rPr>
        <w:rFonts w:hint="default"/>
        <w:lang w:val="en-US" w:eastAsia="en-US" w:bidi="ar-SA"/>
      </w:rPr>
    </w:lvl>
    <w:lvl w:ilvl="5">
      <w:start w:val="0"/>
      <w:numFmt w:val="bullet"/>
      <w:lvlText w:val="•"/>
      <w:lvlJc w:val="left"/>
      <w:pPr>
        <w:ind w:left="5409" w:hanging="720"/>
      </w:pPr>
      <w:rPr>
        <w:rFonts w:hint="default"/>
        <w:lang w:val="en-US" w:eastAsia="en-US" w:bidi="ar-SA"/>
      </w:rPr>
    </w:lvl>
    <w:lvl w:ilvl="6">
      <w:start w:val="0"/>
      <w:numFmt w:val="bullet"/>
      <w:lvlText w:val="•"/>
      <w:lvlJc w:val="left"/>
      <w:pPr>
        <w:ind w:left="6276" w:hanging="720"/>
      </w:pPr>
      <w:rPr>
        <w:rFonts w:hint="default"/>
        <w:lang w:val="en-US" w:eastAsia="en-US" w:bidi="ar-SA"/>
      </w:rPr>
    </w:lvl>
    <w:lvl w:ilvl="7">
      <w:start w:val="0"/>
      <w:numFmt w:val="bullet"/>
      <w:lvlText w:val="•"/>
      <w:lvlJc w:val="left"/>
      <w:pPr>
        <w:ind w:left="7144" w:hanging="720"/>
      </w:pPr>
      <w:rPr>
        <w:rFonts w:hint="default"/>
        <w:lang w:val="en-US" w:eastAsia="en-US" w:bidi="ar-SA"/>
      </w:rPr>
    </w:lvl>
    <w:lvl w:ilvl="8">
      <w:start w:val="0"/>
      <w:numFmt w:val="bullet"/>
      <w:lvlText w:val="•"/>
      <w:lvlJc w:val="left"/>
      <w:pPr>
        <w:ind w:left="8011" w:hanging="720"/>
      </w:pPr>
      <w:rPr>
        <w:rFonts w:hint="default"/>
        <w:lang w:val="en-US" w:eastAsia="en-US" w:bidi="ar-SA"/>
      </w:rPr>
    </w:lvl>
  </w:abstractNum>
  <w:abstractNum w:abstractNumId="19">
    <w:multiLevelType w:val="hybridMultilevel"/>
    <w:lvl w:ilvl="0">
      <w:start w:val="1"/>
      <w:numFmt w:val="decimal"/>
      <w:lvlText w:val="(%1)"/>
      <w:lvlJc w:val="left"/>
      <w:pPr>
        <w:ind w:left="1220" w:hanging="720"/>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1940" w:hanging="720"/>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2">
      <w:start w:val="0"/>
      <w:numFmt w:val="bullet"/>
      <w:lvlText w:val="•"/>
      <w:lvlJc w:val="left"/>
      <w:pPr>
        <w:ind w:left="2807" w:hanging="720"/>
      </w:pPr>
      <w:rPr>
        <w:rFonts w:hint="default"/>
        <w:lang w:val="en-US" w:eastAsia="en-US" w:bidi="ar-SA"/>
      </w:rPr>
    </w:lvl>
    <w:lvl w:ilvl="3">
      <w:start w:val="0"/>
      <w:numFmt w:val="bullet"/>
      <w:lvlText w:val="•"/>
      <w:lvlJc w:val="left"/>
      <w:pPr>
        <w:ind w:left="3674" w:hanging="720"/>
      </w:pPr>
      <w:rPr>
        <w:rFonts w:hint="default"/>
        <w:lang w:val="en-US" w:eastAsia="en-US" w:bidi="ar-SA"/>
      </w:rPr>
    </w:lvl>
    <w:lvl w:ilvl="4">
      <w:start w:val="0"/>
      <w:numFmt w:val="bullet"/>
      <w:lvlText w:val="•"/>
      <w:lvlJc w:val="left"/>
      <w:pPr>
        <w:ind w:left="4542" w:hanging="720"/>
      </w:pPr>
      <w:rPr>
        <w:rFonts w:hint="default"/>
        <w:lang w:val="en-US" w:eastAsia="en-US" w:bidi="ar-SA"/>
      </w:rPr>
    </w:lvl>
    <w:lvl w:ilvl="5">
      <w:start w:val="0"/>
      <w:numFmt w:val="bullet"/>
      <w:lvlText w:val="•"/>
      <w:lvlJc w:val="left"/>
      <w:pPr>
        <w:ind w:left="5409" w:hanging="720"/>
      </w:pPr>
      <w:rPr>
        <w:rFonts w:hint="default"/>
        <w:lang w:val="en-US" w:eastAsia="en-US" w:bidi="ar-SA"/>
      </w:rPr>
    </w:lvl>
    <w:lvl w:ilvl="6">
      <w:start w:val="0"/>
      <w:numFmt w:val="bullet"/>
      <w:lvlText w:val="•"/>
      <w:lvlJc w:val="left"/>
      <w:pPr>
        <w:ind w:left="6276" w:hanging="720"/>
      </w:pPr>
      <w:rPr>
        <w:rFonts w:hint="default"/>
        <w:lang w:val="en-US" w:eastAsia="en-US" w:bidi="ar-SA"/>
      </w:rPr>
    </w:lvl>
    <w:lvl w:ilvl="7">
      <w:start w:val="0"/>
      <w:numFmt w:val="bullet"/>
      <w:lvlText w:val="•"/>
      <w:lvlJc w:val="left"/>
      <w:pPr>
        <w:ind w:left="7144" w:hanging="720"/>
      </w:pPr>
      <w:rPr>
        <w:rFonts w:hint="default"/>
        <w:lang w:val="en-US" w:eastAsia="en-US" w:bidi="ar-SA"/>
      </w:rPr>
    </w:lvl>
    <w:lvl w:ilvl="8">
      <w:start w:val="0"/>
      <w:numFmt w:val="bullet"/>
      <w:lvlText w:val="•"/>
      <w:lvlJc w:val="left"/>
      <w:pPr>
        <w:ind w:left="8011" w:hanging="720"/>
      </w:pPr>
      <w:rPr>
        <w:rFonts w:hint="default"/>
        <w:lang w:val="en-US" w:eastAsia="en-US" w:bidi="ar-SA"/>
      </w:rPr>
    </w:lvl>
  </w:abstractNum>
  <w:abstractNum w:abstractNumId="18">
    <w:multiLevelType w:val="hybridMultilevel"/>
    <w:lvl w:ilvl="0">
      <w:start w:val="1"/>
      <w:numFmt w:val="lowerLetter"/>
      <w:lvlText w:val="(%1)"/>
      <w:lvlJc w:val="left"/>
      <w:pPr>
        <w:ind w:left="1940" w:hanging="720"/>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1"/>
      <w:numFmt w:val="lowerRoman"/>
      <w:lvlText w:val="(%2)"/>
      <w:lvlJc w:val="left"/>
      <w:pPr>
        <w:ind w:left="1940"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1"/>
      <w:numFmt w:val="lowerLetter"/>
      <w:lvlText w:val="(%3)"/>
      <w:lvlJc w:val="left"/>
      <w:pPr>
        <w:ind w:left="1940" w:hanging="720"/>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3">
      <w:start w:val="0"/>
      <w:numFmt w:val="bullet"/>
      <w:lvlText w:val="•"/>
      <w:lvlJc w:val="left"/>
      <w:pPr>
        <w:ind w:left="4281" w:hanging="720"/>
      </w:pPr>
      <w:rPr>
        <w:rFonts w:hint="default"/>
        <w:lang w:val="en-US" w:eastAsia="en-US" w:bidi="ar-SA"/>
      </w:rPr>
    </w:lvl>
    <w:lvl w:ilvl="4">
      <w:start w:val="0"/>
      <w:numFmt w:val="bullet"/>
      <w:lvlText w:val="•"/>
      <w:lvlJc w:val="left"/>
      <w:pPr>
        <w:ind w:left="5062" w:hanging="720"/>
      </w:pPr>
      <w:rPr>
        <w:rFonts w:hint="default"/>
        <w:lang w:val="en-US" w:eastAsia="en-US" w:bidi="ar-SA"/>
      </w:rPr>
    </w:lvl>
    <w:lvl w:ilvl="5">
      <w:start w:val="0"/>
      <w:numFmt w:val="bullet"/>
      <w:lvlText w:val="•"/>
      <w:lvlJc w:val="left"/>
      <w:pPr>
        <w:ind w:left="5843" w:hanging="720"/>
      </w:pPr>
      <w:rPr>
        <w:rFonts w:hint="default"/>
        <w:lang w:val="en-US" w:eastAsia="en-US" w:bidi="ar-SA"/>
      </w:rPr>
    </w:lvl>
    <w:lvl w:ilvl="6">
      <w:start w:val="0"/>
      <w:numFmt w:val="bullet"/>
      <w:lvlText w:val="•"/>
      <w:lvlJc w:val="left"/>
      <w:pPr>
        <w:ind w:left="6623" w:hanging="720"/>
      </w:pPr>
      <w:rPr>
        <w:rFonts w:hint="default"/>
        <w:lang w:val="en-US" w:eastAsia="en-US" w:bidi="ar-SA"/>
      </w:rPr>
    </w:lvl>
    <w:lvl w:ilvl="7">
      <w:start w:val="0"/>
      <w:numFmt w:val="bullet"/>
      <w:lvlText w:val="•"/>
      <w:lvlJc w:val="left"/>
      <w:pPr>
        <w:ind w:left="7404" w:hanging="720"/>
      </w:pPr>
      <w:rPr>
        <w:rFonts w:hint="default"/>
        <w:lang w:val="en-US" w:eastAsia="en-US" w:bidi="ar-SA"/>
      </w:rPr>
    </w:lvl>
    <w:lvl w:ilvl="8">
      <w:start w:val="0"/>
      <w:numFmt w:val="bullet"/>
      <w:lvlText w:val="•"/>
      <w:lvlJc w:val="left"/>
      <w:pPr>
        <w:ind w:left="8185" w:hanging="720"/>
      </w:pPr>
      <w:rPr>
        <w:rFonts w:hint="default"/>
        <w:lang w:val="en-US" w:eastAsia="en-US" w:bidi="ar-SA"/>
      </w:rPr>
    </w:lvl>
  </w:abstractNum>
  <w:abstractNum w:abstractNumId="17">
    <w:multiLevelType w:val="hybridMultilevel"/>
    <w:lvl w:ilvl="0">
      <w:start w:val="1"/>
      <w:numFmt w:val="lowerLetter"/>
      <w:lvlText w:val="(%1)"/>
      <w:lvlJc w:val="left"/>
      <w:pPr>
        <w:ind w:left="1940" w:hanging="720"/>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0"/>
      <w:numFmt w:val="bullet"/>
      <w:lvlText w:val="•"/>
      <w:lvlJc w:val="left"/>
      <w:pPr>
        <w:ind w:left="2720" w:hanging="720"/>
      </w:pPr>
      <w:rPr>
        <w:rFonts w:hint="default"/>
        <w:lang w:val="en-US" w:eastAsia="en-US" w:bidi="ar-SA"/>
      </w:rPr>
    </w:lvl>
    <w:lvl w:ilvl="2">
      <w:start w:val="0"/>
      <w:numFmt w:val="bullet"/>
      <w:lvlText w:val="•"/>
      <w:lvlJc w:val="left"/>
      <w:pPr>
        <w:ind w:left="3501" w:hanging="720"/>
      </w:pPr>
      <w:rPr>
        <w:rFonts w:hint="default"/>
        <w:lang w:val="en-US" w:eastAsia="en-US" w:bidi="ar-SA"/>
      </w:rPr>
    </w:lvl>
    <w:lvl w:ilvl="3">
      <w:start w:val="0"/>
      <w:numFmt w:val="bullet"/>
      <w:lvlText w:val="•"/>
      <w:lvlJc w:val="left"/>
      <w:pPr>
        <w:ind w:left="4281" w:hanging="720"/>
      </w:pPr>
      <w:rPr>
        <w:rFonts w:hint="default"/>
        <w:lang w:val="en-US" w:eastAsia="en-US" w:bidi="ar-SA"/>
      </w:rPr>
    </w:lvl>
    <w:lvl w:ilvl="4">
      <w:start w:val="0"/>
      <w:numFmt w:val="bullet"/>
      <w:lvlText w:val="•"/>
      <w:lvlJc w:val="left"/>
      <w:pPr>
        <w:ind w:left="5062" w:hanging="720"/>
      </w:pPr>
      <w:rPr>
        <w:rFonts w:hint="default"/>
        <w:lang w:val="en-US" w:eastAsia="en-US" w:bidi="ar-SA"/>
      </w:rPr>
    </w:lvl>
    <w:lvl w:ilvl="5">
      <w:start w:val="0"/>
      <w:numFmt w:val="bullet"/>
      <w:lvlText w:val="•"/>
      <w:lvlJc w:val="left"/>
      <w:pPr>
        <w:ind w:left="5843" w:hanging="720"/>
      </w:pPr>
      <w:rPr>
        <w:rFonts w:hint="default"/>
        <w:lang w:val="en-US" w:eastAsia="en-US" w:bidi="ar-SA"/>
      </w:rPr>
    </w:lvl>
    <w:lvl w:ilvl="6">
      <w:start w:val="0"/>
      <w:numFmt w:val="bullet"/>
      <w:lvlText w:val="•"/>
      <w:lvlJc w:val="left"/>
      <w:pPr>
        <w:ind w:left="6623" w:hanging="720"/>
      </w:pPr>
      <w:rPr>
        <w:rFonts w:hint="default"/>
        <w:lang w:val="en-US" w:eastAsia="en-US" w:bidi="ar-SA"/>
      </w:rPr>
    </w:lvl>
    <w:lvl w:ilvl="7">
      <w:start w:val="0"/>
      <w:numFmt w:val="bullet"/>
      <w:lvlText w:val="•"/>
      <w:lvlJc w:val="left"/>
      <w:pPr>
        <w:ind w:left="7404" w:hanging="720"/>
      </w:pPr>
      <w:rPr>
        <w:rFonts w:hint="default"/>
        <w:lang w:val="en-US" w:eastAsia="en-US" w:bidi="ar-SA"/>
      </w:rPr>
    </w:lvl>
    <w:lvl w:ilvl="8">
      <w:start w:val="0"/>
      <w:numFmt w:val="bullet"/>
      <w:lvlText w:val="•"/>
      <w:lvlJc w:val="left"/>
      <w:pPr>
        <w:ind w:left="8185" w:hanging="720"/>
      </w:pPr>
      <w:rPr>
        <w:rFonts w:hint="default"/>
        <w:lang w:val="en-US" w:eastAsia="en-US" w:bidi="ar-SA"/>
      </w:rPr>
    </w:lvl>
  </w:abstractNum>
  <w:abstractNum w:abstractNumId="16">
    <w:multiLevelType w:val="hybridMultilevel"/>
    <w:lvl w:ilvl="0">
      <w:start w:val="1"/>
      <w:numFmt w:val="upperRoman"/>
      <w:lvlText w:val="%1)"/>
      <w:lvlJc w:val="left"/>
      <w:pPr>
        <w:ind w:left="1580" w:hanging="360"/>
        <w:jc w:val="left"/>
      </w:pPr>
      <w:rPr>
        <w:rFonts w:hint="default" w:ascii="Times New Roman" w:hAnsi="Times New Roman" w:eastAsia="Times New Roman" w:cs="Times New Roman"/>
        <w:b w:val="0"/>
        <w:bCs w:val="0"/>
        <w:i w:val="0"/>
        <w:iCs w:val="0"/>
        <w:spacing w:val="-4"/>
        <w:w w:val="100"/>
        <w:sz w:val="24"/>
        <w:szCs w:val="24"/>
        <w:lang w:val="en-US" w:eastAsia="en-US" w:bidi="ar-SA"/>
      </w:rPr>
    </w:lvl>
    <w:lvl w:ilvl="1">
      <w:start w:val="0"/>
      <w:numFmt w:val="bullet"/>
      <w:lvlText w:val="•"/>
      <w:lvlJc w:val="left"/>
      <w:pPr>
        <w:ind w:left="2396" w:hanging="360"/>
      </w:pPr>
      <w:rPr>
        <w:rFonts w:hint="default"/>
        <w:lang w:val="en-US" w:eastAsia="en-US" w:bidi="ar-SA"/>
      </w:rPr>
    </w:lvl>
    <w:lvl w:ilvl="2">
      <w:start w:val="0"/>
      <w:numFmt w:val="bullet"/>
      <w:lvlText w:val="•"/>
      <w:lvlJc w:val="left"/>
      <w:pPr>
        <w:ind w:left="3213" w:hanging="360"/>
      </w:pPr>
      <w:rPr>
        <w:rFonts w:hint="default"/>
        <w:lang w:val="en-US" w:eastAsia="en-US" w:bidi="ar-SA"/>
      </w:rPr>
    </w:lvl>
    <w:lvl w:ilvl="3">
      <w:start w:val="0"/>
      <w:numFmt w:val="bullet"/>
      <w:lvlText w:val="•"/>
      <w:lvlJc w:val="left"/>
      <w:pPr>
        <w:ind w:left="4029" w:hanging="360"/>
      </w:pPr>
      <w:rPr>
        <w:rFonts w:hint="default"/>
        <w:lang w:val="en-US" w:eastAsia="en-US" w:bidi="ar-SA"/>
      </w:rPr>
    </w:lvl>
    <w:lvl w:ilvl="4">
      <w:start w:val="0"/>
      <w:numFmt w:val="bullet"/>
      <w:lvlText w:val="•"/>
      <w:lvlJc w:val="left"/>
      <w:pPr>
        <w:ind w:left="4846" w:hanging="360"/>
      </w:pPr>
      <w:rPr>
        <w:rFonts w:hint="default"/>
        <w:lang w:val="en-US" w:eastAsia="en-US" w:bidi="ar-SA"/>
      </w:rPr>
    </w:lvl>
    <w:lvl w:ilvl="5">
      <w:start w:val="0"/>
      <w:numFmt w:val="bullet"/>
      <w:lvlText w:val="•"/>
      <w:lvlJc w:val="left"/>
      <w:pPr>
        <w:ind w:left="5663" w:hanging="360"/>
      </w:pPr>
      <w:rPr>
        <w:rFonts w:hint="default"/>
        <w:lang w:val="en-US" w:eastAsia="en-US" w:bidi="ar-SA"/>
      </w:rPr>
    </w:lvl>
    <w:lvl w:ilvl="6">
      <w:start w:val="0"/>
      <w:numFmt w:val="bullet"/>
      <w:lvlText w:val="•"/>
      <w:lvlJc w:val="left"/>
      <w:pPr>
        <w:ind w:left="6479" w:hanging="360"/>
      </w:pPr>
      <w:rPr>
        <w:rFonts w:hint="default"/>
        <w:lang w:val="en-US" w:eastAsia="en-US" w:bidi="ar-SA"/>
      </w:rPr>
    </w:lvl>
    <w:lvl w:ilvl="7">
      <w:start w:val="0"/>
      <w:numFmt w:val="bullet"/>
      <w:lvlText w:val="•"/>
      <w:lvlJc w:val="left"/>
      <w:pPr>
        <w:ind w:left="7296" w:hanging="360"/>
      </w:pPr>
      <w:rPr>
        <w:rFonts w:hint="default"/>
        <w:lang w:val="en-US" w:eastAsia="en-US" w:bidi="ar-SA"/>
      </w:rPr>
    </w:lvl>
    <w:lvl w:ilvl="8">
      <w:start w:val="0"/>
      <w:numFmt w:val="bullet"/>
      <w:lvlText w:val="•"/>
      <w:lvlJc w:val="left"/>
      <w:pPr>
        <w:ind w:left="8113" w:hanging="360"/>
      </w:pPr>
      <w:rPr>
        <w:rFonts w:hint="default"/>
        <w:lang w:val="en-US" w:eastAsia="en-US" w:bidi="ar-SA"/>
      </w:rPr>
    </w:lvl>
  </w:abstractNum>
  <w:abstractNum w:abstractNumId="15">
    <w:multiLevelType w:val="hybridMultilevel"/>
    <w:lvl w:ilvl="0">
      <w:start w:val="0"/>
      <w:numFmt w:val="bullet"/>
      <w:lvlText w:val="-"/>
      <w:lvlJc w:val="left"/>
      <w:pPr>
        <w:ind w:left="1940" w:hanging="360"/>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720" w:hanging="360"/>
      </w:pPr>
      <w:rPr>
        <w:rFonts w:hint="default"/>
        <w:lang w:val="en-US" w:eastAsia="en-US" w:bidi="ar-SA"/>
      </w:rPr>
    </w:lvl>
    <w:lvl w:ilvl="2">
      <w:start w:val="0"/>
      <w:numFmt w:val="bullet"/>
      <w:lvlText w:val="•"/>
      <w:lvlJc w:val="left"/>
      <w:pPr>
        <w:ind w:left="3501" w:hanging="360"/>
      </w:pPr>
      <w:rPr>
        <w:rFonts w:hint="default"/>
        <w:lang w:val="en-US" w:eastAsia="en-US" w:bidi="ar-SA"/>
      </w:rPr>
    </w:lvl>
    <w:lvl w:ilvl="3">
      <w:start w:val="0"/>
      <w:numFmt w:val="bullet"/>
      <w:lvlText w:val="•"/>
      <w:lvlJc w:val="left"/>
      <w:pPr>
        <w:ind w:left="4281" w:hanging="360"/>
      </w:pPr>
      <w:rPr>
        <w:rFonts w:hint="default"/>
        <w:lang w:val="en-US" w:eastAsia="en-US" w:bidi="ar-SA"/>
      </w:rPr>
    </w:lvl>
    <w:lvl w:ilvl="4">
      <w:start w:val="0"/>
      <w:numFmt w:val="bullet"/>
      <w:lvlText w:val="•"/>
      <w:lvlJc w:val="left"/>
      <w:pPr>
        <w:ind w:left="5062" w:hanging="360"/>
      </w:pPr>
      <w:rPr>
        <w:rFonts w:hint="default"/>
        <w:lang w:val="en-US" w:eastAsia="en-US" w:bidi="ar-SA"/>
      </w:rPr>
    </w:lvl>
    <w:lvl w:ilvl="5">
      <w:start w:val="0"/>
      <w:numFmt w:val="bullet"/>
      <w:lvlText w:val="•"/>
      <w:lvlJc w:val="left"/>
      <w:pPr>
        <w:ind w:left="5843" w:hanging="360"/>
      </w:pPr>
      <w:rPr>
        <w:rFonts w:hint="default"/>
        <w:lang w:val="en-US" w:eastAsia="en-US" w:bidi="ar-SA"/>
      </w:rPr>
    </w:lvl>
    <w:lvl w:ilvl="6">
      <w:start w:val="0"/>
      <w:numFmt w:val="bullet"/>
      <w:lvlText w:val="•"/>
      <w:lvlJc w:val="left"/>
      <w:pPr>
        <w:ind w:left="6623" w:hanging="360"/>
      </w:pPr>
      <w:rPr>
        <w:rFonts w:hint="default"/>
        <w:lang w:val="en-US" w:eastAsia="en-US" w:bidi="ar-SA"/>
      </w:rPr>
    </w:lvl>
    <w:lvl w:ilvl="7">
      <w:start w:val="0"/>
      <w:numFmt w:val="bullet"/>
      <w:lvlText w:val="•"/>
      <w:lvlJc w:val="left"/>
      <w:pPr>
        <w:ind w:left="7404" w:hanging="360"/>
      </w:pPr>
      <w:rPr>
        <w:rFonts w:hint="default"/>
        <w:lang w:val="en-US" w:eastAsia="en-US" w:bidi="ar-SA"/>
      </w:rPr>
    </w:lvl>
    <w:lvl w:ilvl="8">
      <w:start w:val="0"/>
      <w:numFmt w:val="bullet"/>
      <w:lvlText w:val="•"/>
      <w:lvlJc w:val="left"/>
      <w:pPr>
        <w:ind w:left="8185" w:hanging="360"/>
      </w:pPr>
      <w:rPr>
        <w:rFonts w:hint="default"/>
        <w:lang w:val="en-US" w:eastAsia="en-US" w:bidi="ar-SA"/>
      </w:rPr>
    </w:lvl>
  </w:abstractNum>
  <w:abstractNum w:abstractNumId="14">
    <w:multiLevelType w:val="hybridMultilevel"/>
    <w:lvl w:ilvl="0">
      <w:start w:val="1"/>
      <w:numFmt w:val="lowerLetter"/>
      <w:lvlText w:val="(%1)"/>
      <w:lvlJc w:val="left"/>
      <w:pPr>
        <w:ind w:left="1220" w:hanging="720"/>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1"/>
      <w:numFmt w:val="lowerRoman"/>
      <w:lvlText w:val="(%2)"/>
      <w:lvlJc w:val="left"/>
      <w:pPr>
        <w:ind w:left="122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925" w:hanging="720"/>
      </w:pPr>
      <w:rPr>
        <w:rFonts w:hint="default"/>
        <w:lang w:val="en-US" w:eastAsia="en-US" w:bidi="ar-SA"/>
      </w:rPr>
    </w:lvl>
    <w:lvl w:ilvl="3">
      <w:start w:val="0"/>
      <w:numFmt w:val="bullet"/>
      <w:lvlText w:val="•"/>
      <w:lvlJc w:val="left"/>
      <w:pPr>
        <w:ind w:left="3777" w:hanging="720"/>
      </w:pPr>
      <w:rPr>
        <w:rFonts w:hint="default"/>
        <w:lang w:val="en-US" w:eastAsia="en-US" w:bidi="ar-SA"/>
      </w:rPr>
    </w:lvl>
    <w:lvl w:ilvl="4">
      <w:start w:val="0"/>
      <w:numFmt w:val="bullet"/>
      <w:lvlText w:val="•"/>
      <w:lvlJc w:val="left"/>
      <w:pPr>
        <w:ind w:left="4630" w:hanging="720"/>
      </w:pPr>
      <w:rPr>
        <w:rFonts w:hint="default"/>
        <w:lang w:val="en-US" w:eastAsia="en-US" w:bidi="ar-SA"/>
      </w:rPr>
    </w:lvl>
    <w:lvl w:ilvl="5">
      <w:start w:val="0"/>
      <w:numFmt w:val="bullet"/>
      <w:lvlText w:val="•"/>
      <w:lvlJc w:val="left"/>
      <w:pPr>
        <w:ind w:left="5483" w:hanging="720"/>
      </w:pPr>
      <w:rPr>
        <w:rFonts w:hint="default"/>
        <w:lang w:val="en-US" w:eastAsia="en-US" w:bidi="ar-SA"/>
      </w:rPr>
    </w:lvl>
    <w:lvl w:ilvl="6">
      <w:start w:val="0"/>
      <w:numFmt w:val="bullet"/>
      <w:lvlText w:val="•"/>
      <w:lvlJc w:val="left"/>
      <w:pPr>
        <w:ind w:left="6335" w:hanging="720"/>
      </w:pPr>
      <w:rPr>
        <w:rFonts w:hint="default"/>
        <w:lang w:val="en-US" w:eastAsia="en-US" w:bidi="ar-SA"/>
      </w:rPr>
    </w:lvl>
    <w:lvl w:ilvl="7">
      <w:start w:val="0"/>
      <w:numFmt w:val="bullet"/>
      <w:lvlText w:val="•"/>
      <w:lvlJc w:val="left"/>
      <w:pPr>
        <w:ind w:left="7188" w:hanging="720"/>
      </w:pPr>
      <w:rPr>
        <w:rFonts w:hint="default"/>
        <w:lang w:val="en-US" w:eastAsia="en-US" w:bidi="ar-SA"/>
      </w:rPr>
    </w:lvl>
    <w:lvl w:ilvl="8">
      <w:start w:val="0"/>
      <w:numFmt w:val="bullet"/>
      <w:lvlText w:val="•"/>
      <w:lvlJc w:val="left"/>
      <w:pPr>
        <w:ind w:left="8041" w:hanging="720"/>
      </w:pPr>
      <w:rPr>
        <w:rFonts w:hint="default"/>
        <w:lang w:val="en-US" w:eastAsia="en-US" w:bidi="ar-SA"/>
      </w:rPr>
    </w:lvl>
  </w:abstractNum>
  <w:abstractNum w:abstractNumId="13">
    <w:multiLevelType w:val="hybridMultilevel"/>
    <w:lvl w:ilvl="0">
      <w:start w:val="2"/>
      <w:numFmt w:val="lowerLetter"/>
      <w:lvlText w:val="%1)"/>
      <w:lvlJc w:val="left"/>
      <w:pPr>
        <w:ind w:left="819" w:hanging="3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Roman"/>
      <w:lvlText w:val="(%2)"/>
      <w:lvlJc w:val="left"/>
      <w:pPr>
        <w:ind w:left="1311" w:hanging="720"/>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256" w:hanging="720"/>
      </w:pPr>
      <w:rPr>
        <w:rFonts w:hint="default"/>
        <w:lang w:val="en-US" w:eastAsia="en-US" w:bidi="ar-SA"/>
      </w:rPr>
    </w:lvl>
    <w:lvl w:ilvl="3">
      <w:start w:val="0"/>
      <w:numFmt w:val="bullet"/>
      <w:lvlText w:val="•"/>
      <w:lvlJc w:val="left"/>
      <w:pPr>
        <w:ind w:left="3192" w:hanging="720"/>
      </w:pPr>
      <w:rPr>
        <w:rFonts w:hint="default"/>
        <w:lang w:val="en-US" w:eastAsia="en-US" w:bidi="ar-SA"/>
      </w:rPr>
    </w:lvl>
    <w:lvl w:ilvl="4">
      <w:start w:val="0"/>
      <w:numFmt w:val="bullet"/>
      <w:lvlText w:val="•"/>
      <w:lvlJc w:val="left"/>
      <w:pPr>
        <w:ind w:left="4128" w:hanging="720"/>
      </w:pPr>
      <w:rPr>
        <w:rFonts w:hint="default"/>
        <w:lang w:val="en-US" w:eastAsia="en-US" w:bidi="ar-SA"/>
      </w:rPr>
    </w:lvl>
    <w:lvl w:ilvl="5">
      <w:start w:val="0"/>
      <w:numFmt w:val="bullet"/>
      <w:lvlText w:val="•"/>
      <w:lvlJc w:val="left"/>
      <w:pPr>
        <w:ind w:left="5065" w:hanging="720"/>
      </w:pPr>
      <w:rPr>
        <w:rFonts w:hint="default"/>
        <w:lang w:val="en-US" w:eastAsia="en-US" w:bidi="ar-SA"/>
      </w:rPr>
    </w:lvl>
    <w:lvl w:ilvl="6">
      <w:start w:val="0"/>
      <w:numFmt w:val="bullet"/>
      <w:lvlText w:val="•"/>
      <w:lvlJc w:val="left"/>
      <w:pPr>
        <w:ind w:left="6001" w:hanging="720"/>
      </w:pPr>
      <w:rPr>
        <w:rFonts w:hint="default"/>
        <w:lang w:val="en-US" w:eastAsia="en-US" w:bidi="ar-SA"/>
      </w:rPr>
    </w:lvl>
    <w:lvl w:ilvl="7">
      <w:start w:val="0"/>
      <w:numFmt w:val="bullet"/>
      <w:lvlText w:val="•"/>
      <w:lvlJc w:val="left"/>
      <w:pPr>
        <w:ind w:left="6937" w:hanging="720"/>
      </w:pPr>
      <w:rPr>
        <w:rFonts w:hint="default"/>
        <w:lang w:val="en-US" w:eastAsia="en-US" w:bidi="ar-SA"/>
      </w:rPr>
    </w:lvl>
    <w:lvl w:ilvl="8">
      <w:start w:val="0"/>
      <w:numFmt w:val="bullet"/>
      <w:lvlText w:val="•"/>
      <w:lvlJc w:val="left"/>
      <w:pPr>
        <w:ind w:left="7873" w:hanging="720"/>
      </w:pPr>
      <w:rPr>
        <w:rFonts w:hint="default"/>
        <w:lang w:val="en-US" w:eastAsia="en-US" w:bidi="ar-SA"/>
      </w:rPr>
    </w:lvl>
  </w:abstractNum>
  <w:abstractNum w:abstractNumId="12">
    <w:multiLevelType w:val="hybridMultilevel"/>
    <w:lvl w:ilvl="0">
      <w:start w:val="1"/>
      <w:numFmt w:val="lowerRoman"/>
      <w:lvlText w:val="(%1)"/>
      <w:lvlJc w:val="left"/>
      <w:pPr>
        <w:ind w:left="194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720" w:hanging="720"/>
      </w:pPr>
      <w:rPr>
        <w:rFonts w:hint="default"/>
        <w:lang w:val="en-US" w:eastAsia="en-US" w:bidi="ar-SA"/>
      </w:rPr>
    </w:lvl>
    <w:lvl w:ilvl="2">
      <w:start w:val="0"/>
      <w:numFmt w:val="bullet"/>
      <w:lvlText w:val="•"/>
      <w:lvlJc w:val="left"/>
      <w:pPr>
        <w:ind w:left="3501" w:hanging="720"/>
      </w:pPr>
      <w:rPr>
        <w:rFonts w:hint="default"/>
        <w:lang w:val="en-US" w:eastAsia="en-US" w:bidi="ar-SA"/>
      </w:rPr>
    </w:lvl>
    <w:lvl w:ilvl="3">
      <w:start w:val="0"/>
      <w:numFmt w:val="bullet"/>
      <w:lvlText w:val="•"/>
      <w:lvlJc w:val="left"/>
      <w:pPr>
        <w:ind w:left="4281" w:hanging="720"/>
      </w:pPr>
      <w:rPr>
        <w:rFonts w:hint="default"/>
        <w:lang w:val="en-US" w:eastAsia="en-US" w:bidi="ar-SA"/>
      </w:rPr>
    </w:lvl>
    <w:lvl w:ilvl="4">
      <w:start w:val="0"/>
      <w:numFmt w:val="bullet"/>
      <w:lvlText w:val="•"/>
      <w:lvlJc w:val="left"/>
      <w:pPr>
        <w:ind w:left="5062" w:hanging="720"/>
      </w:pPr>
      <w:rPr>
        <w:rFonts w:hint="default"/>
        <w:lang w:val="en-US" w:eastAsia="en-US" w:bidi="ar-SA"/>
      </w:rPr>
    </w:lvl>
    <w:lvl w:ilvl="5">
      <w:start w:val="0"/>
      <w:numFmt w:val="bullet"/>
      <w:lvlText w:val="•"/>
      <w:lvlJc w:val="left"/>
      <w:pPr>
        <w:ind w:left="5843" w:hanging="720"/>
      </w:pPr>
      <w:rPr>
        <w:rFonts w:hint="default"/>
        <w:lang w:val="en-US" w:eastAsia="en-US" w:bidi="ar-SA"/>
      </w:rPr>
    </w:lvl>
    <w:lvl w:ilvl="6">
      <w:start w:val="0"/>
      <w:numFmt w:val="bullet"/>
      <w:lvlText w:val="•"/>
      <w:lvlJc w:val="left"/>
      <w:pPr>
        <w:ind w:left="6623" w:hanging="720"/>
      </w:pPr>
      <w:rPr>
        <w:rFonts w:hint="default"/>
        <w:lang w:val="en-US" w:eastAsia="en-US" w:bidi="ar-SA"/>
      </w:rPr>
    </w:lvl>
    <w:lvl w:ilvl="7">
      <w:start w:val="0"/>
      <w:numFmt w:val="bullet"/>
      <w:lvlText w:val="•"/>
      <w:lvlJc w:val="left"/>
      <w:pPr>
        <w:ind w:left="7404" w:hanging="720"/>
      </w:pPr>
      <w:rPr>
        <w:rFonts w:hint="default"/>
        <w:lang w:val="en-US" w:eastAsia="en-US" w:bidi="ar-SA"/>
      </w:rPr>
    </w:lvl>
    <w:lvl w:ilvl="8">
      <w:start w:val="0"/>
      <w:numFmt w:val="bullet"/>
      <w:lvlText w:val="•"/>
      <w:lvlJc w:val="left"/>
      <w:pPr>
        <w:ind w:left="8185" w:hanging="720"/>
      </w:pPr>
      <w:rPr>
        <w:rFonts w:hint="default"/>
        <w:lang w:val="en-US" w:eastAsia="en-US" w:bidi="ar-SA"/>
      </w:rPr>
    </w:lvl>
  </w:abstractNum>
  <w:abstractNum w:abstractNumId="11">
    <w:multiLevelType w:val="hybridMultilevel"/>
    <w:lvl w:ilvl="0">
      <w:start w:val="3"/>
      <w:numFmt w:val="decimal"/>
      <w:lvlText w:val="(%1)"/>
      <w:lvlJc w:val="left"/>
      <w:pPr>
        <w:ind w:left="122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158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1"/>
      <w:numFmt w:val="lowerRoman"/>
      <w:lvlText w:val="%3."/>
      <w:lvlJc w:val="left"/>
      <w:pPr>
        <w:ind w:left="15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394" w:hanging="360"/>
      </w:pPr>
      <w:rPr>
        <w:rFonts w:hint="default"/>
        <w:lang w:val="en-US" w:eastAsia="en-US" w:bidi="ar-SA"/>
      </w:rPr>
    </w:lvl>
    <w:lvl w:ilvl="4">
      <w:start w:val="0"/>
      <w:numFmt w:val="bullet"/>
      <w:lvlText w:val="•"/>
      <w:lvlJc w:val="left"/>
      <w:pPr>
        <w:ind w:left="4302" w:hanging="360"/>
      </w:pPr>
      <w:rPr>
        <w:rFonts w:hint="default"/>
        <w:lang w:val="en-US" w:eastAsia="en-US" w:bidi="ar-SA"/>
      </w:rPr>
    </w:lvl>
    <w:lvl w:ilvl="5">
      <w:start w:val="0"/>
      <w:numFmt w:val="bullet"/>
      <w:lvlText w:val="•"/>
      <w:lvlJc w:val="left"/>
      <w:pPr>
        <w:ind w:left="5209" w:hanging="360"/>
      </w:pPr>
      <w:rPr>
        <w:rFonts w:hint="default"/>
        <w:lang w:val="en-US" w:eastAsia="en-US" w:bidi="ar-SA"/>
      </w:rPr>
    </w:lvl>
    <w:lvl w:ilvl="6">
      <w:start w:val="0"/>
      <w:numFmt w:val="bullet"/>
      <w:lvlText w:val="•"/>
      <w:lvlJc w:val="left"/>
      <w:pPr>
        <w:ind w:left="6116" w:hanging="360"/>
      </w:pPr>
      <w:rPr>
        <w:rFonts w:hint="default"/>
        <w:lang w:val="en-US" w:eastAsia="en-US" w:bidi="ar-SA"/>
      </w:rPr>
    </w:lvl>
    <w:lvl w:ilvl="7">
      <w:start w:val="0"/>
      <w:numFmt w:val="bullet"/>
      <w:lvlText w:val="•"/>
      <w:lvlJc w:val="left"/>
      <w:pPr>
        <w:ind w:left="7024" w:hanging="360"/>
      </w:pPr>
      <w:rPr>
        <w:rFonts w:hint="default"/>
        <w:lang w:val="en-US" w:eastAsia="en-US" w:bidi="ar-SA"/>
      </w:rPr>
    </w:lvl>
    <w:lvl w:ilvl="8">
      <w:start w:val="0"/>
      <w:numFmt w:val="bullet"/>
      <w:lvlText w:val="•"/>
      <w:lvlJc w:val="left"/>
      <w:pPr>
        <w:ind w:left="7931" w:hanging="360"/>
      </w:pPr>
      <w:rPr>
        <w:rFonts w:hint="default"/>
        <w:lang w:val="en-US" w:eastAsia="en-US" w:bidi="ar-SA"/>
      </w:rPr>
    </w:lvl>
  </w:abstractNum>
  <w:abstractNum w:abstractNumId="10">
    <w:multiLevelType w:val="hybridMultilevel"/>
    <w:lvl w:ilvl="0">
      <w:start w:val="1"/>
      <w:numFmt w:val="decimal"/>
      <w:lvlText w:val="(%1)"/>
      <w:lvlJc w:val="left"/>
      <w:pPr>
        <w:ind w:left="122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1580" w:hanging="360"/>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2">
      <w:start w:val="0"/>
      <w:numFmt w:val="bullet"/>
      <w:lvlText w:val="•"/>
      <w:lvlJc w:val="left"/>
      <w:pPr>
        <w:ind w:left="2487" w:hanging="360"/>
      </w:pPr>
      <w:rPr>
        <w:rFonts w:hint="default"/>
        <w:lang w:val="en-US" w:eastAsia="en-US" w:bidi="ar-SA"/>
      </w:rPr>
    </w:lvl>
    <w:lvl w:ilvl="3">
      <w:start w:val="0"/>
      <w:numFmt w:val="bullet"/>
      <w:lvlText w:val="•"/>
      <w:lvlJc w:val="left"/>
      <w:pPr>
        <w:ind w:left="3394" w:hanging="360"/>
      </w:pPr>
      <w:rPr>
        <w:rFonts w:hint="default"/>
        <w:lang w:val="en-US" w:eastAsia="en-US" w:bidi="ar-SA"/>
      </w:rPr>
    </w:lvl>
    <w:lvl w:ilvl="4">
      <w:start w:val="0"/>
      <w:numFmt w:val="bullet"/>
      <w:lvlText w:val="•"/>
      <w:lvlJc w:val="left"/>
      <w:pPr>
        <w:ind w:left="4302" w:hanging="360"/>
      </w:pPr>
      <w:rPr>
        <w:rFonts w:hint="default"/>
        <w:lang w:val="en-US" w:eastAsia="en-US" w:bidi="ar-SA"/>
      </w:rPr>
    </w:lvl>
    <w:lvl w:ilvl="5">
      <w:start w:val="0"/>
      <w:numFmt w:val="bullet"/>
      <w:lvlText w:val="•"/>
      <w:lvlJc w:val="left"/>
      <w:pPr>
        <w:ind w:left="5209" w:hanging="360"/>
      </w:pPr>
      <w:rPr>
        <w:rFonts w:hint="default"/>
        <w:lang w:val="en-US" w:eastAsia="en-US" w:bidi="ar-SA"/>
      </w:rPr>
    </w:lvl>
    <w:lvl w:ilvl="6">
      <w:start w:val="0"/>
      <w:numFmt w:val="bullet"/>
      <w:lvlText w:val="•"/>
      <w:lvlJc w:val="left"/>
      <w:pPr>
        <w:ind w:left="6116" w:hanging="360"/>
      </w:pPr>
      <w:rPr>
        <w:rFonts w:hint="default"/>
        <w:lang w:val="en-US" w:eastAsia="en-US" w:bidi="ar-SA"/>
      </w:rPr>
    </w:lvl>
    <w:lvl w:ilvl="7">
      <w:start w:val="0"/>
      <w:numFmt w:val="bullet"/>
      <w:lvlText w:val="•"/>
      <w:lvlJc w:val="left"/>
      <w:pPr>
        <w:ind w:left="7024" w:hanging="360"/>
      </w:pPr>
      <w:rPr>
        <w:rFonts w:hint="default"/>
        <w:lang w:val="en-US" w:eastAsia="en-US" w:bidi="ar-SA"/>
      </w:rPr>
    </w:lvl>
    <w:lvl w:ilvl="8">
      <w:start w:val="0"/>
      <w:numFmt w:val="bullet"/>
      <w:lvlText w:val="•"/>
      <w:lvlJc w:val="left"/>
      <w:pPr>
        <w:ind w:left="7931" w:hanging="360"/>
      </w:pPr>
      <w:rPr>
        <w:rFonts w:hint="default"/>
        <w:lang w:val="en-US" w:eastAsia="en-US" w:bidi="ar-SA"/>
      </w:rPr>
    </w:lvl>
  </w:abstractNum>
  <w:abstractNum w:abstractNumId="9">
    <w:multiLevelType w:val="hybridMultilevel"/>
    <w:lvl w:ilvl="0">
      <w:start w:val="1"/>
      <w:numFmt w:val="decimal"/>
      <w:lvlText w:val="%1."/>
      <w:lvlJc w:val="left"/>
      <w:pPr>
        <w:ind w:left="122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1"/>
      <w:numFmt w:val="upperLetter"/>
      <w:lvlText w:val="%2)"/>
      <w:lvlJc w:val="left"/>
      <w:pPr>
        <w:ind w:left="1220"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1"/>
      <w:numFmt w:val="decimal"/>
      <w:lvlText w:val="%3)"/>
      <w:lvlJc w:val="left"/>
      <w:pPr>
        <w:ind w:left="1580" w:hanging="360"/>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1"/>
      <w:numFmt w:val="lowerRoman"/>
      <w:lvlText w:val="(%4)"/>
      <w:lvlJc w:val="left"/>
      <w:pPr>
        <w:ind w:left="230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4161" w:hanging="720"/>
      </w:pPr>
      <w:rPr>
        <w:rFonts w:hint="default"/>
        <w:lang w:val="en-US" w:eastAsia="en-US" w:bidi="ar-SA"/>
      </w:rPr>
    </w:lvl>
    <w:lvl w:ilvl="5">
      <w:start w:val="0"/>
      <w:numFmt w:val="bullet"/>
      <w:lvlText w:val="•"/>
      <w:lvlJc w:val="left"/>
      <w:pPr>
        <w:ind w:left="5092" w:hanging="720"/>
      </w:pPr>
      <w:rPr>
        <w:rFonts w:hint="default"/>
        <w:lang w:val="en-US" w:eastAsia="en-US" w:bidi="ar-SA"/>
      </w:rPr>
    </w:lvl>
    <w:lvl w:ilvl="6">
      <w:start w:val="0"/>
      <w:numFmt w:val="bullet"/>
      <w:lvlText w:val="•"/>
      <w:lvlJc w:val="left"/>
      <w:pPr>
        <w:ind w:left="6023" w:hanging="720"/>
      </w:pPr>
      <w:rPr>
        <w:rFonts w:hint="default"/>
        <w:lang w:val="en-US" w:eastAsia="en-US" w:bidi="ar-SA"/>
      </w:rPr>
    </w:lvl>
    <w:lvl w:ilvl="7">
      <w:start w:val="0"/>
      <w:numFmt w:val="bullet"/>
      <w:lvlText w:val="•"/>
      <w:lvlJc w:val="left"/>
      <w:pPr>
        <w:ind w:left="6954" w:hanging="720"/>
      </w:pPr>
      <w:rPr>
        <w:rFonts w:hint="default"/>
        <w:lang w:val="en-US" w:eastAsia="en-US" w:bidi="ar-SA"/>
      </w:rPr>
    </w:lvl>
    <w:lvl w:ilvl="8">
      <w:start w:val="0"/>
      <w:numFmt w:val="bullet"/>
      <w:lvlText w:val="•"/>
      <w:lvlJc w:val="left"/>
      <w:pPr>
        <w:ind w:left="7884" w:hanging="720"/>
      </w:pPr>
      <w:rPr>
        <w:rFonts w:hint="default"/>
        <w:lang w:val="en-US" w:eastAsia="en-US" w:bidi="ar-SA"/>
      </w:rPr>
    </w:lvl>
  </w:abstractNum>
  <w:abstractNum w:abstractNumId="8">
    <w:multiLevelType w:val="hybridMultilevel"/>
    <w:lvl w:ilvl="0">
      <w:start w:val="2"/>
      <w:numFmt w:val="decimal"/>
      <w:lvlText w:val="%1"/>
      <w:lvlJc w:val="left"/>
      <w:pPr>
        <w:ind w:left="1220" w:hanging="720"/>
        <w:jc w:val="left"/>
      </w:pPr>
      <w:rPr>
        <w:rFonts w:hint="default"/>
        <w:lang w:val="en-US" w:eastAsia="en-US" w:bidi="ar-SA"/>
      </w:rPr>
    </w:lvl>
    <w:lvl w:ilvl="1">
      <w:start w:val="0"/>
      <w:numFmt w:val="decimal"/>
      <w:lvlText w:val="%1.%2"/>
      <w:lvlJc w:val="left"/>
      <w:pPr>
        <w:ind w:left="122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280" w:hanging="78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4)"/>
      <w:lvlJc w:val="left"/>
      <w:pPr>
        <w:ind w:left="1760" w:hanging="5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1"/>
      <w:numFmt w:val="lowerLetter"/>
      <w:lvlText w:val="(%5)"/>
      <w:lvlJc w:val="left"/>
      <w:pPr>
        <w:ind w:left="1940"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5">
      <w:start w:val="0"/>
      <w:numFmt w:val="bullet"/>
      <w:lvlText w:val="•"/>
      <w:lvlJc w:val="left"/>
      <w:pPr>
        <w:ind w:left="3241" w:hanging="720"/>
      </w:pPr>
      <w:rPr>
        <w:rFonts w:hint="default"/>
        <w:lang w:val="en-US" w:eastAsia="en-US" w:bidi="ar-SA"/>
      </w:rPr>
    </w:lvl>
    <w:lvl w:ilvl="6">
      <w:start w:val="0"/>
      <w:numFmt w:val="bullet"/>
      <w:lvlText w:val="•"/>
      <w:lvlJc w:val="left"/>
      <w:pPr>
        <w:ind w:left="4542" w:hanging="720"/>
      </w:pPr>
      <w:rPr>
        <w:rFonts w:hint="default"/>
        <w:lang w:val="en-US" w:eastAsia="en-US" w:bidi="ar-SA"/>
      </w:rPr>
    </w:lvl>
    <w:lvl w:ilvl="7">
      <w:start w:val="0"/>
      <w:numFmt w:val="bullet"/>
      <w:lvlText w:val="•"/>
      <w:lvlJc w:val="left"/>
      <w:pPr>
        <w:ind w:left="5843" w:hanging="720"/>
      </w:pPr>
      <w:rPr>
        <w:rFonts w:hint="default"/>
        <w:lang w:val="en-US" w:eastAsia="en-US" w:bidi="ar-SA"/>
      </w:rPr>
    </w:lvl>
    <w:lvl w:ilvl="8">
      <w:start w:val="0"/>
      <w:numFmt w:val="bullet"/>
      <w:lvlText w:val="•"/>
      <w:lvlJc w:val="left"/>
      <w:pPr>
        <w:ind w:left="7144" w:hanging="720"/>
      </w:pPr>
      <w:rPr>
        <w:rFonts w:hint="default"/>
        <w:lang w:val="en-US" w:eastAsia="en-US" w:bidi="ar-SA"/>
      </w:rPr>
    </w:lvl>
  </w:abstractNum>
  <w:abstractNum w:abstractNumId="7">
    <w:multiLevelType w:val="hybridMultilevel"/>
    <w:lvl w:ilvl="0">
      <w:start w:val="1"/>
      <w:numFmt w:val="decimal"/>
      <w:lvlText w:val="%1"/>
      <w:lvlJc w:val="left"/>
      <w:pPr>
        <w:ind w:left="1220" w:hanging="720"/>
        <w:jc w:val="left"/>
      </w:pPr>
      <w:rPr>
        <w:rFonts w:hint="default"/>
        <w:lang w:val="en-US" w:eastAsia="en-US" w:bidi="ar-SA"/>
      </w:rPr>
    </w:lvl>
    <w:lvl w:ilvl="1">
      <w:start w:val="7"/>
      <w:numFmt w:val="decimal"/>
      <w:lvlText w:val="%1.%2"/>
      <w:lvlJc w:val="left"/>
      <w:pPr>
        <w:ind w:left="122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3)"/>
      <w:lvlJc w:val="left"/>
      <w:pPr>
        <w:ind w:left="15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394" w:hanging="360"/>
      </w:pPr>
      <w:rPr>
        <w:rFonts w:hint="default"/>
        <w:lang w:val="en-US" w:eastAsia="en-US" w:bidi="ar-SA"/>
      </w:rPr>
    </w:lvl>
    <w:lvl w:ilvl="4">
      <w:start w:val="0"/>
      <w:numFmt w:val="bullet"/>
      <w:lvlText w:val="•"/>
      <w:lvlJc w:val="left"/>
      <w:pPr>
        <w:ind w:left="4302" w:hanging="360"/>
      </w:pPr>
      <w:rPr>
        <w:rFonts w:hint="default"/>
        <w:lang w:val="en-US" w:eastAsia="en-US" w:bidi="ar-SA"/>
      </w:rPr>
    </w:lvl>
    <w:lvl w:ilvl="5">
      <w:start w:val="0"/>
      <w:numFmt w:val="bullet"/>
      <w:lvlText w:val="•"/>
      <w:lvlJc w:val="left"/>
      <w:pPr>
        <w:ind w:left="5209" w:hanging="360"/>
      </w:pPr>
      <w:rPr>
        <w:rFonts w:hint="default"/>
        <w:lang w:val="en-US" w:eastAsia="en-US" w:bidi="ar-SA"/>
      </w:rPr>
    </w:lvl>
    <w:lvl w:ilvl="6">
      <w:start w:val="0"/>
      <w:numFmt w:val="bullet"/>
      <w:lvlText w:val="•"/>
      <w:lvlJc w:val="left"/>
      <w:pPr>
        <w:ind w:left="6116" w:hanging="360"/>
      </w:pPr>
      <w:rPr>
        <w:rFonts w:hint="default"/>
        <w:lang w:val="en-US" w:eastAsia="en-US" w:bidi="ar-SA"/>
      </w:rPr>
    </w:lvl>
    <w:lvl w:ilvl="7">
      <w:start w:val="0"/>
      <w:numFmt w:val="bullet"/>
      <w:lvlText w:val="•"/>
      <w:lvlJc w:val="left"/>
      <w:pPr>
        <w:ind w:left="7024" w:hanging="360"/>
      </w:pPr>
      <w:rPr>
        <w:rFonts w:hint="default"/>
        <w:lang w:val="en-US" w:eastAsia="en-US" w:bidi="ar-SA"/>
      </w:rPr>
    </w:lvl>
    <w:lvl w:ilvl="8">
      <w:start w:val="0"/>
      <w:numFmt w:val="bullet"/>
      <w:lvlText w:val="•"/>
      <w:lvlJc w:val="left"/>
      <w:pPr>
        <w:ind w:left="7931" w:hanging="360"/>
      </w:pPr>
      <w:rPr>
        <w:rFonts w:hint="default"/>
        <w:lang w:val="en-US" w:eastAsia="en-US" w:bidi="ar-SA"/>
      </w:rPr>
    </w:lvl>
  </w:abstractNum>
  <w:abstractNum w:abstractNumId="6">
    <w:multiLevelType w:val="hybridMultilevel"/>
    <w:lvl w:ilvl="0">
      <w:start w:val="1"/>
      <w:numFmt w:val="decimal"/>
      <w:lvlText w:val="%1"/>
      <w:lvlJc w:val="left"/>
      <w:pPr>
        <w:ind w:left="1220" w:hanging="720"/>
        <w:jc w:val="left"/>
      </w:pPr>
      <w:rPr>
        <w:rFonts w:hint="default"/>
        <w:lang w:val="en-US" w:eastAsia="en-US" w:bidi="ar-SA"/>
      </w:rPr>
    </w:lvl>
    <w:lvl w:ilvl="1">
      <w:start w:val="4"/>
      <w:numFmt w:val="decimal"/>
      <w:lvlText w:val="%1.%2"/>
      <w:lvlJc w:val="left"/>
      <w:pPr>
        <w:ind w:left="122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3."/>
      <w:lvlJc w:val="left"/>
      <w:pPr>
        <w:ind w:left="1220" w:hanging="36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3">
      <w:start w:val="0"/>
      <w:numFmt w:val="bullet"/>
      <w:lvlText w:val="•"/>
      <w:lvlJc w:val="left"/>
      <w:pPr>
        <w:ind w:left="3777" w:hanging="360"/>
      </w:pPr>
      <w:rPr>
        <w:rFonts w:hint="default"/>
        <w:lang w:val="en-US" w:eastAsia="en-US" w:bidi="ar-SA"/>
      </w:rPr>
    </w:lvl>
    <w:lvl w:ilvl="4">
      <w:start w:val="0"/>
      <w:numFmt w:val="bullet"/>
      <w:lvlText w:val="•"/>
      <w:lvlJc w:val="left"/>
      <w:pPr>
        <w:ind w:left="4630" w:hanging="360"/>
      </w:pPr>
      <w:rPr>
        <w:rFonts w:hint="default"/>
        <w:lang w:val="en-US" w:eastAsia="en-US" w:bidi="ar-SA"/>
      </w:rPr>
    </w:lvl>
    <w:lvl w:ilvl="5">
      <w:start w:val="0"/>
      <w:numFmt w:val="bullet"/>
      <w:lvlText w:val="•"/>
      <w:lvlJc w:val="left"/>
      <w:pPr>
        <w:ind w:left="5483" w:hanging="360"/>
      </w:pPr>
      <w:rPr>
        <w:rFonts w:hint="default"/>
        <w:lang w:val="en-US" w:eastAsia="en-US" w:bidi="ar-SA"/>
      </w:rPr>
    </w:lvl>
    <w:lvl w:ilvl="6">
      <w:start w:val="0"/>
      <w:numFmt w:val="bullet"/>
      <w:lvlText w:val="•"/>
      <w:lvlJc w:val="left"/>
      <w:pPr>
        <w:ind w:left="6335" w:hanging="360"/>
      </w:pPr>
      <w:rPr>
        <w:rFonts w:hint="default"/>
        <w:lang w:val="en-US" w:eastAsia="en-US" w:bidi="ar-SA"/>
      </w:rPr>
    </w:lvl>
    <w:lvl w:ilvl="7">
      <w:start w:val="0"/>
      <w:numFmt w:val="bullet"/>
      <w:lvlText w:val="•"/>
      <w:lvlJc w:val="left"/>
      <w:pPr>
        <w:ind w:left="7188" w:hanging="360"/>
      </w:pPr>
      <w:rPr>
        <w:rFonts w:hint="default"/>
        <w:lang w:val="en-US" w:eastAsia="en-US" w:bidi="ar-SA"/>
      </w:rPr>
    </w:lvl>
    <w:lvl w:ilvl="8">
      <w:start w:val="0"/>
      <w:numFmt w:val="bullet"/>
      <w:lvlText w:val="•"/>
      <w:lvlJc w:val="left"/>
      <w:pPr>
        <w:ind w:left="8041" w:hanging="360"/>
      </w:pPr>
      <w:rPr>
        <w:rFonts w:hint="default"/>
        <w:lang w:val="en-US" w:eastAsia="en-US" w:bidi="ar-SA"/>
      </w:rPr>
    </w:lvl>
  </w:abstractNum>
  <w:abstractNum w:abstractNumId="5">
    <w:multiLevelType w:val="hybridMultilevel"/>
    <w:lvl w:ilvl="0">
      <w:start w:val="1"/>
      <w:numFmt w:val="decimal"/>
      <w:lvlText w:val="%1"/>
      <w:lvlJc w:val="left"/>
      <w:pPr>
        <w:ind w:left="2300" w:hanging="1800"/>
        <w:jc w:val="left"/>
      </w:pPr>
      <w:rPr>
        <w:rFonts w:hint="default"/>
        <w:lang w:val="en-US" w:eastAsia="en-US" w:bidi="ar-SA"/>
      </w:rPr>
    </w:lvl>
    <w:lvl w:ilvl="1">
      <w:start w:val="0"/>
      <w:numFmt w:val="decimal"/>
      <w:lvlText w:val="%1.%2"/>
      <w:lvlJc w:val="left"/>
      <w:pPr>
        <w:ind w:left="2300" w:hanging="180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3."/>
      <w:lvlJc w:val="left"/>
      <w:pPr>
        <w:ind w:left="12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954" w:hanging="360"/>
      </w:pPr>
      <w:rPr>
        <w:rFonts w:hint="default"/>
        <w:lang w:val="en-US" w:eastAsia="en-US" w:bidi="ar-SA"/>
      </w:rPr>
    </w:lvl>
    <w:lvl w:ilvl="4">
      <w:start w:val="0"/>
      <w:numFmt w:val="bullet"/>
      <w:lvlText w:val="•"/>
      <w:lvlJc w:val="left"/>
      <w:pPr>
        <w:ind w:left="4782" w:hanging="360"/>
      </w:pPr>
      <w:rPr>
        <w:rFonts w:hint="default"/>
        <w:lang w:val="en-US" w:eastAsia="en-US" w:bidi="ar-SA"/>
      </w:rPr>
    </w:lvl>
    <w:lvl w:ilvl="5">
      <w:start w:val="0"/>
      <w:numFmt w:val="bullet"/>
      <w:lvlText w:val="•"/>
      <w:lvlJc w:val="left"/>
      <w:pPr>
        <w:ind w:left="5609" w:hanging="360"/>
      </w:pPr>
      <w:rPr>
        <w:rFonts w:hint="default"/>
        <w:lang w:val="en-US" w:eastAsia="en-US" w:bidi="ar-SA"/>
      </w:rPr>
    </w:lvl>
    <w:lvl w:ilvl="6">
      <w:start w:val="0"/>
      <w:numFmt w:val="bullet"/>
      <w:lvlText w:val="•"/>
      <w:lvlJc w:val="left"/>
      <w:pPr>
        <w:ind w:left="6436" w:hanging="360"/>
      </w:pPr>
      <w:rPr>
        <w:rFonts w:hint="default"/>
        <w:lang w:val="en-US" w:eastAsia="en-US" w:bidi="ar-SA"/>
      </w:rPr>
    </w:lvl>
    <w:lvl w:ilvl="7">
      <w:start w:val="0"/>
      <w:numFmt w:val="bullet"/>
      <w:lvlText w:val="•"/>
      <w:lvlJc w:val="left"/>
      <w:pPr>
        <w:ind w:left="7264" w:hanging="360"/>
      </w:pPr>
      <w:rPr>
        <w:rFonts w:hint="default"/>
        <w:lang w:val="en-US" w:eastAsia="en-US" w:bidi="ar-SA"/>
      </w:rPr>
    </w:lvl>
    <w:lvl w:ilvl="8">
      <w:start w:val="0"/>
      <w:numFmt w:val="bullet"/>
      <w:lvlText w:val="•"/>
      <w:lvlJc w:val="left"/>
      <w:pPr>
        <w:ind w:left="8091" w:hanging="360"/>
      </w:pPr>
      <w:rPr>
        <w:rFonts w:hint="default"/>
        <w:lang w:val="en-US" w:eastAsia="en-US" w:bidi="ar-SA"/>
      </w:rPr>
    </w:lvl>
  </w:abstractNum>
  <w:abstractNum w:abstractNumId="4">
    <w:multiLevelType w:val="hybridMultilevel"/>
    <w:lvl w:ilvl="0">
      <w:start w:val="5"/>
      <w:numFmt w:val="decimal"/>
      <w:lvlText w:val="%1"/>
      <w:lvlJc w:val="left"/>
      <w:pPr>
        <w:ind w:left="1040" w:hanging="540"/>
        <w:jc w:val="left"/>
      </w:pPr>
      <w:rPr>
        <w:rFonts w:hint="default"/>
        <w:lang w:val="en-US" w:eastAsia="en-US" w:bidi="ar-SA"/>
      </w:rPr>
    </w:lvl>
    <w:lvl w:ilvl="1">
      <w:start w:val="2"/>
      <w:numFmt w:val="decimal"/>
      <w:lvlText w:val="%1.%2"/>
      <w:lvlJc w:val="left"/>
      <w:pPr>
        <w:ind w:left="1040" w:hanging="5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81" w:hanging="540"/>
      </w:pPr>
      <w:rPr>
        <w:rFonts w:hint="default"/>
        <w:lang w:val="en-US" w:eastAsia="en-US" w:bidi="ar-SA"/>
      </w:rPr>
    </w:lvl>
    <w:lvl w:ilvl="3">
      <w:start w:val="0"/>
      <w:numFmt w:val="bullet"/>
      <w:lvlText w:val="•"/>
      <w:lvlJc w:val="left"/>
      <w:pPr>
        <w:ind w:left="3651" w:hanging="540"/>
      </w:pPr>
      <w:rPr>
        <w:rFonts w:hint="default"/>
        <w:lang w:val="en-US" w:eastAsia="en-US" w:bidi="ar-SA"/>
      </w:rPr>
    </w:lvl>
    <w:lvl w:ilvl="4">
      <w:start w:val="0"/>
      <w:numFmt w:val="bullet"/>
      <w:lvlText w:val="•"/>
      <w:lvlJc w:val="left"/>
      <w:pPr>
        <w:ind w:left="4522" w:hanging="540"/>
      </w:pPr>
      <w:rPr>
        <w:rFonts w:hint="default"/>
        <w:lang w:val="en-US" w:eastAsia="en-US" w:bidi="ar-SA"/>
      </w:rPr>
    </w:lvl>
    <w:lvl w:ilvl="5">
      <w:start w:val="0"/>
      <w:numFmt w:val="bullet"/>
      <w:lvlText w:val="•"/>
      <w:lvlJc w:val="left"/>
      <w:pPr>
        <w:ind w:left="5393" w:hanging="540"/>
      </w:pPr>
      <w:rPr>
        <w:rFonts w:hint="default"/>
        <w:lang w:val="en-US" w:eastAsia="en-US" w:bidi="ar-SA"/>
      </w:rPr>
    </w:lvl>
    <w:lvl w:ilvl="6">
      <w:start w:val="0"/>
      <w:numFmt w:val="bullet"/>
      <w:lvlText w:val="•"/>
      <w:lvlJc w:val="left"/>
      <w:pPr>
        <w:ind w:left="6263" w:hanging="540"/>
      </w:pPr>
      <w:rPr>
        <w:rFonts w:hint="default"/>
        <w:lang w:val="en-US" w:eastAsia="en-US" w:bidi="ar-SA"/>
      </w:rPr>
    </w:lvl>
    <w:lvl w:ilvl="7">
      <w:start w:val="0"/>
      <w:numFmt w:val="bullet"/>
      <w:lvlText w:val="•"/>
      <w:lvlJc w:val="left"/>
      <w:pPr>
        <w:ind w:left="7134" w:hanging="540"/>
      </w:pPr>
      <w:rPr>
        <w:rFonts w:hint="default"/>
        <w:lang w:val="en-US" w:eastAsia="en-US" w:bidi="ar-SA"/>
      </w:rPr>
    </w:lvl>
    <w:lvl w:ilvl="8">
      <w:start w:val="0"/>
      <w:numFmt w:val="bullet"/>
      <w:lvlText w:val="•"/>
      <w:lvlJc w:val="left"/>
      <w:pPr>
        <w:ind w:left="8005" w:hanging="540"/>
      </w:pPr>
      <w:rPr>
        <w:rFonts w:hint="default"/>
        <w:lang w:val="en-US" w:eastAsia="en-US" w:bidi="ar-SA"/>
      </w:rPr>
    </w:lvl>
  </w:abstractNum>
  <w:abstractNum w:abstractNumId="3">
    <w:multiLevelType w:val="hybridMultilevel"/>
    <w:lvl w:ilvl="0">
      <w:start w:val="5"/>
      <w:numFmt w:val="decimal"/>
      <w:lvlText w:val="%1"/>
      <w:lvlJc w:val="left"/>
      <w:pPr>
        <w:ind w:left="1001" w:hanging="502"/>
        <w:jc w:val="left"/>
      </w:pPr>
      <w:rPr>
        <w:rFonts w:hint="default"/>
        <w:lang w:val="en-US" w:eastAsia="en-US" w:bidi="ar-SA"/>
      </w:rPr>
    </w:lvl>
    <w:lvl w:ilvl="1">
      <w:start w:val="1"/>
      <w:numFmt w:val="decimal"/>
      <w:lvlText w:val="%1.%2)"/>
      <w:lvlJc w:val="left"/>
      <w:pPr>
        <w:ind w:left="1001" w:hanging="50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49" w:hanging="502"/>
      </w:pPr>
      <w:rPr>
        <w:rFonts w:hint="default"/>
        <w:lang w:val="en-US" w:eastAsia="en-US" w:bidi="ar-SA"/>
      </w:rPr>
    </w:lvl>
    <w:lvl w:ilvl="3">
      <w:start w:val="0"/>
      <w:numFmt w:val="bullet"/>
      <w:lvlText w:val="•"/>
      <w:lvlJc w:val="left"/>
      <w:pPr>
        <w:ind w:left="3623" w:hanging="502"/>
      </w:pPr>
      <w:rPr>
        <w:rFonts w:hint="default"/>
        <w:lang w:val="en-US" w:eastAsia="en-US" w:bidi="ar-SA"/>
      </w:rPr>
    </w:lvl>
    <w:lvl w:ilvl="4">
      <w:start w:val="0"/>
      <w:numFmt w:val="bullet"/>
      <w:lvlText w:val="•"/>
      <w:lvlJc w:val="left"/>
      <w:pPr>
        <w:ind w:left="4498" w:hanging="502"/>
      </w:pPr>
      <w:rPr>
        <w:rFonts w:hint="default"/>
        <w:lang w:val="en-US" w:eastAsia="en-US" w:bidi="ar-SA"/>
      </w:rPr>
    </w:lvl>
    <w:lvl w:ilvl="5">
      <w:start w:val="0"/>
      <w:numFmt w:val="bullet"/>
      <w:lvlText w:val="•"/>
      <w:lvlJc w:val="left"/>
      <w:pPr>
        <w:ind w:left="5373" w:hanging="502"/>
      </w:pPr>
      <w:rPr>
        <w:rFonts w:hint="default"/>
        <w:lang w:val="en-US" w:eastAsia="en-US" w:bidi="ar-SA"/>
      </w:rPr>
    </w:lvl>
    <w:lvl w:ilvl="6">
      <w:start w:val="0"/>
      <w:numFmt w:val="bullet"/>
      <w:lvlText w:val="•"/>
      <w:lvlJc w:val="left"/>
      <w:pPr>
        <w:ind w:left="6247" w:hanging="502"/>
      </w:pPr>
      <w:rPr>
        <w:rFonts w:hint="default"/>
        <w:lang w:val="en-US" w:eastAsia="en-US" w:bidi="ar-SA"/>
      </w:rPr>
    </w:lvl>
    <w:lvl w:ilvl="7">
      <w:start w:val="0"/>
      <w:numFmt w:val="bullet"/>
      <w:lvlText w:val="•"/>
      <w:lvlJc w:val="left"/>
      <w:pPr>
        <w:ind w:left="7122" w:hanging="502"/>
      </w:pPr>
      <w:rPr>
        <w:rFonts w:hint="default"/>
        <w:lang w:val="en-US" w:eastAsia="en-US" w:bidi="ar-SA"/>
      </w:rPr>
    </w:lvl>
    <w:lvl w:ilvl="8">
      <w:start w:val="0"/>
      <w:numFmt w:val="bullet"/>
      <w:lvlText w:val="•"/>
      <w:lvlJc w:val="left"/>
      <w:pPr>
        <w:ind w:left="7997" w:hanging="502"/>
      </w:pPr>
      <w:rPr>
        <w:rFonts w:hint="default"/>
        <w:lang w:val="en-US" w:eastAsia="en-US" w:bidi="ar-SA"/>
      </w:rPr>
    </w:lvl>
  </w:abstractNum>
  <w:abstractNum w:abstractNumId="2">
    <w:multiLevelType w:val="hybridMultilevel"/>
    <w:lvl w:ilvl="0">
      <w:start w:val="4"/>
      <w:numFmt w:val="decimal"/>
      <w:lvlText w:val="%1"/>
      <w:lvlJc w:val="left"/>
      <w:pPr>
        <w:ind w:left="1162" w:hanging="663"/>
        <w:jc w:val="left"/>
      </w:pPr>
      <w:rPr>
        <w:rFonts w:hint="default"/>
        <w:lang w:val="en-US" w:eastAsia="en-US" w:bidi="ar-SA"/>
      </w:rPr>
    </w:lvl>
    <w:lvl w:ilvl="1">
      <w:start w:val="1"/>
      <w:numFmt w:val="decimal"/>
      <w:lvlText w:val="%1.%2"/>
      <w:lvlJc w:val="left"/>
      <w:pPr>
        <w:ind w:left="1162" w:hanging="66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77" w:hanging="663"/>
      </w:pPr>
      <w:rPr>
        <w:rFonts w:hint="default"/>
        <w:lang w:val="en-US" w:eastAsia="en-US" w:bidi="ar-SA"/>
      </w:rPr>
    </w:lvl>
    <w:lvl w:ilvl="3">
      <w:start w:val="0"/>
      <w:numFmt w:val="bullet"/>
      <w:lvlText w:val="•"/>
      <w:lvlJc w:val="left"/>
      <w:pPr>
        <w:ind w:left="3735" w:hanging="663"/>
      </w:pPr>
      <w:rPr>
        <w:rFonts w:hint="default"/>
        <w:lang w:val="en-US" w:eastAsia="en-US" w:bidi="ar-SA"/>
      </w:rPr>
    </w:lvl>
    <w:lvl w:ilvl="4">
      <w:start w:val="0"/>
      <w:numFmt w:val="bullet"/>
      <w:lvlText w:val="•"/>
      <w:lvlJc w:val="left"/>
      <w:pPr>
        <w:ind w:left="4594" w:hanging="663"/>
      </w:pPr>
      <w:rPr>
        <w:rFonts w:hint="default"/>
        <w:lang w:val="en-US" w:eastAsia="en-US" w:bidi="ar-SA"/>
      </w:rPr>
    </w:lvl>
    <w:lvl w:ilvl="5">
      <w:start w:val="0"/>
      <w:numFmt w:val="bullet"/>
      <w:lvlText w:val="•"/>
      <w:lvlJc w:val="left"/>
      <w:pPr>
        <w:ind w:left="5453" w:hanging="663"/>
      </w:pPr>
      <w:rPr>
        <w:rFonts w:hint="default"/>
        <w:lang w:val="en-US" w:eastAsia="en-US" w:bidi="ar-SA"/>
      </w:rPr>
    </w:lvl>
    <w:lvl w:ilvl="6">
      <w:start w:val="0"/>
      <w:numFmt w:val="bullet"/>
      <w:lvlText w:val="•"/>
      <w:lvlJc w:val="left"/>
      <w:pPr>
        <w:ind w:left="6311" w:hanging="663"/>
      </w:pPr>
      <w:rPr>
        <w:rFonts w:hint="default"/>
        <w:lang w:val="en-US" w:eastAsia="en-US" w:bidi="ar-SA"/>
      </w:rPr>
    </w:lvl>
    <w:lvl w:ilvl="7">
      <w:start w:val="0"/>
      <w:numFmt w:val="bullet"/>
      <w:lvlText w:val="•"/>
      <w:lvlJc w:val="left"/>
      <w:pPr>
        <w:ind w:left="7170" w:hanging="663"/>
      </w:pPr>
      <w:rPr>
        <w:rFonts w:hint="default"/>
        <w:lang w:val="en-US" w:eastAsia="en-US" w:bidi="ar-SA"/>
      </w:rPr>
    </w:lvl>
    <w:lvl w:ilvl="8">
      <w:start w:val="0"/>
      <w:numFmt w:val="bullet"/>
      <w:lvlText w:val="•"/>
      <w:lvlJc w:val="left"/>
      <w:pPr>
        <w:ind w:left="8029" w:hanging="663"/>
      </w:pPr>
      <w:rPr>
        <w:rFonts w:hint="default"/>
        <w:lang w:val="en-US" w:eastAsia="en-US" w:bidi="ar-SA"/>
      </w:rPr>
    </w:lvl>
  </w:abstractNum>
  <w:abstractNum w:abstractNumId="1">
    <w:multiLevelType w:val="hybridMultilevel"/>
    <w:lvl w:ilvl="0">
      <w:start w:val="3"/>
      <w:numFmt w:val="decimal"/>
      <w:lvlText w:val="%1"/>
      <w:lvlJc w:val="left"/>
      <w:pPr>
        <w:ind w:left="862" w:hanging="363"/>
        <w:jc w:val="left"/>
      </w:pPr>
      <w:rPr>
        <w:rFonts w:hint="default"/>
        <w:lang w:val="en-US" w:eastAsia="en-US" w:bidi="ar-SA"/>
      </w:rPr>
    </w:lvl>
    <w:lvl w:ilvl="1">
      <w:start w:val="1"/>
      <w:numFmt w:val="decimal"/>
      <w:lvlText w:val="%1.%2"/>
      <w:lvlJc w:val="left"/>
      <w:pPr>
        <w:ind w:left="862" w:hanging="36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637" w:hanging="363"/>
      </w:pPr>
      <w:rPr>
        <w:rFonts w:hint="default"/>
        <w:lang w:val="en-US" w:eastAsia="en-US" w:bidi="ar-SA"/>
      </w:rPr>
    </w:lvl>
    <w:lvl w:ilvl="3">
      <w:start w:val="0"/>
      <w:numFmt w:val="bullet"/>
      <w:lvlText w:val="•"/>
      <w:lvlJc w:val="left"/>
      <w:pPr>
        <w:ind w:left="3525" w:hanging="363"/>
      </w:pPr>
      <w:rPr>
        <w:rFonts w:hint="default"/>
        <w:lang w:val="en-US" w:eastAsia="en-US" w:bidi="ar-SA"/>
      </w:rPr>
    </w:lvl>
    <w:lvl w:ilvl="4">
      <w:start w:val="0"/>
      <w:numFmt w:val="bullet"/>
      <w:lvlText w:val="•"/>
      <w:lvlJc w:val="left"/>
      <w:pPr>
        <w:ind w:left="4414" w:hanging="363"/>
      </w:pPr>
      <w:rPr>
        <w:rFonts w:hint="default"/>
        <w:lang w:val="en-US" w:eastAsia="en-US" w:bidi="ar-SA"/>
      </w:rPr>
    </w:lvl>
    <w:lvl w:ilvl="5">
      <w:start w:val="0"/>
      <w:numFmt w:val="bullet"/>
      <w:lvlText w:val="•"/>
      <w:lvlJc w:val="left"/>
      <w:pPr>
        <w:ind w:left="5303" w:hanging="363"/>
      </w:pPr>
      <w:rPr>
        <w:rFonts w:hint="default"/>
        <w:lang w:val="en-US" w:eastAsia="en-US" w:bidi="ar-SA"/>
      </w:rPr>
    </w:lvl>
    <w:lvl w:ilvl="6">
      <w:start w:val="0"/>
      <w:numFmt w:val="bullet"/>
      <w:lvlText w:val="•"/>
      <w:lvlJc w:val="left"/>
      <w:pPr>
        <w:ind w:left="6191" w:hanging="363"/>
      </w:pPr>
      <w:rPr>
        <w:rFonts w:hint="default"/>
        <w:lang w:val="en-US" w:eastAsia="en-US" w:bidi="ar-SA"/>
      </w:rPr>
    </w:lvl>
    <w:lvl w:ilvl="7">
      <w:start w:val="0"/>
      <w:numFmt w:val="bullet"/>
      <w:lvlText w:val="•"/>
      <w:lvlJc w:val="left"/>
      <w:pPr>
        <w:ind w:left="7080" w:hanging="363"/>
      </w:pPr>
      <w:rPr>
        <w:rFonts w:hint="default"/>
        <w:lang w:val="en-US" w:eastAsia="en-US" w:bidi="ar-SA"/>
      </w:rPr>
    </w:lvl>
    <w:lvl w:ilvl="8">
      <w:start w:val="0"/>
      <w:numFmt w:val="bullet"/>
      <w:lvlText w:val="•"/>
      <w:lvlJc w:val="left"/>
      <w:pPr>
        <w:ind w:left="7969" w:hanging="363"/>
      </w:pPr>
      <w:rPr>
        <w:rFonts w:hint="default"/>
        <w:lang w:val="en-US" w:eastAsia="en-US" w:bidi="ar-SA"/>
      </w:rPr>
    </w:lvl>
  </w:abstractNum>
  <w:abstractNum w:abstractNumId="0">
    <w:multiLevelType w:val="hybridMultilevel"/>
    <w:lvl w:ilvl="0">
      <w:start w:val="2"/>
      <w:numFmt w:val="decimal"/>
      <w:lvlText w:val="%1"/>
      <w:lvlJc w:val="left"/>
      <w:pPr>
        <w:ind w:left="1220" w:hanging="720"/>
        <w:jc w:val="left"/>
      </w:pPr>
      <w:rPr>
        <w:rFonts w:hint="default"/>
        <w:lang w:val="en-US" w:eastAsia="en-US" w:bidi="ar-SA"/>
      </w:rPr>
    </w:lvl>
    <w:lvl w:ilvl="1">
      <w:start w:val="0"/>
      <w:numFmt w:val="decimal"/>
      <w:lvlText w:val="%1.%2"/>
      <w:lvlJc w:val="left"/>
      <w:pPr>
        <w:ind w:left="122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925" w:hanging="720"/>
      </w:pPr>
      <w:rPr>
        <w:rFonts w:hint="default"/>
        <w:lang w:val="en-US" w:eastAsia="en-US" w:bidi="ar-SA"/>
      </w:rPr>
    </w:lvl>
    <w:lvl w:ilvl="3">
      <w:start w:val="0"/>
      <w:numFmt w:val="bullet"/>
      <w:lvlText w:val="•"/>
      <w:lvlJc w:val="left"/>
      <w:pPr>
        <w:ind w:left="3777" w:hanging="720"/>
      </w:pPr>
      <w:rPr>
        <w:rFonts w:hint="default"/>
        <w:lang w:val="en-US" w:eastAsia="en-US" w:bidi="ar-SA"/>
      </w:rPr>
    </w:lvl>
    <w:lvl w:ilvl="4">
      <w:start w:val="0"/>
      <w:numFmt w:val="bullet"/>
      <w:lvlText w:val="•"/>
      <w:lvlJc w:val="left"/>
      <w:pPr>
        <w:ind w:left="4630" w:hanging="720"/>
      </w:pPr>
      <w:rPr>
        <w:rFonts w:hint="default"/>
        <w:lang w:val="en-US" w:eastAsia="en-US" w:bidi="ar-SA"/>
      </w:rPr>
    </w:lvl>
    <w:lvl w:ilvl="5">
      <w:start w:val="0"/>
      <w:numFmt w:val="bullet"/>
      <w:lvlText w:val="•"/>
      <w:lvlJc w:val="left"/>
      <w:pPr>
        <w:ind w:left="5483" w:hanging="720"/>
      </w:pPr>
      <w:rPr>
        <w:rFonts w:hint="default"/>
        <w:lang w:val="en-US" w:eastAsia="en-US" w:bidi="ar-SA"/>
      </w:rPr>
    </w:lvl>
    <w:lvl w:ilvl="6">
      <w:start w:val="0"/>
      <w:numFmt w:val="bullet"/>
      <w:lvlText w:val="•"/>
      <w:lvlJc w:val="left"/>
      <w:pPr>
        <w:ind w:left="6335" w:hanging="720"/>
      </w:pPr>
      <w:rPr>
        <w:rFonts w:hint="default"/>
        <w:lang w:val="en-US" w:eastAsia="en-US" w:bidi="ar-SA"/>
      </w:rPr>
    </w:lvl>
    <w:lvl w:ilvl="7">
      <w:start w:val="0"/>
      <w:numFmt w:val="bullet"/>
      <w:lvlText w:val="•"/>
      <w:lvlJc w:val="left"/>
      <w:pPr>
        <w:ind w:left="7188" w:hanging="720"/>
      </w:pPr>
      <w:rPr>
        <w:rFonts w:hint="default"/>
        <w:lang w:val="en-US" w:eastAsia="en-US" w:bidi="ar-SA"/>
      </w:rPr>
    </w:lvl>
    <w:lvl w:ilvl="8">
      <w:start w:val="0"/>
      <w:numFmt w:val="bullet"/>
      <w:lvlText w:val="•"/>
      <w:lvlJc w:val="left"/>
      <w:pPr>
        <w:ind w:left="8041" w:hanging="720"/>
      </w:pPr>
      <w:rPr>
        <w:rFonts w:hint="default"/>
        <w:lang w:val="en-US" w:eastAsia="en-US" w:bidi="ar-SA"/>
      </w:rPr>
    </w:lvl>
  </w:abstract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276"/>
      <w:ind w:left="500"/>
    </w:pPr>
    <w:rPr>
      <w:rFonts w:ascii="Times New Roman" w:hAnsi="Times New Roman" w:eastAsia="Times New Roman" w:cs="Times New Roman"/>
      <w:sz w:val="24"/>
      <w:szCs w:val="24"/>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220"/>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220" w:hanging="72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line="268" w:lineRule="exact"/>
      <w:ind w:left="107"/>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http://www.cinenbank.org/"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testedok</dc:creator>
  <dcterms:created xsi:type="dcterms:W3CDTF">2023-10-30T18:53:23Z</dcterms:created>
  <dcterms:modified xsi:type="dcterms:W3CDTF">2023-10-30T18:53:23Z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2013-11-16T00:00:00Z</vt:filetime>
  </property>
  <property fmtid="{D5CDD505-2E9C-101B-9397-08002B2CF9AE}" pid="3" name="Creator">
    <vt:lpwstr>Microsoft® Word 2010</vt:lpwstr>
  </property>
  <property fmtid="{D5CDD505-2E9C-101B-9397-08002B2CF9AE}" pid="4" name="LastSaved">
    <vt:filetime>2023-10-30T00:00:00Z</vt:filetime>
  </property>
  <property fmtid="{D5CDD505-2E9C-101B-9397-08002B2CF9AE}" pid="5" name="Producer">
    <vt:lpwstr>Microsoft® Word 2010</vt:lpwstr>
  </property>
</Properties>
</file>